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68" w:rsidRPr="002732BD" w:rsidRDefault="00D0794B" w:rsidP="007B0923">
      <w:pPr>
        <w:snapToGri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32BD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:rsidR="002732BD" w:rsidRPr="002732BD" w:rsidRDefault="002732BD" w:rsidP="002732BD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2732BD">
        <w:rPr>
          <w:rFonts w:ascii="PT Astra Serif" w:hAnsi="PT Astra Serif"/>
          <w:bCs/>
          <w:sz w:val="28"/>
          <w:szCs w:val="28"/>
        </w:rPr>
        <w:t>о результатах контрольного мероприятия по</w:t>
      </w:r>
      <w:r w:rsidRPr="002732B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732BD">
        <w:rPr>
          <w:rFonts w:ascii="PT Astra Serif" w:hAnsi="PT Astra Serif"/>
          <w:color w:val="000000"/>
          <w:sz w:val="28"/>
          <w:szCs w:val="28"/>
        </w:rPr>
        <w:t>вопросу законности и эффективности расходования средств бюджета муниципального образования «Вешкаймский район» при осуществлении закупок товаров, работ, услуг для обеспечения нужд муниципального казённого учреждения дополнительного образования «Детская школа искусств р.п. Вешкайма» за 2021 год</w:t>
      </w:r>
    </w:p>
    <w:p w:rsidR="00B324F7" w:rsidRPr="00597639" w:rsidRDefault="00B324F7" w:rsidP="007B0923">
      <w:pPr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0794B" w:rsidRDefault="006A4016" w:rsidP="006A4016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C60E0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соответствии с </w:t>
      </w:r>
      <w:r w:rsidRPr="005F037E">
        <w:rPr>
          <w:rFonts w:ascii="PT Astra Serif" w:eastAsia="Calibri" w:hAnsi="PT Astra Serif" w:cs="Times New Roman"/>
          <w:sz w:val="28"/>
          <w:szCs w:val="28"/>
        </w:rPr>
        <w:t>Положение</w:t>
      </w:r>
      <w:r>
        <w:rPr>
          <w:rFonts w:ascii="PT Astra Serif" w:eastAsia="Calibri" w:hAnsi="PT Astra Serif" w:cs="Times New Roman"/>
          <w:sz w:val="28"/>
          <w:szCs w:val="28"/>
        </w:rPr>
        <w:t>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о Контрольно-счётной палате муниципального образования «Вешкаймский район» Ульяновской области, утверждённ</w:t>
      </w:r>
      <w:r>
        <w:rPr>
          <w:rFonts w:ascii="PT Astra Serif" w:eastAsia="Calibri" w:hAnsi="PT Astra Serif" w:cs="Times New Roman"/>
          <w:sz w:val="28"/>
          <w:szCs w:val="28"/>
        </w:rPr>
        <w:t>ым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решением Совета депутатов муниципального образования «Вешкаймский район» Ульяновской области от 18.11.2021 № 38/371, пункт</w:t>
      </w:r>
      <w:r>
        <w:rPr>
          <w:rFonts w:ascii="PT Astra Serif" w:eastAsia="Calibri" w:hAnsi="PT Astra Serif" w:cs="Times New Roman"/>
          <w:sz w:val="28"/>
          <w:szCs w:val="28"/>
        </w:rPr>
        <w:t>ом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F037E">
        <w:rPr>
          <w:rFonts w:ascii="PT Astra Serif" w:eastAsia="Calibri" w:hAnsi="PT Astra Serif" w:cs="Times New Roman"/>
          <w:color w:val="000000"/>
          <w:sz w:val="28"/>
          <w:szCs w:val="28"/>
        </w:rPr>
        <w:t>2.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15</w:t>
      </w:r>
      <w:r w:rsidRPr="005F037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5F037E">
        <w:rPr>
          <w:rFonts w:ascii="PT Astra Serif" w:eastAsia="Calibri" w:hAnsi="PT Astra Serif" w:cs="Times New Roman"/>
          <w:sz w:val="28"/>
          <w:szCs w:val="28"/>
        </w:rPr>
        <w:t>раздела 2 плана работ Контрольно-счётной палаты муниципального образования «Вешкаймский район» Ульяновской области, утверждённого распоряжением Контрольно-счётной палаты от 23.12.2021 №6-р (с учётом внесённых изменений</w:t>
      </w:r>
      <w:r>
        <w:rPr>
          <w:rFonts w:ascii="PT Astra Serif" w:eastAsia="Calibri" w:hAnsi="PT Astra Serif" w:cs="Times New Roman"/>
          <w:sz w:val="28"/>
          <w:szCs w:val="28"/>
        </w:rPr>
        <w:t>).</w:t>
      </w:r>
      <w:proofErr w:type="gramEnd"/>
    </w:p>
    <w:p w:rsidR="006A4016" w:rsidRDefault="006A4016" w:rsidP="006A4016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Цель контрольного мероприятия - п</w:t>
      </w:r>
      <w:r w:rsidRPr="009E101E">
        <w:rPr>
          <w:rFonts w:ascii="PT Astra Serif" w:hAnsi="PT Astra Serif"/>
          <w:bCs/>
          <w:sz w:val="28"/>
          <w:szCs w:val="28"/>
        </w:rPr>
        <w:t xml:space="preserve">роверка, анализ и оценка информации о законности, целесообразности, обоснованности, своевременности, эффективности и результативности расходов на </w:t>
      </w:r>
      <w:r>
        <w:rPr>
          <w:rFonts w:ascii="PT Astra Serif" w:hAnsi="PT Astra Serif"/>
          <w:bCs/>
          <w:sz w:val="28"/>
          <w:szCs w:val="28"/>
        </w:rPr>
        <w:t>осуществление закупок товаров (работ, услуг).</w:t>
      </w:r>
    </w:p>
    <w:p w:rsidR="006A4016" w:rsidRPr="006A4016" w:rsidRDefault="006A4016" w:rsidP="006A4016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Предметом контрольного мероприятия </w:t>
      </w:r>
      <w:r w:rsidR="006220AF">
        <w:rPr>
          <w:rFonts w:ascii="PT Astra Serif" w:hAnsi="PT Astra Serif"/>
          <w:bCs/>
          <w:sz w:val="28"/>
          <w:szCs w:val="28"/>
        </w:rPr>
        <w:t xml:space="preserve">определена </w:t>
      </w:r>
      <w:r w:rsidR="006220AF" w:rsidRPr="00056700">
        <w:rPr>
          <w:rFonts w:ascii="PT Astra Serif" w:hAnsi="PT Astra Serif"/>
          <w:sz w:val="28"/>
          <w:szCs w:val="28"/>
        </w:rPr>
        <w:t xml:space="preserve">деятельность </w:t>
      </w:r>
      <w:r w:rsidR="006220AF" w:rsidRPr="00056700">
        <w:rPr>
          <w:rFonts w:ascii="PT Astra Serif" w:hAnsi="PT Astra Serif"/>
          <w:color w:val="000000"/>
          <w:sz w:val="28"/>
          <w:szCs w:val="28"/>
        </w:rPr>
        <w:t xml:space="preserve">муниципального казённого учреждения дополнительного образования «Детская школа искусств р.п. Вешкайма» по использованию бюджетных средств на закупки товаров (работ, услуг), осуществляемая в соответствии с Федеральным законом </w:t>
      </w:r>
      <w:r w:rsidR="006220AF" w:rsidRPr="00056700">
        <w:rPr>
          <w:rFonts w:ascii="PT Astra Serif" w:hAnsi="PT Astra Serif" w:cs="Arial"/>
          <w:color w:val="000000"/>
          <w:sz w:val="28"/>
          <w:szCs w:val="28"/>
        </w:rPr>
        <w:t>от 05.04.2013 N 44-ФЗ</w:t>
      </w:r>
      <w:r w:rsidR="006220AF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6220AF" w:rsidRPr="00056700">
        <w:rPr>
          <w:rFonts w:ascii="PT Astra Serif" w:hAnsi="PT Astra Serif" w:cs="Arial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220AF">
        <w:rPr>
          <w:rFonts w:ascii="PT Astra Serif" w:hAnsi="PT Astra Serif" w:cs="Arial"/>
          <w:color w:val="000000"/>
          <w:sz w:val="28"/>
          <w:szCs w:val="28"/>
        </w:rPr>
        <w:t xml:space="preserve">». </w:t>
      </w:r>
      <w:r>
        <w:rPr>
          <w:rFonts w:ascii="PT Astra Serif" w:hAnsi="PT Astra Serif"/>
          <w:bCs/>
          <w:sz w:val="28"/>
          <w:szCs w:val="28"/>
        </w:rPr>
        <w:t xml:space="preserve">Объём проверенных средств </w:t>
      </w:r>
      <w:r w:rsidRPr="006A4016">
        <w:rPr>
          <w:rFonts w:ascii="PT Astra Serif" w:hAnsi="PT Astra Serif"/>
          <w:bCs/>
          <w:sz w:val="28"/>
          <w:szCs w:val="28"/>
        </w:rPr>
        <w:t xml:space="preserve">составил </w:t>
      </w:r>
      <w:r w:rsidRPr="006A4016">
        <w:rPr>
          <w:rFonts w:ascii="PT Astra Serif" w:hAnsi="PT Astra Serif" w:cs="Times New Roman"/>
          <w:sz w:val="28"/>
          <w:szCs w:val="28"/>
        </w:rPr>
        <w:t>166 480,44 рублей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6A4016" w:rsidRPr="006A4016" w:rsidRDefault="006A4016" w:rsidP="006A401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37012">
        <w:rPr>
          <w:rFonts w:ascii="PT Astra Serif" w:eastAsia="Calibri" w:hAnsi="PT Astra Serif"/>
          <w:sz w:val="28"/>
          <w:szCs w:val="28"/>
        </w:rPr>
        <w:t xml:space="preserve">В ходе проведения контрольного мероприятия </w:t>
      </w:r>
      <w:r>
        <w:rPr>
          <w:rFonts w:ascii="PT Astra Serif" w:eastAsia="Calibri" w:hAnsi="PT Astra Serif"/>
          <w:sz w:val="28"/>
          <w:szCs w:val="28"/>
        </w:rPr>
        <w:t xml:space="preserve">выявлено 4 несуммовых </w:t>
      </w:r>
      <w:r w:rsidRPr="006A4016">
        <w:rPr>
          <w:rFonts w:ascii="PT Astra Serif" w:eastAsia="Calibri" w:hAnsi="PT Astra Serif"/>
          <w:sz w:val="28"/>
          <w:szCs w:val="28"/>
        </w:rPr>
        <w:t xml:space="preserve">нарушения, </w:t>
      </w:r>
      <w:r w:rsidRPr="006A4016">
        <w:rPr>
          <w:rFonts w:ascii="PT Astra Serif" w:eastAsia="Times New Roman" w:hAnsi="PT Astra Serif" w:cs="Times New Roman"/>
          <w:sz w:val="28"/>
          <w:szCs w:val="28"/>
        </w:rPr>
        <w:t>при осуществлении государственных (муниципальных) закупок</w:t>
      </w:r>
      <w:r w:rsidRPr="006A4016">
        <w:rPr>
          <w:rFonts w:ascii="PT Astra Serif" w:hAnsi="PT Astra Serif"/>
          <w:sz w:val="28"/>
          <w:szCs w:val="28"/>
        </w:rPr>
        <w:t>:</w:t>
      </w:r>
    </w:p>
    <w:p w:rsidR="006A4016" w:rsidRDefault="006A4016" w:rsidP="006A40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1. Н</w:t>
      </w:r>
      <w:r w:rsidRPr="00036D7D">
        <w:rPr>
          <w:rFonts w:ascii="PT Astra Serif" w:hAnsi="PT Astra Serif" w:cs="Times New Roman"/>
          <w:sz w:val="28"/>
          <w:szCs w:val="28"/>
        </w:rPr>
        <w:t>а</w:t>
      </w:r>
      <w:r w:rsidRPr="00036D7D">
        <w:rPr>
          <w:rFonts w:ascii="PT Astra Serif" w:hAnsi="PT Astra Serif"/>
          <w:sz w:val="28"/>
          <w:szCs w:val="28"/>
        </w:rPr>
        <w:t>рушен порядок формирования контрактной службы, назначения контрактного управляющего</w:t>
      </w:r>
      <w:r>
        <w:rPr>
          <w:rFonts w:ascii="PT Astra Serif" w:hAnsi="PT Astra Serif"/>
          <w:sz w:val="28"/>
          <w:szCs w:val="28"/>
        </w:rPr>
        <w:t xml:space="preserve"> (</w:t>
      </w:r>
      <w:r w:rsidRPr="00842A99">
        <w:rPr>
          <w:rFonts w:ascii="PT Astra Serif" w:hAnsi="PT Astra Serif" w:cs="Times New Roman"/>
          <w:sz w:val="28"/>
          <w:szCs w:val="28"/>
        </w:rPr>
        <w:t>стать</w:t>
      </w:r>
      <w:r>
        <w:rPr>
          <w:rFonts w:ascii="PT Astra Serif" w:hAnsi="PT Astra Serif" w:cs="Times New Roman"/>
          <w:sz w:val="28"/>
          <w:szCs w:val="28"/>
        </w:rPr>
        <w:t>я</w:t>
      </w:r>
      <w:r w:rsidRPr="00842A99">
        <w:rPr>
          <w:rFonts w:ascii="PT Astra Serif" w:hAnsi="PT Astra Serif" w:cs="Times New Roman"/>
          <w:sz w:val="28"/>
          <w:szCs w:val="28"/>
        </w:rPr>
        <w:t xml:space="preserve"> 38 Федерального закона №44-ФЗ</w:t>
      </w:r>
      <w:r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:rsidR="006A4016" w:rsidRDefault="006A4016" w:rsidP="006A401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2. Н</w:t>
      </w:r>
      <w:r w:rsidRPr="00036D7D">
        <w:rPr>
          <w:rFonts w:ascii="PT Astra Serif" w:hAnsi="PT Astra Serif"/>
          <w:sz w:val="28"/>
          <w:szCs w:val="28"/>
        </w:rPr>
        <w:t>арушен порядок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(</w:t>
      </w:r>
      <w:r>
        <w:rPr>
          <w:rFonts w:ascii="PT Astra Serif" w:eastAsia="Times New Roman" w:hAnsi="PT Astra Serif" w:cs="Helvetica"/>
          <w:sz w:val="28"/>
          <w:szCs w:val="28"/>
        </w:rPr>
        <w:t>статья 16 Федерального закона №44-ФЗ</w:t>
      </w:r>
      <w:r>
        <w:rPr>
          <w:rFonts w:ascii="PT Astra Serif" w:hAnsi="PT Astra Serif"/>
          <w:sz w:val="28"/>
          <w:szCs w:val="28"/>
        </w:rPr>
        <w:t>);</w:t>
      </w:r>
    </w:p>
    <w:p w:rsidR="006A4016" w:rsidRDefault="006A4016" w:rsidP="006A4016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F11A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CF11A5">
        <w:rPr>
          <w:rFonts w:ascii="PT Astra Serif" w:hAnsi="PT Astra Serif"/>
          <w:sz w:val="28"/>
          <w:szCs w:val="28"/>
        </w:rPr>
        <w:t>Д</w:t>
      </w:r>
      <w:r w:rsidRPr="00036D7D">
        <w:rPr>
          <w:rFonts w:ascii="PT Astra Serif" w:hAnsi="PT Astra Serif" w:cs="Times New Roman"/>
          <w:sz w:val="28"/>
          <w:szCs w:val="28"/>
        </w:rPr>
        <w:t xml:space="preserve">опущено нарушение </w:t>
      </w:r>
      <w:r w:rsidRPr="00036D7D">
        <w:rPr>
          <w:rFonts w:ascii="PT Astra Serif" w:hAnsi="PT Astra Serif"/>
          <w:sz w:val="28"/>
          <w:szCs w:val="28"/>
        </w:rPr>
        <w:t>при выборе такого способа определения поставщика (подрядчика, исполнителя), как закупка у единственного поставщика (подрядчика, исполни</w:t>
      </w:r>
      <w:r>
        <w:rPr>
          <w:rFonts w:ascii="PT Astra Serif" w:hAnsi="PT Astra Serif"/>
          <w:sz w:val="28"/>
          <w:szCs w:val="28"/>
        </w:rPr>
        <w:t>теля) (</w:t>
      </w:r>
      <w:r w:rsidR="00CF11A5" w:rsidRPr="00F92949">
        <w:rPr>
          <w:rFonts w:ascii="PT Astra Serif" w:hAnsi="PT Astra Serif" w:cs="Times New Roman"/>
          <w:sz w:val="28"/>
          <w:szCs w:val="28"/>
        </w:rPr>
        <w:t>стать</w:t>
      </w:r>
      <w:r w:rsidR="00CF11A5">
        <w:rPr>
          <w:rFonts w:ascii="PT Astra Serif" w:hAnsi="PT Astra Serif" w:cs="Times New Roman"/>
          <w:sz w:val="28"/>
          <w:szCs w:val="28"/>
        </w:rPr>
        <w:t>я</w:t>
      </w:r>
      <w:r w:rsidR="00CF11A5" w:rsidRPr="00F92949">
        <w:rPr>
          <w:rFonts w:ascii="PT Astra Serif" w:hAnsi="PT Astra Serif" w:cs="Times New Roman"/>
          <w:sz w:val="28"/>
          <w:szCs w:val="28"/>
        </w:rPr>
        <w:t xml:space="preserve"> 93 Федерального закона №44-ФЗ</w:t>
      </w:r>
      <w:r>
        <w:rPr>
          <w:rFonts w:ascii="PT Astra Serif" w:hAnsi="PT Astra Serif"/>
          <w:sz w:val="28"/>
          <w:szCs w:val="28"/>
        </w:rPr>
        <w:t>);</w:t>
      </w:r>
    </w:p>
    <w:p w:rsidR="006A4016" w:rsidRDefault="006A4016" w:rsidP="006A4016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220AF">
        <w:rPr>
          <w:rFonts w:ascii="PT Astra Serif" w:hAnsi="PT Astra Serif"/>
          <w:sz w:val="28"/>
          <w:szCs w:val="28"/>
        </w:rPr>
        <w:t>. Н</w:t>
      </w:r>
      <w:r w:rsidRPr="00036D7D">
        <w:rPr>
          <w:rFonts w:ascii="PT Astra Serif" w:hAnsi="PT Astra Serif" w:cs="Times New Roman"/>
          <w:sz w:val="28"/>
          <w:szCs w:val="28"/>
        </w:rPr>
        <w:t xml:space="preserve">арушены условия </w:t>
      </w:r>
      <w:r w:rsidRPr="00036D7D">
        <w:rPr>
          <w:rFonts w:ascii="PT Astra Serif" w:hAnsi="PT Astra Serif"/>
          <w:sz w:val="28"/>
          <w:szCs w:val="28"/>
        </w:rPr>
        <w:t>исполнения контрактов (договоров), в том числе сроков исполнения, включая своевременность расчетов по контракту (договору) (</w:t>
      </w:r>
      <w:r w:rsidR="00093BC0">
        <w:rPr>
          <w:rFonts w:ascii="PT Astra Serif" w:hAnsi="PT Astra Serif" w:cs="Times New Roman"/>
          <w:sz w:val="28"/>
          <w:szCs w:val="28"/>
        </w:rPr>
        <w:t xml:space="preserve">статьи 309, 746 Гражданского кодекса РФ, </w:t>
      </w:r>
      <w:r w:rsidR="00093BC0" w:rsidRPr="00F571EB">
        <w:rPr>
          <w:rFonts w:ascii="PT Astra Serif" w:hAnsi="PT Astra Serif" w:cs="Times New Roman"/>
          <w:sz w:val="28"/>
          <w:szCs w:val="28"/>
        </w:rPr>
        <w:t>стать</w:t>
      </w:r>
      <w:r w:rsidR="00093BC0">
        <w:rPr>
          <w:rFonts w:ascii="PT Astra Serif" w:hAnsi="PT Astra Serif" w:cs="Times New Roman"/>
          <w:sz w:val="28"/>
          <w:szCs w:val="28"/>
        </w:rPr>
        <w:t>я</w:t>
      </w:r>
      <w:r w:rsidR="00093BC0" w:rsidRPr="00F571EB">
        <w:rPr>
          <w:rFonts w:ascii="PT Astra Serif" w:hAnsi="PT Astra Serif" w:cs="Times New Roman"/>
          <w:sz w:val="28"/>
          <w:szCs w:val="28"/>
        </w:rPr>
        <w:t xml:space="preserve"> 94 Бюджетного кодекса РФ</w:t>
      </w:r>
      <w:r w:rsidR="00093BC0">
        <w:rPr>
          <w:rFonts w:ascii="PT Astra Serif" w:hAnsi="PT Astra Serif" w:cs="Times New Roman"/>
          <w:sz w:val="28"/>
          <w:szCs w:val="28"/>
        </w:rPr>
        <w:t>)</w:t>
      </w:r>
      <w:r w:rsidRPr="00036D7D">
        <w:rPr>
          <w:rFonts w:ascii="PT Astra Serif" w:hAnsi="PT Astra Serif"/>
          <w:sz w:val="28"/>
          <w:szCs w:val="28"/>
        </w:rPr>
        <w:t>.</w:t>
      </w:r>
    </w:p>
    <w:p w:rsidR="0021196C" w:rsidRPr="00036D7D" w:rsidRDefault="0021196C" w:rsidP="006A4016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C60E0">
        <w:rPr>
          <w:rFonts w:ascii="PT Astra Serif" w:hAnsi="PT Astra Serif"/>
          <w:sz w:val="28"/>
          <w:szCs w:val="28"/>
        </w:rPr>
        <w:t xml:space="preserve">По результатам контрольного мероприятия руководителю </w:t>
      </w:r>
      <w:r>
        <w:rPr>
          <w:rFonts w:ascii="PT Astra Serif" w:hAnsi="PT Astra Serif"/>
          <w:sz w:val="28"/>
          <w:szCs w:val="28"/>
        </w:rPr>
        <w:t xml:space="preserve">Учреждения </w:t>
      </w:r>
      <w:r w:rsidRPr="00DC60E0">
        <w:rPr>
          <w:rFonts w:ascii="PT Astra Serif" w:hAnsi="PT Astra Serif"/>
          <w:sz w:val="28"/>
          <w:szCs w:val="28"/>
        </w:rPr>
        <w:t xml:space="preserve">направлено представление для устранения выявленных нарушений </w:t>
      </w:r>
      <w:r>
        <w:rPr>
          <w:rFonts w:ascii="PT Astra Serif" w:hAnsi="PT Astra Serif"/>
          <w:sz w:val="28"/>
          <w:szCs w:val="28"/>
        </w:rPr>
        <w:t xml:space="preserve">в течение 30 </w:t>
      </w:r>
      <w:r>
        <w:rPr>
          <w:rFonts w:ascii="PT Astra Serif" w:hAnsi="PT Astra Serif"/>
          <w:sz w:val="28"/>
          <w:szCs w:val="28"/>
        </w:rPr>
        <w:lastRenderedPageBreak/>
        <w:t xml:space="preserve">дней со дня подписания представления </w:t>
      </w:r>
      <w:r w:rsidRPr="00DC60E0">
        <w:rPr>
          <w:rFonts w:ascii="PT Astra Serif" w:hAnsi="PT Astra Serif"/>
          <w:sz w:val="28"/>
          <w:szCs w:val="28"/>
        </w:rPr>
        <w:t>и применения мер дисциплинарного и (или) материального взыскания к работникам, допустившим данные нарушения</w:t>
      </w:r>
      <w:r w:rsidR="006220AF">
        <w:rPr>
          <w:rFonts w:ascii="PT Astra Serif" w:hAnsi="PT Astra Serif"/>
          <w:sz w:val="28"/>
          <w:szCs w:val="28"/>
        </w:rPr>
        <w:t>.</w:t>
      </w:r>
    </w:p>
    <w:p w:rsidR="005F66EC" w:rsidRDefault="005F66EC" w:rsidP="005F6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514A3">
        <w:rPr>
          <w:rFonts w:ascii="PT Astra Serif" w:hAnsi="PT Astra Serif" w:cs="Times New Roman"/>
          <w:sz w:val="28"/>
          <w:szCs w:val="28"/>
        </w:rPr>
        <w:t xml:space="preserve">Кроме </w:t>
      </w:r>
      <w:r w:rsidR="006220AF">
        <w:rPr>
          <w:rFonts w:ascii="PT Astra Serif" w:hAnsi="PT Astra Serif" w:cs="Times New Roman"/>
          <w:sz w:val="28"/>
          <w:szCs w:val="28"/>
        </w:rPr>
        <w:t>э</w:t>
      </w:r>
      <w:r w:rsidRPr="002514A3">
        <w:rPr>
          <w:rFonts w:ascii="PT Astra Serif" w:hAnsi="PT Astra Serif" w:cs="Times New Roman"/>
          <w:sz w:val="28"/>
          <w:szCs w:val="28"/>
        </w:rPr>
        <w:t xml:space="preserve">того, главному распорядителю бюджетных средств – МУ </w:t>
      </w:r>
      <w:r>
        <w:rPr>
          <w:rFonts w:ascii="PT Astra Serif" w:hAnsi="PT Astra Serif" w:cs="Times New Roman"/>
          <w:sz w:val="28"/>
          <w:szCs w:val="28"/>
        </w:rPr>
        <w:t xml:space="preserve">Отдел по делам культуры и молодёжи </w:t>
      </w:r>
      <w:r w:rsidRPr="002514A3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</w:t>
      </w:r>
      <w:r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Pr="002514A3">
        <w:rPr>
          <w:rFonts w:ascii="PT Astra Serif" w:hAnsi="PT Astra Serif" w:cs="Times New Roman"/>
          <w:sz w:val="28"/>
          <w:szCs w:val="28"/>
        </w:rPr>
        <w:t xml:space="preserve">«Вешкаймский район» направлены предложения </w:t>
      </w:r>
      <w:r>
        <w:rPr>
          <w:rFonts w:ascii="PT Astra Serif" w:hAnsi="PT Astra Serif" w:cs="Times New Roman"/>
          <w:sz w:val="28"/>
          <w:szCs w:val="28"/>
        </w:rPr>
        <w:t>по устранению недостатков, выявленных в ходе проведения контрольного мероприятия.</w:t>
      </w:r>
      <w:r w:rsidRPr="002514A3">
        <w:rPr>
          <w:rFonts w:ascii="PT Astra Serif" w:hAnsi="PT Astra Serif" w:cs="Times New Roman"/>
          <w:sz w:val="28"/>
          <w:szCs w:val="28"/>
        </w:rPr>
        <w:t xml:space="preserve"> </w:t>
      </w:r>
    </w:p>
    <w:p w:rsidR="006220AF" w:rsidRDefault="001E1D7F" w:rsidP="001E1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E02C9E">
        <w:rPr>
          <w:rFonts w:ascii="PT Astra Serif" w:hAnsi="PT Astra Serif"/>
          <w:sz w:val="28"/>
          <w:szCs w:val="28"/>
        </w:rPr>
        <w:t>редложения по устранению выявленных нарушений при проведении контрольн</w:t>
      </w:r>
      <w:r>
        <w:rPr>
          <w:rFonts w:ascii="PT Astra Serif" w:hAnsi="PT Astra Serif"/>
          <w:sz w:val="28"/>
          <w:szCs w:val="28"/>
        </w:rPr>
        <w:t>ого</w:t>
      </w:r>
      <w:r w:rsidRPr="00E02C9E">
        <w:rPr>
          <w:rFonts w:ascii="PT Astra Serif" w:hAnsi="PT Astra Serif"/>
          <w:sz w:val="28"/>
          <w:szCs w:val="28"/>
        </w:rPr>
        <w:t xml:space="preserve"> мероприяти</w:t>
      </w:r>
      <w:r>
        <w:rPr>
          <w:rFonts w:ascii="PT Astra Serif" w:hAnsi="PT Astra Serif"/>
          <w:sz w:val="28"/>
          <w:szCs w:val="28"/>
        </w:rPr>
        <w:t>я</w:t>
      </w:r>
      <w:r w:rsidRPr="00E02C9E">
        <w:rPr>
          <w:rFonts w:ascii="PT Astra Serif" w:hAnsi="PT Astra Serif"/>
          <w:sz w:val="28"/>
          <w:szCs w:val="28"/>
        </w:rPr>
        <w:t>, содержащиеся в представлени</w:t>
      </w:r>
      <w:r>
        <w:rPr>
          <w:rFonts w:ascii="PT Astra Serif" w:hAnsi="PT Astra Serif"/>
          <w:sz w:val="28"/>
          <w:szCs w:val="28"/>
        </w:rPr>
        <w:t>и</w:t>
      </w:r>
      <w:r w:rsidRPr="00E02C9E">
        <w:rPr>
          <w:rFonts w:ascii="PT Astra Serif" w:hAnsi="PT Astra Serif"/>
          <w:sz w:val="28"/>
          <w:szCs w:val="28"/>
        </w:rPr>
        <w:t xml:space="preserve">, учтены и устранены </w:t>
      </w:r>
      <w:r>
        <w:rPr>
          <w:rFonts w:ascii="PT Astra Serif" w:hAnsi="PT Astra Serif"/>
          <w:sz w:val="28"/>
          <w:szCs w:val="28"/>
        </w:rPr>
        <w:t xml:space="preserve">объектом </w:t>
      </w:r>
      <w:r w:rsidRPr="00E02C9E">
        <w:rPr>
          <w:rFonts w:ascii="PT Astra Serif" w:hAnsi="PT Astra Serif"/>
          <w:sz w:val="28"/>
          <w:szCs w:val="28"/>
        </w:rPr>
        <w:t>контроля</w:t>
      </w:r>
      <w:r>
        <w:rPr>
          <w:rFonts w:ascii="PT Astra Serif" w:hAnsi="PT Astra Serif"/>
          <w:sz w:val="28"/>
          <w:szCs w:val="28"/>
        </w:rPr>
        <w:t xml:space="preserve">, </w:t>
      </w:r>
      <w:r w:rsidRPr="00E02C9E">
        <w:rPr>
          <w:rFonts w:ascii="PT Astra Serif" w:hAnsi="PT Astra Serif"/>
          <w:sz w:val="28"/>
          <w:szCs w:val="28"/>
        </w:rPr>
        <w:t>представлены в МКСО с документальным подтверждением и сняты с контроля</w:t>
      </w:r>
      <w:r>
        <w:rPr>
          <w:rFonts w:ascii="PT Astra Serif" w:hAnsi="PT Astra Serif"/>
          <w:sz w:val="28"/>
          <w:szCs w:val="28"/>
        </w:rPr>
        <w:t>.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F0745" w:rsidRDefault="003F0745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Председатель 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Контрольно-счётной палаты 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«Вешкаймский район»</w:t>
      </w:r>
    </w:p>
    <w:p w:rsidR="006220AF" w:rsidRPr="002514A3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Ульяновской области                                                                              Ю.В. Корчак</w:t>
      </w:r>
    </w:p>
    <w:p w:rsidR="006A4016" w:rsidRPr="006A4016" w:rsidRDefault="006A4016" w:rsidP="006A4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A4016" w:rsidRPr="006A4016" w:rsidSect="00222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34"/>
    <w:rsid w:val="00093BC0"/>
    <w:rsid w:val="00127434"/>
    <w:rsid w:val="001E1D7F"/>
    <w:rsid w:val="001E65FC"/>
    <w:rsid w:val="0021196C"/>
    <w:rsid w:val="00222147"/>
    <w:rsid w:val="00253472"/>
    <w:rsid w:val="0027260B"/>
    <w:rsid w:val="002732BD"/>
    <w:rsid w:val="00274BDF"/>
    <w:rsid w:val="00303B5E"/>
    <w:rsid w:val="00307969"/>
    <w:rsid w:val="00354268"/>
    <w:rsid w:val="003F0745"/>
    <w:rsid w:val="004835F2"/>
    <w:rsid w:val="004878D2"/>
    <w:rsid w:val="004E585A"/>
    <w:rsid w:val="00597639"/>
    <w:rsid w:val="005B461E"/>
    <w:rsid w:val="005F66EC"/>
    <w:rsid w:val="006220AF"/>
    <w:rsid w:val="00636790"/>
    <w:rsid w:val="0064008D"/>
    <w:rsid w:val="006815DE"/>
    <w:rsid w:val="006A4016"/>
    <w:rsid w:val="006D4F72"/>
    <w:rsid w:val="006F654A"/>
    <w:rsid w:val="00741E34"/>
    <w:rsid w:val="007B0923"/>
    <w:rsid w:val="00873C48"/>
    <w:rsid w:val="008863BD"/>
    <w:rsid w:val="00894488"/>
    <w:rsid w:val="00907F4A"/>
    <w:rsid w:val="00A13372"/>
    <w:rsid w:val="00A95E20"/>
    <w:rsid w:val="00AE7CA9"/>
    <w:rsid w:val="00B324F7"/>
    <w:rsid w:val="00BB0F55"/>
    <w:rsid w:val="00C47C5B"/>
    <w:rsid w:val="00C81747"/>
    <w:rsid w:val="00C96086"/>
    <w:rsid w:val="00CF10B3"/>
    <w:rsid w:val="00CF11A5"/>
    <w:rsid w:val="00D0794B"/>
    <w:rsid w:val="00DC7523"/>
    <w:rsid w:val="00DD352D"/>
    <w:rsid w:val="00E61E0F"/>
    <w:rsid w:val="00EA2CB0"/>
    <w:rsid w:val="00EF7A71"/>
    <w:rsid w:val="00F16666"/>
    <w:rsid w:val="00F308C3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AE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30</cp:revision>
  <cp:lastPrinted>2017-03-02T13:59:00Z</cp:lastPrinted>
  <dcterms:created xsi:type="dcterms:W3CDTF">2016-08-12T09:30:00Z</dcterms:created>
  <dcterms:modified xsi:type="dcterms:W3CDTF">2023-02-16T11:51:00Z</dcterms:modified>
</cp:coreProperties>
</file>