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903" w:rsidRDefault="00053E23" w:rsidP="00AC45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D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C45D6" w:rsidRPr="00AC45D6" w:rsidRDefault="00AC45D6" w:rsidP="00AC45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E23" w:rsidRPr="00AC45D6" w:rsidRDefault="00053E23" w:rsidP="00AC45D6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D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74BBC" w:rsidRPr="00AC45D6" w:rsidRDefault="00874BBC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53E23" w:rsidRPr="00AC45D6" w:rsidRDefault="00053E23" w:rsidP="00AC45D6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Схема размещения рекламных конструкций на территории муниципального обра</w:t>
      </w:r>
      <w:r w:rsidR="006D25BC" w:rsidRPr="00AC45D6">
        <w:rPr>
          <w:rFonts w:ascii="Times New Roman" w:hAnsi="Times New Roman" w:cs="Times New Roman"/>
          <w:sz w:val="28"/>
          <w:szCs w:val="28"/>
        </w:rPr>
        <w:t>зования «</w:t>
      </w:r>
      <w:proofErr w:type="spellStart"/>
      <w:r w:rsidR="006D25BC"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="006D25BC" w:rsidRPr="00AC45D6">
        <w:rPr>
          <w:rFonts w:ascii="Times New Roman" w:hAnsi="Times New Roman" w:cs="Times New Roman"/>
          <w:sz w:val="28"/>
          <w:szCs w:val="28"/>
        </w:rPr>
        <w:t xml:space="preserve"> район» разработана на основании</w:t>
      </w:r>
      <w:r w:rsidR="00874BBC" w:rsidRPr="00AC45D6">
        <w:rPr>
          <w:rFonts w:ascii="Times New Roman" w:hAnsi="Times New Roman" w:cs="Times New Roman"/>
          <w:sz w:val="28"/>
          <w:szCs w:val="28"/>
        </w:rPr>
        <w:t xml:space="preserve"> Федерального закона  от 07.05.2013 №98-ФЗ «О внесении изменений в Федеральный закон «О рекламе» и отдельные законодательные акты Российской Федерации».</w:t>
      </w:r>
    </w:p>
    <w:p w:rsidR="00874BBC" w:rsidRPr="00AC45D6" w:rsidRDefault="00874BBC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4BBC" w:rsidRPr="00AC45D6" w:rsidRDefault="00874BBC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4BBC" w:rsidRPr="00AC45D6" w:rsidRDefault="00874BBC" w:rsidP="00AC45D6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D6">
        <w:rPr>
          <w:rFonts w:ascii="Times New Roman" w:hAnsi="Times New Roman" w:cs="Times New Roman"/>
          <w:b/>
          <w:sz w:val="28"/>
          <w:szCs w:val="28"/>
        </w:rPr>
        <w:t>Краткая характеристика</w:t>
      </w:r>
      <w:r w:rsidR="00AC45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7E6" w:rsidRPr="00AC45D6">
        <w:rPr>
          <w:rFonts w:ascii="Times New Roman" w:hAnsi="Times New Roman" w:cs="Times New Roman"/>
          <w:b/>
          <w:sz w:val="28"/>
          <w:szCs w:val="28"/>
        </w:rPr>
        <w:t>с</w:t>
      </w:r>
      <w:r w:rsidRPr="00AC45D6">
        <w:rPr>
          <w:rFonts w:ascii="Times New Roman" w:hAnsi="Times New Roman" w:cs="Times New Roman"/>
          <w:b/>
          <w:sz w:val="28"/>
          <w:szCs w:val="28"/>
        </w:rPr>
        <w:t>у</w:t>
      </w:r>
      <w:r w:rsidR="003947E6" w:rsidRPr="00AC45D6">
        <w:rPr>
          <w:rFonts w:ascii="Times New Roman" w:hAnsi="Times New Roman" w:cs="Times New Roman"/>
          <w:b/>
          <w:sz w:val="28"/>
          <w:szCs w:val="28"/>
        </w:rPr>
        <w:t>ществующей ситуации</w:t>
      </w:r>
    </w:p>
    <w:p w:rsidR="00874BBC" w:rsidRPr="00AC45D6" w:rsidRDefault="00874BBC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4BBC" w:rsidRPr="00AC45D6" w:rsidRDefault="00EA0C99" w:rsidP="00AC45D6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район» имеется 366 существующих рекламных конструкций, из них 5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билбордов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, 191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штендер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>, 6 информационных указателей с наименованием улиц, 163 брандмауэра, 1 пилон.</w:t>
      </w:r>
    </w:p>
    <w:p w:rsidR="003947E6" w:rsidRPr="00AC45D6" w:rsidRDefault="00EA0C99" w:rsidP="00AC45D6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Большая часть из существующих рекламных конструкций имеет не удовлетворительный внешний вид, который портит внешний архитектурный облик муниципального образования «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947E6" w:rsidRPr="00AC45D6">
        <w:rPr>
          <w:rFonts w:ascii="Times New Roman" w:hAnsi="Times New Roman" w:cs="Times New Roman"/>
          <w:sz w:val="28"/>
          <w:szCs w:val="28"/>
        </w:rPr>
        <w:t>.</w:t>
      </w:r>
    </w:p>
    <w:p w:rsidR="003947E6" w:rsidRPr="00AC45D6" w:rsidRDefault="003947E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A0C99" w:rsidRPr="00AC45D6" w:rsidRDefault="00AC45D6" w:rsidP="00AC45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947E6" w:rsidRPr="00AC45D6">
        <w:rPr>
          <w:rFonts w:ascii="Times New Roman" w:hAnsi="Times New Roman" w:cs="Times New Roman"/>
          <w:b/>
          <w:sz w:val="28"/>
          <w:szCs w:val="28"/>
        </w:rPr>
        <w:t>. Проектные решения</w:t>
      </w:r>
    </w:p>
    <w:p w:rsidR="00982672" w:rsidRPr="00AC45D6" w:rsidRDefault="00982672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19B7" w:rsidRPr="00AC45D6" w:rsidRDefault="00715A08" w:rsidP="00AC45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Схемой размещения рекламных конструкций муниципального образования «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район» предусмотрен</w:t>
      </w:r>
      <w:r w:rsidR="00A71A63" w:rsidRPr="00AC45D6">
        <w:rPr>
          <w:rFonts w:ascii="Times New Roman" w:hAnsi="Times New Roman" w:cs="Times New Roman"/>
          <w:sz w:val="28"/>
          <w:szCs w:val="28"/>
        </w:rPr>
        <w:t>ы места (дополнительно, по заявлениям) для</w:t>
      </w:r>
      <w:r w:rsidRPr="00AC45D6">
        <w:rPr>
          <w:rFonts w:ascii="Times New Roman" w:hAnsi="Times New Roman" w:cs="Times New Roman"/>
          <w:sz w:val="28"/>
          <w:szCs w:val="28"/>
        </w:rPr>
        <w:t xml:space="preserve"> установк</w:t>
      </w:r>
      <w:r w:rsidR="00A71A63" w:rsidRPr="00AC45D6">
        <w:rPr>
          <w:rFonts w:ascii="Times New Roman" w:hAnsi="Times New Roman" w:cs="Times New Roman"/>
          <w:sz w:val="28"/>
          <w:szCs w:val="28"/>
        </w:rPr>
        <w:t xml:space="preserve">и 4 </w:t>
      </w:r>
      <w:proofErr w:type="spellStart"/>
      <w:r w:rsidR="00A71A63" w:rsidRPr="00AC45D6">
        <w:rPr>
          <w:rFonts w:ascii="Times New Roman" w:hAnsi="Times New Roman" w:cs="Times New Roman"/>
          <w:sz w:val="28"/>
          <w:szCs w:val="28"/>
        </w:rPr>
        <w:t>билбордов</w:t>
      </w:r>
      <w:proofErr w:type="spellEnd"/>
      <w:r w:rsidR="00A71A63" w:rsidRPr="00AC45D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71A63" w:rsidRPr="00AC45D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71A63" w:rsidRPr="00AC45D6">
        <w:rPr>
          <w:rFonts w:ascii="Times New Roman" w:hAnsi="Times New Roman" w:cs="Times New Roman"/>
          <w:sz w:val="28"/>
          <w:szCs w:val="28"/>
        </w:rPr>
        <w:t xml:space="preserve">. Вешкайма, 27 </w:t>
      </w:r>
      <w:proofErr w:type="spellStart"/>
      <w:r w:rsidR="00A71A63" w:rsidRPr="00AC45D6">
        <w:rPr>
          <w:rFonts w:ascii="Times New Roman" w:hAnsi="Times New Roman" w:cs="Times New Roman"/>
          <w:sz w:val="28"/>
          <w:szCs w:val="28"/>
        </w:rPr>
        <w:t>штендеров</w:t>
      </w:r>
      <w:proofErr w:type="spellEnd"/>
      <w:r w:rsidR="00A71A63" w:rsidRPr="00AC45D6">
        <w:rPr>
          <w:rFonts w:ascii="Times New Roman" w:hAnsi="Times New Roman" w:cs="Times New Roman"/>
          <w:sz w:val="28"/>
          <w:szCs w:val="28"/>
        </w:rPr>
        <w:t>, 23 брандмауэров.</w:t>
      </w:r>
    </w:p>
    <w:p w:rsidR="007219B7" w:rsidRDefault="007219B7" w:rsidP="00AC45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Схема размещения рекламных конструкций муниципального образования «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район» поможет достигнуть изменения архитектурного облика и повысить уровень благоустройства муниципального образования «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район», регулировать отношения, возникающие в процессе размещения и распространения рекламы на территории муниципальных образований, входящих в состав муниципального образования «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AC45D6" w:rsidRPr="00AC45D6" w:rsidRDefault="00AC45D6" w:rsidP="00AC45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5A08" w:rsidRDefault="00AC45D6" w:rsidP="00564E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19B7" w:rsidRPr="00AC45D6">
        <w:rPr>
          <w:rFonts w:ascii="Times New Roman" w:hAnsi="Times New Roman" w:cs="Times New Roman"/>
          <w:sz w:val="28"/>
          <w:szCs w:val="28"/>
        </w:rPr>
        <w:t xml:space="preserve">.1 </w:t>
      </w:r>
      <w:r w:rsidR="00564E1B">
        <w:rPr>
          <w:rFonts w:ascii="Times New Roman" w:hAnsi="Times New Roman" w:cs="Times New Roman"/>
          <w:sz w:val="28"/>
          <w:szCs w:val="28"/>
        </w:rPr>
        <w:t>Виды рекламных конструкций, с</w:t>
      </w:r>
      <w:r w:rsidR="007219B7" w:rsidRPr="00AC45D6">
        <w:rPr>
          <w:rFonts w:ascii="Times New Roman" w:hAnsi="Times New Roman" w:cs="Times New Roman"/>
          <w:sz w:val="28"/>
          <w:szCs w:val="28"/>
        </w:rPr>
        <w:t>роки заключения договоров на установку и эксплуатацию рекламных конструкций</w:t>
      </w:r>
      <w:r w:rsidRPr="00AC45D6">
        <w:rPr>
          <w:rFonts w:ascii="Times New Roman" w:hAnsi="Times New Roman" w:cs="Times New Roman"/>
          <w:sz w:val="28"/>
          <w:szCs w:val="28"/>
        </w:rPr>
        <w:t>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45D6" w:rsidRPr="00AC45D6" w:rsidRDefault="00AC45D6" w:rsidP="00AC45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П</w:t>
      </w:r>
      <w:r w:rsidRPr="00AC45D6">
        <w:rPr>
          <w:rFonts w:ascii="Times New Roman" w:hAnsi="Times New Roman" w:cs="Times New Roman"/>
          <w:sz w:val="28"/>
          <w:szCs w:val="28"/>
        </w:rPr>
        <w:t>редельные сроки,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страции наружной рекламы:</w:t>
      </w:r>
    </w:p>
    <w:p w:rsidR="00AC45D6" w:rsidRPr="00AC45D6" w:rsidRDefault="00AC45D6" w:rsidP="00AC45D6">
      <w:pPr>
        <w:pStyle w:val="a4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5 лет 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а) Афишная тумба –  тип рекламной конструкции в виде тумбы цили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дрической формы для размещения рекламных афиш.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lastRenderedPageBreak/>
        <w:t>б) Брандмауэр – тип рекламной конструкции, размещаемой на стене зд</w:t>
      </w:r>
      <w:r w:rsidRPr="00AC45D6">
        <w:rPr>
          <w:rFonts w:ascii="Times New Roman" w:hAnsi="Times New Roman" w:cs="Times New Roman"/>
          <w:sz w:val="28"/>
          <w:szCs w:val="28"/>
        </w:rPr>
        <w:t>а</w:t>
      </w:r>
      <w:r w:rsidRPr="00AC45D6">
        <w:rPr>
          <w:rFonts w:ascii="Times New Roman" w:hAnsi="Times New Roman" w:cs="Times New Roman"/>
          <w:sz w:val="28"/>
          <w:szCs w:val="28"/>
        </w:rPr>
        <w:t>ния, ограждения.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в) Растяжка – тип рекламной конструкции, имеющей одно или два р</w:t>
      </w:r>
      <w:r w:rsidRPr="00AC45D6">
        <w:rPr>
          <w:rFonts w:ascii="Times New Roman" w:hAnsi="Times New Roman" w:cs="Times New Roman"/>
          <w:sz w:val="28"/>
          <w:szCs w:val="28"/>
        </w:rPr>
        <w:t>е</w:t>
      </w:r>
      <w:r w:rsidRPr="00AC45D6">
        <w:rPr>
          <w:rFonts w:ascii="Times New Roman" w:hAnsi="Times New Roman" w:cs="Times New Roman"/>
          <w:sz w:val="28"/>
          <w:szCs w:val="28"/>
        </w:rPr>
        <w:t xml:space="preserve">кламных поля и изготавливаемой из баннерного полотна. 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г) Информационный стенд – тип рекламной конструкции, имеющей о</w:t>
      </w:r>
      <w:r w:rsidRPr="00AC45D6">
        <w:rPr>
          <w:rFonts w:ascii="Times New Roman" w:hAnsi="Times New Roman" w:cs="Times New Roman"/>
          <w:sz w:val="28"/>
          <w:szCs w:val="28"/>
        </w:rPr>
        <w:t>д</w:t>
      </w:r>
      <w:r w:rsidRPr="00AC45D6">
        <w:rPr>
          <w:rFonts w:ascii="Times New Roman" w:hAnsi="Times New Roman" w:cs="Times New Roman"/>
          <w:sz w:val="28"/>
          <w:szCs w:val="28"/>
        </w:rPr>
        <w:t>но или два рекламных поля со сменной информацией и внешней подсветкой.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45D6">
        <w:rPr>
          <w:rFonts w:ascii="Times New Roman" w:hAnsi="Times New Roman" w:cs="Times New Roman"/>
          <w:sz w:val="28"/>
          <w:szCs w:val="28"/>
        </w:rPr>
        <w:t>д) Информационный указатель – тип рекламной конструкции, предста</w:t>
      </w:r>
      <w:r w:rsidRPr="00AC45D6">
        <w:rPr>
          <w:rFonts w:ascii="Times New Roman" w:hAnsi="Times New Roman" w:cs="Times New Roman"/>
          <w:sz w:val="28"/>
          <w:szCs w:val="28"/>
        </w:rPr>
        <w:t>в</w:t>
      </w:r>
      <w:r w:rsidRPr="00AC45D6">
        <w:rPr>
          <w:rFonts w:ascii="Times New Roman" w:hAnsi="Times New Roman" w:cs="Times New Roman"/>
          <w:sz w:val="28"/>
          <w:szCs w:val="28"/>
        </w:rPr>
        <w:t>ляющей собой уличный односторонний или двухсторонний информацио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но-коммуникационный указатель расположения городских объектов, содерж</w:t>
      </w:r>
      <w:r w:rsidRPr="00AC45D6">
        <w:rPr>
          <w:rFonts w:ascii="Times New Roman" w:hAnsi="Times New Roman" w:cs="Times New Roman"/>
          <w:sz w:val="28"/>
          <w:szCs w:val="28"/>
        </w:rPr>
        <w:t>а</w:t>
      </w:r>
      <w:r w:rsidRPr="00AC45D6">
        <w:rPr>
          <w:rFonts w:ascii="Times New Roman" w:hAnsi="Times New Roman" w:cs="Times New Roman"/>
          <w:sz w:val="28"/>
          <w:szCs w:val="28"/>
        </w:rPr>
        <w:t>щий информацию об уличной системе, местах нахождения учреждений и организ</w:t>
      </w:r>
      <w:r w:rsidRPr="00AC45D6">
        <w:rPr>
          <w:rFonts w:ascii="Times New Roman" w:hAnsi="Times New Roman" w:cs="Times New Roman"/>
          <w:sz w:val="28"/>
          <w:szCs w:val="28"/>
        </w:rPr>
        <w:t>а</w:t>
      </w:r>
      <w:r w:rsidRPr="00AC45D6">
        <w:rPr>
          <w:rFonts w:ascii="Times New Roman" w:hAnsi="Times New Roman" w:cs="Times New Roman"/>
          <w:sz w:val="28"/>
          <w:szCs w:val="28"/>
        </w:rPr>
        <w:t xml:space="preserve">ций, других объектов городской инфраструктуры. </w:t>
      </w:r>
      <w:proofErr w:type="gramEnd"/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е) Остановочный павильон – тип малой архитектурной формы, предн</w:t>
      </w:r>
      <w:r w:rsidRPr="00AC45D6">
        <w:rPr>
          <w:rFonts w:ascii="Times New Roman" w:hAnsi="Times New Roman" w:cs="Times New Roman"/>
          <w:sz w:val="28"/>
          <w:szCs w:val="28"/>
        </w:rPr>
        <w:t>а</w:t>
      </w:r>
      <w:r w:rsidRPr="00AC45D6">
        <w:rPr>
          <w:rFonts w:ascii="Times New Roman" w:hAnsi="Times New Roman" w:cs="Times New Roman"/>
          <w:sz w:val="28"/>
          <w:szCs w:val="28"/>
        </w:rPr>
        <w:t>значенной для комфортного ожидания граждан транспорта и оборудованной рекламными полями.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ж) Ограждение – ограждение строительных площадок и иных объектов, используемых для размещения рекламных конструкций.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з)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Пилларс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представляющей собой тумбу с двумя либо тремя рекламными полями.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и) Пилон – тип рекламной конструкции, представляющей собой короб с двумя рекламными полями форматом 1,2х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,8  м, состоящий из металлического (стального) каркаса, алюминиевого профиля, листов оргстекла и внутренней подсветки.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к) Панель-кронштейн – тип рекламной конструкции, закрепленной пе</w:t>
      </w:r>
      <w:r w:rsidRPr="00AC45D6">
        <w:rPr>
          <w:rFonts w:ascii="Times New Roman" w:hAnsi="Times New Roman" w:cs="Times New Roman"/>
          <w:sz w:val="28"/>
          <w:szCs w:val="28"/>
        </w:rPr>
        <w:t>р</w:t>
      </w:r>
      <w:r w:rsidRPr="00AC45D6">
        <w:rPr>
          <w:rFonts w:ascii="Times New Roman" w:hAnsi="Times New Roman" w:cs="Times New Roman"/>
          <w:sz w:val="28"/>
          <w:szCs w:val="28"/>
        </w:rPr>
        <w:t>пендикулярно автомобильному или пешеходному движению на фасаде здания, опоре электрического освещения или любой другой подходящей опоре.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л) Садовая скамейка – тип малой архитектурной формы, предназначе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ной для отдыха граждан и оборудованной рекламным полем.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м) Сити-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лайт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имеющей одно или два р</w:t>
      </w:r>
      <w:r w:rsidRPr="00AC45D6">
        <w:rPr>
          <w:rFonts w:ascii="Times New Roman" w:hAnsi="Times New Roman" w:cs="Times New Roman"/>
          <w:sz w:val="28"/>
          <w:szCs w:val="28"/>
        </w:rPr>
        <w:t>е</w:t>
      </w:r>
      <w:r w:rsidRPr="00AC45D6">
        <w:rPr>
          <w:rFonts w:ascii="Times New Roman" w:hAnsi="Times New Roman" w:cs="Times New Roman"/>
          <w:sz w:val="28"/>
          <w:szCs w:val="28"/>
        </w:rPr>
        <w:t>кламных поля форматом 1,2х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,8 м с внутренней подсветкой.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н)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Штендер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представляющей собой двухсторо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нюю стойку форматом 0,6х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,0 м, 0,6х1,15 м, 0,75х1,2 м и 0,7х1,7 м.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7 лет 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: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ab/>
        <w:t>а) Арка – типа рекламной конструкции, имеющей одно или два рекла</w:t>
      </w:r>
      <w:r w:rsidRPr="00AC45D6">
        <w:rPr>
          <w:rFonts w:ascii="Times New Roman" w:hAnsi="Times New Roman" w:cs="Times New Roman"/>
          <w:sz w:val="28"/>
          <w:szCs w:val="28"/>
        </w:rPr>
        <w:t>м</w:t>
      </w:r>
      <w:r w:rsidRPr="00AC45D6">
        <w:rPr>
          <w:rFonts w:ascii="Times New Roman" w:hAnsi="Times New Roman" w:cs="Times New Roman"/>
          <w:sz w:val="28"/>
          <w:szCs w:val="28"/>
        </w:rPr>
        <w:t>ных поля форматом с внешней подсветкой, расположенной над проезжей ч</w:t>
      </w:r>
      <w:r w:rsidRPr="00AC45D6">
        <w:rPr>
          <w:rFonts w:ascii="Times New Roman" w:hAnsi="Times New Roman" w:cs="Times New Roman"/>
          <w:sz w:val="28"/>
          <w:szCs w:val="28"/>
        </w:rPr>
        <w:t>а</w:t>
      </w:r>
      <w:r w:rsidRPr="00AC45D6">
        <w:rPr>
          <w:rFonts w:ascii="Times New Roman" w:hAnsi="Times New Roman" w:cs="Times New Roman"/>
          <w:sz w:val="28"/>
          <w:szCs w:val="28"/>
        </w:rPr>
        <w:t>стью дорог, на мостах и путепроводах.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Билборд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имеющей одно, два или три рекламных поля форматом 6 х 3 м с внешней по</w:t>
      </w:r>
      <w:r w:rsidRPr="00AC45D6">
        <w:rPr>
          <w:rFonts w:ascii="Times New Roman" w:hAnsi="Times New Roman" w:cs="Times New Roman"/>
          <w:sz w:val="28"/>
          <w:szCs w:val="28"/>
        </w:rPr>
        <w:t>д</w:t>
      </w:r>
      <w:r w:rsidRPr="00AC45D6">
        <w:rPr>
          <w:rFonts w:ascii="Times New Roman" w:hAnsi="Times New Roman" w:cs="Times New Roman"/>
          <w:sz w:val="28"/>
          <w:szCs w:val="28"/>
        </w:rPr>
        <w:t>светкой.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10 лет 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: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Бэклайт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отдельно стоящей рекламной конструкции на фундаме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те, имеющей одно, два или три рекламных поля форматом с внутренней по</w:t>
      </w:r>
      <w:r w:rsidRPr="00AC45D6">
        <w:rPr>
          <w:rFonts w:ascii="Times New Roman" w:hAnsi="Times New Roman" w:cs="Times New Roman"/>
          <w:sz w:val="28"/>
          <w:szCs w:val="28"/>
        </w:rPr>
        <w:t>д</w:t>
      </w:r>
      <w:r w:rsidRPr="00AC45D6">
        <w:rPr>
          <w:rFonts w:ascii="Times New Roman" w:hAnsi="Times New Roman" w:cs="Times New Roman"/>
          <w:sz w:val="28"/>
          <w:szCs w:val="28"/>
        </w:rPr>
        <w:t>светкой.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Видеоборд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видеопанель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екламная конструкция в виде электронн</w:t>
      </w:r>
      <w:r w:rsidRPr="00AC45D6">
        <w:rPr>
          <w:rFonts w:ascii="Times New Roman" w:hAnsi="Times New Roman" w:cs="Times New Roman"/>
          <w:sz w:val="28"/>
          <w:szCs w:val="28"/>
        </w:rPr>
        <w:t>о</w:t>
      </w:r>
      <w:r w:rsidRPr="00AC45D6">
        <w:rPr>
          <w:rFonts w:ascii="Times New Roman" w:hAnsi="Times New Roman" w:cs="Times New Roman"/>
          <w:sz w:val="28"/>
          <w:szCs w:val="28"/>
        </w:rPr>
        <w:t>го экрана форматом 4х12, 5х12, 5х15, 6х18, отдельно стоящей или размещё</w:t>
      </w:r>
      <w:r w:rsidRPr="00AC45D6">
        <w:rPr>
          <w:rFonts w:ascii="Times New Roman" w:hAnsi="Times New Roman" w:cs="Times New Roman"/>
          <w:sz w:val="28"/>
          <w:szCs w:val="28"/>
        </w:rPr>
        <w:t>н</w:t>
      </w:r>
      <w:r w:rsidRPr="00AC45D6">
        <w:rPr>
          <w:rFonts w:ascii="Times New Roman" w:hAnsi="Times New Roman" w:cs="Times New Roman"/>
          <w:sz w:val="28"/>
          <w:szCs w:val="28"/>
        </w:rPr>
        <w:t>ной на здании.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Мегасайт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имеющей одну, две или три стороны размером 3х12 м и более с внешней подсветкой.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д) Объёмные буквы, фигуры, логотипы – тип рекламной конструкции из объёмных букв, фигур или логотипа с внутренней или внешней подсве</w:t>
      </w:r>
      <w:r w:rsidRPr="00AC45D6">
        <w:rPr>
          <w:rFonts w:ascii="Times New Roman" w:hAnsi="Times New Roman" w:cs="Times New Roman"/>
          <w:sz w:val="28"/>
          <w:szCs w:val="28"/>
        </w:rPr>
        <w:t>т</w:t>
      </w:r>
      <w:r w:rsidRPr="00AC45D6">
        <w:rPr>
          <w:rFonts w:ascii="Times New Roman" w:hAnsi="Times New Roman" w:cs="Times New Roman"/>
          <w:sz w:val="28"/>
          <w:szCs w:val="28"/>
        </w:rPr>
        <w:t>кой.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Призматрон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поверхность которой состоит из трёхгранных призм. Формат констру</w:t>
      </w:r>
      <w:r w:rsidRPr="00AC45D6">
        <w:rPr>
          <w:rFonts w:ascii="Times New Roman" w:hAnsi="Times New Roman" w:cs="Times New Roman"/>
          <w:sz w:val="28"/>
          <w:szCs w:val="28"/>
        </w:rPr>
        <w:t>к</w:t>
      </w:r>
      <w:r w:rsidRPr="00AC45D6">
        <w:rPr>
          <w:rFonts w:ascii="Times New Roman" w:hAnsi="Times New Roman" w:cs="Times New Roman"/>
          <w:sz w:val="28"/>
          <w:szCs w:val="28"/>
        </w:rPr>
        <w:t>ции 3х6 м, 4х8 м.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з) Роллер  – тип рекламной конструкции, представляющий собой закр</w:t>
      </w:r>
      <w:r w:rsidRPr="00AC45D6">
        <w:rPr>
          <w:rFonts w:ascii="Times New Roman" w:hAnsi="Times New Roman" w:cs="Times New Roman"/>
          <w:sz w:val="28"/>
          <w:szCs w:val="28"/>
        </w:rPr>
        <w:t>ы</w:t>
      </w:r>
      <w:r w:rsidRPr="00AC45D6">
        <w:rPr>
          <w:rFonts w:ascii="Times New Roman" w:hAnsi="Times New Roman" w:cs="Times New Roman"/>
          <w:sz w:val="28"/>
          <w:szCs w:val="28"/>
        </w:rPr>
        <w:t>тый либо открытый короб с внутренней подсветкой и динамически меняющ</w:t>
      </w:r>
      <w:r w:rsidRPr="00AC45D6">
        <w:rPr>
          <w:rFonts w:ascii="Times New Roman" w:hAnsi="Times New Roman" w:cs="Times New Roman"/>
          <w:sz w:val="28"/>
          <w:szCs w:val="28"/>
        </w:rPr>
        <w:t>и</w:t>
      </w:r>
      <w:r w:rsidRPr="00AC45D6">
        <w:rPr>
          <w:rFonts w:ascii="Times New Roman" w:hAnsi="Times New Roman" w:cs="Times New Roman"/>
          <w:sz w:val="28"/>
          <w:szCs w:val="28"/>
        </w:rPr>
        <w:t>мися рекламными сообщениями форматом 1х4 м, 1,2х</w:t>
      </w:r>
      <w:proofErr w:type="gramStart"/>
      <w:r w:rsidRPr="00AC45D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C45D6">
        <w:rPr>
          <w:rFonts w:ascii="Times New Roman" w:hAnsi="Times New Roman" w:cs="Times New Roman"/>
          <w:sz w:val="28"/>
          <w:szCs w:val="28"/>
        </w:rPr>
        <w:t>,8 м, 1,4х2 м, 2х3 м, 2,7х 3,7 м, 3х4 м.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>и) Световой короб – тип рекламной конструкции, имеющей одно или два светопроницаемых рекламных поля форматом 15х5 м, 18х6 м с внутренними элементами по</w:t>
      </w:r>
      <w:r w:rsidRPr="00AC45D6">
        <w:rPr>
          <w:rFonts w:ascii="Times New Roman" w:hAnsi="Times New Roman" w:cs="Times New Roman"/>
          <w:sz w:val="28"/>
          <w:szCs w:val="28"/>
        </w:rPr>
        <w:t>д</w:t>
      </w:r>
      <w:r w:rsidRPr="00AC45D6">
        <w:rPr>
          <w:rFonts w:ascii="Times New Roman" w:hAnsi="Times New Roman" w:cs="Times New Roman"/>
          <w:sz w:val="28"/>
          <w:szCs w:val="28"/>
        </w:rPr>
        <w:t>светки.</w:t>
      </w:r>
    </w:p>
    <w:p w:rsidR="00AC45D6" w:rsidRP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к)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Суперсайт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суперборд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>) – типа рекламной конструкции, имеющей одно, два или три рекламных поля форматом 2х15 м, 5х15 м, 5х12 м, 12х4 м, 12х3 м с внешней подсветкой.</w:t>
      </w:r>
    </w:p>
    <w:p w:rsid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5D6">
        <w:rPr>
          <w:rFonts w:ascii="Times New Roman" w:hAnsi="Times New Roman" w:cs="Times New Roman"/>
          <w:sz w:val="28"/>
          <w:szCs w:val="28"/>
        </w:rPr>
        <w:t xml:space="preserve">л) </w:t>
      </w:r>
      <w:proofErr w:type="spellStart"/>
      <w:r w:rsidRPr="00AC45D6">
        <w:rPr>
          <w:rFonts w:ascii="Times New Roman" w:hAnsi="Times New Roman" w:cs="Times New Roman"/>
          <w:sz w:val="28"/>
          <w:szCs w:val="28"/>
        </w:rPr>
        <w:t>Ситиборд</w:t>
      </w:r>
      <w:proofErr w:type="spellEnd"/>
      <w:r w:rsidRPr="00AC45D6">
        <w:rPr>
          <w:rFonts w:ascii="Times New Roman" w:hAnsi="Times New Roman" w:cs="Times New Roman"/>
          <w:sz w:val="28"/>
          <w:szCs w:val="28"/>
        </w:rPr>
        <w:t xml:space="preserve"> – тип рекламной конструкции, имеющей одно, два или три рекламных поля форматом 2,7 х 3,7 м.</w:t>
      </w:r>
    </w:p>
    <w:p w:rsidR="00AC45D6" w:rsidRDefault="00AC45D6" w:rsidP="00AC45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45D6" w:rsidRPr="00876E42" w:rsidRDefault="00AC45D6" w:rsidP="0023583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76E42">
        <w:rPr>
          <w:rFonts w:ascii="Times New Roman" w:hAnsi="Times New Roman" w:cs="Times New Roman"/>
          <w:sz w:val="28"/>
          <w:szCs w:val="28"/>
        </w:rPr>
        <w:t xml:space="preserve">2 </w:t>
      </w:r>
      <w:r w:rsidRPr="00876E42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76E42">
        <w:rPr>
          <w:rFonts w:ascii="Times New Roman" w:hAnsi="Times New Roman" w:cs="Times New Roman"/>
          <w:sz w:val="28"/>
          <w:szCs w:val="28"/>
        </w:rPr>
        <w:t>рекламным конструкциям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64E1B" w:rsidRDefault="00564E1B" w:rsidP="00876E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вновь устанавливаемые рекламные конструкции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 обязательном порядке должны быть согласованы с отделом капитального строительства и архитектуры Управления ТЭР, ЖКХ, строительства и дорожной деятельности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876E42" w:rsidRDefault="00564E1B" w:rsidP="00876E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5D6" w:rsidRPr="00876E42">
        <w:rPr>
          <w:rFonts w:ascii="Times New Roman" w:hAnsi="Times New Roman" w:cs="Times New Roman"/>
          <w:sz w:val="28"/>
          <w:szCs w:val="28"/>
        </w:rPr>
        <w:t>При размещении рекламных конструкций учитыв</w:t>
      </w:r>
      <w:r w:rsidR="00876E42">
        <w:rPr>
          <w:rFonts w:ascii="Times New Roman" w:hAnsi="Times New Roman" w:cs="Times New Roman"/>
          <w:sz w:val="28"/>
          <w:szCs w:val="28"/>
        </w:rPr>
        <w:t>ается архитектурная среда населённого пункта</w:t>
      </w:r>
      <w:r w:rsidR="00AC45D6" w:rsidRPr="00876E42">
        <w:rPr>
          <w:rFonts w:ascii="Times New Roman" w:hAnsi="Times New Roman" w:cs="Times New Roman"/>
          <w:sz w:val="28"/>
          <w:szCs w:val="28"/>
        </w:rPr>
        <w:t xml:space="preserve">. Рекламные конструкции, а также рекламные и информационные изображения, размещаемые на них,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AC45D6" w:rsidRPr="00876E42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AC45D6" w:rsidRPr="00876E42">
        <w:rPr>
          <w:rFonts w:ascii="Times New Roman" w:hAnsi="Times New Roman" w:cs="Times New Roman"/>
          <w:sz w:val="28"/>
          <w:szCs w:val="28"/>
        </w:rPr>
        <w:t xml:space="preserve"> контексту градостроительной ситуации, улучшая визуальный образ, подчеркивая индивидуальность сложившейся застройки. </w:t>
      </w:r>
    </w:p>
    <w:p w:rsidR="00AC45D6" w:rsidRPr="00876E42" w:rsidRDefault="00AC45D6" w:rsidP="00876E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Основные критерии, по которым обеспечивается наиболее полное соответствие: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E42">
        <w:rPr>
          <w:rFonts w:ascii="Times New Roman" w:hAnsi="Times New Roman" w:cs="Times New Roman"/>
          <w:sz w:val="28"/>
          <w:szCs w:val="28"/>
        </w:rPr>
        <w:t>колористика</w:t>
      </w:r>
      <w:proofErr w:type="spellEnd"/>
      <w:r w:rsidRPr="00876E42">
        <w:rPr>
          <w:rFonts w:ascii="Times New Roman" w:hAnsi="Times New Roman" w:cs="Times New Roman"/>
          <w:sz w:val="28"/>
          <w:szCs w:val="28"/>
        </w:rPr>
        <w:t xml:space="preserve"> - для оформления рекламных конструкций используются цвета, сочетающиеся с окружающим фоном;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стилистика окружающей среды - при проектировании рекламных конструкций учитывается пластика архитектуры, ее исторические особенности;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пропорции и масштаб - размеры рекламных конструкций и элементов изображений соответствуют размерам окружающих объектов, учитывают особенности их архитектуры;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lastRenderedPageBreak/>
        <w:t>структура - при размещении рекламных конструкций учитывается существующая в архитектурной среде структура, периодичность с целью формирования ц</w:t>
      </w:r>
      <w:r w:rsidR="00876E42">
        <w:rPr>
          <w:rFonts w:ascii="Times New Roman" w:hAnsi="Times New Roman" w:cs="Times New Roman"/>
          <w:sz w:val="28"/>
          <w:szCs w:val="28"/>
        </w:rPr>
        <w:t xml:space="preserve">елостного восприятия </w:t>
      </w:r>
      <w:r w:rsidRPr="00876E42">
        <w:rPr>
          <w:rFonts w:ascii="Times New Roman" w:hAnsi="Times New Roman" w:cs="Times New Roman"/>
          <w:sz w:val="28"/>
          <w:szCs w:val="28"/>
        </w:rPr>
        <w:t>пространства.</w:t>
      </w:r>
    </w:p>
    <w:p w:rsidR="00AC45D6" w:rsidRPr="00876E42" w:rsidRDefault="00AC45D6" w:rsidP="00876E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 xml:space="preserve">Дизайн наземных рекламных конструкций согласовывается с </w:t>
      </w:r>
      <w:r w:rsidR="00876E42">
        <w:rPr>
          <w:rFonts w:ascii="Times New Roman" w:hAnsi="Times New Roman" w:cs="Times New Roman"/>
          <w:sz w:val="28"/>
          <w:szCs w:val="28"/>
        </w:rPr>
        <w:t>отделом капитального строительства и архитектуры У</w:t>
      </w:r>
      <w:r w:rsidRPr="00876E42">
        <w:rPr>
          <w:rFonts w:ascii="Times New Roman" w:hAnsi="Times New Roman" w:cs="Times New Roman"/>
          <w:sz w:val="28"/>
          <w:szCs w:val="28"/>
        </w:rPr>
        <w:t>пра</w:t>
      </w:r>
      <w:r w:rsidR="00876E42">
        <w:rPr>
          <w:rFonts w:ascii="Times New Roman" w:hAnsi="Times New Roman" w:cs="Times New Roman"/>
          <w:sz w:val="28"/>
          <w:szCs w:val="28"/>
        </w:rPr>
        <w:t>вления ТЭР, ЖКХ, строительства и дорожной деятельности администрации муниципального образования «</w:t>
      </w:r>
      <w:proofErr w:type="spellStart"/>
      <w:r w:rsidR="00876E42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="00876E42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76E42">
        <w:rPr>
          <w:rFonts w:ascii="Times New Roman" w:hAnsi="Times New Roman" w:cs="Times New Roman"/>
          <w:sz w:val="28"/>
          <w:szCs w:val="28"/>
        </w:rPr>
        <w:t>.</w:t>
      </w:r>
    </w:p>
    <w:p w:rsidR="00AC45D6" w:rsidRPr="00876E42" w:rsidRDefault="00AC45D6" w:rsidP="00876E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Цветовое решение наземных рекламных конструкций должно о</w:t>
      </w:r>
      <w:r w:rsidR="00876E42">
        <w:rPr>
          <w:rFonts w:ascii="Times New Roman" w:hAnsi="Times New Roman" w:cs="Times New Roman"/>
          <w:sz w:val="28"/>
          <w:szCs w:val="28"/>
        </w:rPr>
        <w:t xml:space="preserve">твечать </w:t>
      </w:r>
      <w:proofErr w:type="gramStart"/>
      <w:r w:rsidR="00876E42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="00876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42">
        <w:rPr>
          <w:rFonts w:ascii="Times New Roman" w:hAnsi="Times New Roman" w:cs="Times New Roman"/>
          <w:sz w:val="28"/>
          <w:szCs w:val="28"/>
        </w:rPr>
        <w:t>колористике</w:t>
      </w:r>
      <w:proofErr w:type="spellEnd"/>
      <w:r w:rsidR="00876E42">
        <w:rPr>
          <w:rFonts w:ascii="Times New Roman" w:hAnsi="Times New Roman" w:cs="Times New Roman"/>
          <w:sz w:val="28"/>
          <w:szCs w:val="28"/>
        </w:rPr>
        <w:t xml:space="preserve"> населённого пункта: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- гармонировать с архитектурно-пространственным окружением и другими элементами благоустройства и обору</w:t>
      </w:r>
      <w:r w:rsidR="00876E42">
        <w:rPr>
          <w:rFonts w:ascii="Times New Roman" w:hAnsi="Times New Roman" w:cs="Times New Roman"/>
          <w:sz w:val="28"/>
          <w:szCs w:val="28"/>
        </w:rPr>
        <w:t>дования</w:t>
      </w:r>
      <w:r w:rsidRPr="00876E42">
        <w:rPr>
          <w:rFonts w:ascii="Times New Roman" w:hAnsi="Times New Roman" w:cs="Times New Roman"/>
          <w:sz w:val="28"/>
          <w:szCs w:val="28"/>
        </w:rPr>
        <w:t>;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 xml:space="preserve">- иметь нейтральный унифицированный характер на основе ограниченного числа колеров, согласованных с </w:t>
      </w:r>
      <w:r w:rsidR="00235830">
        <w:rPr>
          <w:rFonts w:ascii="Times New Roman" w:hAnsi="Times New Roman" w:cs="Times New Roman"/>
          <w:sz w:val="28"/>
          <w:szCs w:val="28"/>
        </w:rPr>
        <w:t>отделом капитального строительства и архитектуры Управления ТЭР, ЖКХ, строительства и архитектуры администрации муниципального образования «</w:t>
      </w:r>
      <w:proofErr w:type="spellStart"/>
      <w:r w:rsidR="00235830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="00235830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76E42">
        <w:rPr>
          <w:rFonts w:ascii="Times New Roman" w:hAnsi="Times New Roman" w:cs="Times New Roman"/>
          <w:sz w:val="28"/>
          <w:szCs w:val="28"/>
        </w:rPr>
        <w:t>.</w:t>
      </w:r>
    </w:p>
    <w:p w:rsidR="00AC45D6" w:rsidRPr="00876E42" w:rsidRDefault="00AC45D6" w:rsidP="002358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Основными цветами рекомендуются: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- для малогабаритных рекламных конс</w:t>
      </w:r>
      <w:r w:rsidR="00235830">
        <w:rPr>
          <w:rFonts w:ascii="Times New Roman" w:hAnsi="Times New Roman" w:cs="Times New Roman"/>
          <w:sz w:val="28"/>
          <w:szCs w:val="28"/>
        </w:rPr>
        <w:t>трукций</w:t>
      </w:r>
      <w:r w:rsidRPr="00876E42">
        <w:rPr>
          <w:rFonts w:ascii="Times New Roman" w:hAnsi="Times New Roman" w:cs="Times New Roman"/>
          <w:sz w:val="28"/>
          <w:szCs w:val="28"/>
        </w:rPr>
        <w:t xml:space="preserve"> - графит, серый;</w:t>
      </w:r>
    </w:p>
    <w:p w:rsidR="00AC45D6" w:rsidRPr="00876E42" w:rsidRDefault="00AC45D6" w:rsidP="00876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 xml:space="preserve">- для крупногабаритных рекламных конструкций - </w:t>
      </w:r>
      <w:proofErr w:type="gramStart"/>
      <w:r w:rsidRPr="00876E42">
        <w:rPr>
          <w:rFonts w:ascii="Times New Roman" w:hAnsi="Times New Roman" w:cs="Times New Roman"/>
          <w:sz w:val="28"/>
          <w:szCs w:val="28"/>
        </w:rPr>
        <w:t>серый</w:t>
      </w:r>
      <w:proofErr w:type="gramEnd"/>
      <w:r w:rsidRPr="00876E42">
        <w:rPr>
          <w:rFonts w:ascii="Times New Roman" w:hAnsi="Times New Roman" w:cs="Times New Roman"/>
          <w:sz w:val="28"/>
          <w:szCs w:val="28"/>
        </w:rPr>
        <w:t>, светло-серый.</w:t>
      </w:r>
    </w:p>
    <w:p w:rsidR="00AC45D6" w:rsidRPr="00876E42" w:rsidRDefault="00564E1B" w:rsidP="002358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AC45D6" w:rsidRPr="00876E42">
        <w:rPr>
          <w:rFonts w:ascii="Times New Roman" w:hAnsi="Times New Roman" w:cs="Times New Roman"/>
          <w:sz w:val="28"/>
          <w:szCs w:val="28"/>
        </w:rPr>
        <w:t>ветовое решение наземных рекламных конструкций должно иметь единый упорядоченный характер.</w:t>
      </w:r>
    </w:p>
    <w:p w:rsidR="00AC45D6" w:rsidRPr="00876E42" w:rsidRDefault="00AC45D6" w:rsidP="002358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Для малогабаритных рекламных конструкций рекомендуется предусмотреть внутреннюю подсветку рекламного поля.</w:t>
      </w:r>
    </w:p>
    <w:p w:rsidR="00AC45D6" w:rsidRPr="00876E42" w:rsidRDefault="00AC45D6" w:rsidP="002358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Для крупногабаритных рекламных конструкций рекомендуется предусмотреть систему наружной или внутренней подсветки рекламного поля.</w:t>
      </w:r>
    </w:p>
    <w:p w:rsidR="00AC45D6" w:rsidRDefault="00AC45D6" w:rsidP="002358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2">
        <w:rPr>
          <w:rFonts w:ascii="Times New Roman" w:hAnsi="Times New Roman" w:cs="Times New Roman"/>
          <w:sz w:val="28"/>
          <w:szCs w:val="28"/>
        </w:rPr>
        <w:t>Подсветка должна обеспечивать равномерную освещенность рекламного поля, читаемость информации, комплексное световое решение в вечернее и ночное время.</w:t>
      </w:r>
    </w:p>
    <w:p w:rsidR="00564E1B" w:rsidRPr="00564E1B" w:rsidRDefault="00564E1B" w:rsidP="00564E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Не допускается размещать ср</w:t>
      </w:r>
      <w:r>
        <w:rPr>
          <w:rFonts w:ascii="Times New Roman" w:hAnsi="Times New Roman" w:cs="Times New Roman"/>
          <w:sz w:val="28"/>
          <w:szCs w:val="28"/>
        </w:rPr>
        <w:t>едства наружной рекламы ближе 5</w:t>
      </w:r>
      <w:r w:rsidRPr="00564E1B">
        <w:rPr>
          <w:rFonts w:ascii="Times New Roman" w:hAnsi="Times New Roman" w:cs="Times New Roman"/>
          <w:sz w:val="28"/>
          <w:szCs w:val="28"/>
        </w:rPr>
        <w:t>0 м:</w:t>
      </w:r>
    </w:p>
    <w:p w:rsidR="00564E1B" w:rsidRPr="00564E1B" w:rsidRDefault="00564E1B" w:rsidP="00564E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- от храмовых сооружений;</w:t>
      </w:r>
    </w:p>
    <w:p w:rsidR="00564E1B" w:rsidRPr="00564E1B" w:rsidRDefault="00564E1B" w:rsidP="00564E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- от учреждений культуры, образования;</w:t>
      </w:r>
    </w:p>
    <w:p w:rsidR="00564E1B" w:rsidRPr="00564E1B" w:rsidRDefault="00564E1B" w:rsidP="00564E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- от мест общегородских захоронений;</w:t>
      </w:r>
    </w:p>
    <w:p w:rsidR="00564E1B" w:rsidRPr="00564E1B" w:rsidRDefault="00564E1B" w:rsidP="00564E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- от мемориальных комплексов и объектов;</w:t>
      </w:r>
    </w:p>
    <w:p w:rsidR="00564E1B" w:rsidRPr="00564E1B" w:rsidRDefault="00564E1B" w:rsidP="00564E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- от объектов культурного наследия федерального, областного и муниципального значения.</w:t>
      </w:r>
    </w:p>
    <w:p w:rsidR="003947E6" w:rsidRDefault="00564E1B" w:rsidP="00DD0D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64E1B">
        <w:rPr>
          <w:rFonts w:ascii="Times New Roman" w:hAnsi="Times New Roman" w:cs="Times New Roman"/>
          <w:sz w:val="28"/>
          <w:szCs w:val="28"/>
        </w:rPr>
        <w:t>Исключения составляют собственные информационные конструкции перечисленных предприятий и учреждений на собственных или арендуемых объектах недвижимости либо на собственных или арендуемых земельных участках. Необходимо проект рекламных конструкций согласова</w:t>
      </w:r>
      <w:r>
        <w:rPr>
          <w:rFonts w:ascii="Times New Roman" w:hAnsi="Times New Roman" w:cs="Times New Roman"/>
          <w:sz w:val="28"/>
          <w:szCs w:val="28"/>
        </w:rPr>
        <w:t>ть с отделом капитального строительства и архитектуры Управления ТЭР, ЖКХ, строительства и дорожной деятельности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564E1B">
        <w:rPr>
          <w:rFonts w:ascii="Times New Roman" w:hAnsi="Times New Roman" w:cs="Times New Roman"/>
          <w:sz w:val="28"/>
          <w:szCs w:val="28"/>
        </w:rPr>
        <w:t>.</w:t>
      </w:r>
    </w:p>
    <w:p w:rsidR="00DD0D4A" w:rsidRDefault="00DD0D4A" w:rsidP="00DD0D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4BBC" w:rsidRDefault="00DD0D4A" w:rsidP="00DD0D4A">
      <w:pPr>
        <w:pStyle w:val="a4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bookmarkStart w:id="0" w:name="_GoBack"/>
      <w:bookmarkEnd w:id="0"/>
    </w:p>
    <w:p w:rsidR="00874BBC" w:rsidRPr="00874BBC" w:rsidRDefault="00874BBC" w:rsidP="00874BBC">
      <w:pPr>
        <w:pStyle w:val="a3"/>
        <w:ind w:left="450"/>
        <w:jc w:val="both"/>
        <w:rPr>
          <w:rFonts w:ascii="Times New Roman" w:eastAsia="BatangChe" w:hAnsi="Times New Roman" w:cs="Times New Roman"/>
          <w:sz w:val="28"/>
          <w:szCs w:val="28"/>
        </w:rPr>
      </w:pPr>
    </w:p>
    <w:sectPr w:rsidR="00874BBC" w:rsidRPr="0087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38E8"/>
    <w:multiLevelType w:val="hybridMultilevel"/>
    <w:tmpl w:val="6010E18E"/>
    <w:lvl w:ilvl="0" w:tplc="E5323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6C7993"/>
    <w:multiLevelType w:val="hybridMultilevel"/>
    <w:tmpl w:val="5FB8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94479"/>
    <w:multiLevelType w:val="multilevel"/>
    <w:tmpl w:val="479A33F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23"/>
    <w:rsid w:val="00053E23"/>
    <w:rsid w:val="00235830"/>
    <w:rsid w:val="003947E6"/>
    <w:rsid w:val="00477903"/>
    <w:rsid w:val="00564E1B"/>
    <w:rsid w:val="006D25BC"/>
    <w:rsid w:val="00715A08"/>
    <w:rsid w:val="007219B7"/>
    <w:rsid w:val="00874BBC"/>
    <w:rsid w:val="00876E42"/>
    <w:rsid w:val="00905907"/>
    <w:rsid w:val="00982672"/>
    <w:rsid w:val="00A71A63"/>
    <w:rsid w:val="00AC45D6"/>
    <w:rsid w:val="00DD0D4A"/>
    <w:rsid w:val="00E40A06"/>
    <w:rsid w:val="00E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E23"/>
    <w:pPr>
      <w:ind w:left="720"/>
      <w:contextualSpacing/>
    </w:pPr>
  </w:style>
  <w:style w:type="paragraph" w:styleId="a4">
    <w:name w:val="No Spacing"/>
    <w:uiPriority w:val="1"/>
    <w:qFormat/>
    <w:rsid w:val="00AC45D6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C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E23"/>
    <w:pPr>
      <w:ind w:left="720"/>
      <w:contextualSpacing/>
    </w:pPr>
  </w:style>
  <w:style w:type="paragraph" w:styleId="a4">
    <w:name w:val="No Spacing"/>
    <w:uiPriority w:val="1"/>
    <w:qFormat/>
    <w:rsid w:val="00AC45D6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C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2013-12-16T07:56:00Z</cp:lastPrinted>
  <dcterms:created xsi:type="dcterms:W3CDTF">2013-12-13T05:58:00Z</dcterms:created>
  <dcterms:modified xsi:type="dcterms:W3CDTF">2013-12-16T08:58:00Z</dcterms:modified>
</cp:coreProperties>
</file>