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91" w:rsidRDefault="006F4391" w:rsidP="006F439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>
            <wp:extent cx="404495" cy="49212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391" w:rsidRDefault="006F4391" w:rsidP="006F439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УЧРЕЖДЕНИЕ АДМИНИСТРАЦИЯ МУНИЦИПАЛЬНОГО ОБРАЗОВАНИЯ </w:t>
      </w:r>
    </w:p>
    <w:p w:rsidR="006F4391" w:rsidRDefault="006F4391" w:rsidP="006F439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6F4391" w:rsidRDefault="006F4391" w:rsidP="006F439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6F4391" w:rsidRPr="00D00570" w:rsidRDefault="006F4391" w:rsidP="006F4391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D00570">
        <w:rPr>
          <w:rFonts w:ascii="PT Astra Serif" w:hAnsi="PT Astra Serif"/>
          <w:b/>
          <w:sz w:val="48"/>
          <w:szCs w:val="48"/>
        </w:rPr>
        <w:t>ПОСТАНОВЛЕНИЕ</w:t>
      </w:r>
    </w:p>
    <w:p w:rsidR="006F4391" w:rsidRDefault="006F4391" w:rsidP="006F439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F4391" w:rsidRDefault="00941584" w:rsidP="006F4391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 марта 2023 г.</w:t>
      </w:r>
      <w:r w:rsidR="00761A9B">
        <w:rPr>
          <w:rFonts w:ascii="PT Astra Serif" w:hAnsi="PT Astra Serif"/>
          <w:sz w:val="28"/>
          <w:szCs w:val="28"/>
        </w:rPr>
        <w:t xml:space="preserve"> </w:t>
      </w:r>
      <w:r w:rsidR="006F439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165</w:t>
      </w:r>
    </w:p>
    <w:p w:rsidR="006F4391" w:rsidRDefault="006F4391" w:rsidP="006F439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F4391" w:rsidRDefault="006F4391" w:rsidP="006F439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р.п. Вешкайма</w:t>
      </w:r>
    </w:p>
    <w:p w:rsidR="006F4391" w:rsidRDefault="006F4391" w:rsidP="006F4391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6F4391" w:rsidRDefault="003F375A" w:rsidP="006F4391">
      <w:pPr>
        <w:tabs>
          <w:tab w:val="left" w:pos="7935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6F4391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от 26.05.2022 г. № 429 «О создании рабочей группы по созданию электронных Книг памяти сёл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6F4391" w:rsidRDefault="006F4391" w:rsidP="006F439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F4391" w:rsidRDefault="006F4391" w:rsidP="006F439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17"/>
        </w:rPr>
      </w:pPr>
      <w:r>
        <w:rPr>
          <w:rFonts w:ascii="PT Astra Serif" w:eastAsia="Times New Roman" w:hAnsi="PT Astra Serif" w:cs="Times New Roman"/>
          <w:color w:val="000000"/>
          <w:sz w:val="28"/>
          <w:szCs w:val="17"/>
        </w:rPr>
        <w:t>С целью реализации подпункта 6 пункта 2 протокола  заседания Российского организационного комитета «Победа» от 20.05.2021 №43, утвержденного Президентом Российской Федерации Путиным В.В. 12 июня 2021 года, а также увековечивания памяти максимального количества участников Великой Отечественной войны 1941-1945 годов в малых населенных пунктах России и установления их имен и судеб, постановляю:</w:t>
      </w:r>
    </w:p>
    <w:p w:rsidR="006F4391" w:rsidRDefault="00DB227B" w:rsidP="006F439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Внести изменения в</w:t>
      </w:r>
      <w:r w:rsidR="00B433F4">
        <w:rPr>
          <w:rFonts w:ascii="PT Astra Serif" w:hAnsi="PT Astra Serif"/>
          <w:bCs/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 w:rsidR="00B433F4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="00B433F4">
        <w:rPr>
          <w:rFonts w:ascii="PT Astra Serif" w:hAnsi="PT Astra Serif"/>
          <w:bCs/>
          <w:sz w:val="28"/>
          <w:szCs w:val="28"/>
        </w:rPr>
        <w:t xml:space="preserve"> район» от </w:t>
      </w:r>
      <w:r w:rsidR="003F375A">
        <w:rPr>
          <w:rFonts w:ascii="PT Astra Serif" w:hAnsi="PT Astra Serif"/>
          <w:bCs/>
          <w:sz w:val="28"/>
          <w:szCs w:val="28"/>
        </w:rPr>
        <w:t>26.05.2022 г. № 429 «</w:t>
      </w:r>
      <w:r w:rsidR="00B433F4">
        <w:rPr>
          <w:rFonts w:ascii="PT Astra Serif" w:hAnsi="PT Astra Serif"/>
          <w:bCs/>
          <w:sz w:val="28"/>
          <w:szCs w:val="28"/>
        </w:rPr>
        <w:t>О создании</w:t>
      </w:r>
      <w:r w:rsidR="006F4391">
        <w:rPr>
          <w:rFonts w:ascii="PT Astra Serif" w:hAnsi="PT Astra Serif"/>
          <w:bCs/>
          <w:sz w:val="28"/>
          <w:szCs w:val="28"/>
        </w:rPr>
        <w:t xml:space="preserve"> рабоч</w:t>
      </w:r>
      <w:r>
        <w:rPr>
          <w:rFonts w:ascii="PT Astra Serif" w:hAnsi="PT Astra Serif"/>
          <w:bCs/>
          <w:sz w:val="28"/>
          <w:szCs w:val="28"/>
        </w:rPr>
        <w:t>ей</w:t>
      </w:r>
      <w:r w:rsidR="006F4391">
        <w:rPr>
          <w:rFonts w:ascii="PT Astra Serif" w:hAnsi="PT Astra Serif"/>
          <w:bCs/>
          <w:sz w:val="28"/>
          <w:szCs w:val="28"/>
        </w:rPr>
        <w:t xml:space="preserve"> групп</w:t>
      </w:r>
      <w:r>
        <w:rPr>
          <w:rFonts w:ascii="PT Astra Serif" w:hAnsi="PT Astra Serif"/>
          <w:bCs/>
          <w:sz w:val="28"/>
          <w:szCs w:val="28"/>
        </w:rPr>
        <w:t>ы</w:t>
      </w:r>
      <w:r w:rsidR="006F4391">
        <w:rPr>
          <w:rFonts w:ascii="PT Astra Serif" w:hAnsi="PT Astra Serif"/>
          <w:bCs/>
          <w:sz w:val="28"/>
          <w:szCs w:val="28"/>
        </w:rPr>
        <w:t xml:space="preserve"> по созданию электронных Книг памяти сёл  муниципального образования «</w:t>
      </w:r>
      <w:proofErr w:type="spellStart"/>
      <w:r w:rsidR="006F4391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="006F4391">
        <w:rPr>
          <w:rFonts w:ascii="PT Astra Serif" w:hAnsi="PT Astra Serif"/>
          <w:bCs/>
          <w:sz w:val="28"/>
          <w:szCs w:val="28"/>
        </w:rPr>
        <w:t xml:space="preserve"> район»</w:t>
      </w:r>
      <w:r w:rsidR="005848A6">
        <w:rPr>
          <w:rFonts w:ascii="PT Astra Serif" w:hAnsi="PT Astra Serif"/>
          <w:bCs/>
          <w:sz w:val="28"/>
          <w:szCs w:val="28"/>
        </w:rPr>
        <w:t xml:space="preserve"> изложив состав рабочей группы по созданию электронных Книг памяти сёл муниципального образования «</w:t>
      </w:r>
      <w:proofErr w:type="spellStart"/>
      <w:r w:rsidR="005848A6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="005848A6">
        <w:rPr>
          <w:rFonts w:ascii="PT Astra Serif" w:hAnsi="PT Astra Serif"/>
          <w:bCs/>
          <w:sz w:val="28"/>
          <w:szCs w:val="28"/>
        </w:rPr>
        <w:t xml:space="preserve"> район» </w:t>
      </w:r>
      <w:r w:rsidR="00B433F4">
        <w:rPr>
          <w:rFonts w:ascii="PT Astra Serif" w:hAnsi="PT Astra Serif"/>
          <w:bCs/>
          <w:sz w:val="28"/>
          <w:szCs w:val="28"/>
        </w:rPr>
        <w:t xml:space="preserve">в </w:t>
      </w:r>
      <w:r w:rsidR="00D246C5">
        <w:rPr>
          <w:rFonts w:ascii="PT Astra Serif" w:hAnsi="PT Astra Serif"/>
          <w:bCs/>
          <w:sz w:val="28"/>
          <w:szCs w:val="28"/>
        </w:rPr>
        <w:t>новой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B433F4">
        <w:rPr>
          <w:rFonts w:ascii="PT Astra Serif" w:hAnsi="PT Astra Serif"/>
          <w:bCs/>
          <w:sz w:val="28"/>
          <w:szCs w:val="28"/>
        </w:rPr>
        <w:t>редакции</w:t>
      </w:r>
      <w:r w:rsidR="00380A7B">
        <w:rPr>
          <w:rFonts w:ascii="PT Astra Serif" w:hAnsi="PT Astra Serif"/>
          <w:bCs/>
          <w:sz w:val="28"/>
          <w:szCs w:val="28"/>
        </w:rPr>
        <w:t xml:space="preserve"> (прилагается).</w:t>
      </w:r>
    </w:p>
    <w:p w:rsidR="00F318C4" w:rsidRDefault="00F318C4" w:rsidP="006F439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Признать утративший силу постановление</w:t>
      </w:r>
      <w:r w:rsidR="00903949">
        <w:rPr>
          <w:rFonts w:ascii="PT Astra Serif" w:hAnsi="PT Astra Serif"/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 w:rsidR="00903949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="00903949">
        <w:rPr>
          <w:rFonts w:ascii="PT Astra Serif" w:hAnsi="PT Astra Serif"/>
          <w:bCs/>
          <w:sz w:val="28"/>
          <w:szCs w:val="28"/>
        </w:rPr>
        <w:t xml:space="preserve"> район» от 04.08.2022 г. № 633 «О внесении изменения в постановление администрации муниципального образования «</w:t>
      </w:r>
      <w:proofErr w:type="spellStart"/>
      <w:r w:rsidR="00903949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="00903949">
        <w:rPr>
          <w:rFonts w:ascii="PT Astra Serif" w:hAnsi="PT Astra Serif"/>
          <w:bCs/>
          <w:sz w:val="28"/>
          <w:szCs w:val="28"/>
        </w:rPr>
        <w:t xml:space="preserve"> район» от 26.05.2022 г. № 429 «О создании рабочей группы по созданию электронных Книг памяти сёл  муниципального образования «</w:t>
      </w:r>
      <w:proofErr w:type="spellStart"/>
      <w:r w:rsidR="00903949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="00903949">
        <w:rPr>
          <w:rFonts w:ascii="PT Astra Serif" w:hAnsi="PT Astra Serif"/>
          <w:bCs/>
          <w:sz w:val="28"/>
          <w:szCs w:val="28"/>
        </w:rPr>
        <w:t xml:space="preserve"> район».</w:t>
      </w:r>
    </w:p>
    <w:p w:rsidR="006F4391" w:rsidRDefault="000D3B9B" w:rsidP="00D246C5">
      <w:pPr>
        <w:shd w:val="clear" w:color="auto" w:fill="FFFFFF"/>
        <w:tabs>
          <w:tab w:val="left" w:pos="993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</w:t>
      </w:r>
      <w:r w:rsidR="00903949">
        <w:rPr>
          <w:rFonts w:ascii="PT Astra Serif" w:hAnsi="PT Astra Serif"/>
          <w:bCs/>
          <w:sz w:val="28"/>
          <w:szCs w:val="28"/>
        </w:rPr>
        <w:t>3</w:t>
      </w:r>
      <w:r w:rsidR="006F4391">
        <w:rPr>
          <w:rFonts w:ascii="PT Astra Serif" w:hAnsi="PT Astra Serif"/>
          <w:sz w:val="28"/>
          <w:szCs w:val="28"/>
        </w:rPr>
        <w:t>. Настоящее п</w:t>
      </w:r>
      <w:r w:rsidR="006F4391" w:rsidRPr="000B0498">
        <w:rPr>
          <w:rFonts w:ascii="PT Astra Serif" w:hAnsi="PT Astra Serif"/>
          <w:bCs/>
          <w:sz w:val="28"/>
          <w:szCs w:val="28"/>
        </w:rPr>
        <w:t xml:space="preserve">остановление вступает в силу </w:t>
      </w:r>
      <w:r w:rsidR="006F4391">
        <w:rPr>
          <w:rFonts w:ascii="PT Astra Serif" w:hAnsi="PT Astra Serif"/>
          <w:bCs/>
          <w:sz w:val="28"/>
          <w:szCs w:val="28"/>
        </w:rPr>
        <w:t xml:space="preserve">на следующий день </w:t>
      </w:r>
      <w:r w:rsidR="006F4391" w:rsidRPr="000B0498">
        <w:rPr>
          <w:rFonts w:ascii="PT Astra Serif" w:hAnsi="PT Astra Serif"/>
          <w:bCs/>
          <w:sz w:val="28"/>
          <w:szCs w:val="28"/>
        </w:rPr>
        <w:t>после его обнародования.</w:t>
      </w: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Глава администрации </w:t>
      </w: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район»                                                                     Т.Н. Стельмах</w:t>
      </w: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1A76BD" w:rsidRDefault="001A76BD" w:rsidP="001A76BD">
      <w:pPr>
        <w:spacing w:after="0" w:line="240" w:lineRule="auto"/>
        <w:ind w:left="538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1A76BD" w:rsidRDefault="001A76BD" w:rsidP="001A76BD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Постановлением администрации</w:t>
      </w:r>
    </w:p>
    <w:p w:rsidR="001A76BD" w:rsidRDefault="001A76BD" w:rsidP="001A76BD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1A76BD" w:rsidRDefault="001A76BD" w:rsidP="001A76BD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proofErr w:type="spellStart"/>
      <w:r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1A76BD" w:rsidRDefault="001A76BD" w:rsidP="001A76BD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№ </w:t>
      </w:r>
      <w:r w:rsidR="00903949">
        <w:rPr>
          <w:rFonts w:ascii="PT Astra Serif" w:hAnsi="PT Astra Serif" w:cs="Times New Roman"/>
          <w:sz w:val="28"/>
          <w:szCs w:val="28"/>
        </w:rPr>
        <w:t>429</w:t>
      </w:r>
      <w:r>
        <w:rPr>
          <w:rFonts w:ascii="PT Astra Serif" w:hAnsi="PT Astra Serif" w:cs="Times New Roman"/>
          <w:sz w:val="28"/>
          <w:szCs w:val="28"/>
        </w:rPr>
        <w:t xml:space="preserve"> от «</w:t>
      </w:r>
      <w:r w:rsidR="00903949">
        <w:rPr>
          <w:rFonts w:ascii="PT Astra Serif" w:hAnsi="PT Astra Serif" w:cs="Times New Roman"/>
          <w:sz w:val="28"/>
          <w:szCs w:val="28"/>
        </w:rPr>
        <w:t>26</w:t>
      </w:r>
      <w:r>
        <w:rPr>
          <w:rFonts w:ascii="PT Astra Serif" w:hAnsi="PT Astra Serif" w:cs="Times New Roman"/>
          <w:sz w:val="28"/>
          <w:szCs w:val="28"/>
        </w:rPr>
        <w:t>»</w:t>
      </w:r>
      <w:r w:rsidR="00903949">
        <w:rPr>
          <w:rFonts w:ascii="PT Astra Serif" w:hAnsi="PT Astra Serif" w:cs="Times New Roman"/>
          <w:sz w:val="28"/>
          <w:szCs w:val="28"/>
        </w:rPr>
        <w:t xml:space="preserve"> мая </w:t>
      </w:r>
      <w:r>
        <w:rPr>
          <w:rFonts w:ascii="PT Astra Serif" w:hAnsi="PT Astra Serif" w:cs="Times New Roman"/>
          <w:sz w:val="28"/>
          <w:szCs w:val="28"/>
        </w:rPr>
        <w:t>202</w:t>
      </w:r>
      <w:r w:rsidR="00941584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г. </w:t>
      </w:r>
    </w:p>
    <w:p w:rsidR="001A76BD" w:rsidRDefault="001A76BD" w:rsidP="001A76BD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</w:p>
    <w:p w:rsidR="001A76BD" w:rsidRDefault="001A76BD" w:rsidP="001A76BD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</w:p>
    <w:p w:rsidR="001A76BD" w:rsidRDefault="001A76BD" w:rsidP="001A76B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A76BD" w:rsidRPr="00B81356" w:rsidRDefault="001A76BD" w:rsidP="001A76B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1356"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1A76BD" w:rsidRPr="00B81356" w:rsidRDefault="001A76BD" w:rsidP="001A76B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1356">
        <w:rPr>
          <w:rFonts w:ascii="PT Astra Serif" w:hAnsi="PT Astra Serif" w:cs="Times New Roman"/>
          <w:b/>
          <w:sz w:val="28"/>
          <w:szCs w:val="28"/>
        </w:rPr>
        <w:t xml:space="preserve">рабочей группы по созданию </w:t>
      </w:r>
      <w:proofErr w:type="gramStart"/>
      <w:r w:rsidRPr="00B81356">
        <w:rPr>
          <w:rFonts w:ascii="PT Astra Serif" w:hAnsi="PT Astra Serif" w:cs="Times New Roman"/>
          <w:b/>
          <w:sz w:val="28"/>
          <w:szCs w:val="28"/>
        </w:rPr>
        <w:t>электронных</w:t>
      </w:r>
      <w:proofErr w:type="gramEnd"/>
      <w:r w:rsidRPr="00B8135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A76BD" w:rsidRDefault="001A76BD" w:rsidP="001A76B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81356">
        <w:rPr>
          <w:rFonts w:ascii="PT Astra Serif" w:hAnsi="PT Astra Serif" w:cs="Times New Roman"/>
          <w:b/>
          <w:sz w:val="28"/>
          <w:szCs w:val="28"/>
        </w:rPr>
        <w:t>Книг памяти сёл муниципального образования «</w:t>
      </w:r>
      <w:proofErr w:type="spellStart"/>
      <w:r w:rsidRPr="00B81356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Pr="00B81356">
        <w:rPr>
          <w:rFonts w:ascii="PT Astra Serif" w:hAnsi="PT Astra Serif" w:cs="Times New Roman"/>
          <w:b/>
          <w:sz w:val="28"/>
          <w:szCs w:val="28"/>
        </w:rPr>
        <w:t xml:space="preserve">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1A76BD" w:rsidRDefault="001A76BD" w:rsidP="001A76B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A76BD" w:rsidRDefault="001A76BD" w:rsidP="001A76BD">
      <w:pPr>
        <w:spacing w:before="120"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Председатель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</w:p>
    <w:tbl>
      <w:tblPr>
        <w:tblW w:w="0" w:type="auto"/>
        <w:tblLook w:val="01E0"/>
      </w:tblPr>
      <w:tblGrid>
        <w:gridCol w:w="2808"/>
        <w:gridCol w:w="6763"/>
      </w:tblGrid>
      <w:tr w:rsidR="001A76BD" w:rsidRPr="00F24229" w:rsidTr="001C4266">
        <w:tc>
          <w:tcPr>
            <w:tcW w:w="2808" w:type="dxa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Марунин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А.В.</w:t>
            </w:r>
          </w:p>
        </w:tc>
        <w:tc>
          <w:tcPr>
            <w:tcW w:w="6763" w:type="dxa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первый заместитель главы 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район»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.</w:t>
            </w:r>
          </w:p>
        </w:tc>
      </w:tr>
    </w:tbl>
    <w:p w:rsidR="001A76BD" w:rsidRDefault="001A76BD" w:rsidP="001A76BD">
      <w:pPr>
        <w:spacing w:before="120"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председателя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</w:p>
    <w:tbl>
      <w:tblPr>
        <w:tblW w:w="0" w:type="auto"/>
        <w:tblLook w:val="01E0"/>
      </w:tblPr>
      <w:tblGrid>
        <w:gridCol w:w="2808"/>
        <w:gridCol w:w="6763"/>
      </w:tblGrid>
      <w:tr w:rsidR="001A76BD" w:rsidRPr="00F24229" w:rsidTr="001A76BD">
        <w:tc>
          <w:tcPr>
            <w:tcW w:w="2808" w:type="dxa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Лопатина Е.Н.</w:t>
            </w:r>
          </w:p>
        </w:tc>
        <w:tc>
          <w:tcPr>
            <w:tcW w:w="6763" w:type="dxa"/>
            <w:shd w:val="clear" w:color="auto" w:fill="auto"/>
          </w:tcPr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начальник управления 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по социальным вопросам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район»;</w:t>
            </w:r>
          </w:p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1A76BD" w:rsidRPr="00F24229" w:rsidTr="001A76BD">
        <w:tc>
          <w:tcPr>
            <w:tcW w:w="9571" w:type="dxa"/>
            <w:gridSpan w:val="2"/>
            <w:shd w:val="clear" w:color="auto" w:fill="auto"/>
          </w:tcPr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Харитонова Г.А.           – председатель Женского Совета муниципального </w:t>
            </w:r>
          </w:p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                                     образования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район» (по согласованию); </w:t>
            </w:r>
          </w:p>
        </w:tc>
      </w:tr>
      <w:tr w:rsidR="001A76BD" w:rsidRPr="00F24229" w:rsidTr="001A76BD">
        <w:tc>
          <w:tcPr>
            <w:tcW w:w="9571" w:type="dxa"/>
            <w:gridSpan w:val="2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Секретарь:</w:t>
            </w:r>
          </w:p>
        </w:tc>
      </w:tr>
      <w:tr w:rsidR="001A76BD" w:rsidRPr="00F24229" w:rsidTr="001A76BD">
        <w:trPr>
          <w:trHeight w:val="1100"/>
        </w:trPr>
        <w:tc>
          <w:tcPr>
            <w:tcW w:w="2808" w:type="dxa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Лёсина Г.Х.</w:t>
            </w:r>
          </w:p>
        </w:tc>
        <w:tc>
          <w:tcPr>
            <w:tcW w:w="6763" w:type="dxa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директор муниципального казённого учреждения культуры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библиотечная система» (по согласованию);</w:t>
            </w:r>
          </w:p>
        </w:tc>
      </w:tr>
      <w:tr w:rsidR="001A76BD" w:rsidRPr="00F24229" w:rsidTr="001A76BD">
        <w:tc>
          <w:tcPr>
            <w:tcW w:w="9571" w:type="dxa"/>
            <w:gridSpan w:val="2"/>
            <w:shd w:val="clear" w:color="auto" w:fill="auto"/>
          </w:tcPr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Коптилкина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В.А.           – директор муниципального бюджетного учреждения </w:t>
            </w: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                                        </w:t>
            </w:r>
            <w:r w:rsidR="002E002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к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ультуры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историко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краеведческий</w:t>
            </w:r>
            <w:proofErr w:type="gram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</w:t>
            </w:r>
          </w:p>
          <w:p w:rsidR="002E0026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                                        музей» (по согласованию);</w:t>
            </w: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2E0026" w:rsidRDefault="002E0026" w:rsidP="002E002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Степанова Е.Ю.            – библиотекарь отдела комплектования и обработки</w:t>
            </w:r>
          </w:p>
          <w:p w:rsidR="002E0026" w:rsidRDefault="002E0026" w:rsidP="002E002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                                       МКУК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МБС» (по согласованию);</w:t>
            </w:r>
          </w:p>
          <w:p w:rsidR="001A76BD" w:rsidRDefault="002E0026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                                         </w:t>
            </w: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Члены комиссии:</w:t>
            </w: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Карасёва Ю.В.              – начальник отдела по делам культуры</w:t>
            </w:r>
            <w:r w:rsidR="000D3B9B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и молодёжи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</w:t>
            </w:r>
          </w:p>
          <w:p w:rsidR="001C4266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                                       </w:t>
            </w:r>
            <w:r w:rsidR="000D3B9B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муниципально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го образования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район»</w:t>
            </w:r>
            <w:r w:rsidR="001C426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;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</w:t>
            </w:r>
          </w:p>
          <w:p w:rsidR="000D3B9B" w:rsidRPr="00F24229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0D3B9B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Архипова Т.Н.               – начальник управления образования администрации</w:t>
            </w:r>
          </w:p>
          <w:p w:rsidR="000D3B9B" w:rsidRDefault="000D3B9B" w:rsidP="000D3B9B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                                      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район»;</w:t>
            </w:r>
          </w:p>
          <w:p w:rsidR="001A76BD" w:rsidRPr="00F24229" w:rsidRDefault="000D3B9B" w:rsidP="000D3B9B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 </w:t>
            </w:r>
          </w:p>
        </w:tc>
      </w:tr>
      <w:tr w:rsidR="001A76BD" w:rsidRPr="00F24229" w:rsidTr="001A76BD">
        <w:tc>
          <w:tcPr>
            <w:tcW w:w="2808" w:type="dxa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Антипов А.А.</w:t>
            </w:r>
          </w:p>
        </w:tc>
        <w:tc>
          <w:tcPr>
            <w:tcW w:w="6763" w:type="dxa"/>
            <w:shd w:val="clear" w:color="auto" w:fill="auto"/>
          </w:tcPr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глава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Чуфаровское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городское поселение (по согласованию);</w:t>
            </w:r>
          </w:p>
          <w:p w:rsidR="000D3B9B" w:rsidRPr="00F24229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1A76BD" w:rsidRPr="00F24229" w:rsidTr="001A76BD">
        <w:tc>
          <w:tcPr>
            <w:tcW w:w="2808" w:type="dxa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Симонова Ю.В.</w:t>
            </w:r>
          </w:p>
        </w:tc>
        <w:tc>
          <w:tcPr>
            <w:tcW w:w="6763" w:type="dxa"/>
            <w:shd w:val="clear" w:color="auto" w:fill="auto"/>
          </w:tcPr>
          <w:p w:rsidR="001A76BD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</w:t>
            </w:r>
            <w:r w:rsidR="001A76BD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и.о. главы</w:t>
            </w:r>
            <w:r w:rsidR="001A76BD"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1A76BD"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Каргинское</w:t>
            </w:r>
            <w:proofErr w:type="spellEnd"/>
            <w:r w:rsidR="001A76BD"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сельское  поселение» (по </w:t>
            </w:r>
            <w:r w:rsidR="001A76BD"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lastRenderedPageBreak/>
              <w:t>согласованию);</w:t>
            </w:r>
          </w:p>
          <w:p w:rsidR="000D3B9B" w:rsidRPr="00F24229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1A76BD" w:rsidRPr="00F24229" w:rsidTr="001A76BD">
        <w:tc>
          <w:tcPr>
            <w:tcW w:w="2808" w:type="dxa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lastRenderedPageBreak/>
              <w:t>Гордеева Н.Ю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глава администрации муниципального образования «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Стемасское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сельское  поселение» (по согласованию);</w:t>
            </w:r>
          </w:p>
          <w:p w:rsidR="000D3B9B" w:rsidRPr="00F24229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1A76BD" w:rsidRPr="00F24229" w:rsidTr="001A76BD">
        <w:tc>
          <w:tcPr>
            <w:tcW w:w="2808" w:type="dxa"/>
            <w:shd w:val="clear" w:color="auto" w:fill="auto"/>
          </w:tcPr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Павлова Е.А.</w:t>
            </w:r>
          </w:p>
        </w:tc>
        <w:tc>
          <w:tcPr>
            <w:tcW w:w="6763" w:type="dxa"/>
            <w:shd w:val="clear" w:color="auto" w:fill="auto"/>
          </w:tcPr>
          <w:p w:rsidR="001A76BD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</w:t>
            </w:r>
            <w:r w:rsidR="001A76BD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и.о. главы</w:t>
            </w:r>
            <w:r w:rsidR="001A76BD"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1A76BD"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Ермоловское</w:t>
            </w:r>
            <w:proofErr w:type="spellEnd"/>
            <w:r w:rsidR="001A76BD"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сельское поселение» (по согласованию);</w:t>
            </w:r>
          </w:p>
          <w:p w:rsidR="000D3B9B" w:rsidRPr="00F24229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1A76BD" w:rsidRPr="00F24229" w:rsidTr="001A76BD">
        <w:tc>
          <w:tcPr>
            <w:tcW w:w="2808" w:type="dxa"/>
            <w:shd w:val="clear" w:color="auto" w:fill="auto"/>
          </w:tcPr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Столетов В.Н.</w:t>
            </w: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75F60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Краснова И.А.</w:t>
            </w:r>
          </w:p>
          <w:p w:rsidR="00175F60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75F60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75F60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2542C6" w:rsidRDefault="002542C6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75F60" w:rsidRDefault="00766892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Широкова А.В.</w:t>
            </w:r>
          </w:p>
          <w:p w:rsidR="00766892" w:rsidRDefault="00766892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766892" w:rsidRDefault="00766892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766892" w:rsidRDefault="00766892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5B79B7" w:rsidRDefault="005B79B7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Плохова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Е.В.</w:t>
            </w:r>
          </w:p>
          <w:p w:rsidR="005B79B7" w:rsidRDefault="005B79B7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5B79B7" w:rsidRDefault="005B79B7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5B79B7" w:rsidRDefault="005B79B7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5B79B7" w:rsidRDefault="005B79B7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Давыдова С.М.</w:t>
            </w:r>
          </w:p>
          <w:p w:rsidR="005B79B7" w:rsidRDefault="005B79B7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5B79B7" w:rsidRDefault="005B79B7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2542C6" w:rsidRDefault="002542C6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Гайскова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Н.Е.</w:t>
            </w: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Орлова А.Ю.</w:t>
            </w: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2542C6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Медникова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И.А.</w:t>
            </w: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2542C6" w:rsidRDefault="002542C6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2542C6" w:rsidRDefault="002542C6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Свиязова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Е.Л.</w:t>
            </w: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Салина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Л.Ф.</w:t>
            </w: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Провалова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О.А.</w:t>
            </w: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9559E2" w:rsidRDefault="009559E2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C4266" w:rsidRDefault="001C4266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Мещанинова Н.В.         </w:t>
            </w: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Кузина Л.Н.</w:t>
            </w: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Петрова В.Н.</w:t>
            </w: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Логинова И.И.</w:t>
            </w:r>
          </w:p>
        </w:tc>
        <w:tc>
          <w:tcPr>
            <w:tcW w:w="6763" w:type="dxa"/>
            <w:shd w:val="clear" w:color="auto" w:fill="auto"/>
          </w:tcPr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lastRenderedPageBreak/>
              <w:t>- глава администрации муниципального образования «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Бекетовское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сельское поселение» (по согласованию);</w:t>
            </w:r>
          </w:p>
          <w:p w:rsidR="00175F60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75F60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-администратор</w:t>
            </w:r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населенного пункта </w:t>
            </w:r>
            <w:proofErr w:type="gramStart"/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</w:t>
            </w:r>
            <w:proofErr w:type="gramEnd"/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. </w:t>
            </w:r>
            <w:proofErr w:type="gramStart"/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Берёзовка</w:t>
            </w:r>
            <w:proofErr w:type="gramEnd"/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, пос. </w:t>
            </w:r>
            <w:proofErr w:type="spellStart"/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Забарышский</w:t>
            </w:r>
            <w:proofErr w:type="spellEnd"/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муниципального образования </w:t>
            </w:r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Чуфаровское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городское поселение</w:t>
            </w:r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»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(по согласованию);</w:t>
            </w:r>
          </w:p>
          <w:p w:rsidR="00175F60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75F60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администратор населенного пункта </w:t>
            </w:r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с. Красный Бор муниципального образование </w:t>
            </w:r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«</w:t>
            </w:r>
            <w:proofErr w:type="spellStart"/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Вешкаймское</w:t>
            </w:r>
            <w:proofErr w:type="spellEnd"/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городское поселение</w:t>
            </w:r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»</w:t>
            </w:r>
            <w:r w:rsidR="0076689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(по согласованию);</w:t>
            </w:r>
          </w:p>
          <w:p w:rsidR="00766892" w:rsidRDefault="00766892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766892" w:rsidRDefault="00766892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администратор населенного пункта </w:t>
            </w:r>
            <w:r w:rsidR="005B79B7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с. </w:t>
            </w:r>
            <w:proofErr w:type="spellStart"/>
            <w:r w:rsidR="005B79B7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Вырыпаевка</w:t>
            </w:r>
            <w:proofErr w:type="spellEnd"/>
            <w:r w:rsidR="005B79B7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муниципального образования </w:t>
            </w:r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«</w:t>
            </w:r>
            <w:proofErr w:type="spellStart"/>
            <w:r w:rsidR="005B79B7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Вешкаймское</w:t>
            </w:r>
            <w:proofErr w:type="spellEnd"/>
            <w:r w:rsidR="005B79B7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городское поселение</w:t>
            </w:r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»</w:t>
            </w:r>
            <w:r w:rsidR="005B79B7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(по согласованию);</w:t>
            </w:r>
          </w:p>
          <w:p w:rsidR="005B79B7" w:rsidRDefault="005B79B7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5B79B7" w:rsidRDefault="005B79B7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администратор населенного пункта п.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Шарлава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Ермоловское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сельское поселение</w:t>
            </w:r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»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(по согласованию);</w:t>
            </w: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директор муниципального общеобразовательного учреждения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средняя общеобразовательная школа №1 (по согласованию);</w:t>
            </w: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директор муниципального бюджетного общеобразовательного учреждения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лицей им. Б.П. Зиновьева при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УлГТУ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(по согласованию);</w:t>
            </w: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8555FD" w:rsidRDefault="008555F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</w:t>
            </w:r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директор муниципального общеобразовательного учреждения </w:t>
            </w:r>
            <w:proofErr w:type="spellStart"/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Чуфаровская</w:t>
            </w:r>
            <w:proofErr w:type="spellEnd"/>
            <w:r w:rsidR="002542C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средняя школа (по согласованию);</w:t>
            </w: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главный библиотекарь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Чуфаровской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модельной библиотеки МКУК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МБС» (по согласованию);</w:t>
            </w: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главный редактор газеты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Вешкаймские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вести» (по 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lastRenderedPageBreak/>
              <w:t>согласованию);</w:t>
            </w: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</w:t>
            </w:r>
            <w:r w:rsidR="001A76BD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главный специалист- эксперт отдела организационного обеспечения и архивного дела </w:t>
            </w:r>
            <w:r w:rsidR="009559E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9559E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 w:rsidR="009559E2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район»</w:t>
            </w:r>
            <w:r w:rsidR="001A76BD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;</w:t>
            </w: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C4266" w:rsidRDefault="00175F60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-</w:t>
            </w:r>
            <w:r w:rsidR="001C4266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помощник начальника отделения призыва и подготовки граждан к военной службе, военный комиссариат </w:t>
            </w:r>
            <w:proofErr w:type="spellStart"/>
            <w:r w:rsidR="000D3B9B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Вешкаймского</w:t>
            </w:r>
            <w:proofErr w:type="spellEnd"/>
            <w:r w:rsidR="000D3B9B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и </w:t>
            </w:r>
            <w:proofErr w:type="spellStart"/>
            <w:r w:rsidR="000D3B9B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Майнского</w:t>
            </w:r>
            <w:proofErr w:type="spellEnd"/>
            <w:r w:rsidR="000D3B9B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районов Ульяновской области (по согласованию);</w:t>
            </w: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- библиотекарь Каргинской модельной библиотеки МКУК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МБС» (по согласованию); </w:t>
            </w: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библиограф центральной библиотеки имени Н.Г. Гарина-Михайловского МКУК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МБС» (по согласованию);</w:t>
            </w:r>
          </w:p>
          <w:p w:rsidR="000D3B9B" w:rsidRDefault="000D3B9B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1A76BD" w:rsidRPr="00F24229" w:rsidRDefault="001A76BD" w:rsidP="001C4266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заведующая отделом обслуживания центральной библиотеки имени Н.Г. Гарина-Михайло</w:t>
            </w:r>
            <w:r w:rsidR="003F375A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вского МКУК «</w:t>
            </w:r>
            <w:proofErr w:type="spellStart"/>
            <w:r w:rsidR="003F375A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Вешкаймская</w:t>
            </w:r>
            <w:proofErr w:type="spellEnd"/>
            <w:r w:rsidR="003F375A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МБС» (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по согласованию).</w:t>
            </w:r>
          </w:p>
        </w:tc>
      </w:tr>
    </w:tbl>
    <w:p w:rsidR="001A76BD" w:rsidRPr="00F24229" w:rsidRDefault="001A76BD" w:rsidP="001A76BD">
      <w:pPr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________________________</w:t>
      </w:r>
      <w:r w:rsidRPr="00F24229">
        <w:rPr>
          <w:rFonts w:ascii="PT Astra Serif" w:eastAsia="Times New Roman" w:hAnsi="PT Astra Serif" w:cs="Arial"/>
          <w:sz w:val="28"/>
          <w:szCs w:val="28"/>
        </w:rPr>
        <w:t>____________</w:t>
      </w:r>
    </w:p>
    <w:sectPr w:rsidR="001A76BD" w:rsidRPr="00F24229" w:rsidSect="0090394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57B"/>
    <w:multiLevelType w:val="multilevel"/>
    <w:tmpl w:val="EE8034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FA679F"/>
    <w:multiLevelType w:val="multilevel"/>
    <w:tmpl w:val="ED36D932"/>
    <w:lvl w:ilvl="0">
      <w:start w:val="1"/>
      <w:numFmt w:val="decimal"/>
      <w:lvlText w:val="%1."/>
      <w:lvlJc w:val="left"/>
      <w:pPr>
        <w:tabs>
          <w:tab w:val="num" w:pos="1"/>
        </w:tabs>
        <w:ind w:left="2030" w:hanging="1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391"/>
    <w:rsid w:val="000D3B9B"/>
    <w:rsid w:val="00175F60"/>
    <w:rsid w:val="001A76BD"/>
    <w:rsid w:val="001C4266"/>
    <w:rsid w:val="002542C6"/>
    <w:rsid w:val="00273AAB"/>
    <w:rsid w:val="00285792"/>
    <w:rsid w:val="002E0026"/>
    <w:rsid w:val="00305965"/>
    <w:rsid w:val="00380A7B"/>
    <w:rsid w:val="003D1642"/>
    <w:rsid w:val="003E2AEB"/>
    <w:rsid w:val="003F375A"/>
    <w:rsid w:val="004A40E5"/>
    <w:rsid w:val="00500497"/>
    <w:rsid w:val="005848A6"/>
    <w:rsid w:val="005A07B7"/>
    <w:rsid w:val="005B79B7"/>
    <w:rsid w:val="006C3B7E"/>
    <w:rsid w:val="006F4391"/>
    <w:rsid w:val="00761A9B"/>
    <w:rsid w:val="00766892"/>
    <w:rsid w:val="008555FD"/>
    <w:rsid w:val="00903949"/>
    <w:rsid w:val="00941584"/>
    <w:rsid w:val="009559E2"/>
    <w:rsid w:val="00B433F4"/>
    <w:rsid w:val="00B4419A"/>
    <w:rsid w:val="00B71674"/>
    <w:rsid w:val="00D246C5"/>
    <w:rsid w:val="00D75272"/>
    <w:rsid w:val="00DB227B"/>
    <w:rsid w:val="00F3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91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391"/>
    <w:pPr>
      <w:suppressAutoHyphens/>
      <w:spacing w:after="0" w:line="240" w:lineRule="auto"/>
    </w:pPr>
    <w:rPr>
      <w:rFonts w:eastAsia="Calibri" w:cs="Times New Roman"/>
    </w:rPr>
  </w:style>
  <w:style w:type="paragraph" w:styleId="a4">
    <w:name w:val="List Paragraph"/>
    <w:basedOn w:val="a"/>
    <w:uiPriority w:val="34"/>
    <w:qFormat/>
    <w:rsid w:val="006F4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!Таблица"/>
    <w:rsid w:val="006F439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3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A107-2DB8-46B3-B97C-32E651FD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Kultura-2</dc:creator>
  <cp:lastModifiedBy>KomoskoVE</cp:lastModifiedBy>
  <cp:revision>17</cp:revision>
  <cp:lastPrinted>2023-03-13T10:31:00Z</cp:lastPrinted>
  <dcterms:created xsi:type="dcterms:W3CDTF">2022-08-03T12:21:00Z</dcterms:created>
  <dcterms:modified xsi:type="dcterms:W3CDTF">2023-03-14T05:35:00Z</dcterms:modified>
</cp:coreProperties>
</file>