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6B" w:rsidRPr="00A25853" w:rsidRDefault="005843C1">
      <w:pPr>
        <w:tabs>
          <w:tab w:val="left" w:pos="4245"/>
          <w:tab w:val="center" w:pos="4819"/>
        </w:tabs>
        <w:rPr>
          <w:rFonts w:ascii="PT Astra Serif" w:hAnsi="PT Astra Serif" w:cs="PT Astra Serif"/>
        </w:rPr>
      </w:pPr>
      <w:r w:rsidRPr="00A25853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933C6B" w:rsidRPr="00A25853" w:rsidRDefault="005843C1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 w:rsidRPr="00A25853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A25853">
        <w:rPr>
          <w:rFonts w:ascii="PT Astra Serif" w:hAnsi="PT Astra Serif" w:cs="PT Astra Serif"/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55" t="-365" r="-455" b="-36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C6B" w:rsidRPr="00A25853" w:rsidRDefault="005843C1">
      <w:pPr>
        <w:pStyle w:val="a4"/>
        <w:rPr>
          <w:rFonts w:ascii="PT Astra Serif" w:hAnsi="PT Astra Serif" w:cs="PT Astra Serif"/>
          <w:color w:val="000000"/>
        </w:rPr>
      </w:pPr>
      <w:r w:rsidRPr="00A25853"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933C6B" w:rsidRPr="00A25853" w:rsidRDefault="00933C6B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933C6B" w:rsidRPr="00A25853" w:rsidRDefault="005843C1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 w:rsidRPr="00A25853"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933C6B" w:rsidRPr="00A25853" w:rsidRDefault="00933C6B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933C6B" w:rsidRPr="00A25853" w:rsidRDefault="0047076F">
      <w:pPr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</w:rPr>
        <w:t>21.03.2023</w:t>
      </w:r>
      <w:r w:rsidR="005843C1" w:rsidRPr="00A25853">
        <w:rPr>
          <w:rFonts w:ascii="PT Astra Serif" w:hAnsi="PT Astra Serif" w:cs="PT Astra Serif"/>
          <w:color w:val="000000"/>
          <w:sz w:val="28"/>
        </w:rPr>
        <w:tab/>
        <w:t xml:space="preserve">                                                                                    </w:t>
      </w:r>
      <w:r>
        <w:rPr>
          <w:rFonts w:ascii="PT Astra Serif" w:hAnsi="PT Astra Serif" w:cs="PT Astra Serif"/>
          <w:color w:val="000000"/>
          <w:sz w:val="28"/>
        </w:rPr>
        <w:t xml:space="preserve">                    </w:t>
      </w:r>
      <w:r w:rsidR="005843C1" w:rsidRPr="00A25853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213</w:t>
      </w:r>
    </w:p>
    <w:p w:rsidR="00933C6B" w:rsidRPr="00A25853" w:rsidRDefault="005843C1">
      <w:pPr>
        <w:jc w:val="center"/>
        <w:rPr>
          <w:rFonts w:ascii="PT Astra Serif" w:hAnsi="PT Astra Serif" w:cs="PT Astra Serif"/>
          <w:color w:val="000000"/>
        </w:rPr>
      </w:pPr>
      <w:r w:rsidRPr="00A25853">
        <w:rPr>
          <w:rFonts w:ascii="PT Astra Serif" w:hAnsi="PT Astra Serif" w:cs="PT Astra Serif"/>
          <w:color w:val="000000"/>
        </w:rPr>
        <w:t>р.п. Вешкайма</w:t>
      </w:r>
    </w:p>
    <w:p w:rsidR="00933C6B" w:rsidRPr="00A25853" w:rsidRDefault="00933C6B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33C6B" w:rsidRPr="00A25853" w:rsidRDefault="005843C1" w:rsidP="0024411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25853">
        <w:rPr>
          <w:rFonts w:ascii="PT Astra Serif" w:hAnsi="PT Astra Serif" w:cs="PT Astra Serif"/>
          <w:b/>
          <w:sz w:val="28"/>
          <w:szCs w:val="28"/>
        </w:rPr>
        <w:t xml:space="preserve">О некоторых мерах поддержки граждан, </w:t>
      </w:r>
      <w:r w:rsidR="000573F9" w:rsidRPr="00A25853">
        <w:rPr>
          <w:rFonts w:ascii="PT Astra Serif" w:hAnsi="PT Astra Serif"/>
          <w:b/>
          <w:w w:val="90"/>
          <w:sz w:val="28"/>
          <w:szCs w:val="28"/>
        </w:rPr>
        <w:t>являющихся</w:t>
      </w:r>
      <w:r w:rsidR="000573F9" w:rsidRPr="00A25853">
        <w:rPr>
          <w:rFonts w:ascii="PT Astra Serif" w:hAnsi="PT Astra Serif"/>
          <w:b/>
          <w:spacing w:val="82"/>
          <w:sz w:val="28"/>
          <w:szCs w:val="28"/>
        </w:rPr>
        <w:t xml:space="preserve"> </w:t>
      </w:r>
      <w:r w:rsidR="000573F9" w:rsidRPr="00A25853">
        <w:rPr>
          <w:rFonts w:ascii="PT Astra Serif" w:hAnsi="PT Astra Serif"/>
          <w:b/>
          <w:w w:val="90"/>
          <w:sz w:val="28"/>
          <w:szCs w:val="28"/>
        </w:rPr>
        <w:t>членами</w:t>
      </w:r>
      <w:r w:rsidR="000573F9" w:rsidRPr="00A25853">
        <w:rPr>
          <w:rFonts w:ascii="PT Astra Serif" w:hAnsi="PT Astra Serif"/>
          <w:b/>
          <w:spacing w:val="62"/>
          <w:sz w:val="28"/>
          <w:szCs w:val="28"/>
        </w:rPr>
        <w:t xml:space="preserve"> </w:t>
      </w:r>
      <w:r w:rsidR="000573F9" w:rsidRPr="00A25853">
        <w:rPr>
          <w:rFonts w:ascii="PT Astra Serif" w:hAnsi="PT Astra Serif"/>
          <w:b/>
          <w:w w:val="90"/>
          <w:sz w:val="28"/>
          <w:szCs w:val="28"/>
        </w:rPr>
        <w:t>семей</w:t>
      </w:r>
      <w:r w:rsidR="000573F9" w:rsidRPr="00A25853">
        <w:rPr>
          <w:rFonts w:ascii="PT Astra Serif" w:hAnsi="PT Astra Serif"/>
          <w:b/>
          <w:spacing w:val="34"/>
          <w:w w:val="90"/>
          <w:sz w:val="28"/>
          <w:szCs w:val="28"/>
        </w:rPr>
        <w:t xml:space="preserve"> </w:t>
      </w:r>
      <w:r w:rsidR="000573F9" w:rsidRPr="00A25853">
        <w:rPr>
          <w:rFonts w:ascii="PT Astra Serif" w:hAnsi="PT Astra Serif"/>
          <w:b/>
          <w:w w:val="90"/>
          <w:sz w:val="28"/>
          <w:szCs w:val="28"/>
        </w:rPr>
        <w:t>погибших</w:t>
      </w:r>
      <w:r w:rsidR="000573F9" w:rsidRPr="00A25853">
        <w:rPr>
          <w:rFonts w:ascii="PT Astra Serif" w:hAnsi="PT Astra Serif"/>
          <w:b/>
          <w:spacing w:val="59"/>
          <w:sz w:val="28"/>
          <w:szCs w:val="28"/>
        </w:rPr>
        <w:t xml:space="preserve"> </w:t>
      </w:r>
      <w:r w:rsidR="000573F9" w:rsidRPr="00A25853">
        <w:rPr>
          <w:rFonts w:ascii="PT Astra Serif" w:hAnsi="PT Astra Serif"/>
          <w:b/>
          <w:w w:val="90"/>
          <w:sz w:val="28"/>
          <w:szCs w:val="28"/>
        </w:rPr>
        <w:t>(умерших)</w:t>
      </w:r>
      <w:r w:rsidR="000573F9" w:rsidRPr="00A25853">
        <w:rPr>
          <w:rFonts w:ascii="PT Astra Serif" w:hAnsi="PT Astra Serif"/>
          <w:b/>
          <w:spacing w:val="49"/>
          <w:sz w:val="28"/>
          <w:szCs w:val="28"/>
        </w:rPr>
        <w:t xml:space="preserve"> </w:t>
      </w:r>
      <w:r w:rsidR="000573F9" w:rsidRPr="00A25853">
        <w:rPr>
          <w:rFonts w:ascii="PT Astra Serif" w:hAnsi="PT Astra Serif"/>
          <w:b/>
          <w:w w:val="90"/>
          <w:sz w:val="28"/>
          <w:szCs w:val="28"/>
        </w:rPr>
        <w:t>участников</w:t>
      </w:r>
      <w:r w:rsidR="00244118" w:rsidRPr="00A25853">
        <w:rPr>
          <w:rFonts w:ascii="PT Astra Serif" w:hAnsi="PT Astra Serif"/>
          <w:b/>
          <w:w w:val="90"/>
          <w:sz w:val="28"/>
          <w:szCs w:val="28"/>
        </w:rPr>
        <w:t xml:space="preserve"> </w:t>
      </w:r>
      <w:r w:rsidR="000573F9" w:rsidRPr="00A25853">
        <w:rPr>
          <w:rFonts w:ascii="PT Astra Serif" w:hAnsi="PT Astra Serif"/>
          <w:b/>
          <w:sz w:val="28"/>
          <w:szCs w:val="28"/>
        </w:rPr>
        <w:t>специальной</w:t>
      </w:r>
      <w:r w:rsidR="000573F9" w:rsidRPr="00A25853"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 w:rsidR="000573F9" w:rsidRPr="00A25853">
        <w:rPr>
          <w:rFonts w:ascii="PT Astra Serif" w:hAnsi="PT Astra Serif"/>
          <w:b/>
          <w:sz w:val="28"/>
          <w:szCs w:val="28"/>
        </w:rPr>
        <w:t>военной</w:t>
      </w:r>
      <w:r w:rsidR="000573F9" w:rsidRPr="00A25853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="000573F9" w:rsidRPr="00A25853">
        <w:rPr>
          <w:rFonts w:ascii="PT Astra Serif" w:hAnsi="PT Astra Serif"/>
          <w:b/>
          <w:sz w:val="28"/>
          <w:szCs w:val="28"/>
        </w:rPr>
        <w:t>операции,</w:t>
      </w:r>
      <w:r w:rsidR="000573F9" w:rsidRPr="00A25853">
        <w:rPr>
          <w:rFonts w:ascii="PT Astra Serif" w:hAnsi="PT Astra Serif"/>
          <w:b/>
          <w:spacing w:val="6"/>
          <w:sz w:val="28"/>
          <w:szCs w:val="28"/>
        </w:rPr>
        <w:t xml:space="preserve"> </w:t>
      </w:r>
      <w:r w:rsidR="000573F9" w:rsidRPr="00A25853">
        <w:rPr>
          <w:rFonts w:ascii="PT Astra Serif" w:hAnsi="PT Astra Serif"/>
          <w:b/>
          <w:sz w:val="28"/>
          <w:szCs w:val="28"/>
        </w:rPr>
        <w:t>в</w:t>
      </w:r>
      <w:r w:rsidR="000573F9" w:rsidRPr="00A25853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="000573F9" w:rsidRPr="00A25853">
        <w:rPr>
          <w:rFonts w:ascii="PT Astra Serif" w:hAnsi="PT Astra Serif"/>
          <w:b/>
          <w:sz w:val="28"/>
          <w:szCs w:val="28"/>
        </w:rPr>
        <w:t>2023</w:t>
      </w:r>
      <w:r w:rsidR="000573F9" w:rsidRPr="00A25853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="000573F9" w:rsidRPr="00A25853">
        <w:rPr>
          <w:rFonts w:ascii="PT Astra Serif" w:hAnsi="PT Astra Serif"/>
          <w:b/>
          <w:sz w:val="28"/>
          <w:szCs w:val="28"/>
        </w:rPr>
        <w:t>году</w:t>
      </w:r>
    </w:p>
    <w:p w:rsidR="00933C6B" w:rsidRPr="00A25853" w:rsidRDefault="00933C6B" w:rsidP="00244118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933C6B" w:rsidRPr="00A25853" w:rsidRDefault="005843C1" w:rsidP="00244118">
      <w:p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25853">
        <w:rPr>
          <w:rFonts w:ascii="PT Astra Serif" w:hAnsi="PT Astra Serif" w:cs="PT Astra Serif"/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Указ</w:t>
      </w:r>
      <w:r w:rsidR="00BC04B3" w:rsidRPr="00A25853">
        <w:rPr>
          <w:rFonts w:ascii="PT Astra Serif" w:hAnsi="PT Astra Serif" w:cs="PT Astra Serif"/>
          <w:sz w:val="28"/>
          <w:szCs w:val="28"/>
        </w:rPr>
        <w:t>ом</w:t>
      </w:r>
      <w:r w:rsidRPr="00A25853">
        <w:rPr>
          <w:rFonts w:ascii="PT Astra Serif" w:hAnsi="PT Astra Serif" w:cs="PT Astra Serif"/>
          <w:sz w:val="28"/>
          <w:szCs w:val="28"/>
        </w:rPr>
        <w:t xml:space="preserve"> Губернатора Ульяновской области от </w:t>
      </w:r>
      <w:r w:rsidR="00D751B1" w:rsidRPr="00A25853">
        <w:rPr>
          <w:rFonts w:ascii="PT Astra Serif" w:hAnsi="PT Astra Serif" w:cs="PT Astra Serif"/>
          <w:sz w:val="28"/>
          <w:szCs w:val="28"/>
        </w:rPr>
        <w:t>20</w:t>
      </w:r>
      <w:r w:rsidRPr="00A25853">
        <w:rPr>
          <w:rFonts w:ascii="PT Astra Serif" w:hAnsi="PT Astra Serif" w:cs="PT Astra Serif"/>
          <w:sz w:val="28"/>
          <w:szCs w:val="28"/>
        </w:rPr>
        <w:t>.0</w:t>
      </w:r>
      <w:r w:rsidR="00D751B1" w:rsidRPr="00A25853">
        <w:rPr>
          <w:rFonts w:ascii="PT Astra Serif" w:hAnsi="PT Astra Serif" w:cs="PT Astra Serif"/>
          <w:sz w:val="28"/>
          <w:szCs w:val="28"/>
        </w:rPr>
        <w:t>3</w:t>
      </w:r>
      <w:r w:rsidRPr="00A25853">
        <w:rPr>
          <w:rFonts w:ascii="PT Astra Serif" w:hAnsi="PT Astra Serif" w:cs="PT Astra Serif"/>
          <w:sz w:val="28"/>
          <w:szCs w:val="28"/>
        </w:rPr>
        <w:t>.202</w:t>
      </w:r>
      <w:r w:rsidR="00D751B1" w:rsidRPr="00A25853">
        <w:rPr>
          <w:rFonts w:ascii="PT Astra Serif" w:hAnsi="PT Astra Serif" w:cs="PT Astra Serif"/>
          <w:sz w:val="28"/>
          <w:szCs w:val="28"/>
        </w:rPr>
        <w:t>3</w:t>
      </w:r>
      <w:r w:rsidRPr="00A25853">
        <w:rPr>
          <w:rFonts w:ascii="PT Astra Serif" w:hAnsi="PT Astra Serif" w:cs="PT Astra Serif"/>
          <w:sz w:val="28"/>
          <w:szCs w:val="28"/>
        </w:rPr>
        <w:t xml:space="preserve"> №</w:t>
      </w:r>
      <w:r w:rsidR="00D751B1" w:rsidRPr="00A25853">
        <w:rPr>
          <w:rFonts w:ascii="PT Astra Serif" w:hAnsi="PT Astra Serif" w:cs="PT Astra Serif"/>
          <w:sz w:val="28"/>
          <w:szCs w:val="28"/>
        </w:rPr>
        <w:t xml:space="preserve"> 26</w:t>
      </w:r>
      <w:r w:rsidR="00BC04B3" w:rsidRPr="00A25853">
        <w:rPr>
          <w:rFonts w:ascii="PT Astra Serif" w:hAnsi="PT Astra Serif" w:cs="PT Astra Serif"/>
          <w:sz w:val="28"/>
          <w:szCs w:val="28"/>
        </w:rPr>
        <w:t xml:space="preserve"> «О некоторых мерах поддержки граждан, </w:t>
      </w:r>
      <w:r w:rsidR="00BC04B3" w:rsidRPr="00A25853">
        <w:rPr>
          <w:rFonts w:ascii="PT Astra Serif" w:hAnsi="PT Astra Serif"/>
          <w:w w:val="90"/>
          <w:sz w:val="28"/>
          <w:szCs w:val="28"/>
        </w:rPr>
        <w:t>являющихся</w:t>
      </w:r>
      <w:r w:rsidR="00BC04B3" w:rsidRPr="00A25853">
        <w:rPr>
          <w:rFonts w:ascii="PT Astra Serif" w:hAnsi="PT Astra Serif"/>
          <w:spacing w:val="82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членами</w:t>
      </w:r>
      <w:r w:rsidR="00BC04B3" w:rsidRPr="00A25853">
        <w:rPr>
          <w:rFonts w:ascii="PT Astra Serif" w:hAnsi="PT Astra Serif"/>
          <w:spacing w:val="62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семей</w:t>
      </w:r>
      <w:r w:rsidR="00BC04B3" w:rsidRPr="00A25853">
        <w:rPr>
          <w:rFonts w:ascii="PT Astra Serif" w:hAnsi="PT Astra Serif"/>
          <w:spacing w:val="34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погибших</w:t>
      </w:r>
      <w:r w:rsidR="00BC04B3" w:rsidRPr="00A25853">
        <w:rPr>
          <w:rFonts w:ascii="PT Astra Serif" w:hAnsi="PT Astra Serif"/>
          <w:spacing w:val="59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(умерших)</w:t>
      </w:r>
      <w:r w:rsidR="00BC04B3" w:rsidRPr="00A25853">
        <w:rPr>
          <w:rFonts w:ascii="PT Astra Serif" w:hAnsi="PT Astra Serif"/>
          <w:spacing w:val="49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 xml:space="preserve">участников </w:t>
      </w:r>
      <w:r w:rsidR="00BC04B3" w:rsidRPr="00A25853">
        <w:rPr>
          <w:rFonts w:ascii="PT Astra Serif" w:hAnsi="PT Astra Serif"/>
          <w:sz w:val="28"/>
          <w:szCs w:val="28"/>
        </w:rPr>
        <w:t>специальной</w:t>
      </w:r>
      <w:r w:rsidR="00BC04B3" w:rsidRPr="00A25853">
        <w:rPr>
          <w:rFonts w:ascii="PT Astra Serif" w:hAnsi="PT Astra Serif"/>
          <w:spacing w:val="2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военной</w:t>
      </w:r>
      <w:r w:rsidR="00BC04B3" w:rsidRPr="00A25853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операции,</w:t>
      </w:r>
      <w:r w:rsidR="00BC04B3" w:rsidRPr="00A25853">
        <w:rPr>
          <w:rFonts w:ascii="PT Astra Serif" w:hAnsi="PT Astra Serif"/>
          <w:spacing w:val="6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в</w:t>
      </w:r>
      <w:r w:rsidR="00BC04B3" w:rsidRPr="00A25853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2023</w:t>
      </w:r>
      <w:r w:rsidR="00BC04B3" w:rsidRPr="00A25853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году</w:t>
      </w:r>
      <w:r w:rsidR="00BC04B3" w:rsidRPr="00A25853">
        <w:rPr>
          <w:rFonts w:ascii="PT Astra Serif" w:hAnsi="PT Astra Serif" w:cs="PT Astra Serif"/>
          <w:sz w:val="28"/>
          <w:szCs w:val="28"/>
        </w:rPr>
        <w:t>»</w:t>
      </w:r>
      <w:r w:rsidR="00D751B1" w:rsidRPr="00A25853">
        <w:rPr>
          <w:rFonts w:ascii="PT Astra Serif" w:hAnsi="PT Astra Serif" w:cs="PT Astra Serif"/>
          <w:sz w:val="28"/>
          <w:szCs w:val="28"/>
        </w:rPr>
        <w:t xml:space="preserve"> и в</w:t>
      </w:r>
      <w:r w:rsidR="00D751B1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w w:val="95"/>
          <w:sz w:val="28"/>
          <w:szCs w:val="28"/>
        </w:rPr>
        <w:t>целях обеспечения</w:t>
      </w:r>
      <w:r w:rsidR="00D751B1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w w:val="95"/>
          <w:sz w:val="28"/>
          <w:szCs w:val="28"/>
        </w:rPr>
        <w:t>дополнительной социальной</w:t>
      </w:r>
      <w:r w:rsidR="00D751B1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w w:val="95"/>
          <w:sz w:val="28"/>
          <w:szCs w:val="28"/>
        </w:rPr>
        <w:t>поддержки граждан,</w:t>
      </w:r>
      <w:r w:rsidR="00D751B1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w w:val="95"/>
          <w:sz w:val="28"/>
          <w:szCs w:val="28"/>
        </w:rPr>
        <w:t>являющихся</w:t>
      </w:r>
      <w:r w:rsidR="00D751B1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w w:val="95"/>
          <w:sz w:val="28"/>
          <w:szCs w:val="28"/>
        </w:rPr>
        <w:t>членами</w:t>
      </w:r>
      <w:r w:rsidR="00D751B1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w w:val="95"/>
          <w:sz w:val="28"/>
          <w:szCs w:val="28"/>
        </w:rPr>
        <w:t>семей</w:t>
      </w:r>
      <w:r w:rsidR="00D751B1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w w:val="95"/>
          <w:sz w:val="28"/>
          <w:szCs w:val="28"/>
        </w:rPr>
        <w:t>погибших</w:t>
      </w:r>
      <w:r w:rsidR="00D751B1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w w:val="95"/>
          <w:sz w:val="28"/>
          <w:szCs w:val="28"/>
        </w:rPr>
        <w:t>(умерших)</w:t>
      </w:r>
      <w:r w:rsidR="00D751B1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w w:val="95"/>
          <w:sz w:val="28"/>
          <w:szCs w:val="28"/>
        </w:rPr>
        <w:t>участников</w:t>
      </w:r>
      <w:r w:rsidR="00D751B1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w w:val="95"/>
          <w:sz w:val="28"/>
          <w:szCs w:val="28"/>
        </w:rPr>
        <w:t>специальной</w:t>
      </w:r>
      <w:r w:rsidR="00D751B1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sz w:val="28"/>
          <w:szCs w:val="28"/>
        </w:rPr>
        <w:t>военной</w:t>
      </w:r>
      <w:r w:rsidR="00D751B1" w:rsidRPr="00A25853">
        <w:rPr>
          <w:rFonts w:ascii="PT Astra Serif" w:hAnsi="PT Astra Serif"/>
          <w:spacing w:val="18"/>
          <w:sz w:val="28"/>
          <w:szCs w:val="28"/>
        </w:rPr>
        <w:t xml:space="preserve"> </w:t>
      </w:r>
      <w:r w:rsidR="00D751B1" w:rsidRPr="00A25853">
        <w:rPr>
          <w:rFonts w:ascii="PT Astra Serif" w:hAnsi="PT Astra Serif"/>
          <w:sz w:val="28"/>
          <w:szCs w:val="28"/>
        </w:rPr>
        <w:t>операции,</w:t>
      </w:r>
      <w:r w:rsidRPr="00A25853">
        <w:rPr>
          <w:rFonts w:ascii="PT Astra Serif" w:hAnsi="PT Astra Serif" w:cs="PT Astra Serif"/>
          <w:sz w:val="28"/>
          <w:szCs w:val="28"/>
        </w:rPr>
        <w:t xml:space="preserve"> администрация муниципального образования «Вешкаймский район» Ульяновской области</w:t>
      </w:r>
      <w:r w:rsidR="00D751B1" w:rsidRPr="00A25853">
        <w:rPr>
          <w:rFonts w:ascii="PT Astra Serif" w:hAnsi="PT Astra Serif" w:cs="PT Astra Serif"/>
          <w:sz w:val="28"/>
          <w:szCs w:val="28"/>
        </w:rPr>
        <w:t xml:space="preserve"> постановляет:</w:t>
      </w:r>
    </w:p>
    <w:p w:rsidR="00146B86" w:rsidRPr="00A25853" w:rsidRDefault="00146B86" w:rsidP="00146B86">
      <w:pPr>
        <w:tabs>
          <w:tab w:val="left" w:pos="1572"/>
        </w:tabs>
        <w:ind w:firstLine="709"/>
        <w:jc w:val="both"/>
        <w:rPr>
          <w:rFonts w:ascii="PT Astra Serif" w:hAnsi="PT Astra Serif"/>
          <w:sz w:val="28"/>
        </w:rPr>
      </w:pPr>
      <w:r w:rsidRPr="00A25853">
        <w:rPr>
          <w:rFonts w:ascii="PT Astra Serif" w:hAnsi="PT Astra Serif" w:cs="PT Astra Serif"/>
          <w:sz w:val="28"/>
          <w:szCs w:val="28"/>
        </w:rPr>
        <w:t>1.</w:t>
      </w:r>
      <w:r w:rsidRPr="00A25853">
        <w:rPr>
          <w:rFonts w:ascii="PT Astra Serif" w:hAnsi="PT Astra Serif"/>
          <w:sz w:val="28"/>
        </w:rPr>
        <w:t xml:space="preserve"> </w:t>
      </w:r>
      <w:r w:rsidR="000415E9" w:rsidRPr="00A25853">
        <w:rPr>
          <w:rFonts w:ascii="PT Astra Serif" w:hAnsi="PT Astra Serif"/>
          <w:sz w:val="28"/>
        </w:rPr>
        <w:t>Установить</w:t>
      </w:r>
      <w:r w:rsidR="005A3D0F" w:rsidRPr="00A25853">
        <w:rPr>
          <w:rFonts w:ascii="PT Astra Serif" w:hAnsi="PT Astra Serif"/>
          <w:sz w:val="28"/>
        </w:rPr>
        <w:t>, что</w:t>
      </w:r>
      <w:r w:rsidR="000415E9" w:rsidRPr="00A25853">
        <w:rPr>
          <w:rFonts w:ascii="PT Astra Serif" w:hAnsi="PT Astra Serif"/>
          <w:sz w:val="28"/>
        </w:rPr>
        <w:t xml:space="preserve"> д</w:t>
      </w:r>
      <w:r w:rsidRPr="00A25853">
        <w:rPr>
          <w:rFonts w:ascii="PT Astra Serif" w:hAnsi="PT Astra Serif"/>
          <w:sz w:val="28"/>
        </w:rPr>
        <w:t>ля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целей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настоящего</w:t>
      </w:r>
      <w:r w:rsidRPr="00A25853">
        <w:rPr>
          <w:rFonts w:ascii="PT Astra Serif" w:hAnsi="PT Astra Serif"/>
          <w:spacing w:val="1"/>
          <w:sz w:val="28"/>
        </w:rPr>
        <w:t xml:space="preserve"> постановления </w:t>
      </w:r>
      <w:r w:rsidRPr="00A25853">
        <w:rPr>
          <w:rFonts w:ascii="PT Astra Serif" w:hAnsi="PT Astra Serif"/>
          <w:sz w:val="28"/>
        </w:rPr>
        <w:t>под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погибшими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(умершими)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pacing w:val="-1"/>
          <w:w w:val="95"/>
          <w:sz w:val="28"/>
        </w:rPr>
        <w:t xml:space="preserve">участниками специальной военной операции </w:t>
      </w:r>
      <w:r w:rsidRPr="00A25853">
        <w:rPr>
          <w:rFonts w:ascii="PT Astra Serif" w:hAnsi="PT Astra Serif"/>
          <w:w w:val="95"/>
          <w:sz w:val="28"/>
        </w:rPr>
        <w:t>понимаются граждане Российской</w:t>
      </w:r>
      <w:r w:rsidRPr="00A25853">
        <w:rPr>
          <w:rFonts w:ascii="PT Astra Serif" w:hAnsi="PT Astra Serif"/>
          <w:spacing w:val="-56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Федерации, погибшие в связи с исполнением обязанностей военной службы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(служебных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обязанностей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либо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обязанностей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по контракту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о добровольном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содействии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выполнении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задачи,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возложенных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на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Вооружённые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Силы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Российской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Федерации)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в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ходе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проведения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специальной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военной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операции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либо до истечения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одного года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со дня их увольнения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 военной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службы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(службы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либо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прекращения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контракта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о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пребывани</w:t>
      </w:r>
      <w:r w:rsidR="005A3D0F" w:rsidRPr="00A25853">
        <w:rPr>
          <w:rFonts w:ascii="PT Astra Serif" w:hAnsi="PT Astra Serif"/>
          <w:w w:val="95"/>
          <w:sz w:val="28"/>
        </w:rPr>
        <w:t>и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в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добровольческом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формировании), умершие вследствие увечья (ранения, травмы, контузии) или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заболевания,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полученных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при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исполнении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обязанностей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военной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службы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(служебных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обязанностей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либо обязанностей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по контракту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о добровольном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содействии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выполнении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задач,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возложенных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на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Вооружённые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Силы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Российской Федерации)</w:t>
      </w:r>
      <w:r w:rsidRPr="00A25853">
        <w:rPr>
          <w:rFonts w:ascii="PT Astra Serif" w:hAnsi="PT Astra Serif"/>
          <w:spacing w:val="5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в ходе проведения</w:t>
      </w:r>
      <w:r w:rsidRPr="00A25853">
        <w:rPr>
          <w:rFonts w:ascii="PT Astra Serif" w:hAnsi="PT Astra Serif"/>
          <w:spacing w:val="55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указанной операции,</w:t>
      </w:r>
      <w:r w:rsidRPr="00A25853">
        <w:rPr>
          <w:rFonts w:ascii="PT Astra Serif" w:hAnsi="PT Astra Serif"/>
          <w:spacing w:val="56"/>
          <w:sz w:val="28"/>
        </w:rPr>
        <w:t xml:space="preserve"> </w:t>
      </w:r>
      <w:r w:rsidRPr="00A25853">
        <w:rPr>
          <w:rFonts w:ascii="PT Astra Serif" w:hAnsi="PT Astra Serif"/>
          <w:w w:val="95"/>
          <w:sz w:val="28"/>
        </w:rPr>
        <w:t>относящиеся</w:t>
      </w:r>
      <w:r w:rsidRPr="00A25853">
        <w:rPr>
          <w:rFonts w:ascii="PT Astra Serif" w:hAnsi="PT Astra Serif"/>
          <w:spacing w:val="1"/>
          <w:w w:val="95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к</w:t>
      </w:r>
      <w:r w:rsidRPr="00A25853">
        <w:rPr>
          <w:rFonts w:ascii="PT Astra Serif" w:hAnsi="PT Astra Serif"/>
          <w:spacing w:val="-5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одной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из</w:t>
      </w:r>
      <w:r w:rsidRPr="00A25853">
        <w:rPr>
          <w:rFonts w:ascii="PT Astra Serif" w:hAnsi="PT Astra Serif"/>
          <w:spacing w:val="7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следующих</w:t>
      </w:r>
      <w:r w:rsidRPr="00A25853">
        <w:rPr>
          <w:rFonts w:ascii="PT Astra Serif" w:hAnsi="PT Astra Serif"/>
          <w:spacing w:val="24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категорий:</w:t>
      </w:r>
    </w:p>
    <w:p w:rsidR="00146B86" w:rsidRPr="00A25853" w:rsidRDefault="00146B86" w:rsidP="00146B86">
      <w:pPr>
        <w:pStyle w:val="aff0"/>
        <w:tabs>
          <w:tab w:val="left" w:pos="1361"/>
        </w:tabs>
        <w:ind w:left="0" w:firstLine="709"/>
        <w:rPr>
          <w:rFonts w:ascii="PT Astra Serif" w:hAnsi="PT Astra Serif"/>
          <w:sz w:val="28"/>
          <w:szCs w:val="28"/>
        </w:rPr>
      </w:pPr>
      <w:r w:rsidRPr="00A25853">
        <w:rPr>
          <w:rFonts w:ascii="PT Astra Serif" w:hAnsi="PT Astra Serif"/>
          <w:sz w:val="28"/>
          <w:szCs w:val="28"/>
        </w:rPr>
        <w:t>1) граждане,   призванные    на   военную   службу   по   мобилизации</w:t>
      </w:r>
      <w:r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 xml:space="preserve">в   Вооружённые  </w:t>
      </w:r>
      <w:r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Силы   Российской   Федерации,    принимавшие    участие</w:t>
      </w:r>
      <w:r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в</w:t>
      </w:r>
      <w:r w:rsidRPr="00A25853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специальной</w:t>
      </w:r>
      <w:r w:rsidRPr="00A25853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военной</w:t>
      </w:r>
      <w:r w:rsidRPr="00A25853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операции;</w:t>
      </w:r>
    </w:p>
    <w:p w:rsidR="00146B86" w:rsidRPr="00A25853" w:rsidRDefault="00146B86" w:rsidP="00146B86">
      <w:pPr>
        <w:pStyle w:val="aff0"/>
        <w:tabs>
          <w:tab w:val="left" w:pos="1361"/>
        </w:tabs>
        <w:ind w:left="0" w:firstLine="709"/>
        <w:rPr>
          <w:rFonts w:ascii="PT Astra Serif" w:hAnsi="PT Astra Serif"/>
          <w:w w:val="95"/>
          <w:sz w:val="28"/>
          <w:szCs w:val="28"/>
        </w:rPr>
      </w:pPr>
      <w:r w:rsidRPr="00A25853">
        <w:rPr>
          <w:rFonts w:ascii="PT Astra Serif" w:hAnsi="PT Astra Serif"/>
          <w:sz w:val="28"/>
          <w:szCs w:val="28"/>
        </w:rPr>
        <w:t xml:space="preserve">2) </w:t>
      </w:r>
      <w:r w:rsidRPr="00A25853">
        <w:rPr>
          <w:rFonts w:ascii="PT Astra Serif" w:hAnsi="PT Astra Serif"/>
          <w:w w:val="95"/>
          <w:sz w:val="28"/>
          <w:szCs w:val="28"/>
        </w:rPr>
        <w:t>военнослужащие, лица, проходившие службу в войсках национальной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гвардии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Российской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Федерации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и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имевшие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специальное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звание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полиции,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прин</w:t>
      </w:r>
      <w:r w:rsidRPr="00A25853">
        <w:rPr>
          <w:rFonts w:ascii="PT Astra Serif" w:hAnsi="PT Astra Serif"/>
          <w:w w:val="95"/>
          <w:sz w:val="28"/>
          <w:szCs w:val="28"/>
        </w:rPr>
        <w:t>и</w:t>
      </w:r>
      <w:r w:rsidRPr="00A25853">
        <w:rPr>
          <w:rFonts w:ascii="PT Astra Serif" w:hAnsi="PT Astra Serif"/>
          <w:w w:val="95"/>
          <w:sz w:val="28"/>
          <w:szCs w:val="28"/>
        </w:rPr>
        <w:t>мавшие</w:t>
      </w:r>
      <w:r w:rsidRPr="00A25853">
        <w:rPr>
          <w:rFonts w:ascii="PT Astra Serif" w:hAnsi="PT Astra Serif"/>
          <w:spacing w:val="19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участие</w:t>
      </w:r>
      <w:r w:rsidRPr="00A25853">
        <w:rPr>
          <w:rFonts w:ascii="PT Astra Serif" w:hAnsi="PT Astra Serif"/>
          <w:spacing w:val="4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в</w:t>
      </w:r>
      <w:r w:rsidRPr="00A25853">
        <w:rPr>
          <w:rFonts w:ascii="PT Astra Serif" w:hAnsi="PT Astra Serif"/>
          <w:spacing w:val="-8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проведении</w:t>
      </w:r>
      <w:r w:rsidRPr="00A25853">
        <w:rPr>
          <w:rFonts w:ascii="PT Astra Serif" w:hAnsi="PT Astra Serif"/>
          <w:spacing w:val="26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специальной</w:t>
      </w:r>
      <w:r w:rsidRPr="00A25853">
        <w:rPr>
          <w:rFonts w:ascii="PT Astra Serif" w:hAnsi="PT Astra Serif"/>
          <w:spacing w:val="13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военной</w:t>
      </w:r>
      <w:r w:rsidRPr="00A25853">
        <w:rPr>
          <w:rFonts w:ascii="PT Astra Serif" w:hAnsi="PT Astra Serif"/>
          <w:spacing w:val="8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операции;</w:t>
      </w:r>
    </w:p>
    <w:p w:rsidR="00146B86" w:rsidRPr="00A25853" w:rsidRDefault="00146B86" w:rsidP="00146B86">
      <w:pPr>
        <w:pStyle w:val="aff0"/>
        <w:tabs>
          <w:tab w:val="left" w:pos="1361"/>
        </w:tabs>
        <w:ind w:left="0" w:firstLine="709"/>
        <w:rPr>
          <w:rFonts w:ascii="PT Astra Serif" w:hAnsi="PT Astra Serif"/>
          <w:w w:val="95"/>
          <w:sz w:val="28"/>
          <w:szCs w:val="28"/>
        </w:rPr>
      </w:pPr>
      <w:r w:rsidRPr="00A25853">
        <w:rPr>
          <w:rFonts w:ascii="PT Astra Serif" w:hAnsi="PT Astra Serif"/>
          <w:w w:val="95"/>
          <w:sz w:val="28"/>
          <w:szCs w:val="28"/>
        </w:rPr>
        <w:t>3) граждане,</w:t>
      </w:r>
      <w:r w:rsidRPr="00A25853">
        <w:rPr>
          <w:rFonts w:ascii="PT Astra Serif" w:hAnsi="PT Astra Serif"/>
          <w:spacing w:val="55"/>
          <w:sz w:val="28"/>
          <w:szCs w:val="28"/>
        </w:rPr>
        <w:t xml:space="preserve">  </w:t>
      </w:r>
      <w:r w:rsidRPr="00A25853">
        <w:rPr>
          <w:rFonts w:ascii="PT Astra Serif" w:hAnsi="PT Astra Serif"/>
          <w:w w:val="95"/>
          <w:sz w:val="28"/>
          <w:szCs w:val="28"/>
        </w:rPr>
        <w:t>заключившие</w:t>
      </w:r>
      <w:r w:rsidRPr="00A25853">
        <w:rPr>
          <w:rFonts w:ascii="PT Astra Serif" w:hAnsi="PT Astra Serif"/>
          <w:spacing w:val="11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контракты</w:t>
      </w:r>
      <w:r w:rsidRPr="00A25853">
        <w:rPr>
          <w:rFonts w:ascii="PT Astra Serif" w:hAnsi="PT Astra Serif"/>
          <w:spacing w:val="114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о</w:t>
      </w:r>
      <w:r w:rsidRPr="00A25853">
        <w:rPr>
          <w:rFonts w:ascii="PT Astra Serif" w:hAnsi="PT Astra Serif"/>
          <w:spacing w:val="114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добровольном</w:t>
      </w:r>
      <w:r w:rsidRPr="00A25853">
        <w:rPr>
          <w:rFonts w:ascii="PT Astra Serif" w:hAnsi="PT Astra Serif"/>
          <w:spacing w:val="55"/>
          <w:sz w:val="28"/>
          <w:szCs w:val="28"/>
        </w:rPr>
        <w:t xml:space="preserve">  </w:t>
      </w:r>
      <w:r w:rsidRPr="00A25853">
        <w:rPr>
          <w:rFonts w:ascii="PT Astra Serif" w:hAnsi="PT Astra Serif"/>
          <w:w w:val="95"/>
          <w:sz w:val="28"/>
          <w:szCs w:val="28"/>
        </w:rPr>
        <w:t>содействии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в</w:t>
      </w:r>
      <w:r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lastRenderedPageBreak/>
        <w:t>выполнении</w:t>
      </w:r>
      <w:r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задач,</w:t>
      </w:r>
      <w:r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возложенных</w:t>
      </w:r>
      <w:r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на</w:t>
      </w:r>
      <w:r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Вооружённые</w:t>
      </w:r>
      <w:r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Силы</w:t>
      </w:r>
      <w:r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Российской</w:t>
      </w:r>
      <w:r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Федерации,</w:t>
      </w:r>
      <w:r w:rsidRPr="00A25853">
        <w:rPr>
          <w:rFonts w:ascii="PT Astra Serif" w:hAnsi="PT Astra Serif"/>
          <w:spacing w:val="2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принимавшие</w:t>
      </w:r>
      <w:r w:rsidRPr="00A25853">
        <w:rPr>
          <w:rFonts w:ascii="PT Astra Serif" w:hAnsi="PT Astra Serif"/>
          <w:spacing w:val="33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участие</w:t>
      </w:r>
      <w:r w:rsidRPr="00A25853">
        <w:rPr>
          <w:rFonts w:ascii="PT Astra Serif" w:hAnsi="PT Astra Serif"/>
          <w:spacing w:val="5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в</w:t>
      </w:r>
      <w:r w:rsidRPr="00A25853">
        <w:rPr>
          <w:rFonts w:ascii="PT Astra Serif" w:hAnsi="PT Astra Serif"/>
          <w:spacing w:val="-3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специальной</w:t>
      </w:r>
      <w:r w:rsidRPr="00A25853">
        <w:rPr>
          <w:rFonts w:ascii="PT Astra Serif" w:hAnsi="PT Astra Serif"/>
          <w:spacing w:val="19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военной</w:t>
      </w:r>
      <w:r w:rsidRPr="00A25853">
        <w:rPr>
          <w:rFonts w:ascii="PT Astra Serif" w:hAnsi="PT Astra Serif"/>
          <w:spacing w:val="5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операции;</w:t>
      </w:r>
    </w:p>
    <w:p w:rsidR="00146B86" w:rsidRPr="00A25853" w:rsidRDefault="00146B86" w:rsidP="00146B86">
      <w:pPr>
        <w:pStyle w:val="aff0"/>
        <w:tabs>
          <w:tab w:val="left" w:pos="1361"/>
        </w:tabs>
        <w:ind w:left="0" w:firstLine="709"/>
        <w:rPr>
          <w:rFonts w:ascii="PT Astra Serif" w:hAnsi="PT Astra Serif"/>
          <w:sz w:val="28"/>
          <w:szCs w:val="28"/>
        </w:rPr>
      </w:pPr>
      <w:r w:rsidRPr="00A25853">
        <w:rPr>
          <w:rFonts w:ascii="PT Astra Serif" w:hAnsi="PT Astra Serif"/>
          <w:w w:val="95"/>
          <w:sz w:val="28"/>
          <w:szCs w:val="28"/>
        </w:rPr>
        <w:t>4)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сотрудники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Управления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Министерства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внутренних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дел Российской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Фед</w:t>
      </w:r>
      <w:r w:rsidRPr="00A25853">
        <w:rPr>
          <w:rFonts w:ascii="PT Astra Serif" w:hAnsi="PT Astra Serif"/>
          <w:w w:val="95"/>
          <w:sz w:val="28"/>
          <w:szCs w:val="28"/>
        </w:rPr>
        <w:t>е</w:t>
      </w:r>
      <w:r w:rsidRPr="00A25853">
        <w:rPr>
          <w:rFonts w:ascii="PT Astra Serif" w:hAnsi="PT Astra Serif"/>
          <w:w w:val="95"/>
          <w:sz w:val="28"/>
          <w:szCs w:val="28"/>
        </w:rPr>
        <w:t>рации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по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Ульяновской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области,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принимавшие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участие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в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w w:val="95"/>
          <w:sz w:val="28"/>
          <w:szCs w:val="28"/>
        </w:rPr>
        <w:t>специальной</w:t>
      </w:r>
      <w:r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военной</w:t>
      </w:r>
      <w:r w:rsidRPr="00A25853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A25853">
        <w:rPr>
          <w:rFonts w:ascii="PT Astra Serif" w:hAnsi="PT Astra Serif"/>
          <w:sz w:val="28"/>
          <w:szCs w:val="28"/>
        </w:rPr>
        <w:t>оп</w:t>
      </w:r>
      <w:r w:rsidRPr="00A25853">
        <w:rPr>
          <w:rFonts w:ascii="PT Astra Serif" w:hAnsi="PT Astra Serif"/>
          <w:sz w:val="28"/>
          <w:szCs w:val="28"/>
        </w:rPr>
        <w:t>е</w:t>
      </w:r>
      <w:r w:rsidRPr="00A25853">
        <w:rPr>
          <w:rFonts w:ascii="PT Astra Serif" w:hAnsi="PT Astra Serif"/>
          <w:sz w:val="28"/>
          <w:szCs w:val="28"/>
        </w:rPr>
        <w:t>рации.</w:t>
      </w:r>
    </w:p>
    <w:p w:rsidR="00ED77C6" w:rsidRPr="00A25853" w:rsidRDefault="00ED77C6" w:rsidP="00ED77C6">
      <w:pPr>
        <w:tabs>
          <w:tab w:val="left" w:pos="1442"/>
        </w:tabs>
        <w:ind w:firstLine="709"/>
        <w:jc w:val="both"/>
        <w:rPr>
          <w:rFonts w:ascii="PT Astra Serif" w:hAnsi="PT Astra Serif"/>
          <w:sz w:val="28"/>
        </w:rPr>
      </w:pPr>
      <w:r w:rsidRPr="00A25853">
        <w:rPr>
          <w:rFonts w:ascii="PT Astra Serif" w:hAnsi="PT Astra Serif"/>
          <w:sz w:val="28"/>
          <w:szCs w:val="28"/>
        </w:rPr>
        <w:t xml:space="preserve">2. </w:t>
      </w:r>
      <w:r w:rsidR="005A3D0F" w:rsidRPr="00A25853">
        <w:rPr>
          <w:rFonts w:ascii="PT Astra Serif" w:hAnsi="PT Astra Serif"/>
          <w:sz w:val="28"/>
        </w:rPr>
        <w:t>Под членами</w:t>
      </w:r>
      <w:r w:rsidR="005A3D0F" w:rsidRPr="00A25853">
        <w:rPr>
          <w:rFonts w:ascii="PT Astra Serif" w:hAnsi="PT Astra Serif"/>
          <w:spacing w:val="1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семей погибших</w:t>
      </w:r>
      <w:r w:rsidR="005A3D0F" w:rsidRPr="00A25853">
        <w:rPr>
          <w:rFonts w:ascii="PT Astra Serif" w:hAnsi="PT Astra Serif"/>
          <w:spacing w:val="1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(умерших)</w:t>
      </w:r>
      <w:r w:rsidR="005A3D0F" w:rsidRPr="00A25853">
        <w:rPr>
          <w:rFonts w:ascii="PT Astra Serif" w:hAnsi="PT Astra Serif"/>
          <w:spacing w:val="1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участников</w:t>
      </w:r>
      <w:r w:rsidR="005A3D0F" w:rsidRPr="00A25853">
        <w:rPr>
          <w:rFonts w:ascii="PT Astra Serif" w:hAnsi="PT Astra Serif"/>
          <w:spacing w:val="1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специальной</w:t>
      </w:r>
      <w:r w:rsidR="005A3D0F" w:rsidRPr="00A25853">
        <w:rPr>
          <w:rFonts w:ascii="PT Astra Serif" w:hAnsi="PT Astra Serif"/>
          <w:spacing w:val="1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военной</w:t>
      </w:r>
      <w:r w:rsidR="005A3D0F" w:rsidRPr="00A25853">
        <w:rPr>
          <w:rFonts w:ascii="PT Astra Serif" w:hAnsi="PT Astra Serif"/>
          <w:spacing w:val="70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операции</w:t>
      </w:r>
      <w:r w:rsidR="005A3D0F" w:rsidRPr="00A25853">
        <w:rPr>
          <w:rFonts w:ascii="PT Astra Serif" w:hAnsi="PT Astra Serif"/>
          <w:spacing w:val="70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для</w:t>
      </w:r>
      <w:r w:rsidR="005A3D0F" w:rsidRPr="00A25853">
        <w:rPr>
          <w:rFonts w:ascii="PT Astra Serif" w:hAnsi="PT Astra Serif"/>
          <w:spacing w:val="70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целей</w:t>
      </w:r>
      <w:r w:rsidR="005A3D0F" w:rsidRPr="00A25853">
        <w:rPr>
          <w:rFonts w:ascii="PT Astra Serif" w:hAnsi="PT Astra Serif"/>
          <w:spacing w:val="70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настоящего постановления</w:t>
      </w:r>
      <w:r w:rsidR="005A3D0F" w:rsidRPr="00A25853">
        <w:rPr>
          <w:rFonts w:ascii="PT Astra Serif" w:hAnsi="PT Astra Serif"/>
          <w:spacing w:val="70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понимаются</w:t>
      </w:r>
      <w:r w:rsidR="005A3D0F" w:rsidRPr="00A25853">
        <w:rPr>
          <w:rFonts w:ascii="PT Astra Serif" w:hAnsi="PT Astra Serif"/>
          <w:spacing w:val="70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проживающие</w:t>
      </w:r>
      <w:r w:rsidR="005A3D0F" w:rsidRPr="00A25853">
        <w:rPr>
          <w:rFonts w:ascii="PT Astra Serif" w:hAnsi="PT Astra Serif"/>
          <w:spacing w:val="1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на</w:t>
      </w:r>
      <w:r w:rsidR="005A3D0F" w:rsidRPr="00A25853">
        <w:rPr>
          <w:rFonts w:ascii="PT Astra Serif" w:hAnsi="PT Astra Serif"/>
          <w:spacing w:val="4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территории муниципального образования «Вешкаймский район»</w:t>
      </w:r>
      <w:r w:rsidR="005A3D0F" w:rsidRPr="00A25853">
        <w:rPr>
          <w:rFonts w:ascii="PT Astra Serif" w:hAnsi="PT Astra Serif"/>
          <w:spacing w:val="22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Ульяновской</w:t>
      </w:r>
      <w:r w:rsidR="005A3D0F" w:rsidRPr="00A25853">
        <w:rPr>
          <w:rFonts w:ascii="PT Astra Serif" w:hAnsi="PT Astra Serif"/>
          <w:spacing w:val="32"/>
          <w:sz w:val="28"/>
        </w:rPr>
        <w:t xml:space="preserve"> </w:t>
      </w:r>
      <w:r w:rsidR="005A3D0F" w:rsidRPr="00A25853">
        <w:rPr>
          <w:rFonts w:ascii="PT Astra Serif" w:hAnsi="PT Astra Serif"/>
          <w:sz w:val="28"/>
        </w:rPr>
        <w:t>области</w:t>
      </w:r>
      <w:r w:rsidRPr="00A25853">
        <w:rPr>
          <w:rFonts w:ascii="PT Astra Serif" w:hAnsi="PT Astra Serif"/>
          <w:sz w:val="28"/>
        </w:rPr>
        <w:t>:</w:t>
      </w:r>
    </w:p>
    <w:p w:rsidR="00ED77C6" w:rsidRPr="00A25853" w:rsidRDefault="00ED77C6" w:rsidP="00ED77C6">
      <w:pPr>
        <w:pStyle w:val="aff0"/>
        <w:tabs>
          <w:tab w:val="left" w:pos="1318"/>
        </w:tabs>
        <w:ind w:left="0" w:firstLine="709"/>
        <w:rPr>
          <w:rFonts w:ascii="PT Astra Serif" w:hAnsi="PT Astra Serif"/>
          <w:sz w:val="28"/>
        </w:rPr>
      </w:pPr>
      <w:r w:rsidRPr="00A25853">
        <w:rPr>
          <w:rFonts w:ascii="PT Astra Serif" w:hAnsi="PT Astra Serif"/>
          <w:sz w:val="28"/>
        </w:rPr>
        <w:t>1) супруга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(супруг),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состоявшая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(состоявший)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браке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погибшим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(уме</w:t>
      </w:r>
      <w:r w:rsidRPr="00A25853">
        <w:rPr>
          <w:rFonts w:ascii="PT Astra Serif" w:hAnsi="PT Astra Serif"/>
          <w:sz w:val="28"/>
        </w:rPr>
        <w:t>р</w:t>
      </w:r>
      <w:r w:rsidRPr="00A25853">
        <w:rPr>
          <w:rFonts w:ascii="PT Astra Serif" w:hAnsi="PT Astra Serif"/>
          <w:sz w:val="28"/>
        </w:rPr>
        <w:t>шим) участником специальной военной операции, заключённом в органах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з</w:t>
      </w:r>
      <w:r w:rsidRPr="00A25853">
        <w:rPr>
          <w:rFonts w:ascii="PT Astra Serif" w:hAnsi="PT Astra Serif"/>
          <w:sz w:val="28"/>
        </w:rPr>
        <w:t>а</w:t>
      </w:r>
      <w:r w:rsidRPr="00A25853">
        <w:rPr>
          <w:rFonts w:ascii="PT Astra Serif" w:hAnsi="PT Astra Serif"/>
          <w:sz w:val="28"/>
        </w:rPr>
        <w:t>писи</w:t>
      </w:r>
      <w:r w:rsidRPr="00A25853">
        <w:rPr>
          <w:rFonts w:ascii="PT Astra Serif" w:hAnsi="PT Astra Serif"/>
          <w:spacing w:val="9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актов</w:t>
      </w:r>
      <w:r w:rsidRPr="00A25853">
        <w:rPr>
          <w:rFonts w:ascii="PT Astra Serif" w:hAnsi="PT Astra Serif"/>
          <w:spacing w:val="12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гражданского</w:t>
      </w:r>
      <w:r w:rsidRPr="00A25853">
        <w:rPr>
          <w:rFonts w:ascii="PT Astra Serif" w:hAnsi="PT Astra Serif"/>
          <w:spacing w:val="9"/>
          <w:sz w:val="28"/>
        </w:rPr>
        <w:t xml:space="preserve"> с</w:t>
      </w:r>
      <w:r w:rsidRPr="00A25853">
        <w:rPr>
          <w:rFonts w:ascii="PT Astra Serif" w:hAnsi="PT Astra Serif"/>
          <w:sz w:val="28"/>
        </w:rPr>
        <w:t>остояния;</w:t>
      </w:r>
    </w:p>
    <w:p w:rsidR="00ED77C6" w:rsidRPr="00A25853" w:rsidRDefault="00ED77C6" w:rsidP="00ED77C6">
      <w:pPr>
        <w:pStyle w:val="aff0"/>
        <w:tabs>
          <w:tab w:val="left" w:pos="1324"/>
        </w:tabs>
        <w:ind w:left="0" w:firstLine="709"/>
        <w:rPr>
          <w:rFonts w:ascii="PT Astra Serif" w:hAnsi="PT Astra Serif"/>
          <w:sz w:val="28"/>
        </w:rPr>
      </w:pPr>
      <w:r w:rsidRPr="00A25853">
        <w:rPr>
          <w:rFonts w:ascii="PT Astra Serif" w:hAnsi="PT Astra Serif"/>
          <w:sz w:val="28"/>
        </w:rPr>
        <w:t>2) родители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погибшего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(умершего)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участника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специальной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военной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оп</w:t>
      </w:r>
      <w:r w:rsidRPr="00A25853">
        <w:rPr>
          <w:rFonts w:ascii="PT Astra Serif" w:hAnsi="PT Astra Serif"/>
          <w:sz w:val="28"/>
        </w:rPr>
        <w:t>е</w:t>
      </w:r>
      <w:r w:rsidRPr="00A25853">
        <w:rPr>
          <w:rFonts w:ascii="PT Astra Serif" w:hAnsi="PT Astra Serif"/>
          <w:sz w:val="28"/>
        </w:rPr>
        <w:t>рации;</w:t>
      </w:r>
    </w:p>
    <w:p w:rsidR="00ED77C6" w:rsidRPr="00A25853" w:rsidRDefault="00ED77C6" w:rsidP="00ED77C6">
      <w:pPr>
        <w:pStyle w:val="aff0"/>
        <w:tabs>
          <w:tab w:val="left" w:pos="1314"/>
        </w:tabs>
        <w:ind w:left="0" w:firstLine="709"/>
        <w:rPr>
          <w:rFonts w:ascii="PT Astra Serif" w:hAnsi="PT Astra Serif" w:cs="PT Astra Serif"/>
          <w:sz w:val="28"/>
          <w:szCs w:val="28"/>
        </w:rPr>
      </w:pPr>
      <w:r w:rsidRPr="00A25853">
        <w:rPr>
          <w:rFonts w:ascii="PT Astra Serif" w:hAnsi="PT Astra Serif"/>
          <w:sz w:val="28"/>
        </w:rPr>
        <w:t>3) дети погибшего (умершего) участника специальной военной операции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дети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супруги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(супруга),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состоявшей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(состоявшего)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браке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погибших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(умершим) участником специальной военной операции, заключённом в органах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записи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актов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гражданского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состояния,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не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являющиеся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детьми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погибшего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(умершего)</w:t>
      </w:r>
      <w:r w:rsidRPr="00A25853">
        <w:rPr>
          <w:rFonts w:ascii="PT Astra Serif" w:hAnsi="PT Astra Serif"/>
          <w:spacing w:val="70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участника специальной военной операции, не достигшие возраста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18 лет, или старше этого возраста, если они стали инвалидами до достижения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ими возраста 18 лет, обучающиеся в образовательных организациях по очной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форме обучения,</w:t>
      </w:r>
      <w:r w:rsidRPr="00A25853">
        <w:rPr>
          <w:rFonts w:ascii="PT Astra Serif" w:hAnsi="PT Astra Serif"/>
          <w:spacing w:val="70"/>
          <w:sz w:val="28"/>
        </w:rPr>
        <w:t xml:space="preserve"> </w:t>
      </w:r>
      <w:r w:rsidRPr="00A25853">
        <w:rPr>
          <w:rFonts w:ascii="PT Astra Serif" w:hAnsi="PT Astra Serif"/>
          <w:w w:val="80"/>
          <w:sz w:val="28"/>
        </w:rPr>
        <w:t>—</w:t>
      </w:r>
      <w:r w:rsidRPr="00A25853">
        <w:rPr>
          <w:rFonts w:ascii="PT Astra Serif" w:hAnsi="PT Astra Serif"/>
          <w:spacing w:val="42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до окончания обучения,</w:t>
      </w:r>
      <w:r w:rsidRPr="00A25853">
        <w:rPr>
          <w:rFonts w:ascii="PT Astra Serif" w:hAnsi="PT Astra Serif"/>
          <w:spacing w:val="70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но не более чем до достижения</w:t>
      </w:r>
      <w:r w:rsidRPr="00A25853">
        <w:rPr>
          <w:rFonts w:ascii="PT Astra Serif" w:hAnsi="PT Astra Serif"/>
          <w:spacing w:val="1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ими</w:t>
      </w:r>
      <w:r w:rsidRPr="00A25853">
        <w:rPr>
          <w:rFonts w:ascii="PT Astra Serif" w:hAnsi="PT Astra Serif"/>
          <w:spacing w:val="3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возраста</w:t>
      </w:r>
      <w:r w:rsidRPr="00A25853">
        <w:rPr>
          <w:rFonts w:ascii="PT Astra Serif" w:hAnsi="PT Astra Serif"/>
          <w:spacing w:val="17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23</w:t>
      </w:r>
      <w:r w:rsidRPr="00A25853">
        <w:rPr>
          <w:rFonts w:ascii="PT Astra Serif" w:hAnsi="PT Astra Serif"/>
          <w:spacing w:val="-9"/>
          <w:sz w:val="28"/>
        </w:rPr>
        <w:t xml:space="preserve"> </w:t>
      </w:r>
      <w:r w:rsidRPr="00A25853">
        <w:rPr>
          <w:rFonts w:ascii="PT Astra Serif" w:hAnsi="PT Astra Serif"/>
          <w:sz w:val="28"/>
        </w:rPr>
        <w:t>лет.</w:t>
      </w:r>
    </w:p>
    <w:p w:rsidR="00933C6B" w:rsidRPr="00A25853" w:rsidRDefault="000415E9" w:rsidP="00146B86">
      <w:pPr>
        <w:tabs>
          <w:tab w:val="left" w:pos="0"/>
        </w:tabs>
        <w:jc w:val="both"/>
        <w:rPr>
          <w:rFonts w:ascii="PT Astra Serif" w:hAnsi="PT Astra Serif" w:cs="PT Astra Serif"/>
          <w:sz w:val="28"/>
          <w:szCs w:val="28"/>
        </w:rPr>
      </w:pPr>
      <w:r w:rsidRPr="00A25853">
        <w:rPr>
          <w:rFonts w:ascii="PT Astra Serif" w:hAnsi="PT Astra Serif" w:cs="PT Astra Serif"/>
          <w:sz w:val="28"/>
          <w:szCs w:val="28"/>
        </w:rPr>
        <w:tab/>
      </w:r>
      <w:r w:rsidR="00146B86" w:rsidRPr="00A25853">
        <w:rPr>
          <w:rFonts w:ascii="PT Astra Serif" w:hAnsi="PT Astra Serif" w:cs="PT Astra Serif"/>
          <w:sz w:val="28"/>
          <w:szCs w:val="28"/>
        </w:rPr>
        <w:t xml:space="preserve">3. </w:t>
      </w:r>
      <w:r w:rsidR="00BC04B3" w:rsidRPr="00A25853">
        <w:rPr>
          <w:rFonts w:ascii="PT Astra Serif" w:hAnsi="PT Astra Serif" w:cs="PT Astra Serif"/>
          <w:sz w:val="28"/>
          <w:szCs w:val="28"/>
        </w:rPr>
        <w:t xml:space="preserve">В 2023 году предоставить </w:t>
      </w:r>
      <w:r w:rsidR="00BC04B3" w:rsidRPr="00A25853">
        <w:rPr>
          <w:rFonts w:ascii="PT Astra Serif" w:hAnsi="PT Astra Serif"/>
          <w:sz w:val="28"/>
          <w:szCs w:val="28"/>
        </w:rPr>
        <w:t>членам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семей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погибших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(умерших)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участников</w:t>
      </w:r>
      <w:r w:rsidR="00BC04B3" w:rsidRPr="00A25853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специальной</w:t>
      </w:r>
      <w:r w:rsidR="00BC04B3" w:rsidRPr="00A25853">
        <w:rPr>
          <w:rFonts w:ascii="PT Astra Serif" w:hAnsi="PT Astra Serif"/>
          <w:spacing w:val="1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военной</w:t>
      </w:r>
      <w:r w:rsidRPr="00A25853">
        <w:rPr>
          <w:rFonts w:ascii="PT Astra Serif" w:hAnsi="PT Astra Serif" w:cs="PT Astra Serif"/>
          <w:sz w:val="28"/>
          <w:szCs w:val="28"/>
        </w:rPr>
        <w:t xml:space="preserve"> операции проживающим на территории муниципального образования «Вешкаймский район» Ульяновской области</w:t>
      </w:r>
      <w:r w:rsidR="00BC04B3" w:rsidRPr="00A25853">
        <w:rPr>
          <w:rFonts w:ascii="PT Astra Serif" w:hAnsi="PT Astra Serif"/>
          <w:sz w:val="28"/>
          <w:szCs w:val="28"/>
        </w:rPr>
        <w:t xml:space="preserve"> </w:t>
      </w:r>
      <w:r w:rsidR="005843C1" w:rsidRPr="00A25853">
        <w:rPr>
          <w:rFonts w:ascii="PT Astra Serif" w:hAnsi="PT Astra Serif" w:cs="PT Astra Serif"/>
          <w:sz w:val="28"/>
          <w:szCs w:val="28"/>
        </w:rPr>
        <w:t xml:space="preserve"> </w:t>
      </w:r>
      <w:r w:rsidR="00BC04B3" w:rsidRPr="00A25853">
        <w:rPr>
          <w:rFonts w:ascii="PT Astra Serif" w:hAnsi="PT Astra Serif" w:cs="PT Astra Serif"/>
          <w:sz w:val="28"/>
          <w:szCs w:val="28"/>
        </w:rPr>
        <w:t>право</w:t>
      </w:r>
      <w:r w:rsidR="005843C1" w:rsidRPr="00A25853">
        <w:rPr>
          <w:rFonts w:ascii="PT Astra Serif" w:hAnsi="PT Astra Serif" w:cs="PT Astra Serif"/>
          <w:sz w:val="28"/>
          <w:szCs w:val="28"/>
        </w:rPr>
        <w:t xml:space="preserve">: </w:t>
      </w:r>
    </w:p>
    <w:p w:rsidR="00244118" w:rsidRPr="00A25853" w:rsidRDefault="00BE664F" w:rsidP="00244118">
      <w:pPr>
        <w:tabs>
          <w:tab w:val="left" w:pos="129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5853">
        <w:rPr>
          <w:rFonts w:ascii="PT Astra Serif" w:hAnsi="PT Astra Serif"/>
          <w:w w:val="95"/>
          <w:sz w:val="28"/>
          <w:szCs w:val="28"/>
        </w:rPr>
        <w:t>1)</w:t>
      </w:r>
      <w:r w:rsidR="00244118" w:rsidRPr="00A25853">
        <w:rPr>
          <w:rFonts w:ascii="PT Astra Serif" w:hAnsi="PT Astra Serif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на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бесплатное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получение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услуг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в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муниципальных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учреждениях,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являющихся</w:t>
      </w:r>
      <w:r w:rsidR="00BC04B3" w:rsidRPr="00A25853">
        <w:rPr>
          <w:rFonts w:ascii="PT Astra Serif" w:hAnsi="PT Astra Serif"/>
          <w:spacing w:val="29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физкультурно-спортивными</w:t>
      </w:r>
      <w:r w:rsidR="00BC04B3" w:rsidRPr="00A25853">
        <w:rPr>
          <w:rFonts w:ascii="PT Astra Serif" w:hAnsi="PT Astra Serif"/>
          <w:spacing w:val="-1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организациями;</w:t>
      </w:r>
    </w:p>
    <w:p w:rsidR="00244118" w:rsidRPr="00A25853" w:rsidRDefault="000415E9" w:rsidP="00244118">
      <w:pPr>
        <w:tabs>
          <w:tab w:val="left" w:pos="129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5853">
        <w:rPr>
          <w:rFonts w:ascii="PT Astra Serif" w:hAnsi="PT Astra Serif"/>
          <w:w w:val="95"/>
          <w:sz w:val="28"/>
          <w:szCs w:val="28"/>
        </w:rPr>
        <w:t>2</w:t>
      </w:r>
      <w:r w:rsidR="00BE664F" w:rsidRPr="00A25853">
        <w:rPr>
          <w:rFonts w:ascii="PT Astra Serif" w:hAnsi="PT Astra Serif"/>
          <w:w w:val="95"/>
          <w:sz w:val="28"/>
          <w:szCs w:val="28"/>
        </w:rPr>
        <w:t>)</w:t>
      </w:r>
      <w:r w:rsidR="00244118" w:rsidRPr="00A25853">
        <w:rPr>
          <w:rFonts w:ascii="PT Astra Serif" w:hAnsi="PT Astra Serif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на получение бесплатного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питания в период обучения по основным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образовательным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программам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в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муниципальных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образовательных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организациях,</w:t>
      </w:r>
      <w:r w:rsidR="00BC04B3" w:rsidRPr="00A25853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находящихся</w:t>
      </w:r>
      <w:r w:rsidR="00BC04B3" w:rsidRPr="00A25853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на</w:t>
      </w:r>
      <w:r w:rsidR="00BC04B3" w:rsidRPr="00A25853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территории</w:t>
      </w:r>
      <w:r w:rsidR="00BC04B3" w:rsidRPr="00A25853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A25853">
        <w:rPr>
          <w:rFonts w:ascii="PT Astra Serif" w:hAnsi="PT Astra Serif" w:cs="PT Astra Serif"/>
          <w:sz w:val="28"/>
          <w:szCs w:val="28"/>
        </w:rPr>
        <w:t>муниципального образования «Вешкаймский район» Ульяновской области</w:t>
      </w:r>
      <w:r w:rsidR="00BC04B3" w:rsidRPr="00A25853">
        <w:rPr>
          <w:rFonts w:ascii="PT Astra Serif" w:hAnsi="PT Astra Serif"/>
          <w:sz w:val="28"/>
          <w:szCs w:val="28"/>
        </w:rPr>
        <w:t>;</w:t>
      </w:r>
    </w:p>
    <w:p w:rsidR="00244118" w:rsidRPr="00A25853" w:rsidRDefault="000415E9" w:rsidP="00244118">
      <w:pPr>
        <w:tabs>
          <w:tab w:val="left" w:pos="129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5853">
        <w:rPr>
          <w:rFonts w:ascii="PT Astra Serif" w:hAnsi="PT Astra Serif"/>
          <w:sz w:val="28"/>
          <w:szCs w:val="28"/>
        </w:rPr>
        <w:t>3</w:t>
      </w:r>
      <w:r w:rsidR="00BE664F" w:rsidRPr="00A25853">
        <w:rPr>
          <w:rFonts w:ascii="PT Astra Serif" w:hAnsi="PT Astra Serif"/>
          <w:sz w:val="28"/>
          <w:szCs w:val="28"/>
        </w:rPr>
        <w:t>)</w:t>
      </w:r>
      <w:r w:rsidR="00244118" w:rsidRPr="00A25853">
        <w:rPr>
          <w:rFonts w:ascii="PT Astra Serif" w:hAnsi="PT Astra Serif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не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вносить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плату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за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просмотр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и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уход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за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детьми,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законными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представителями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которых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они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являются,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посещающими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муниципальные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pacing w:val="-1"/>
          <w:w w:val="95"/>
          <w:sz w:val="28"/>
          <w:szCs w:val="28"/>
        </w:rPr>
        <w:t>образовательные</w:t>
      </w:r>
      <w:r w:rsidR="00BC04B3" w:rsidRPr="00A25853">
        <w:rPr>
          <w:rFonts w:ascii="PT Astra Serif" w:hAnsi="PT Astra Serif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pacing w:val="-1"/>
          <w:w w:val="95"/>
          <w:sz w:val="28"/>
          <w:szCs w:val="28"/>
        </w:rPr>
        <w:t>организации,</w:t>
      </w:r>
      <w:r w:rsidR="00BC04B3" w:rsidRPr="00A25853">
        <w:rPr>
          <w:rFonts w:ascii="PT Astra Serif" w:hAnsi="PT Astra Serif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pacing w:val="-1"/>
          <w:w w:val="95"/>
          <w:sz w:val="28"/>
          <w:szCs w:val="28"/>
        </w:rPr>
        <w:t>реализующие</w:t>
      </w:r>
      <w:r w:rsidR="00BC04B3" w:rsidRPr="00A25853">
        <w:rPr>
          <w:rFonts w:ascii="PT Astra Serif" w:hAnsi="PT Astra Serif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pacing w:val="-1"/>
          <w:w w:val="95"/>
          <w:sz w:val="28"/>
          <w:szCs w:val="28"/>
        </w:rPr>
        <w:t>образовательную</w:t>
      </w:r>
      <w:r w:rsidR="00BC04B3" w:rsidRPr="00A25853">
        <w:rPr>
          <w:rFonts w:ascii="PT Astra Serif" w:hAnsi="PT Astra Serif"/>
          <w:w w:val="95"/>
          <w:sz w:val="28"/>
          <w:szCs w:val="28"/>
        </w:rPr>
        <w:t xml:space="preserve"> программу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дошк</w:t>
      </w:r>
      <w:r w:rsidR="00244118" w:rsidRPr="00A25853">
        <w:rPr>
          <w:rFonts w:ascii="PT Astra Serif" w:hAnsi="PT Astra Serif"/>
          <w:sz w:val="28"/>
          <w:szCs w:val="28"/>
        </w:rPr>
        <w:t>о</w:t>
      </w:r>
      <w:r w:rsidR="00BC04B3" w:rsidRPr="00A25853">
        <w:rPr>
          <w:rFonts w:ascii="PT Astra Serif" w:hAnsi="PT Astra Serif"/>
          <w:sz w:val="28"/>
          <w:szCs w:val="28"/>
        </w:rPr>
        <w:t>ль</w:t>
      </w:r>
      <w:r w:rsidR="00244118" w:rsidRPr="00A25853">
        <w:rPr>
          <w:rFonts w:ascii="PT Astra Serif" w:hAnsi="PT Astra Serif"/>
          <w:sz w:val="28"/>
          <w:szCs w:val="28"/>
        </w:rPr>
        <w:t>но</w:t>
      </w:r>
      <w:r w:rsidR="00BC04B3" w:rsidRPr="00A25853">
        <w:rPr>
          <w:rFonts w:ascii="PT Astra Serif" w:hAnsi="PT Astra Serif"/>
          <w:sz w:val="28"/>
          <w:szCs w:val="28"/>
        </w:rPr>
        <w:t>г</w:t>
      </w:r>
      <w:r w:rsidR="00244118" w:rsidRPr="00A25853">
        <w:rPr>
          <w:rFonts w:ascii="PT Astra Serif" w:hAnsi="PT Astra Serif"/>
          <w:sz w:val="28"/>
          <w:szCs w:val="28"/>
        </w:rPr>
        <w:t>о</w:t>
      </w:r>
      <w:r w:rsidR="00BC04B3" w:rsidRPr="00A25853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образования;</w:t>
      </w:r>
    </w:p>
    <w:p w:rsidR="00244118" w:rsidRPr="00A25853" w:rsidRDefault="000415E9" w:rsidP="00244118">
      <w:pPr>
        <w:tabs>
          <w:tab w:val="left" w:pos="129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5853">
        <w:rPr>
          <w:rFonts w:ascii="PT Astra Serif" w:hAnsi="PT Astra Serif"/>
          <w:sz w:val="28"/>
          <w:szCs w:val="28"/>
        </w:rPr>
        <w:t>4</w:t>
      </w:r>
      <w:r w:rsidR="00BE664F" w:rsidRPr="00A25853">
        <w:rPr>
          <w:rFonts w:ascii="PT Astra Serif" w:hAnsi="PT Astra Serif"/>
          <w:sz w:val="28"/>
          <w:szCs w:val="28"/>
        </w:rPr>
        <w:t>)</w:t>
      </w:r>
      <w:r w:rsidR="00244118" w:rsidRPr="00A25853">
        <w:rPr>
          <w:rFonts w:ascii="PT Astra Serif" w:hAnsi="PT Astra Serif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на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бесплатное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обучение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в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муниципальных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образовательных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 xml:space="preserve">организациях,   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 xml:space="preserve">находящихся   </w:t>
      </w:r>
      <w:r w:rsidR="00BC04B3" w:rsidRPr="00A25853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 xml:space="preserve">на     территории     </w:t>
      </w:r>
      <w:r w:rsidRPr="00A25853">
        <w:rPr>
          <w:rFonts w:ascii="PT Astra Serif" w:hAnsi="PT Astra Serif" w:cs="PT Astra Serif"/>
          <w:sz w:val="28"/>
          <w:szCs w:val="28"/>
        </w:rPr>
        <w:t>муниципального образования «Вешкаймский район» Ульяновской области</w:t>
      </w:r>
      <w:r w:rsidR="00BC04B3" w:rsidRPr="00A25853">
        <w:rPr>
          <w:rFonts w:ascii="PT Astra Serif" w:hAnsi="PT Astra Serif"/>
          <w:sz w:val="28"/>
          <w:szCs w:val="28"/>
        </w:rPr>
        <w:t>,</w:t>
      </w:r>
      <w:r w:rsidRPr="00A25853">
        <w:rPr>
          <w:rFonts w:ascii="PT Astra Serif" w:hAnsi="PT Astra Serif"/>
          <w:sz w:val="28"/>
          <w:szCs w:val="28"/>
        </w:rPr>
        <w:t xml:space="preserve"> по дополнительны</w:t>
      </w:r>
      <w:r w:rsidR="00957893" w:rsidRPr="00A25853">
        <w:rPr>
          <w:rFonts w:ascii="PT Astra Serif" w:hAnsi="PT Astra Serif"/>
          <w:sz w:val="28"/>
          <w:szCs w:val="28"/>
        </w:rPr>
        <w:t>м</w:t>
      </w:r>
      <w:r w:rsidRPr="00A25853">
        <w:rPr>
          <w:rFonts w:ascii="PT Astra Serif" w:hAnsi="PT Astra Serif"/>
          <w:sz w:val="28"/>
          <w:szCs w:val="28"/>
        </w:rPr>
        <w:t xml:space="preserve"> общеобразовательным программам</w:t>
      </w:r>
      <w:r w:rsidR="00BC04B3" w:rsidRPr="00A25853">
        <w:rPr>
          <w:rFonts w:ascii="PT Astra Serif" w:hAnsi="PT Astra Serif"/>
          <w:w w:val="90"/>
          <w:sz w:val="28"/>
          <w:szCs w:val="28"/>
        </w:rPr>
        <w:t>;</w:t>
      </w:r>
    </w:p>
    <w:p w:rsidR="00244118" w:rsidRPr="00A25853" w:rsidRDefault="000415E9" w:rsidP="00244118">
      <w:pPr>
        <w:tabs>
          <w:tab w:val="left" w:pos="128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5853">
        <w:rPr>
          <w:rFonts w:ascii="PT Astra Serif" w:hAnsi="PT Astra Serif"/>
          <w:sz w:val="28"/>
          <w:szCs w:val="28"/>
        </w:rPr>
        <w:t>5</w:t>
      </w:r>
      <w:r w:rsidR="00BE664F" w:rsidRPr="00A25853">
        <w:rPr>
          <w:rFonts w:ascii="PT Astra Serif" w:hAnsi="PT Astra Serif"/>
          <w:sz w:val="28"/>
          <w:szCs w:val="28"/>
        </w:rPr>
        <w:t>)</w:t>
      </w:r>
      <w:r w:rsidR="00244118" w:rsidRPr="00A25853">
        <w:rPr>
          <w:rFonts w:ascii="PT Astra Serif" w:hAnsi="PT Astra Serif"/>
          <w:sz w:val="28"/>
          <w:szCs w:val="28"/>
        </w:rPr>
        <w:t xml:space="preserve"> </w:t>
      </w:r>
      <w:r w:rsidR="00BE664F" w:rsidRPr="00A25853">
        <w:rPr>
          <w:rFonts w:ascii="PT Astra Serif" w:hAnsi="PT Astra Serif"/>
          <w:sz w:val="28"/>
          <w:szCs w:val="28"/>
        </w:rPr>
        <w:t>на получение во внеочередном порядке направления в муниципальные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pacing w:val="-1"/>
          <w:w w:val="95"/>
          <w:sz w:val="28"/>
          <w:szCs w:val="28"/>
        </w:rPr>
        <w:t>образовательные</w:t>
      </w:r>
      <w:r w:rsidR="00BC04B3" w:rsidRPr="00A25853">
        <w:rPr>
          <w:rFonts w:ascii="PT Astra Serif" w:hAnsi="PT Astra Serif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pacing w:val="-1"/>
          <w:w w:val="95"/>
          <w:sz w:val="28"/>
          <w:szCs w:val="28"/>
        </w:rPr>
        <w:t>организации,</w:t>
      </w:r>
      <w:r w:rsidR="00BC04B3" w:rsidRPr="00A25853">
        <w:rPr>
          <w:rFonts w:ascii="PT Astra Serif" w:hAnsi="PT Astra Serif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pacing w:val="-1"/>
          <w:w w:val="95"/>
          <w:sz w:val="28"/>
          <w:szCs w:val="28"/>
        </w:rPr>
        <w:t>реализующие</w:t>
      </w:r>
      <w:r w:rsidR="00BC04B3" w:rsidRPr="00A25853">
        <w:rPr>
          <w:rFonts w:ascii="PT Astra Serif" w:hAnsi="PT Astra Serif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pacing w:val="-1"/>
          <w:w w:val="95"/>
          <w:sz w:val="28"/>
          <w:szCs w:val="28"/>
        </w:rPr>
        <w:t>образовательную</w:t>
      </w:r>
      <w:r w:rsidR="00BC04B3" w:rsidRPr="00A25853">
        <w:rPr>
          <w:rFonts w:ascii="PT Astra Serif" w:hAnsi="PT Astra Serif"/>
          <w:w w:val="95"/>
          <w:sz w:val="28"/>
          <w:szCs w:val="28"/>
        </w:rPr>
        <w:t xml:space="preserve"> программу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дошкольного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образования,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на ребёнка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по достижении</w:t>
      </w:r>
      <w:r w:rsidR="00BC04B3" w:rsidRPr="00A25853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им возраста</w:t>
      </w:r>
      <w:r w:rsidR="00BC04B3" w:rsidRPr="00A25853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полу</w:t>
      </w:r>
      <w:r w:rsidR="00957893" w:rsidRPr="00A25853">
        <w:rPr>
          <w:rFonts w:ascii="PT Astra Serif" w:hAnsi="PT Astra Serif"/>
          <w:w w:val="95"/>
          <w:sz w:val="28"/>
          <w:szCs w:val="28"/>
        </w:rPr>
        <w:t>т</w:t>
      </w:r>
      <w:r w:rsidR="00BC04B3" w:rsidRPr="00A25853">
        <w:rPr>
          <w:rFonts w:ascii="PT Astra Serif" w:hAnsi="PT Astra Serif"/>
          <w:w w:val="95"/>
          <w:sz w:val="28"/>
          <w:szCs w:val="28"/>
        </w:rPr>
        <w:t>ора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лет при условии наличия в таких образовательных организациях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свободных</w:t>
      </w:r>
      <w:r w:rsidR="00BC04B3" w:rsidRPr="00A2585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sz w:val="28"/>
          <w:szCs w:val="28"/>
        </w:rPr>
        <w:t>мест;</w:t>
      </w:r>
    </w:p>
    <w:p w:rsidR="00244118" w:rsidRPr="00A25853" w:rsidRDefault="000415E9" w:rsidP="00BE664F">
      <w:pPr>
        <w:tabs>
          <w:tab w:val="left" w:pos="1289"/>
        </w:tabs>
        <w:ind w:firstLine="709"/>
        <w:jc w:val="both"/>
        <w:rPr>
          <w:rFonts w:ascii="PT Astra Serif" w:hAnsi="PT Astra Serif"/>
          <w:w w:val="95"/>
          <w:sz w:val="28"/>
          <w:szCs w:val="28"/>
        </w:rPr>
      </w:pPr>
      <w:r w:rsidRPr="00A25853">
        <w:rPr>
          <w:rFonts w:ascii="PT Astra Serif" w:hAnsi="PT Astra Serif"/>
          <w:sz w:val="28"/>
          <w:szCs w:val="28"/>
        </w:rPr>
        <w:lastRenderedPageBreak/>
        <w:t>6</w:t>
      </w:r>
      <w:r w:rsidR="00BE664F" w:rsidRPr="00A25853">
        <w:rPr>
          <w:rFonts w:ascii="PT Astra Serif" w:hAnsi="PT Astra Serif"/>
          <w:sz w:val="28"/>
          <w:szCs w:val="28"/>
        </w:rPr>
        <w:t>)</w:t>
      </w:r>
      <w:r w:rsidR="00244118" w:rsidRPr="00A25853">
        <w:rPr>
          <w:rFonts w:ascii="PT Astra Serif" w:hAnsi="PT Astra Serif"/>
          <w:sz w:val="28"/>
          <w:szCs w:val="28"/>
        </w:rPr>
        <w:t xml:space="preserve"> </w:t>
      </w:r>
      <w:r w:rsidR="00BE664F" w:rsidRPr="00A25853">
        <w:rPr>
          <w:rFonts w:ascii="PT Astra Serif" w:hAnsi="PT Astra Serif"/>
          <w:sz w:val="28"/>
          <w:szCs w:val="28"/>
        </w:rPr>
        <w:t xml:space="preserve">на перевод внеочередном порядке </w:t>
      </w:r>
      <w:r w:rsidR="00BC04B3" w:rsidRPr="00A25853">
        <w:rPr>
          <w:rFonts w:ascii="PT Astra Serif" w:hAnsi="PT Astra Serif"/>
          <w:w w:val="90"/>
          <w:sz w:val="28"/>
          <w:szCs w:val="28"/>
        </w:rPr>
        <w:t>в другую наиболее</w:t>
      </w:r>
      <w:r w:rsidR="00BC04B3" w:rsidRPr="00A25853">
        <w:rPr>
          <w:rFonts w:ascii="PT Astra Serif" w:hAnsi="PT Astra Serif"/>
          <w:spacing w:val="49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приближённую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к месту жительства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членов семьи погибшего (умершего)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участника специальной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военной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операции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муниципальную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образовательную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организацию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при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0"/>
          <w:sz w:val="28"/>
          <w:szCs w:val="28"/>
        </w:rPr>
        <w:t>условии</w:t>
      </w:r>
      <w:r w:rsidR="00BC04B3" w:rsidRPr="00A25853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наличия</w:t>
      </w:r>
      <w:r w:rsidR="00BC04B3" w:rsidRPr="00A25853">
        <w:rPr>
          <w:rFonts w:ascii="PT Astra Serif" w:hAnsi="PT Astra Serif"/>
          <w:spacing w:val="-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в</w:t>
      </w:r>
      <w:r w:rsidR="00BC04B3" w:rsidRPr="00A25853">
        <w:rPr>
          <w:rFonts w:ascii="PT Astra Serif" w:hAnsi="PT Astra Serif"/>
          <w:spacing w:val="-1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такой</w:t>
      </w:r>
      <w:r w:rsidR="00BC04B3" w:rsidRPr="00A25853">
        <w:rPr>
          <w:rFonts w:ascii="PT Astra Serif" w:hAnsi="PT Astra Serif"/>
          <w:spacing w:val="-4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образовательной организации</w:t>
      </w:r>
      <w:r w:rsidR="00BC04B3" w:rsidRPr="00A25853">
        <w:rPr>
          <w:rFonts w:ascii="PT Astra Serif" w:hAnsi="PT Astra Serif"/>
          <w:spacing w:val="21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свободных</w:t>
      </w:r>
      <w:r w:rsidR="00BC04B3" w:rsidRPr="00A25853">
        <w:rPr>
          <w:rFonts w:ascii="PT Astra Serif" w:hAnsi="PT Astra Serif"/>
          <w:spacing w:val="13"/>
          <w:w w:val="95"/>
          <w:sz w:val="28"/>
          <w:szCs w:val="28"/>
        </w:rPr>
        <w:t xml:space="preserve"> </w:t>
      </w:r>
      <w:r w:rsidR="00BC04B3" w:rsidRPr="00A25853">
        <w:rPr>
          <w:rFonts w:ascii="PT Astra Serif" w:hAnsi="PT Astra Serif"/>
          <w:w w:val="95"/>
          <w:sz w:val="28"/>
          <w:szCs w:val="28"/>
        </w:rPr>
        <w:t>мест;</w:t>
      </w:r>
    </w:p>
    <w:p w:rsidR="00BC04B3" w:rsidRPr="00A25853" w:rsidRDefault="005A3D0F" w:rsidP="00BE664F">
      <w:pPr>
        <w:tabs>
          <w:tab w:val="left" w:pos="128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25853">
        <w:rPr>
          <w:rFonts w:ascii="PT Astra Serif" w:hAnsi="PT Astra Serif"/>
          <w:w w:val="95"/>
          <w:sz w:val="28"/>
          <w:szCs w:val="28"/>
        </w:rPr>
        <w:t>7</w:t>
      </w:r>
      <w:r w:rsidR="00BE664F" w:rsidRPr="00A25853">
        <w:rPr>
          <w:rFonts w:ascii="PT Astra Serif" w:hAnsi="PT Astra Serif"/>
          <w:w w:val="95"/>
          <w:sz w:val="28"/>
          <w:szCs w:val="28"/>
        </w:rPr>
        <w:t>)</w:t>
      </w:r>
      <w:r w:rsidR="00244118" w:rsidRPr="00A25853">
        <w:rPr>
          <w:rFonts w:ascii="PT Astra Serif" w:hAnsi="PT Astra Serif"/>
          <w:w w:val="95"/>
          <w:sz w:val="28"/>
          <w:szCs w:val="28"/>
        </w:rPr>
        <w:t xml:space="preserve"> </w:t>
      </w:r>
      <w:r w:rsidR="00BE664F" w:rsidRPr="00A25853">
        <w:rPr>
          <w:rFonts w:ascii="PT Astra Serif" w:hAnsi="PT Astra Serif"/>
          <w:w w:val="95"/>
          <w:sz w:val="28"/>
          <w:szCs w:val="28"/>
        </w:rPr>
        <w:t>на зачисление в первоочередном порядке</w:t>
      </w:r>
      <w:r w:rsidR="000415E9" w:rsidRPr="00A25853">
        <w:rPr>
          <w:rFonts w:ascii="PT Astra Serif" w:hAnsi="PT Astra Serif"/>
          <w:w w:val="95"/>
          <w:sz w:val="28"/>
          <w:szCs w:val="28"/>
        </w:rPr>
        <w:t xml:space="preserve"> в группы продленного дня</w:t>
      </w:r>
      <w:r w:rsidR="00BC04B3" w:rsidRPr="00A25853">
        <w:rPr>
          <w:rFonts w:ascii="PT Astra Serif" w:hAnsi="PT Astra Serif"/>
          <w:w w:val="90"/>
          <w:sz w:val="28"/>
          <w:szCs w:val="28"/>
        </w:rPr>
        <w:t>.</w:t>
      </w:r>
    </w:p>
    <w:p w:rsidR="00933C6B" w:rsidRPr="00A25853" w:rsidRDefault="005843C1">
      <w:pPr>
        <w:jc w:val="both"/>
        <w:rPr>
          <w:rFonts w:ascii="PT Astra Serif" w:hAnsi="PT Astra Serif"/>
        </w:rPr>
      </w:pPr>
      <w:r w:rsidRPr="00A25853">
        <w:rPr>
          <w:rFonts w:ascii="PT Astra Serif" w:hAnsi="PT Astra Serif" w:cs="PT Astra Serif"/>
          <w:sz w:val="28"/>
          <w:szCs w:val="28"/>
        </w:rPr>
        <w:tab/>
      </w:r>
      <w:r w:rsidR="00957893" w:rsidRPr="00A25853">
        <w:rPr>
          <w:rFonts w:ascii="PT Astra Serif" w:hAnsi="PT Astra Serif" w:cs="PT Astra Serif"/>
          <w:sz w:val="28"/>
          <w:szCs w:val="28"/>
        </w:rPr>
        <w:t>4</w:t>
      </w:r>
      <w:r w:rsidRPr="00A25853">
        <w:rPr>
          <w:rFonts w:ascii="PT Astra Serif" w:hAnsi="PT Astra Serif" w:cs="PT Astra Serif"/>
          <w:sz w:val="28"/>
          <w:szCs w:val="28"/>
        </w:rPr>
        <w:t>. Настоящее постановление вступает в силу на следующий день после дня его обнародования</w:t>
      </w:r>
      <w:r w:rsidR="00BE664F" w:rsidRPr="00A25853">
        <w:rPr>
          <w:rFonts w:ascii="PT Astra Serif" w:hAnsi="PT Astra Serif" w:cs="PT Astra Serif"/>
          <w:sz w:val="28"/>
          <w:szCs w:val="28"/>
        </w:rPr>
        <w:t>.</w:t>
      </w: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5843C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25853"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</w:t>
      </w:r>
    </w:p>
    <w:p w:rsidR="00933C6B" w:rsidRPr="00A25853" w:rsidRDefault="005843C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25853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933C6B" w:rsidRPr="00A25853" w:rsidRDefault="005843C1">
      <w:pPr>
        <w:rPr>
          <w:rFonts w:ascii="PT Astra Serif" w:hAnsi="PT Astra Serif" w:cs="PT Astra Serif"/>
          <w:color w:val="000000"/>
          <w:sz w:val="28"/>
          <w:szCs w:val="28"/>
        </w:rPr>
      </w:pPr>
      <w:r w:rsidRPr="00A25853">
        <w:rPr>
          <w:rFonts w:ascii="PT Astra Serif" w:hAnsi="PT Astra Serif" w:cs="PT Astra Serif"/>
          <w:color w:val="000000"/>
          <w:sz w:val="28"/>
          <w:szCs w:val="28"/>
        </w:rPr>
        <w:t>«Вешкаймский район»                                                                          Т.Н. Стельмах</w:t>
      </w: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33C6B" w:rsidRPr="00A25853" w:rsidRDefault="00933C6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sectPr w:rsidR="00933C6B" w:rsidRPr="00A25853" w:rsidSect="00933C6B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6A9" w:rsidRDefault="00A746A9" w:rsidP="00933C6B">
      <w:r>
        <w:separator/>
      </w:r>
    </w:p>
  </w:endnote>
  <w:endnote w:type="continuationSeparator" w:id="1">
    <w:p w:rsidR="00A746A9" w:rsidRDefault="00A746A9" w:rsidP="0093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6A9" w:rsidRDefault="00A746A9" w:rsidP="00933C6B">
      <w:r>
        <w:separator/>
      </w:r>
    </w:p>
  </w:footnote>
  <w:footnote w:type="continuationSeparator" w:id="1">
    <w:p w:rsidR="00A746A9" w:rsidRDefault="00A746A9" w:rsidP="00933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6B" w:rsidRDefault="005F08FD">
    <w:pPr>
      <w:pStyle w:val="Header1"/>
      <w:jc w:val="center"/>
    </w:pPr>
    <w:r>
      <w:fldChar w:fldCharType="begin"/>
    </w:r>
    <w:r w:rsidR="005843C1">
      <w:instrText xml:space="preserve"> PAGE </w:instrText>
    </w:r>
    <w:r>
      <w:fldChar w:fldCharType="separate"/>
    </w:r>
    <w:r w:rsidR="0047076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6B" w:rsidRDefault="00933C6B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4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BF205925"/>
    <w:multiLevelType w:val="singleLevel"/>
    <w:tmpl w:val="BF205925"/>
    <w:lvl w:ilvl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</w:abstractNum>
  <w:abstractNum w:abstractNumId="2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53208E"/>
    <w:multiLevelType w:val="multilevel"/>
    <w:tmpl w:val="0053208E"/>
    <w:lvl w:ilvl="0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1E513210"/>
    <w:multiLevelType w:val="hybridMultilevel"/>
    <w:tmpl w:val="9FAAA7A0"/>
    <w:lvl w:ilvl="0" w:tplc="267E3638">
      <w:start w:val="1"/>
      <w:numFmt w:val="decimal"/>
      <w:lvlText w:val="%1)"/>
      <w:lvlJc w:val="left"/>
      <w:pPr>
        <w:ind w:left="181" w:hanging="44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D802688">
      <w:numFmt w:val="bullet"/>
      <w:lvlText w:val="•"/>
      <w:lvlJc w:val="left"/>
      <w:pPr>
        <w:ind w:left="1174" w:hanging="440"/>
      </w:pPr>
      <w:rPr>
        <w:rFonts w:hint="default"/>
        <w:lang w:val="ru-RU" w:eastAsia="en-US" w:bidi="ar-SA"/>
      </w:rPr>
    </w:lvl>
    <w:lvl w:ilvl="2" w:tplc="7F0C4F90">
      <w:numFmt w:val="bullet"/>
      <w:lvlText w:val="•"/>
      <w:lvlJc w:val="left"/>
      <w:pPr>
        <w:ind w:left="2168" w:hanging="440"/>
      </w:pPr>
      <w:rPr>
        <w:rFonts w:hint="default"/>
        <w:lang w:val="ru-RU" w:eastAsia="en-US" w:bidi="ar-SA"/>
      </w:rPr>
    </w:lvl>
    <w:lvl w:ilvl="3" w:tplc="CB0C1FA4">
      <w:numFmt w:val="bullet"/>
      <w:lvlText w:val="•"/>
      <w:lvlJc w:val="left"/>
      <w:pPr>
        <w:ind w:left="3162" w:hanging="440"/>
      </w:pPr>
      <w:rPr>
        <w:rFonts w:hint="default"/>
        <w:lang w:val="ru-RU" w:eastAsia="en-US" w:bidi="ar-SA"/>
      </w:rPr>
    </w:lvl>
    <w:lvl w:ilvl="4" w:tplc="3ED4D65A">
      <w:numFmt w:val="bullet"/>
      <w:lvlText w:val="•"/>
      <w:lvlJc w:val="left"/>
      <w:pPr>
        <w:ind w:left="4156" w:hanging="440"/>
      </w:pPr>
      <w:rPr>
        <w:rFonts w:hint="default"/>
        <w:lang w:val="ru-RU" w:eastAsia="en-US" w:bidi="ar-SA"/>
      </w:rPr>
    </w:lvl>
    <w:lvl w:ilvl="5" w:tplc="EFDEB8CC">
      <w:numFmt w:val="bullet"/>
      <w:lvlText w:val="•"/>
      <w:lvlJc w:val="left"/>
      <w:pPr>
        <w:ind w:left="5150" w:hanging="440"/>
      </w:pPr>
      <w:rPr>
        <w:rFonts w:hint="default"/>
        <w:lang w:val="ru-RU" w:eastAsia="en-US" w:bidi="ar-SA"/>
      </w:rPr>
    </w:lvl>
    <w:lvl w:ilvl="6" w:tplc="DAF6C828">
      <w:numFmt w:val="bullet"/>
      <w:lvlText w:val="•"/>
      <w:lvlJc w:val="left"/>
      <w:pPr>
        <w:ind w:left="6144" w:hanging="440"/>
      </w:pPr>
      <w:rPr>
        <w:rFonts w:hint="default"/>
        <w:lang w:val="ru-RU" w:eastAsia="en-US" w:bidi="ar-SA"/>
      </w:rPr>
    </w:lvl>
    <w:lvl w:ilvl="7" w:tplc="5E24DDFA">
      <w:numFmt w:val="bullet"/>
      <w:lvlText w:val="•"/>
      <w:lvlJc w:val="left"/>
      <w:pPr>
        <w:ind w:left="7138" w:hanging="440"/>
      </w:pPr>
      <w:rPr>
        <w:rFonts w:hint="default"/>
        <w:lang w:val="ru-RU" w:eastAsia="en-US" w:bidi="ar-SA"/>
      </w:rPr>
    </w:lvl>
    <w:lvl w:ilvl="8" w:tplc="4D6CBE48">
      <w:numFmt w:val="bullet"/>
      <w:lvlText w:val="•"/>
      <w:lvlJc w:val="left"/>
      <w:pPr>
        <w:ind w:left="8132" w:hanging="440"/>
      </w:pPr>
      <w:rPr>
        <w:rFonts w:hint="default"/>
        <w:lang w:val="ru-RU" w:eastAsia="en-US" w:bidi="ar-SA"/>
      </w:rPr>
    </w:lvl>
  </w:abstractNum>
  <w:abstractNum w:abstractNumId="5">
    <w:nsid w:val="240D370C"/>
    <w:multiLevelType w:val="hybridMultilevel"/>
    <w:tmpl w:val="05EC9500"/>
    <w:lvl w:ilvl="0" w:tplc="8BAEFBA0">
      <w:start w:val="1"/>
      <w:numFmt w:val="decimal"/>
      <w:lvlText w:val="%1)"/>
      <w:lvlJc w:val="left"/>
      <w:pPr>
        <w:ind w:left="138" w:hanging="423"/>
      </w:pPr>
      <w:rPr>
        <w:rFonts w:ascii="Cambria" w:eastAsia="Cambria" w:hAnsi="Cambria" w:cs="Cambria" w:hint="default"/>
        <w:spacing w:val="-1"/>
        <w:w w:val="89"/>
        <w:sz w:val="28"/>
        <w:szCs w:val="28"/>
        <w:lang w:val="ru-RU" w:eastAsia="en-US" w:bidi="ar-SA"/>
      </w:rPr>
    </w:lvl>
    <w:lvl w:ilvl="1" w:tplc="BD308670">
      <w:numFmt w:val="bullet"/>
      <w:lvlText w:val="•"/>
      <w:lvlJc w:val="left"/>
      <w:pPr>
        <w:ind w:left="1138" w:hanging="423"/>
      </w:pPr>
      <w:rPr>
        <w:rFonts w:hint="default"/>
        <w:lang w:val="ru-RU" w:eastAsia="en-US" w:bidi="ar-SA"/>
      </w:rPr>
    </w:lvl>
    <w:lvl w:ilvl="2" w:tplc="F300CCBC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C57844A8">
      <w:numFmt w:val="bullet"/>
      <w:lvlText w:val="•"/>
      <w:lvlJc w:val="left"/>
      <w:pPr>
        <w:ind w:left="3134" w:hanging="423"/>
      </w:pPr>
      <w:rPr>
        <w:rFonts w:hint="default"/>
        <w:lang w:val="ru-RU" w:eastAsia="en-US" w:bidi="ar-SA"/>
      </w:rPr>
    </w:lvl>
    <w:lvl w:ilvl="4" w:tplc="4216A950">
      <w:numFmt w:val="bullet"/>
      <w:lvlText w:val="•"/>
      <w:lvlJc w:val="left"/>
      <w:pPr>
        <w:ind w:left="4132" w:hanging="423"/>
      </w:pPr>
      <w:rPr>
        <w:rFonts w:hint="default"/>
        <w:lang w:val="ru-RU" w:eastAsia="en-US" w:bidi="ar-SA"/>
      </w:rPr>
    </w:lvl>
    <w:lvl w:ilvl="5" w:tplc="EA80CC3A">
      <w:numFmt w:val="bullet"/>
      <w:lvlText w:val="•"/>
      <w:lvlJc w:val="left"/>
      <w:pPr>
        <w:ind w:left="5130" w:hanging="423"/>
      </w:pPr>
      <w:rPr>
        <w:rFonts w:hint="default"/>
        <w:lang w:val="ru-RU" w:eastAsia="en-US" w:bidi="ar-SA"/>
      </w:rPr>
    </w:lvl>
    <w:lvl w:ilvl="6" w:tplc="41780F16">
      <w:numFmt w:val="bullet"/>
      <w:lvlText w:val="•"/>
      <w:lvlJc w:val="left"/>
      <w:pPr>
        <w:ind w:left="6128" w:hanging="423"/>
      </w:pPr>
      <w:rPr>
        <w:rFonts w:hint="default"/>
        <w:lang w:val="ru-RU" w:eastAsia="en-US" w:bidi="ar-SA"/>
      </w:rPr>
    </w:lvl>
    <w:lvl w:ilvl="7" w:tplc="21681C52">
      <w:numFmt w:val="bullet"/>
      <w:lvlText w:val="•"/>
      <w:lvlJc w:val="left"/>
      <w:pPr>
        <w:ind w:left="7126" w:hanging="423"/>
      </w:pPr>
      <w:rPr>
        <w:rFonts w:hint="default"/>
        <w:lang w:val="ru-RU" w:eastAsia="en-US" w:bidi="ar-SA"/>
      </w:rPr>
    </w:lvl>
    <w:lvl w:ilvl="8" w:tplc="B6A8FD12">
      <w:numFmt w:val="bullet"/>
      <w:lvlText w:val="•"/>
      <w:lvlJc w:val="left"/>
      <w:pPr>
        <w:ind w:left="8124" w:hanging="423"/>
      </w:pPr>
      <w:rPr>
        <w:rFonts w:hint="default"/>
        <w:lang w:val="ru-RU" w:eastAsia="en-US" w:bidi="ar-SA"/>
      </w:rPr>
    </w:lvl>
  </w:abstractNum>
  <w:abstractNum w:abstractNumId="6">
    <w:nsid w:val="2BAE7711"/>
    <w:multiLevelType w:val="hybridMultilevel"/>
    <w:tmpl w:val="14FA003C"/>
    <w:lvl w:ilvl="0" w:tplc="3884A73A">
      <w:start w:val="1"/>
      <w:numFmt w:val="decimal"/>
      <w:lvlText w:val="%1)"/>
      <w:lvlJc w:val="left"/>
      <w:pPr>
        <w:ind w:left="108" w:hanging="524"/>
        <w:jc w:val="left"/>
      </w:pPr>
      <w:rPr>
        <w:rFonts w:ascii="Cambria" w:eastAsia="Cambria" w:hAnsi="Cambria" w:cs="Cambria" w:hint="default"/>
        <w:spacing w:val="-1"/>
        <w:w w:val="89"/>
        <w:sz w:val="28"/>
        <w:szCs w:val="28"/>
        <w:lang w:val="ru-RU" w:eastAsia="en-US" w:bidi="ar-SA"/>
      </w:rPr>
    </w:lvl>
    <w:lvl w:ilvl="1" w:tplc="D3447664">
      <w:numFmt w:val="bullet"/>
      <w:lvlText w:val="•"/>
      <w:lvlJc w:val="left"/>
      <w:pPr>
        <w:ind w:left="1102" w:hanging="524"/>
      </w:pPr>
      <w:rPr>
        <w:rFonts w:hint="default"/>
        <w:lang w:val="ru-RU" w:eastAsia="en-US" w:bidi="ar-SA"/>
      </w:rPr>
    </w:lvl>
    <w:lvl w:ilvl="2" w:tplc="680C036C">
      <w:numFmt w:val="bullet"/>
      <w:lvlText w:val="•"/>
      <w:lvlJc w:val="left"/>
      <w:pPr>
        <w:ind w:left="2104" w:hanging="524"/>
      </w:pPr>
      <w:rPr>
        <w:rFonts w:hint="default"/>
        <w:lang w:val="ru-RU" w:eastAsia="en-US" w:bidi="ar-SA"/>
      </w:rPr>
    </w:lvl>
    <w:lvl w:ilvl="3" w:tplc="C2D4EBA6">
      <w:numFmt w:val="bullet"/>
      <w:lvlText w:val="•"/>
      <w:lvlJc w:val="left"/>
      <w:pPr>
        <w:ind w:left="3106" w:hanging="524"/>
      </w:pPr>
      <w:rPr>
        <w:rFonts w:hint="default"/>
        <w:lang w:val="ru-RU" w:eastAsia="en-US" w:bidi="ar-SA"/>
      </w:rPr>
    </w:lvl>
    <w:lvl w:ilvl="4" w:tplc="F52E90FC">
      <w:numFmt w:val="bullet"/>
      <w:lvlText w:val="•"/>
      <w:lvlJc w:val="left"/>
      <w:pPr>
        <w:ind w:left="4108" w:hanging="524"/>
      </w:pPr>
      <w:rPr>
        <w:rFonts w:hint="default"/>
        <w:lang w:val="ru-RU" w:eastAsia="en-US" w:bidi="ar-SA"/>
      </w:rPr>
    </w:lvl>
    <w:lvl w:ilvl="5" w:tplc="9C063DD4">
      <w:numFmt w:val="bullet"/>
      <w:lvlText w:val="•"/>
      <w:lvlJc w:val="left"/>
      <w:pPr>
        <w:ind w:left="5110" w:hanging="524"/>
      </w:pPr>
      <w:rPr>
        <w:rFonts w:hint="default"/>
        <w:lang w:val="ru-RU" w:eastAsia="en-US" w:bidi="ar-SA"/>
      </w:rPr>
    </w:lvl>
    <w:lvl w:ilvl="6" w:tplc="6352D60C">
      <w:numFmt w:val="bullet"/>
      <w:lvlText w:val="•"/>
      <w:lvlJc w:val="left"/>
      <w:pPr>
        <w:ind w:left="6112" w:hanging="524"/>
      </w:pPr>
      <w:rPr>
        <w:rFonts w:hint="default"/>
        <w:lang w:val="ru-RU" w:eastAsia="en-US" w:bidi="ar-SA"/>
      </w:rPr>
    </w:lvl>
    <w:lvl w:ilvl="7" w:tplc="40940272">
      <w:numFmt w:val="bullet"/>
      <w:lvlText w:val="•"/>
      <w:lvlJc w:val="left"/>
      <w:pPr>
        <w:ind w:left="7114" w:hanging="524"/>
      </w:pPr>
      <w:rPr>
        <w:rFonts w:hint="default"/>
        <w:lang w:val="ru-RU" w:eastAsia="en-US" w:bidi="ar-SA"/>
      </w:rPr>
    </w:lvl>
    <w:lvl w:ilvl="8" w:tplc="10222FB0">
      <w:numFmt w:val="bullet"/>
      <w:lvlText w:val="•"/>
      <w:lvlJc w:val="left"/>
      <w:pPr>
        <w:ind w:left="8116" w:hanging="524"/>
      </w:pPr>
      <w:rPr>
        <w:rFonts w:hint="default"/>
        <w:lang w:val="ru-RU" w:eastAsia="en-US" w:bidi="ar-SA"/>
      </w:rPr>
    </w:lvl>
  </w:abstractNum>
  <w:abstractNum w:abstractNumId="7">
    <w:nsid w:val="59ADCABA"/>
    <w:multiLevelType w:val="singleLevel"/>
    <w:tmpl w:val="59ADCABA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8">
    <w:nsid w:val="5CDB0A0A"/>
    <w:multiLevelType w:val="hybridMultilevel"/>
    <w:tmpl w:val="960E2AFE"/>
    <w:lvl w:ilvl="0" w:tplc="9D4E31E4">
      <w:start w:val="4"/>
      <w:numFmt w:val="decimal"/>
      <w:lvlText w:val="%1)"/>
      <w:lvlJc w:val="left"/>
      <w:pPr>
        <w:ind w:left="137" w:hanging="433"/>
      </w:pPr>
      <w:rPr>
        <w:rFonts w:ascii="Cambria" w:eastAsia="Cambria" w:hAnsi="Cambria" w:cs="Cambria" w:hint="default"/>
        <w:spacing w:val="-1"/>
        <w:w w:val="92"/>
        <w:sz w:val="28"/>
        <w:szCs w:val="28"/>
        <w:lang w:val="ru-RU" w:eastAsia="en-US" w:bidi="ar-SA"/>
      </w:rPr>
    </w:lvl>
    <w:lvl w:ilvl="1" w:tplc="583C6CB8">
      <w:numFmt w:val="bullet"/>
      <w:lvlText w:val="•"/>
      <w:lvlJc w:val="left"/>
      <w:pPr>
        <w:ind w:left="1138" w:hanging="433"/>
      </w:pPr>
      <w:rPr>
        <w:rFonts w:hint="default"/>
        <w:lang w:val="ru-RU" w:eastAsia="en-US" w:bidi="ar-SA"/>
      </w:rPr>
    </w:lvl>
    <w:lvl w:ilvl="2" w:tplc="52D0542C">
      <w:numFmt w:val="bullet"/>
      <w:lvlText w:val="•"/>
      <w:lvlJc w:val="left"/>
      <w:pPr>
        <w:ind w:left="2136" w:hanging="433"/>
      </w:pPr>
      <w:rPr>
        <w:rFonts w:hint="default"/>
        <w:lang w:val="ru-RU" w:eastAsia="en-US" w:bidi="ar-SA"/>
      </w:rPr>
    </w:lvl>
    <w:lvl w:ilvl="3" w:tplc="7EAC282A">
      <w:numFmt w:val="bullet"/>
      <w:lvlText w:val="•"/>
      <w:lvlJc w:val="left"/>
      <w:pPr>
        <w:ind w:left="3134" w:hanging="433"/>
      </w:pPr>
      <w:rPr>
        <w:rFonts w:hint="default"/>
        <w:lang w:val="ru-RU" w:eastAsia="en-US" w:bidi="ar-SA"/>
      </w:rPr>
    </w:lvl>
    <w:lvl w:ilvl="4" w:tplc="3EDE3BAC">
      <w:numFmt w:val="bullet"/>
      <w:lvlText w:val="•"/>
      <w:lvlJc w:val="left"/>
      <w:pPr>
        <w:ind w:left="4132" w:hanging="433"/>
      </w:pPr>
      <w:rPr>
        <w:rFonts w:hint="default"/>
        <w:lang w:val="ru-RU" w:eastAsia="en-US" w:bidi="ar-SA"/>
      </w:rPr>
    </w:lvl>
    <w:lvl w:ilvl="5" w:tplc="842AC9FE">
      <w:numFmt w:val="bullet"/>
      <w:lvlText w:val="•"/>
      <w:lvlJc w:val="left"/>
      <w:pPr>
        <w:ind w:left="5130" w:hanging="433"/>
      </w:pPr>
      <w:rPr>
        <w:rFonts w:hint="default"/>
        <w:lang w:val="ru-RU" w:eastAsia="en-US" w:bidi="ar-SA"/>
      </w:rPr>
    </w:lvl>
    <w:lvl w:ilvl="6" w:tplc="8CCA8BF6">
      <w:numFmt w:val="bullet"/>
      <w:lvlText w:val="•"/>
      <w:lvlJc w:val="left"/>
      <w:pPr>
        <w:ind w:left="6128" w:hanging="433"/>
      </w:pPr>
      <w:rPr>
        <w:rFonts w:hint="default"/>
        <w:lang w:val="ru-RU" w:eastAsia="en-US" w:bidi="ar-SA"/>
      </w:rPr>
    </w:lvl>
    <w:lvl w:ilvl="7" w:tplc="BC8CD59E">
      <w:numFmt w:val="bullet"/>
      <w:lvlText w:val="•"/>
      <w:lvlJc w:val="left"/>
      <w:pPr>
        <w:ind w:left="7126" w:hanging="433"/>
      </w:pPr>
      <w:rPr>
        <w:rFonts w:hint="default"/>
        <w:lang w:val="ru-RU" w:eastAsia="en-US" w:bidi="ar-SA"/>
      </w:rPr>
    </w:lvl>
    <w:lvl w:ilvl="8" w:tplc="93B87B94">
      <w:numFmt w:val="bullet"/>
      <w:lvlText w:val="•"/>
      <w:lvlJc w:val="left"/>
      <w:pPr>
        <w:ind w:left="8124" w:hanging="433"/>
      </w:pPr>
      <w:rPr>
        <w:rFonts w:hint="default"/>
        <w:lang w:val="ru-RU" w:eastAsia="en-US" w:bidi="ar-SA"/>
      </w:rPr>
    </w:lvl>
  </w:abstractNum>
  <w:abstractNum w:abstractNumId="9">
    <w:nsid w:val="79D12C29"/>
    <w:multiLevelType w:val="hybridMultilevel"/>
    <w:tmpl w:val="2CAAF480"/>
    <w:lvl w:ilvl="0" w:tplc="5CDE2CC6">
      <w:start w:val="14"/>
      <w:numFmt w:val="upperLetter"/>
      <w:lvlText w:val="%1."/>
      <w:lvlJc w:val="left"/>
      <w:pPr>
        <w:ind w:left="1122" w:hanging="433"/>
      </w:pPr>
      <w:rPr>
        <w:rFonts w:ascii="Cambria" w:eastAsia="Cambria" w:hAnsi="Cambria" w:cs="Cambria" w:hint="default"/>
        <w:spacing w:val="-23"/>
        <w:w w:val="108"/>
        <w:position w:val="-8"/>
        <w:sz w:val="19"/>
        <w:szCs w:val="19"/>
        <w:lang w:val="ru-RU" w:eastAsia="en-US" w:bidi="ar-SA"/>
      </w:rPr>
    </w:lvl>
    <w:lvl w:ilvl="1" w:tplc="0A5A7CAC">
      <w:start w:val="1"/>
      <w:numFmt w:val="decimal"/>
      <w:lvlText w:val="%2."/>
      <w:lvlJc w:val="left"/>
      <w:pPr>
        <w:ind w:left="1125" w:hanging="288"/>
        <w:jc w:val="right"/>
      </w:pPr>
      <w:rPr>
        <w:rFonts w:hint="default"/>
        <w:spacing w:val="-1"/>
        <w:w w:val="97"/>
        <w:lang w:val="ru-RU" w:eastAsia="en-US" w:bidi="ar-SA"/>
      </w:rPr>
    </w:lvl>
    <w:lvl w:ilvl="2" w:tplc="439C185A">
      <w:numFmt w:val="none"/>
      <w:lvlText w:val=""/>
      <w:lvlJc w:val="left"/>
      <w:pPr>
        <w:tabs>
          <w:tab w:val="num" w:pos="360"/>
        </w:tabs>
      </w:pPr>
    </w:lvl>
    <w:lvl w:ilvl="3" w:tplc="752EF83A">
      <w:numFmt w:val="bullet"/>
      <w:lvlText w:val="•"/>
      <w:lvlJc w:val="left"/>
      <w:pPr>
        <w:ind w:left="1265" w:hanging="637"/>
      </w:pPr>
      <w:rPr>
        <w:rFonts w:hint="default"/>
        <w:lang w:val="ru-RU" w:eastAsia="en-US" w:bidi="ar-SA"/>
      </w:rPr>
    </w:lvl>
    <w:lvl w:ilvl="4" w:tplc="8A1CD248">
      <w:numFmt w:val="bullet"/>
      <w:lvlText w:val="•"/>
      <w:lvlJc w:val="left"/>
      <w:pPr>
        <w:ind w:left="1410" w:hanging="637"/>
      </w:pPr>
      <w:rPr>
        <w:rFonts w:hint="default"/>
        <w:lang w:val="ru-RU" w:eastAsia="en-US" w:bidi="ar-SA"/>
      </w:rPr>
    </w:lvl>
    <w:lvl w:ilvl="5" w:tplc="D1D439C2">
      <w:numFmt w:val="bullet"/>
      <w:lvlText w:val="•"/>
      <w:lvlJc w:val="left"/>
      <w:pPr>
        <w:ind w:left="1555" w:hanging="637"/>
      </w:pPr>
      <w:rPr>
        <w:rFonts w:hint="default"/>
        <w:lang w:val="ru-RU" w:eastAsia="en-US" w:bidi="ar-SA"/>
      </w:rPr>
    </w:lvl>
    <w:lvl w:ilvl="6" w:tplc="59FC7F36">
      <w:numFmt w:val="bullet"/>
      <w:lvlText w:val="•"/>
      <w:lvlJc w:val="left"/>
      <w:pPr>
        <w:ind w:left="1700" w:hanging="637"/>
      </w:pPr>
      <w:rPr>
        <w:rFonts w:hint="default"/>
        <w:lang w:val="ru-RU" w:eastAsia="en-US" w:bidi="ar-SA"/>
      </w:rPr>
    </w:lvl>
    <w:lvl w:ilvl="7" w:tplc="AFD6205A">
      <w:numFmt w:val="bullet"/>
      <w:lvlText w:val="•"/>
      <w:lvlJc w:val="left"/>
      <w:pPr>
        <w:ind w:left="1845" w:hanging="637"/>
      </w:pPr>
      <w:rPr>
        <w:rFonts w:hint="default"/>
        <w:lang w:val="ru-RU" w:eastAsia="en-US" w:bidi="ar-SA"/>
      </w:rPr>
    </w:lvl>
    <w:lvl w:ilvl="8" w:tplc="949E03B2">
      <w:numFmt w:val="bullet"/>
      <w:lvlText w:val="•"/>
      <w:lvlJc w:val="left"/>
      <w:pPr>
        <w:ind w:left="1990" w:hanging="6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33C6B"/>
    <w:rsid w:val="000415E9"/>
    <w:rsid w:val="000573F9"/>
    <w:rsid w:val="00146B86"/>
    <w:rsid w:val="00244118"/>
    <w:rsid w:val="0047076F"/>
    <w:rsid w:val="005843C1"/>
    <w:rsid w:val="005A3D0F"/>
    <w:rsid w:val="005F08FD"/>
    <w:rsid w:val="00933C6B"/>
    <w:rsid w:val="00957893"/>
    <w:rsid w:val="00A25853"/>
    <w:rsid w:val="00A25C4D"/>
    <w:rsid w:val="00A746A9"/>
    <w:rsid w:val="00BC04B3"/>
    <w:rsid w:val="00BE664F"/>
    <w:rsid w:val="00D751B1"/>
    <w:rsid w:val="00ED77C6"/>
    <w:rsid w:val="1E4310B5"/>
    <w:rsid w:val="327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3" w:qFormat="1"/>
    <w:lsdException w:name="toc 6" w:qFormat="1"/>
    <w:lsdException w:name="toc 9" w:qFormat="1"/>
    <w:lsdException w:name="head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footnote reference" w:qFormat="1"/>
    <w:lsdException w:name="page number" w:qFormat="1"/>
    <w:lsdException w:name="toa heading" w:qFormat="1"/>
    <w:lsdException w:name="List" w:qFormat="1"/>
    <w:lsdException w:name="List Bullet" w:qFormat="1"/>
    <w:lsdException w:name="List Bullet 3" w:qFormat="1"/>
    <w:lsdException w:name="List Number 4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Note Heading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Code" w:qFormat="1"/>
    <w:lsdException w:name="HTML Samp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4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1" w:qFormat="1"/>
    <w:lsdException w:name="Table Grid 3" w:qFormat="1"/>
    <w:lsdException w:name="Table Grid 4" w:qFormat="1"/>
    <w:lsdException w:name="Table Grid 6" w:qFormat="1"/>
    <w:lsdException w:name="Table Grid 7" w:qFormat="1"/>
    <w:lsdException w:name="Table List 2" w:qFormat="1"/>
    <w:lsdException w:name="Table List 4" w:qFormat="1"/>
    <w:lsdException w:name="Table List 5" w:qFormat="1"/>
    <w:lsdException w:name="Table List 7" w:qFormat="1"/>
    <w:lsdException w:name="Table List 8" w:qFormat="1"/>
    <w:lsdException w:name="Table Contemporary" w:qFormat="1"/>
    <w:lsdException w:name="Table Professional" w:qFormat="1"/>
    <w:lsdException w:name="Table Subtle 2" w:qFormat="1"/>
    <w:lsdException w:name="Table Web 2" w:qFormat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C6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933C6B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933C6B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933C6B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"/>
    <w:next w:val="a"/>
    <w:qFormat/>
    <w:rsid w:val="00933C6B"/>
    <w:rPr>
      <w:rFonts w:cs="Tahoma"/>
    </w:rPr>
  </w:style>
  <w:style w:type="character" w:styleId="a7">
    <w:name w:val="footnote reference"/>
    <w:qFormat/>
    <w:rsid w:val="00933C6B"/>
    <w:rPr>
      <w:vertAlign w:val="superscript"/>
    </w:rPr>
  </w:style>
  <w:style w:type="paragraph" w:styleId="a8">
    <w:name w:val="header"/>
    <w:basedOn w:val="a9"/>
    <w:qFormat/>
    <w:rsid w:val="00933C6B"/>
    <w:pPr>
      <w:suppressLineNumbers/>
      <w:tabs>
        <w:tab w:val="center" w:pos="4819"/>
        <w:tab w:val="right" w:pos="9638"/>
      </w:tabs>
    </w:pPr>
  </w:style>
  <w:style w:type="paragraph" w:customStyle="1" w:styleId="a9">
    <w:name w:val="Колонтитул"/>
    <w:basedOn w:val="a"/>
    <w:qFormat/>
    <w:rsid w:val="00933C6B"/>
  </w:style>
  <w:style w:type="character" w:styleId="aa">
    <w:name w:val="Hyperlink"/>
    <w:qFormat/>
    <w:rsid w:val="00933C6B"/>
    <w:rPr>
      <w:color w:val="0000FF"/>
      <w:u w:val="single"/>
    </w:rPr>
  </w:style>
  <w:style w:type="paragraph" w:styleId="1">
    <w:name w:val="index 1"/>
    <w:basedOn w:val="a"/>
    <w:next w:val="a"/>
    <w:qFormat/>
    <w:rsid w:val="00933C6B"/>
  </w:style>
  <w:style w:type="paragraph" w:styleId="ab">
    <w:name w:val="index heading"/>
    <w:basedOn w:val="a"/>
    <w:next w:val="1"/>
    <w:qFormat/>
    <w:rsid w:val="00933C6B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933C6B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qFormat/>
    <w:rsid w:val="00933C6B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933C6B"/>
  </w:style>
  <w:style w:type="character" w:styleId="af">
    <w:name w:val="Strong"/>
    <w:qFormat/>
    <w:rsid w:val="00933C6B"/>
    <w:rPr>
      <w:b/>
      <w:bCs/>
    </w:rPr>
  </w:style>
  <w:style w:type="paragraph" w:styleId="af0">
    <w:name w:val="Subtitle"/>
    <w:basedOn w:val="af1"/>
    <w:next w:val="a4"/>
    <w:qFormat/>
    <w:rsid w:val="00933C6B"/>
    <w:pPr>
      <w:jc w:val="center"/>
    </w:pPr>
    <w:rPr>
      <w:rFonts w:cs="Times New Roman"/>
      <w:i/>
      <w:iCs/>
    </w:rPr>
  </w:style>
  <w:style w:type="paragraph" w:customStyle="1" w:styleId="af1">
    <w:name w:val="Заголовок"/>
    <w:next w:val="a4"/>
    <w:qFormat/>
    <w:rsid w:val="00933C6B"/>
    <w:pPr>
      <w:suppressAutoHyphens/>
    </w:pPr>
    <w:rPr>
      <w:rFonts w:ascii="Arial" w:eastAsia="Arial" w:hAnsi="Arial"/>
      <w:b/>
      <w:sz w:val="22"/>
      <w:lang w:eastAsia="zh-CN"/>
    </w:rPr>
  </w:style>
  <w:style w:type="character" w:customStyle="1" w:styleId="WW8Num1z0">
    <w:name w:val="WW8Num1z0"/>
    <w:qFormat/>
    <w:rsid w:val="00933C6B"/>
  </w:style>
  <w:style w:type="character" w:customStyle="1" w:styleId="WW8Num1z1">
    <w:name w:val="WW8Num1z1"/>
    <w:qFormat/>
    <w:rsid w:val="00933C6B"/>
  </w:style>
  <w:style w:type="character" w:customStyle="1" w:styleId="WW8Num1z2">
    <w:name w:val="WW8Num1z2"/>
    <w:qFormat/>
    <w:rsid w:val="00933C6B"/>
  </w:style>
  <w:style w:type="character" w:customStyle="1" w:styleId="WW8Num1z3">
    <w:name w:val="WW8Num1z3"/>
    <w:qFormat/>
    <w:rsid w:val="00933C6B"/>
  </w:style>
  <w:style w:type="character" w:customStyle="1" w:styleId="WW8Num1z4">
    <w:name w:val="WW8Num1z4"/>
    <w:qFormat/>
    <w:rsid w:val="00933C6B"/>
  </w:style>
  <w:style w:type="character" w:customStyle="1" w:styleId="WW8Num1z5">
    <w:name w:val="WW8Num1z5"/>
    <w:qFormat/>
    <w:rsid w:val="00933C6B"/>
  </w:style>
  <w:style w:type="character" w:customStyle="1" w:styleId="WW8Num1z6">
    <w:name w:val="WW8Num1z6"/>
    <w:qFormat/>
    <w:rsid w:val="00933C6B"/>
  </w:style>
  <w:style w:type="character" w:customStyle="1" w:styleId="WW8Num1z7">
    <w:name w:val="WW8Num1z7"/>
    <w:qFormat/>
    <w:rsid w:val="00933C6B"/>
  </w:style>
  <w:style w:type="character" w:customStyle="1" w:styleId="WW8Num1z8">
    <w:name w:val="WW8Num1z8"/>
    <w:qFormat/>
    <w:rsid w:val="00933C6B"/>
  </w:style>
  <w:style w:type="character" w:customStyle="1" w:styleId="WW8Num2z0">
    <w:name w:val="WW8Num2z0"/>
    <w:qFormat/>
    <w:rsid w:val="00933C6B"/>
  </w:style>
  <w:style w:type="character" w:customStyle="1" w:styleId="WW8Num2z1">
    <w:name w:val="WW8Num2z1"/>
    <w:qFormat/>
    <w:rsid w:val="00933C6B"/>
  </w:style>
  <w:style w:type="character" w:customStyle="1" w:styleId="WW8Num2z2">
    <w:name w:val="WW8Num2z2"/>
    <w:qFormat/>
    <w:rsid w:val="00933C6B"/>
  </w:style>
  <w:style w:type="character" w:customStyle="1" w:styleId="WW8Num2z3">
    <w:name w:val="WW8Num2z3"/>
    <w:qFormat/>
    <w:rsid w:val="00933C6B"/>
  </w:style>
  <w:style w:type="character" w:customStyle="1" w:styleId="WW8Num2z4">
    <w:name w:val="WW8Num2z4"/>
    <w:qFormat/>
    <w:rsid w:val="00933C6B"/>
  </w:style>
  <w:style w:type="character" w:customStyle="1" w:styleId="WW8Num2z5">
    <w:name w:val="WW8Num2z5"/>
    <w:qFormat/>
    <w:rsid w:val="00933C6B"/>
  </w:style>
  <w:style w:type="character" w:customStyle="1" w:styleId="WW8Num2z6">
    <w:name w:val="WW8Num2z6"/>
    <w:qFormat/>
    <w:rsid w:val="00933C6B"/>
  </w:style>
  <w:style w:type="character" w:customStyle="1" w:styleId="WW8Num2z7">
    <w:name w:val="WW8Num2z7"/>
    <w:qFormat/>
    <w:rsid w:val="00933C6B"/>
  </w:style>
  <w:style w:type="character" w:customStyle="1" w:styleId="WW8Num2z8">
    <w:name w:val="WW8Num2z8"/>
    <w:qFormat/>
    <w:rsid w:val="00933C6B"/>
  </w:style>
  <w:style w:type="character" w:customStyle="1" w:styleId="WW8Num3z0">
    <w:name w:val="WW8Num3z0"/>
    <w:qFormat/>
    <w:rsid w:val="00933C6B"/>
  </w:style>
  <w:style w:type="character" w:customStyle="1" w:styleId="WW8Num3z1">
    <w:name w:val="WW8Num3z1"/>
    <w:qFormat/>
    <w:rsid w:val="00933C6B"/>
  </w:style>
  <w:style w:type="character" w:customStyle="1" w:styleId="WW8Num3z2">
    <w:name w:val="WW8Num3z2"/>
    <w:qFormat/>
    <w:rsid w:val="00933C6B"/>
  </w:style>
  <w:style w:type="character" w:customStyle="1" w:styleId="WW8Num3z3">
    <w:name w:val="WW8Num3z3"/>
    <w:qFormat/>
    <w:rsid w:val="00933C6B"/>
  </w:style>
  <w:style w:type="character" w:customStyle="1" w:styleId="WW8Num3z4">
    <w:name w:val="WW8Num3z4"/>
    <w:qFormat/>
    <w:rsid w:val="00933C6B"/>
  </w:style>
  <w:style w:type="character" w:customStyle="1" w:styleId="WW8Num3z5">
    <w:name w:val="WW8Num3z5"/>
    <w:qFormat/>
    <w:rsid w:val="00933C6B"/>
  </w:style>
  <w:style w:type="character" w:customStyle="1" w:styleId="WW8Num3z6">
    <w:name w:val="WW8Num3z6"/>
    <w:qFormat/>
    <w:rsid w:val="00933C6B"/>
  </w:style>
  <w:style w:type="character" w:customStyle="1" w:styleId="WW8Num3z7">
    <w:name w:val="WW8Num3z7"/>
    <w:qFormat/>
    <w:rsid w:val="00933C6B"/>
  </w:style>
  <w:style w:type="character" w:customStyle="1" w:styleId="WW8Num3z8">
    <w:name w:val="WW8Num3z8"/>
    <w:qFormat/>
    <w:rsid w:val="00933C6B"/>
  </w:style>
  <w:style w:type="character" w:customStyle="1" w:styleId="WW8Num4z0">
    <w:name w:val="WW8Num4z0"/>
    <w:qFormat/>
    <w:rsid w:val="00933C6B"/>
  </w:style>
  <w:style w:type="character" w:customStyle="1" w:styleId="WW8Num4z1">
    <w:name w:val="WW8Num4z1"/>
    <w:qFormat/>
    <w:rsid w:val="00933C6B"/>
  </w:style>
  <w:style w:type="character" w:customStyle="1" w:styleId="WW8Num4z2">
    <w:name w:val="WW8Num4z2"/>
    <w:qFormat/>
    <w:rsid w:val="00933C6B"/>
  </w:style>
  <w:style w:type="character" w:customStyle="1" w:styleId="WW8Num4z3">
    <w:name w:val="WW8Num4z3"/>
    <w:qFormat/>
    <w:rsid w:val="00933C6B"/>
  </w:style>
  <w:style w:type="character" w:customStyle="1" w:styleId="WW8Num4z4">
    <w:name w:val="WW8Num4z4"/>
    <w:qFormat/>
    <w:rsid w:val="00933C6B"/>
  </w:style>
  <w:style w:type="character" w:customStyle="1" w:styleId="WW8Num4z5">
    <w:name w:val="WW8Num4z5"/>
    <w:qFormat/>
    <w:rsid w:val="00933C6B"/>
  </w:style>
  <w:style w:type="character" w:customStyle="1" w:styleId="WW8Num4z6">
    <w:name w:val="WW8Num4z6"/>
    <w:qFormat/>
    <w:rsid w:val="00933C6B"/>
  </w:style>
  <w:style w:type="character" w:customStyle="1" w:styleId="WW8Num4z7">
    <w:name w:val="WW8Num4z7"/>
    <w:qFormat/>
    <w:rsid w:val="00933C6B"/>
  </w:style>
  <w:style w:type="character" w:customStyle="1" w:styleId="WW8Num4z8">
    <w:name w:val="WW8Num4z8"/>
    <w:qFormat/>
    <w:rsid w:val="00933C6B"/>
  </w:style>
  <w:style w:type="character" w:customStyle="1" w:styleId="WW8Num5z0">
    <w:name w:val="WW8Num5z0"/>
    <w:qFormat/>
    <w:rsid w:val="00933C6B"/>
  </w:style>
  <w:style w:type="character" w:customStyle="1" w:styleId="WW8Num5z1">
    <w:name w:val="WW8Num5z1"/>
    <w:qFormat/>
    <w:rsid w:val="00933C6B"/>
  </w:style>
  <w:style w:type="character" w:customStyle="1" w:styleId="WW8Num5z2">
    <w:name w:val="WW8Num5z2"/>
    <w:qFormat/>
    <w:rsid w:val="00933C6B"/>
  </w:style>
  <w:style w:type="character" w:customStyle="1" w:styleId="WW8Num5z3">
    <w:name w:val="WW8Num5z3"/>
    <w:qFormat/>
    <w:rsid w:val="00933C6B"/>
  </w:style>
  <w:style w:type="character" w:customStyle="1" w:styleId="WW8Num5z4">
    <w:name w:val="WW8Num5z4"/>
    <w:qFormat/>
    <w:rsid w:val="00933C6B"/>
  </w:style>
  <w:style w:type="character" w:customStyle="1" w:styleId="WW8Num5z5">
    <w:name w:val="WW8Num5z5"/>
    <w:qFormat/>
    <w:rsid w:val="00933C6B"/>
  </w:style>
  <w:style w:type="character" w:customStyle="1" w:styleId="WW8Num5z6">
    <w:name w:val="WW8Num5z6"/>
    <w:qFormat/>
    <w:rsid w:val="00933C6B"/>
  </w:style>
  <w:style w:type="character" w:customStyle="1" w:styleId="WW8Num5z7">
    <w:name w:val="WW8Num5z7"/>
    <w:qFormat/>
    <w:rsid w:val="00933C6B"/>
  </w:style>
  <w:style w:type="character" w:customStyle="1" w:styleId="WW8Num5z8">
    <w:name w:val="WW8Num5z8"/>
    <w:qFormat/>
    <w:rsid w:val="00933C6B"/>
  </w:style>
  <w:style w:type="character" w:customStyle="1" w:styleId="WW8Num6z0">
    <w:name w:val="WW8Num6z0"/>
    <w:qFormat/>
    <w:rsid w:val="00933C6B"/>
  </w:style>
  <w:style w:type="character" w:customStyle="1" w:styleId="WW8Num6z1">
    <w:name w:val="WW8Num6z1"/>
    <w:qFormat/>
    <w:rsid w:val="00933C6B"/>
  </w:style>
  <w:style w:type="character" w:customStyle="1" w:styleId="WW8Num6z2">
    <w:name w:val="WW8Num6z2"/>
    <w:qFormat/>
    <w:rsid w:val="00933C6B"/>
  </w:style>
  <w:style w:type="character" w:customStyle="1" w:styleId="WW8Num6z3">
    <w:name w:val="WW8Num6z3"/>
    <w:qFormat/>
    <w:rsid w:val="00933C6B"/>
  </w:style>
  <w:style w:type="character" w:customStyle="1" w:styleId="WW8Num6z4">
    <w:name w:val="WW8Num6z4"/>
    <w:qFormat/>
    <w:rsid w:val="00933C6B"/>
  </w:style>
  <w:style w:type="character" w:customStyle="1" w:styleId="WW8Num6z5">
    <w:name w:val="WW8Num6z5"/>
    <w:qFormat/>
    <w:rsid w:val="00933C6B"/>
  </w:style>
  <w:style w:type="character" w:customStyle="1" w:styleId="WW8Num6z6">
    <w:name w:val="WW8Num6z6"/>
    <w:qFormat/>
    <w:rsid w:val="00933C6B"/>
  </w:style>
  <w:style w:type="character" w:customStyle="1" w:styleId="WW8Num6z7">
    <w:name w:val="WW8Num6z7"/>
    <w:qFormat/>
    <w:rsid w:val="00933C6B"/>
  </w:style>
  <w:style w:type="character" w:customStyle="1" w:styleId="WW8Num6z8">
    <w:name w:val="WW8Num6z8"/>
    <w:qFormat/>
    <w:rsid w:val="00933C6B"/>
  </w:style>
  <w:style w:type="character" w:customStyle="1" w:styleId="WW8Num7z0">
    <w:name w:val="WW8Num7z0"/>
    <w:qFormat/>
    <w:rsid w:val="00933C6B"/>
  </w:style>
  <w:style w:type="character" w:customStyle="1" w:styleId="WW8Num7z1">
    <w:name w:val="WW8Num7z1"/>
    <w:qFormat/>
    <w:rsid w:val="00933C6B"/>
  </w:style>
  <w:style w:type="character" w:customStyle="1" w:styleId="WW8Num7z2">
    <w:name w:val="WW8Num7z2"/>
    <w:qFormat/>
    <w:rsid w:val="00933C6B"/>
  </w:style>
  <w:style w:type="character" w:customStyle="1" w:styleId="WW8Num7z3">
    <w:name w:val="WW8Num7z3"/>
    <w:qFormat/>
    <w:rsid w:val="00933C6B"/>
  </w:style>
  <w:style w:type="character" w:customStyle="1" w:styleId="WW8Num7z4">
    <w:name w:val="WW8Num7z4"/>
    <w:qFormat/>
    <w:rsid w:val="00933C6B"/>
  </w:style>
  <w:style w:type="character" w:customStyle="1" w:styleId="WW8Num7z5">
    <w:name w:val="WW8Num7z5"/>
    <w:qFormat/>
    <w:rsid w:val="00933C6B"/>
  </w:style>
  <w:style w:type="character" w:customStyle="1" w:styleId="WW8Num7z6">
    <w:name w:val="WW8Num7z6"/>
    <w:qFormat/>
    <w:rsid w:val="00933C6B"/>
  </w:style>
  <w:style w:type="character" w:customStyle="1" w:styleId="WW8Num7z7">
    <w:name w:val="WW8Num7z7"/>
    <w:qFormat/>
    <w:rsid w:val="00933C6B"/>
  </w:style>
  <w:style w:type="character" w:customStyle="1" w:styleId="WW8Num7z8">
    <w:name w:val="WW8Num7z8"/>
    <w:qFormat/>
    <w:rsid w:val="00933C6B"/>
  </w:style>
  <w:style w:type="character" w:customStyle="1" w:styleId="WW8Num8z0">
    <w:name w:val="WW8Num8z0"/>
    <w:qFormat/>
    <w:rsid w:val="00933C6B"/>
  </w:style>
  <w:style w:type="character" w:customStyle="1" w:styleId="WW8Num8z1">
    <w:name w:val="WW8Num8z1"/>
    <w:qFormat/>
    <w:rsid w:val="00933C6B"/>
  </w:style>
  <w:style w:type="character" w:customStyle="1" w:styleId="WW8Num8z2">
    <w:name w:val="WW8Num8z2"/>
    <w:qFormat/>
    <w:rsid w:val="00933C6B"/>
  </w:style>
  <w:style w:type="character" w:customStyle="1" w:styleId="WW8Num8z3">
    <w:name w:val="WW8Num8z3"/>
    <w:qFormat/>
    <w:rsid w:val="00933C6B"/>
  </w:style>
  <w:style w:type="character" w:customStyle="1" w:styleId="WW8Num8z4">
    <w:name w:val="WW8Num8z4"/>
    <w:qFormat/>
    <w:rsid w:val="00933C6B"/>
  </w:style>
  <w:style w:type="character" w:customStyle="1" w:styleId="WW8Num8z5">
    <w:name w:val="WW8Num8z5"/>
    <w:qFormat/>
    <w:rsid w:val="00933C6B"/>
  </w:style>
  <w:style w:type="character" w:customStyle="1" w:styleId="WW8Num8z6">
    <w:name w:val="WW8Num8z6"/>
    <w:qFormat/>
    <w:rsid w:val="00933C6B"/>
  </w:style>
  <w:style w:type="character" w:customStyle="1" w:styleId="WW8Num8z7">
    <w:name w:val="WW8Num8z7"/>
    <w:qFormat/>
    <w:rsid w:val="00933C6B"/>
  </w:style>
  <w:style w:type="character" w:customStyle="1" w:styleId="WW8Num8z8">
    <w:name w:val="WW8Num8z8"/>
    <w:qFormat/>
    <w:rsid w:val="00933C6B"/>
  </w:style>
  <w:style w:type="character" w:customStyle="1" w:styleId="af2">
    <w:name w:val="Нижний колонтитул Знак"/>
    <w:qFormat/>
    <w:rsid w:val="00933C6B"/>
    <w:rPr>
      <w:sz w:val="24"/>
      <w:szCs w:val="24"/>
    </w:rPr>
  </w:style>
  <w:style w:type="character" w:customStyle="1" w:styleId="af3">
    <w:name w:val="Текст выноски Знак"/>
    <w:qFormat/>
    <w:rsid w:val="00933C6B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933C6B"/>
    <w:rPr>
      <w:b/>
      <w:bCs/>
      <w:sz w:val="32"/>
      <w:szCs w:val="24"/>
    </w:rPr>
  </w:style>
  <w:style w:type="character" w:customStyle="1" w:styleId="af4">
    <w:name w:val="Верхний колонтитул Знак"/>
    <w:qFormat/>
    <w:rsid w:val="00933C6B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933C6B"/>
  </w:style>
  <w:style w:type="character" w:customStyle="1" w:styleId="af5">
    <w:name w:val="Основной текст Знак"/>
    <w:qFormat/>
    <w:rsid w:val="00933C6B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933C6B"/>
  </w:style>
  <w:style w:type="character" w:customStyle="1" w:styleId="WW-Absatz-Standardschriftart">
    <w:name w:val="WW-Absatz-Standardschriftart"/>
    <w:qFormat/>
    <w:rsid w:val="00933C6B"/>
  </w:style>
  <w:style w:type="character" w:customStyle="1" w:styleId="WW-Absatz-Standardschriftart1">
    <w:name w:val="WW-Absatz-Standardschriftart1"/>
    <w:qFormat/>
    <w:rsid w:val="00933C6B"/>
  </w:style>
  <w:style w:type="character" w:customStyle="1" w:styleId="WW-Absatz-Standardschriftart11">
    <w:name w:val="WW-Absatz-Standardschriftart11"/>
    <w:qFormat/>
    <w:rsid w:val="00933C6B"/>
  </w:style>
  <w:style w:type="character" w:customStyle="1" w:styleId="WW-Absatz-Standardschriftart111">
    <w:name w:val="WW-Absatz-Standardschriftart111"/>
    <w:qFormat/>
    <w:rsid w:val="00933C6B"/>
  </w:style>
  <w:style w:type="character" w:customStyle="1" w:styleId="WW-Absatz-Standardschriftart1111">
    <w:name w:val="WW-Absatz-Standardschriftart1111"/>
    <w:qFormat/>
    <w:rsid w:val="00933C6B"/>
  </w:style>
  <w:style w:type="character" w:customStyle="1" w:styleId="WW-Absatz-Standardschriftart11111">
    <w:name w:val="WW-Absatz-Standardschriftart11111"/>
    <w:qFormat/>
    <w:rsid w:val="00933C6B"/>
  </w:style>
  <w:style w:type="character" w:customStyle="1" w:styleId="WW-Absatz-Standardschriftart111111">
    <w:name w:val="WW-Absatz-Standardschriftart111111"/>
    <w:qFormat/>
    <w:rsid w:val="00933C6B"/>
  </w:style>
  <w:style w:type="character" w:customStyle="1" w:styleId="WW-Absatz-Standardschriftart1111111">
    <w:name w:val="WW-Absatz-Standardschriftart1111111"/>
    <w:qFormat/>
    <w:rsid w:val="00933C6B"/>
  </w:style>
  <w:style w:type="character" w:customStyle="1" w:styleId="WW-Absatz-Standardschriftart11111111">
    <w:name w:val="WW-Absatz-Standardschriftart11111111"/>
    <w:qFormat/>
    <w:rsid w:val="00933C6B"/>
  </w:style>
  <w:style w:type="character" w:customStyle="1" w:styleId="WW-Absatz-Standardschriftart111111111">
    <w:name w:val="WW-Absatz-Standardschriftart111111111"/>
    <w:qFormat/>
    <w:rsid w:val="00933C6B"/>
  </w:style>
  <w:style w:type="character" w:customStyle="1" w:styleId="WW-Absatz-Standardschriftart1111111111">
    <w:name w:val="WW-Absatz-Standardschriftart1111111111"/>
    <w:qFormat/>
    <w:rsid w:val="00933C6B"/>
  </w:style>
  <w:style w:type="character" w:customStyle="1" w:styleId="WW-Absatz-Standardschriftart11111111111">
    <w:name w:val="WW-Absatz-Standardschriftart11111111111"/>
    <w:qFormat/>
    <w:rsid w:val="00933C6B"/>
  </w:style>
  <w:style w:type="character" w:customStyle="1" w:styleId="WW-Absatz-Standardschriftart111111111111">
    <w:name w:val="WW-Absatz-Standardschriftart111111111111"/>
    <w:qFormat/>
    <w:rsid w:val="00933C6B"/>
  </w:style>
  <w:style w:type="character" w:customStyle="1" w:styleId="WW-Absatz-Standardschriftart1111111111111">
    <w:name w:val="WW-Absatz-Standardschriftart1111111111111"/>
    <w:qFormat/>
    <w:rsid w:val="00933C6B"/>
  </w:style>
  <w:style w:type="character" w:customStyle="1" w:styleId="WW-Absatz-Standardschriftart11111111111111">
    <w:name w:val="WW-Absatz-Standardschriftart11111111111111"/>
    <w:qFormat/>
    <w:rsid w:val="00933C6B"/>
  </w:style>
  <w:style w:type="character" w:customStyle="1" w:styleId="WW-Absatz-Standardschriftart111111111111111">
    <w:name w:val="WW-Absatz-Standardschriftart111111111111111"/>
    <w:qFormat/>
    <w:rsid w:val="00933C6B"/>
  </w:style>
  <w:style w:type="character" w:customStyle="1" w:styleId="WW-Absatz-Standardschriftart1111111111111111">
    <w:name w:val="WW-Absatz-Standardschriftart1111111111111111"/>
    <w:qFormat/>
    <w:rsid w:val="00933C6B"/>
  </w:style>
  <w:style w:type="character" w:customStyle="1" w:styleId="WW-Absatz-Standardschriftart11111111111111111">
    <w:name w:val="WW-Absatz-Standardschriftart11111111111111111"/>
    <w:qFormat/>
    <w:rsid w:val="00933C6B"/>
  </w:style>
  <w:style w:type="character" w:customStyle="1" w:styleId="WW-Absatz-Standardschriftart111111111111111111">
    <w:name w:val="WW-Absatz-Standardschriftart111111111111111111"/>
    <w:qFormat/>
    <w:rsid w:val="00933C6B"/>
  </w:style>
  <w:style w:type="character" w:customStyle="1" w:styleId="WW-Absatz-Standardschriftart1111111111111111111">
    <w:name w:val="WW-Absatz-Standardschriftart1111111111111111111"/>
    <w:qFormat/>
    <w:rsid w:val="00933C6B"/>
  </w:style>
  <w:style w:type="character" w:customStyle="1" w:styleId="WW-Absatz-Standardschriftart11111111111111111111">
    <w:name w:val="WW-Absatz-Standardschriftart11111111111111111111"/>
    <w:qFormat/>
    <w:rsid w:val="00933C6B"/>
  </w:style>
  <w:style w:type="character" w:customStyle="1" w:styleId="WW-Absatz-Standardschriftart111111111111111111111">
    <w:name w:val="WW-Absatz-Standardschriftart111111111111111111111"/>
    <w:qFormat/>
    <w:rsid w:val="00933C6B"/>
  </w:style>
  <w:style w:type="character" w:customStyle="1" w:styleId="af6">
    <w:name w:val="Символ нумерации"/>
    <w:qFormat/>
    <w:rsid w:val="00933C6B"/>
  </w:style>
  <w:style w:type="character" w:customStyle="1" w:styleId="af7">
    <w:name w:val="Маркеры списка"/>
    <w:qFormat/>
    <w:rsid w:val="00933C6B"/>
    <w:rPr>
      <w:rFonts w:ascii="OpenSymbol" w:eastAsia="OpenSymbol" w:hAnsi="OpenSymbol" w:cs="OpenSymbol"/>
    </w:rPr>
  </w:style>
  <w:style w:type="character" w:customStyle="1" w:styleId="af8">
    <w:name w:val="Основной текст с отступом Знак"/>
    <w:qFormat/>
    <w:rsid w:val="00933C6B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933C6B"/>
    <w:rPr>
      <w:sz w:val="24"/>
      <w:szCs w:val="24"/>
    </w:rPr>
  </w:style>
  <w:style w:type="character" w:customStyle="1" w:styleId="apple-converted-space">
    <w:name w:val="apple-converted-space"/>
    <w:qFormat/>
    <w:rsid w:val="00933C6B"/>
  </w:style>
  <w:style w:type="character" w:customStyle="1" w:styleId="af9">
    <w:name w:val="Символ сноски"/>
    <w:qFormat/>
    <w:rsid w:val="00933C6B"/>
  </w:style>
  <w:style w:type="character" w:customStyle="1" w:styleId="12">
    <w:name w:val="Знак сноски1"/>
    <w:qFormat/>
    <w:rsid w:val="00933C6B"/>
    <w:rPr>
      <w:vertAlign w:val="superscript"/>
    </w:rPr>
  </w:style>
  <w:style w:type="character" w:customStyle="1" w:styleId="FootnoteCharacters">
    <w:name w:val="Footnote Characters"/>
    <w:qFormat/>
    <w:rsid w:val="00933C6B"/>
    <w:rPr>
      <w:vertAlign w:val="superscript"/>
    </w:rPr>
  </w:style>
  <w:style w:type="character" w:customStyle="1" w:styleId="afa">
    <w:name w:val="Подзаголовок Знак"/>
    <w:qFormat/>
    <w:rsid w:val="00933C6B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b">
    <w:name w:val="Текст сноски Знак"/>
    <w:qFormat/>
    <w:rsid w:val="00933C6B"/>
    <w:rPr>
      <w:rFonts w:eastAsia="Lucida Sans Unicode"/>
      <w:kern w:val="2"/>
      <w:lang w:eastAsia="zh-CN"/>
    </w:rPr>
  </w:style>
  <w:style w:type="character" w:customStyle="1" w:styleId="13">
    <w:name w:val="Выделение1"/>
    <w:qFormat/>
    <w:rsid w:val="00933C6B"/>
    <w:rPr>
      <w:i/>
      <w:iCs/>
    </w:rPr>
  </w:style>
  <w:style w:type="paragraph" w:customStyle="1" w:styleId="14">
    <w:name w:val="Указатель1"/>
    <w:basedOn w:val="a"/>
    <w:qFormat/>
    <w:rsid w:val="00933C6B"/>
    <w:pPr>
      <w:suppressLineNumbers/>
    </w:pPr>
    <w:rPr>
      <w:rFonts w:cs="Arial"/>
      <w:lang w:val="zh-CN" w:bidi="zh-CN"/>
    </w:rPr>
  </w:style>
  <w:style w:type="paragraph" w:customStyle="1" w:styleId="Heading21">
    <w:name w:val="Heading 21"/>
    <w:basedOn w:val="a"/>
    <w:next w:val="a"/>
    <w:qFormat/>
    <w:rsid w:val="00933C6B"/>
    <w:pPr>
      <w:keepNext/>
      <w:tabs>
        <w:tab w:val="left" w:pos="0"/>
      </w:tabs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933C6B"/>
    <w:pPr>
      <w:keepNext/>
      <w:numPr>
        <w:numId w:val="1"/>
      </w:numPr>
      <w:ind w:left="7740"/>
      <w:outlineLvl w:val="6"/>
    </w:pPr>
    <w:rPr>
      <w:sz w:val="28"/>
    </w:rPr>
  </w:style>
  <w:style w:type="paragraph" w:customStyle="1" w:styleId="Caption1">
    <w:name w:val="Caption1"/>
    <w:basedOn w:val="a"/>
    <w:qFormat/>
    <w:rsid w:val="00933C6B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5">
    <w:name w:val="Указатель1"/>
    <w:basedOn w:val="a"/>
    <w:qFormat/>
    <w:rsid w:val="00933C6B"/>
    <w:pPr>
      <w:suppressLineNumbers/>
    </w:pPr>
    <w:rPr>
      <w:rFonts w:ascii="PT Astra Serif" w:hAnsi="PT Astra Serif" w:cs="Mangal"/>
      <w:lang w:val="zh-CN" w:bidi="zh-CN"/>
    </w:rPr>
  </w:style>
  <w:style w:type="paragraph" w:customStyle="1" w:styleId="afc">
    <w:name w:val="Содержимое таблицы"/>
    <w:basedOn w:val="a"/>
    <w:qFormat/>
    <w:rsid w:val="00933C6B"/>
    <w:pPr>
      <w:widowControl w:val="0"/>
      <w:suppressLineNumbers/>
    </w:pPr>
    <w:rPr>
      <w:rFonts w:eastAsia="Lucida Sans Unicode"/>
      <w:kern w:val="2"/>
    </w:rPr>
  </w:style>
  <w:style w:type="paragraph" w:customStyle="1" w:styleId="16">
    <w:name w:val="Без интервала1"/>
    <w:qFormat/>
    <w:rsid w:val="00933C6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d">
    <w:name w:val="Верхний и нижний колонтитулы"/>
    <w:basedOn w:val="a"/>
    <w:qFormat/>
    <w:rsid w:val="00933C6B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qFormat/>
    <w:rsid w:val="00933C6B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933C6B"/>
    <w:pPr>
      <w:tabs>
        <w:tab w:val="center" w:pos="4677"/>
        <w:tab w:val="right" w:pos="9355"/>
      </w:tabs>
    </w:pPr>
  </w:style>
  <w:style w:type="paragraph" w:customStyle="1" w:styleId="17">
    <w:name w:val="Название1"/>
    <w:basedOn w:val="a"/>
    <w:qFormat/>
    <w:rsid w:val="00933C6B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10">
    <w:name w:val="Указатель11"/>
    <w:basedOn w:val="a"/>
    <w:qFormat/>
    <w:rsid w:val="00933C6B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8">
    <w:name w:val="Цитата1"/>
    <w:basedOn w:val="a"/>
    <w:qFormat/>
    <w:rsid w:val="00933C6B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customStyle="1" w:styleId="19">
    <w:name w:val="Абзац списка1"/>
    <w:basedOn w:val="a"/>
    <w:qFormat/>
    <w:rsid w:val="00933C6B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next w:val="a"/>
    <w:qFormat/>
    <w:rsid w:val="00933C6B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afe">
    <w:name w:val="Заголовок таблицы"/>
    <w:basedOn w:val="afc"/>
    <w:qFormat/>
    <w:rsid w:val="00933C6B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933C6B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933C6B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933C6B"/>
    <w:pPr>
      <w:widowControl w:val="0"/>
      <w:suppressAutoHyphens/>
    </w:pPr>
    <w:rPr>
      <w:rFonts w:ascii="Arial" w:eastAsia="Arial" w:hAnsi="Arial"/>
      <w:lang w:eastAsia="zh-CN"/>
    </w:rPr>
  </w:style>
  <w:style w:type="paragraph" w:customStyle="1" w:styleId="ConsPlusCell">
    <w:name w:val="ConsPlusCell"/>
    <w:next w:val="a"/>
    <w:qFormat/>
    <w:rsid w:val="00933C6B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nsPlusTitle">
    <w:name w:val="ConsPlusTitle"/>
    <w:next w:val="a"/>
    <w:qFormat/>
    <w:rsid w:val="00933C6B"/>
    <w:pPr>
      <w:widowControl w:val="0"/>
      <w:suppressAutoHyphens/>
    </w:pPr>
    <w:rPr>
      <w:rFonts w:ascii="Arial" w:eastAsia="Arial" w:hAnsi="Arial"/>
      <w:b/>
      <w:bCs/>
      <w:lang w:eastAsia="zh-CN"/>
    </w:rPr>
  </w:style>
  <w:style w:type="paragraph" w:customStyle="1" w:styleId="20">
    <w:name w:val="Указатель2"/>
    <w:basedOn w:val="a"/>
    <w:qFormat/>
    <w:rsid w:val="00933C6B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933C6B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933C6B"/>
    <w:pPr>
      <w:widowControl w:val="0"/>
      <w:suppressAutoHyphens/>
      <w:ind w:firstLine="720"/>
    </w:pPr>
    <w:rPr>
      <w:rFonts w:ascii="Arial" w:eastAsia="Times New Roman" w:hAnsi="Arial"/>
      <w:lang w:eastAsia="zh-CN"/>
    </w:rPr>
  </w:style>
  <w:style w:type="paragraph" w:customStyle="1" w:styleId="aff">
    <w:name w:val="Содержимое врезки"/>
    <w:basedOn w:val="a4"/>
    <w:qFormat/>
    <w:rsid w:val="00933C6B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paragraph" w:styleId="aff0">
    <w:name w:val="List Paragraph"/>
    <w:basedOn w:val="a"/>
    <w:uiPriority w:val="1"/>
    <w:qFormat/>
    <w:rsid w:val="00BC04B3"/>
    <w:pPr>
      <w:widowControl w:val="0"/>
      <w:suppressAutoHyphens w:val="0"/>
      <w:autoSpaceDE w:val="0"/>
      <w:autoSpaceDN w:val="0"/>
      <w:ind w:left="137" w:firstLine="728"/>
      <w:jc w:val="both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BA3A-15C4-48E1-A7EB-70A9CB99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4</cp:revision>
  <cp:lastPrinted>2023-03-21T12:49:00Z</cp:lastPrinted>
  <dcterms:created xsi:type="dcterms:W3CDTF">2023-03-21T06:38:00Z</dcterms:created>
  <dcterms:modified xsi:type="dcterms:W3CDTF">2023-03-21T12:50:00Z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F2CE1FCCE72E4F84833FA07BEACC05DE</vt:lpwstr>
  </property>
  <property fmtid="{D5CDD505-2E9C-101B-9397-08002B2CF9AE}" pid="3" name="KSOProductBuildVer">
    <vt:lpwstr>1033-11.2.0.11341</vt:lpwstr>
  </property>
</Properties>
</file>