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B8" w:rsidRDefault="00EE1365">
      <w:pPr>
        <w:tabs>
          <w:tab w:val="left" w:pos="4245"/>
          <w:tab w:val="center" w:pos="4819"/>
        </w:tabs>
      </w:pPr>
      <w:r>
        <w:rPr>
          <w:b/>
          <w:bCs/>
          <w:sz w:val="28"/>
          <w:szCs w:val="28"/>
        </w:rPr>
        <w:tab/>
      </w:r>
    </w:p>
    <w:p w:rsidR="007F42B8" w:rsidRDefault="00EE1365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2" t="-146" r="-182" b="-14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2B8" w:rsidRDefault="00EE1365">
      <w:pPr>
        <w:pStyle w:val="a4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7F42B8" w:rsidRDefault="007F42B8">
      <w:pPr>
        <w:jc w:val="center"/>
        <w:rPr>
          <w:rFonts w:ascii="PT Astra Serif" w:hAnsi="PT Astra Serif" w:cs="PT Astra Serif"/>
          <w:b/>
          <w:bCs/>
          <w:color w:val="000000"/>
          <w:sz w:val="32"/>
        </w:rPr>
      </w:pPr>
    </w:p>
    <w:p w:rsidR="007F42B8" w:rsidRDefault="00EE1365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7F42B8" w:rsidRDefault="007F42B8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7F42B8" w:rsidRDefault="0077792E">
      <w:pPr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z w:val="28"/>
        </w:rPr>
        <w:t>21.03.2023</w:t>
      </w:r>
      <w:r w:rsidR="006F0344">
        <w:rPr>
          <w:rFonts w:ascii="PT Astra Serif" w:hAnsi="PT Astra Serif" w:cs="PT Astra Serif"/>
          <w:color w:val="000000"/>
          <w:sz w:val="28"/>
        </w:rPr>
        <w:t xml:space="preserve">                                                                                   </w:t>
      </w:r>
      <w:r w:rsidR="004E2ADE">
        <w:rPr>
          <w:rFonts w:ascii="PT Astra Serif" w:hAnsi="PT Astra Serif" w:cs="PT Astra Serif"/>
          <w:color w:val="000000"/>
          <w:sz w:val="28"/>
        </w:rPr>
        <w:t xml:space="preserve">               </w:t>
      </w:r>
      <w:r>
        <w:rPr>
          <w:rFonts w:ascii="PT Astra Serif" w:hAnsi="PT Astra Serif" w:cs="PT Astra Serif"/>
          <w:color w:val="000000"/>
          <w:sz w:val="28"/>
        </w:rPr>
        <w:t xml:space="preserve">       </w:t>
      </w:r>
      <w:r w:rsidR="00EE1365"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ascii="PT Astra Serif" w:hAnsi="PT Astra Serif" w:cs="PT Astra Serif"/>
          <w:color w:val="000000"/>
          <w:sz w:val="28"/>
        </w:rPr>
        <w:t>211</w:t>
      </w:r>
    </w:p>
    <w:p w:rsidR="007F42B8" w:rsidRDefault="00EE1365">
      <w:pPr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р.п. Вешкайма</w:t>
      </w:r>
    </w:p>
    <w:p w:rsidR="007F42B8" w:rsidRDefault="007F42B8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7F42B8" w:rsidRDefault="007F42B8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4E6934" w:rsidRPr="004E6934" w:rsidRDefault="004E6934" w:rsidP="004E6934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  <w:r w:rsidRPr="004E6934">
        <w:rPr>
          <w:rFonts w:ascii="PT Astra Serif" w:hAnsi="PT Astra Serif"/>
          <w:b/>
          <w:sz w:val="28"/>
          <w:szCs w:val="28"/>
        </w:rPr>
        <w:t>Об утверждении Порядка проведения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E6934">
        <w:rPr>
          <w:rFonts w:ascii="PT Astra Serif" w:hAnsi="PT Astra Serif"/>
          <w:b/>
          <w:sz w:val="28"/>
          <w:szCs w:val="28"/>
        </w:rPr>
        <w:t>антикоррупционной экспертизы муниципальных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E6934">
        <w:rPr>
          <w:rFonts w:ascii="PT Astra Serif" w:hAnsi="PT Astra Serif"/>
          <w:b/>
          <w:sz w:val="28"/>
          <w:szCs w:val="28"/>
        </w:rPr>
        <w:t>нормативных правовых актов, принимаемых</w:t>
      </w:r>
    </w:p>
    <w:p w:rsidR="004E6934" w:rsidRDefault="004E6934" w:rsidP="004E6934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</w:t>
      </w:r>
      <w:r w:rsidRPr="004E6934">
        <w:rPr>
          <w:rFonts w:ascii="PT Astra Serif" w:hAnsi="PT Astra Serif"/>
          <w:b/>
          <w:sz w:val="28"/>
          <w:szCs w:val="28"/>
        </w:rPr>
        <w:t xml:space="preserve">дминистрацией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«Вешкаймский район»</w:t>
      </w:r>
      <w:r w:rsidRPr="004E6934">
        <w:rPr>
          <w:rFonts w:ascii="PT Astra Serif" w:hAnsi="PT Astra Serif"/>
          <w:b/>
          <w:sz w:val="28"/>
          <w:szCs w:val="28"/>
        </w:rPr>
        <w:t>,</w:t>
      </w:r>
    </w:p>
    <w:p w:rsidR="002D2F2D" w:rsidRPr="004E6934" w:rsidRDefault="004E6934" w:rsidP="004E6934">
      <w:pPr>
        <w:pStyle w:val="afb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E6934">
        <w:rPr>
          <w:rFonts w:ascii="PT Astra Serif" w:hAnsi="PT Astra Serif"/>
          <w:b/>
          <w:sz w:val="28"/>
          <w:szCs w:val="28"/>
        </w:rPr>
        <w:t>и их проектов</w:t>
      </w:r>
    </w:p>
    <w:p w:rsidR="007F42B8" w:rsidRPr="006707AB" w:rsidRDefault="007F42B8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6707AB" w:rsidRPr="006707AB" w:rsidRDefault="004E6934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№ 273-ФЗ «О противодействии коррупции»,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6707AB" w:rsidRPr="006707AB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6707AB">
        <w:rPr>
          <w:rFonts w:ascii="PT Astra Serif" w:hAnsi="PT Astra Serif"/>
          <w:color w:val="000000"/>
          <w:sz w:val="28"/>
          <w:szCs w:val="28"/>
        </w:rPr>
        <w:t>постановляю</w:t>
      </w:r>
      <w:r w:rsidR="006707AB" w:rsidRPr="006707AB">
        <w:rPr>
          <w:rFonts w:ascii="PT Astra Serif" w:hAnsi="PT Astra Serif"/>
          <w:color w:val="000000"/>
          <w:sz w:val="28"/>
          <w:szCs w:val="28"/>
        </w:rPr>
        <w:t>:</w:t>
      </w:r>
    </w:p>
    <w:p w:rsidR="006F0344" w:rsidRPr="006707AB" w:rsidRDefault="006707AB" w:rsidP="006707AB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6707AB">
        <w:rPr>
          <w:rFonts w:ascii="PT Astra Serif" w:hAnsi="PT Astra Serif"/>
          <w:color w:val="000000"/>
          <w:sz w:val="28"/>
          <w:szCs w:val="28"/>
        </w:rPr>
        <w:t>1.</w:t>
      </w:r>
      <w:r w:rsidR="004E6934" w:rsidRPr="004E6934">
        <w:rPr>
          <w:sz w:val="28"/>
          <w:szCs w:val="28"/>
        </w:rPr>
        <w:t xml:space="preserve"> </w:t>
      </w:r>
      <w:r w:rsidR="004E6934">
        <w:rPr>
          <w:sz w:val="28"/>
          <w:szCs w:val="28"/>
        </w:rPr>
        <w:t>Утвердить Порядок проведения антикоррупционной экспертизы муниципальных нормативных правовых актов принимаемых администрацией муниципального образования «Вешкаймский район» и их проектов согласно приложению к настоящему постановлению</w:t>
      </w:r>
      <w:r w:rsidRPr="006707AB">
        <w:rPr>
          <w:rFonts w:ascii="PT Astra Serif" w:hAnsi="PT Astra Serif"/>
          <w:color w:val="000000"/>
          <w:sz w:val="28"/>
          <w:szCs w:val="28"/>
        </w:rPr>
        <w:t>.</w:t>
      </w:r>
    </w:p>
    <w:p w:rsidR="007F42B8" w:rsidRPr="006707AB" w:rsidRDefault="006707AB">
      <w:pPr>
        <w:ind w:firstLine="709"/>
        <w:jc w:val="both"/>
        <w:rPr>
          <w:rFonts w:ascii="PT Astra Serif" w:hAnsi="PT Astra Serif"/>
        </w:rPr>
      </w:pPr>
      <w:r w:rsidRPr="006707AB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EE1365" w:rsidRPr="006707AB">
        <w:rPr>
          <w:rFonts w:ascii="PT Astra Serif" w:hAnsi="PT Astra Serif" w:cs="PT Astra Serif"/>
          <w:color w:val="000000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7F42B8" w:rsidRDefault="007F42B8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F42B8" w:rsidRDefault="007F42B8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4E6934" w:rsidRDefault="004E6934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F42B8" w:rsidRDefault="006F0344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r w:rsidR="00EE1365">
        <w:rPr>
          <w:rFonts w:ascii="PT Astra Serif" w:hAnsi="PT Astra Serif" w:cs="PT Astra Serif"/>
          <w:color w:val="000000"/>
          <w:sz w:val="28"/>
          <w:szCs w:val="28"/>
        </w:rPr>
        <w:t>лав</w:t>
      </w: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EE1365"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</w:t>
      </w:r>
    </w:p>
    <w:p w:rsidR="007F42B8" w:rsidRDefault="00EE1365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 w:rsidR="007F42B8" w:rsidRDefault="00EE1365">
      <w:pPr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«Вешкаймский район»                                                                          </w:t>
      </w:r>
      <w:r w:rsidR="006F0344">
        <w:rPr>
          <w:rFonts w:ascii="PT Astra Serif" w:hAnsi="PT Astra Serif" w:cs="PT Astra Serif"/>
          <w:color w:val="000000"/>
          <w:sz w:val="28"/>
          <w:szCs w:val="28"/>
        </w:rPr>
        <w:t>Т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6F0344">
        <w:rPr>
          <w:rFonts w:ascii="PT Astra Serif" w:hAnsi="PT Astra Serif" w:cs="PT Astra Serif"/>
          <w:color w:val="000000"/>
          <w:sz w:val="28"/>
          <w:szCs w:val="28"/>
        </w:rPr>
        <w:t>Н</w:t>
      </w:r>
      <w:r>
        <w:rPr>
          <w:rFonts w:ascii="PT Astra Serif" w:hAnsi="PT Astra Serif" w:cs="PT Astra Serif"/>
          <w:color w:val="000000"/>
          <w:sz w:val="28"/>
          <w:szCs w:val="28"/>
        </w:rPr>
        <w:t>. Сте</w:t>
      </w:r>
      <w:r w:rsidR="006F0344">
        <w:rPr>
          <w:rFonts w:ascii="PT Astra Serif" w:hAnsi="PT Astra Serif" w:cs="PT Astra Serif"/>
          <w:color w:val="000000"/>
          <w:sz w:val="28"/>
          <w:szCs w:val="28"/>
        </w:rPr>
        <w:t>льмах</w:t>
      </w:r>
    </w:p>
    <w:p w:rsidR="007F42B8" w:rsidRDefault="00EE1365" w:rsidP="006707AB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6707AB" w:rsidRDefault="006707AB" w:rsidP="006707AB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</w:p>
    <w:p w:rsidR="004E6934" w:rsidRDefault="004E6934" w:rsidP="006707AB">
      <w:pPr>
        <w:jc w:val="right"/>
        <w:textAlignment w:val="baseline"/>
        <w:rPr>
          <w:sz w:val="28"/>
          <w:szCs w:val="28"/>
        </w:rPr>
      </w:pPr>
    </w:p>
    <w:p w:rsidR="004E6934" w:rsidRDefault="004E6934" w:rsidP="006707AB">
      <w:pPr>
        <w:jc w:val="right"/>
        <w:textAlignment w:val="baseline"/>
        <w:rPr>
          <w:sz w:val="28"/>
          <w:szCs w:val="28"/>
        </w:rPr>
      </w:pPr>
    </w:p>
    <w:p w:rsidR="004E6934" w:rsidRDefault="004E6934" w:rsidP="006707AB">
      <w:pPr>
        <w:jc w:val="right"/>
        <w:textAlignment w:val="baseline"/>
        <w:rPr>
          <w:sz w:val="28"/>
          <w:szCs w:val="28"/>
        </w:rPr>
      </w:pPr>
    </w:p>
    <w:p w:rsidR="004E6934" w:rsidRDefault="004E6934" w:rsidP="006707AB">
      <w:pPr>
        <w:jc w:val="right"/>
        <w:textAlignment w:val="baseline"/>
        <w:rPr>
          <w:sz w:val="28"/>
          <w:szCs w:val="28"/>
        </w:rPr>
      </w:pPr>
    </w:p>
    <w:p w:rsidR="004E6934" w:rsidRPr="004E6934" w:rsidRDefault="009E7221" w:rsidP="004E6934">
      <w:pPr>
        <w:pStyle w:val="a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4E6934" w:rsidRPr="004E6934" w:rsidRDefault="004E6934" w:rsidP="004E6934">
      <w:pPr>
        <w:pStyle w:val="afb"/>
        <w:jc w:val="right"/>
        <w:rPr>
          <w:rFonts w:ascii="PT Astra Serif" w:hAnsi="PT Astra Serif"/>
          <w:sz w:val="28"/>
          <w:szCs w:val="28"/>
        </w:rPr>
      </w:pPr>
      <w:r w:rsidRPr="004E6934">
        <w:rPr>
          <w:rFonts w:ascii="PT Astra Serif" w:hAnsi="PT Astra Serif"/>
          <w:sz w:val="28"/>
          <w:szCs w:val="28"/>
        </w:rPr>
        <w:t xml:space="preserve">к постановлению </w:t>
      </w:r>
      <w:r>
        <w:rPr>
          <w:rFonts w:ascii="PT Astra Serif" w:hAnsi="PT Astra Serif"/>
          <w:sz w:val="28"/>
          <w:szCs w:val="28"/>
        </w:rPr>
        <w:t>а</w:t>
      </w:r>
      <w:r w:rsidRPr="004E6934">
        <w:rPr>
          <w:rFonts w:ascii="PT Astra Serif" w:hAnsi="PT Astra Serif"/>
          <w:sz w:val="28"/>
          <w:szCs w:val="28"/>
        </w:rPr>
        <w:t>дминистрации</w:t>
      </w:r>
    </w:p>
    <w:p w:rsidR="004E6934" w:rsidRDefault="004E6934" w:rsidP="004E6934">
      <w:pPr>
        <w:pStyle w:val="a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E6934" w:rsidRPr="004E6934" w:rsidRDefault="004E6934" w:rsidP="004E6934">
      <w:pPr>
        <w:pStyle w:val="a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район»</w:t>
      </w:r>
    </w:p>
    <w:p w:rsidR="004E6934" w:rsidRPr="004E6934" w:rsidRDefault="004E6934" w:rsidP="004E6934">
      <w:pPr>
        <w:pStyle w:val="a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4E6934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___________ № ____</w:t>
      </w:r>
    </w:p>
    <w:p w:rsidR="004E6934" w:rsidRDefault="004E6934" w:rsidP="004E6934">
      <w:pPr>
        <w:pStyle w:val="afb"/>
        <w:jc w:val="right"/>
        <w:rPr>
          <w:sz w:val="28"/>
          <w:szCs w:val="28"/>
        </w:rPr>
      </w:pPr>
    </w:p>
    <w:p w:rsidR="004E6934" w:rsidRPr="004E6934" w:rsidRDefault="004E6934" w:rsidP="004E6934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  <w:r w:rsidRPr="004E6934">
        <w:rPr>
          <w:rFonts w:ascii="PT Astra Serif" w:hAnsi="PT Astra Serif"/>
          <w:b/>
          <w:sz w:val="28"/>
          <w:szCs w:val="28"/>
        </w:rPr>
        <w:t>Порядок</w:t>
      </w:r>
    </w:p>
    <w:p w:rsidR="004E6934" w:rsidRPr="004E6934" w:rsidRDefault="004E6934" w:rsidP="004E6934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  <w:r w:rsidRPr="004E6934">
        <w:rPr>
          <w:rFonts w:ascii="PT Astra Serif" w:hAnsi="PT Astra Serif"/>
          <w:b/>
          <w:sz w:val="28"/>
          <w:szCs w:val="28"/>
        </w:rPr>
        <w:t xml:space="preserve">проведения антикоррупционной экспертизы муниципальных </w:t>
      </w:r>
    </w:p>
    <w:p w:rsidR="004E6934" w:rsidRPr="004E6934" w:rsidRDefault="004E6934" w:rsidP="004E6934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  <w:r w:rsidRPr="004E6934">
        <w:rPr>
          <w:rFonts w:ascii="PT Astra Serif" w:hAnsi="PT Astra Serif"/>
          <w:b/>
          <w:sz w:val="28"/>
          <w:szCs w:val="28"/>
        </w:rPr>
        <w:t xml:space="preserve">нормативных правовых актов, принимаемых </w:t>
      </w:r>
      <w:r>
        <w:rPr>
          <w:rFonts w:ascii="PT Astra Serif" w:hAnsi="PT Astra Serif"/>
          <w:b/>
          <w:sz w:val="28"/>
          <w:szCs w:val="28"/>
        </w:rPr>
        <w:t>а</w:t>
      </w:r>
      <w:r w:rsidRPr="004E6934">
        <w:rPr>
          <w:rFonts w:ascii="PT Astra Serif" w:hAnsi="PT Astra Serif"/>
          <w:b/>
          <w:sz w:val="28"/>
          <w:szCs w:val="28"/>
        </w:rPr>
        <w:t>дминистраци</w:t>
      </w:r>
      <w:r>
        <w:rPr>
          <w:rFonts w:ascii="PT Astra Serif" w:hAnsi="PT Astra Serif"/>
          <w:b/>
          <w:sz w:val="28"/>
          <w:szCs w:val="28"/>
        </w:rPr>
        <w:t>ей</w:t>
      </w:r>
      <w:r w:rsidRPr="004E693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«Вешкаймский район»</w:t>
      </w:r>
      <w:r w:rsidRPr="004E6934">
        <w:rPr>
          <w:rFonts w:ascii="PT Astra Serif" w:hAnsi="PT Astra Serif"/>
          <w:b/>
          <w:sz w:val="28"/>
          <w:szCs w:val="28"/>
        </w:rPr>
        <w:t>, и их проектов</w:t>
      </w:r>
    </w:p>
    <w:p w:rsidR="004E6934" w:rsidRPr="004E6934" w:rsidRDefault="004E6934" w:rsidP="004E6934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</w:p>
    <w:p w:rsidR="004E6934" w:rsidRPr="004E6934" w:rsidRDefault="004E6934" w:rsidP="004E6934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  <w:r w:rsidRPr="004E6934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4E6934" w:rsidRPr="004E6934" w:rsidRDefault="004E6934" w:rsidP="004E6934">
      <w:pPr>
        <w:pStyle w:val="afb"/>
        <w:jc w:val="center"/>
        <w:rPr>
          <w:rFonts w:ascii="PT Astra Serif" w:hAnsi="PT Astra Serif"/>
          <w:sz w:val="28"/>
          <w:szCs w:val="28"/>
        </w:rPr>
      </w:pPr>
    </w:p>
    <w:p w:rsidR="004E6934" w:rsidRPr="004E6934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4E6934">
        <w:rPr>
          <w:rFonts w:ascii="PT Astra Serif" w:hAnsi="PT Astra Serif"/>
          <w:sz w:val="28"/>
          <w:szCs w:val="28"/>
        </w:rPr>
        <w:tab/>
        <w:t xml:space="preserve">1.1. Настоящим Порядком проведения антикоррупционной экспертизы муниципальных нормативных правовых актов, принимаемых администрацией муниципального образования «Вешкаймский район», и их проектов (далее – Порядок) устанавливается процедура проведения антикоррупционной экспертизы муниципальных нормативных правовых актов, принимаемых </w:t>
      </w:r>
      <w:r w:rsidR="00381CB8" w:rsidRPr="004E6934">
        <w:rPr>
          <w:rFonts w:ascii="PT Astra Serif" w:hAnsi="PT Astra Serif"/>
          <w:sz w:val="28"/>
          <w:szCs w:val="28"/>
        </w:rPr>
        <w:t>администрацией муниципального образования «Вешкаймский район»</w:t>
      </w:r>
      <w:r w:rsidRPr="004E6934">
        <w:rPr>
          <w:rFonts w:ascii="PT Astra Serif" w:hAnsi="PT Astra Serif"/>
          <w:sz w:val="28"/>
          <w:szCs w:val="28"/>
        </w:rPr>
        <w:t xml:space="preserve"> (далее – Администрация), и их проектов.</w:t>
      </w:r>
    </w:p>
    <w:p w:rsidR="004E6934" w:rsidRPr="004E6934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4E6934">
        <w:rPr>
          <w:rFonts w:ascii="PT Astra Serif" w:hAnsi="PT Astra Serif"/>
          <w:sz w:val="28"/>
          <w:szCs w:val="28"/>
        </w:rPr>
        <w:tab/>
        <w:t>1.2. Целью антикоррупционной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:rsidR="004E6934" w:rsidRPr="004E6934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4E6934">
        <w:rPr>
          <w:rFonts w:ascii="PT Astra Serif" w:hAnsi="PT Astra Serif"/>
          <w:sz w:val="28"/>
          <w:szCs w:val="28"/>
        </w:rPr>
        <w:tab/>
        <w:t>1.3. Задачами антикоррупционной экспертизы являются выявление и описание коррупциогенных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4E6934" w:rsidRDefault="004E6934" w:rsidP="004E6934">
      <w:pPr>
        <w:pStyle w:val="afb"/>
        <w:jc w:val="both"/>
        <w:rPr>
          <w:sz w:val="28"/>
          <w:szCs w:val="28"/>
        </w:rPr>
      </w:pPr>
      <w:r w:rsidRPr="004E6934">
        <w:rPr>
          <w:rFonts w:ascii="PT Astra Serif" w:hAnsi="PT Astra Serif"/>
          <w:sz w:val="28"/>
          <w:szCs w:val="28"/>
        </w:rPr>
        <w:tab/>
        <w:t xml:space="preserve">1.4. Антикоррупционная экспертиза правовых актов и их проектов проводится </w:t>
      </w:r>
      <w:r w:rsidR="00381CB8">
        <w:rPr>
          <w:rFonts w:ascii="PT Astra Serif" w:hAnsi="PT Astra Serif"/>
          <w:sz w:val="28"/>
          <w:szCs w:val="28"/>
        </w:rPr>
        <w:t>должностными лицами</w:t>
      </w:r>
      <w:r w:rsidRPr="004E6934">
        <w:rPr>
          <w:rFonts w:ascii="PT Astra Serif" w:hAnsi="PT Astra Serif"/>
          <w:sz w:val="28"/>
          <w:szCs w:val="28"/>
        </w:rPr>
        <w:t xml:space="preserve"> Администрации в соответствии с должностной инструкцией</w:t>
      </w:r>
      <w:r w:rsidR="00381CB8">
        <w:rPr>
          <w:rFonts w:ascii="PT Astra Serif" w:hAnsi="PT Astra Serif"/>
          <w:sz w:val="28"/>
          <w:szCs w:val="28"/>
        </w:rPr>
        <w:t xml:space="preserve"> отвечающие за а</w:t>
      </w:r>
      <w:r w:rsidR="00381CB8" w:rsidRPr="004E6934">
        <w:rPr>
          <w:rFonts w:ascii="PT Astra Serif" w:hAnsi="PT Astra Serif"/>
          <w:sz w:val="28"/>
          <w:szCs w:val="28"/>
        </w:rPr>
        <w:t>нтикоррупционн</w:t>
      </w:r>
      <w:r w:rsidR="00381CB8">
        <w:rPr>
          <w:rFonts w:ascii="PT Astra Serif" w:hAnsi="PT Astra Serif"/>
          <w:sz w:val="28"/>
          <w:szCs w:val="28"/>
        </w:rPr>
        <w:t>ую</w:t>
      </w:r>
      <w:r w:rsidR="00381CB8" w:rsidRPr="004E6934">
        <w:rPr>
          <w:rFonts w:ascii="PT Astra Serif" w:hAnsi="PT Astra Serif"/>
          <w:sz w:val="28"/>
          <w:szCs w:val="28"/>
        </w:rPr>
        <w:t xml:space="preserve"> экспертиз</w:t>
      </w:r>
      <w:r w:rsidR="00381CB8">
        <w:rPr>
          <w:rFonts w:ascii="PT Astra Serif" w:hAnsi="PT Astra Serif"/>
          <w:sz w:val="28"/>
          <w:szCs w:val="28"/>
        </w:rPr>
        <w:t>у</w:t>
      </w:r>
      <w:r w:rsidR="00381CB8" w:rsidRPr="004E6934">
        <w:rPr>
          <w:rFonts w:ascii="PT Astra Serif" w:hAnsi="PT Astra Serif"/>
          <w:sz w:val="28"/>
          <w:szCs w:val="28"/>
        </w:rPr>
        <w:t xml:space="preserve"> правовых актов и их проектов</w:t>
      </w:r>
      <w:r w:rsidRPr="004E6934">
        <w:rPr>
          <w:rFonts w:ascii="PT Astra Serif" w:hAnsi="PT Astra Serif"/>
          <w:sz w:val="28"/>
          <w:szCs w:val="28"/>
        </w:rPr>
        <w:t xml:space="preserve"> (далее – </w:t>
      </w:r>
      <w:r w:rsidR="00381CB8">
        <w:rPr>
          <w:rFonts w:ascii="PT Astra Serif" w:hAnsi="PT Astra Serif"/>
          <w:sz w:val="28"/>
          <w:szCs w:val="28"/>
        </w:rPr>
        <w:t>должностное лицо</w:t>
      </w:r>
      <w:r w:rsidRPr="004E6934">
        <w:rPr>
          <w:rFonts w:ascii="PT Astra Serif" w:hAnsi="PT Astra Serif"/>
          <w:sz w:val="28"/>
          <w:szCs w:val="28"/>
        </w:rPr>
        <w:t>).</w:t>
      </w:r>
    </w:p>
    <w:p w:rsidR="004E6934" w:rsidRDefault="004E6934" w:rsidP="004E6934">
      <w:pPr>
        <w:pStyle w:val="afb"/>
        <w:jc w:val="both"/>
        <w:rPr>
          <w:sz w:val="28"/>
          <w:szCs w:val="28"/>
        </w:rPr>
      </w:pPr>
    </w:p>
    <w:p w:rsidR="004E6934" w:rsidRPr="00381CB8" w:rsidRDefault="004E6934" w:rsidP="004E6934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  <w:r w:rsidRPr="00381CB8">
        <w:rPr>
          <w:rFonts w:ascii="PT Astra Serif" w:hAnsi="PT Astra Serif"/>
          <w:b/>
          <w:sz w:val="28"/>
          <w:szCs w:val="28"/>
        </w:rPr>
        <w:t>2. Виды антикоррупционной экспертизы</w:t>
      </w:r>
    </w:p>
    <w:p w:rsidR="004E6934" w:rsidRDefault="004E6934" w:rsidP="004E6934">
      <w:pPr>
        <w:pStyle w:val="afb"/>
        <w:jc w:val="center"/>
        <w:rPr>
          <w:b/>
          <w:sz w:val="28"/>
          <w:szCs w:val="28"/>
        </w:rPr>
      </w:pP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>
        <w:rPr>
          <w:b/>
          <w:sz w:val="28"/>
          <w:szCs w:val="28"/>
        </w:rPr>
        <w:tab/>
      </w:r>
      <w:r w:rsidRPr="00381CB8">
        <w:rPr>
          <w:rFonts w:ascii="PT Astra Serif" w:hAnsi="PT Astra Serif"/>
          <w:sz w:val="28"/>
          <w:szCs w:val="28"/>
        </w:rPr>
        <w:t>2.1. К видам антикоррупционной экспертизы относятся: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>2) антикоррупционная экспертиза действующих муниципальных нормативных правовых актов;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>3)  независимая антикоррупционная экспертиза.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 xml:space="preserve">2.2. В соответствии с настоящим Порядком </w:t>
      </w:r>
      <w:r w:rsidR="00381CB8">
        <w:rPr>
          <w:rFonts w:ascii="PT Astra Serif" w:hAnsi="PT Astra Serif"/>
          <w:sz w:val="28"/>
          <w:szCs w:val="28"/>
        </w:rPr>
        <w:t>должностное лицо</w:t>
      </w:r>
      <w:r w:rsidRPr="00381CB8">
        <w:rPr>
          <w:rFonts w:ascii="PT Astra Serif" w:hAnsi="PT Astra Serif"/>
          <w:sz w:val="28"/>
          <w:szCs w:val="28"/>
        </w:rPr>
        <w:t xml:space="preserve"> проводит антикоррупционную экспертизу, предусмотренную подпунктами 1, 2 пункта 2.1. настоящего Порядка.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</w:p>
    <w:p w:rsidR="004E6934" w:rsidRPr="00381CB8" w:rsidRDefault="004E6934" w:rsidP="004E6934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  <w:r w:rsidRPr="00381CB8">
        <w:rPr>
          <w:rFonts w:ascii="PT Astra Serif" w:hAnsi="PT Astra Serif"/>
          <w:b/>
          <w:sz w:val="28"/>
          <w:szCs w:val="28"/>
        </w:rPr>
        <w:lastRenderedPageBreak/>
        <w:t>3. Процедура проведения антикоррупционной экспертизы муниципальных нормативных правовых актов и их проектов</w:t>
      </w:r>
    </w:p>
    <w:p w:rsidR="004E6934" w:rsidRDefault="004E6934" w:rsidP="004E6934">
      <w:pPr>
        <w:pStyle w:val="afb"/>
        <w:jc w:val="both"/>
        <w:rPr>
          <w:sz w:val="28"/>
          <w:szCs w:val="28"/>
        </w:rPr>
      </w:pP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ab/>
      </w:r>
      <w:r w:rsidRPr="00381CB8">
        <w:rPr>
          <w:rFonts w:ascii="PT Astra Serif" w:hAnsi="PT Astra Serif"/>
          <w:sz w:val="28"/>
          <w:szCs w:val="28"/>
        </w:rPr>
        <w:t>3.1.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>3.2. Антикоррупционная экспертиза действующих муниципальных нормативных правовых актов проводится: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>- при мониторинге их применения;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>- при проведении их правовой экспертизы.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>3.3. Антикоррупционная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>3.4. 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коррупциогенные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>3.5.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5 (пять) рабочих дней.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>3.6. Результаты антикоррупционной экспертизы отражаются в заключении, составляемом в пределах срока установленного подпунктом 3.5 настоящего Порядка.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>3.7. В заключении по результатам проведения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коррупциогенные факторы и предложены способы их устранения.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>3.8. Заключение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>3.9. Коррупциогенные факторы, выявленные при проведении антикоррупционной экспертизы проекта, устраняются разработчиками проекта. Проекты муниципального нормативного правового акта, содержащие коррупциогенные факторы, подлежат доработке и повторной антикоррупционной экспертизе.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 xml:space="preserve">3.10. В случае отсутствия в проекте коррупциогенных факторов по итогам проведения антикоррупционной экспертизы проект визируется </w:t>
      </w:r>
      <w:r w:rsidR="00381CB8">
        <w:rPr>
          <w:rFonts w:ascii="PT Astra Serif" w:hAnsi="PT Astra Serif"/>
          <w:sz w:val="28"/>
          <w:szCs w:val="28"/>
        </w:rPr>
        <w:t>должностным лицом</w:t>
      </w:r>
      <w:r w:rsidRPr="00381CB8">
        <w:rPr>
          <w:rFonts w:ascii="PT Astra Serif" w:hAnsi="PT Astra Serif"/>
          <w:sz w:val="28"/>
          <w:szCs w:val="28"/>
        </w:rPr>
        <w:t xml:space="preserve"> с указанием, что коррупциогенные факторы в проекте не выявлены.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lastRenderedPageBreak/>
        <w:tab/>
        <w:t xml:space="preserve">3.11. При проведении мониторинга действующих нормативных правовых актов в случае обнаружения коррупциогенных факторов </w:t>
      </w:r>
      <w:r w:rsidR="00381CB8">
        <w:rPr>
          <w:rFonts w:ascii="PT Astra Serif" w:hAnsi="PT Astra Serif"/>
          <w:sz w:val="28"/>
          <w:szCs w:val="28"/>
        </w:rPr>
        <w:t>должностное лицо</w:t>
      </w:r>
      <w:r w:rsidR="00381CB8" w:rsidRPr="00381CB8">
        <w:rPr>
          <w:rFonts w:ascii="PT Astra Serif" w:hAnsi="PT Astra Serif"/>
          <w:sz w:val="28"/>
          <w:szCs w:val="28"/>
        </w:rPr>
        <w:t xml:space="preserve"> </w:t>
      </w:r>
      <w:r w:rsidR="00381CB8">
        <w:rPr>
          <w:rFonts w:ascii="PT Astra Serif" w:hAnsi="PT Astra Serif"/>
          <w:sz w:val="28"/>
          <w:szCs w:val="28"/>
        </w:rPr>
        <w:t xml:space="preserve"> </w:t>
      </w:r>
      <w:r w:rsidRPr="00381CB8">
        <w:rPr>
          <w:rFonts w:ascii="PT Astra Serif" w:hAnsi="PT Astra Serif"/>
          <w:sz w:val="28"/>
          <w:szCs w:val="28"/>
        </w:rPr>
        <w:t>направляет соответствующее заключение Главе Администрации 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 xml:space="preserve">3.12. В случае несогласия с результатами антикоррупционной экспертизы исполнитель направляет </w:t>
      </w:r>
      <w:r w:rsidR="00381CB8">
        <w:rPr>
          <w:rFonts w:ascii="PT Astra Serif" w:hAnsi="PT Astra Serif"/>
          <w:sz w:val="28"/>
          <w:szCs w:val="28"/>
        </w:rPr>
        <w:t>должностному лицу</w:t>
      </w:r>
      <w:r w:rsidRPr="00381CB8">
        <w:rPr>
          <w:rFonts w:ascii="PT Astra Serif" w:hAnsi="PT Astra Serif"/>
          <w:sz w:val="28"/>
          <w:szCs w:val="28"/>
        </w:rPr>
        <w:t xml:space="preserve"> служебную записку с обоснованием своего несогласия, срок рассмотрения не более 2 (двух) дней.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>В случае возникновения разногласий, возникающих при оценке указанных в заключении коррупциогенных факторов, решаются путем создания комиссии.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>Письменно оформленные протоколы заседаний комиссии, представляются Главе Администрации вместе с заключением по результатам проведения антикоррупционной экспертизы.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>3.13. Проекты муниципальных нормативных правовых актов, содержащие коррупциогенные факторы, подлежат доработке и повторной антикоррупционной экспертизе.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ab/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sz w:val="28"/>
          <w:szCs w:val="28"/>
        </w:rPr>
      </w:pPr>
    </w:p>
    <w:p w:rsidR="004E6934" w:rsidRPr="00381CB8" w:rsidRDefault="004E6934" w:rsidP="004E6934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  <w:r w:rsidRPr="00381CB8">
        <w:rPr>
          <w:rFonts w:ascii="PT Astra Serif" w:hAnsi="PT Astra Serif"/>
          <w:b/>
          <w:sz w:val="28"/>
          <w:szCs w:val="28"/>
        </w:rPr>
        <w:t>4. Независимая антикоррупционная экспертиза</w:t>
      </w:r>
    </w:p>
    <w:p w:rsidR="004E6934" w:rsidRPr="00381CB8" w:rsidRDefault="004E6934" w:rsidP="004E6934">
      <w:pPr>
        <w:pStyle w:val="afb"/>
        <w:jc w:val="both"/>
        <w:rPr>
          <w:rFonts w:ascii="PT Astra Serif" w:hAnsi="PT Astra Serif"/>
          <w:b/>
          <w:sz w:val="28"/>
          <w:szCs w:val="28"/>
        </w:rPr>
      </w:pPr>
    </w:p>
    <w:p w:rsidR="004E6934" w:rsidRPr="00381CB8" w:rsidRDefault="004E6934" w:rsidP="004E6934">
      <w:pPr>
        <w:pStyle w:val="ad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81CB8">
        <w:rPr>
          <w:rFonts w:ascii="PT Astra Serif" w:hAnsi="PT Astra Serif"/>
          <w:color w:val="000000"/>
          <w:sz w:val="28"/>
          <w:szCs w:val="28"/>
        </w:rPr>
        <w:t>4.1. Независимая антикоррупционная экспертиза проводится юридическим и физическим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 инициативном порядке за счет собственных средств.</w:t>
      </w:r>
    </w:p>
    <w:p w:rsidR="004E6934" w:rsidRPr="00381CB8" w:rsidRDefault="004E6934" w:rsidP="004E6934">
      <w:pPr>
        <w:pStyle w:val="ad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81CB8">
        <w:rPr>
          <w:rFonts w:ascii="PT Astra Serif" w:hAnsi="PT Astra Serif"/>
          <w:color w:val="000000"/>
          <w:sz w:val="28"/>
          <w:szCs w:val="28"/>
        </w:rPr>
        <w:t xml:space="preserve">4.2. Независимыми экспертами не могут являться юридические и физические лица. принимавшие участие в подготовке проекта, а также учреждения находящиеся в ведении Администрации. </w:t>
      </w:r>
    </w:p>
    <w:p w:rsidR="004E6934" w:rsidRPr="00381CB8" w:rsidRDefault="004E6934" w:rsidP="004E6934">
      <w:pPr>
        <w:pStyle w:val="ad"/>
        <w:spacing w:before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81CB8">
        <w:rPr>
          <w:rFonts w:ascii="PT Astra Serif" w:hAnsi="PT Astra Serif"/>
          <w:color w:val="000000"/>
          <w:sz w:val="28"/>
          <w:szCs w:val="28"/>
        </w:rPr>
        <w:t>4.3. Проекты нормативных правовых актов размещаются на официальном сайте Администрации (</w:t>
      </w:r>
      <w:r w:rsidR="006A67F3" w:rsidRPr="006A67F3">
        <w:rPr>
          <w:rFonts w:ascii="PT Astra Serif" w:hAnsi="PT Astra Serif"/>
          <w:sz w:val="28"/>
          <w:szCs w:val="28"/>
        </w:rPr>
        <w:t>https://veshkajma-r73.gosweb.gosuslugi.ru/</w:t>
      </w:r>
      <w:r w:rsidRPr="00381CB8">
        <w:rPr>
          <w:rFonts w:ascii="PT Astra Serif" w:hAnsi="PT Astra Serif"/>
          <w:color w:val="000000"/>
          <w:sz w:val="28"/>
          <w:szCs w:val="28"/>
        </w:rPr>
        <w:t>) в разделе «Пр</w:t>
      </w:r>
      <w:r w:rsidR="006A67F3">
        <w:rPr>
          <w:rFonts w:ascii="PT Astra Serif" w:hAnsi="PT Astra Serif"/>
          <w:color w:val="000000"/>
          <w:sz w:val="28"/>
          <w:szCs w:val="28"/>
        </w:rPr>
        <w:t>отиводействие коррупции</w:t>
      </w:r>
      <w:r w:rsidRPr="00381CB8">
        <w:rPr>
          <w:rFonts w:ascii="PT Astra Serif" w:hAnsi="PT Astra Serif"/>
          <w:color w:val="000000"/>
          <w:sz w:val="28"/>
          <w:szCs w:val="28"/>
        </w:rPr>
        <w:t>».</w:t>
      </w:r>
    </w:p>
    <w:p w:rsidR="004E6934" w:rsidRPr="00381CB8" w:rsidRDefault="004E6934" w:rsidP="004E6934">
      <w:pPr>
        <w:pStyle w:val="ad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 xml:space="preserve">4.4. 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4E6934" w:rsidRPr="00381CB8" w:rsidRDefault="004E6934" w:rsidP="004E6934">
      <w:pPr>
        <w:pStyle w:val="ad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lastRenderedPageBreak/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4E6934" w:rsidRPr="00381CB8" w:rsidRDefault="004E6934" w:rsidP="004E6934">
      <w:pPr>
        <w:pStyle w:val="ad"/>
        <w:spacing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4E6934" w:rsidRPr="00381CB8" w:rsidRDefault="004E6934" w:rsidP="004E6934">
      <w:pPr>
        <w:pStyle w:val="ad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>4.5.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4E6934" w:rsidRPr="00381CB8" w:rsidRDefault="004E6934" w:rsidP="004E6934">
      <w:pPr>
        <w:pStyle w:val="ad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>По истечении срока проведения независимой экспертизы проект может быть удален с сайта.</w:t>
      </w:r>
    </w:p>
    <w:p w:rsidR="004E6934" w:rsidRPr="00381CB8" w:rsidRDefault="004E6934" w:rsidP="004E6934">
      <w:pPr>
        <w:pStyle w:val="ad"/>
        <w:spacing w:before="0"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>4.6.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4E6934" w:rsidRPr="00381CB8" w:rsidRDefault="004E6934" w:rsidP="004E6934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>4.7.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4E6934" w:rsidRPr="00381CB8" w:rsidRDefault="004E6934" w:rsidP="004E6934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>С целью соблюдения срока, установленного пунктом 4.3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4E6934" w:rsidRPr="00381CB8" w:rsidRDefault="004E6934" w:rsidP="004E6934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 xml:space="preserve"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</w:t>
      </w:r>
      <w:r w:rsidR="006A67F3">
        <w:rPr>
          <w:rFonts w:ascii="PT Astra Serif" w:hAnsi="PT Astra Serif"/>
          <w:sz w:val="28"/>
          <w:szCs w:val="28"/>
        </w:rPr>
        <w:t>должностное лицо</w:t>
      </w:r>
      <w:r w:rsidRPr="00381CB8">
        <w:rPr>
          <w:rFonts w:ascii="PT Astra Serif" w:hAnsi="PT Astra Serif"/>
          <w:sz w:val="28"/>
          <w:szCs w:val="28"/>
        </w:rPr>
        <w:t xml:space="preserve"> с приложением такого заключения на бумажном носителе, а также передает им такое заключение в электронном виде.</w:t>
      </w:r>
    </w:p>
    <w:p w:rsidR="004E6934" w:rsidRPr="00381CB8" w:rsidRDefault="004E6934" w:rsidP="004E6934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>В случае не</w:t>
      </w:r>
      <w:r w:rsidR="006A67F3">
        <w:rPr>
          <w:rFonts w:ascii="PT Astra Serif" w:hAnsi="PT Astra Serif"/>
          <w:sz w:val="28"/>
          <w:szCs w:val="28"/>
        </w:rPr>
        <w:t xml:space="preserve"> </w:t>
      </w:r>
      <w:r w:rsidRPr="00381CB8">
        <w:rPr>
          <w:rFonts w:ascii="PT Astra Serif" w:hAnsi="PT Astra Serif"/>
          <w:sz w:val="28"/>
          <w:szCs w:val="28"/>
        </w:rPr>
        <w:t xml:space="preserve">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</w:t>
      </w:r>
      <w:r w:rsidR="006A67F3">
        <w:rPr>
          <w:rFonts w:ascii="PT Astra Serif" w:hAnsi="PT Astra Serif"/>
          <w:sz w:val="28"/>
          <w:szCs w:val="28"/>
        </w:rPr>
        <w:t>должностное лицо</w:t>
      </w:r>
      <w:r w:rsidRPr="00381CB8">
        <w:rPr>
          <w:rFonts w:ascii="PT Astra Serif" w:hAnsi="PT Astra Serif"/>
          <w:sz w:val="28"/>
          <w:szCs w:val="28"/>
        </w:rPr>
        <w:t>.</w:t>
      </w:r>
    </w:p>
    <w:p w:rsidR="004E6934" w:rsidRPr="00381CB8" w:rsidRDefault="004E6934" w:rsidP="004E6934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>4.9. 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тридцатидневный срок со дня его получения.</w:t>
      </w:r>
    </w:p>
    <w:p w:rsidR="004E6934" w:rsidRPr="00381CB8" w:rsidRDefault="004E6934" w:rsidP="004E6934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lastRenderedPageBreak/>
        <w:t xml:space="preserve">4.10. Заключение по результатам независимой антикоррупционной экспертизы подлежит рассмотрению разработчиками проекта совместно с </w:t>
      </w:r>
      <w:r w:rsidR="006A67F3">
        <w:rPr>
          <w:rFonts w:ascii="PT Astra Serif" w:hAnsi="PT Astra Serif"/>
          <w:sz w:val="28"/>
          <w:szCs w:val="28"/>
        </w:rPr>
        <w:t>должностным лицом</w:t>
      </w:r>
      <w:r w:rsidRPr="00381CB8">
        <w:rPr>
          <w:rFonts w:ascii="PT Astra Serif" w:hAnsi="PT Astra Serif"/>
          <w:sz w:val="28"/>
          <w:szCs w:val="28"/>
        </w:rPr>
        <w:t>.</w:t>
      </w:r>
    </w:p>
    <w:p w:rsidR="004E6934" w:rsidRPr="00381CB8" w:rsidRDefault="004E6934" w:rsidP="004E6934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>4.11.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4E6934" w:rsidRPr="00381CB8" w:rsidRDefault="004E6934" w:rsidP="004E6934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 xml:space="preserve">4.12.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Администрации. Разработчик проекта по согласованию с </w:t>
      </w:r>
      <w:r w:rsidR="006A67F3">
        <w:rPr>
          <w:rFonts w:ascii="PT Astra Serif" w:hAnsi="PT Astra Serif"/>
          <w:sz w:val="28"/>
          <w:szCs w:val="28"/>
        </w:rPr>
        <w:t>должностным лицом</w:t>
      </w:r>
      <w:r w:rsidRPr="00381CB8">
        <w:rPr>
          <w:rFonts w:ascii="PT Astra Serif" w:hAnsi="PT Astra Serif"/>
          <w:sz w:val="28"/>
          <w:szCs w:val="28"/>
        </w:rPr>
        <w:t xml:space="preserve">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4E6934" w:rsidRPr="00381CB8" w:rsidRDefault="004E6934" w:rsidP="004E6934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>4.13. Глава Администрации рассматривает поступившие материалы в течение 2 рабочих дней с момента поступления докладной записки, указанной в пункте 4.13 настоящего Порядка, и принимает одно из следующих решений:</w:t>
      </w:r>
    </w:p>
    <w:p w:rsidR="004E6934" w:rsidRPr="00381CB8" w:rsidRDefault="004E6934" w:rsidP="004E6934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>- 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устранения коррупционных факторов;</w:t>
      </w:r>
    </w:p>
    <w:p w:rsidR="004E6934" w:rsidRPr="00381CB8" w:rsidRDefault="004E6934" w:rsidP="004E6934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>- о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:rsidR="004E6934" w:rsidRPr="00381CB8" w:rsidRDefault="004E6934" w:rsidP="004E6934">
      <w:pPr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 xml:space="preserve">4.14.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 </w:t>
      </w:r>
      <w:r w:rsidR="005028DC">
        <w:rPr>
          <w:rFonts w:ascii="PT Astra Serif" w:hAnsi="PT Astra Serif"/>
          <w:sz w:val="28"/>
          <w:szCs w:val="28"/>
        </w:rPr>
        <w:t>должностным лицом</w:t>
      </w:r>
      <w:r w:rsidRPr="00381CB8">
        <w:rPr>
          <w:rFonts w:ascii="PT Astra Serif" w:hAnsi="PT Astra Serif"/>
          <w:sz w:val="28"/>
          <w:szCs w:val="28"/>
        </w:rPr>
        <w:t>.</w:t>
      </w:r>
    </w:p>
    <w:p w:rsidR="004E6934" w:rsidRPr="00381CB8" w:rsidRDefault="004E6934" w:rsidP="004E6934">
      <w:pPr>
        <w:pStyle w:val="ad"/>
        <w:spacing w:before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381CB8">
        <w:rPr>
          <w:rFonts w:ascii="PT Astra Serif" w:hAnsi="PT Astra Serif"/>
          <w:sz w:val="28"/>
          <w:szCs w:val="28"/>
        </w:rPr>
        <w:t xml:space="preserve">4.15.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</w:t>
      </w:r>
      <w:r w:rsidR="005028DC">
        <w:rPr>
          <w:rFonts w:ascii="PT Astra Serif" w:hAnsi="PT Astra Serif"/>
          <w:sz w:val="28"/>
          <w:szCs w:val="28"/>
        </w:rPr>
        <w:t>должностному лицу</w:t>
      </w:r>
      <w:r w:rsidRPr="00381CB8">
        <w:rPr>
          <w:rFonts w:ascii="PT Astra Serif" w:hAnsi="PT Astra Serif"/>
          <w:sz w:val="28"/>
          <w:szCs w:val="28"/>
        </w:rPr>
        <w:t xml:space="preserve"> для рассмотрения в порядке, установленном пунктами 4.9 – 4.13 настоящего Положения.</w:t>
      </w:r>
    </w:p>
    <w:p w:rsidR="004E6934" w:rsidRDefault="004E6934" w:rsidP="004E6934">
      <w:pPr>
        <w:pStyle w:val="af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6934" w:rsidRDefault="004E6934" w:rsidP="004E6934">
      <w:pPr>
        <w:pStyle w:val="afb"/>
        <w:jc w:val="both"/>
        <w:rPr>
          <w:sz w:val="28"/>
          <w:szCs w:val="28"/>
        </w:rPr>
      </w:pPr>
    </w:p>
    <w:p w:rsidR="005028DC" w:rsidRDefault="004E6934" w:rsidP="004E6934">
      <w:pPr>
        <w:jc w:val="right"/>
        <w:rPr>
          <w:sz w:val="28"/>
          <w:szCs w:val="28"/>
        </w:rPr>
      </w:pPr>
      <w:r w:rsidRPr="005603BF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5028DC" w:rsidRDefault="005028DC" w:rsidP="004E6934">
      <w:pPr>
        <w:jc w:val="right"/>
        <w:rPr>
          <w:sz w:val="28"/>
          <w:szCs w:val="28"/>
        </w:rPr>
      </w:pPr>
    </w:p>
    <w:p w:rsidR="005028DC" w:rsidRDefault="005028DC" w:rsidP="004E6934">
      <w:pPr>
        <w:jc w:val="right"/>
        <w:rPr>
          <w:sz w:val="28"/>
          <w:szCs w:val="28"/>
        </w:rPr>
      </w:pPr>
    </w:p>
    <w:p w:rsidR="005028DC" w:rsidRDefault="005028DC" w:rsidP="004E6934">
      <w:pPr>
        <w:jc w:val="right"/>
        <w:rPr>
          <w:sz w:val="28"/>
          <w:szCs w:val="28"/>
        </w:rPr>
      </w:pPr>
    </w:p>
    <w:p w:rsidR="005028DC" w:rsidRDefault="005028DC" w:rsidP="004E6934">
      <w:pPr>
        <w:jc w:val="right"/>
        <w:rPr>
          <w:sz w:val="28"/>
          <w:szCs w:val="28"/>
        </w:rPr>
      </w:pPr>
    </w:p>
    <w:p w:rsidR="005028DC" w:rsidRDefault="005028DC" w:rsidP="004E6934">
      <w:pPr>
        <w:jc w:val="right"/>
        <w:rPr>
          <w:sz w:val="28"/>
          <w:szCs w:val="28"/>
        </w:rPr>
      </w:pPr>
    </w:p>
    <w:p w:rsidR="004E6934" w:rsidRPr="005028DC" w:rsidRDefault="004E6934" w:rsidP="004E6934">
      <w:pPr>
        <w:ind w:left="2124"/>
        <w:jc w:val="right"/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5028DC">
        <w:rPr>
          <w:rFonts w:ascii="PT Astra Serif" w:hAnsi="PT Astra Serif"/>
          <w:sz w:val="28"/>
          <w:szCs w:val="28"/>
        </w:rPr>
        <w:t xml:space="preserve">№ </w:t>
      </w:r>
      <w:r w:rsidR="00941D59">
        <w:rPr>
          <w:rFonts w:ascii="PT Astra Serif" w:hAnsi="PT Astra Serif"/>
          <w:sz w:val="28"/>
          <w:szCs w:val="28"/>
        </w:rPr>
        <w:t>1</w:t>
      </w:r>
      <w:r w:rsidRPr="005028DC">
        <w:rPr>
          <w:rFonts w:ascii="PT Astra Serif" w:hAnsi="PT Astra Serif"/>
          <w:sz w:val="28"/>
          <w:szCs w:val="28"/>
        </w:rPr>
        <w:t xml:space="preserve"> </w:t>
      </w:r>
    </w:p>
    <w:p w:rsidR="004E6934" w:rsidRPr="005028DC" w:rsidRDefault="004E6934" w:rsidP="004E6934">
      <w:pPr>
        <w:pStyle w:val="afb"/>
        <w:jc w:val="right"/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t xml:space="preserve">к Порядку проведения антикоррупционной </w:t>
      </w:r>
    </w:p>
    <w:p w:rsidR="004E6934" w:rsidRPr="005028DC" w:rsidRDefault="004E6934" w:rsidP="004E6934">
      <w:pPr>
        <w:pStyle w:val="afb"/>
        <w:jc w:val="right"/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t xml:space="preserve">экспертизы муниципальных нормативных правовых </w:t>
      </w:r>
    </w:p>
    <w:p w:rsidR="005028DC" w:rsidRDefault="004E6934" w:rsidP="005028DC">
      <w:pPr>
        <w:pStyle w:val="afb"/>
        <w:jc w:val="right"/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t xml:space="preserve">актов, принимаемых  </w:t>
      </w:r>
      <w:r w:rsidR="005028DC">
        <w:rPr>
          <w:rFonts w:ascii="PT Astra Serif" w:hAnsi="PT Astra Serif"/>
          <w:sz w:val="28"/>
          <w:szCs w:val="28"/>
        </w:rPr>
        <w:t>а</w:t>
      </w:r>
      <w:r w:rsidR="005028DC" w:rsidRPr="005028DC">
        <w:rPr>
          <w:rFonts w:ascii="PT Astra Serif" w:hAnsi="PT Astra Serif"/>
          <w:sz w:val="28"/>
          <w:szCs w:val="28"/>
        </w:rPr>
        <w:t xml:space="preserve">дминистрацией </w:t>
      </w:r>
      <w:r w:rsidR="005028DC">
        <w:rPr>
          <w:rFonts w:ascii="PT Astra Serif" w:hAnsi="PT Astra Serif"/>
          <w:sz w:val="28"/>
          <w:szCs w:val="28"/>
        </w:rPr>
        <w:t>муниципального</w:t>
      </w:r>
    </w:p>
    <w:p w:rsidR="004E6934" w:rsidRDefault="005028DC" w:rsidP="005028DC">
      <w:pPr>
        <w:pStyle w:val="a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«Вешкаймский район»</w:t>
      </w:r>
      <w:r w:rsidR="004E6934" w:rsidRPr="005028DC">
        <w:rPr>
          <w:rFonts w:ascii="PT Astra Serif" w:hAnsi="PT Astra Serif"/>
          <w:sz w:val="28"/>
          <w:szCs w:val="28"/>
        </w:rPr>
        <w:t>, и их проектов</w:t>
      </w:r>
    </w:p>
    <w:p w:rsidR="005028DC" w:rsidRDefault="005028DC" w:rsidP="005028DC">
      <w:pPr>
        <w:pStyle w:val="afb"/>
        <w:jc w:val="right"/>
        <w:rPr>
          <w:sz w:val="20"/>
          <w:szCs w:val="20"/>
        </w:rPr>
      </w:pPr>
    </w:p>
    <w:p w:rsidR="004E6934" w:rsidRPr="005028DC" w:rsidRDefault="004E6934" w:rsidP="004E6934">
      <w:pPr>
        <w:pStyle w:val="ad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t>ФОРМА</w:t>
      </w:r>
    </w:p>
    <w:p w:rsidR="004E6934" w:rsidRPr="005028DC" w:rsidRDefault="004E6934" w:rsidP="004E6934">
      <w:pPr>
        <w:pStyle w:val="ad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t xml:space="preserve"> заключения по результатам проведения антикоррупционной экспертизы</w:t>
      </w:r>
    </w:p>
    <w:p w:rsidR="004E6934" w:rsidRPr="005028DC" w:rsidRDefault="004E6934" w:rsidP="004E6934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6"/>
      </w:tblGrid>
      <w:tr w:rsidR="004E6934" w:rsidRPr="005028DC" w:rsidTr="00E10E05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5028DC" w:rsidRPr="005028DC" w:rsidRDefault="004E6934" w:rsidP="005028DC">
            <w:pPr>
              <w:pStyle w:val="afb"/>
              <w:rPr>
                <w:rFonts w:ascii="PT Astra Serif" w:hAnsi="PT Astra Serif"/>
                <w:sz w:val="28"/>
                <w:szCs w:val="28"/>
              </w:rPr>
            </w:pPr>
            <w:r w:rsidRPr="005028DC">
              <w:rPr>
                <w:rFonts w:ascii="PT Astra Serif" w:hAnsi="PT Astra Serif"/>
                <w:sz w:val="28"/>
                <w:szCs w:val="28"/>
              </w:rPr>
              <w:t xml:space="preserve">Главе </w:t>
            </w:r>
            <w:r w:rsidR="009E7221">
              <w:rPr>
                <w:rFonts w:ascii="PT Astra Serif" w:hAnsi="PT Astra Serif"/>
                <w:sz w:val="28"/>
                <w:szCs w:val="28"/>
              </w:rPr>
              <w:t>а</w:t>
            </w:r>
            <w:r w:rsidRPr="005028DC">
              <w:rPr>
                <w:rFonts w:ascii="PT Astra Serif" w:hAnsi="PT Astra Serif"/>
                <w:sz w:val="28"/>
                <w:szCs w:val="28"/>
              </w:rPr>
              <w:t xml:space="preserve">дминистрации </w:t>
            </w:r>
            <w:r w:rsidR="005028DC" w:rsidRPr="005028DC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</w:p>
          <w:p w:rsidR="004E6934" w:rsidRPr="005028DC" w:rsidRDefault="005028DC" w:rsidP="005028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028DC">
              <w:rPr>
                <w:rFonts w:ascii="PT Astra Serif" w:hAnsi="PT Astra Serif"/>
                <w:sz w:val="28"/>
                <w:szCs w:val="28"/>
              </w:rPr>
              <w:t>образования «Вешкаймский район»</w:t>
            </w:r>
          </w:p>
          <w:p w:rsidR="004E6934" w:rsidRPr="005028DC" w:rsidRDefault="004E6934" w:rsidP="00E10E0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028DC">
              <w:rPr>
                <w:rFonts w:ascii="PT Astra Serif" w:hAnsi="PT Astra Serif"/>
                <w:sz w:val="28"/>
                <w:szCs w:val="28"/>
              </w:rPr>
              <w:t>_________________________________________</w:t>
            </w:r>
          </w:p>
          <w:p w:rsidR="004E6934" w:rsidRPr="005028DC" w:rsidRDefault="004E6934" w:rsidP="00E10E0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028DC">
              <w:rPr>
                <w:rFonts w:ascii="PT Astra Serif" w:hAnsi="PT Astra Serif"/>
                <w:sz w:val="16"/>
                <w:szCs w:val="16"/>
              </w:rPr>
              <w:t>(Ф.И.О.)</w:t>
            </w:r>
          </w:p>
          <w:p w:rsidR="004E6934" w:rsidRPr="005028DC" w:rsidRDefault="004E6934" w:rsidP="00E10E0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028DC">
              <w:rPr>
                <w:rFonts w:ascii="PT Astra Serif" w:hAnsi="PT Astra Serif"/>
                <w:sz w:val="28"/>
                <w:szCs w:val="28"/>
              </w:rPr>
              <w:t>_______________________________________________</w:t>
            </w:r>
          </w:p>
          <w:p w:rsidR="004E6934" w:rsidRPr="005028DC" w:rsidRDefault="004E6934" w:rsidP="00E10E0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028DC">
              <w:rPr>
                <w:rFonts w:ascii="PT Astra Serif" w:hAnsi="PT Astra Serif"/>
                <w:sz w:val="16"/>
                <w:szCs w:val="16"/>
              </w:rPr>
              <w:t>(Ф.И.О., должность работника Администрации)</w:t>
            </w:r>
          </w:p>
        </w:tc>
      </w:tr>
    </w:tbl>
    <w:p w:rsidR="004E6934" w:rsidRPr="005028DC" w:rsidRDefault="004E6934" w:rsidP="004E6934">
      <w:pPr>
        <w:rPr>
          <w:rFonts w:ascii="PT Astra Serif" w:hAnsi="PT Astra Serif"/>
          <w:sz w:val="28"/>
          <w:szCs w:val="28"/>
        </w:rPr>
      </w:pPr>
    </w:p>
    <w:p w:rsidR="004E6934" w:rsidRPr="005028DC" w:rsidRDefault="004E6934" w:rsidP="004E6934">
      <w:pPr>
        <w:jc w:val="center"/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t>ЗАКЛЮЧЕНИЕ</w:t>
      </w:r>
    </w:p>
    <w:p w:rsidR="004E6934" w:rsidRPr="005028DC" w:rsidRDefault="004E6934" w:rsidP="004E6934">
      <w:pPr>
        <w:pStyle w:val="ad"/>
        <w:spacing w:before="0" w:after="0"/>
        <w:jc w:val="center"/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t>по результатам проведения антикоррупционной экспертизы</w:t>
      </w:r>
    </w:p>
    <w:p w:rsidR="004E6934" w:rsidRPr="005028DC" w:rsidRDefault="004E6934" w:rsidP="004E6934">
      <w:pPr>
        <w:jc w:val="center"/>
        <w:rPr>
          <w:rFonts w:ascii="PT Astra Serif" w:hAnsi="PT Astra Serif"/>
          <w:sz w:val="16"/>
          <w:szCs w:val="16"/>
        </w:rPr>
      </w:pPr>
    </w:p>
    <w:p w:rsidR="004E6934" w:rsidRPr="005028DC" w:rsidRDefault="004E6934" w:rsidP="004E6934">
      <w:pPr>
        <w:pBdr>
          <w:top w:val="single" w:sz="4" w:space="1" w:color="auto"/>
        </w:pBdr>
        <w:spacing w:after="240"/>
        <w:jc w:val="center"/>
        <w:rPr>
          <w:rFonts w:ascii="PT Astra Serif" w:hAnsi="PT Astra Serif"/>
          <w:sz w:val="16"/>
          <w:szCs w:val="16"/>
        </w:rPr>
      </w:pPr>
      <w:r w:rsidRPr="005028DC">
        <w:rPr>
          <w:rFonts w:ascii="PT Astra Serif" w:hAnsi="PT Astra Serif"/>
          <w:sz w:val="16"/>
          <w:szCs w:val="16"/>
        </w:rPr>
        <w:t>(реквизиты муниципального правового акта либо наименование проекта правового акта)</w:t>
      </w:r>
    </w:p>
    <w:p w:rsidR="004E6934" w:rsidRPr="005028DC" w:rsidRDefault="004E6934" w:rsidP="005028DC">
      <w:pPr>
        <w:pStyle w:val="afb"/>
        <w:ind w:firstLine="708"/>
        <w:jc w:val="both"/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t xml:space="preserve">Администрацией </w:t>
      </w:r>
      <w:r w:rsidR="005028DC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  <w:r w:rsidRPr="005028DC">
        <w:rPr>
          <w:rFonts w:ascii="PT Astra Serif" w:hAnsi="PT Astra Serif"/>
          <w:sz w:val="28"/>
          <w:szCs w:val="28"/>
        </w:rPr>
        <w:t xml:space="preserve">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</w:t>
      </w:r>
      <w:r w:rsidR="009E7221">
        <w:rPr>
          <w:rFonts w:ascii="PT Astra Serif" w:hAnsi="PT Astra Serif"/>
          <w:sz w:val="28"/>
          <w:szCs w:val="28"/>
        </w:rPr>
        <w:t>а</w:t>
      </w:r>
      <w:r w:rsidR="005028DC" w:rsidRPr="005028DC">
        <w:rPr>
          <w:rFonts w:ascii="PT Astra Serif" w:hAnsi="PT Astra Serif"/>
          <w:sz w:val="28"/>
          <w:szCs w:val="28"/>
        </w:rPr>
        <w:t xml:space="preserve">дминистрацией </w:t>
      </w:r>
      <w:r w:rsidR="005028DC">
        <w:rPr>
          <w:rFonts w:ascii="PT Astra Serif" w:hAnsi="PT Astra Serif"/>
          <w:sz w:val="28"/>
          <w:szCs w:val="28"/>
        </w:rPr>
        <w:t xml:space="preserve">муниципального образования «Вешкаймский район» </w:t>
      </w:r>
      <w:r w:rsidRPr="005028DC">
        <w:rPr>
          <w:rFonts w:ascii="PT Astra Serif" w:hAnsi="PT Astra Serif"/>
          <w:sz w:val="28"/>
          <w:szCs w:val="28"/>
        </w:rPr>
        <w:t xml:space="preserve">и их проектов </w:t>
      </w:r>
    </w:p>
    <w:p w:rsidR="004E6934" w:rsidRPr="005028DC" w:rsidRDefault="004E6934" w:rsidP="004E6934">
      <w:pPr>
        <w:jc w:val="both"/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:rsidR="004E6934" w:rsidRPr="005028DC" w:rsidRDefault="004E6934" w:rsidP="004E6934">
      <w:pPr>
        <w:jc w:val="center"/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16"/>
          <w:szCs w:val="16"/>
        </w:rPr>
        <w:t>(реквизиты муниципального правового акта либо наименование проекта правового акта)</w:t>
      </w:r>
    </w:p>
    <w:p w:rsidR="004E6934" w:rsidRPr="005028DC" w:rsidRDefault="004E6934" w:rsidP="004E6934">
      <w:pPr>
        <w:jc w:val="both"/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:rsidR="004E6934" w:rsidRPr="005028DC" w:rsidRDefault="004E6934" w:rsidP="004E6934">
      <w:pPr>
        <w:outlineLvl w:val="0"/>
        <w:rPr>
          <w:rFonts w:ascii="PT Astra Serif" w:hAnsi="PT Astra Serif"/>
          <w:b/>
          <w:bCs/>
          <w:sz w:val="28"/>
          <w:szCs w:val="28"/>
        </w:rPr>
      </w:pPr>
      <w:r w:rsidRPr="005028DC">
        <w:rPr>
          <w:rFonts w:ascii="PT Astra Serif" w:hAnsi="PT Astra Serif"/>
          <w:b/>
          <w:bCs/>
          <w:sz w:val="28"/>
          <w:szCs w:val="28"/>
        </w:rPr>
        <w:t>Вариант 1:</w:t>
      </w:r>
    </w:p>
    <w:p w:rsidR="004E6934" w:rsidRPr="005028DC" w:rsidRDefault="004E6934" w:rsidP="004E6934">
      <w:pPr>
        <w:ind w:firstLine="567"/>
        <w:outlineLvl w:val="0"/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t>В представленном</w:t>
      </w:r>
    </w:p>
    <w:p w:rsidR="004E6934" w:rsidRPr="005028DC" w:rsidRDefault="004E6934" w:rsidP="004E6934">
      <w:pPr>
        <w:jc w:val="center"/>
        <w:rPr>
          <w:rFonts w:ascii="PT Astra Serif" w:hAnsi="PT Astra Serif"/>
          <w:sz w:val="28"/>
          <w:szCs w:val="28"/>
        </w:rPr>
      </w:pPr>
    </w:p>
    <w:p w:rsidR="004E6934" w:rsidRPr="005028DC" w:rsidRDefault="004E6934" w:rsidP="004E6934">
      <w:pPr>
        <w:pBdr>
          <w:top w:val="single" w:sz="4" w:space="1" w:color="auto"/>
        </w:pBdr>
        <w:jc w:val="center"/>
        <w:rPr>
          <w:rFonts w:ascii="PT Astra Serif" w:hAnsi="PT Astra Serif"/>
          <w:sz w:val="16"/>
          <w:szCs w:val="16"/>
        </w:rPr>
      </w:pPr>
      <w:r w:rsidRPr="005028DC">
        <w:rPr>
          <w:rFonts w:ascii="PT Astra Serif" w:hAnsi="PT Astra Serif"/>
          <w:sz w:val="16"/>
          <w:szCs w:val="16"/>
        </w:rPr>
        <w:t>(реквизиты муниципального правового акта либо наименование проекта правового акта)</w:t>
      </w:r>
    </w:p>
    <w:p w:rsidR="004E6934" w:rsidRPr="005028DC" w:rsidRDefault="004E6934" w:rsidP="004E6934">
      <w:pPr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t>коррупциогенные факторы не выявлены.</w:t>
      </w:r>
    </w:p>
    <w:p w:rsidR="004E6934" w:rsidRPr="005028DC" w:rsidRDefault="004E6934" w:rsidP="004E6934">
      <w:pPr>
        <w:rPr>
          <w:rFonts w:ascii="PT Astra Serif" w:hAnsi="PT Astra Serif"/>
          <w:sz w:val="28"/>
          <w:szCs w:val="28"/>
        </w:rPr>
      </w:pPr>
    </w:p>
    <w:p w:rsidR="004E6934" w:rsidRPr="005028DC" w:rsidRDefault="004E6934" w:rsidP="004E6934">
      <w:pPr>
        <w:outlineLvl w:val="0"/>
        <w:rPr>
          <w:rFonts w:ascii="PT Astra Serif" w:hAnsi="PT Astra Serif"/>
          <w:b/>
          <w:bCs/>
          <w:sz w:val="28"/>
          <w:szCs w:val="28"/>
        </w:rPr>
      </w:pPr>
      <w:r w:rsidRPr="005028DC">
        <w:rPr>
          <w:rFonts w:ascii="PT Astra Serif" w:hAnsi="PT Astra Serif"/>
          <w:b/>
          <w:bCs/>
          <w:sz w:val="28"/>
          <w:szCs w:val="28"/>
        </w:rPr>
        <w:t>Вариант 2:</w:t>
      </w:r>
    </w:p>
    <w:p w:rsidR="004E6934" w:rsidRPr="005028DC" w:rsidRDefault="004E6934" w:rsidP="004E6934">
      <w:pPr>
        <w:ind w:firstLine="567"/>
        <w:outlineLvl w:val="0"/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t>В представленном</w:t>
      </w:r>
    </w:p>
    <w:p w:rsidR="004E6934" w:rsidRPr="005028DC" w:rsidRDefault="004E6934" w:rsidP="004E6934">
      <w:pPr>
        <w:jc w:val="center"/>
        <w:rPr>
          <w:rFonts w:ascii="PT Astra Serif" w:hAnsi="PT Astra Serif"/>
          <w:sz w:val="28"/>
          <w:szCs w:val="28"/>
        </w:rPr>
      </w:pPr>
    </w:p>
    <w:p w:rsidR="004E6934" w:rsidRPr="005028DC" w:rsidRDefault="004E6934" w:rsidP="004E6934">
      <w:pPr>
        <w:pBdr>
          <w:top w:val="single" w:sz="4" w:space="1" w:color="auto"/>
        </w:pBdr>
        <w:jc w:val="center"/>
        <w:rPr>
          <w:rFonts w:ascii="PT Astra Serif" w:hAnsi="PT Astra Serif"/>
          <w:sz w:val="16"/>
          <w:szCs w:val="16"/>
        </w:rPr>
      </w:pPr>
      <w:r w:rsidRPr="005028DC">
        <w:rPr>
          <w:rFonts w:ascii="PT Astra Serif" w:hAnsi="PT Astra Serif"/>
          <w:sz w:val="16"/>
          <w:szCs w:val="16"/>
        </w:rPr>
        <w:t>(реквизиты муниципального правового акта либо наименование проекта правового акта)</w:t>
      </w:r>
    </w:p>
    <w:p w:rsidR="004E6934" w:rsidRPr="005028DC" w:rsidRDefault="004E6934" w:rsidP="004E6934">
      <w:pPr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t xml:space="preserve">выявлены следующие коррупциогенные факторы </w:t>
      </w:r>
      <w:r w:rsidRPr="005028DC">
        <w:rPr>
          <w:rStyle w:val="aa"/>
          <w:rFonts w:ascii="PT Astra Serif" w:hAnsi="PT Astra Serif"/>
          <w:sz w:val="28"/>
          <w:szCs w:val="28"/>
        </w:rPr>
        <w:footnoteReference w:id="2"/>
      </w:r>
      <w:r w:rsidRPr="005028DC">
        <w:rPr>
          <w:rFonts w:ascii="PT Astra Serif" w:hAnsi="PT Astra Serif"/>
          <w:sz w:val="28"/>
          <w:szCs w:val="28"/>
        </w:rPr>
        <w:t>:</w:t>
      </w:r>
    </w:p>
    <w:p w:rsidR="009E7221" w:rsidRDefault="004E6934" w:rsidP="005028DC">
      <w:pPr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t xml:space="preserve">1. </w:t>
      </w:r>
      <w:r w:rsidR="005028DC">
        <w:rPr>
          <w:rFonts w:ascii="PT Astra Serif" w:hAnsi="PT Astra Serif"/>
          <w:sz w:val="28"/>
          <w:szCs w:val="28"/>
        </w:rPr>
        <w:t>________________________________________________</w:t>
      </w:r>
      <w:r w:rsidR="009E7221">
        <w:rPr>
          <w:rFonts w:ascii="PT Astra Serif" w:hAnsi="PT Astra Serif"/>
          <w:sz w:val="28"/>
          <w:szCs w:val="28"/>
        </w:rPr>
        <w:t>____________________</w:t>
      </w:r>
    </w:p>
    <w:p w:rsidR="004E6934" w:rsidRPr="005028DC" w:rsidRDefault="009E7221" w:rsidP="005028D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и </w:t>
      </w:r>
      <w:r w:rsidR="004E6934" w:rsidRPr="005028DC">
        <w:rPr>
          <w:rFonts w:ascii="PT Astra Serif" w:hAnsi="PT Astra Serif"/>
          <w:sz w:val="28"/>
          <w:szCs w:val="28"/>
        </w:rPr>
        <w:t>устранения выявленных коррупциогенных факторов предлагается</w:t>
      </w:r>
      <w:r w:rsidR="004E6934" w:rsidRPr="005028DC">
        <w:rPr>
          <w:rFonts w:ascii="PT Astra Serif" w:hAnsi="PT Astra Serif"/>
          <w:sz w:val="28"/>
          <w:szCs w:val="28"/>
        </w:rPr>
        <w:br/>
      </w:r>
    </w:p>
    <w:p w:rsidR="004E6934" w:rsidRPr="005028DC" w:rsidRDefault="004E6934" w:rsidP="004E6934">
      <w:pPr>
        <w:pBdr>
          <w:top w:val="single" w:sz="4" w:space="1" w:color="auto"/>
        </w:pBdr>
        <w:jc w:val="both"/>
        <w:rPr>
          <w:rFonts w:ascii="PT Astra Serif" w:hAnsi="PT Astra Serif"/>
          <w:sz w:val="28"/>
          <w:szCs w:val="28"/>
        </w:rPr>
      </w:pPr>
    </w:p>
    <w:p w:rsidR="004E6934" w:rsidRPr="005028DC" w:rsidRDefault="004E6934" w:rsidP="004E6934">
      <w:pPr>
        <w:pBdr>
          <w:top w:val="single" w:sz="4" w:space="1" w:color="auto"/>
        </w:pBdr>
        <w:spacing w:after="240"/>
        <w:jc w:val="center"/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4E6934" w:rsidRPr="005028DC" w:rsidTr="00E10E0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934" w:rsidRPr="005028DC" w:rsidRDefault="004E6934" w:rsidP="00E10E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934" w:rsidRPr="005028DC" w:rsidRDefault="004E6934" w:rsidP="00E10E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934" w:rsidRPr="005028DC" w:rsidRDefault="004E6934" w:rsidP="00E10E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934" w:rsidRPr="005028DC" w:rsidRDefault="004E6934" w:rsidP="00E10E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934" w:rsidRPr="005028DC" w:rsidRDefault="004E6934" w:rsidP="00E10E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6934" w:rsidRPr="005028DC" w:rsidTr="00E10E05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4E6934" w:rsidRPr="009E7221" w:rsidRDefault="004E6934" w:rsidP="00E10E0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E7221">
              <w:rPr>
                <w:rFonts w:ascii="PT Astra Serif" w:hAnsi="PT Astra Serif"/>
                <w:sz w:val="16"/>
                <w:szCs w:val="16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4E6934" w:rsidRPr="005028DC" w:rsidRDefault="004E6934" w:rsidP="00E10E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4E6934" w:rsidRPr="009E7221" w:rsidRDefault="004E6934" w:rsidP="00E10E0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E7221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4E6934" w:rsidRPr="005028DC" w:rsidRDefault="004E6934" w:rsidP="00E10E0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E6934" w:rsidRPr="009E7221" w:rsidRDefault="004E6934" w:rsidP="00E10E05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9E7221">
              <w:rPr>
                <w:rFonts w:ascii="PT Astra Serif" w:hAnsi="PT Astra Serif"/>
                <w:sz w:val="16"/>
                <w:szCs w:val="16"/>
              </w:rPr>
              <w:t>(инициалы, фамилия)</w:t>
            </w:r>
          </w:p>
        </w:tc>
      </w:tr>
    </w:tbl>
    <w:p w:rsidR="004E6934" w:rsidRPr="005028DC" w:rsidRDefault="004E6934" w:rsidP="004E6934">
      <w:pPr>
        <w:tabs>
          <w:tab w:val="left" w:pos="5340"/>
        </w:tabs>
        <w:rPr>
          <w:rFonts w:ascii="PT Astra Serif" w:hAnsi="PT Astra Serif"/>
          <w:sz w:val="28"/>
          <w:szCs w:val="28"/>
        </w:rPr>
      </w:pPr>
      <w:r w:rsidRPr="005028DC">
        <w:rPr>
          <w:rFonts w:ascii="PT Astra Serif" w:hAnsi="PT Astra Serif"/>
          <w:sz w:val="28"/>
          <w:szCs w:val="28"/>
        </w:rPr>
        <w:t>____________________________________</w:t>
      </w:r>
    </w:p>
    <w:p w:rsidR="004E6934" w:rsidRPr="009E7221" w:rsidRDefault="004E6934" w:rsidP="004E6934">
      <w:pPr>
        <w:pStyle w:val="afb"/>
        <w:rPr>
          <w:rFonts w:ascii="PT Astra Serif" w:hAnsi="PT Astra Serif"/>
          <w:sz w:val="16"/>
          <w:szCs w:val="16"/>
        </w:rPr>
      </w:pPr>
      <w:r w:rsidRPr="009E7221">
        <w:rPr>
          <w:rFonts w:ascii="PT Astra Serif" w:hAnsi="PT Astra Serif"/>
          <w:sz w:val="16"/>
          <w:szCs w:val="16"/>
        </w:rPr>
        <w:t xml:space="preserve">1Отражаются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9E7221">
          <w:rPr>
            <w:rFonts w:ascii="PT Astra Serif" w:hAnsi="PT Astra Serif"/>
            <w:sz w:val="16"/>
            <w:szCs w:val="16"/>
          </w:rPr>
          <w:t>2010 г</w:t>
        </w:r>
      </w:smartTag>
      <w:r w:rsidRPr="009E7221">
        <w:rPr>
          <w:rFonts w:ascii="PT Astra Serif" w:hAnsi="PT Astra Serif"/>
          <w:sz w:val="16"/>
          <w:szCs w:val="16"/>
        </w:rPr>
        <w:t>.№ 96.</w:t>
      </w:r>
    </w:p>
    <w:p w:rsidR="004E6934" w:rsidRPr="001F5DB0" w:rsidRDefault="004E6934" w:rsidP="004E6934">
      <w:pPr>
        <w:rPr>
          <w:lang w:eastAsia="ar-SA"/>
        </w:rPr>
      </w:pPr>
    </w:p>
    <w:p w:rsidR="004E6934" w:rsidRPr="001F5DB0" w:rsidRDefault="004E6934" w:rsidP="004E6934">
      <w:pPr>
        <w:rPr>
          <w:lang w:eastAsia="ar-SA"/>
        </w:rPr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p w:rsidR="009E7221" w:rsidRDefault="009E7221" w:rsidP="004E6934">
      <w:pPr>
        <w:ind w:left="2124"/>
        <w:jc w:val="right"/>
      </w:pPr>
    </w:p>
    <w:sectPr w:rsidR="009E7221" w:rsidSect="007F42B8">
      <w:headerReference w:type="default" r:id="rId9"/>
      <w:headerReference w:type="first" r:id="rId10"/>
      <w:pgSz w:w="11906" w:h="16838"/>
      <w:pgMar w:top="1041" w:right="567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811" w:rsidRDefault="00294811" w:rsidP="007F42B8">
      <w:r>
        <w:separator/>
      </w:r>
    </w:p>
  </w:endnote>
  <w:endnote w:type="continuationSeparator" w:id="1">
    <w:p w:rsidR="00294811" w:rsidRDefault="00294811" w:rsidP="007F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1"/>
    <w:family w:val="roman"/>
    <w:pitch w:val="default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811" w:rsidRDefault="00294811" w:rsidP="007F42B8">
      <w:r>
        <w:separator/>
      </w:r>
    </w:p>
  </w:footnote>
  <w:footnote w:type="continuationSeparator" w:id="1">
    <w:p w:rsidR="00294811" w:rsidRDefault="00294811" w:rsidP="007F42B8">
      <w:r>
        <w:continuationSeparator/>
      </w:r>
    </w:p>
  </w:footnote>
  <w:footnote w:id="2">
    <w:p w:rsidR="004E6934" w:rsidRPr="005028DC" w:rsidRDefault="004E6934" w:rsidP="005028DC">
      <w:pPr>
        <w:pStyle w:val="aff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B8" w:rsidRDefault="009770E0">
    <w:pPr>
      <w:pStyle w:val="Header1"/>
      <w:jc w:val="center"/>
    </w:pPr>
    <w:r>
      <w:fldChar w:fldCharType="begin"/>
    </w:r>
    <w:r w:rsidR="00EE1365">
      <w:instrText>PAGE</w:instrText>
    </w:r>
    <w:r>
      <w:fldChar w:fldCharType="separate"/>
    </w:r>
    <w:r w:rsidR="0077792E">
      <w:rPr>
        <w:noProof/>
      </w:rPr>
      <w:t>8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B8" w:rsidRDefault="007F42B8">
    <w:pPr>
      <w:pStyle w:val="Header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25AB"/>
    <w:multiLevelType w:val="singleLevel"/>
    <w:tmpl w:val="104125AB"/>
    <w:lvl w:ilvl="0">
      <w:start w:val="1"/>
      <w:numFmt w:val="decimal"/>
      <w:suff w:val="space"/>
      <w:lvlText w:val="%1."/>
      <w:lvlJc w:val="left"/>
    </w:lvl>
  </w:abstractNum>
  <w:abstractNum w:abstractNumId="1">
    <w:nsid w:val="6A6319B6"/>
    <w:multiLevelType w:val="multilevel"/>
    <w:tmpl w:val="6A6319B6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7D725A8E"/>
    <w:multiLevelType w:val="multilevel"/>
    <w:tmpl w:val="7D725A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75B"/>
    <w:rsid w:val="00294811"/>
    <w:rsid w:val="002D2F2D"/>
    <w:rsid w:val="003671E4"/>
    <w:rsid w:val="00381CB8"/>
    <w:rsid w:val="00382BE8"/>
    <w:rsid w:val="003C2183"/>
    <w:rsid w:val="00467A52"/>
    <w:rsid w:val="0048207E"/>
    <w:rsid w:val="004A7D82"/>
    <w:rsid w:val="004E2ADE"/>
    <w:rsid w:val="004E6934"/>
    <w:rsid w:val="005028DC"/>
    <w:rsid w:val="00577973"/>
    <w:rsid w:val="0059363F"/>
    <w:rsid w:val="00595073"/>
    <w:rsid w:val="005E475B"/>
    <w:rsid w:val="00634FAF"/>
    <w:rsid w:val="00655A3E"/>
    <w:rsid w:val="006707AB"/>
    <w:rsid w:val="006A67F3"/>
    <w:rsid w:val="006B1917"/>
    <w:rsid w:val="006D79FA"/>
    <w:rsid w:val="006F0344"/>
    <w:rsid w:val="00724CD4"/>
    <w:rsid w:val="00742F6C"/>
    <w:rsid w:val="00744FB6"/>
    <w:rsid w:val="0077792E"/>
    <w:rsid w:val="007D0301"/>
    <w:rsid w:val="007E625E"/>
    <w:rsid w:val="007F42B8"/>
    <w:rsid w:val="007F73BC"/>
    <w:rsid w:val="008616C7"/>
    <w:rsid w:val="00867E6C"/>
    <w:rsid w:val="00941D59"/>
    <w:rsid w:val="009770E0"/>
    <w:rsid w:val="00997041"/>
    <w:rsid w:val="009E7221"/>
    <w:rsid w:val="00AD6D02"/>
    <w:rsid w:val="00AE187D"/>
    <w:rsid w:val="00AF1D45"/>
    <w:rsid w:val="00B17C4B"/>
    <w:rsid w:val="00B40E21"/>
    <w:rsid w:val="00BA3284"/>
    <w:rsid w:val="00BD54BB"/>
    <w:rsid w:val="00C51FD5"/>
    <w:rsid w:val="00C85C64"/>
    <w:rsid w:val="00C92DBB"/>
    <w:rsid w:val="00D11675"/>
    <w:rsid w:val="00DC2C15"/>
    <w:rsid w:val="00E12C9D"/>
    <w:rsid w:val="00E22367"/>
    <w:rsid w:val="00EE1365"/>
    <w:rsid w:val="00F03CE6"/>
    <w:rsid w:val="00FF32E4"/>
    <w:rsid w:val="3FD439E1"/>
    <w:rsid w:val="4855793A"/>
    <w:rsid w:val="76681F2F"/>
    <w:rsid w:val="7EEB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 w:qFormat="1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 w:qFormat="1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 w:qFormat="1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B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7F42B8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7F42B8"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rsid w:val="007F42B8"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a7"/>
    <w:next w:val="a8"/>
    <w:qFormat/>
    <w:rsid w:val="007F42B8"/>
    <w:rPr>
      <w:rFonts w:cs="Tahoma"/>
    </w:rPr>
  </w:style>
  <w:style w:type="paragraph" w:customStyle="1" w:styleId="a7">
    <w:name w:val="Заголовок"/>
    <w:next w:val="a4"/>
    <w:qFormat/>
    <w:rsid w:val="007F42B8"/>
    <w:pPr>
      <w:suppressAutoHyphens/>
    </w:pPr>
    <w:rPr>
      <w:rFonts w:ascii="Arial" w:eastAsia="Arial" w:hAnsi="Arial" w:cs="Arial"/>
      <w:b/>
      <w:sz w:val="22"/>
      <w:lang w:eastAsia="zh-CN"/>
    </w:rPr>
  </w:style>
  <w:style w:type="paragraph" w:styleId="a8">
    <w:name w:val="Subtitle"/>
    <w:basedOn w:val="a7"/>
    <w:next w:val="a4"/>
    <w:qFormat/>
    <w:rsid w:val="007F42B8"/>
    <w:pPr>
      <w:jc w:val="center"/>
    </w:pPr>
    <w:rPr>
      <w:rFonts w:cs="Times New Roman"/>
      <w:i/>
      <w:iCs/>
    </w:rPr>
  </w:style>
  <w:style w:type="character" w:styleId="a9">
    <w:name w:val="Emphasis"/>
    <w:qFormat/>
    <w:rsid w:val="007F42B8"/>
    <w:rPr>
      <w:i/>
      <w:iCs/>
    </w:rPr>
  </w:style>
  <w:style w:type="character" w:styleId="aa">
    <w:name w:val="footnote reference"/>
    <w:qFormat/>
    <w:rsid w:val="007F42B8"/>
    <w:rPr>
      <w:vertAlign w:val="superscript"/>
    </w:rPr>
  </w:style>
  <w:style w:type="paragraph" w:styleId="1">
    <w:name w:val="index 1"/>
    <w:basedOn w:val="a"/>
    <w:next w:val="a"/>
    <w:uiPriority w:val="99"/>
    <w:semiHidden/>
    <w:unhideWhenUsed/>
    <w:qFormat/>
    <w:rsid w:val="007F42B8"/>
  </w:style>
  <w:style w:type="paragraph" w:styleId="ab">
    <w:name w:val="index heading"/>
    <w:basedOn w:val="a"/>
    <w:next w:val="1"/>
    <w:qFormat/>
    <w:rsid w:val="007F42B8"/>
    <w:pPr>
      <w:suppressLineNumbers/>
    </w:pPr>
    <w:rPr>
      <w:rFonts w:ascii="PT Astra Serif" w:hAnsi="PT Astra Serif" w:cs="Mangal"/>
    </w:rPr>
  </w:style>
  <w:style w:type="paragraph" w:styleId="ac">
    <w:name w:val="List"/>
    <w:basedOn w:val="a4"/>
    <w:qFormat/>
    <w:rsid w:val="007F42B8"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d">
    <w:name w:val="Normal (Web)"/>
    <w:basedOn w:val="a"/>
    <w:qFormat/>
    <w:rsid w:val="007F42B8"/>
    <w:pPr>
      <w:widowControl w:val="0"/>
      <w:spacing w:before="280" w:after="280"/>
    </w:pPr>
    <w:rPr>
      <w:rFonts w:eastAsia="Lucida Sans Unicode"/>
      <w:kern w:val="2"/>
    </w:rPr>
  </w:style>
  <w:style w:type="character" w:styleId="ae">
    <w:name w:val="page number"/>
    <w:qFormat/>
    <w:rsid w:val="007F42B8"/>
  </w:style>
  <w:style w:type="paragraph" w:customStyle="1" w:styleId="Heading21">
    <w:name w:val="Heading 21"/>
    <w:basedOn w:val="a"/>
    <w:next w:val="a"/>
    <w:qFormat/>
    <w:rsid w:val="007F42B8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rsid w:val="007F42B8"/>
    <w:pPr>
      <w:keepNext/>
      <w:numPr>
        <w:ilvl w:val="6"/>
        <w:numId w:val="1"/>
      </w:numPr>
      <w:ind w:left="7740"/>
      <w:outlineLvl w:val="6"/>
    </w:pPr>
    <w:rPr>
      <w:sz w:val="28"/>
    </w:rPr>
  </w:style>
  <w:style w:type="character" w:customStyle="1" w:styleId="WW8Num1z0">
    <w:name w:val="WW8Num1z0"/>
    <w:qFormat/>
    <w:rsid w:val="007F42B8"/>
  </w:style>
  <w:style w:type="character" w:customStyle="1" w:styleId="WW8Num1z1">
    <w:name w:val="WW8Num1z1"/>
    <w:qFormat/>
    <w:rsid w:val="007F42B8"/>
  </w:style>
  <w:style w:type="character" w:customStyle="1" w:styleId="WW8Num1z2">
    <w:name w:val="WW8Num1z2"/>
    <w:qFormat/>
    <w:rsid w:val="007F42B8"/>
  </w:style>
  <w:style w:type="character" w:customStyle="1" w:styleId="WW8Num1z3">
    <w:name w:val="WW8Num1z3"/>
    <w:qFormat/>
    <w:rsid w:val="007F42B8"/>
  </w:style>
  <w:style w:type="character" w:customStyle="1" w:styleId="WW8Num1z4">
    <w:name w:val="WW8Num1z4"/>
    <w:qFormat/>
    <w:rsid w:val="007F42B8"/>
  </w:style>
  <w:style w:type="character" w:customStyle="1" w:styleId="WW8Num1z5">
    <w:name w:val="WW8Num1z5"/>
    <w:qFormat/>
    <w:rsid w:val="007F42B8"/>
  </w:style>
  <w:style w:type="character" w:customStyle="1" w:styleId="WW8Num1z6">
    <w:name w:val="WW8Num1z6"/>
    <w:qFormat/>
    <w:rsid w:val="007F42B8"/>
  </w:style>
  <w:style w:type="character" w:customStyle="1" w:styleId="WW8Num1z7">
    <w:name w:val="WW8Num1z7"/>
    <w:qFormat/>
    <w:rsid w:val="007F42B8"/>
  </w:style>
  <w:style w:type="character" w:customStyle="1" w:styleId="WW8Num1z8">
    <w:name w:val="WW8Num1z8"/>
    <w:qFormat/>
    <w:rsid w:val="007F42B8"/>
  </w:style>
  <w:style w:type="character" w:customStyle="1" w:styleId="WW8Num2z0">
    <w:name w:val="WW8Num2z0"/>
    <w:qFormat/>
    <w:rsid w:val="007F42B8"/>
  </w:style>
  <w:style w:type="character" w:customStyle="1" w:styleId="WW8Num2z1">
    <w:name w:val="WW8Num2z1"/>
    <w:qFormat/>
    <w:rsid w:val="007F42B8"/>
  </w:style>
  <w:style w:type="character" w:customStyle="1" w:styleId="WW8Num2z2">
    <w:name w:val="WW8Num2z2"/>
    <w:qFormat/>
    <w:rsid w:val="007F42B8"/>
  </w:style>
  <w:style w:type="character" w:customStyle="1" w:styleId="WW8Num2z3">
    <w:name w:val="WW8Num2z3"/>
    <w:qFormat/>
    <w:rsid w:val="007F42B8"/>
  </w:style>
  <w:style w:type="character" w:customStyle="1" w:styleId="WW8Num2z4">
    <w:name w:val="WW8Num2z4"/>
    <w:qFormat/>
    <w:rsid w:val="007F42B8"/>
  </w:style>
  <w:style w:type="character" w:customStyle="1" w:styleId="WW8Num2z5">
    <w:name w:val="WW8Num2z5"/>
    <w:qFormat/>
    <w:rsid w:val="007F42B8"/>
  </w:style>
  <w:style w:type="character" w:customStyle="1" w:styleId="WW8Num2z6">
    <w:name w:val="WW8Num2z6"/>
    <w:qFormat/>
    <w:rsid w:val="007F42B8"/>
  </w:style>
  <w:style w:type="character" w:customStyle="1" w:styleId="WW8Num2z7">
    <w:name w:val="WW8Num2z7"/>
    <w:qFormat/>
    <w:rsid w:val="007F42B8"/>
  </w:style>
  <w:style w:type="character" w:customStyle="1" w:styleId="WW8Num2z8">
    <w:name w:val="WW8Num2z8"/>
    <w:qFormat/>
    <w:rsid w:val="007F42B8"/>
  </w:style>
  <w:style w:type="character" w:customStyle="1" w:styleId="WW8Num3z0">
    <w:name w:val="WW8Num3z0"/>
    <w:qFormat/>
    <w:rsid w:val="007F42B8"/>
  </w:style>
  <w:style w:type="character" w:customStyle="1" w:styleId="WW8Num3z1">
    <w:name w:val="WW8Num3z1"/>
    <w:qFormat/>
    <w:rsid w:val="007F42B8"/>
  </w:style>
  <w:style w:type="character" w:customStyle="1" w:styleId="WW8Num3z2">
    <w:name w:val="WW8Num3z2"/>
    <w:qFormat/>
    <w:rsid w:val="007F42B8"/>
  </w:style>
  <w:style w:type="character" w:customStyle="1" w:styleId="WW8Num3z3">
    <w:name w:val="WW8Num3z3"/>
    <w:qFormat/>
    <w:rsid w:val="007F42B8"/>
  </w:style>
  <w:style w:type="character" w:customStyle="1" w:styleId="WW8Num3z4">
    <w:name w:val="WW8Num3z4"/>
    <w:qFormat/>
    <w:rsid w:val="007F42B8"/>
  </w:style>
  <w:style w:type="character" w:customStyle="1" w:styleId="WW8Num3z5">
    <w:name w:val="WW8Num3z5"/>
    <w:qFormat/>
    <w:rsid w:val="007F42B8"/>
  </w:style>
  <w:style w:type="character" w:customStyle="1" w:styleId="WW8Num3z6">
    <w:name w:val="WW8Num3z6"/>
    <w:qFormat/>
    <w:rsid w:val="007F42B8"/>
  </w:style>
  <w:style w:type="character" w:customStyle="1" w:styleId="WW8Num3z7">
    <w:name w:val="WW8Num3z7"/>
    <w:qFormat/>
    <w:rsid w:val="007F42B8"/>
  </w:style>
  <w:style w:type="character" w:customStyle="1" w:styleId="WW8Num3z8">
    <w:name w:val="WW8Num3z8"/>
    <w:qFormat/>
    <w:rsid w:val="007F42B8"/>
  </w:style>
  <w:style w:type="character" w:customStyle="1" w:styleId="WW8Num4z0">
    <w:name w:val="WW8Num4z0"/>
    <w:qFormat/>
    <w:rsid w:val="007F42B8"/>
  </w:style>
  <w:style w:type="character" w:customStyle="1" w:styleId="WW8Num4z1">
    <w:name w:val="WW8Num4z1"/>
    <w:qFormat/>
    <w:rsid w:val="007F42B8"/>
  </w:style>
  <w:style w:type="character" w:customStyle="1" w:styleId="WW8Num4z2">
    <w:name w:val="WW8Num4z2"/>
    <w:qFormat/>
    <w:rsid w:val="007F42B8"/>
  </w:style>
  <w:style w:type="character" w:customStyle="1" w:styleId="WW8Num4z3">
    <w:name w:val="WW8Num4z3"/>
    <w:qFormat/>
    <w:rsid w:val="007F42B8"/>
  </w:style>
  <w:style w:type="character" w:customStyle="1" w:styleId="WW8Num4z4">
    <w:name w:val="WW8Num4z4"/>
    <w:qFormat/>
    <w:rsid w:val="007F42B8"/>
  </w:style>
  <w:style w:type="character" w:customStyle="1" w:styleId="WW8Num4z5">
    <w:name w:val="WW8Num4z5"/>
    <w:qFormat/>
    <w:rsid w:val="007F42B8"/>
  </w:style>
  <w:style w:type="character" w:customStyle="1" w:styleId="WW8Num4z6">
    <w:name w:val="WW8Num4z6"/>
    <w:qFormat/>
    <w:rsid w:val="007F42B8"/>
  </w:style>
  <w:style w:type="character" w:customStyle="1" w:styleId="WW8Num4z7">
    <w:name w:val="WW8Num4z7"/>
    <w:qFormat/>
    <w:rsid w:val="007F42B8"/>
  </w:style>
  <w:style w:type="character" w:customStyle="1" w:styleId="WW8Num4z8">
    <w:name w:val="WW8Num4z8"/>
    <w:qFormat/>
    <w:rsid w:val="007F42B8"/>
  </w:style>
  <w:style w:type="character" w:customStyle="1" w:styleId="WW8Num5z0">
    <w:name w:val="WW8Num5z0"/>
    <w:qFormat/>
    <w:rsid w:val="007F42B8"/>
  </w:style>
  <w:style w:type="character" w:customStyle="1" w:styleId="WW8Num5z1">
    <w:name w:val="WW8Num5z1"/>
    <w:qFormat/>
    <w:rsid w:val="007F42B8"/>
  </w:style>
  <w:style w:type="character" w:customStyle="1" w:styleId="WW8Num5z2">
    <w:name w:val="WW8Num5z2"/>
    <w:qFormat/>
    <w:rsid w:val="007F42B8"/>
  </w:style>
  <w:style w:type="character" w:customStyle="1" w:styleId="WW8Num5z3">
    <w:name w:val="WW8Num5z3"/>
    <w:qFormat/>
    <w:rsid w:val="007F42B8"/>
  </w:style>
  <w:style w:type="character" w:customStyle="1" w:styleId="WW8Num5z4">
    <w:name w:val="WW8Num5z4"/>
    <w:qFormat/>
    <w:rsid w:val="007F42B8"/>
  </w:style>
  <w:style w:type="character" w:customStyle="1" w:styleId="WW8Num5z5">
    <w:name w:val="WW8Num5z5"/>
    <w:qFormat/>
    <w:rsid w:val="007F42B8"/>
  </w:style>
  <w:style w:type="character" w:customStyle="1" w:styleId="WW8Num5z6">
    <w:name w:val="WW8Num5z6"/>
    <w:qFormat/>
    <w:rsid w:val="007F42B8"/>
  </w:style>
  <w:style w:type="character" w:customStyle="1" w:styleId="WW8Num5z7">
    <w:name w:val="WW8Num5z7"/>
    <w:qFormat/>
    <w:rsid w:val="007F42B8"/>
  </w:style>
  <w:style w:type="character" w:customStyle="1" w:styleId="WW8Num5z8">
    <w:name w:val="WW8Num5z8"/>
    <w:qFormat/>
    <w:rsid w:val="007F42B8"/>
  </w:style>
  <w:style w:type="character" w:customStyle="1" w:styleId="WW8Num6z0">
    <w:name w:val="WW8Num6z0"/>
    <w:qFormat/>
    <w:rsid w:val="007F42B8"/>
  </w:style>
  <w:style w:type="character" w:customStyle="1" w:styleId="WW8Num6z1">
    <w:name w:val="WW8Num6z1"/>
    <w:qFormat/>
    <w:rsid w:val="007F42B8"/>
  </w:style>
  <w:style w:type="character" w:customStyle="1" w:styleId="WW8Num6z2">
    <w:name w:val="WW8Num6z2"/>
    <w:qFormat/>
    <w:rsid w:val="007F42B8"/>
  </w:style>
  <w:style w:type="character" w:customStyle="1" w:styleId="WW8Num6z3">
    <w:name w:val="WW8Num6z3"/>
    <w:qFormat/>
    <w:rsid w:val="007F42B8"/>
  </w:style>
  <w:style w:type="character" w:customStyle="1" w:styleId="WW8Num6z4">
    <w:name w:val="WW8Num6z4"/>
    <w:qFormat/>
    <w:rsid w:val="007F42B8"/>
  </w:style>
  <w:style w:type="character" w:customStyle="1" w:styleId="WW8Num6z5">
    <w:name w:val="WW8Num6z5"/>
    <w:qFormat/>
    <w:rsid w:val="007F42B8"/>
  </w:style>
  <w:style w:type="character" w:customStyle="1" w:styleId="WW8Num6z6">
    <w:name w:val="WW8Num6z6"/>
    <w:qFormat/>
    <w:rsid w:val="007F42B8"/>
  </w:style>
  <w:style w:type="character" w:customStyle="1" w:styleId="WW8Num6z7">
    <w:name w:val="WW8Num6z7"/>
    <w:qFormat/>
    <w:rsid w:val="007F42B8"/>
  </w:style>
  <w:style w:type="character" w:customStyle="1" w:styleId="WW8Num6z8">
    <w:name w:val="WW8Num6z8"/>
    <w:qFormat/>
    <w:rsid w:val="007F42B8"/>
  </w:style>
  <w:style w:type="character" w:customStyle="1" w:styleId="WW8Num7z0">
    <w:name w:val="WW8Num7z0"/>
    <w:qFormat/>
    <w:rsid w:val="007F42B8"/>
  </w:style>
  <w:style w:type="character" w:customStyle="1" w:styleId="WW8Num7z1">
    <w:name w:val="WW8Num7z1"/>
    <w:qFormat/>
    <w:rsid w:val="007F42B8"/>
  </w:style>
  <w:style w:type="character" w:customStyle="1" w:styleId="WW8Num7z2">
    <w:name w:val="WW8Num7z2"/>
    <w:qFormat/>
    <w:rsid w:val="007F42B8"/>
  </w:style>
  <w:style w:type="character" w:customStyle="1" w:styleId="WW8Num7z3">
    <w:name w:val="WW8Num7z3"/>
    <w:qFormat/>
    <w:rsid w:val="007F42B8"/>
  </w:style>
  <w:style w:type="character" w:customStyle="1" w:styleId="WW8Num7z4">
    <w:name w:val="WW8Num7z4"/>
    <w:qFormat/>
    <w:rsid w:val="007F42B8"/>
  </w:style>
  <w:style w:type="character" w:customStyle="1" w:styleId="WW8Num7z5">
    <w:name w:val="WW8Num7z5"/>
    <w:qFormat/>
    <w:rsid w:val="007F42B8"/>
  </w:style>
  <w:style w:type="character" w:customStyle="1" w:styleId="WW8Num7z6">
    <w:name w:val="WW8Num7z6"/>
    <w:qFormat/>
    <w:rsid w:val="007F42B8"/>
  </w:style>
  <w:style w:type="character" w:customStyle="1" w:styleId="WW8Num7z7">
    <w:name w:val="WW8Num7z7"/>
    <w:qFormat/>
    <w:rsid w:val="007F42B8"/>
  </w:style>
  <w:style w:type="character" w:customStyle="1" w:styleId="WW8Num7z8">
    <w:name w:val="WW8Num7z8"/>
    <w:qFormat/>
    <w:rsid w:val="007F42B8"/>
  </w:style>
  <w:style w:type="character" w:customStyle="1" w:styleId="WW8Num8z0">
    <w:name w:val="WW8Num8z0"/>
    <w:qFormat/>
    <w:rsid w:val="007F42B8"/>
  </w:style>
  <w:style w:type="character" w:customStyle="1" w:styleId="WW8Num8z1">
    <w:name w:val="WW8Num8z1"/>
    <w:qFormat/>
    <w:rsid w:val="007F42B8"/>
  </w:style>
  <w:style w:type="character" w:customStyle="1" w:styleId="WW8Num8z2">
    <w:name w:val="WW8Num8z2"/>
    <w:qFormat/>
    <w:rsid w:val="007F42B8"/>
  </w:style>
  <w:style w:type="character" w:customStyle="1" w:styleId="WW8Num8z3">
    <w:name w:val="WW8Num8z3"/>
    <w:qFormat/>
    <w:rsid w:val="007F42B8"/>
  </w:style>
  <w:style w:type="character" w:customStyle="1" w:styleId="WW8Num8z4">
    <w:name w:val="WW8Num8z4"/>
    <w:qFormat/>
    <w:rsid w:val="007F42B8"/>
  </w:style>
  <w:style w:type="character" w:customStyle="1" w:styleId="WW8Num8z5">
    <w:name w:val="WW8Num8z5"/>
    <w:qFormat/>
    <w:rsid w:val="007F42B8"/>
  </w:style>
  <w:style w:type="character" w:customStyle="1" w:styleId="WW8Num8z6">
    <w:name w:val="WW8Num8z6"/>
    <w:qFormat/>
    <w:rsid w:val="007F42B8"/>
  </w:style>
  <w:style w:type="character" w:customStyle="1" w:styleId="WW8Num8z7">
    <w:name w:val="WW8Num8z7"/>
    <w:qFormat/>
    <w:rsid w:val="007F42B8"/>
  </w:style>
  <w:style w:type="character" w:customStyle="1" w:styleId="WW8Num8z8">
    <w:name w:val="WW8Num8z8"/>
    <w:qFormat/>
    <w:rsid w:val="007F42B8"/>
  </w:style>
  <w:style w:type="character" w:customStyle="1" w:styleId="af">
    <w:name w:val="Нижний колонтитул Знак"/>
    <w:qFormat/>
    <w:rsid w:val="007F42B8"/>
    <w:rPr>
      <w:sz w:val="24"/>
      <w:szCs w:val="24"/>
    </w:rPr>
  </w:style>
  <w:style w:type="character" w:customStyle="1" w:styleId="af0">
    <w:name w:val="Текст выноски Знак"/>
    <w:qFormat/>
    <w:rsid w:val="007F42B8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sid w:val="007F42B8"/>
    <w:rPr>
      <w:b/>
      <w:bCs/>
      <w:sz w:val="32"/>
      <w:szCs w:val="24"/>
    </w:rPr>
  </w:style>
  <w:style w:type="character" w:customStyle="1" w:styleId="af1">
    <w:name w:val="Верхний колонтитул Знак"/>
    <w:qFormat/>
    <w:rsid w:val="007F42B8"/>
    <w:rPr>
      <w:rFonts w:eastAsia="Lucida Sans Unicode"/>
      <w:kern w:val="2"/>
      <w:sz w:val="24"/>
      <w:szCs w:val="24"/>
    </w:rPr>
  </w:style>
  <w:style w:type="character" w:customStyle="1" w:styleId="10">
    <w:name w:val="Основной шрифт абзаца1"/>
    <w:qFormat/>
    <w:rsid w:val="007F42B8"/>
  </w:style>
  <w:style w:type="character" w:customStyle="1" w:styleId="af2">
    <w:name w:val="Основной текст Знак"/>
    <w:qFormat/>
    <w:rsid w:val="007F42B8"/>
    <w:rPr>
      <w:b/>
      <w:bCs/>
      <w:sz w:val="28"/>
      <w:szCs w:val="24"/>
    </w:rPr>
  </w:style>
  <w:style w:type="character" w:customStyle="1" w:styleId="Absatz-Standardschriftart">
    <w:name w:val="Absatz-Standardschriftart"/>
    <w:qFormat/>
    <w:rsid w:val="007F42B8"/>
  </w:style>
  <w:style w:type="character" w:customStyle="1" w:styleId="WW-Absatz-Standardschriftart">
    <w:name w:val="WW-Absatz-Standardschriftart"/>
    <w:qFormat/>
    <w:rsid w:val="007F42B8"/>
  </w:style>
  <w:style w:type="character" w:customStyle="1" w:styleId="WW-Absatz-Standardschriftart1">
    <w:name w:val="WW-Absatz-Standardschriftart1"/>
    <w:qFormat/>
    <w:rsid w:val="007F42B8"/>
  </w:style>
  <w:style w:type="character" w:customStyle="1" w:styleId="WW-Absatz-Standardschriftart11">
    <w:name w:val="WW-Absatz-Standardschriftart11"/>
    <w:qFormat/>
    <w:rsid w:val="007F42B8"/>
  </w:style>
  <w:style w:type="character" w:customStyle="1" w:styleId="WW-Absatz-Standardschriftart111">
    <w:name w:val="WW-Absatz-Standardschriftart111"/>
    <w:qFormat/>
    <w:rsid w:val="007F42B8"/>
  </w:style>
  <w:style w:type="character" w:customStyle="1" w:styleId="WW-Absatz-Standardschriftart1111">
    <w:name w:val="WW-Absatz-Standardschriftart1111"/>
    <w:qFormat/>
    <w:rsid w:val="007F42B8"/>
  </w:style>
  <w:style w:type="character" w:customStyle="1" w:styleId="WW-Absatz-Standardschriftart11111">
    <w:name w:val="WW-Absatz-Standardschriftart11111"/>
    <w:qFormat/>
    <w:rsid w:val="007F42B8"/>
  </w:style>
  <w:style w:type="character" w:customStyle="1" w:styleId="WW-Absatz-Standardschriftart111111">
    <w:name w:val="WW-Absatz-Standardschriftart111111"/>
    <w:qFormat/>
    <w:rsid w:val="007F42B8"/>
  </w:style>
  <w:style w:type="character" w:customStyle="1" w:styleId="WW-Absatz-Standardschriftart1111111">
    <w:name w:val="WW-Absatz-Standardschriftart1111111"/>
    <w:qFormat/>
    <w:rsid w:val="007F42B8"/>
  </w:style>
  <w:style w:type="character" w:customStyle="1" w:styleId="WW-Absatz-Standardschriftart11111111">
    <w:name w:val="WW-Absatz-Standardschriftart11111111"/>
    <w:qFormat/>
    <w:rsid w:val="007F42B8"/>
  </w:style>
  <w:style w:type="character" w:customStyle="1" w:styleId="WW-Absatz-Standardschriftart111111111">
    <w:name w:val="WW-Absatz-Standardschriftart111111111"/>
    <w:qFormat/>
    <w:rsid w:val="007F42B8"/>
  </w:style>
  <w:style w:type="character" w:customStyle="1" w:styleId="WW-Absatz-Standardschriftart1111111111">
    <w:name w:val="WW-Absatz-Standardschriftart1111111111"/>
    <w:qFormat/>
    <w:rsid w:val="007F42B8"/>
  </w:style>
  <w:style w:type="character" w:customStyle="1" w:styleId="WW-Absatz-Standardschriftart11111111111">
    <w:name w:val="WW-Absatz-Standardschriftart11111111111"/>
    <w:qFormat/>
    <w:rsid w:val="007F42B8"/>
  </w:style>
  <w:style w:type="character" w:customStyle="1" w:styleId="WW-Absatz-Standardschriftart111111111111">
    <w:name w:val="WW-Absatz-Standardschriftart111111111111"/>
    <w:qFormat/>
    <w:rsid w:val="007F42B8"/>
  </w:style>
  <w:style w:type="character" w:customStyle="1" w:styleId="WW-Absatz-Standardschriftart1111111111111">
    <w:name w:val="WW-Absatz-Standardschriftart1111111111111"/>
    <w:qFormat/>
    <w:rsid w:val="007F42B8"/>
  </w:style>
  <w:style w:type="character" w:customStyle="1" w:styleId="WW-Absatz-Standardschriftart11111111111111">
    <w:name w:val="WW-Absatz-Standardschriftart11111111111111"/>
    <w:qFormat/>
    <w:rsid w:val="007F42B8"/>
  </w:style>
  <w:style w:type="character" w:customStyle="1" w:styleId="WW-Absatz-Standardschriftart111111111111111">
    <w:name w:val="WW-Absatz-Standardschriftart111111111111111"/>
    <w:qFormat/>
    <w:rsid w:val="007F42B8"/>
  </w:style>
  <w:style w:type="character" w:customStyle="1" w:styleId="WW-Absatz-Standardschriftart1111111111111111">
    <w:name w:val="WW-Absatz-Standardschriftart1111111111111111"/>
    <w:qFormat/>
    <w:rsid w:val="007F42B8"/>
  </w:style>
  <w:style w:type="character" w:customStyle="1" w:styleId="WW-Absatz-Standardschriftart11111111111111111">
    <w:name w:val="WW-Absatz-Standardschriftart11111111111111111"/>
    <w:qFormat/>
    <w:rsid w:val="007F42B8"/>
  </w:style>
  <w:style w:type="character" w:customStyle="1" w:styleId="WW-Absatz-Standardschriftart111111111111111111">
    <w:name w:val="WW-Absatz-Standardschriftart111111111111111111"/>
    <w:qFormat/>
    <w:rsid w:val="007F42B8"/>
  </w:style>
  <w:style w:type="character" w:customStyle="1" w:styleId="WW-Absatz-Standardschriftart1111111111111111111">
    <w:name w:val="WW-Absatz-Standardschriftart1111111111111111111"/>
    <w:qFormat/>
    <w:rsid w:val="007F42B8"/>
  </w:style>
  <w:style w:type="character" w:customStyle="1" w:styleId="WW-Absatz-Standardschriftart11111111111111111111">
    <w:name w:val="WW-Absatz-Standardschriftart11111111111111111111"/>
    <w:qFormat/>
    <w:rsid w:val="007F42B8"/>
  </w:style>
  <w:style w:type="character" w:customStyle="1" w:styleId="WW-Absatz-Standardschriftart111111111111111111111">
    <w:name w:val="WW-Absatz-Standardschriftart111111111111111111111"/>
    <w:qFormat/>
    <w:rsid w:val="007F42B8"/>
  </w:style>
  <w:style w:type="character" w:customStyle="1" w:styleId="af3">
    <w:name w:val="Выделение жирным"/>
    <w:qFormat/>
    <w:rsid w:val="007F42B8"/>
    <w:rPr>
      <w:b/>
      <w:bCs/>
    </w:rPr>
  </w:style>
  <w:style w:type="character" w:customStyle="1" w:styleId="af4">
    <w:name w:val="Символ нумерации"/>
    <w:qFormat/>
    <w:rsid w:val="007F42B8"/>
  </w:style>
  <w:style w:type="character" w:customStyle="1" w:styleId="af5">
    <w:name w:val="Маркеры списка"/>
    <w:qFormat/>
    <w:rsid w:val="007F42B8"/>
    <w:rPr>
      <w:rFonts w:ascii="OpenSymbol" w:eastAsia="OpenSymbol" w:hAnsi="OpenSymbol" w:cs="OpenSymbol"/>
    </w:rPr>
  </w:style>
  <w:style w:type="character" w:customStyle="1" w:styleId="af6">
    <w:name w:val="Основной текст с отступом Знак"/>
    <w:qFormat/>
    <w:rsid w:val="007F42B8"/>
    <w:rPr>
      <w:rFonts w:ascii="Arial" w:eastAsia="Lucida Sans Unicode" w:hAnsi="Arial" w:cs="Arial"/>
      <w:kern w:val="2"/>
      <w:szCs w:val="24"/>
    </w:rPr>
  </w:style>
  <w:style w:type="character" w:customStyle="1" w:styleId="11">
    <w:name w:val="Основной текст с отступом Знак1"/>
    <w:qFormat/>
    <w:rsid w:val="007F42B8"/>
    <w:rPr>
      <w:sz w:val="24"/>
      <w:szCs w:val="24"/>
    </w:rPr>
  </w:style>
  <w:style w:type="character" w:customStyle="1" w:styleId="apple-converted-space">
    <w:name w:val="apple-converted-space"/>
    <w:qFormat/>
    <w:rsid w:val="007F42B8"/>
  </w:style>
  <w:style w:type="character" w:customStyle="1" w:styleId="af7">
    <w:name w:val="Символ сноски"/>
    <w:qFormat/>
    <w:rsid w:val="007F42B8"/>
  </w:style>
  <w:style w:type="character" w:customStyle="1" w:styleId="12">
    <w:name w:val="Знак сноски1"/>
    <w:qFormat/>
    <w:rsid w:val="007F42B8"/>
    <w:rPr>
      <w:vertAlign w:val="superscript"/>
    </w:rPr>
  </w:style>
  <w:style w:type="character" w:customStyle="1" w:styleId="af8">
    <w:name w:val="Подзаголовок Знак"/>
    <w:qFormat/>
    <w:rsid w:val="007F42B8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9">
    <w:name w:val="Текст сноски Знак"/>
    <w:qFormat/>
    <w:rsid w:val="007F42B8"/>
    <w:rPr>
      <w:rFonts w:eastAsia="Lucida Sans Unicode"/>
      <w:kern w:val="2"/>
      <w:lang w:eastAsia="zh-CN"/>
    </w:rPr>
  </w:style>
  <w:style w:type="character" w:customStyle="1" w:styleId="-">
    <w:name w:val="Интернет-ссылка"/>
    <w:qFormat/>
    <w:rsid w:val="007F42B8"/>
    <w:rPr>
      <w:color w:val="0000FF"/>
      <w:u w:val="single"/>
    </w:rPr>
  </w:style>
  <w:style w:type="paragraph" w:customStyle="1" w:styleId="Caption1">
    <w:name w:val="Caption1"/>
    <w:basedOn w:val="a"/>
    <w:qFormat/>
    <w:rsid w:val="007F42B8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afa">
    <w:name w:val="Содержимое таблицы"/>
    <w:basedOn w:val="a"/>
    <w:qFormat/>
    <w:rsid w:val="007F42B8"/>
    <w:pPr>
      <w:widowControl w:val="0"/>
      <w:suppressLineNumbers/>
    </w:pPr>
    <w:rPr>
      <w:rFonts w:eastAsia="Lucida Sans Unicode"/>
      <w:kern w:val="2"/>
    </w:rPr>
  </w:style>
  <w:style w:type="paragraph" w:styleId="afb">
    <w:name w:val="No Spacing"/>
    <w:qFormat/>
    <w:rsid w:val="007F42B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c">
    <w:name w:val="Верхний и нижний колонтитулы"/>
    <w:basedOn w:val="a"/>
    <w:qFormat/>
    <w:rsid w:val="007F42B8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rsid w:val="007F42B8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rsid w:val="007F42B8"/>
    <w:pPr>
      <w:tabs>
        <w:tab w:val="center" w:pos="4677"/>
        <w:tab w:val="right" w:pos="9355"/>
      </w:tabs>
    </w:pPr>
  </w:style>
  <w:style w:type="paragraph" w:customStyle="1" w:styleId="13">
    <w:name w:val="Название1"/>
    <w:basedOn w:val="a"/>
    <w:qFormat/>
    <w:rsid w:val="007F42B8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4">
    <w:name w:val="Указатель1"/>
    <w:basedOn w:val="a"/>
    <w:qFormat/>
    <w:rsid w:val="007F42B8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5">
    <w:name w:val="Цитата1"/>
    <w:basedOn w:val="a"/>
    <w:qFormat/>
    <w:rsid w:val="007F42B8"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styleId="afd">
    <w:name w:val="List Paragraph"/>
    <w:basedOn w:val="a"/>
    <w:qFormat/>
    <w:rsid w:val="007F42B8"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qFormat/>
    <w:rsid w:val="007F42B8"/>
    <w:pPr>
      <w:suppressAutoHyphens/>
    </w:pPr>
    <w:rPr>
      <w:rFonts w:ascii="Courier New" w:eastAsia="Times New Roman" w:hAnsi="Courier New" w:cs="Courier New"/>
      <w:kern w:val="2"/>
      <w:lang w:eastAsia="zh-CN"/>
    </w:rPr>
  </w:style>
  <w:style w:type="paragraph" w:customStyle="1" w:styleId="afe">
    <w:name w:val="Заголовок таблицы"/>
    <w:basedOn w:val="afa"/>
    <w:qFormat/>
    <w:rsid w:val="007F42B8"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rsid w:val="007F42B8"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rsid w:val="007F42B8"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Cell">
    <w:name w:val="ConsPlusCell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Nonformat1">
    <w:name w:val="ConsPlusNonformat1"/>
    <w:next w:val="a"/>
    <w:qFormat/>
    <w:rsid w:val="007F42B8"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ConsPlusTitle">
    <w:name w:val="ConsPlusTitle"/>
    <w:next w:val="a"/>
    <w:qFormat/>
    <w:rsid w:val="007F42B8"/>
    <w:pPr>
      <w:widowControl w:val="0"/>
      <w:suppressAutoHyphens/>
    </w:pPr>
    <w:rPr>
      <w:rFonts w:ascii="Arial" w:eastAsia="Arial" w:hAnsi="Arial" w:cs="Arial"/>
      <w:b/>
      <w:bCs/>
      <w:lang w:eastAsia="zh-CN"/>
    </w:rPr>
  </w:style>
  <w:style w:type="paragraph" w:customStyle="1" w:styleId="ConsPlusCell1">
    <w:name w:val="ConsPlusCell1"/>
    <w:qFormat/>
    <w:rsid w:val="007F42B8"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a"/>
    <w:qFormat/>
    <w:rsid w:val="007F42B8"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rsid w:val="007F42B8"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rsid w:val="007F42B8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f">
    <w:name w:val="Содержимое врезки"/>
    <w:basedOn w:val="a4"/>
    <w:qFormat/>
    <w:rsid w:val="007F42B8"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character" w:customStyle="1" w:styleId="aff0">
    <w:name w:val="Гипертекстовая ссылка"/>
    <w:basedOn w:val="a0"/>
    <w:uiPriority w:val="99"/>
    <w:rsid w:val="002D2F2D"/>
    <w:rPr>
      <w:color w:val="106BBE"/>
    </w:rPr>
  </w:style>
  <w:style w:type="paragraph" w:customStyle="1" w:styleId="aff1">
    <w:name w:val="Знак"/>
    <w:basedOn w:val="a"/>
    <w:rsid w:val="002D2F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2">
    <w:name w:val="Hyperlink"/>
    <w:basedOn w:val="a0"/>
    <w:uiPriority w:val="99"/>
    <w:unhideWhenUsed/>
    <w:rsid w:val="004E6934"/>
    <w:rPr>
      <w:color w:val="0000FF" w:themeColor="hyperlink"/>
      <w:u w:val="single"/>
    </w:rPr>
  </w:style>
  <w:style w:type="paragraph" w:styleId="aff3">
    <w:name w:val="footnote text"/>
    <w:basedOn w:val="a"/>
    <w:link w:val="16"/>
    <w:semiHidden/>
    <w:rsid w:val="004E6934"/>
    <w:pPr>
      <w:suppressAutoHyphens w:val="0"/>
      <w:spacing w:line="360" w:lineRule="auto"/>
      <w:ind w:firstLine="720"/>
    </w:pPr>
    <w:rPr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ff3"/>
    <w:semiHidden/>
    <w:rsid w:val="004E6934"/>
    <w:rPr>
      <w:rFonts w:ascii="Times New Roman" w:eastAsia="Times New Roman" w:hAnsi="Times New Roman" w:cs="Times New Roman"/>
    </w:rPr>
  </w:style>
  <w:style w:type="paragraph" w:styleId="aff4">
    <w:name w:val="header"/>
    <w:basedOn w:val="a"/>
    <w:link w:val="17"/>
    <w:uiPriority w:val="99"/>
    <w:semiHidden/>
    <w:unhideWhenUsed/>
    <w:rsid w:val="005028DC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4"/>
    <w:uiPriority w:val="99"/>
    <w:semiHidden/>
    <w:rsid w:val="005028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footer"/>
    <w:basedOn w:val="a"/>
    <w:link w:val="18"/>
    <w:uiPriority w:val="99"/>
    <w:semiHidden/>
    <w:unhideWhenUsed/>
    <w:rsid w:val="005028DC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5"/>
    <w:uiPriority w:val="99"/>
    <w:semiHidden/>
    <w:rsid w:val="005028D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4BD4-445B-48BC-B3DA-282A19FE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по коррупции</vt:lpstr>
    </vt:vector>
  </TitlesOfParts>
  <Company/>
  <LinksUpToDate>false</LinksUpToDate>
  <CharactersWithSpaces>15805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URIST2</cp:lastModifiedBy>
  <cp:revision>6</cp:revision>
  <cp:lastPrinted>2023-02-03T05:57:00Z</cp:lastPrinted>
  <dcterms:created xsi:type="dcterms:W3CDTF">2023-02-07T10:24:00Z</dcterms:created>
  <dcterms:modified xsi:type="dcterms:W3CDTF">2023-03-21T10:57:00Z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DC9094EA24034F90A06B63B4246EE152</vt:lpwstr>
  </property>
</Properties>
</file>