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60" w:rsidRDefault="00FF4368" w:rsidP="009A21C6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</w:pPr>
      <w:r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Обзор обращений граждан, </w:t>
      </w:r>
      <w:r w:rsidR="00755CAF"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поступивших </w:t>
      </w:r>
      <w:r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в </w:t>
      </w:r>
      <w:r w:rsidR="008E1234"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администрацию муниципального образования «</w:t>
      </w:r>
      <w:proofErr w:type="spellStart"/>
      <w:r w:rsidR="008E1234"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Вешкаймский</w:t>
      </w:r>
      <w:proofErr w:type="spellEnd"/>
      <w:r w:rsidR="008E1234"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район»</w:t>
      </w:r>
      <w:r w:rsidR="00861EDD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, в июл</w:t>
      </w:r>
      <w:r w:rsidR="004E2FFB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е</w:t>
      </w:r>
      <w:r w:rsidR="00E24FF8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2B6DDE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202</w:t>
      </w:r>
      <w:r w:rsidR="007D2AF3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4</w:t>
      </w:r>
      <w:r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года</w:t>
      </w:r>
    </w:p>
    <w:p w:rsidR="002D0D60" w:rsidRDefault="002D0D60" w:rsidP="009A21C6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</w:pPr>
    </w:p>
    <w:p w:rsidR="008A204C" w:rsidRPr="00F179B1" w:rsidRDefault="008A204C" w:rsidP="008A204C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179B1">
        <w:rPr>
          <w:rFonts w:ascii="PT Astra Serif" w:hAnsi="PT Astra Serif"/>
          <w:sz w:val="28"/>
          <w:szCs w:val="28"/>
        </w:rPr>
        <w:t>В июле 202</w:t>
      </w:r>
      <w:r w:rsidR="007D2AF3">
        <w:rPr>
          <w:rFonts w:ascii="PT Astra Serif" w:hAnsi="PT Astra Serif"/>
          <w:sz w:val="28"/>
          <w:szCs w:val="28"/>
        </w:rPr>
        <w:t>4</w:t>
      </w:r>
      <w:r w:rsidRPr="00F179B1">
        <w:rPr>
          <w:rFonts w:ascii="PT Astra Serif" w:hAnsi="PT Astra Serif"/>
          <w:sz w:val="28"/>
          <w:szCs w:val="28"/>
        </w:rPr>
        <w:t xml:space="preserve"> года </w:t>
      </w:r>
      <w:r w:rsidRPr="00F179B1">
        <w:rPr>
          <w:rFonts w:ascii="PT Astra Serif" w:hAnsi="PT Astra Serif"/>
          <w:bCs/>
          <w:kern w:val="36"/>
          <w:sz w:val="28"/>
          <w:szCs w:val="28"/>
        </w:rPr>
        <w:t>в администрацию муниципального образования «</w:t>
      </w:r>
      <w:proofErr w:type="spellStart"/>
      <w:r w:rsidRPr="00F179B1">
        <w:rPr>
          <w:rFonts w:ascii="PT Astra Serif" w:hAnsi="PT Astra Serif"/>
          <w:bCs/>
          <w:kern w:val="36"/>
          <w:sz w:val="28"/>
          <w:szCs w:val="28"/>
        </w:rPr>
        <w:t>Вешкаймский</w:t>
      </w:r>
      <w:proofErr w:type="spellEnd"/>
      <w:r w:rsidRPr="00F179B1">
        <w:rPr>
          <w:rFonts w:ascii="PT Astra Serif" w:hAnsi="PT Astra Serif"/>
          <w:bCs/>
          <w:kern w:val="36"/>
          <w:sz w:val="28"/>
          <w:szCs w:val="28"/>
        </w:rPr>
        <w:t xml:space="preserve"> район» поступило </w:t>
      </w:r>
      <w:r w:rsidRPr="00F179B1">
        <w:rPr>
          <w:rFonts w:ascii="PT Astra Serif" w:hAnsi="PT Astra Serif"/>
          <w:b/>
          <w:bCs/>
          <w:kern w:val="36"/>
          <w:sz w:val="28"/>
          <w:szCs w:val="28"/>
        </w:rPr>
        <w:t>2</w:t>
      </w:r>
      <w:r w:rsidR="007D2AF3">
        <w:rPr>
          <w:rFonts w:ascii="PT Astra Serif" w:hAnsi="PT Astra Serif"/>
          <w:b/>
          <w:bCs/>
          <w:kern w:val="36"/>
          <w:sz w:val="28"/>
          <w:szCs w:val="28"/>
        </w:rPr>
        <w:t>0</w:t>
      </w:r>
      <w:r w:rsidRPr="00F179B1">
        <w:rPr>
          <w:rFonts w:ascii="PT Astra Serif" w:hAnsi="PT Astra Serif"/>
          <w:b/>
          <w:sz w:val="28"/>
          <w:szCs w:val="28"/>
        </w:rPr>
        <w:t xml:space="preserve"> обращени</w:t>
      </w:r>
      <w:r w:rsidR="007D2AF3">
        <w:rPr>
          <w:rFonts w:ascii="PT Astra Serif" w:hAnsi="PT Astra Serif"/>
          <w:b/>
          <w:sz w:val="28"/>
          <w:szCs w:val="28"/>
        </w:rPr>
        <w:t>й</w:t>
      </w:r>
      <w:r w:rsidRPr="00F179B1">
        <w:rPr>
          <w:rFonts w:ascii="PT Astra Serif" w:hAnsi="PT Astra Serif"/>
          <w:sz w:val="28"/>
          <w:szCs w:val="28"/>
        </w:rPr>
        <w:t xml:space="preserve">, в которых было поставлено </w:t>
      </w:r>
      <w:r w:rsidRPr="00F179B1">
        <w:rPr>
          <w:rFonts w:ascii="PT Astra Serif" w:hAnsi="PT Astra Serif"/>
          <w:b/>
          <w:sz w:val="28"/>
          <w:szCs w:val="28"/>
        </w:rPr>
        <w:t xml:space="preserve"> </w:t>
      </w:r>
      <w:r w:rsidRPr="00F179B1">
        <w:rPr>
          <w:rFonts w:ascii="PT Astra Serif" w:hAnsi="PT Astra Serif"/>
          <w:sz w:val="28"/>
          <w:szCs w:val="28"/>
        </w:rPr>
        <w:t xml:space="preserve"> </w:t>
      </w:r>
      <w:r w:rsidR="007D2AF3">
        <w:rPr>
          <w:rFonts w:ascii="PT Astra Serif" w:hAnsi="PT Astra Serif"/>
          <w:sz w:val="28"/>
          <w:szCs w:val="28"/>
        </w:rPr>
        <w:t xml:space="preserve">20 </w:t>
      </w:r>
      <w:r w:rsidRPr="00F179B1">
        <w:rPr>
          <w:rFonts w:ascii="PT Astra Serif" w:hAnsi="PT Astra Serif"/>
          <w:sz w:val="28"/>
          <w:szCs w:val="28"/>
        </w:rPr>
        <w:t xml:space="preserve">вопросов. Показатель текущего периода в сравнении с аналогичным показателем предыдущего периода по числу обращений </w:t>
      </w:r>
      <w:r w:rsidR="0097452A">
        <w:rPr>
          <w:rFonts w:ascii="PT Astra Serif" w:hAnsi="PT Astra Serif"/>
          <w:sz w:val="28"/>
          <w:szCs w:val="28"/>
        </w:rPr>
        <w:t xml:space="preserve">вырос </w:t>
      </w:r>
      <w:r w:rsidRPr="00F179B1">
        <w:rPr>
          <w:rFonts w:ascii="PT Astra Serif" w:hAnsi="PT Astra Serif"/>
          <w:sz w:val="28"/>
          <w:szCs w:val="28"/>
        </w:rPr>
        <w:t>на 5%, так как в июне 202</w:t>
      </w:r>
      <w:r w:rsidR="007D2AF3">
        <w:rPr>
          <w:rFonts w:ascii="PT Astra Serif" w:hAnsi="PT Astra Serif"/>
          <w:sz w:val="28"/>
          <w:szCs w:val="28"/>
        </w:rPr>
        <w:t>4</w:t>
      </w:r>
      <w:r w:rsidRPr="00F179B1">
        <w:rPr>
          <w:rFonts w:ascii="PT Astra Serif" w:hAnsi="PT Astra Serif"/>
          <w:sz w:val="28"/>
          <w:szCs w:val="28"/>
        </w:rPr>
        <w:t xml:space="preserve"> года было зарегистрировано </w:t>
      </w:r>
      <w:r w:rsidR="007D2AF3">
        <w:rPr>
          <w:rFonts w:ascii="PT Astra Serif" w:hAnsi="PT Astra Serif"/>
          <w:sz w:val="28"/>
          <w:szCs w:val="28"/>
        </w:rPr>
        <w:t>19</w:t>
      </w:r>
      <w:r w:rsidRPr="00F179B1">
        <w:rPr>
          <w:rFonts w:ascii="PT Astra Serif" w:hAnsi="PT Astra Serif"/>
          <w:sz w:val="28"/>
          <w:szCs w:val="28"/>
        </w:rPr>
        <w:t xml:space="preserve"> обращени</w:t>
      </w:r>
      <w:r w:rsidR="007D2AF3">
        <w:rPr>
          <w:rFonts w:ascii="PT Astra Serif" w:hAnsi="PT Astra Serif"/>
          <w:sz w:val="28"/>
          <w:szCs w:val="28"/>
        </w:rPr>
        <w:t>й</w:t>
      </w:r>
      <w:r w:rsidRPr="00F179B1">
        <w:rPr>
          <w:rFonts w:ascii="PT Astra Serif" w:hAnsi="PT Astra Serif"/>
          <w:sz w:val="28"/>
          <w:szCs w:val="28"/>
        </w:rPr>
        <w:t>. В сравнении с аналогичным периодом прошлого года количество обращений, поступивших в июле 202</w:t>
      </w:r>
      <w:r w:rsidR="00526EC5">
        <w:rPr>
          <w:rFonts w:ascii="PT Astra Serif" w:hAnsi="PT Astra Serif"/>
          <w:sz w:val="28"/>
          <w:szCs w:val="28"/>
        </w:rPr>
        <w:t>4</w:t>
      </w:r>
      <w:r w:rsidRPr="00F179B1">
        <w:rPr>
          <w:rFonts w:ascii="PT Astra Serif" w:hAnsi="PT Astra Serif"/>
          <w:sz w:val="28"/>
          <w:szCs w:val="28"/>
        </w:rPr>
        <w:t xml:space="preserve"> года, ниже уровня 202</w:t>
      </w:r>
      <w:r w:rsidR="00526EC5">
        <w:rPr>
          <w:rFonts w:ascii="PT Astra Serif" w:hAnsi="PT Astra Serif"/>
          <w:sz w:val="28"/>
          <w:szCs w:val="28"/>
        </w:rPr>
        <w:t>3</w:t>
      </w:r>
      <w:r w:rsidRPr="00F179B1">
        <w:rPr>
          <w:rFonts w:ascii="PT Astra Serif" w:hAnsi="PT Astra Serif"/>
          <w:sz w:val="28"/>
          <w:szCs w:val="28"/>
        </w:rPr>
        <w:t xml:space="preserve"> года на </w:t>
      </w:r>
      <w:r w:rsidR="009F7E21">
        <w:rPr>
          <w:rFonts w:ascii="PT Astra Serif" w:hAnsi="PT Astra Serif"/>
          <w:sz w:val="28"/>
          <w:szCs w:val="28"/>
        </w:rPr>
        <w:t>5</w:t>
      </w:r>
      <w:r w:rsidRPr="00F179B1">
        <w:rPr>
          <w:rFonts w:ascii="PT Astra Serif" w:hAnsi="PT Astra Serif"/>
          <w:b/>
          <w:sz w:val="28"/>
          <w:szCs w:val="28"/>
        </w:rPr>
        <w:t xml:space="preserve"> %</w:t>
      </w:r>
      <w:r w:rsidRPr="00F179B1">
        <w:rPr>
          <w:rFonts w:ascii="PT Astra Serif" w:hAnsi="PT Astra Serif"/>
          <w:sz w:val="28"/>
          <w:szCs w:val="28"/>
        </w:rPr>
        <w:t>, так как в июле 202</w:t>
      </w:r>
      <w:r w:rsidR="00526EC5">
        <w:rPr>
          <w:rFonts w:ascii="PT Astra Serif" w:hAnsi="PT Astra Serif"/>
          <w:sz w:val="28"/>
          <w:szCs w:val="28"/>
        </w:rPr>
        <w:t>3</w:t>
      </w:r>
      <w:r w:rsidRPr="00F179B1">
        <w:rPr>
          <w:rFonts w:ascii="PT Astra Serif" w:hAnsi="PT Astra Serif"/>
          <w:sz w:val="28"/>
          <w:szCs w:val="28"/>
        </w:rPr>
        <w:t xml:space="preserve"> года на рассмотрение поступило </w:t>
      </w:r>
      <w:r w:rsidR="00526EC5">
        <w:rPr>
          <w:rFonts w:ascii="PT Astra Serif" w:hAnsi="PT Astra Serif"/>
          <w:sz w:val="28"/>
          <w:szCs w:val="28"/>
        </w:rPr>
        <w:t>21</w:t>
      </w:r>
      <w:r w:rsidRPr="00F179B1">
        <w:rPr>
          <w:rFonts w:ascii="PT Astra Serif" w:hAnsi="PT Astra Serif"/>
          <w:sz w:val="28"/>
          <w:szCs w:val="28"/>
        </w:rPr>
        <w:t xml:space="preserve"> обращени</w:t>
      </w:r>
      <w:r w:rsidR="00526EC5">
        <w:rPr>
          <w:rFonts w:ascii="PT Astra Serif" w:hAnsi="PT Astra Serif"/>
          <w:sz w:val="28"/>
          <w:szCs w:val="28"/>
        </w:rPr>
        <w:t>й</w:t>
      </w:r>
      <w:r w:rsidRPr="00F179B1">
        <w:rPr>
          <w:rFonts w:ascii="PT Astra Serif" w:hAnsi="PT Astra Serif"/>
          <w:sz w:val="28"/>
          <w:szCs w:val="28"/>
        </w:rPr>
        <w:t>.</w:t>
      </w:r>
    </w:p>
    <w:p w:rsidR="00340DD8" w:rsidRPr="00F179B1" w:rsidRDefault="00CA2A17" w:rsidP="00CA2A17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F179B1">
        <w:rPr>
          <w:rFonts w:ascii="PT Astra Serif" w:hAnsi="PT Astra Serif"/>
          <w:sz w:val="28"/>
          <w:szCs w:val="28"/>
        </w:rPr>
        <w:t xml:space="preserve">Средний показатель активности обращений </w:t>
      </w:r>
      <w:r w:rsidR="00B448B6" w:rsidRPr="00F179B1">
        <w:rPr>
          <w:rFonts w:ascii="PT Astra Serif" w:hAnsi="PT Astra Serif"/>
          <w:sz w:val="28"/>
          <w:szCs w:val="28"/>
        </w:rPr>
        <w:t>в июл</w:t>
      </w:r>
      <w:r w:rsidR="00D059D7" w:rsidRPr="00F179B1">
        <w:rPr>
          <w:rFonts w:ascii="PT Astra Serif" w:hAnsi="PT Astra Serif"/>
          <w:sz w:val="28"/>
          <w:szCs w:val="28"/>
        </w:rPr>
        <w:t>е</w:t>
      </w:r>
      <w:r w:rsidRPr="00F179B1">
        <w:rPr>
          <w:rFonts w:ascii="PT Astra Serif" w:hAnsi="PT Astra Serif"/>
          <w:sz w:val="28"/>
          <w:szCs w:val="28"/>
        </w:rPr>
        <w:t xml:space="preserve"> в расчёте на 1</w:t>
      </w:r>
      <w:r w:rsidR="0044566B" w:rsidRPr="00F179B1">
        <w:rPr>
          <w:rFonts w:ascii="PT Astra Serif" w:hAnsi="PT Astra Serif"/>
          <w:sz w:val="28"/>
          <w:szCs w:val="28"/>
        </w:rPr>
        <w:t xml:space="preserve">0 тысяч </w:t>
      </w:r>
      <w:r w:rsidR="00F46BAA" w:rsidRPr="00F179B1">
        <w:rPr>
          <w:rFonts w:ascii="PT Astra Serif" w:hAnsi="PT Astra Serif"/>
          <w:sz w:val="28"/>
          <w:szCs w:val="28"/>
        </w:rPr>
        <w:t xml:space="preserve">населения составил </w:t>
      </w:r>
      <w:r w:rsidR="00422473" w:rsidRPr="00F179B1">
        <w:rPr>
          <w:rFonts w:ascii="PT Astra Serif" w:hAnsi="PT Astra Serif"/>
          <w:sz w:val="28"/>
          <w:szCs w:val="28"/>
        </w:rPr>
        <w:t>1</w:t>
      </w:r>
      <w:r w:rsidR="005D3B9B">
        <w:rPr>
          <w:rFonts w:ascii="PT Astra Serif" w:hAnsi="PT Astra Serif"/>
          <w:sz w:val="28"/>
          <w:szCs w:val="28"/>
        </w:rPr>
        <w:t>3</w:t>
      </w:r>
      <w:r w:rsidR="00422473" w:rsidRPr="00F179B1">
        <w:rPr>
          <w:rFonts w:ascii="PT Astra Serif" w:hAnsi="PT Astra Serif"/>
          <w:sz w:val="28"/>
          <w:szCs w:val="28"/>
        </w:rPr>
        <w:t>,</w:t>
      </w:r>
      <w:r w:rsidR="005D3B9B">
        <w:rPr>
          <w:rFonts w:ascii="PT Astra Serif" w:hAnsi="PT Astra Serif"/>
          <w:sz w:val="28"/>
          <w:szCs w:val="28"/>
        </w:rPr>
        <w:t>9</w:t>
      </w:r>
      <w:r w:rsidR="00422473" w:rsidRPr="00F179B1">
        <w:rPr>
          <w:rFonts w:ascii="PT Astra Serif" w:hAnsi="PT Astra Serif"/>
          <w:sz w:val="28"/>
          <w:szCs w:val="28"/>
        </w:rPr>
        <w:t>,</w:t>
      </w:r>
      <w:r w:rsidRPr="00F179B1">
        <w:rPr>
          <w:rFonts w:ascii="PT Astra Serif" w:hAnsi="PT Astra Serif"/>
          <w:sz w:val="28"/>
          <w:szCs w:val="28"/>
        </w:rPr>
        <w:t xml:space="preserve"> что </w:t>
      </w:r>
      <w:r w:rsidR="00F24231" w:rsidRPr="00F179B1">
        <w:rPr>
          <w:rFonts w:ascii="PT Astra Serif" w:hAnsi="PT Astra Serif"/>
          <w:sz w:val="28"/>
          <w:szCs w:val="28"/>
        </w:rPr>
        <w:t>в</w:t>
      </w:r>
      <w:r w:rsidR="008E4BF2" w:rsidRPr="00F179B1">
        <w:rPr>
          <w:rFonts w:ascii="PT Astra Serif" w:hAnsi="PT Astra Serif"/>
          <w:sz w:val="28"/>
          <w:szCs w:val="28"/>
        </w:rPr>
        <w:t xml:space="preserve"> </w:t>
      </w:r>
      <w:r w:rsidR="004C542A" w:rsidRPr="00F179B1">
        <w:rPr>
          <w:rFonts w:ascii="PT Astra Serif" w:hAnsi="PT Astra Serif"/>
          <w:sz w:val="28"/>
          <w:szCs w:val="28"/>
        </w:rPr>
        <w:t>1,0</w:t>
      </w:r>
      <w:r w:rsidR="005D3B9B">
        <w:rPr>
          <w:rFonts w:ascii="PT Astra Serif" w:hAnsi="PT Astra Serif"/>
          <w:sz w:val="28"/>
          <w:szCs w:val="28"/>
        </w:rPr>
        <w:t>5</w:t>
      </w:r>
      <w:r w:rsidR="0044566B" w:rsidRPr="00F179B1">
        <w:rPr>
          <w:rFonts w:ascii="PT Astra Serif" w:hAnsi="PT Astra Serif"/>
          <w:sz w:val="28"/>
          <w:szCs w:val="28"/>
        </w:rPr>
        <w:t xml:space="preserve"> раза </w:t>
      </w:r>
      <w:r w:rsidR="00A221BB">
        <w:rPr>
          <w:rFonts w:ascii="PT Astra Serif" w:hAnsi="PT Astra Serif"/>
          <w:sz w:val="28"/>
          <w:szCs w:val="28"/>
        </w:rPr>
        <w:t xml:space="preserve">выше </w:t>
      </w:r>
      <w:r w:rsidRPr="00F179B1">
        <w:rPr>
          <w:rFonts w:ascii="PT Astra Serif" w:hAnsi="PT Astra Serif"/>
          <w:sz w:val="28"/>
          <w:szCs w:val="28"/>
        </w:rPr>
        <w:t>уровня активности прошлого</w:t>
      </w:r>
      <w:r w:rsidR="00DE5733" w:rsidRPr="00F179B1">
        <w:rPr>
          <w:rFonts w:ascii="PT Astra Serif" w:hAnsi="PT Astra Serif"/>
          <w:sz w:val="28"/>
          <w:szCs w:val="28"/>
        </w:rPr>
        <w:t xml:space="preserve"> периода</w:t>
      </w:r>
      <w:r w:rsidRPr="00F179B1">
        <w:rPr>
          <w:rFonts w:ascii="PT Astra Serif" w:hAnsi="PT Astra Serif"/>
          <w:sz w:val="28"/>
          <w:szCs w:val="28"/>
        </w:rPr>
        <w:t xml:space="preserve">, когда </w:t>
      </w:r>
      <w:r w:rsidR="00DE5733" w:rsidRPr="00F179B1">
        <w:rPr>
          <w:rFonts w:ascii="PT Astra Serif" w:hAnsi="PT Astra Serif"/>
          <w:sz w:val="28"/>
          <w:szCs w:val="28"/>
        </w:rPr>
        <w:t xml:space="preserve">показатель составлял </w:t>
      </w:r>
      <w:r w:rsidR="005D3B9B">
        <w:rPr>
          <w:rFonts w:ascii="PT Astra Serif" w:hAnsi="PT Astra Serif"/>
          <w:sz w:val="28"/>
          <w:szCs w:val="28"/>
        </w:rPr>
        <w:t>13,2</w:t>
      </w:r>
      <w:r w:rsidRPr="00F179B1">
        <w:rPr>
          <w:rFonts w:ascii="PT Astra Serif" w:hAnsi="PT Astra Serif"/>
          <w:sz w:val="28"/>
          <w:szCs w:val="28"/>
        </w:rPr>
        <w:t>.</w:t>
      </w:r>
    </w:p>
    <w:p w:rsidR="008E4BF2" w:rsidRPr="00F179B1" w:rsidRDefault="008E4BF2" w:rsidP="008E4BF2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F179B1">
        <w:rPr>
          <w:rFonts w:ascii="PT Astra Serif" w:hAnsi="PT Astra Serif"/>
          <w:sz w:val="28"/>
          <w:szCs w:val="28"/>
        </w:rPr>
        <w:t xml:space="preserve">В отчётном периоде зарегистрировано </w:t>
      </w:r>
      <w:r w:rsidR="00E93016" w:rsidRPr="00E93016">
        <w:rPr>
          <w:rFonts w:ascii="PT Astra Serif" w:hAnsi="PT Astra Serif"/>
          <w:b/>
          <w:sz w:val="28"/>
          <w:szCs w:val="28"/>
        </w:rPr>
        <w:t>2</w:t>
      </w:r>
      <w:r w:rsidRPr="00E93016">
        <w:rPr>
          <w:rFonts w:ascii="PT Astra Serif" w:hAnsi="PT Astra Serif"/>
          <w:b/>
          <w:sz w:val="28"/>
          <w:szCs w:val="28"/>
        </w:rPr>
        <w:t xml:space="preserve"> обращени</w:t>
      </w:r>
      <w:r w:rsidR="00E93016" w:rsidRPr="00E93016">
        <w:rPr>
          <w:rFonts w:ascii="PT Astra Serif" w:hAnsi="PT Astra Serif"/>
          <w:b/>
          <w:sz w:val="28"/>
          <w:szCs w:val="28"/>
        </w:rPr>
        <w:t>я</w:t>
      </w:r>
      <w:r w:rsidRPr="00E93016">
        <w:rPr>
          <w:rFonts w:ascii="PT Astra Serif" w:hAnsi="PT Astra Serif"/>
          <w:b/>
          <w:sz w:val="28"/>
          <w:szCs w:val="28"/>
        </w:rPr>
        <w:t>, перенаправленн</w:t>
      </w:r>
      <w:r w:rsidR="00E93016" w:rsidRPr="00E93016">
        <w:rPr>
          <w:rFonts w:ascii="PT Astra Serif" w:hAnsi="PT Astra Serif"/>
          <w:b/>
          <w:sz w:val="28"/>
          <w:szCs w:val="28"/>
        </w:rPr>
        <w:t>ые</w:t>
      </w:r>
      <w:r w:rsidRPr="00E93016">
        <w:rPr>
          <w:rFonts w:ascii="PT Astra Serif" w:hAnsi="PT Astra Serif"/>
          <w:b/>
          <w:sz w:val="28"/>
          <w:szCs w:val="28"/>
        </w:rPr>
        <w:t xml:space="preserve"> из вышестоящих органов</w:t>
      </w:r>
      <w:r w:rsidR="00E93016" w:rsidRPr="00E93016">
        <w:rPr>
          <w:rFonts w:ascii="PT Astra Serif" w:hAnsi="PT Astra Serif"/>
          <w:b/>
          <w:sz w:val="28"/>
          <w:szCs w:val="28"/>
        </w:rPr>
        <w:t xml:space="preserve"> </w:t>
      </w:r>
      <w:r w:rsidR="00E93016">
        <w:rPr>
          <w:rFonts w:ascii="PT Astra Serif" w:hAnsi="PT Astra Serif"/>
          <w:sz w:val="28"/>
          <w:szCs w:val="28"/>
        </w:rPr>
        <w:t>– Управлени</w:t>
      </w:r>
      <w:r w:rsidR="00EC1015">
        <w:rPr>
          <w:rFonts w:ascii="PT Astra Serif" w:hAnsi="PT Astra Serif"/>
          <w:sz w:val="28"/>
          <w:szCs w:val="28"/>
        </w:rPr>
        <w:t>я</w:t>
      </w:r>
      <w:r w:rsidR="00E93016">
        <w:rPr>
          <w:rFonts w:ascii="PT Astra Serif" w:hAnsi="PT Astra Serif"/>
          <w:sz w:val="28"/>
          <w:szCs w:val="28"/>
        </w:rPr>
        <w:t xml:space="preserve"> Президента по работе с обращениями граждан и Правительств</w:t>
      </w:r>
      <w:r w:rsidR="00EC1015">
        <w:rPr>
          <w:rFonts w:ascii="PT Astra Serif" w:hAnsi="PT Astra Serif"/>
          <w:sz w:val="28"/>
          <w:szCs w:val="28"/>
        </w:rPr>
        <w:t>а</w:t>
      </w:r>
      <w:r w:rsidR="00E93016"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F179B1">
        <w:rPr>
          <w:rFonts w:ascii="PT Astra Serif" w:hAnsi="PT Astra Serif"/>
          <w:sz w:val="28"/>
          <w:szCs w:val="28"/>
        </w:rPr>
        <w:t xml:space="preserve">. Данный показатель </w:t>
      </w:r>
      <w:r w:rsidR="00563D44" w:rsidRPr="00F179B1">
        <w:rPr>
          <w:rFonts w:ascii="PT Astra Serif" w:hAnsi="PT Astra Serif"/>
          <w:sz w:val="28"/>
          <w:szCs w:val="28"/>
        </w:rPr>
        <w:t xml:space="preserve">ниже </w:t>
      </w:r>
      <w:r w:rsidRPr="00F179B1">
        <w:rPr>
          <w:rFonts w:ascii="PT Astra Serif" w:hAnsi="PT Astra Serif"/>
          <w:sz w:val="28"/>
          <w:szCs w:val="28"/>
        </w:rPr>
        <w:t xml:space="preserve">аналогичного показателя предыдущего периода </w:t>
      </w:r>
      <w:proofErr w:type="gramStart"/>
      <w:r w:rsidRPr="00F179B1">
        <w:rPr>
          <w:rFonts w:ascii="PT Astra Serif" w:hAnsi="PT Astra Serif"/>
          <w:sz w:val="28"/>
          <w:szCs w:val="28"/>
        </w:rPr>
        <w:t>в</w:t>
      </w:r>
      <w:r w:rsidR="00563D44" w:rsidRPr="00F179B1">
        <w:rPr>
          <w:rFonts w:ascii="PT Astra Serif" w:hAnsi="PT Astra Serif"/>
          <w:sz w:val="28"/>
          <w:szCs w:val="28"/>
        </w:rPr>
        <w:t xml:space="preserve"> </w:t>
      </w:r>
      <w:r w:rsidRPr="00F179B1">
        <w:rPr>
          <w:rFonts w:ascii="PT Astra Serif" w:hAnsi="PT Astra Serif"/>
          <w:b/>
          <w:sz w:val="28"/>
          <w:szCs w:val="28"/>
        </w:rPr>
        <w:t xml:space="preserve"> </w:t>
      </w:r>
      <w:r w:rsidR="00EC1015">
        <w:rPr>
          <w:rFonts w:ascii="PT Astra Serif" w:hAnsi="PT Astra Serif"/>
          <w:b/>
          <w:sz w:val="28"/>
          <w:szCs w:val="28"/>
        </w:rPr>
        <w:t>2</w:t>
      </w:r>
      <w:proofErr w:type="gramEnd"/>
      <w:r w:rsidR="00563D44" w:rsidRPr="00F179B1">
        <w:rPr>
          <w:rFonts w:ascii="PT Astra Serif" w:hAnsi="PT Astra Serif"/>
          <w:b/>
          <w:sz w:val="28"/>
          <w:szCs w:val="28"/>
        </w:rPr>
        <w:t xml:space="preserve"> </w:t>
      </w:r>
      <w:r w:rsidRPr="00F179B1">
        <w:rPr>
          <w:rFonts w:ascii="PT Astra Serif" w:hAnsi="PT Astra Serif"/>
          <w:b/>
          <w:sz w:val="28"/>
          <w:szCs w:val="28"/>
        </w:rPr>
        <w:t>раз</w:t>
      </w:r>
      <w:r w:rsidR="00EC1015">
        <w:rPr>
          <w:rFonts w:ascii="PT Astra Serif" w:hAnsi="PT Astra Serif"/>
          <w:b/>
          <w:sz w:val="28"/>
          <w:szCs w:val="28"/>
        </w:rPr>
        <w:t xml:space="preserve">а </w:t>
      </w:r>
      <w:r w:rsidRPr="00F179B1">
        <w:rPr>
          <w:rFonts w:ascii="PT Astra Serif" w:hAnsi="PT Astra Serif"/>
          <w:b/>
          <w:sz w:val="28"/>
          <w:szCs w:val="28"/>
        </w:rPr>
        <w:t xml:space="preserve"> (июнь - </w:t>
      </w:r>
      <w:r w:rsidR="00EC1015">
        <w:rPr>
          <w:rFonts w:ascii="PT Astra Serif" w:hAnsi="PT Astra Serif"/>
          <w:b/>
          <w:sz w:val="28"/>
          <w:szCs w:val="28"/>
        </w:rPr>
        <w:t>4</w:t>
      </w:r>
      <w:r w:rsidRPr="00F179B1">
        <w:rPr>
          <w:rFonts w:ascii="PT Astra Serif" w:hAnsi="PT Astra Serif"/>
          <w:b/>
          <w:sz w:val="28"/>
          <w:szCs w:val="28"/>
        </w:rPr>
        <w:t xml:space="preserve"> обращени</w:t>
      </w:r>
      <w:r w:rsidR="00EC1015">
        <w:rPr>
          <w:rFonts w:ascii="PT Astra Serif" w:hAnsi="PT Astra Serif"/>
          <w:b/>
          <w:sz w:val="28"/>
          <w:szCs w:val="28"/>
        </w:rPr>
        <w:t>я</w:t>
      </w:r>
      <w:r w:rsidRPr="00F179B1">
        <w:rPr>
          <w:rFonts w:ascii="PT Astra Serif" w:hAnsi="PT Astra Serif"/>
          <w:b/>
          <w:sz w:val="28"/>
          <w:szCs w:val="28"/>
        </w:rPr>
        <w:t>)</w:t>
      </w:r>
      <w:r w:rsidRPr="00F179B1">
        <w:rPr>
          <w:rFonts w:ascii="PT Astra Serif" w:hAnsi="PT Astra Serif"/>
          <w:sz w:val="28"/>
          <w:szCs w:val="28"/>
        </w:rPr>
        <w:t>. В сравнении с аналогичным показателем 20</w:t>
      </w:r>
      <w:r w:rsidR="00FC1B2D" w:rsidRPr="00F179B1">
        <w:rPr>
          <w:rFonts w:ascii="PT Astra Serif" w:hAnsi="PT Astra Serif"/>
          <w:sz w:val="28"/>
          <w:szCs w:val="28"/>
        </w:rPr>
        <w:t>2</w:t>
      </w:r>
      <w:r w:rsidR="00493E2C">
        <w:rPr>
          <w:rFonts w:ascii="PT Astra Serif" w:hAnsi="PT Astra Serif"/>
          <w:sz w:val="28"/>
          <w:szCs w:val="28"/>
        </w:rPr>
        <w:t>3</w:t>
      </w:r>
      <w:r w:rsidRPr="00F179B1">
        <w:rPr>
          <w:rFonts w:ascii="PT Astra Serif" w:hAnsi="PT Astra Serif"/>
          <w:sz w:val="28"/>
          <w:szCs w:val="28"/>
        </w:rPr>
        <w:t xml:space="preserve"> года показатель текущего года </w:t>
      </w:r>
      <w:r w:rsidR="005B3154">
        <w:rPr>
          <w:rFonts w:ascii="PT Astra Serif" w:hAnsi="PT Astra Serif"/>
          <w:sz w:val="28"/>
          <w:szCs w:val="28"/>
        </w:rPr>
        <w:t>выше</w:t>
      </w:r>
      <w:r w:rsidR="00FC1B2D" w:rsidRPr="00F179B1">
        <w:rPr>
          <w:rFonts w:ascii="PT Astra Serif" w:hAnsi="PT Astra Serif"/>
          <w:sz w:val="28"/>
          <w:szCs w:val="28"/>
        </w:rPr>
        <w:t xml:space="preserve"> </w:t>
      </w:r>
      <w:r w:rsidRPr="00F179B1">
        <w:rPr>
          <w:rFonts w:ascii="PT Astra Serif" w:hAnsi="PT Astra Serif"/>
          <w:sz w:val="28"/>
          <w:szCs w:val="28"/>
        </w:rPr>
        <w:t xml:space="preserve">в </w:t>
      </w:r>
      <w:r w:rsidR="005B3154">
        <w:rPr>
          <w:rFonts w:ascii="PT Astra Serif" w:hAnsi="PT Astra Serif"/>
          <w:sz w:val="28"/>
          <w:szCs w:val="28"/>
        </w:rPr>
        <w:t>2</w:t>
      </w:r>
      <w:r w:rsidRPr="00F179B1">
        <w:rPr>
          <w:rFonts w:ascii="PT Astra Serif" w:hAnsi="PT Astra Serif"/>
          <w:sz w:val="28"/>
          <w:szCs w:val="28"/>
        </w:rPr>
        <w:t xml:space="preserve"> раза (июль 20</w:t>
      </w:r>
      <w:r w:rsidR="00FC1B2D" w:rsidRPr="00F179B1">
        <w:rPr>
          <w:rFonts w:ascii="PT Astra Serif" w:hAnsi="PT Astra Serif"/>
          <w:sz w:val="28"/>
          <w:szCs w:val="28"/>
        </w:rPr>
        <w:t>2</w:t>
      </w:r>
      <w:r w:rsidR="00493E2C">
        <w:rPr>
          <w:rFonts w:ascii="PT Astra Serif" w:hAnsi="PT Astra Serif"/>
          <w:sz w:val="28"/>
          <w:szCs w:val="28"/>
        </w:rPr>
        <w:t>3</w:t>
      </w:r>
      <w:r w:rsidRPr="00F179B1">
        <w:rPr>
          <w:rFonts w:ascii="PT Astra Serif" w:hAnsi="PT Astra Serif"/>
          <w:sz w:val="28"/>
          <w:szCs w:val="28"/>
        </w:rPr>
        <w:t xml:space="preserve"> – </w:t>
      </w:r>
      <w:r w:rsidR="005B3154">
        <w:rPr>
          <w:rFonts w:ascii="PT Astra Serif" w:hAnsi="PT Astra Serif"/>
          <w:sz w:val="28"/>
          <w:szCs w:val="28"/>
        </w:rPr>
        <w:t>1</w:t>
      </w:r>
      <w:r w:rsidRPr="00F179B1">
        <w:rPr>
          <w:rFonts w:ascii="PT Astra Serif" w:hAnsi="PT Astra Serif"/>
          <w:sz w:val="28"/>
          <w:szCs w:val="28"/>
        </w:rPr>
        <w:t xml:space="preserve"> обращени</w:t>
      </w:r>
      <w:r w:rsidR="005B3154">
        <w:rPr>
          <w:rFonts w:ascii="PT Astra Serif" w:hAnsi="PT Astra Serif"/>
          <w:sz w:val="28"/>
          <w:szCs w:val="28"/>
        </w:rPr>
        <w:t>е</w:t>
      </w:r>
      <w:r w:rsidRPr="00F179B1">
        <w:rPr>
          <w:rFonts w:ascii="PT Astra Serif" w:hAnsi="PT Astra Serif"/>
          <w:sz w:val="28"/>
          <w:szCs w:val="28"/>
        </w:rPr>
        <w:t xml:space="preserve"> из вышестоящих органов). </w:t>
      </w:r>
    </w:p>
    <w:p w:rsidR="00563D44" w:rsidRPr="00F179B1" w:rsidRDefault="00FC1B2D" w:rsidP="00FC1B2D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F179B1">
        <w:rPr>
          <w:rFonts w:ascii="PT Astra Serif" w:hAnsi="PT Astra Serif"/>
          <w:sz w:val="28"/>
          <w:szCs w:val="28"/>
        </w:rPr>
        <w:t>В обращени</w:t>
      </w:r>
      <w:r w:rsidR="00563D44" w:rsidRPr="00F179B1">
        <w:rPr>
          <w:rFonts w:ascii="PT Astra Serif" w:hAnsi="PT Astra Serif"/>
          <w:sz w:val="28"/>
          <w:szCs w:val="28"/>
        </w:rPr>
        <w:t>и</w:t>
      </w:r>
      <w:r w:rsidRPr="00F179B1">
        <w:rPr>
          <w:rFonts w:ascii="PT Astra Serif" w:hAnsi="PT Astra Serif"/>
          <w:sz w:val="28"/>
          <w:szCs w:val="28"/>
        </w:rPr>
        <w:t xml:space="preserve"> автор</w:t>
      </w:r>
      <w:r w:rsidR="00563D44" w:rsidRPr="00F179B1">
        <w:rPr>
          <w:rFonts w:ascii="PT Astra Serif" w:hAnsi="PT Astra Serif"/>
          <w:sz w:val="28"/>
          <w:szCs w:val="28"/>
        </w:rPr>
        <w:t>а</w:t>
      </w:r>
      <w:r w:rsidRPr="00F179B1">
        <w:rPr>
          <w:rFonts w:ascii="PT Astra Serif" w:hAnsi="PT Astra Serif"/>
          <w:sz w:val="28"/>
          <w:szCs w:val="28"/>
        </w:rPr>
        <w:t>, направленн</w:t>
      </w:r>
      <w:r w:rsidR="00563D44" w:rsidRPr="00F179B1">
        <w:rPr>
          <w:rFonts w:ascii="PT Astra Serif" w:hAnsi="PT Astra Serif"/>
          <w:sz w:val="28"/>
          <w:szCs w:val="28"/>
        </w:rPr>
        <w:t>ого</w:t>
      </w:r>
      <w:r w:rsidRPr="00F179B1">
        <w:rPr>
          <w:rFonts w:ascii="PT Astra Serif" w:hAnsi="PT Astra Serif"/>
          <w:sz w:val="28"/>
          <w:szCs w:val="28"/>
        </w:rPr>
        <w:t xml:space="preserve"> в вышестоящие органы, звучал</w:t>
      </w:r>
      <w:r w:rsidR="004D355D">
        <w:rPr>
          <w:rFonts w:ascii="PT Astra Serif" w:hAnsi="PT Astra Serif"/>
          <w:sz w:val="28"/>
          <w:szCs w:val="28"/>
        </w:rPr>
        <w:t>и</w:t>
      </w:r>
      <w:r w:rsidRPr="00F179B1">
        <w:rPr>
          <w:rFonts w:ascii="PT Astra Serif" w:hAnsi="PT Astra Serif"/>
          <w:sz w:val="28"/>
          <w:szCs w:val="28"/>
        </w:rPr>
        <w:t xml:space="preserve"> вопрос</w:t>
      </w:r>
      <w:r w:rsidR="004D355D">
        <w:rPr>
          <w:rFonts w:ascii="PT Astra Serif" w:hAnsi="PT Astra Serif"/>
          <w:sz w:val="28"/>
          <w:szCs w:val="28"/>
        </w:rPr>
        <w:t>ы</w:t>
      </w:r>
      <w:r w:rsidRPr="00F179B1">
        <w:rPr>
          <w:rFonts w:ascii="PT Astra Serif" w:hAnsi="PT Astra Serif"/>
          <w:sz w:val="28"/>
          <w:szCs w:val="28"/>
        </w:rPr>
        <w:t xml:space="preserve"> тематическ</w:t>
      </w:r>
      <w:r w:rsidR="004D355D">
        <w:rPr>
          <w:rFonts w:ascii="PT Astra Serif" w:hAnsi="PT Astra Serif"/>
          <w:sz w:val="28"/>
          <w:szCs w:val="28"/>
        </w:rPr>
        <w:t>их</w:t>
      </w:r>
      <w:r w:rsidRPr="00F179B1">
        <w:rPr>
          <w:rFonts w:ascii="PT Astra Serif" w:hAnsi="PT Astra Serif"/>
          <w:sz w:val="28"/>
          <w:szCs w:val="28"/>
        </w:rPr>
        <w:t xml:space="preserve"> групп</w:t>
      </w:r>
      <w:r w:rsidR="00563D44" w:rsidRPr="00F179B1">
        <w:rPr>
          <w:rFonts w:ascii="PT Astra Serif" w:hAnsi="PT Astra Serif"/>
          <w:sz w:val="28"/>
          <w:szCs w:val="28"/>
        </w:rPr>
        <w:t xml:space="preserve"> </w:t>
      </w:r>
      <w:r w:rsidRPr="00F179B1">
        <w:rPr>
          <w:rFonts w:ascii="PT Astra Serif" w:hAnsi="PT Astra Serif"/>
          <w:sz w:val="28"/>
          <w:szCs w:val="28"/>
        </w:rPr>
        <w:t>«</w:t>
      </w:r>
      <w:r w:rsidR="00416620">
        <w:rPr>
          <w:rFonts w:ascii="PT Astra Serif" w:hAnsi="PT Astra Serif"/>
          <w:sz w:val="28"/>
          <w:szCs w:val="28"/>
        </w:rPr>
        <w:t>Хозяйственная деятельность</w:t>
      </w:r>
      <w:r w:rsidR="00563D44" w:rsidRPr="00F179B1">
        <w:rPr>
          <w:rFonts w:ascii="PT Astra Serif" w:hAnsi="PT Astra Serif"/>
          <w:sz w:val="28"/>
          <w:szCs w:val="28"/>
        </w:rPr>
        <w:t>»</w:t>
      </w:r>
      <w:r w:rsidR="004D355D">
        <w:rPr>
          <w:rFonts w:ascii="PT Astra Serif" w:hAnsi="PT Astra Serif"/>
          <w:sz w:val="28"/>
          <w:szCs w:val="28"/>
        </w:rPr>
        <w:t xml:space="preserve"> и «Жилище»</w:t>
      </w:r>
      <w:r w:rsidR="00563D44" w:rsidRPr="00F179B1">
        <w:rPr>
          <w:rFonts w:ascii="PT Astra Serif" w:hAnsi="PT Astra Serif"/>
          <w:sz w:val="28"/>
          <w:szCs w:val="28"/>
        </w:rPr>
        <w:t>.</w:t>
      </w:r>
    </w:p>
    <w:p w:rsidR="004D355D" w:rsidRDefault="004E7C91" w:rsidP="00896F8D">
      <w:pPr>
        <w:tabs>
          <w:tab w:val="left" w:pos="8572"/>
        </w:tabs>
        <w:snapToGrid w:val="0"/>
        <w:spacing w:after="0" w:line="240" w:lineRule="auto"/>
        <w:ind w:firstLine="680"/>
        <w:jc w:val="both"/>
        <w:rPr>
          <w:rFonts w:ascii="PT Astra Serif" w:hAnsi="PT Astra Serif"/>
          <w:sz w:val="28"/>
          <w:szCs w:val="28"/>
        </w:rPr>
      </w:pPr>
      <w:r w:rsidRPr="00F179B1">
        <w:rPr>
          <w:rFonts w:ascii="PT Astra Serif" w:hAnsi="PT Astra Serif"/>
          <w:sz w:val="28"/>
          <w:szCs w:val="28"/>
        </w:rPr>
        <w:t xml:space="preserve">Так, житель </w:t>
      </w:r>
      <w:proofErr w:type="spellStart"/>
      <w:r w:rsidRPr="00F179B1">
        <w:rPr>
          <w:rFonts w:ascii="PT Astra Serif" w:hAnsi="PT Astra Serif"/>
          <w:sz w:val="28"/>
          <w:szCs w:val="28"/>
        </w:rPr>
        <w:t>р.п.Вешкайма</w:t>
      </w:r>
      <w:proofErr w:type="spellEnd"/>
      <w:r w:rsidRPr="00F179B1">
        <w:rPr>
          <w:rFonts w:ascii="PT Astra Serif" w:hAnsi="PT Astra Serif"/>
          <w:sz w:val="28"/>
          <w:szCs w:val="28"/>
        </w:rPr>
        <w:t xml:space="preserve"> обратился по вопросу </w:t>
      </w:r>
      <w:r w:rsidR="004D355D" w:rsidRPr="004D355D">
        <w:rPr>
          <w:rFonts w:ascii="PT Astra Serif" w:eastAsia="Lucida Sans Unicode" w:hAnsi="PT Astra Serif" w:cs="Times New Roman"/>
          <w:color w:val="000000" w:themeColor="text1"/>
          <w:sz w:val="28"/>
          <w:szCs w:val="28"/>
          <w:lang w:eastAsia="ar-SA"/>
        </w:rPr>
        <w:t xml:space="preserve">установки скоростного ограничения и переноса камеры ПДД по ул. 40 лет Октября в </w:t>
      </w:r>
      <w:proofErr w:type="spellStart"/>
      <w:r w:rsidR="004D355D" w:rsidRPr="004D355D">
        <w:rPr>
          <w:rFonts w:ascii="PT Astra Serif" w:eastAsia="Lucida Sans Unicode" w:hAnsi="PT Astra Serif" w:cs="Times New Roman"/>
          <w:color w:val="000000" w:themeColor="text1"/>
          <w:sz w:val="28"/>
          <w:szCs w:val="28"/>
          <w:lang w:eastAsia="ar-SA"/>
        </w:rPr>
        <w:t>р.п</w:t>
      </w:r>
      <w:proofErr w:type="spellEnd"/>
      <w:r w:rsidR="004D355D" w:rsidRPr="004D355D">
        <w:rPr>
          <w:rFonts w:ascii="PT Astra Serif" w:eastAsia="Lucida Sans Unicode" w:hAnsi="PT Astra Serif" w:cs="Times New Roman"/>
          <w:color w:val="000000" w:themeColor="text1"/>
          <w:sz w:val="28"/>
          <w:szCs w:val="28"/>
          <w:lang w:eastAsia="ar-SA"/>
        </w:rPr>
        <w:t>. Вешкайма.</w:t>
      </w:r>
      <w:r w:rsidR="004D355D">
        <w:rPr>
          <w:rFonts w:ascii="PT Astra Serif" w:eastAsia="Lucida Sans Unicode" w:hAnsi="PT Astra Serif" w:cs="Times New Roman"/>
          <w:color w:val="000000" w:themeColor="text1"/>
          <w:sz w:val="28"/>
          <w:szCs w:val="28"/>
          <w:lang w:eastAsia="ar-SA"/>
        </w:rPr>
        <w:t xml:space="preserve"> По итогам рассмотрения обращения автору даны разъяснения, что у</w:t>
      </w:r>
      <w:r w:rsidR="004D355D" w:rsidRPr="004D355D">
        <w:rPr>
          <w:rFonts w:ascii="PT Astra Serif" w:eastAsia="Lucida Sans Unicode" w:hAnsi="PT Astra Serif" w:cs="Times New Roman"/>
          <w:color w:val="000000" w:themeColor="text1"/>
          <w:sz w:val="28"/>
          <w:szCs w:val="28"/>
          <w:lang w:eastAsia="ar-SA"/>
        </w:rPr>
        <w:t xml:space="preserve">часток дороги по ул. 40 лет Октября от ПЧ №31 в сторону с. </w:t>
      </w:r>
      <w:proofErr w:type="spellStart"/>
      <w:r w:rsidR="004D355D" w:rsidRPr="004D355D">
        <w:rPr>
          <w:rFonts w:ascii="PT Astra Serif" w:eastAsia="Lucida Sans Unicode" w:hAnsi="PT Astra Serif" w:cs="Times New Roman"/>
          <w:color w:val="000000" w:themeColor="text1"/>
          <w:sz w:val="28"/>
          <w:szCs w:val="28"/>
          <w:lang w:eastAsia="ar-SA"/>
        </w:rPr>
        <w:t>Ховрино</w:t>
      </w:r>
      <w:proofErr w:type="spellEnd"/>
      <w:r w:rsidR="004D355D" w:rsidRPr="004D355D">
        <w:rPr>
          <w:rFonts w:ascii="PT Astra Serif" w:eastAsia="Lucida Sans Unicode" w:hAnsi="PT Astra Serif" w:cs="Times New Roman"/>
          <w:color w:val="000000" w:themeColor="text1"/>
          <w:sz w:val="28"/>
          <w:szCs w:val="28"/>
          <w:lang w:eastAsia="ar-SA"/>
        </w:rPr>
        <w:t xml:space="preserve"> является дорогой межмуниципального значения, балансодержателем которого является ОГКУ «Департамент автомобильных дорог Ульяновской области».</w:t>
      </w:r>
      <w:r w:rsidR="004D355D">
        <w:rPr>
          <w:rFonts w:ascii="PT Astra Serif" w:eastAsia="Lucida Sans Unicode" w:hAnsi="PT Astra Serif" w:cs="Times New Roman"/>
          <w:color w:val="000000" w:themeColor="text1"/>
          <w:sz w:val="28"/>
          <w:szCs w:val="28"/>
          <w:lang w:eastAsia="ar-SA"/>
        </w:rPr>
        <w:t xml:space="preserve"> В</w:t>
      </w:r>
      <w:r w:rsidR="004D355D" w:rsidRPr="004D355D">
        <w:rPr>
          <w:rFonts w:ascii="PT Astra Serif" w:eastAsia="Lucida Sans Unicode" w:hAnsi="PT Astra Serif" w:cs="Times New Roman"/>
          <w:color w:val="000000" w:themeColor="text1"/>
          <w:sz w:val="28"/>
          <w:szCs w:val="28"/>
          <w:lang w:eastAsia="ar-SA"/>
        </w:rPr>
        <w:t xml:space="preserve"> адрес Министерства транспорта Ульяновской области было направлено ходатайство о рассмотрении возможности установки дорожных знаков 3.24 «Ограничение максимальной скорости» до 40 км/ч на ул. 40 лет Октября в районе </w:t>
      </w:r>
      <w:r w:rsidR="004D355D">
        <w:rPr>
          <w:rFonts w:ascii="PT Astra Serif" w:eastAsia="Lucida Sans Unicode" w:hAnsi="PT Astra Serif" w:cs="Times New Roman"/>
          <w:color w:val="000000" w:themeColor="text1"/>
          <w:sz w:val="28"/>
          <w:szCs w:val="28"/>
          <w:lang w:eastAsia="ar-SA"/>
        </w:rPr>
        <w:t xml:space="preserve">                               </w:t>
      </w:r>
      <w:r w:rsidR="004D355D" w:rsidRPr="004D355D">
        <w:rPr>
          <w:rFonts w:ascii="PT Astra Serif" w:eastAsia="Lucida Sans Unicode" w:hAnsi="PT Astra Serif" w:cs="Times New Roman"/>
          <w:color w:val="000000" w:themeColor="text1"/>
          <w:sz w:val="28"/>
          <w:szCs w:val="28"/>
          <w:lang w:eastAsia="ar-SA"/>
        </w:rPr>
        <w:t>ул. Энергетиков для обеспечения безопасности дорожного движения. В ответ Министерство транспорта Ульяновской области сообщило, что на ул. 40 лет Октября будут установлены дорожные знаки до конца сентября текущего года.</w:t>
      </w:r>
      <w:r w:rsidR="004D355D">
        <w:rPr>
          <w:rFonts w:ascii="PT Astra Serif" w:eastAsia="Lucida Sans Unicode" w:hAnsi="PT Astra Serif" w:cs="Times New Roman"/>
          <w:color w:val="000000" w:themeColor="text1"/>
          <w:sz w:val="28"/>
          <w:szCs w:val="28"/>
          <w:lang w:eastAsia="ar-SA"/>
        </w:rPr>
        <w:t xml:space="preserve"> </w:t>
      </w:r>
      <w:r w:rsidR="004D355D" w:rsidRPr="004D355D">
        <w:rPr>
          <w:rFonts w:ascii="PT Astra Serif" w:eastAsia="Lucida Sans Unicode" w:hAnsi="PT Astra Serif" w:cs="Times New Roman"/>
          <w:color w:val="000000" w:themeColor="text1"/>
          <w:sz w:val="28"/>
          <w:szCs w:val="28"/>
          <w:lang w:eastAsia="ar-SA"/>
        </w:rPr>
        <w:t xml:space="preserve">По вопросу переноса камеры, Министерством транспорта Ульяновской области направлено письмо в адрес АНО «Центр организации дорожного движения» о рассмотрении возможности перемещения работающих в автоматическом режиме стационарных, специальных технических средств, имеющих функцию </w:t>
      </w:r>
      <w:proofErr w:type="spellStart"/>
      <w:r w:rsidR="004D355D" w:rsidRPr="004D355D">
        <w:rPr>
          <w:rFonts w:ascii="PT Astra Serif" w:eastAsia="Lucida Sans Unicode" w:hAnsi="PT Astra Serif" w:cs="Times New Roman"/>
          <w:color w:val="000000" w:themeColor="text1"/>
          <w:sz w:val="28"/>
          <w:szCs w:val="28"/>
          <w:lang w:eastAsia="ar-SA"/>
        </w:rPr>
        <w:t>фотокиносъемки</w:t>
      </w:r>
      <w:proofErr w:type="spellEnd"/>
      <w:r w:rsidR="004D355D" w:rsidRPr="004D355D">
        <w:rPr>
          <w:rFonts w:ascii="PT Astra Serif" w:eastAsia="Lucida Sans Unicode" w:hAnsi="PT Astra Serif" w:cs="Times New Roman"/>
          <w:color w:val="000000" w:themeColor="text1"/>
          <w:sz w:val="28"/>
          <w:szCs w:val="28"/>
          <w:lang w:eastAsia="ar-SA"/>
        </w:rPr>
        <w:t>, видеозаписи для фиксации нарушений правил дорожного движения на пересечении ул. Энергетиков и ул. 40 лет Октября автомобильной дороги регионального значения.</w:t>
      </w:r>
    </w:p>
    <w:p w:rsidR="00625DDA" w:rsidRPr="00F179B1" w:rsidRDefault="00625DDA" w:rsidP="00BD6BB7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F179B1">
        <w:rPr>
          <w:rFonts w:ascii="PT Astra Serif" w:hAnsi="PT Astra Serif"/>
          <w:sz w:val="28"/>
          <w:szCs w:val="28"/>
        </w:rPr>
        <w:t xml:space="preserve">Число письменных обращений, </w:t>
      </w:r>
      <w:r w:rsidR="00B67340" w:rsidRPr="00F179B1">
        <w:rPr>
          <w:rFonts w:ascii="PT Astra Serif" w:hAnsi="PT Astra Serif"/>
          <w:sz w:val="28"/>
          <w:szCs w:val="28"/>
        </w:rPr>
        <w:t xml:space="preserve">направленных гражданами в июле, составляет </w:t>
      </w:r>
      <w:r w:rsidR="00E2666B" w:rsidRPr="00F179B1">
        <w:rPr>
          <w:rFonts w:ascii="PT Astra Serif" w:hAnsi="PT Astra Serif"/>
          <w:sz w:val="28"/>
          <w:szCs w:val="28"/>
        </w:rPr>
        <w:t>1</w:t>
      </w:r>
      <w:r w:rsidR="00076699">
        <w:rPr>
          <w:rFonts w:ascii="PT Astra Serif" w:hAnsi="PT Astra Serif"/>
          <w:sz w:val="28"/>
          <w:szCs w:val="28"/>
        </w:rPr>
        <w:t>7</w:t>
      </w:r>
      <w:r w:rsidR="00916DE0" w:rsidRPr="00F179B1">
        <w:rPr>
          <w:rFonts w:ascii="PT Astra Serif" w:hAnsi="PT Astra Serif"/>
          <w:sz w:val="28"/>
          <w:szCs w:val="28"/>
        </w:rPr>
        <w:t xml:space="preserve"> обращений – в данной группе с</w:t>
      </w:r>
      <w:r w:rsidR="00DE101F" w:rsidRPr="00F179B1">
        <w:rPr>
          <w:rFonts w:ascii="PT Astra Serif" w:hAnsi="PT Astra Serif"/>
          <w:sz w:val="28"/>
          <w:szCs w:val="28"/>
        </w:rPr>
        <w:t>ам</w:t>
      </w:r>
      <w:r w:rsidR="00916DE0" w:rsidRPr="00F179B1">
        <w:rPr>
          <w:rFonts w:ascii="PT Astra Serif" w:hAnsi="PT Astra Serif"/>
          <w:sz w:val="28"/>
          <w:szCs w:val="28"/>
        </w:rPr>
        <w:t>ое б</w:t>
      </w:r>
      <w:r w:rsidR="00B67340" w:rsidRPr="00F179B1">
        <w:rPr>
          <w:rFonts w:ascii="PT Astra Serif" w:hAnsi="PT Astra Serif"/>
          <w:sz w:val="28"/>
          <w:szCs w:val="28"/>
        </w:rPr>
        <w:t xml:space="preserve">ольшое количество </w:t>
      </w:r>
      <w:r w:rsidR="00B67340" w:rsidRPr="00F179B1">
        <w:rPr>
          <w:rFonts w:ascii="PT Astra Serif" w:hAnsi="PT Astra Serif"/>
          <w:sz w:val="28"/>
          <w:szCs w:val="28"/>
        </w:rPr>
        <w:lastRenderedPageBreak/>
        <w:t xml:space="preserve">обращений </w:t>
      </w:r>
      <w:r w:rsidR="005F018A" w:rsidRPr="00F179B1">
        <w:rPr>
          <w:rFonts w:ascii="PT Astra Serif" w:hAnsi="PT Astra Serif"/>
          <w:sz w:val="28"/>
          <w:szCs w:val="28"/>
        </w:rPr>
        <w:t>–</w:t>
      </w:r>
      <w:r w:rsidR="00B67340" w:rsidRPr="00F179B1">
        <w:rPr>
          <w:rFonts w:ascii="PT Astra Serif" w:hAnsi="PT Astra Serif"/>
          <w:sz w:val="28"/>
          <w:szCs w:val="28"/>
        </w:rPr>
        <w:t xml:space="preserve"> </w:t>
      </w:r>
      <w:r w:rsidR="00076699">
        <w:rPr>
          <w:rFonts w:ascii="PT Astra Serif" w:hAnsi="PT Astra Serif"/>
          <w:sz w:val="28"/>
          <w:szCs w:val="28"/>
        </w:rPr>
        <w:t>85</w:t>
      </w:r>
      <w:r w:rsidR="005F018A" w:rsidRPr="00F179B1">
        <w:rPr>
          <w:rFonts w:ascii="PT Astra Serif" w:hAnsi="PT Astra Serif"/>
          <w:sz w:val="28"/>
          <w:szCs w:val="28"/>
        </w:rPr>
        <w:t xml:space="preserve"> </w:t>
      </w:r>
      <w:r w:rsidR="00B67340" w:rsidRPr="00F179B1">
        <w:rPr>
          <w:rFonts w:ascii="PT Astra Serif" w:hAnsi="PT Astra Serif"/>
          <w:sz w:val="28"/>
          <w:szCs w:val="28"/>
        </w:rPr>
        <w:t xml:space="preserve">%. </w:t>
      </w:r>
      <w:r w:rsidR="00C55780" w:rsidRPr="00F179B1">
        <w:rPr>
          <w:rFonts w:ascii="PT Astra Serif" w:hAnsi="PT Astra Serif"/>
          <w:sz w:val="28"/>
          <w:szCs w:val="28"/>
        </w:rPr>
        <w:t>3</w:t>
      </w:r>
      <w:r w:rsidR="0092735E" w:rsidRPr="00F179B1">
        <w:rPr>
          <w:rFonts w:ascii="PT Astra Serif" w:hAnsi="PT Astra Serif"/>
          <w:sz w:val="28"/>
          <w:szCs w:val="28"/>
        </w:rPr>
        <w:t xml:space="preserve"> обращени</w:t>
      </w:r>
      <w:r w:rsidR="00C55780" w:rsidRPr="00F179B1">
        <w:rPr>
          <w:rFonts w:ascii="PT Astra Serif" w:hAnsi="PT Astra Serif"/>
          <w:sz w:val="28"/>
          <w:szCs w:val="28"/>
        </w:rPr>
        <w:t>я</w:t>
      </w:r>
      <w:r w:rsidR="00B67340" w:rsidRPr="00F179B1">
        <w:rPr>
          <w:rFonts w:ascii="PT Astra Serif" w:hAnsi="PT Astra Serif"/>
          <w:sz w:val="28"/>
          <w:szCs w:val="28"/>
        </w:rPr>
        <w:t xml:space="preserve"> </w:t>
      </w:r>
      <w:r w:rsidR="00916DE0" w:rsidRPr="00F179B1">
        <w:rPr>
          <w:rFonts w:ascii="PT Astra Serif" w:hAnsi="PT Astra Serif"/>
          <w:sz w:val="28"/>
          <w:szCs w:val="28"/>
        </w:rPr>
        <w:t xml:space="preserve">поступили </w:t>
      </w:r>
      <w:r w:rsidR="00DE101F" w:rsidRPr="00F179B1">
        <w:rPr>
          <w:rFonts w:ascii="PT Astra Serif" w:hAnsi="PT Astra Serif"/>
          <w:sz w:val="28"/>
          <w:szCs w:val="28"/>
        </w:rPr>
        <w:t>в электронной форме, посредством использования гражданами возможностей электронных ресурсов</w:t>
      </w:r>
      <w:r w:rsidR="00EE3D12" w:rsidRPr="00F179B1">
        <w:rPr>
          <w:rFonts w:ascii="PT Astra Serif" w:hAnsi="PT Astra Serif"/>
          <w:sz w:val="28"/>
          <w:szCs w:val="28"/>
        </w:rPr>
        <w:t>,</w:t>
      </w:r>
      <w:r w:rsidR="0092735E" w:rsidRPr="00F179B1">
        <w:rPr>
          <w:rFonts w:ascii="PT Astra Serif" w:hAnsi="PT Astra Serif"/>
          <w:sz w:val="28"/>
          <w:szCs w:val="28"/>
        </w:rPr>
        <w:t xml:space="preserve"> </w:t>
      </w:r>
      <w:r w:rsidR="00B67340" w:rsidRPr="00F179B1">
        <w:rPr>
          <w:rFonts w:ascii="PT Astra Serif" w:hAnsi="PT Astra Serif"/>
          <w:sz w:val="28"/>
          <w:szCs w:val="28"/>
        </w:rPr>
        <w:t xml:space="preserve">что составило </w:t>
      </w:r>
      <w:r w:rsidR="00C55780" w:rsidRPr="00F179B1">
        <w:rPr>
          <w:rFonts w:ascii="PT Astra Serif" w:hAnsi="PT Astra Serif"/>
          <w:sz w:val="28"/>
          <w:szCs w:val="28"/>
        </w:rPr>
        <w:t>1</w:t>
      </w:r>
      <w:r w:rsidR="00076699">
        <w:rPr>
          <w:rFonts w:ascii="PT Astra Serif" w:hAnsi="PT Astra Serif"/>
          <w:sz w:val="28"/>
          <w:szCs w:val="28"/>
        </w:rPr>
        <w:t>5</w:t>
      </w:r>
      <w:r w:rsidR="005F018A" w:rsidRPr="00F179B1">
        <w:rPr>
          <w:rFonts w:ascii="PT Astra Serif" w:hAnsi="PT Astra Serif"/>
          <w:sz w:val="28"/>
          <w:szCs w:val="28"/>
        </w:rPr>
        <w:t xml:space="preserve"> </w:t>
      </w:r>
      <w:r w:rsidR="00DE101F" w:rsidRPr="00F179B1">
        <w:rPr>
          <w:rFonts w:ascii="PT Astra Serif" w:hAnsi="PT Astra Serif"/>
          <w:sz w:val="28"/>
          <w:szCs w:val="28"/>
        </w:rPr>
        <w:t xml:space="preserve">% от общего числа поступивших обращений. </w:t>
      </w:r>
      <w:r w:rsidR="00076699">
        <w:rPr>
          <w:rFonts w:ascii="PT Astra Serif" w:hAnsi="PT Astra Serif"/>
          <w:sz w:val="28"/>
          <w:szCs w:val="28"/>
        </w:rPr>
        <w:t>Устные обращения в отчетном периоде не поступали.</w:t>
      </w:r>
    </w:p>
    <w:p w:rsidR="00B460FD" w:rsidRPr="00F179B1" w:rsidRDefault="00B460FD" w:rsidP="006A110B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179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</w:t>
      </w:r>
      <w:r w:rsidR="00CF4854" w:rsidRPr="00F179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июл</w:t>
      </w:r>
      <w:r w:rsidR="00FC2C0D" w:rsidRPr="00F179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е </w:t>
      </w:r>
      <w:r w:rsidR="00CF4854" w:rsidRPr="00F179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отмечается </w:t>
      </w:r>
      <w:r w:rsidR="0049585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увеличение </w:t>
      </w:r>
      <w:r w:rsidR="00A30E00" w:rsidRPr="00F179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числа</w:t>
      </w:r>
      <w:r w:rsidR="00CF4854" w:rsidRPr="00F179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коллективных обращений. Если в </w:t>
      </w:r>
      <w:r w:rsidR="006B3A98" w:rsidRPr="00F179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июне</w:t>
      </w:r>
      <w:r w:rsidR="00CF4854" w:rsidRPr="00F179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данный показатель был равен </w:t>
      </w:r>
      <w:r w:rsidR="0049585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</w:t>
      </w:r>
      <w:r w:rsidR="00CF4854" w:rsidRPr="00F179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то в ию</w:t>
      </w:r>
      <w:r w:rsidR="006B3A98" w:rsidRPr="00F179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ле</w:t>
      </w:r>
      <w:r w:rsidR="00CF4854" w:rsidRPr="00F179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на рассмотрение поступило </w:t>
      </w:r>
      <w:r w:rsidR="00495853" w:rsidRPr="0049585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10</w:t>
      </w:r>
      <w:r w:rsidR="00CF4854" w:rsidRPr="0049585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CF4854" w:rsidRPr="00F179B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коллективных обращений</w:t>
      </w:r>
      <w:r w:rsidR="00CF4854" w:rsidRPr="00F179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. </w:t>
      </w:r>
      <w:r w:rsidR="004D6669" w:rsidRPr="00F179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Т</w:t>
      </w:r>
      <w:r w:rsidR="00FC2C0D" w:rsidRPr="00F179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ематика </w:t>
      </w:r>
      <w:r w:rsidR="004D6669" w:rsidRPr="00F179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коллективных обращений </w:t>
      </w:r>
      <w:r w:rsidR="00FC2C0D" w:rsidRPr="00F179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связана </w:t>
      </w:r>
      <w:r w:rsidR="008A3702" w:rsidRPr="00F179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с </w:t>
      </w:r>
      <w:r w:rsidR="00FC2C0D" w:rsidRPr="00F179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тематическ</w:t>
      </w:r>
      <w:r w:rsidR="008C2C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ой</w:t>
      </w:r>
      <w:r w:rsidR="00FC2C0D" w:rsidRPr="00F179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групп</w:t>
      </w:r>
      <w:r w:rsidR="008C2C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ой</w:t>
      </w:r>
      <w:r w:rsidR="008A3702" w:rsidRPr="00F179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DD6743" w:rsidRPr="00F179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«Хозяйственная деятельность» (</w:t>
      </w:r>
      <w:r w:rsidR="008C2C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спил аварийных деревьев, благоустройство и ремонт подъездных дорог, строительство и реконструкции дорог</w:t>
      </w:r>
      <w:r w:rsidR="00DD6743" w:rsidRPr="00F179B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).</w:t>
      </w:r>
    </w:p>
    <w:p w:rsidR="001A68C9" w:rsidRPr="00F179B1" w:rsidRDefault="00692B55" w:rsidP="004562FF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 w:cs="Times New Roman CYR"/>
          <w:noProof/>
          <w:sz w:val="28"/>
          <w:szCs w:val="28"/>
        </w:rPr>
      </w:pPr>
      <w:r w:rsidRPr="00F179B1">
        <w:rPr>
          <w:rFonts w:ascii="PT Astra Serif" w:hAnsi="PT Astra Serif" w:cs="Times New Roman CYR"/>
          <w:noProof/>
          <w:sz w:val="28"/>
          <w:szCs w:val="28"/>
        </w:rPr>
        <w:t>Анализ поступивших обращений в разрезе городских и сельских поселений муниципального образования «Вешкаймский район» показывает, что наибольшее количество обращений за отчётный период традиционно было направлено жителями МО «Вешкаймское городское поселение»</w:t>
      </w:r>
      <w:r w:rsidR="00342AEB" w:rsidRPr="00F179B1">
        <w:rPr>
          <w:rFonts w:ascii="PT Astra Serif" w:hAnsi="PT Astra Serif" w:cs="Times New Roman CYR"/>
          <w:noProof/>
          <w:sz w:val="28"/>
          <w:szCs w:val="28"/>
        </w:rPr>
        <w:t xml:space="preserve"> - </w:t>
      </w:r>
      <w:r w:rsidR="008C2CEC">
        <w:rPr>
          <w:rFonts w:ascii="PT Astra Serif" w:hAnsi="PT Astra Serif" w:cs="Times New Roman CYR"/>
          <w:noProof/>
          <w:sz w:val="28"/>
          <w:szCs w:val="28"/>
        </w:rPr>
        <w:t>70</w:t>
      </w:r>
      <w:r w:rsidR="00342AEB" w:rsidRPr="00F179B1">
        <w:rPr>
          <w:rFonts w:ascii="PT Astra Serif" w:hAnsi="PT Astra Serif" w:cs="Times New Roman CYR"/>
          <w:noProof/>
          <w:sz w:val="28"/>
          <w:szCs w:val="28"/>
        </w:rPr>
        <w:t>% (</w:t>
      </w:r>
      <w:r w:rsidR="008C2CEC">
        <w:rPr>
          <w:rFonts w:ascii="PT Astra Serif" w:hAnsi="PT Astra Serif" w:cs="Times New Roman CYR"/>
          <w:noProof/>
          <w:sz w:val="28"/>
          <w:szCs w:val="28"/>
        </w:rPr>
        <w:t>14</w:t>
      </w:r>
      <w:r w:rsidR="00342AEB" w:rsidRPr="00F179B1">
        <w:rPr>
          <w:rFonts w:ascii="PT Astra Serif" w:hAnsi="PT Astra Serif" w:cs="Times New Roman CYR"/>
          <w:noProof/>
          <w:sz w:val="28"/>
          <w:szCs w:val="28"/>
        </w:rPr>
        <w:t xml:space="preserve"> обращени</w:t>
      </w:r>
      <w:r w:rsidR="009C7117" w:rsidRPr="00F179B1">
        <w:rPr>
          <w:rFonts w:ascii="PT Astra Serif" w:hAnsi="PT Astra Serif" w:cs="Times New Roman CYR"/>
          <w:noProof/>
          <w:sz w:val="28"/>
          <w:szCs w:val="28"/>
        </w:rPr>
        <w:t>й</w:t>
      </w:r>
      <w:r w:rsidR="000A372E" w:rsidRPr="00F179B1">
        <w:rPr>
          <w:rFonts w:ascii="PT Astra Serif" w:hAnsi="PT Astra Serif" w:cs="Times New Roman CYR"/>
          <w:noProof/>
          <w:sz w:val="28"/>
          <w:szCs w:val="28"/>
        </w:rPr>
        <w:t>)</w:t>
      </w:r>
      <w:r w:rsidR="0013621C" w:rsidRPr="00F179B1">
        <w:rPr>
          <w:rFonts w:ascii="PT Astra Serif" w:hAnsi="PT Astra Serif" w:cs="Times New Roman CYR"/>
          <w:noProof/>
          <w:sz w:val="28"/>
          <w:szCs w:val="28"/>
        </w:rPr>
        <w:t xml:space="preserve">. </w:t>
      </w:r>
      <w:r w:rsidR="008C2CEC">
        <w:rPr>
          <w:rFonts w:ascii="PT Astra Serif" w:hAnsi="PT Astra Serif" w:cs="Times New Roman CYR"/>
          <w:noProof/>
          <w:sz w:val="28"/>
          <w:szCs w:val="28"/>
        </w:rPr>
        <w:t>4</w:t>
      </w:r>
      <w:r w:rsidR="00342AEB" w:rsidRPr="00F179B1">
        <w:rPr>
          <w:rFonts w:ascii="PT Astra Serif" w:hAnsi="PT Astra Serif" w:cs="Times New Roman CYR"/>
          <w:noProof/>
          <w:sz w:val="28"/>
          <w:szCs w:val="28"/>
        </w:rPr>
        <w:t xml:space="preserve"> обращени</w:t>
      </w:r>
      <w:r w:rsidR="009C7117" w:rsidRPr="00F179B1">
        <w:rPr>
          <w:rFonts w:ascii="PT Astra Serif" w:hAnsi="PT Astra Serif" w:cs="Times New Roman CYR"/>
          <w:noProof/>
          <w:sz w:val="28"/>
          <w:szCs w:val="28"/>
        </w:rPr>
        <w:t>я</w:t>
      </w:r>
      <w:r w:rsidR="00342AEB" w:rsidRPr="00F179B1">
        <w:rPr>
          <w:rFonts w:ascii="PT Astra Serif" w:hAnsi="PT Astra Serif" w:cs="Times New Roman CYR"/>
          <w:noProof/>
          <w:sz w:val="28"/>
          <w:szCs w:val="28"/>
        </w:rPr>
        <w:t xml:space="preserve"> было направлено жителями муниципальн</w:t>
      </w:r>
      <w:r w:rsidR="00F179B1" w:rsidRPr="00F179B1">
        <w:rPr>
          <w:rFonts w:ascii="PT Astra Serif" w:hAnsi="PT Astra Serif" w:cs="Times New Roman CYR"/>
          <w:noProof/>
          <w:sz w:val="28"/>
          <w:szCs w:val="28"/>
        </w:rPr>
        <w:t>ого</w:t>
      </w:r>
      <w:r w:rsidR="00342AEB" w:rsidRPr="00F179B1">
        <w:rPr>
          <w:rFonts w:ascii="PT Astra Serif" w:hAnsi="PT Astra Serif" w:cs="Times New Roman CYR"/>
          <w:noProof/>
          <w:sz w:val="28"/>
          <w:szCs w:val="28"/>
        </w:rPr>
        <w:t xml:space="preserve"> образовани</w:t>
      </w:r>
      <w:r w:rsidR="00F179B1" w:rsidRPr="00F179B1">
        <w:rPr>
          <w:rFonts w:ascii="PT Astra Serif" w:hAnsi="PT Astra Serif" w:cs="Times New Roman CYR"/>
          <w:noProof/>
          <w:sz w:val="28"/>
          <w:szCs w:val="28"/>
        </w:rPr>
        <w:t>я</w:t>
      </w:r>
      <w:r w:rsidR="00342AEB" w:rsidRPr="00F179B1">
        <w:rPr>
          <w:rFonts w:ascii="PT Astra Serif" w:hAnsi="PT Astra Serif" w:cs="Times New Roman CYR"/>
          <w:noProof/>
          <w:sz w:val="28"/>
          <w:szCs w:val="28"/>
        </w:rPr>
        <w:t xml:space="preserve"> </w:t>
      </w:r>
      <w:r w:rsidR="00F179B1" w:rsidRPr="00F179B1">
        <w:rPr>
          <w:rFonts w:ascii="PT Astra Serif" w:hAnsi="PT Astra Serif" w:cs="Times New Roman CYR"/>
          <w:noProof/>
          <w:sz w:val="28"/>
          <w:szCs w:val="28"/>
        </w:rPr>
        <w:t xml:space="preserve">Бекетовское </w:t>
      </w:r>
      <w:r w:rsidR="00342AEB" w:rsidRPr="00F179B1">
        <w:rPr>
          <w:rFonts w:ascii="PT Astra Serif" w:hAnsi="PT Astra Serif"/>
          <w:sz w:val="28"/>
          <w:szCs w:val="28"/>
        </w:rPr>
        <w:t>сельское поселение</w:t>
      </w:r>
      <w:r w:rsidR="00F179B1" w:rsidRPr="00F179B1">
        <w:rPr>
          <w:rFonts w:ascii="PT Astra Serif" w:hAnsi="PT Astra Serif"/>
          <w:sz w:val="28"/>
          <w:szCs w:val="28"/>
        </w:rPr>
        <w:t>.</w:t>
      </w:r>
      <w:r w:rsidR="009C7117" w:rsidRPr="00F179B1">
        <w:rPr>
          <w:rFonts w:ascii="PT Astra Serif" w:hAnsi="PT Astra Serif"/>
          <w:sz w:val="28"/>
          <w:szCs w:val="28"/>
        </w:rPr>
        <w:t xml:space="preserve"> </w:t>
      </w:r>
      <w:r w:rsidR="008C2CEC">
        <w:rPr>
          <w:rFonts w:ascii="PT Astra Serif" w:hAnsi="PT Astra Serif"/>
          <w:sz w:val="28"/>
          <w:szCs w:val="28"/>
        </w:rPr>
        <w:t xml:space="preserve">По 1 обращению от жителей </w:t>
      </w:r>
      <w:proofErr w:type="spellStart"/>
      <w:r w:rsidR="008C2CEC">
        <w:rPr>
          <w:rFonts w:ascii="PT Astra Serif" w:hAnsi="PT Astra Serif"/>
          <w:sz w:val="28"/>
          <w:szCs w:val="28"/>
        </w:rPr>
        <w:t>Ермоловского</w:t>
      </w:r>
      <w:proofErr w:type="spellEnd"/>
      <w:r w:rsidR="008C2CEC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="008C2CEC">
        <w:rPr>
          <w:rFonts w:ascii="PT Astra Serif" w:hAnsi="PT Astra Serif"/>
          <w:sz w:val="28"/>
          <w:szCs w:val="28"/>
        </w:rPr>
        <w:t>Каргинского</w:t>
      </w:r>
      <w:proofErr w:type="spellEnd"/>
      <w:r w:rsidR="008C2CEC">
        <w:rPr>
          <w:rFonts w:ascii="PT Astra Serif" w:hAnsi="PT Astra Serif"/>
          <w:sz w:val="28"/>
          <w:szCs w:val="28"/>
        </w:rPr>
        <w:t xml:space="preserve"> сельских поселений.</w:t>
      </w:r>
    </w:p>
    <w:p w:rsidR="007B753E" w:rsidRPr="00F179B1" w:rsidRDefault="003B50EE" w:rsidP="008B2CCC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179B1">
        <w:rPr>
          <w:rFonts w:ascii="PT Astra Serif" w:hAnsi="PT Astra Serif" w:cs="Times New Roman"/>
          <w:color w:val="000000"/>
          <w:sz w:val="28"/>
          <w:szCs w:val="28"/>
        </w:rPr>
        <w:t xml:space="preserve">Анализ </w:t>
      </w:r>
      <w:r w:rsidR="00E92BC2" w:rsidRPr="00F179B1">
        <w:rPr>
          <w:rFonts w:ascii="PT Astra Serif" w:hAnsi="PT Astra Serif" w:cs="Times New Roman"/>
          <w:color w:val="000000"/>
          <w:sz w:val="28"/>
          <w:szCs w:val="28"/>
        </w:rPr>
        <w:t xml:space="preserve">тематической направленности обращений за отчётный период </w:t>
      </w:r>
      <w:r w:rsidR="00220335" w:rsidRPr="00F179B1">
        <w:rPr>
          <w:rFonts w:ascii="PT Astra Serif" w:hAnsi="PT Astra Serif" w:cs="Times New Roman"/>
          <w:color w:val="000000"/>
          <w:sz w:val="28"/>
          <w:szCs w:val="28"/>
        </w:rPr>
        <w:t xml:space="preserve">в целом </w:t>
      </w:r>
      <w:r w:rsidR="007D12C2" w:rsidRPr="00F179B1">
        <w:rPr>
          <w:rFonts w:ascii="PT Astra Serif" w:hAnsi="PT Astra Serif" w:cs="Times New Roman"/>
          <w:color w:val="000000"/>
          <w:sz w:val="28"/>
          <w:szCs w:val="28"/>
        </w:rPr>
        <w:t xml:space="preserve">показал, что в </w:t>
      </w:r>
      <w:r w:rsidR="00DF6F28" w:rsidRPr="00F179B1">
        <w:rPr>
          <w:rFonts w:ascii="PT Astra Serif" w:hAnsi="PT Astra Serif" w:cs="Times New Roman"/>
          <w:color w:val="000000"/>
          <w:sz w:val="28"/>
          <w:szCs w:val="28"/>
        </w:rPr>
        <w:t xml:space="preserve">большей </w:t>
      </w:r>
      <w:r w:rsidR="007D12C2" w:rsidRPr="00F179B1">
        <w:rPr>
          <w:rFonts w:ascii="PT Astra Serif" w:hAnsi="PT Astra Serif" w:cs="Times New Roman"/>
          <w:color w:val="000000"/>
          <w:sz w:val="28"/>
          <w:szCs w:val="28"/>
        </w:rPr>
        <w:t xml:space="preserve">степени </w:t>
      </w:r>
      <w:r w:rsidR="00E92BC2" w:rsidRPr="00F179B1">
        <w:rPr>
          <w:rFonts w:ascii="PT Astra Serif" w:hAnsi="PT Astra Serif" w:cs="Times New Roman"/>
          <w:color w:val="000000"/>
          <w:sz w:val="28"/>
          <w:szCs w:val="28"/>
        </w:rPr>
        <w:t>жители</w:t>
      </w:r>
      <w:r w:rsidR="00DF6F28" w:rsidRPr="00F179B1">
        <w:rPr>
          <w:rFonts w:ascii="PT Astra Serif" w:hAnsi="PT Astra Serif" w:cs="Times New Roman"/>
          <w:color w:val="000000"/>
          <w:sz w:val="28"/>
          <w:szCs w:val="28"/>
        </w:rPr>
        <w:t xml:space="preserve"> поднимали вопросы тематических</w:t>
      </w:r>
      <w:r w:rsidR="00EF5C43" w:rsidRPr="00F179B1">
        <w:rPr>
          <w:rFonts w:ascii="PT Astra Serif" w:hAnsi="PT Astra Serif" w:cs="Times New Roman"/>
          <w:color w:val="000000"/>
          <w:sz w:val="28"/>
          <w:szCs w:val="28"/>
        </w:rPr>
        <w:t xml:space="preserve"> блоков</w:t>
      </w:r>
      <w:r w:rsidR="001219C8" w:rsidRPr="00F179B1">
        <w:rPr>
          <w:rFonts w:ascii="PT Astra Serif" w:hAnsi="PT Astra Serif" w:cs="Times New Roman"/>
          <w:color w:val="000000"/>
          <w:sz w:val="28"/>
          <w:szCs w:val="28"/>
        </w:rPr>
        <w:t>:</w:t>
      </w:r>
      <w:r w:rsidR="004D7F2E" w:rsidRPr="00F179B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5D71D6" w:rsidRPr="00F179B1">
        <w:rPr>
          <w:rFonts w:ascii="PT Astra Serif" w:hAnsi="PT Astra Serif" w:cs="Times New Roman"/>
          <w:color w:val="000000"/>
          <w:sz w:val="28"/>
          <w:szCs w:val="28"/>
        </w:rPr>
        <w:t xml:space="preserve">«Хозяйственная деятельность» - </w:t>
      </w:r>
      <w:r w:rsidR="00EF0EDA">
        <w:rPr>
          <w:rFonts w:ascii="PT Astra Serif" w:hAnsi="PT Astra Serif" w:cs="Times New Roman"/>
          <w:color w:val="000000"/>
          <w:sz w:val="28"/>
          <w:szCs w:val="28"/>
        </w:rPr>
        <w:t>10</w:t>
      </w:r>
      <w:r w:rsidR="005D71D6" w:rsidRPr="00F179B1">
        <w:rPr>
          <w:rFonts w:ascii="PT Astra Serif" w:hAnsi="PT Astra Serif" w:cs="Times New Roman"/>
          <w:color w:val="000000"/>
          <w:sz w:val="28"/>
          <w:szCs w:val="28"/>
        </w:rPr>
        <w:t xml:space="preserve"> обращений </w:t>
      </w:r>
      <w:r w:rsidR="00EF0EDA">
        <w:rPr>
          <w:rFonts w:ascii="PT Astra Serif" w:hAnsi="PT Astra Serif" w:cs="Times New Roman"/>
          <w:color w:val="000000"/>
          <w:sz w:val="28"/>
          <w:szCs w:val="28"/>
        </w:rPr>
        <w:t xml:space="preserve">                      </w:t>
      </w:r>
      <w:proofErr w:type="gramStart"/>
      <w:r w:rsidR="00EF0EDA">
        <w:rPr>
          <w:rFonts w:ascii="PT Astra Serif" w:hAnsi="PT Astra Serif" w:cs="Times New Roman"/>
          <w:color w:val="000000"/>
          <w:sz w:val="28"/>
          <w:szCs w:val="28"/>
        </w:rPr>
        <w:t xml:space="preserve">   </w:t>
      </w:r>
      <w:r w:rsidR="005D71D6" w:rsidRPr="00F179B1">
        <w:rPr>
          <w:rFonts w:ascii="PT Astra Serif" w:hAnsi="PT Astra Serif" w:cs="Times New Roman"/>
          <w:color w:val="000000"/>
          <w:sz w:val="28"/>
          <w:szCs w:val="28"/>
        </w:rPr>
        <w:t>(</w:t>
      </w:r>
      <w:proofErr w:type="gramEnd"/>
      <w:r w:rsidR="00EF0EDA">
        <w:rPr>
          <w:rFonts w:ascii="PT Astra Serif" w:hAnsi="PT Astra Serif" w:cs="Times New Roman"/>
          <w:color w:val="000000"/>
          <w:sz w:val="28"/>
          <w:szCs w:val="28"/>
        </w:rPr>
        <w:t>50</w:t>
      </w:r>
      <w:r w:rsidR="00F179B1" w:rsidRPr="00F179B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5D71D6" w:rsidRPr="00F179B1">
        <w:rPr>
          <w:rFonts w:ascii="PT Astra Serif" w:hAnsi="PT Astra Serif" w:cs="Times New Roman"/>
          <w:color w:val="000000"/>
          <w:sz w:val="28"/>
          <w:szCs w:val="28"/>
        </w:rPr>
        <w:t>%),</w:t>
      </w:r>
      <w:r w:rsidR="00EF0EDA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EF0EDA" w:rsidRPr="00F179B1">
        <w:rPr>
          <w:rFonts w:ascii="PT Astra Serif" w:hAnsi="PT Astra Serif" w:cs="Times New Roman"/>
          <w:color w:val="000000"/>
          <w:sz w:val="28"/>
          <w:szCs w:val="28"/>
        </w:rPr>
        <w:t xml:space="preserve">«Жилище» - </w:t>
      </w:r>
      <w:r w:rsidR="00EF0EDA">
        <w:rPr>
          <w:rFonts w:ascii="PT Astra Serif" w:hAnsi="PT Astra Serif" w:cs="Times New Roman"/>
          <w:color w:val="000000"/>
          <w:sz w:val="28"/>
          <w:szCs w:val="28"/>
        </w:rPr>
        <w:t>8</w:t>
      </w:r>
      <w:r w:rsidR="00EF0EDA" w:rsidRPr="00F179B1">
        <w:rPr>
          <w:rFonts w:ascii="PT Astra Serif" w:hAnsi="PT Astra Serif" w:cs="Times New Roman"/>
          <w:color w:val="000000"/>
          <w:sz w:val="28"/>
          <w:szCs w:val="28"/>
        </w:rPr>
        <w:t xml:space="preserve"> обращений (</w:t>
      </w:r>
      <w:r w:rsidR="00EF0EDA">
        <w:rPr>
          <w:rFonts w:ascii="PT Astra Serif" w:hAnsi="PT Astra Serif" w:cs="Times New Roman"/>
          <w:color w:val="000000"/>
          <w:sz w:val="28"/>
          <w:szCs w:val="28"/>
        </w:rPr>
        <w:t>40</w:t>
      </w:r>
      <w:r w:rsidR="00EF0EDA" w:rsidRPr="00F179B1">
        <w:rPr>
          <w:rFonts w:ascii="PT Astra Serif" w:hAnsi="PT Astra Serif" w:cs="Times New Roman"/>
          <w:color w:val="000000"/>
          <w:sz w:val="28"/>
          <w:szCs w:val="28"/>
        </w:rPr>
        <w:t xml:space="preserve">%), </w:t>
      </w:r>
      <w:r w:rsidR="005D71D6" w:rsidRPr="00F179B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2E11C0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7D300D" w:rsidRPr="00F179B1">
        <w:rPr>
          <w:rFonts w:ascii="PT Astra Serif" w:hAnsi="PT Astra Serif" w:cs="Times New Roman"/>
          <w:color w:val="000000"/>
          <w:sz w:val="28"/>
          <w:szCs w:val="28"/>
        </w:rPr>
        <w:t xml:space="preserve"> обращени</w:t>
      </w:r>
      <w:r w:rsidR="002E11C0">
        <w:rPr>
          <w:rFonts w:ascii="PT Astra Serif" w:hAnsi="PT Astra Serif" w:cs="Times New Roman"/>
          <w:color w:val="000000"/>
          <w:sz w:val="28"/>
          <w:szCs w:val="28"/>
        </w:rPr>
        <w:t>я</w:t>
      </w:r>
      <w:r w:rsidR="007D300D" w:rsidRPr="00F179B1">
        <w:rPr>
          <w:rFonts w:ascii="PT Astra Serif" w:hAnsi="PT Astra Serif" w:cs="Times New Roman"/>
          <w:color w:val="000000"/>
          <w:sz w:val="28"/>
          <w:szCs w:val="28"/>
        </w:rPr>
        <w:t xml:space="preserve"> (</w:t>
      </w:r>
      <w:r w:rsidR="002E11C0">
        <w:rPr>
          <w:rFonts w:ascii="PT Astra Serif" w:hAnsi="PT Astra Serif" w:cs="Times New Roman"/>
          <w:color w:val="000000"/>
          <w:sz w:val="28"/>
          <w:szCs w:val="28"/>
        </w:rPr>
        <w:t>10</w:t>
      </w:r>
      <w:r w:rsidR="005D71D6" w:rsidRPr="00F179B1">
        <w:rPr>
          <w:rFonts w:ascii="PT Astra Serif" w:hAnsi="PT Astra Serif" w:cs="Times New Roman"/>
          <w:color w:val="000000"/>
          <w:sz w:val="28"/>
          <w:szCs w:val="28"/>
        </w:rPr>
        <w:t>%</w:t>
      </w:r>
      <w:r w:rsidR="007D300D" w:rsidRPr="00F179B1">
        <w:rPr>
          <w:rFonts w:ascii="PT Astra Serif" w:hAnsi="PT Astra Serif" w:cs="Times New Roman"/>
          <w:color w:val="000000"/>
          <w:sz w:val="28"/>
          <w:szCs w:val="28"/>
        </w:rPr>
        <w:t>) в блоке</w:t>
      </w:r>
      <w:r w:rsidR="00900E90" w:rsidRPr="00F179B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453153" w:rsidRPr="00F179B1">
        <w:rPr>
          <w:rFonts w:ascii="PT Astra Serif" w:hAnsi="PT Astra Serif" w:cs="Times New Roman"/>
          <w:color w:val="000000"/>
          <w:sz w:val="28"/>
          <w:szCs w:val="28"/>
        </w:rPr>
        <w:t>«</w:t>
      </w:r>
      <w:r w:rsidR="002E11C0">
        <w:rPr>
          <w:rFonts w:ascii="PT Astra Serif" w:hAnsi="PT Astra Serif" w:cs="Times New Roman"/>
          <w:color w:val="000000"/>
          <w:sz w:val="28"/>
          <w:szCs w:val="28"/>
        </w:rPr>
        <w:t xml:space="preserve">Природные ресурсы и охрана окружающей </w:t>
      </w:r>
      <w:r w:rsidR="002E11C0">
        <w:rPr>
          <w:rFonts w:ascii="PT Astra Serif" w:hAnsi="PT Astra Serif" w:cs="Times New Roman"/>
          <w:color w:val="000000"/>
          <w:sz w:val="28"/>
          <w:szCs w:val="28"/>
        </w:rPr>
        <w:t>природной</w:t>
      </w:r>
      <w:r w:rsidR="002E11C0">
        <w:rPr>
          <w:rFonts w:ascii="PT Astra Serif" w:hAnsi="PT Astra Serif" w:cs="Times New Roman"/>
          <w:color w:val="000000"/>
          <w:sz w:val="28"/>
          <w:szCs w:val="28"/>
        </w:rPr>
        <w:t xml:space="preserve"> среды</w:t>
      </w:r>
      <w:r w:rsidR="00F179B1" w:rsidRPr="00F179B1">
        <w:rPr>
          <w:rFonts w:ascii="PT Astra Serif" w:hAnsi="PT Astra Serif" w:cs="Times New Roman"/>
          <w:color w:val="000000"/>
          <w:sz w:val="28"/>
          <w:szCs w:val="28"/>
        </w:rPr>
        <w:t>»</w:t>
      </w:r>
      <w:r w:rsidR="00697342" w:rsidRPr="00F179B1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E92BC2" w:rsidRPr="00F179B1" w:rsidRDefault="00E92BC2" w:rsidP="00E92B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F179B1">
        <w:rPr>
          <w:rFonts w:ascii="PT Astra Serif" w:hAnsi="PT Astra Serif" w:cs="Times New Roman"/>
          <w:sz w:val="28"/>
          <w:szCs w:val="28"/>
        </w:rPr>
        <w:tab/>
        <w:t xml:space="preserve">Из </w:t>
      </w:r>
      <w:r w:rsidR="00F179B1" w:rsidRPr="00F179B1">
        <w:rPr>
          <w:rFonts w:ascii="PT Astra Serif" w:hAnsi="PT Astra Serif" w:cs="Times New Roman"/>
          <w:sz w:val="28"/>
          <w:szCs w:val="28"/>
        </w:rPr>
        <w:t>2</w:t>
      </w:r>
      <w:r w:rsidR="002E11C0">
        <w:rPr>
          <w:rFonts w:ascii="PT Astra Serif" w:hAnsi="PT Astra Serif" w:cs="Times New Roman"/>
          <w:sz w:val="28"/>
          <w:szCs w:val="28"/>
        </w:rPr>
        <w:t>0</w:t>
      </w:r>
      <w:r w:rsidR="003F2F52" w:rsidRPr="00F179B1">
        <w:rPr>
          <w:rFonts w:ascii="PT Astra Serif" w:hAnsi="PT Astra Serif" w:cs="Times New Roman"/>
          <w:sz w:val="28"/>
          <w:szCs w:val="28"/>
        </w:rPr>
        <w:t xml:space="preserve"> обращений</w:t>
      </w:r>
      <w:r w:rsidRPr="00F179B1">
        <w:rPr>
          <w:rFonts w:ascii="PT Astra Serif" w:hAnsi="PT Astra Serif" w:cs="Times New Roman"/>
          <w:sz w:val="28"/>
          <w:szCs w:val="28"/>
        </w:rPr>
        <w:t xml:space="preserve">: </w:t>
      </w:r>
    </w:p>
    <w:p w:rsidR="00C20708" w:rsidRPr="00F179B1" w:rsidRDefault="00B00BE2" w:rsidP="00E92B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F179B1">
        <w:rPr>
          <w:rFonts w:ascii="PT Astra Serif" w:hAnsi="PT Astra Serif" w:cs="Times New Roman"/>
          <w:sz w:val="28"/>
          <w:szCs w:val="28"/>
        </w:rPr>
        <w:t>- п</w:t>
      </w:r>
      <w:r w:rsidR="009A21C6" w:rsidRPr="00F179B1">
        <w:rPr>
          <w:rFonts w:ascii="PT Astra Serif" w:hAnsi="PT Astra Serif" w:cs="Times New Roman"/>
          <w:sz w:val="28"/>
          <w:szCs w:val="28"/>
        </w:rPr>
        <w:t xml:space="preserve">о </w:t>
      </w:r>
      <w:r w:rsidR="00C41BCF">
        <w:rPr>
          <w:rFonts w:ascii="PT Astra Serif" w:hAnsi="PT Astra Serif" w:cs="Times New Roman"/>
          <w:sz w:val="28"/>
          <w:szCs w:val="28"/>
        </w:rPr>
        <w:t>8</w:t>
      </w:r>
      <w:r w:rsidR="002D7BE8" w:rsidRPr="00F179B1">
        <w:rPr>
          <w:rFonts w:ascii="PT Astra Serif" w:hAnsi="PT Astra Serif" w:cs="Times New Roman"/>
          <w:sz w:val="28"/>
          <w:szCs w:val="28"/>
        </w:rPr>
        <w:t xml:space="preserve"> </w:t>
      </w:r>
      <w:r w:rsidR="007D300D" w:rsidRPr="00F179B1">
        <w:rPr>
          <w:rFonts w:ascii="PT Astra Serif" w:hAnsi="PT Astra Serif" w:cs="Times New Roman"/>
          <w:sz w:val="28"/>
          <w:szCs w:val="28"/>
        </w:rPr>
        <w:t>(</w:t>
      </w:r>
      <w:r w:rsidR="00C41BCF">
        <w:rPr>
          <w:rFonts w:ascii="PT Astra Serif" w:hAnsi="PT Astra Serif" w:cs="Times New Roman"/>
          <w:sz w:val="28"/>
          <w:szCs w:val="28"/>
        </w:rPr>
        <w:t>40</w:t>
      </w:r>
      <w:bookmarkStart w:id="0" w:name="_GoBack"/>
      <w:bookmarkEnd w:id="0"/>
      <w:r w:rsidR="00C20708" w:rsidRPr="00F179B1">
        <w:rPr>
          <w:rFonts w:ascii="PT Astra Serif" w:hAnsi="PT Astra Serif" w:cs="Times New Roman"/>
          <w:sz w:val="28"/>
          <w:szCs w:val="28"/>
        </w:rPr>
        <w:t>%) обращениям даны разъяснения;</w:t>
      </w:r>
    </w:p>
    <w:p w:rsidR="00DB7B08" w:rsidRDefault="00E92BC2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F179B1">
        <w:rPr>
          <w:rFonts w:ascii="PT Astra Serif" w:hAnsi="PT Astra Serif" w:cs="Times New Roman"/>
          <w:sz w:val="28"/>
          <w:szCs w:val="28"/>
        </w:rPr>
        <w:t xml:space="preserve">- </w:t>
      </w:r>
      <w:proofErr w:type="gramStart"/>
      <w:r w:rsidR="006C0496">
        <w:rPr>
          <w:rFonts w:ascii="PT Astra Serif" w:hAnsi="PT Astra Serif" w:cs="Times New Roman"/>
          <w:sz w:val="28"/>
          <w:szCs w:val="28"/>
        </w:rPr>
        <w:t>1</w:t>
      </w:r>
      <w:r w:rsidR="00F179B1" w:rsidRPr="00F179B1">
        <w:rPr>
          <w:rFonts w:ascii="PT Astra Serif" w:hAnsi="PT Astra Serif" w:cs="Times New Roman"/>
          <w:sz w:val="28"/>
          <w:szCs w:val="28"/>
        </w:rPr>
        <w:t>2</w:t>
      </w:r>
      <w:r w:rsidRPr="00F179B1">
        <w:rPr>
          <w:rFonts w:ascii="PT Astra Serif" w:hAnsi="PT Astra Serif" w:cs="Times New Roman"/>
          <w:sz w:val="28"/>
          <w:szCs w:val="28"/>
        </w:rPr>
        <w:t xml:space="preserve"> </w:t>
      </w:r>
      <w:r w:rsidR="007D300D" w:rsidRPr="00F179B1">
        <w:rPr>
          <w:rFonts w:ascii="PT Astra Serif" w:hAnsi="PT Astra Serif" w:cs="Times New Roman"/>
          <w:sz w:val="28"/>
          <w:szCs w:val="28"/>
        </w:rPr>
        <w:t xml:space="preserve"> (</w:t>
      </w:r>
      <w:proofErr w:type="gramEnd"/>
      <w:r w:rsidR="006C0496">
        <w:rPr>
          <w:rFonts w:ascii="PT Astra Serif" w:hAnsi="PT Astra Serif" w:cs="Times New Roman"/>
          <w:sz w:val="28"/>
          <w:szCs w:val="28"/>
        </w:rPr>
        <w:t>6</w:t>
      </w:r>
      <w:r w:rsidR="00F179B1" w:rsidRPr="00F179B1">
        <w:rPr>
          <w:rFonts w:ascii="PT Astra Serif" w:hAnsi="PT Astra Serif" w:cs="Times New Roman"/>
          <w:sz w:val="28"/>
          <w:szCs w:val="28"/>
        </w:rPr>
        <w:t xml:space="preserve">0 </w:t>
      </w:r>
      <w:r w:rsidR="00F75B5A" w:rsidRPr="00F179B1">
        <w:rPr>
          <w:rFonts w:ascii="PT Astra Serif" w:hAnsi="PT Astra Serif" w:cs="Times New Roman"/>
          <w:sz w:val="28"/>
          <w:szCs w:val="28"/>
        </w:rPr>
        <w:t>%</w:t>
      </w:r>
      <w:r w:rsidR="008C12DB" w:rsidRPr="00F179B1">
        <w:rPr>
          <w:rFonts w:ascii="PT Astra Serif" w:hAnsi="PT Astra Serif" w:cs="Times New Roman"/>
          <w:sz w:val="28"/>
          <w:szCs w:val="28"/>
        </w:rPr>
        <w:t xml:space="preserve">) </w:t>
      </w:r>
      <w:r w:rsidR="007D300D" w:rsidRPr="00F179B1">
        <w:rPr>
          <w:rFonts w:ascii="PT Astra Serif" w:hAnsi="PT Astra Serif" w:cs="Times New Roman"/>
          <w:sz w:val="28"/>
          <w:szCs w:val="28"/>
        </w:rPr>
        <w:t>обращени</w:t>
      </w:r>
      <w:r w:rsidR="006C0496">
        <w:rPr>
          <w:rFonts w:ascii="PT Astra Serif" w:hAnsi="PT Astra Serif" w:cs="Times New Roman"/>
          <w:sz w:val="28"/>
          <w:szCs w:val="28"/>
        </w:rPr>
        <w:t>й</w:t>
      </w:r>
      <w:r w:rsidR="005C23D8" w:rsidRPr="00F179B1">
        <w:rPr>
          <w:rFonts w:ascii="PT Astra Serif" w:hAnsi="PT Astra Serif" w:cs="Times New Roman"/>
          <w:sz w:val="28"/>
          <w:szCs w:val="28"/>
        </w:rPr>
        <w:t xml:space="preserve"> </w:t>
      </w:r>
      <w:r w:rsidR="002D7BE8" w:rsidRPr="00F179B1">
        <w:rPr>
          <w:rFonts w:ascii="PT Astra Serif" w:hAnsi="PT Astra Serif" w:cs="Times New Roman"/>
          <w:sz w:val="28"/>
          <w:szCs w:val="28"/>
        </w:rPr>
        <w:t>находя</w:t>
      </w:r>
      <w:r w:rsidR="0029150F" w:rsidRPr="00F179B1">
        <w:rPr>
          <w:rFonts w:ascii="PT Astra Serif" w:hAnsi="PT Astra Serif" w:cs="Times New Roman"/>
          <w:sz w:val="28"/>
          <w:szCs w:val="28"/>
        </w:rPr>
        <w:t>тся</w:t>
      </w:r>
      <w:r w:rsidRPr="00F179B1">
        <w:rPr>
          <w:rFonts w:ascii="PT Astra Serif" w:hAnsi="PT Astra Serif" w:cs="Times New Roman"/>
          <w:sz w:val="28"/>
          <w:szCs w:val="28"/>
        </w:rPr>
        <w:t xml:space="preserve"> на контр</w:t>
      </w:r>
      <w:r w:rsidR="0029150F" w:rsidRPr="00F179B1">
        <w:rPr>
          <w:rFonts w:ascii="PT Astra Serif" w:hAnsi="PT Astra Serif" w:cs="Times New Roman"/>
          <w:sz w:val="28"/>
          <w:szCs w:val="28"/>
        </w:rPr>
        <w:t>оле</w:t>
      </w:r>
      <w:r w:rsidRPr="00F179B1">
        <w:rPr>
          <w:rFonts w:ascii="PT Astra Serif" w:hAnsi="PT Astra Serif" w:cs="Times New Roman"/>
          <w:sz w:val="28"/>
          <w:szCs w:val="28"/>
        </w:rPr>
        <w:t>.</w:t>
      </w:r>
    </w:p>
    <w:p w:rsidR="001B308C" w:rsidRDefault="00C170E1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</w:p>
    <w:p w:rsidR="001B308C" w:rsidRDefault="001B308C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B308C" w:rsidRDefault="001B308C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B308C" w:rsidRDefault="001B308C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B308C" w:rsidRPr="00C30FDB" w:rsidRDefault="001B308C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1B308C" w:rsidRPr="00C30FDB" w:rsidSect="00BE1B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68"/>
    <w:rsid w:val="00000B03"/>
    <w:rsid w:val="0000533A"/>
    <w:rsid w:val="00005913"/>
    <w:rsid w:val="00005E69"/>
    <w:rsid w:val="00006470"/>
    <w:rsid w:val="0001180E"/>
    <w:rsid w:val="00013A44"/>
    <w:rsid w:val="00023072"/>
    <w:rsid w:val="000241DB"/>
    <w:rsid w:val="00024AFF"/>
    <w:rsid w:val="00027028"/>
    <w:rsid w:val="000327BC"/>
    <w:rsid w:val="00032F51"/>
    <w:rsid w:val="00034C12"/>
    <w:rsid w:val="00035E7A"/>
    <w:rsid w:val="000422B8"/>
    <w:rsid w:val="00042A59"/>
    <w:rsid w:val="000459D0"/>
    <w:rsid w:val="00045B83"/>
    <w:rsid w:val="00047FA6"/>
    <w:rsid w:val="0005064B"/>
    <w:rsid w:val="00051F37"/>
    <w:rsid w:val="000557B6"/>
    <w:rsid w:val="000557E3"/>
    <w:rsid w:val="00055C16"/>
    <w:rsid w:val="0005637C"/>
    <w:rsid w:val="000600EF"/>
    <w:rsid w:val="000635D6"/>
    <w:rsid w:val="00063761"/>
    <w:rsid w:val="00065AEE"/>
    <w:rsid w:val="000711C2"/>
    <w:rsid w:val="0007274C"/>
    <w:rsid w:val="00074008"/>
    <w:rsid w:val="00075377"/>
    <w:rsid w:val="00075604"/>
    <w:rsid w:val="00075B5F"/>
    <w:rsid w:val="00075D0C"/>
    <w:rsid w:val="00076699"/>
    <w:rsid w:val="00077EF8"/>
    <w:rsid w:val="00083DA7"/>
    <w:rsid w:val="00084A8E"/>
    <w:rsid w:val="0008643B"/>
    <w:rsid w:val="00086B4B"/>
    <w:rsid w:val="000937AB"/>
    <w:rsid w:val="00095453"/>
    <w:rsid w:val="000967BF"/>
    <w:rsid w:val="000A0232"/>
    <w:rsid w:val="000A22A7"/>
    <w:rsid w:val="000A372E"/>
    <w:rsid w:val="000A6B87"/>
    <w:rsid w:val="000B274C"/>
    <w:rsid w:val="000B3C28"/>
    <w:rsid w:val="000B4630"/>
    <w:rsid w:val="000C0171"/>
    <w:rsid w:val="000C2DAD"/>
    <w:rsid w:val="000C3068"/>
    <w:rsid w:val="000C5094"/>
    <w:rsid w:val="000D0628"/>
    <w:rsid w:val="000D2061"/>
    <w:rsid w:val="000D4E8F"/>
    <w:rsid w:val="000D53CF"/>
    <w:rsid w:val="000D56E1"/>
    <w:rsid w:val="000D5796"/>
    <w:rsid w:val="000D6768"/>
    <w:rsid w:val="000D7368"/>
    <w:rsid w:val="000E009F"/>
    <w:rsid w:val="000E335F"/>
    <w:rsid w:val="000E4517"/>
    <w:rsid w:val="000F2899"/>
    <w:rsid w:val="000F5B77"/>
    <w:rsid w:val="000F716D"/>
    <w:rsid w:val="000F75BE"/>
    <w:rsid w:val="000F79D1"/>
    <w:rsid w:val="000F7C02"/>
    <w:rsid w:val="00100B0C"/>
    <w:rsid w:val="00101851"/>
    <w:rsid w:val="0010275B"/>
    <w:rsid w:val="00104683"/>
    <w:rsid w:val="0010662B"/>
    <w:rsid w:val="001079D4"/>
    <w:rsid w:val="00110613"/>
    <w:rsid w:val="001144D3"/>
    <w:rsid w:val="00115960"/>
    <w:rsid w:val="00115F42"/>
    <w:rsid w:val="001175B3"/>
    <w:rsid w:val="001178A1"/>
    <w:rsid w:val="00120591"/>
    <w:rsid w:val="001205B9"/>
    <w:rsid w:val="001219C8"/>
    <w:rsid w:val="0012680D"/>
    <w:rsid w:val="00132CB8"/>
    <w:rsid w:val="00133FFA"/>
    <w:rsid w:val="0013618F"/>
    <w:rsid w:val="0013621C"/>
    <w:rsid w:val="00136405"/>
    <w:rsid w:val="0013742D"/>
    <w:rsid w:val="001403AE"/>
    <w:rsid w:val="0014156F"/>
    <w:rsid w:val="00142852"/>
    <w:rsid w:val="001453C1"/>
    <w:rsid w:val="001514F3"/>
    <w:rsid w:val="0015232C"/>
    <w:rsid w:val="00152C6A"/>
    <w:rsid w:val="00153F12"/>
    <w:rsid w:val="00154FCA"/>
    <w:rsid w:val="0015509C"/>
    <w:rsid w:val="001556E1"/>
    <w:rsid w:val="00162626"/>
    <w:rsid w:val="001628DE"/>
    <w:rsid w:val="0016452D"/>
    <w:rsid w:val="00171B8D"/>
    <w:rsid w:val="0017215E"/>
    <w:rsid w:val="001724E0"/>
    <w:rsid w:val="00173AB7"/>
    <w:rsid w:val="0017559D"/>
    <w:rsid w:val="00175E73"/>
    <w:rsid w:val="00175FE2"/>
    <w:rsid w:val="00176B78"/>
    <w:rsid w:val="001814F5"/>
    <w:rsid w:val="00181E8E"/>
    <w:rsid w:val="00182134"/>
    <w:rsid w:val="001867E9"/>
    <w:rsid w:val="00187120"/>
    <w:rsid w:val="0019083E"/>
    <w:rsid w:val="001915C9"/>
    <w:rsid w:val="001926B9"/>
    <w:rsid w:val="001A0197"/>
    <w:rsid w:val="001A1E1F"/>
    <w:rsid w:val="001A25D2"/>
    <w:rsid w:val="001A42BE"/>
    <w:rsid w:val="001A43F6"/>
    <w:rsid w:val="001A4E1F"/>
    <w:rsid w:val="001A5582"/>
    <w:rsid w:val="001A68C9"/>
    <w:rsid w:val="001A6BD4"/>
    <w:rsid w:val="001A7134"/>
    <w:rsid w:val="001A7F18"/>
    <w:rsid w:val="001B1F7B"/>
    <w:rsid w:val="001B308C"/>
    <w:rsid w:val="001B3C71"/>
    <w:rsid w:val="001B75AF"/>
    <w:rsid w:val="001C34F8"/>
    <w:rsid w:val="001C3F7F"/>
    <w:rsid w:val="001C606C"/>
    <w:rsid w:val="001D1F48"/>
    <w:rsid w:val="001D2342"/>
    <w:rsid w:val="001D44DE"/>
    <w:rsid w:val="001D6DE1"/>
    <w:rsid w:val="001E2A2F"/>
    <w:rsid w:val="001E35CA"/>
    <w:rsid w:val="001E6B50"/>
    <w:rsid w:val="001E6C8C"/>
    <w:rsid w:val="001F14DD"/>
    <w:rsid w:val="00202318"/>
    <w:rsid w:val="002026B2"/>
    <w:rsid w:val="0020790C"/>
    <w:rsid w:val="00210B05"/>
    <w:rsid w:val="00210F87"/>
    <w:rsid w:val="00213105"/>
    <w:rsid w:val="00220335"/>
    <w:rsid w:val="00225654"/>
    <w:rsid w:val="00227D2F"/>
    <w:rsid w:val="00231A4B"/>
    <w:rsid w:val="00234022"/>
    <w:rsid w:val="00235992"/>
    <w:rsid w:val="00235FDA"/>
    <w:rsid w:val="002413FE"/>
    <w:rsid w:val="00241B43"/>
    <w:rsid w:val="00246169"/>
    <w:rsid w:val="0024772B"/>
    <w:rsid w:val="0024796B"/>
    <w:rsid w:val="00247E9B"/>
    <w:rsid w:val="00254125"/>
    <w:rsid w:val="0025673E"/>
    <w:rsid w:val="00261185"/>
    <w:rsid w:val="002634F2"/>
    <w:rsid w:val="00263BCC"/>
    <w:rsid w:val="00263ED8"/>
    <w:rsid w:val="00264075"/>
    <w:rsid w:val="00270B57"/>
    <w:rsid w:val="00274796"/>
    <w:rsid w:val="00284651"/>
    <w:rsid w:val="002851ED"/>
    <w:rsid w:val="002868B1"/>
    <w:rsid w:val="00287C75"/>
    <w:rsid w:val="0029150F"/>
    <w:rsid w:val="00291759"/>
    <w:rsid w:val="00294935"/>
    <w:rsid w:val="0029655E"/>
    <w:rsid w:val="00297D53"/>
    <w:rsid w:val="002A5609"/>
    <w:rsid w:val="002A5EA2"/>
    <w:rsid w:val="002B1ED1"/>
    <w:rsid w:val="002B270C"/>
    <w:rsid w:val="002B3F14"/>
    <w:rsid w:val="002B5774"/>
    <w:rsid w:val="002B5E42"/>
    <w:rsid w:val="002B6DDE"/>
    <w:rsid w:val="002B79D4"/>
    <w:rsid w:val="002C38C8"/>
    <w:rsid w:val="002C3ACD"/>
    <w:rsid w:val="002C3C0D"/>
    <w:rsid w:val="002D0079"/>
    <w:rsid w:val="002D0659"/>
    <w:rsid w:val="002D0D60"/>
    <w:rsid w:val="002D0EED"/>
    <w:rsid w:val="002D6893"/>
    <w:rsid w:val="002D68E3"/>
    <w:rsid w:val="002D775B"/>
    <w:rsid w:val="002D7BE8"/>
    <w:rsid w:val="002E03BF"/>
    <w:rsid w:val="002E11C0"/>
    <w:rsid w:val="002E2583"/>
    <w:rsid w:val="002E2D96"/>
    <w:rsid w:val="002F122F"/>
    <w:rsid w:val="002F3CAF"/>
    <w:rsid w:val="002F5682"/>
    <w:rsid w:val="002F6611"/>
    <w:rsid w:val="002F715F"/>
    <w:rsid w:val="002F758D"/>
    <w:rsid w:val="00301794"/>
    <w:rsid w:val="00302315"/>
    <w:rsid w:val="003030CD"/>
    <w:rsid w:val="00307DF0"/>
    <w:rsid w:val="003128F3"/>
    <w:rsid w:val="00317256"/>
    <w:rsid w:val="00317273"/>
    <w:rsid w:val="003173FE"/>
    <w:rsid w:val="00320FDE"/>
    <w:rsid w:val="00321C33"/>
    <w:rsid w:val="00321E7E"/>
    <w:rsid w:val="00323DF8"/>
    <w:rsid w:val="00326D9E"/>
    <w:rsid w:val="00330226"/>
    <w:rsid w:val="003340D8"/>
    <w:rsid w:val="00336323"/>
    <w:rsid w:val="0033779C"/>
    <w:rsid w:val="00337EC4"/>
    <w:rsid w:val="00340740"/>
    <w:rsid w:val="00340DD8"/>
    <w:rsid w:val="00342AEB"/>
    <w:rsid w:val="00350172"/>
    <w:rsid w:val="00352CD1"/>
    <w:rsid w:val="0035363F"/>
    <w:rsid w:val="00356238"/>
    <w:rsid w:val="00357FE2"/>
    <w:rsid w:val="00360C29"/>
    <w:rsid w:val="00366B70"/>
    <w:rsid w:val="003709F3"/>
    <w:rsid w:val="00371E93"/>
    <w:rsid w:val="00373B3C"/>
    <w:rsid w:val="00373CE5"/>
    <w:rsid w:val="00377C13"/>
    <w:rsid w:val="003834CD"/>
    <w:rsid w:val="0038477C"/>
    <w:rsid w:val="0038535C"/>
    <w:rsid w:val="00387961"/>
    <w:rsid w:val="00387DF8"/>
    <w:rsid w:val="003907F5"/>
    <w:rsid w:val="00391C76"/>
    <w:rsid w:val="00393760"/>
    <w:rsid w:val="0039617D"/>
    <w:rsid w:val="003966E2"/>
    <w:rsid w:val="003A3832"/>
    <w:rsid w:val="003A7D59"/>
    <w:rsid w:val="003B1212"/>
    <w:rsid w:val="003B2B38"/>
    <w:rsid w:val="003B50EE"/>
    <w:rsid w:val="003B6692"/>
    <w:rsid w:val="003C0793"/>
    <w:rsid w:val="003C3A5F"/>
    <w:rsid w:val="003C5A87"/>
    <w:rsid w:val="003C77A0"/>
    <w:rsid w:val="003D1C39"/>
    <w:rsid w:val="003D3395"/>
    <w:rsid w:val="003D381E"/>
    <w:rsid w:val="003D52DF"/>
    <w:rsid w:val="003D7605"/>
    <w:rsid w:val="003E3198"/>
    <w:rsid w:val="003E7805"/>
    <w:rsid w:val="003F0E8D"/>
    <w:rsid w:val="003F2F52"/>
    <w:rsid w:val="003F3BE0"/>
    <w:rsid w:val="003F4EC6"/>
    <w:rsid w:val="003F6A4E"/>
    <w:rsid w:val="003F7541"/>
    <w:rsid w:val="003F7B7B"/>
    <w:rsid w:val="0040272C"/>
    <w:rsid w:val="00403EA5"/>
    <w:rsid w:val="00404145"/>
    <w:rsid w:val="00405BD7"/>
    <w:rsid w:val="0040671C"/>
    <w:rsid w:val="00406854"/>
    <w:rsid w:val="00410A69"/>
    <w:rsid w:val="00416620"/>
    <w:rsid w:val="00417511"/>
    <w:rsid w:val="00422473"/>
    <w:rsid w:val="004270AA"/>
    <w:rsid w:val="0042746B"/>
    <w:rsid w:val="0042790B"/>
    <w:rsid w:val="00427D65"/>
    <w:rsid w:val="004372F9"/>
    <w:rsid w:val="004400D6"/>
    <w:rsid w:val="00440E51"/>
    <w:rsid w:val="0044256B"/>
    <w:rsid w:val="0044370E"/>
    <w:rsid w:val="00443A76"/>
    <w:rsid w:val="0044566B"/>
    <w:rsid w:val="004460BA"/>
    <w:rsid w:val="00447EF7"/>
    <w:rsid w:val="004503EB"/>
    <w:rsid w:val="00452533"/>
    <w:rsid w:val="00452B2C"/>
    <w:rsid w:val="00453153"/>
    <w:rsid w:val="004537AF"/>
    <w:rsid w:val="004537CF"/>
    <w:rsid w:val="004560A5"/>
    <w:rsid w:val="004562FF"/>
    <w:rsid w:val="00457456"/>
    <w:rsid w:val="00462898"/>
    <w:rsid w:val="00464452"/>
    <w:rsid w:val="004676E5"/>
    <w:rsid w:val="00470EB1"/>
    <w:rsid w:val="004740A2"/>
    <w:rsid w:val="00477AD3"/>
    <w:rsid w:val="00481A82"/>
    <w:rsid w:val="00482652"/>
    <w:rsid w:val="004924C5"/>
    <w:rsid w:val="0049262F"/>
    <w:rsid w:val="00493E2C"/>
    <w:rsid w:val="004952DA"/>
    <w:rsid w:val="00495853"/>
    <w:rsid w:val="004960F2"/>
    <w:rsid w:val="00496252"/>
    <w:rsid w:val="00496B85"/>
    <w:rsid w:val="004973D9"/>
    <w:rsid w:val="00497F32"/>
    <w:rsid w:val="004A0763"/>
    <w:rsid w:val="004A1474"/>
    <w:rsid w:val="004A38DD"/>
    <w:rsid w:val="004A7163"/>
    <w:rsid w:val="004B6FA1"/>
    <w:rsid w:val="004B76AA"/>
    <w:rsid w:val="004C0542"/>
    <w:rsid w:val="004C072E"/>
    <w:rsid w:val="004C1030"/>
    <w:rsid w:val="004C13D3"/>
    <w:rsid w:val="004C3D3E"/>
    <w:rsid w:val="004C4BF5"/>
    <w:rsid w:val="004C542A"/>
    <w:rsid w:val="004C5C08"/>
    <w:rsid w:val="004C6345"/>
    <w:rsid w:val="004D111C"/>
    <w:rsid w:val="004D2EE0"/>
    <w:rsid w:val="004D355D"/>
    <w:rsid w:val="004D380B"/>
    <w:rsid w:val="004D585E"/>
    <w:rsid w:val="004D6669"/>
    <w:rsid w:val="004D7F2E"/>
    <w:rsid w:val="004E1834"/>
    <w:rsid w:val="004E227A"/>
    <w:rsid w:val="004E28DF"/>
    <w:rsid w:val="004E2FFB"/>
    <w:rsid w:val="004E3C5C"/>
    <w:rsid w:val="004E5E30"/>
    <w:rsid w:val="004E5E64"/>
    <w:rsid w:val="004E746D"/>
    <w:rsid w:val="004E7604"/>
    <w:rsid w:val="004E7C91"/>
    <w:rsid w:val="004F0FD9"/>
    <w:rsid w:val="004F1E44"/>
    <w:rsid w:val="004F617B"/>
    <w:rsid w:val="004F6C2E"/>
    <w:rsid w:val="005005EA"/>
    <w:rsid w:val="005006EA"/>
    <w:rsid w:val="00505207"/>
    <w:rsid w:val="005058E5"/>
    <w:rsid w:val="005102C7"/>
    <w:rsid w:val="005115D1"/>
    <w:rsid w:val="005143FC"/>
    <w:rsid w:val="00514DED"/>
    <w:rsid w:val="00520644"/>
    <w:rsid w:val="00521449"/>
    <w:rsid w:val="005214A1"/>
    <w:rsid w:val="00521A2C"/>
    <w:rsid w:val="00524F29"/>
    <w:rsid w:val="00526214"/>
    <w:rsid w:val="0052621B"/>
    <w:rsid w:val="00526EC5"/>
    <w:rsid w:val="0052740D"/>
    <w:rsid w:val="00531873"/>
    <w:rsid w:val="005344DF"/>
    <w:rsid w:val="00534C08"/>
    <w:rsid w:val="00535D39"/>
    <w:rsid w:val="005361C7"/>
    <w:rsid w:val="00536782"/>
    <w:rsid w:val="00540FBC"/>
    <w:rsid w:val="0054161C"/>
    <w:rsid w:val="0054349F"/>
    <w:rsid w:val="0054477A"/>
    <w:rsid w:val="005465AD"/>
    <w:rsid w:val="005468D9"/>
    <w:rsid w:val="005502D2"/>
    <w:rsid w:val="005557EA"/>
    <w:rsid w:val="00563D44"/>
    <w:rsid w:val="00567C4C"/>
    <w:rsid w:val="005705CD"/>
    <w:rsid w:val="00570C0B"/>
    <w:rsid w:val="005718A5"/>
    <w:rsid w:val="00572F83"/>
    <w:rsid w:val="0057482B"/>
    <w:rsid w:val="00574FA1"/>
    <w:rsid w:val="00580599"/>
    <w:rsid w:val="00581202"/>
    <w:rsid w:val="00584F62"/>
    <w:rsid w:val="00585995"/>
    <w:rsid w:val="00587E09"/>
    <w:rsid w:val="00593B07"/>
    <w:rsid w:val="005951E8"/>
    <w:rsid w:val="005A30BE"/>
    <w:rsid w:val="005A3465"/>
    <w:rsid w:val="005A48C6"/>
    <w:rsid w:val="005A5582"/>
    <w:rsid w:val="005A6AED"/>
    <w:rsid w:val="005A75C6"/>
    <w:rsid w:val="005B08D9"/>
    <w:rsid w:val="005B3154"/>
    <w:rsid w:val="005B4C0E"/>
    <w:rsid w:val="005B7684"/>
    <w:rsid w:val="005B7E17"/>
    <w:rsid w:val="005C0672"/>
    <w:rsid w:val="005C23D8"/>
    <w:rsid w:val="005C265C"/>
    <w:rsid w:val="005D3B9B"/>
    <w:rsid w:val="005D5D24"/>
    <w:rsid w:val="005D71D6"/>
    <w:rsid w:val="005E05FC"/>
    <w:rsid w:val="005E3047"/>
    <w:rsid w:val="005E32CF"/>
    <w:rsid w:val="005E37CC"/>
    <w:rsid w:val="005E6F8B"/>
    <w:rsid w:val="005F018A"/>
    <w:rsid w:val="005F2BF1"/>
    <w:rsid w:val="005F5C58"/>
    <w:rsid w:val="006025F6"/>
    <w:rsid w:val="00602659"/>
    <w:rsid w:val="00602D38"/>
    <w:rsid w:val="006032BF"/>
    <w:rsid w:val="00604916"/>
    <w:rsid w:val="006051B4"/>
    <w:rsid w:val="00611ADD"/>
    <w:rsid w:val="00611F77"/>
    <w:rsid w:val="006138FA"/>
    <w:rsid w:val="00617535"/>
    <w:rsid w:val="00617AC7"/>
    <w:rsid w:val="00617C48"/>
    <w:rsid w:val="00625AE5"/>
    <w:rsid w:val="00625DDA"/>
    <w:rsid w:val="00631A85"/>
    <w:rsid w:val="0063267E"/>
    <w:rsid w:val="00634D31"/>
    <w:rsid w:val="006358D2"/>
    <w:rsid w:val="00635DB4"/>
    <w:rsid w:val="00637639"/>
    <w:rsid w:val="00637AD0"/>
    <w:rsid w:val="00641F91"/>
    <w:rsid w:val="0064275E"/>
    <w:rsid w:val="00643E01"/>
    <w:rsid w:val="006449A7"/>
    <w:rsid w:val="0065097A"/>
    <w:rsid w:val="006512B7"/>
    <w:rsid w:val="00652FCF"/>
    <w:rsid w:val="00654CF9"/>
    <w:rsid w:val="00661FEC"/>
    <w:rsid w:val="006623AB"/>
    <w:rsid w:val="00662A39"/>
    <w:rsid w:val="00665F45"/>
    <w:rsid w:val="00666E31"/>
    <w:rsid w:val="00670373"/>
    <w:rsid w:val="00670628"/>
    <w:rsid w:val="00670E89"/>
    <w:rsid w:val="00670F63"/>
    <w:rsid w:val="00672DD6"/>
    <w:rsid w:val="00672FA0"/>
    <w:rsid w:val="00674713"/>
    <w:rsid w:val="006820B2"/>
    <w:rsid w:val="0068483E"/>
    <w:rsid w:val="0068695A"/>
    <w:rsid w:val="006903CA"/>
    <w:rsid w:val="006904FF"/>
    <w:rsid w:val="00690A0C"/>
    <w:rsid w:val="006929BE"/>
    <w:rsid w:val="00692B55"/>
    <w:rsid w:val="00693C27"/>
    <w:rsid w:val="006948D7"/>
    <w:rsid w:val="0069492C"/>
    <w:rsid w:val="00696178"/>
    <w:rsid w:val="00697342"/>
    <w:rsid w:val="006A0208"/>
    <w:rsid w:val="006A110B"/>
    <w:rsid w:val="006A17AE"/>
    <w:rsid w:val="006A1C03"/>
    <w:rsid w:val="006A33CA"/>
    <w:rsid w:val="006A4A16"/>
    <w:rsid w:val="006A4C0E"/>
    <w:rsid w:val="006A77EA"/>
    <w:rsid w:val="006B0CB8"/>
    <w:rsid w:val="006B2B82"/>
    <w:rsid w:val="006B2FA7"/>
    <w:rsid w:val="006B3A98"/>
    <w:rsid w:val="006B67FE"/>
    <w:rsid w:val="006B76DB"/>
    <w:rsid w:val="006C0496"/>
    <w:rsid w:val="006C27E3"/>
    <w:rsid w:val="006C2F0B"/>
    <w:rsid w:val="006C4FD9"/>
    <w:rsid w:val="006C5A7C"/>
    <w:rsid w:val="006C6BD6"/>
    <w:rsid w:val="006C7C97"/>
    <w:rsid w:val="006D0E3E"/>
    <w:rsid w:val="006D1E76"/>
    <w:rsid w:val="006D3028"/>
    <w:rsid w:val="006D360D"/>
    <w:rsid w:val="006E418B"/>
    <w:rsid w:val="006F04B6"/>
    <w:rsid w:val="006F47D5"/>
    <w:rsid w:val="007001C4"/>
    <w:rsid w:val="0070084F"/>
    <w:rsid w:val="00701322"/>
    <w:rsid w:val="00701670"/>
    <w:rsid w:val="00701C77"/>
    <w:rsid w:val="007026D7"/>
    <w:rsid w:val="0070516F"/>
    <w:rsid w:val="00707C0E"/>
    <w:rsid w:val="00710EA5"/>
    <w:rsid w:val="00711AAB"/>
    <w:rsid w:val="0071737B"/>
    <w:rsid w:val="00722622"/>
    <w:rsid w:val="00722C36"/>
    <w:rsid w:val="00726A85"/>
    <w:rsid w:val="007314C9"/>
    <w:rsid w:val="0073414B"/>
    <w:rsid w:val="00734653"/>
    <w:rsid w:val="007358E9"/>
    <w:rsid w:val="00735A4B"/>
    <w:rsid w:val="00737AFB"/>
    <w:rsid w:val="00740EE7"/>
    <w:rsid w:val="007451C5"/>
    <w:rsid w:val="007453BB"/>
    <w:rsid w:val="007506F6"/>
    <w:rsid w:val="007513F1"/>
    <w:rsid w:val="00751858"/>
    <w:rsid w:val="00752D91"/>
    <w:rsid w:val="007550F9"/>
    <w:rsid w:val="00755CAF"/>
    <w:rsid w:val="00755CE6"/>
    <w:rsid w:val="00757477"/>
    <w:rsid w:val="00761AD4"/>
    <w:rsid w:val="007637B9"/>
    <w:rsid w:val="00767713"/>
    <w:rsid w:val="007722A9"/>
    <w:rsid w:val="00776209"/>
    <w:rsid w:val="00777334"/>
    <w:rsid w:val="00777C72"/>
    <w:rsid w:val="00777CA4"/>
    <w:rsid w:val="0078684C"/>
    <w:rsid w:val="007870BA"/>
    <w:rsid w:val="007876CA"/>
    <w:rsid w:val="00795B1A"/>
    <w:rsid w:val="007963F5"/>
    <w:rsid w:val="007A03BF"/>
    <w:rsid w:val="007A0BB4"/>
    <w:rsid w:val="007A1FC7"/>
    <w:rsid w:val="007A378E"/>
    <w:rsid w:val="007B0EB2"/>
    <w:rsid w:val="007B3757"/>
    <w:rsid w:val="007B3AD8"/>
    <w:rsid w:val="007B3E00"/>
    <w:rsid w:val="007B504A"/>
    <w:rsid w:val="007B56F8"/>
    <w:rsid w:val="007B753E"/>
    <w:rsid w:val="007C046E"/>
    <w:rsid w:val="007C2062"/>
    <w:rsid w:val="007C230A"/>
    <w:rsid w:val="007C4E5C"/>
    <w:rsid w:val="007D12C2"/>
    <w:rsid w:val="007D131A"/>
    <w:rsid w:val="007D191B"/>
    <w:rsid w:val="007D196C"/>
    <w:rsid w:val="007D1D75"/>
    <w:rsid w:val="007D242D"/>
    <w:rsid w:val="007D2AF3"/>
    <w:rsid w:val="007D300D"/>
    <w:rsid w:val="007D3D35"/>
    <w:rsid w:val="007D3DC7"/>
    <w:rsid w:val="007D4DEC"/>
    <w:rsid w:val="007E05DA"/>
    <w:rsid w:val="007E7EDF"/>
    <w:rsid w:val="007F0A26"/>
    <w:rsid w:val="007F1064"/>
    <w:rsid w:val="007F54DF"/>
    <w:rsid w:val="007F6CDF"/>
    <w:rsid w:val="0080142E"/>
    <w:rsid w:val="00802A33"/>
    <w:rsid w:val="008116A2"/>
    <w:rsid w:val="00812C5F"/>
    <w:rsid w:val="0081411E"/>
    <w:rsid w:val="00814F39"/>
    <w:rsid w:val="00815187"/>
    <w:rsid w:val="008152FF"/>
    <w:rsid w:val="00820A6D"/>
    <w:rsid w:val="00822CF7"/>
    <w:rsid w:val="008256DE"/>
    <w:rsid w:val="008258E4"/>
    <w:rsid w:val="00844D46"/>
    <w:rsid w:val="008562D5"/>
    <w:rsid w:val="00857EEC"/>
    <w:rsid w:val="00861D95"/>
    <w:rsid w:val="00861EDD"/>
    <w:rsid w:val="0086630E"/>
    <w:rsid w:val="0086718A"/>
    <w:rsid w:val="00870BF4"/>
    <w:rsid w:val="00873070"/>
    <w:rsid w:val="00873388"/>
    <w:rsid w:val="00873B94"/>
    <w:rsid w:val="008752AE"/>
    <w:rsid w:val="00876EA0"/>
    <w:rsid w:val="00881170"/>
    <w:rsid w:val="008821CB"/>
    <w:rsid w:val="008831AD"/>
    <w:rsid w:val="0088393E"/>
    <w:rsid w:val="00885D4D"/>
    <w:rsid w:val="008915E5"/>
    <w:rsid w:val="008917B9"/>
    <w:rsid w:val="00892A10"/>
    <w:rsid w:val="00892D41"/>
    <w:rsid w:val="00894119"/>
    <w:rsid w:val="008958E8"/>
    <w:rsid w:val="00896F8D"/>
    <w:rsid w:val="008A204C"/>
    <w:rsid w:val="008A227B"/>
    <w:rsid w:val="008A2BF4"/>
    <w:rsid w:val="008A3702"/>
    <w:rsid w:val="008A3A93"/>
    <w:rsid w:val="008A3C64"/>
    <w:rsid w:val="008A5A62"/>
    <w:rsid w:val="008A6413"/>
    <w:rsid w:val="008A7E79"/>
    <w:rsid w:val="008B0DD5"/>
    <w:rsid w:val="008B2CCC"/>
    <w:rsid w:val="008B3B93"/>
    <w:rsid w:val="008B5D18"/>
    <w:rsid w:val="008C12DB"/>
    <w:rsid w:val="008C15C7"/>
    <w:rsid w:val="008C2CEC"/>
    <w:rsid w:val="008C4DD0"/>
    <w:rsid w:val="008C5DBA"/>
    <w:rsid w:val="008D2838"/>
    <w:rsid w:val="008E1234"/>
    <w:rsid w:val="008E16C6"/>
    <w:rsid w:val="008E1DCE"/>
    <w:rsid w:val="008E3BFB"/>
    <w:rsid w:val="008E418A"/>
    <w:rsid w:val="008E423E"/>
    <w:rsid w:val="008E4631"/>
    <w:rsid w:val="008E4BF2"/>
    <w:rsid w:val="008E680C"/>
    <w:rsid w:val="008E7099"/>
    <w:rsid w:val="008F199A"/>
    <w:rsid w:val="00900E90"/>
    <w:rsid w:val="00904B72"/>
    <w:rsid w:val="00906C4C"/>
    <w:rsid w:val="00915D03"/>
    <w:rsid w:val="00916DE0"/>
    <w:rsid w:val="0091730A"/>
    <w:rsid w:val="00917887"/>
    <w:rsid w:val="00917C1B"/>
    <w:rsid w:val="0092022B"/>
    <w:rsid w:val="00920829"/>
    <w:rsid w:val="00921D24"/>
    <w:rsid w:val="0092735E"/>
    <w:rsid w:val="009318B3"/>
    <w:rsid w:val="0094566E"/>
    <w:rsid w:val="00945A4E"/>
    <w:rsid w:val="00945D18"/>
    <w:rsid w:val="00946BC9"/>
    <w:rsid w:val="009504FC"/>
    <w:rsid w:val="009524E6"/>
    <w:rsid w:val="00952DE6"/>
    <w:rsid w:val="00954A28"/>
    <w:rsid w:val="00954B60"/>
    <w:rsid w:val="00973D9D"/>
    <w:rsid w:val="0097452A"/>
    <w:rsid w:val="0098076B"/>
    <w:rsid w:val="00981359"/>
    <w:rsid w:val="00983D28"/>
    <w:rsid w:val="00985D4D"/>
    <w:rsid w:val="00986EDD"/>
    <w:rsid w:val="009914BB"/>
    <w:rsid w:val="009922A3"/>
    <w:rsid w:val="00993860"/>
    <w:rsid w:val="009946A7"/>
    <w:rsid w:val="009A04A8"/>
    <w:rsid w:val="009A1D12"/>
    <w:rsid w:val="009A21C6"/>
    <w:rsid w:val="009A27C3"/>
    <w:rsid w:val="009A5203"/>
    <w:rsid w:val="009A55D8"/>
    <w:rsid w:val="009A5FE4"/>
    <w:rsid w:val="009A6BCC"/>
    <w:rsid w:val="009A6EA1"/>
    <w:rsid w:val="009A736F"/>
    <w:rsid w:val="009B0697"/>
    <w:rsid w:val="009B0EBB"/>
    <w:rsid w:val="009B1127"/>
    <w:rsid w:val="009B3D6E"/>
    <w:rsid w:val="009B41EB"/>
    <w:rsid w:val="009B7BD9"/>
    <w:rsid w:val="009C0EB6"/>
    <w:rsid w:val="009C354D"/>
    <w:rsid w:val="009C433E"/>
    <w:rsid w:val="009C7117"/>
    <w:rsid w:val="009C7BCA"/>
    <w:rsid w:val="009D09CE"/>
    <w:rsid w:val="009D0C62"/>
    <w:rsid w:val="009D140D"/>
    <w:rsid w:val="009D1DE6"/>
    <w:rsid w:val="009D2A05"/>
    <w:rsid w:val="009E3624"/>
    <w:rsid w:val="009E37C3"/>
    <w:rsid w:val="009E58A5"/>
    <w:rsid w:val="009E5EA9"/>
    <w:rsid w:val="009E7BDF"/>
    <w:rsid w:val="009F093A"/>
    <w:rsid w:val="009F394A"/>
    <w:rsid w:val="009F73FF"/>
    <w:rsid w:val="009F7E21"/>
    <w:rsid w:val="00A01996"/>
    <w:rsid w:val="00A02D30"/>
    <w:rsid w:val="00A041A6"/>
    <w:rsid w:val="00A058CB"/>
    <w:rsid w:val="00A10711"/>
    <w:rsid w:val="00A13DB1"/>
    <w:rsid w:val="00A145FA"/>
    <w:rsid w:val="00A1471C"/>
    <w:rsid w:val="00A15475"/>
    <w:rsid w:val="00A162C5"/>
    <w:rsid w:val="00A220C8"/>
    <w:rsid w:val="00A221BB"/>
    <w:rsid w:val="00A242D5"/>
    <w:rsid w:val="00A258AC"/>
    <w:rsid w:val="00A30E00"/>
    <w:rsid w:val="00A3252F"/>
    <w:rsid w:val="00A33989"/>
    <w:rsid w:val="00A34994"/>
    <w:rsid w:val="00A35B67"/>
    <w:rsid w:val="00A36228"/>
    <w:rsid w:val="00A40398"/>
    <w:rsid w:val="00A42E1D"/>
    <w:rsid w:val="00A42F33"/>
    <w:rsid w:val="00A447FC"/>
    <w:rsid w:val="00A457BB"/>
    <w:rsid w:val="00A463E1"/>
    <w:rsid w:val="00A46616"/>
    <w:rsid w:val="00A52218"/>
    <w:rsid w:val="00A6068F"/>
    <w:rsid w:val="00A632D9"/>
    <w:rsid w:val="00A63DBF"/>
    <w:rsid w:val="00A73203"/>
    <w:rsid w:val="00A73A7B"/>
    <w:rsid w:val="00A82318"/>
    <w:rsid w:val="00A857E3"/>
    <w:rsid w:val="00A86FB1"/>
    <w:rsid w:val="00A91E77"/>
    <w:rsid w:val="00A937ED"/>
    <w:rsid w:val="00A973A5"/>
    <w:rsid w:val="00AA432C"/>
    <w:rsid w:val="00AA5312"/>
    <w:rsid w:val="00AA531E"/>
    <w:rsid w:val="00AA733C"/>
    <w:rsid w:val="00AB2C81"/>
    <w:rsid w:val="00AB4088"/>
    <w:rsid w:val="00AB512E"/>
    <w:rsid w:val="00AB5B22"/>
    <w:rsid w:val="00AB5DE3"/>
    <w:rsid w:val="00AC653B"/>
    <w:rsid w:val="00AC7FD3"/>
    <w:rsid w:val="00AD29C1"/>
    <w:rsid w:val="00AD3F81"/>
    <w:rsid w:val="00AD71E2"/>
    <w:rsid w:val="00AD77D1"/>
    <w:rsid w:val="00AE5459"/>
    <w:rsid w:val="00AE6688"/>
    <w:rsid w:val="00AE7382"/>
    <w:rsid w:val="00AF080D"/>
    <w:rsid w:val="00AF2EAE"/>
    <w:rsid w:val="00AF3837"/>
    <w:rsid w:val="00AF551D"/>
    <w:rsid w:val="00AF6093"/>
    <w:rsid w:val="00AF62ED"/>
    <w:rsid w:val="00AF7023"/>
    <w:rsid w:val="00AF7175"/>
    <w:rsid w:val="00AF77AE"/>
    <w:rsid w:val="00AF7BAC"/>
    <w:rsid w:val="00B00BE2"/>
    <w:rsid w:val="00B15DA8"/>
    <w:rsid w:val="00B16FFF"/>
    <w:rsid w:val="00B20801"/>
    <w:rsid w:val="00B24D00"/>
    <w:rsid w:val="00B26107"/>
    <w:rsid w:val="00B265E0"/>
    <w:rsid w:val="00B27265"/>
    <w:rsid w:val="00B30F8A"/>
    <w:rsid w:val="00B315B5"/>
    <w:rsid w:val="00B31975"/>
    <w:rsid w:val="00B40076"/>
    <w:rsid w:val="00B448B6"/>
    <w:rsid w:val="00B44CA7"/>
    <w:rsid w:val="00B460FD"/>
    <w:rsid w:val="00B50B55"/>
    <w:rsid w:val="00B50CD7"/>
    <w:rsid w:val="00B52CEF"/>
    <w:rsid w:val="00B55A47"/>
    <w:rsid w:val="00B61DF4"/>
    <w:rsid w:val="00B61EBB"/>
    <w:rsid w:val="00B62777"/>
    <w:rsid w:val="00B64B50"/>
    <w:rsid w:val="00B66712"/>
    <w:rsid w:val="00B67340"/>
    <w:rsid w:val="00B701A8"/>
    <w:rsid w:val="00B72E31"/>
    <w:rsid w:val="00B75261"/>
    <w:rsid w:val="00B77219"/>
    <w:rsid w:val="00B8035E"/>
    <w:rsid w:val="00B808A5"/>
    <w:rsid w:val="00B81CF2"/>
    <w:rsid w:val="00B84045"/>
    <w:rsid w:val="00B87B1C"/>
    <w:rsid w:val="00B90731"/>
    <w:rsid w:val="00B920D6"/>
    <w:rsid w:val="00B95D2C"/>
    <w:rsid w:val="00BA18F9"/>
    <w:rsid w:val="00BA4236"/>
    <w:rsid w:val="00BA4AC8"/>
    <w:rsid w:val="00BA7363"/>
    <w:rsid w:val="00BA7619"/>
    <w:rsid w:val="00BB03DF"/>
    <w:rsid w:val="00BB0697"/>
    <w:rsid w:val="00BB146D"/>
    <w:rsid w:val="00BB352D"/>
    <w:rsid w:val="00BB450D"/>
    <w:rsid w:val="00BB5E05"/>
    <w:rsid w:val="00BC321B"/>
    <w:rsid w:val="00BC6F67"/>
    <w:rsid w:val="00BC7EAF"/>
    <w:rsid w:val="00BD20EF"/>
    <w:rsid w:val="00BD360D"/>
    <w:rsid w:val="00BD4097"/>
    <w:rsid w:val="00BD6BB7"/>
    <w:rsid w:val="00BD7394"/>
    <w:rsid w:val="00BE1A73"/>
    <w:rsid w:val="00BE1BA0"/>
    <w:rsid w:val="00BE2A32"/>
    <w:rsid w:val="00BF1325"/>
    <w:rsid w:val="00BF1CE7"/>
    <w:rsid w:val="00BF3786"/>
    <w:rsid w:val="00BF513C"/>
    <w:rsid w:val="00BF52D2"/>
    <w:rsid w:val="00C01657"/>
    <w:rsid w:val="00C01850"/>
    <w:rsid w:val="00C069BB"/>
    <w:rsid w:val="00C07082"/>
    <w:rsid w:val="00C1404D"/>
    <w:rsid w:val="00C14922"/>
    <w:rsid w:val="00C14D29"/>
    <w:rsid w:val="00C1505D"/>
    <w:rsid w:val="00C170E1"/>
    <w:rsid w:val="00C20116"/>
    <w:rsid w:val="00C20132"/>
    <w:rsid w:val="00C20708"/>
    <w:rsid w:val="00C20E49"/>
    <w:rsid w:val="00C24C42"/>
    <w:rsid w:val="00C255B0"/>
    <w:rsid w:val="00C25837"/>
    <w:rsid w:val="00C307EE"/>
    <w:rsid w:val="00C30C75"/>
    <w:rsid w:val="00C30FDB"/>
    <w:rsid w:val="00C3483B"/>
    <w:rsid w:val="00C35695"/>
    <w:rsid w:val="00C413E6"/>
    <w:rsid w:val="00C41BCF"/>
    <w:rsid w:val="00C448F3"/>
    <w:rsid w:val="00C44F32"/>
    <w:rsid w:val="00C46687"/>
    <w:rsid w:val="00C479DC"/>
    <w:rsid w:val="00C5017D"/>
    <w:rsid w:val="00C54B83"/>
    <w:rsid w:val="00C55358"/>
    <w:rsid w:val="00C55780"/>
    <w:rsid w:val="00C61B8C"/>
    <w:rsid w:val="00C61BB7"/>
    <w:rsid w:val="00C64906"/>
    <w:rsid w:val="00C65288"/>
    <w:rsid w:val="00C72421"/>
    <w:rsid w:val="00C745CC"/>
    <w:rsid w:val="00C8135E"/>
    <w:rsid w:val="00C8238A"/>
    <w:rsid w:val="00C826FC"/>
    <w:rsid w:val="00C83E4E"/>
    <w:rsid w:val="00C878AB"/>
    <w:rsid w:val="00C91151"/>
    <w:rsid w:val="00C92163"/>
    <w:rsid w:val="00C9374C"/>
    <w:rsid w:val="00C94832"/>
    <w:rsid w:val="00C96B53"/>
    <w:rsid w:val="00CA0C78"/>
    <w:rsid w:val="00CA2A17"/>
    <w:rsid w:val="00CA2ACB"/>
    <w:rsid w:val="00CA41DC"/>
    <w:rsid w:val="00CA5B21"/>
    <w:rsid w:val="00CB2630"/>
    <w:rsid w:val="00CB367A"/>
    <w:rsid w:val="00CB48E0"/>
    <w:rsid w:val="00CB5CBE"/>
    <w:rsid w:val="00CB77CA"/>
    <w:rsid w:val="00CC3401"/>
    <w:rsid w:val="00CC3B85"/>
    <w:rsid w:val="00CC47D8"/>
    <w:rsid w:val="00CC5A84"/>
    <w:rsid w:val="00CC7141"/>
    <w:rsid w:val="00CD09B8"/>
    <w:rsid w:val="00CD4586"/>
    <w:rsid w:val="00CD5EEF"/>
    <w:rsid w:val="00CE0825"/>
    <w:rsid w:val="00CE0A2C"/>
    <w:rsid w:val="00CE0B7C"/>
    <w:rsid w:val="00CE19A8"/>
    <w:rsid w:val="00CE6371"/>
    <w:rsid w:val="00CE7390"/>
    <w:rsid w:val="00CF1C30"/>
    <w:rsid w:val="00CF2057"/>
    <w:rsid w:val="00CF4419"/>
    <w:rsid w:val="00CF4854"/>
    <w:rsid w:val="00CF62B4"/>
    <w:rsid w:val="00CF6310"/>
    <w:rsid w:val="00CF72F1"/>
    <w:rsid w:val="00D010BE"/>
    <w:rsid w:val="00D03088"/>
    <w:rsid w:val="00D052C7"/>
    <w:rsid w:val="00D054A8"/>
    <w:rsid w:val="00D059D7"/>
    <w:rsid w:val="00D10706"/>
    <w:rsid w:val="00D12EBE"/>
    <w:rsid w:val="00D147D9"/>
    <w:rsid w:val="00D16210"/>
    <w:rsid w:val="00D17186"/>
    <w:rsid w:val="00D1733C"/>
    <w:rsid w:val="00D17740"/>
    <w:rsid w:val="00D25746"/>
    <w:rsid w:val="00D3346A"/>
    <w:rsid w:val="00D402A4"/>
    <w:rsid w:val="00D506CE"/>
    <w:rsid w:val="00D54282"/>
    <w:rsid w:val="00D5646D"/>
    <w:rsid w:val="00D567F7"/>
    <w:rsid w:val="00D61096"/>
    <w:rsid w:val="00D6111F"/>
    <w:rsid w:val="00D62577"/>
    <w:rsid w:val="00D64E78"/>
    <w:rsid w:val="00D65AB2"/>
    <w:rsid w:val="00D70E5F"/>
    <w:rsid w:val="00D716F0"/>
    <w:rsid w:val="00D732BB"/>
    <w:rsid w:val="00D74E5E"/>
    <w:rsid w:val="00D76342"/>
    <w:rsid w:val="00D7690E"/>
    <w:rsid w:val="00D8142B"/>
    <w:rsid w:val="00D8181B"/>
    <w:rsid w:val="00D81A1D"/>
    <w:rsid w:val="00D854DE"/>
    <w:rsid w:val="00D8598F"/>
    <w:rsid w:val="00D86627"/>
    <w:rsid w:val="00D870CA"/>
    <w:rsid w:val="00D905D2"/>
    <w:rsid w:val="00D91DDE"/>
    <w:rsid w:val="00D921B1"/>
    <w:rsid w:val="00D92E0E"/>
    <w:rsid w:val="00D967A2"/>
    <w:rsid w:val="00D97D28"/>
    <w:rsid w:val="00DA025A"/>
    <w:rsid w:val="00DA07AD"/>
    <w:rsid w:val="00DA19B1"/>
    <w:rsid w:val="00DA397A"/>
    <w:rsid w:val="00DA62C2"/>
    <w:rsid w:val="00DA6ED4"/>
    <w:rsid w:val="00DA79A5"/>
    <w:rsid w:val="00DB32DF"/>
    <w:rsid w:val="00DB52CE"/>
    <w:rsid w:val="00DB7B08"/>
    <w:rsid w:val="00DC616A"/>
    <w:rsid w:val="00DD48D3"/>
    <w:rsid w:val="00DD5EDF"/>
    <w:rsid w:val="00DD6743"/>
    <w:rsid w:val="00DE101F"/>
    <w:rsid w:val="00DE344E"/>
    <w:rsid w:val="00DE4507"/>
    <w:rsid w:val="00DE4B00"/>
    <w:rsid w:val="00DE5733"/>
    <w:rsid w:val="00DF39FF"/>
    <w:rsid w:val="00DF5BDE"/>
    <w:rsid w:val="00DF6F28"/>
    <w:rsid w:val="00DF7C90"/>
    <w:rsid w:val="00E01117"/>
    <w:rsid w:val="00E03A16"/>
    <w:rsid w:val="00E05A7D"/>
    <w:rsid w:val="00E10CA4"/>
    <w:rsid w:val="00E13469"/>
    <w:rsid w:val="00E24D40"/>
    <w:rsid w:val="00E24FF8"/>
    <w:rsid w:val="00E25C52"/>
    <w:rsid w:val="00E2666B"/>
    <w:rsid w:val="00E30583"/>
    <w:rsid w:val="00E311FF"/>
    <w:rsid w:val="00E31638"/>
    <w:rsid w:val="00E31791"/>
    <w:rsid w:val="00E31C63"/>
    <w:rsid w:val="00E34472"/>
    <w:rsid w:val="00E3567A"/>
    <w:rsid w:val="00E359FC"/>
    <w:rsid w:val="00E35CEC"/>
    <w:rsid w:val="00E36BFF"/>
    <w:rsid w:val="00E416C4"/>
    <w:rsid w:val="00E45743"/>
    <w:rsid w:val="00E4668B"/>
    <w:rsid w:val="00E52CDB"/>
    <w:rsid w:val="00E5369F"/>
    <w:rsid w:val="00E543E3"/>
    <w:rsid w:val="00E56466"/>
    <w:rsid w:val="00E568E3"/>
    <w:rsid w:val="00E5696A"/>
    <w:rsid w:val="00E57B4B"/>
    <w:rsid w:val="00E6239E"/>
    <w:rsid w:val="00E639CA"/>
    <w:rsid w:val="00E65DC4"/>
    <w:rsid w:val="00E65E80"/>
    <w:rsid w:val="00E762AA"/>
    <w:rsid w:val="00E77375"/>
    <w:rsid w:val="00E81ABB"/>
    <w:rsid w:val="00E82AF8"/>
    <w:rsid w:val="00E82C5F"/>
    <w:rsid w:val="00E87186"/>
    <w:rsid w:val="00E87B76"/>
    <w:rsid w:val="00E90B4A"/>
    <w:rsid w:val="00E90E7A"/>
    <w:rsid w:val="00E91729"/>
    <w:rsid w:val="00E91DE1"/>
    <w:rsid w:val="00E92664"/>
    <w:rsid w:val="00E92BC2"/>
    <w:rsid w:val="00E93016"/>
    <w:rsid w:val="00E93D17"/>
    <w:rsid w:val="00E94203"/>
    <w:rsid w:val="00E95054"/>
    <w:rsid w:val="00E97014"/>
    <w:rsid w:val="00E97FEF"/>
    <w:rsid w:val="00EA029F"/>
    <w:rsid w:val="00EA19B9"/>
    <w:rsid w:val="00EA48AF"/>
    <w:rsid w:val="00EA5EF9"/>
    <w:rsid w:val="00EB584E"/>
    <w:rsid w:val="00EB677E"/>
    <w:rsid w:val="00EB6DE3"/>
    <w:rsid w:val="00EC1015"/>
    <w:rsid w:val="00EC173F"/>
    <w:rsid w:val="00EC235C"/>
    <w:rsid w:val="00EC3763"/>
    <w:rsid w:val="00EC38B0"/>
    <w:rsid w:val="00EC7D42"/>
    <w:rsid w:val="00ED0D98"/>
    <w:rsid w:val="00ED3F2C"/>
    <w:rsid w:val="00ED7788"/>
    <w:rsid w:val="00ED7BDF"/>
    <w:rsid w:val="00EE1356"/>
    <w:rsid w:val="00EE2634"/>
    <w:rsid w:val="00EE3C2C"/>
    <w:rsid w:val="00EE3D12"/>
    <w:rsid w:val="00EE7928"/>
    <w:rsid w:val="00EF00F5"/>
    <w:rsid w:val="00EF0EDA"/>
    <w:rsid w:val="00EF23DC"/>
    <w:rsid w:val="00EF30FC"/>
    <w:rsid w:val="00EF5C43"/>
    <w:rsid w:val="00EF74D3"/>
    <w:rsid w:val="00EF769A"/>
    <w:rsid w:val="00F01024"/>
    <w:rsid w:val="00F01388"/>
    <w:rsid w:val="00F01E1E"/>
    <w:rsid w:val="00F0295F"/>
    <w:rsid w:val="00F02D7B"/>
    <w:rsid w:val="00F05396"/>
    <w:rsid w:val="00F05C5E"/>
    <w:rsid w:val="00F06256"/>
    <w:rsid w:val="00F0666A"/>
    <w:rsid w:val="00F07B2D"/>
    <w:rsid w:val="00F15C54"/>
    <w:rsid w:val="00F179B1"/>
    <w:rsid w:val="00F2111F"/>
    <w:rsid w:val="00F21320"/>
    <w:rsid w:val="00F216F2"/>
    <w:rsid w:val="00F22D93"/>
    <w:rsid w:val="00F24231"/>
    <w:rsid w:val="00F25327"/>
    <w:rsid w:val="00F26784"/>
    <w:rsid w:val="00F309C9"/>
    <w:rsid w:val="00F32D4B"/>
    <w:rsid w:val="00F40419"/>
    <w:rsid w:val="00F46BAA"/>
    <w:rsid w:val="00F50D28"/>
    <w:rsid w:val="00F538BD"/>
    <w:rsid w:val="00F54C0D"/>
    <w:rsid w:val="00F615AC"/>
    <w:rsid w:val="00F6313B"/>
    <w:rsid w:val="00F64D2E"/>
    <w:rsid w:val="00F676C6"/>
    <w:rsid w:val="00F71353"/>
    <w:rsid w:val="00F72683"/>
    <w:rsid w:val="00F75B5A"/>
    <w:rsid w:val="00F76319"/>
    <w:rsid w:val="00F7733A"/>
    <w:rsid w:val="00F85294"/>
    <w:rsid w:val="00F86D46"/>
    <w:rsid w:val="00F92577"/>
    <w:rsid w:val="00F94900"/>
    <w:rsid w:val="00F94DF2"/>
    <w:rsid w:val="00F9601E"/>
    <w:rsid w:val="00F9634C"/>
    <w:rsid w:val="00F97EBD"/>
    <w:rsid w:val="00FA006B"/>
    <w:rsid w:val="00FA075D"/>
    <w:rsid w:val="00FA0B97"/>
    <w:rsid w:val="00FA12A1"/>
    <w:rsid w:val="00FB2ACB"/>
    <w:rsid w:val="00FB3455"/>
    <w:rsid w:val="00FB5D47"/>
    <w:rsid w:val="00FB7B45"/>
    <w:rsid w:val="00FC1B2D"/>
    <w:rsid w:val="00FC1C7C"/>
    <w:rsid w:val="00FC26C6"/>
    <w:rsid w:val="00FC2C0D"/>
    <w:rsid w:val="00FC4454"/>
    <w:rsid w:val="00FC5564"/>
    <w:rsid w:val="00FC5B97"/>
    <w:rsid w:val="00FE03FE"/>
    <w:rsid w:val="00FE44DB"/>
    <w:rsid w:val="00FE4B26"/>
    <w:rsid w:val="00FE77E5"/>
    <w:rsid w:val="00FE7CFB"/>
    <w:rsid w:val="00FF14F2"/>
    <w:rsid w:val="00FF2F40"/>
    <w:rsid w:val="00FF4368"/>
    <w:rsid w:val="00FF45BA"/>
    <w:rsid w:val="00FF4A7A"/>
    <w:rsid w:val="00FF5F2C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EDEA"/>
  <w15:docId w15:val="{80BFCF2C-E34D-40DE-AB66-DB0C6378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B08"/>
  </w:style>
  <w:style w:type="paragraph" w:styleId="1">
    <w:name w:val="heading 1"/>
    <w:basedOn w:val="a"/>
    <w:link w:val="10"/>
    <w:uiPriority w:val="9"/>
    <w:qFormat/>
    <w:rsid w:val="00FF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3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1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BF4"/>
    <w:rPr>
      <w:b/>
      <w:bCs/>
    </w:rPr>
  </w:style>
  <w:style w:type="paragraph" w:styleId="a5">
    <w:name w:val="No Spacing"/>
    <w:uiPriority w:val="1"/>
    <w:qFormat/>
    <w:rsid w:val="00C911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2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2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C9853-FB65-4CE3-A2B0-C74D407C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Kryagev</dc:creator>
  <cp:lastModifiedBy>Матросова Юлия Александровна</cp:lastModifiedBy>
  <cp:revision>137</cp:revision>
  <cp:lastPrinted>2020-09-08T07:36:00Z</cp:lastPrinted>
  <dcterms:created xsi:type="dcterms:W3CDTF">2020-09-08T05:53:00Z</dcterms:created>
  <dcterms:modified xsi:type="dcterms:W3CDTF">2024-08-07T09:56:00Z</dcterms:modified>
</cp:coreProperties>
</file>