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5D" w:rsidRPr="00DF698A" w:rsidRDefault="00B36BF1" w:rsidP="0024335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4335D" w:rsidRPr="00DF698A" w:rsidRDefault="0024335D" w:rsidP="0024335D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4335D" w:rsidRPr="00DF698A" w:rsidRDefault="0024335D" w:rsidP="0024335D">
      <w:pPr>
        <w:jc w:val="both"/>
        <w:rPr>
          <w:rFonts w:ascii="PT Astra Serif" w:hAnsi="PT Astra Serif"/>
          <w:b/>
        </w:rPr>
      </w:pPr>
    </w:p>
    <w:p w:rsidR="0024335D" w:rsidRPr="00DF698A" w:rsidRDefault="0024335D" w:rsidP="0024335D">
      <w:pPr>
        <w:rPr>
          <w:rFonts w:ascii="PT Astra Serif" w:hAnsi="PT Astra Serif"/>
        </w:rPr>
      </w:pPr>
    </w:p>
    <w:p w:rsidR="0024335D" w:rsidRPr="00DF698A" w:rsidRDefault="0024335D" w:rsidP="0024335D">
      <w:pPr>
        <w:jc w:val="center"/>
        <w:rPr>
          <w:rFonts w:ascii="PT Astra Serif" w:hAnsi="PT Astra Serif"/>
          <w:b/>
        </w:rPr>
      </w:pPr>
      <w:r w:rsidRPr="00DF698A">
        <w:rPr>
          <w:rFonts w:ascii="PT Astra Serif" w:hAnsi="PT Astra Serif"/>
          <w:b/>
          <w:sz w:val="40"/>
          <w:szCs w:val="40"/>
        </w:rPr>
        <w:t>ПОСТАНОВЛЕНИЕ</w:t>
      </w:r>
    </w:p>
    <w:p w:rsidR="00602035" w:rsidRPr="00DF698A" w:rsidRDefault="00602035" w:rsidP="00602035">
      <w:pPr>
        <w:jc w:val="center"/>
        <w:rPr>
          <w:rFonts w:ascii="PT Astra Serif" w:hAnsi="PT Astra Serif"/>
          <w:b/>
          <w:sz w:val="48"/>
          <w:szCs w:val="48"/>
        </w:rPr>
      </w:pPr>
    </w:p>
    <w:p w:rsidR="002A2FA3" w:rsidRPr="00DF698A" w:rsidRDefault="002A2FA3" w:rsidP="00602035">
      <w:pPr>
        <w:rPr>
          <w:rFonts w:ascii="PT Astra Serif" w:hAnsi="PT Astra Serif"/>
          <w:sz w:val="28"/>
          <w:szCs w:val="28"/>
        </w:rPr>
      </w:pPr>
    </w:p>
    <w:p w:rsidR="00602035" w:rsidRPr="00DF698A" w:rsidRDefault="006B6FDC" w:rsidP="0060203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09 декабря 2022 года</w:t>
      </w:r>
      <w:r w:rsidR="00602035" w:rsidRPr="00DF698A">
        <w:rPr>
          <w:rFonts w:ascii="PT Astra Serif" w:hAnsi="PT Astra Serif"/>
          <w:sz w:val="28"/>
          <w:szCs w:val="28"/>
        </w:rPr>
        <w:t xml:space="preserve">                                          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                         </w:t>
      </w:r>
      <w:r w:rsidR="00D1051E" w:rsidRPr="00DF698A">
        <w:rPr>
          <w:rFonts w:ascii="PT Astra Serif" w:hAnsi="PT Astra Serif"/>
          <w:sz w:val="28"/>
          <w:szCs w:val="28"/>
        </w:rPr>
        <w:t xml:space="preserve">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№</w:t>
      </w:r>
      <w:r>
        <w:rPr>
          <w:rFonts w:ascii="PT Astra Serif" w:hAnsi="PT Astra Serif"/>
          <w:sz w:val="28"/>
          <w:szCs w:val="28"/>
        </w:rPr>
        <w:t xml:space="preserve"> 1062</w:t>
      </w:r>
    </w:p>
    <w:p w:rsidR="00602035" w:rsidRPr="00DF698A" w:rsidRDefault="00602035" w:rsidP="00602035">
      <w:pPr>
        <w:jc w:val="center"/>
        <w:rPr>
          <w:rFonts w:ascii="PT Astra Serif" w:hAnsi="PT Astra Serif"/>
          <w:sz w:val="20"/>
          <w:szCs w:val="20"/>
        </w:rPr>
      </w:pPr>
    </w:p>
    <w:p w:rsidR="00602035" w:rsidRPr="00DF698A" w:rsidRDefault="00602035" w:rsidP="00602035">
      <w:pPr>
        <w:jc w:val="center"/>
        <w:rPr>
          <w:rFonts w:ascii="PT Astra Serif" w:hAnsi="PT Astra Serif"/>
        </w:rPr>
      </w:pPr>
      <w:r w:rsidRPr="00DF698A">
        <w:rPr>
          <w:rFonts w:ascii="PT Astra Serif" w:hAnsi="PT Astra Serif"/>
        </w:rPr>
        <w:t>р.п. Вешкайма</w:t>
      </w:r>
    </w:p>
    <w:p w:rsidR="00EB1F77" w:rsidRPr="00DF698A" w:rsidRDefault="00EB1F77" w:rsidP="00EB1F77">
      <w:pPr>
        <w:jc w:val="both"/>
        <w:rPr>
          <w:rFonts w:ascii="PT Astra Serif" w:hAnsi="PT Astra Serif"/>
        </w:rPr>
      </w:pPr>
    </w:p>
    <w:p w:rsidR="00EB1F77" w:rsidRPr="00DF698A" w:rsidRDefault="00092074" w:rsidP="00EB1F77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Об</w:t>
      </w:r>
      <w:r w:rsidR="00EB1F77" w:rsidRPr="00DF698A">
        <w:rPr>
          <w:rFonts w:ascii="PT Astra Serif" w:hAnsi="PT Astra Serif"/>
          <w:b/>
          <w:sz w:val="28"/>
          <w:szCs w:val="28"/>
        </w:rPr>
        <w:t xml:space="preserve"> утв</w:t>
      </w:r>
      <w:r w:rsidRPr="00DF698A">
        <w:rPr>
          <w:rFonts w:ascii="PT Astra Serif" w:hAnsi="PT Astra Serif"/>
          <w:b/>
          <w:sz w:val="28"/>
          <w:szCs w:val="28"/>
        </w:rPr>
        <w:t>ерждении</w:t>
      </w:r>
      <w:r w:rsidR="005F6B5B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C73994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EB1F77"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«Обеспечение мероприятий по гражданской обороне, предупреждению чрезвычайных ситуаций природного и техногенного характера, </w:t>
      </w:r>
      <w:r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Pr="00DF698A">
        <w:rPr>
          <w:rFonts w:ascii="PT Astra Serif" w:hAnsi="PT Astra Serif"/>
          <w:b/>
          <w:sz w:val="28"/>
          <w:szCs w:val="28"/>
        </w:rPr>
        <w:t xml:space="preserve"> на территории  мун</w:t>
      </w:r>
      <w:r w:rsidR="003804F7" w:rsidRPr="00DF698A">
        <w:rPr>
          <w:rFonts w:ascii="PT Astra Serif" w:hAnsi="PT Astra Serif"/>
          <w:b/>
          <w:sz w:val="28"/>
          <w:szCs w:val="28"/>
        </w:rPr>
        <w:t>иципального образования «Вешкаймский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район» </w:t>
      </w:r>
      <w:r w:rsidR="00CA6537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 xml:space="preserve">В соответствии с Федеральными законами </w:t>
      </w:r>
      <w:r w:rsidR="00562973" w:rsidRPr="00DF698A">
        <w:rPr>
          <w:rFonts w:ascii="PT Astra Serif" w:hAnsi="PT Astra Serif"/>
          <w:sz w:val="28"/>
          <w:szCs w:val="28"/>
        </w:rPr>
        <w:t>от 06.10.2003 №</w:t>
      </w:r>
      <w:r w:rsidR="00720808" w:rsidRPr="00DF698A">
        <w:rPr>
          <w:rFonts w:ascii="PT Astra Serif" w:hAnsi="PT Astra Serif"/>
          <w:sz w:val="28"/>
          <w:szCs w:val="28"/>
        </w:rPr>
        <w:t xml:space="preserve"> </w:t>
      </w:r>
      <w:r w:rsidR="00562973" w:rsidRPr="00DF698A">
        <w:rPr>
          <w:rFonts w:ascii="PT Astra Serif" w:hAnsi="PT Astra Serif"/>
          <w:sz w:val="28"/>
          <w:szCs w:val="28"/>
        </w:rPr>
        <w:t>131-</w:t>
      </w:r>
      <w:r w:rsidR="00720808" w:rsidRPr="00DF698A">
        <w:rPr>
          <w:rFonts w:ascii="PT Astra Serif" w:hAnsi="PT Astra Serif"/>
          <w:sz w:val="28"/>
          <w:szCs w:val="28"/>
        </w:rPr>
        <w:t xml:space="preserve"> </w:t>
      </w:r>
      <w:r w:rsidR="00562973" w:rsidRPr="00DF698A">
        <w:rPr>
          <w:rFonts w:ascii="PT Astra Serif" w:hAnsi="PT Astra Serif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DF698A">
        <w:rPr>
          <w:rFonts w:ascii="PT Astra Serif" w:hAnsi="PT Astra Serif"/>
          <w:sz w:val="28"/>
          <w:szCs w:val="28"/>
        </w:rPr>
        <w:t>от 21.12.1994 №</w:t>
      </w:r>
      <w:r w:rsidR="005032A5" w:rsidRPr="00DF698A">
        <w:rPr>
          <w:rFonts w:ascii="PT Astra Serif" w:hAnsi="PT Astra Serif"/>
          <w:sz w:val="28"/>
          <w:szCs w:val="28"/>
        </w:rPr>
        <w:t xml:space="preserve"> </w:t>
      </w:r>
      <w:r w:rsidRPr="00DF698A">
        <w:rPr>
          <w:rFonts w:ascii="PT Astra Serif" w:hAnsi="PT Astra Serif"/>
          <w:sz w:val="28"/>
          <w:szCs w:val="28"/>
        </w:rPr>
        <w:t>68</w:t>
      </w:r>
      <w:r w:rsidR="00DA1832" w:rsidRPr="00DF698A">
        <w:rPr>
          <w:rFonts w:ascii="PT Astra Serif" w:hAnsi="PT Astra Serif"/>
          <w:sz w:val="28"/>
          <w:szCs w:val="28"/>
        </w:rPr>
        <w:t xml:space="preserve"> </w:t>
      </w:r>
      <w:r w:rsidRPr="00DF698A">
        <w:rPr>
          <w:rFonts w:ascii="PT Astra Serif" w:hAnsi="PT Astra Serif"/>
          <w:sz w:val="28"/>
          <w:szCs w:val="28"/>
        </w:rPr>
        <w:t>-</w:t>
      </w:r>
      <w:r w:rsidR="00DA1832" w:rsidRPr="00DF698A">
        <w:rPr>
          <w:rFonts w:ascii="PT Astra Serif" w:hAnsi="PT Astra Serif"/>
          <w:sz w:val="28"/>
          <w:szCs w:val="28"/>
        </w:rPr>
        <w:t xml:space="preserve"> </w:t>
      </w:r>
      <w:r w:rsidRPr="00DF698A">
        <w:rPr>
          <w:rFonts w:ascii="PT Astra Serif" w:hAnsi="PT Astra Serif"/>
          <w:sz w:val="28"/>
          <w:szCs w:val="28"/>
        </w:rPr>
        <w:t>ФЗ «</w:t>
      </w:r>
      <w:r w:rsidRPr="00DF698A">
        <w:rPr>
          <w:rFonts w:ascii="PT Astra Serif" w:hAnsi="PT Astra Serif"/>
          <w:iCs/>
          <w:sz w:val="28"/>
          <w:szCs w:val="28"/>
        </w:rPr>
        <w:t>О защите населения и территорий от чрезвычайных ситуаций природного и техногенного характера», от 12.02.1998 №</w:t>
      </w:r>
      <w:r w:rsidR="005032A5" w:rsidRPr="00DF698A">
        <w:rPr>
          <w:rFonts w:ascii="PT Astra Serif" w:hAnsi="PT Astra Serif"/>
          <w:iCs/>
          <w:sz w:val="28"/>
          <w:szCs w:val="28"/>
        </w:rPr>
        <w:t xml:space="preserve"> </w:t>
      </w:r>
      <w:r w:rsidRPr="00DF698A">
        <w:rPr>
          <w:rFonts w:ascii="PT Astra Serif" w:hAnsi="PT Astra Serif"/>
          <w:iCs/>
          <w:sz w:val="28"/>
          <w:szCs w:val="28"/>
        </w:rPr>
        <w:t>28</w:t>
      </w:r>
      <w:r w:rsidR="00DA1832" w:rsidRPr="00DF698A">
        <w:rPr>
          <w:rFonts w:ascii="PT Astra Serif" w:hAnsi="PT Astra Serif"/>
          <w:iCs/>
          <w:sz w:val="28"/>
          <w:szCs w:val="28"/>
        </w:rPr>
        <w:t xml:space="preserve"> </w:t>
      </w:r>
      <w:r w:rsidRPr="00DF698A">
        <w:rPr>
          <w:rFonts w:ascii="PT Astra Serif" w:hAnsi="PT Astra Serif"/>
          <w:iCs/>
          <w:sz w:val="28"/>
          <w:szCs w:val="28"/>
        </w:rPr>
        <w:t>-</w:t>
      </w:r>
      <w:r w:rsidR="00DA1832" w:rsidRPr="00DF698A">
        <w:rPr>
          <w:rFonts w:ascii="PT Astra Serif" w:hAnsi="PT Astra Serif"/>
          <w:iCs/>
          <w:sz w:val="28"/>
          <w:szCs w:val="28"/>
        </w:rPr>
        <w:t xml:space="preserve"> </w:t>
      </w:r>
      <w:r w:rsidRPr="00DF698A">
        <w:rPr>
          <w:rFonts w:ascii="PT Astra Serif" w:hAnsi="PT Astra Serif"/>
          <w:iCs/>
          <w:sz w:val="28"/>
          <w:szCs w:val="28"/>
        </w:rPr>
        <w:t xml:space="preserve">ФЗ «О гражданской обороне», </w:t>
      </w:r>
      <w:r w:rsidR="00E31494" w:rsidRPr="00DF698A">
        <w:rPr>
          <w:rFonts w:ascii="PT Astra Serif" w:hAnsi="PT Astra Serif"/>
          <w:sz w:val="28"/>
          <w:szCs w:val="28"/>
        </w:rPr>
        <w:t>постановляю</w:t>
      </w:r>
      <w:r w:rsidRPr="00DF698A">
        <w:rPr>
          <w:rFonts w:ascii="PT Astra Serif" w:hAnsi="PT Astra Serif"/>
          <w:sz w:val="28"/>
          <w:szCs w:val="28"/>
        </w:rPr>
        <w:t>:</w:t>
      </w:r>
    </w:p>
    <w:p w:rsidR="00BE493A" w:rsidRPr="00DF698A" w:rsidRDefault="00BE493A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1. Утвердить</w:t>
      </w:r>
      <w:r w:rsidR="005F6B5B" w:rsidRPr="00DF698A">
        <w:rPr>
          <w:rFonts w:ascii="PT Astra Serif" w:hAnsi="PT Astra Serif"/>
          <w:sz w:val="28"/>
          <w:szCs w:val="28"/>
        </w:rPr>
        <w:t xml:space="preserve"> </w:t>
      </w:r>
      <w:r w:rsidR="00B6037A" w:rsidRPr="00DF698A">
        <w:rPr>
          <w:rFonts w:ascii="PT Astra Serif" w:hAnsi="PT Astra Serif"/>
          <w:sz w:val="28"/>
          <w:szCs w:val="28"/>
        </w:rPr>
        <w:t>муниципальную</w:t>
      </w:r>
      <w:r w:rsidR="00E31494" w:rsidRPr="00DF698A">
        <w:rPr>
          <w:rFonts w:ascii="PT Astra Serif" w:hAnsi="PT Astra Serif"/>
          <w:sz w:val="28"/>
          <w:szCs w:val="28"/>
        </w:rPr>
        <w:t xml:space="preserve"> </w:t>
      </w:r>
      <w:r w:rsidR="00EB1F77" w:rsidRPr="00DF698A">
        <w:rPr>
          <w:rFonts w:ascii="PT Astra Serif" w:hAnsi="PT Astra Serif"/>
          <w:sz w:val="28"/>
          <w:szCs w:val="28"/>
        </w:rPr>
        <w:t xml:space="preserve">программу «Обеспечение мероприятий по гражданской обороне, предупреждению чрезвычайных ситуаций природного и техногенного характера, </w:t>
      </w:r>
      <w:r w:rsidR="00EB1F77" w:rsidRPr="00DF698A">
        <w:rPr>
          <w:rFonts w:ascii="PT Astra Serif" w:hAnsi="PT Astra Serif"/>
          <w:color w:val="000000"/>
          <w:sz w:val="28"/>
          <w:szCs w:val="28"/>
        </w:rPr>
        <w:t>безопасности людей на водных объектах</w:t>
      </w:r>
      <w:r w:rsidR="00EB1F77" w:rsidRPr="00DF698A">
        <w:rPr>
          <w:rFonts w:ascii="PT Astra Serif" w:hAnsi="PT Astra Serif"/>
          <w:sz w:val="28"/>
          <w:szCs w:val="28"/>
        </w:rPr>
        <w:t xml:space="preserve"> на территории  мун</w:t>
      </w:r>
      <w:r w:rsidR="003804F7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E31494" w:rsidRPr="00DF698A">
        <w:rPr>
          <w:rFonts w:ascii="PT Astra Serif" w:hAnsi="PT Astra Serif"/>
          <w:sz w:val="28"/>
          <w:szCs w:val="28"/>
        </w:rPr>
        <w:t xml:space="preserve"> район» </w:t>
      </w:r>
      <w:r w:rsidR="00CA6537"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DF698A">
        <w:rPr>
          <w:rFonts w:ascii="PT Astra Serif" w:hAnsi="PT Astra Serif"/>
          <w:sz w:val="28"/>
          <w:szCs w:val="28"/>
        </w:rPr>
        <w:t>(</w:t>
      </w:r>
      <w:r w:rsidR="00E31494" w:rsidRPr="00DF698A">
        <w:rPr>
          <w:rFonts w:ascii="PT Astra Serif" w:hAnsi="PT Astra Serif"/>
          <w:sz w:val="28"/>
          <w:szCs w:val="28"/>
        </w:rPr>
        <w:t>прилагается</w:t>
      </w:r>
      <w:r w:rsidR="00EB1F77" w:rsidRPr="00DF698A">
        <w:rPr>
          <w:rFonts w:ascii="PT Astra Serif" w:hAnsi="PT Astra Serif"/>
          <w:sz w:val="28"/>
          <w:szCs w:val="28"/>
        </w:rPr>
        <w:t>).</w:t>
      </w:r>
    </w:p>
    <w:p w:rsidR="005A6496" w:rsidRPr="00DF698A" w:rsidRDefault="007E3E50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A6496" w:rsidRPr="00DF698A">
        <w:rPr>
          <w:rFonts w:ascii="PT Astra Serif" w:hAnsi="PT Astra Serif"/>
          <w:sz w:val="28"/>
          <w:szCs w:val="28"/>
        </w:rPr>
        <w:t>Финансовому управлению администрации муниципального образования «Вешкаймский район» предусмотреть и обеспечить финансирование программы.</w:t>
      </w:r>
    </w:p>
    <w:p w:rsidR="00BE493A" w:rsidRPr="00DF698A" w:rsidRDefault="005A6496" w:rsidP="00BE49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3</w:t>
      </w:r>
      <w:r w:rsidR="00C21EE7" w:rsidRPr="00DF698A">
        <w:rPr>
          <w:rFonts w:ascii="PT Astra Serif" w:hAnsi="PT Astra Serif"/>
          <w:sz w:val="28"/>
          <w:szCs w:val="28"/>
        </w:rPr>
        <w:t xml:space="preserve">. </w:t>
      </w:r>
      <w:r w:rsidRPr="00DF698A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CA6537">
        <w:rPr>
          <w:rFonts w:ascii="PT Astra Serif" w:hAnsi="PT Astra Serif"/>
          <w:sz w:val="28"/>
          <w:szCs w:val="28"/>
        </w:rPr>
        <w:t xml:space="preserve">на следующий день </w:t>
      </w:r>
      <w:r w:rsidRPr="00DF698A">
        <w:rPr>
          <w:rFonts w:ascii="PT Astra Serif" w:hAnsi="PT Astra Serif"/>
          <w:sz w:val="28"/>
          <w:szCs w:val="28"/>
        </w:rPr>
        <w:t>после его обнародования.</w:t>
      </w:r>
    </w:p>
    <w:p w:rsidR="00EB1F77" w:rsidRPr="00DF698A" w:rsidRDefault="00EB1F77" w:rsidP="00497C85">
      <w:pPr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</w:rPr>
        <w:tab/>
      </w:r>
      <w:r w:rsidR="00CA6537">
        <w:rPr>
          <w:rFonts w:ascii="PT Astra Serif" w:hAnsi="PT Astra Serif"/>
          <w:sz w:val="28"/>
          <w:szCs w:val="28"/>
        </w:rPr>
        <w:t>4</w:t>
      </w:r>
      <w:r w:rsidRPr="00DF698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5A6496" w:rsidRPr="00DF698A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5A6496" w:rsidRPr="00DF698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EB1F77" w:rsidRPr="00DF698A" w:rsidRDefault="00EB1F77" w:rsidP="00EB1F77">
      <w:pPr>
        <w:rPr>
          <w:rFonts w:ascii="PT Astra Serif" w:hAnsi="PT Astra Serif"/>
          <w:sz w:val="28"/>
          <w:szCs w:val="28"/>
        </w:rPr>
      </w:pPr>
    </w:p>
    <w:p w:rsidR="00BE493A" w:rsidRPr="00DF698A" w:rsidRDefault="00BE493A" w:rsidP="00EB1F77">
      <w:pPr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rPr>
          <w:rFonts w:ascii="PT Astra Serif" w:hAnsi="PT Astra Serif"/>
          <w:sz w:val="28"/>
          <w:szCs w:val="28"/>
        </w:rPr>
      </w:pPr>
    </w:p>
    <w:p w:rsidR="003804F7" w:rsidRPr="00DF698A" w:rsidRDefault="00DF698A" w:rsidP="00EB1F7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EB1F77" w:rsidRPr="00DF698A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 xml:space="preserve">а </w:t>
      </w:r>
      <w:r w:rsidR="00EB1F77" w:rsidRPr="00DF698A">
        <w:rPr>
          <w:rFonts w:ascii="PT Astra Serif" w:hAnsi="PT Astra Serif"/>
          <w:sz w:val="28"/>
          <w:szCs w:val="28"/>
        </w:rPr>
        <w:t>администрации</w:t>
      </w:r>
      <w:r w:rsidR="003804F7" w:rsidRPr="00DF698A">
        <w:rPr>
          <w:rFonts w:ascii="PT Astra Serif" w:hAnsi="PT Astra Serif"/>
          <w:sz w:val="28"/>
          <w:szCs w:val="28"/>
        </w:rPr>
        <w:t xml:space="preserve"> </w:t>
      </w:r>
    </w:p>
    <w:p w:rsidR="003804F7" w:rsidRPr="00DF698A" w:rsidRDefault="003804F7" w:rsidP="00EB1F77">
      <w:pPr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B1F77" w:rsidRPr="00DF698A" w:rsidRDefault="003804F7" w:rsidP="00EB1F77">
      <w:pPr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«Вешкаймский район»</w:t>
      </w:r>
      <w:r w:rsidR="00EB1F77" w:rsidRPr="00DF698A">
        <w:rPr>
          <w:rFonts w:ascii="PT Astra Serif" w:hAnsi="PT Astra Serif"/>
          <w:sz w:val="28"/>
          <w:szCs w:val="28"/>
        </w:rPr>
        <w:t xml:space="preserve">     </w:t>
      </w:r>
      <w:r w:rsidRPr="00DF698A"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DD4061" w:rsidRPr="00DF698A">
        <w:rPr>
          <w:rFonts w:ascii="PT Astra Serif" w:hAnsi="PT Astra Serif"/>
          <w:sz w:val="28"/>
          <w:szCs w:val="28"/>
        </w:rPr>
        <w:t xml:space="preserve">          </w:t>
      </w:r>
      <w:r w:rsidRPr="00DF698A">
        <w:rPr>
          <w:rFonts w:ascii="PT Astra Serif" w:hAnsi="PT Astra Serif"/>
          <w:sz w:val="28"/>
          <w:szCs w:val="28"/>
        </w:rPr>
        <w:t xml:space="preserve">   </w:t>
      </w:r>
      <w:r w:rsidR="002A2FA3" w:rsidRPr="00DF698A">
        <w:rPr>
          <w:rFonts w:ascii="PT Astra Serif" w:hAnsi="PT Astra Serif"/>
          <w:sz w:val="28"/>
          <w:szCs w:val="28"/>
        </w:rPr>
        <w:t xml:space="preserve">   </w:t>
      </w:r>
      <w:r w:rsidR="00DF698A">
        <w:rPr>
          <w:rFonts w:ascii="PT Astra Serif" w:hAnsi="PT Astra Serif"/>
          <w:sz w:val="28"/>
          <w:szCs w:val="28"/>
        </w:rPr>
        <w:t>Т.Н.Стельмах</w:t>
      </w:r>
    </w:p>
    <w:p w:rsidR="0052248C" w:rsidRDefault="0052248C" w:rsidP="00CC36A9">
      <w:pPr>
        <w:pStyle w:val="a5"/>
        <w:spacing w:line="360" w:lineRule="auto"/>
        <w:ind w:left="4820"/>
        <w:jc w:val="center"/>
        <w:rPr>
          <w:rFonts w:ascii="PT Astra Serif" w:hAnsi="PT Astra Serif"/>
          <w:sz w:val="28"/>
          <w:szCs w:val="28"/>
        </w:rPr>
      </w:pPr>
    </w:p>
    <w:p w:rsidR="00BE493A" w:rsidRPr="00DF698A" w:rsidRDefault="002A2FA3" w:rsidP="00CC36A9">
      <w:pPr>
        <w:pStyle w:val="a5"/>
        <w:spacing w:line="360" w:lineRule="auto"/>
        <w:ind w:left="4820"/>
        <w:jc w:val="center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У</w:t>
      </w:r>
      <w:r w:rsidR="00BE493A" w:rsidRPr="00DF698A">
        <w:rPr>
          <w:rFonts w:ascii="PT Astra Serif" w:hAnsi="PT Astra Serif"/>
          <w:sz w:val="28"/>
          <w:szCs w:val="28"/>
        </w:rPr>
        <w:t>ТВЕРЖДЕНА</w:t>
      </w:r>
    </w:p>
    <w:p w:rsidR="00BE493A" w:rsidRPr="00DF698A" w:rsidRDefault="00BE493A" w:rsidP="00CC36A9">
      <w:pPr>
        <w:pStyle w:val="a5"/>
        <w:ind w:left="4820"/>
        <w:jc w:val="center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</w:p>
    <w:p w:rsidR="00BE493A" w:rsidRPr="00DF698A" w:rsidRDefault="00D72079" w:rsidP="00CC36A9">
      <w:pPr>
        <w:pStyle w:val="a5"/>
        <w:ind w:left="4820"/>
        <w:jc w:val="center"/>
        <w:rPr>
          <w:rFonts w:ascii="PT Astra Serif" w:hAnsi="PT Astra Serif"/>
          <w:b/>
          <w:bCs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муниципального образования «Вешкаймский</w:t>
      </w:r>
      <w:r w:rsidR="00927AC2" w:rsidRPr="00DF698A">
        <w:rPr>
          <w:rFonts w:ascii="PT Astra Serif" w:hAnsi="PT Astra Serif"/>
          <w:sz w:val="28"/>
          <w:szCs w:val="28"/>
        </w:rPr>
        <w:t xml:space="preserve"> район»                 </w:t>
      </w:r>
      <w:r w:rsidR="00877C99" w:rsidRPr="00DF698A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877C99" w:rsidRPr="00DF698A">
        <w:rPr>
          <w:rFonts w:ascii="PT Astra Serif" w:hAnsi="PT Astra Serif"/>
          <w:sz w:val="28"/>
          <w:szCs w:val="28"/>
        </w:rPr>
        <w:t>от</w:t>
      </w:r>
      <w:proofErr w:type="gramEnd"/>
      <w:r w:rsidR="00877C99" w:rsidRPr="00DF698A">
        <w:rPr>
          <w:rFonts w:ascii="PT Astra Serif" w:hAnsi="PT Astra Serif"/>
          <w:sz w:val="28"/>
          <w:szCs w:val="28"/>
        </w:rPr>
        <w:t xml:space="preserve"> </w:t>
      </w:r>
      <w:r w:rsidR="00CA6537">
        <w:rPr>
          <w:rFonts w:ascii="PT Astra Serif" w:hAnsi="PT Astra Serif"/>
          <w:sz w:val="28"/>
          <w:szCs w:val="28"/>
        </w:rPr>
        <w:t>_________________</w:t>
      </w:r>
      <w:r w:rsidR="00BE493A" w:rsidRPr="00DF698A">
        <w:rPr>
          <w:rFonts w:ascii="PT Astra Serif" w:hAnsi="PT Astra Serif"/>
          <w:sz w:val="28"/>
          <w:szCs w:val="28"/>
        </w:rPr>
        <w:t>№</w:t>
      </w:r>
      <w:r w:rsidR="00EA71AD">
        <w:rPr>
          <w:rFonts w:ascii="PT Astra Serif" w:hAnsi="PT Astra Serif"/>
          <w:sz w:val="28"/>
          <w:szCs w:val="28"/>
        </w:rPr>
        <w:t xml:space="preserve"> </w:t>
      </w:r>
      <w:r w:rsidR="00CA6537">
        <w:rPr>
          <w:rFonts w:ascii="PT Astra Serif" w:hAnsi="PT Astra Serif"/>
          <w:sz w:val="28"/>
          <w:szCs w:val="28"/>
        </w:rPr>
        <w:t>______</w:t>
      </w: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right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sz w:val="28"/>
          <w:szCs w:val="28"/>
        </w:rPr>
      </w:pPr>
    </w:p>
    <w:p w:rsidR="00EB1F77" w:rsidRPr="00DF698A" w:rsidRDefault="00B6037A" w:rsidP="00EB1F77">
      <w:pPr>
        <w:jc w:val="center"/>
        <w:rPr>
          <w:rFonts w:ascii="PT Astra Serif" w:hAnsi="PT Astra Serif"/>
          <w:b/>
          <w:sz w:val="32"/>
          <w:szCs w:val="32"/>
        </w:rPr>
      </w:pPr>
      <w:r w:rsidRPr="00DF698A">
        <w:rPr>
          <w:rFonts w:ascii="PT Astra Serif" w:hAnsi="PT Astra Serif"/>
          <w:b/>
          <w:sz w:val="32"/>
          <w:szCs w:val="32"/>
        </w:rPr>
        <w:t>МУНИЦИПАЛЬНАЯ</w:t>
      </w:r>
      <w:r w:rsidR="00E31494" w:rsidRPr="00DF698A">
        <w:rPr>
          <w:rFonts w:ascii="PT Astra Serif" w:hAnsi="PT Astra Serif"/>
          <w:b/>
          <w:sz w:val="32"/>
          <w:szCs w:val="32"/>
        </w:rPr>
        <w:t xml:space="preserve"> </w:t>
      </w:r>
      <w:r w:rsidR="00EB1F77" w:rsidRPr="00DF698A">
        <w:rPr>
          <w:rFonts w:ascii="PT Astra Serif" w:hAnsi="PT Astra Serif"/>
          <w:b/>
          <w:sz w:val="32"/>
          <w:szCs w:val="32"/>
        </w:rPr>
        <w:t>ПРОГРАММА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BE493A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«</w:t>
      </w:r>
      <w:r w:rsidR="00BE493A" w:rsidRPr="00DF698A">
        <w:rPr>
          <w:rFonts w:ascii="PT Astra Serif" w:hAnsi="PT Astra Serif"/>
          <w:b/>
          <w:sz w:val="28"/>
          <w:szCs w:val="28"/>
        </w:rPr>
        <w:t xml:space="preserve">Обеспечение мероприятий по гражданской обороне, предупреждению чрезвычайных ситуаций природного и техногенного характера, </w:t>
      </w:r>
      <w:r w:rsidR="00BE493A" w:rsidRPr="00DF698A">
        <w:rPr>
          <w:rFonts w:ascii="PT Astra Serif" w:hAnsi="PT Astra Serif"/>
          <w:b/>
          <w:color w:val="000000"/>
          <w:sz w:val="28"/>
          <w:szCs w:val="28"/>
        </w:rPr>
        <w:t>безопасности людей на водных объектах</w:t>
      </w:r>
      <w:r w:rsidR="00BE493A" w:rsidRPr="00DF698A">
        <w:rPr>
          <w:rFonts w:ascii="PT Astra Serif" w:hAnsi="PT Astra Serif"/>
          <w:b/>
          <w:sz w:val="28"/>
          <w:szCs w:val="28"/>
        </w:rPr>
        <w:t xml:space="preserve"> на территории  </w:t>
      </w:r>
      <w:r w:rsidR="00D72079" w:rsidRPr="00DF698A">
        <w:rPr>
          <w:rFonts w:ascii="PT Astra Serif" w:hAnsi="PT Astra Serif"/>
          <w:b/>
          <w:sz w:val="28"/>
          <w:szCs w:val="28"/>
        </w:rPr>
        <w:t>муниципального образования «Вешкаймский</w:t>
      </w:r>
      <w:r w:rsidR="00E31494" w:rsidRPr="00DF698A">
        <w:rPr>
          <w:rFonts w:ascii="PT Astra Serif" w:hAnsi="PT Astra Serif"/>
          <w:b/>
          <w:sz w:val="28"/>
          <w:szCs w:val="28"/>
        </w:rPr>
        <w:t xml:space="preserve"> район» </w:t>
      </w:r>
      <w:r w:rsidR="00CA6537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32"/>
          <w:szCs w:val="32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2A2FA3" w:rsidRPr="00DF698A" w:rsidRDefault="002A2FA3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2A2FA3" w:rsidRPr="00DF698A" w:rsidRDefault="002A2FA3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B1F77" w:rsidRPr="00DF698A" w:rsidRDefault="00EB1F77" w:rsidP="00EB1F77">
      <w:pPr>
        <w:jc w:val="center"/>
        <w:rPr>
          <w:rFonts w:ascii="PT Astra Serif" w:hAnsi="PT Astra Serif"/>
          <w:b/>
          <w:sz w:val="28"/>
          <w:szCs w:val="28"/>
        </w:rPr>
      </w:pPr>
    </w:p>
    <w:p w:rsidR="00E66EAB" w:rsidRPr="00DF698A" w:rsidRDefault="005A6496" w:rsidP="005A6496">
      <w:pPr>
        <w:pStyle w:val="ConsPlusNormal1"/>
        <w:widowControl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р.п. Вешкайма</w:t>
      </w:r>
    </w:p>
    <w:p w:rsidR="00E66EAB" w:rsidRPr="00DF698A" w:rsidRDefault="00E66EAB" w:rsidP="00E66EAB">
      <w:pPr>
        <w:pStyle w:val="ConsPlusNormal1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>ПАСПОРТ  ПРОГРАММЫ</w:t>
      </w:r>
    </w:p>
    <w:p w:rsidR="00BE493A" w:rsidRPr="00DF698A" w:rsidRDefault="00BE493A" w:rsidP="00E66EAB">
      <w:pPr>
        <w:pStyle w:val="ConsPlusNormal1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72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7735"/>
      </w:tblGrid>
      <w:tr w:rsidR="00E66EAB" w:rsidRPr="00DF698A" w:rsidTr="00562973">
        <w:trPr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AB" w:rsidRPr="00DF698A" w:rsidRDefault="00E66EAB" w:rsidP="00562973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AB" w:rsidRPr="00DF698A" w:rsidRDefault="00BA10B1" w:rsidP="00CA6537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Муниципальная</w:t>
            </w:r>
            <w:r w:rsidR="009F592F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66EAB" w:rsidRPr="00DF698A">
              <w:rPr>
                <w:rFonts w:ascii="PT Astra Serif" w:hAnsi="PT Astra Serif" w:cs="Times New Roman"/>
                <w:sz w:val="28"/>
                <w:szCs w:val="28"/>
              </w:rPr>
              <w:t>программа «Обеспечение мероприятий по гражданской обороне, предупреждению чрезвычайных ситуаций природного и техногенного характера, безопасности</w:t>
            </w:r>
            <w:r w:rsidR="00562973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людей</w:t>
            </w:r>
            <w:r w:rsidR="00E66EAB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на водных объектах на территории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="00E31494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 </w:t>
            </w:r>
            <w:r w:rsidR="00CA6537">
              <w:rPr>
                <w:rFonts w:ascii="PT Astra Serif" w:hAnsi="PT Astra Serif" w:cs="Times New Roman"/>
                <w:sz w:val="28"/>
                <w:szCs w:val="28"/>
              </w:rPr>
              <w:t xml:space="preserve">Ульяновской области </w:t>
            </w:r>
            <w:r w:rsidR="00E66EAB" w:rsidRPr="00DF698A">
              <w:rPr>
                <w:rFonts w:ascii="PT Astra Serif" w:hAnsi="PT Astra Serif" w:cs="Times New Roman"/>
                <w:sz w:val="28"/>
                <w:szCs w:val="28"/>
              </w:rPr>
              <w:t>(далее - Программа)</w:t>
            </w:r>
          </w:p>
        </w:tc>
      </w:tr>
      <w:tr w:rsidR="00E66EAB" w:rsidRPr="00DF698A" w:rsidTr="00562973">
        <w:trPr>
          <w:trHeight w:val="17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AB" w:rsidRPr="00DF698A" w:rsidRDefault="00E66EAB" w:rsidP="00562973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Обоснование для разработки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AB" w:rsidRPr="00DF698A" w:rsidRDefault="00562973" w:rsidP="00562973">
            <w:pPr>
              <w:pStyle w:val="ConsPlusNormal1"/>
              <w:ind w:firstLine="0"/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Федеральный законы от 06.10.2003 №</w:t>
            </w:r>
            <w:r w:rsidR="00DA1832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131-</w:t>
            </w:r>
            <w:r w:rsidR="00DA1832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ФЗ «Об общих принципах организации местного самоуправления в Российской Федерации», от 21.12.1994 №</w:t>
            </w:r>
            <w:r w:rsidR="00DA1832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68</w:t>
            </w:r>
            <w:r w:rsidR="00DA1832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DA1832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ФЗ «</w:t>
            </w:r>
            <w:r w:rsidRPr="00DF698A">
              <w:rPr>
                <w:rFonts w:ascii="PT Astra Serif" w:hAnsi="PT Astra Serif" w:cs="Times New Roman"/>
                <w:iCs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характера», от 12.02.1998 №</w:t>
            </w:r>
            <w:r w:rsidR="00DA1832" w:rsidRPr="00DF698A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28-ФЗ «О гражданской обороне», 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Устав муниципального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E66EAB" w:rsidRPr="00DF698A" w:rsidTr="00562973">
        <w:trPr>
          <w:trHeight w:val="4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AB" w:rsidRPr="00DF698A" w:rsidRDefault="00E66EA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EAB" w:rsidRPr="00DF698A" w:rsidRDefault="00CE1819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Муниципальное учреждение а</w:t>
            </w:r>
            <w:r w:rsidR="00E66EAB" w:rsidRPr="00DF698A">
              <w:rPr>
                <w:rFonts w:ascii="PT Astra Serif" w:hAnsi="PT Astra Serif" w:cs="Times New Roman"/>
                <w:sz w:val="28"/>
                <w:szCs w:val="28"/>
              </w:rPr>
              <w:t>дминистрация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="00E66EAB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 xml:space="preserve"> Ульяновской области</w:t>
            </w:r>
          </w:p>
        </w:tc>
      </w:tr>
      <w:tr w:rsidR="00E66EAB" w:rsidRPr="00DF698A" w:rsidTr="00562973">
        <w:trPr>
          <w:trHeight w:val="8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AB" w:rsidRPr="00DF698A" w:rsidRDefault="00E66EA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EAB" w:rsidRPr="00DF698A" w:rsidRDefault="00E66EAB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Отдел по делам ГО, ЧС и взаимодействию с правоохранительными органами администрации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562973" w:rsidRPr="00DF698A" w:rsidTr="00562973">
        <w:trPr>
          <w:trHeight w:val="85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973" w:rsidRPr="00DF698A" w:rsidRDefault="00562973" w:rsidP="00562973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2973" w:rsidRPr="00DF698A" w:rsidRDefault="00562973" w:rsidP="0056297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246CE">
              <w:rPr>
                <w:rFonts w:ascii="PT Astra Serif" w:hAnsi="PT Astra Serif" w:cs="Times New Roman"/>
                <w:sz w:val="28"/>
                <w:szCs w:val="28"/>
              </w:rPr>
              <w:t>Основными целями Программы являются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обеспечение необходимых условий для реализации полномочий по обеспечению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район».</w:t>
            </w:r>
          </w:p>
          <w:p w:rsidR="00562973" w:rsidRPr="00DF698A" w:rsidRDefault="00562973" w:rsidP="00562973">
            <w:pPr>
              <w:pStyle w:val="ConsPlusNonformat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  <w:u w:val="single"/>
              </w:rPr>
              <w:t>Задачи Программы:</w:t>
            </w:r>
          </w:p>
          <w:p w:rsidR="00562973" w:rsidRPr="00CD5E3F" w:rsidRDefault="00562973" w:rsidP="00562973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1. Совершенствование системы гражданской обороны </w:t>
            </w:r>
            <w:r w:rsidRPr="00CD5E3F">
              <w:rPr>
                <w:rFonts w:ascii="PT Astra Serif" w:hAnsi="PT Astra Serif"/>
                <w:sz w:val="28"/>
                <w:szCs w:val="28"/>
              </w:rPr>
              <w:t>на территории мун</w:t>
            </w:r>
            <w:r w:rsidR="00D72079" w:rsidRPr="00CD5E3F">
              <w:rPr>
                <w:rFonts w:ascii="PT Astra Serif" w:hAnsi="PT Astra Serif"/>
                <w:sz w:val="28"/>
                <w:szCs w:val="28"/>
              </w:rPr>
              <w:t>иципального образования «Вешкаймский</w:t>
            </w:r>
            <w:r w:rsidRPr="00CD5E3F">
              <w:rPr>
                <w:rFonts w:ascii="PT Astra Serif" w:hAnsi="PT Astra Serif"/>
                <w:sz w:val="28"/>
                <w:szCs w:val="28"/>
              </w:rPr>
              <w:t xml:space="preserve"> район».</w:t>
            </w:r>
          </w:p>
          <w:p w:rsidR="00614B7B" w:rsidRPr="00CD5E3F" w:rsidRDefault="00562973" w:rsidP="00614B7B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>2. Обеспечение безопасности населения мун</w:t>
            </w:r>
            <w:r w:rsidR="00D72079" w:rsidRPr="00CD5E3F">
              <w:rPr>
                <w:rFonts w:ascii="PT Astra Serif" w:hAnsi="PT Astra Serif"/>
                <w:bCs/>
                <w:sz w:val="28"/>
                <w:szCs w:val="28"/>
              </w:rPr>
              <w:t>иципального образования «Вешкаймский</w:t>
            </w: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 район» от опасностей, возникающих при ведении военных действий или вследствие этих действий, от чрезвычайных ситуаций природного и техногенного характера.</w:t>
            </w:r>
          </w:p>
          <w:p w:rsidR="00614B7B" w:rsidRPr="00CD5E3F" w:rsidRDefault="00614B7B" w:rsidP="00614B7B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3. </w:t>
            </w:r>
            <w:r w:rsidR="00562973" w:rsidRPr="00CD5E3F">
              <w:rPr>
                <w:rFonts w:ascii="PT Astra Serif" w:hAnsi="PT Astra Serif"/>
                <w:bCs/>
                <w:sz w:val="28"/>
                <w:szCs w:val="28"/>
              </w:rPr>
              <w:t>Доведение до минимума ущерба, причиняемого вследствие чрезвычайных ситуаций.</w:t>
            </w:r>
          </w:p>
          <w:p w:rsidR="00614B7B" w:rsidRPr="00CD5E3F" w:rsidRDefault="00614B7B" w:rsidP="00614B7B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4. </w:t>
            </w:r>
            <w:r w:rsidR="00562973" w:rsidRPr="00CD5E3F">
              <w:rPr>
                <w:rFonts w:ascii="PT Astra Serif" w:hAnsi="PT Astra Serif"/>
                <w:bCs/>
                <w:sz w:val="28"/>
                <w:szCs w:val="28"/>
              </w:rPr>
              <w:t>Снижение расходов бюджетных средств и затрат на ликвидацию последствий чрезвычайных ситуаций.</w:t>
            </w:r>
          </w:p>
          <w:p w:rsidR="00614B7B" w:rsidRPr="00CD5E3F" w:rsidRDefault="00614B7B" w:rsidP="00614B7B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5. </w:t>
            </w:r>
            <w:r w:rsidR="00562973"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Подготовка и обучение населения способам защиты от опасностей в военное время и от чрезвычайных ситуаций в </w:t>
            </w:r>
            <w:r w:rsidR="00562973" w:rsidRPr="00CD5E3F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мирное время.</w:t>
            </w:r>
          </w:p>
          <w:p w:rsidR="00562973" w:rsidRPr="00CD5E3F" w:rsidRDefault="00614B7B" w:rsidP="00614B7B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D5E3F">
              <w:rPr>
                <w:rFonts w:ascii="PT Astra Serif" w:hAnsi="PT Astra Serif"/>
                <w:bCs/>
                <w:sz w:val="28"/>
                <w:szCs w:val="28"/>
              </w:rPr>
              <w:t xml:space="preserve">6. </w:t>
            </w:r>
            <w:r w:rsidR="00562973" w:rsidRPr="00CD5E3F">
              <w:rPr>
                <w:rFonts w:ascii="PT Astra Serif" w:hAnsi="PT Astra Serif"/>
                <w:sz w:val="28"/>
                <w:szCs w:val="28"/>
              </w:rPr>
              <w:t>Защита жизни и здоровья граждан, проживающих на территории мун</w:t>
            </w:r>
            <w:r w:rsidR="00D72079" w:rsidRPr="00CD5E3F">
              <w:rPr>
                <w:rFonts w:ascii="PT Astra Serif" w:hAnsi="PT Astra Serif"/>
                <w:sz w:val="28"/>
                <w:szCs w:val="28"/>
              </w:rPr>
              <w:t>иципального образования «Вешкаймский</w:t>
            </w:r>
            <w:r w:rsidR="00562973" w:rsidRPr="00CD5E3F">
              <w:rPr>
                <w:rFonts w:ascii="PT Astra Serif" w:hAnsi="PT Astra Serif"/>
                <w:sz w:val="28"/>
                <w:szCs w:val="28"/>
              </w:rPr>
              <w:t xml:space="preserve"> район»</w:t>
            </w:r>
          </w:p>
        </w:tc>
      </w:tr>
      <w:tr w:rsidR="00614B7B" w:rsidRPr="00DF698A" w:rsidTr="00562973">
        <w:trPr>
          <w:trHeight w:val="108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B" w:rsidRPr="00DF698A" w:rsidRDefault="00614B7B" w:rsidP="00BF1665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7B" w:rsidRPr="00CD5E3F" w:rsidRDefault="00614B7B" w:rsidP="00D63938">
            <w:pPr>
              <w:pStyle w:val="21"/>
              <w:spacing w:after="0" w:line="240" w:lineRule="auto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CD5E3F">
              <w:rPr>
                <w:rFonts w:ascii="PT Astra Serif" w:hAnsi="PT Astra Serif"/>
                <w:sz w:val="28"/>
                <w:szCs w:val="28"/>
              </w:rPr>
              <w:t xml:space="preserve">Реализация </w:t>
            </w:r>
            <w:r w:rsidR="00E31494" w:rsidRPr="00CD5E3F">
              <w:rPr>
                <w:rFonts w:ascii="PT Astra Serif" w:hAnsi="PT Astra Serif"/>
                <w:sz w:val="28"/>
                <w:szCs w:val="28"/>
              </w:rPr>
              <w:t>мероприятий П</w:t>
            </w:r>
            <w:r w:rsidRPr="00CD5E3F">
              <w:rPr>
                <w:rFonts w:ascii="PT Astra Serif" w:hAnsi="PT Astra Serif"/>
                <w:sz w:val="28"/>
                <w:szCs w:val="28"/>
              </w:rPr>
              <w:t>рограммы будет осуществляться в период с 20</w:t>
            </w:r>
            <w:r w:rsidR="004246CE">
              <w:rPr>
                <w:rFonts w:ascii="PT Astra Serif" w:hAnsi="PT Astra Serif"/>
                <w:sz w:val="28"/>
                <w:szCs w:val="28"/>
              </w:rPr>
              <w:t>23</w:t>
            </w:r>
            <w:r w:rsidRPr="00CD5E3F">
              <w:rPr>
                <w:rFonts w:ascii="PT Astra Serif" w:hAnsi="PT Astra Serif"/>
                <w:sz w:val="28"/>
                <w:szCs w:val="28"/>
              </w:rPr>
              <w:t>-20</w:t>
            </w:r>
            <w:r w:rsidR="00DF698A" w:rsidRPr="00CD5E3F">
              <w:rPr>
                <w:rFonts w:ascii="PT Astra Serif" w:hAnsi="PT Astra Serif"/>
                <w:sz w:val="28"/>
                <w:szCs w:val="28"/>
              </w:rPr>
              <w:t>2</w:t>
            </w:r>
            <w:r w:rsidR="001738D2">
              <w:rPr>
                <w:rFonts w:ascii="PT Astra Serif" w:hAnsi="PT Astra Serif"/>
                <w:sz w:val="28"/>
                <w:szCs w:val="28"/>
              </w:rPr>
              <w:t>8</w:t>
            </w:r>
            <w:r w:rsidRPr="00CD5E3F">
              <w:rPr>
                <w:rFonts w:ascii="PT Astra Serif" w:hAnsi="PT Astra Serif"/>
                <w:sz w:val="28"/>
                <w:szCs w:val="28"/>
              </w:rPr>
              <w:t xml:space="preserve"> годы                                       </w:t>
            </w:r>
          </w:p>
        </w:tc>
      </w:tr>
      <w:tr w:rsidR="00614B7B" w:rsidRPr="00DF698A" w:rsidTr="00562973">
        <w:trPr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4B7B" w:rsidRPr="00DF698A" w:rsidRDefault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B" w:rsidRPr="00DF698A" w:rsidRDefault="00614B7B" w:rsidP="00614B7B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Финансирование Программы осуществляется за счёт средств  бюджета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район».</w:t>
            </w:r>
          </w:p>
          <w:p w:rsidR="00614B7B" w:rsidRPr="00DF698A" w:rsidRDefault="00614B7B" w:rsidP="00614B7B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Общий объем </w:t>
            </w:r>
            <w:r w:rsidR="00E31494" w:rsidRPr="00DF698A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 с 20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E31494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по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годы  составит –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 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15 257 352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 реализации Программы:</w:t>
            </w:r>
          </w:p>
          <w:p w:rsidR="00614B7B" w:rsidRPr="00DF698A" w:rsidRDefault="00614B7B" w:rsidP="00614B7B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году 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D31997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 542,892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рублей;</w:t>
            </w:r>
          </w:p>
          <w:p w:rsidR="00614B7B" w:rsidRPr="00DF698A" w:rsidRDefault="00092074" w:rsidP="00614B7B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году –</w:t>
            </w:r>
            <w:r w:rsidR="005E7A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2 542,892</w:t>
            </w:r>
            <w:r w:rsidR="008E2A35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E7A3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>тыс. рублей;</w:t>
            </w:r>
          </w:p>
          <w:p w:rsidR="00614B7B" w:rsidRDefault="00092074" w:rsidP="00614B7B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году - 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2 542,892</w:t>
            </w:r>
            <w:r w:rsidR="008E2A35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  <w:r w:rsidR="005E7A3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246CE" w:rsidRDefault="004246CE" w:rsidP="004246CE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26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году -  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2 542,892</w:t>
            </w:r>
            <w:r w:rsidR="008E2A35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  <w:r w:rsidR="005E7A3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4246CE" w:rsidRDefault="004246CE" w:rsidP="004246CE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27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году -  </w:t>
            </w:r>
            <w:r w:rsidR="008E2A35">
              <w:rPr>
                <w:rFonts w:ascii="PT Astra Serif" w:hAnsi="PT Astra Serif" w:cs="Times New Roman"/>
                <w:sz w:val="28"/>
                <w:szCs w:val="28"/>
              </w:rPr>
              <w:t>2 542,892</w:t>
            </w:r>
            <w:r w:rsidR="008E2A35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тыс. рублей</w:t>
            </w:r>
            <w:r w:rsidR="005E7A3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7A37" w:rsidRDefault="005E7A37" w:rsidP="005E7A37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в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28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году 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2 542,892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E7A37" w:rsidRDefault="005E7A37" w:rsidP="004246CE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246CE" w:rsidRDefault="004246CE" w:rsidP="00614B7B">
            <w:pPr>
              <w:pStyle w:val="ConsPlusNormal"/>
              <w:widowControl/>
              <w:ind w:firstLine="709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14B7B" w:rsidRPr="00DF698A" w:rsidRDefault="008524FF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Мероприятия Программы и объё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>мы их финансирования подлежат ежегодной корректировке</w:t>
            </w:r>
          </w:p>
        </w:tc>
      </w:tr>
      <w:tr w:rsidR="00614B7B" w:rsidRPr="00DF698A" w:rsidTr="00562973">
        <w:trPr>
          <w:trHeight w:val="1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B" w:rsidRPr="00DF698A" w:rsidRDefault="00614B7B" w:rsidP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Основные исполнители мероприятий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7B" w:rsidRPr="00DF698A" w:rsidRDefault="00DE6B01" w:rsidP="00614B7B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учреждение администрация муниципального образования «Вешкаймский район» </w:t>
            </w:r>
            <w:r w:rsidR="004246CE">
              <w:rPr>
                <w:rFonts w:ascii="PT Astra Serif" w:hAnsi="PT Astra Serif" w:cs="Times New Roman"/>
                <w:sz w:val="28"/>
                <w:szCs w:val="28"/>
              </w:rPr>
              <w:t xml:space="preserve">Ульяновской области 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>(отдел по делам ГО, ЧС и взаимодействию с правоохранительными органами администрации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  <w:r w:rsidR="009B78B2">
              <w:rPr>
                <w:rFonts w:ascii="PT Astra Serif" w:hAnsi="PT Astra Serif" w:cs="Times New Roman"/>
                <w:sz w:val="28"/>
                <w:szCs w:val="28"/>
              </w:rPr>
              <w:t>, ЕДДС МО «Вешкаймский район, отдел бухгалтерского учета администрации МО «Вешкаймский район»</w:t>
            </w:r>
            <w:r w:rsidR="00CB5815">
              <w:rPr>
                <w:rFonts w:ascii="PT Astra Serif" w:hAnsi="PT Astra Serif" w:cs="Times New Roman"/>
                <w:sz w:val="28"/>
                <w:szCs w:val="28"/>
              </w:rPr>
              <w:t>, МКУ «Управление делами» администрации МО «Вешкаймский район» (по согласованию</w:t>
            </w:r>
            <w:r w:rsidR="00614B7B"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) </w:t>
            </w:r>
            <w:proofErr w:type="gramEnd"/>
          </w:p>
        </w:tc>
      </w:tr>
      <w:tr w:rsidR="00614B7B" w:rsidRPr="00DF698A" w:rsidTr="00562973">
        <w:trPr>
          <w:trHeight w:val="1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B" w:rsidRPr="00DF698A" w:rsidRDefault="00614B7B" w:rsidP="00614B7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 xml:space="preserve">Система </w:t>
            </w:r>
            <w:proofErr w:type="gramStart"/>
            <w:r w:rsidRPr="00DF698A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DF698A">
              <w:rPr>
                <w:rFonts w:ascii="PT Astra Serif" w:hAnsi="PT Astra Serif"/>
                <w:sz w:val="28"/>
                <w:szCs w:val="28"/>
              </w:rPr>
              <w:t xml:space="preserve"> исполнением Программы </w:t>
            </w:r>
          </w:p>
          <w:p w:rsidR="00614B7B" w:rsidRPr="00DF698A" w:rsidRDefault="00614B7B" w:rsidP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7B" w:rsidRPr="00DF698A" w:rsidRDefault="00614B7B" w:rsidP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DF698A">
              <w:rPr>
                <w:rFonts w:ascii="PT Astra Serif" w:hAnsi="PT Astra Serif" w:cs="Times New Roman"/>
                <w:sz w:val="28"/>
                <w:szCs w:val="28"/>
                <w:u w:val="single"/>
              </w:rPr>
              <w:t>Контроль за</w:t>
            </w:r>
            <w:proofErr w:type="gramEnd"/>
            <w:r w:rsidRPr="00DF698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исполнением Программы осуществляют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614B7B" w:rsidRPr="00DF698A" w:rsidRDefault="00614B7B" w:rsidP="001019AE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1. Финансовое управление администрации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  <w:p w:rsidR="00614B7B" w:rsidRPr="00DF698A" w:rsidRDefault="00614B7B" w:rsidP="001019AE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2. Глава администрации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  <w:tr w:rsidR="00614B7B" w:rsidRPr="00DF698A" w:rsidTr="00562973">
        <w:trPr>
          <w:trHeight w:val="126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B7B" w:rsidRPr="00DF698A" w:rsidRDefault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Ожидаемые </w:t>
            </w:r>
          </w:p>
          <w:p w:rsidR="00614B7B" w:rsidRPr="00DF698A" w:rsidRDefault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конечные</w:t>
            </w:r>
          </w:p>
          <w:p w:rsidR="00614B7B" w:rsidRPr="00DF698A" w:rsidRDefault="00614B7B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B7B" w:rsidRPr="00DF698A" w:rsidRDefault="00614B7B" w:rsidP="00614B7B">
            <w:pPr>
              <w:pStyle w:val="ConsPlusNormal1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Исполнение в рамках действующего законодательства полномочий в области предупреждения и ликвидации чрезвычайных ситуаций, гражданской обороны и безопасности на водных объектах на территории мун</w:t>
            </w:r>
            <w:r w:rsidR="00D72079" w:rsidRPr="00DF698A">
              <w:rPr>
                <w:rFonts w:ascii="PT Astra Serif" w:hAnsi="PT Astra Serif" w:cs="Times New Roman"/>
                <w:sz w:val="28"/>
                <w:szCs w:val="28"/>
              </w:rPr>
              <w:t>иципального образования «Вешкаймский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район»</w:t>
            </w:r>
          </w:p>
        </w:tc>
      </w:tr>
    </w:tbl>
    <w:p w:rsidR="00E66EAB" w:rsidRPr="00DF698A" w:rsidRDefault="00E66EAB" w:rsidP="00614B7B">
      <w:pPr>
        <w:pStyle w:val="ConsPlusTitle"/>
        <w:widowControl/>
        <w:spacing w:after="80"/>
        <w:rPr>
          <w:rFonts w:ascii="PT Astra Serif" w:hAnsi="PT Astra Serif" w:cs="Times New Roman"/>
          <w:b w:val="0"/>
          <w:sz w:val="28"/>
          <w:szCs w:val="28"/>
        </w:rPr>
      </w:pPr>
    </w:p>
    <w:p w:rsidR="00E66EAB" w:rsidRPr="00DF698A" w:rsidRDefault="000920AF" w:rsidP="000920AF">
      <w:pPr>
        <w:pStyle w:val="ConsPlusNormal"/>
        <w:widowControl/>
        <w:numPr>
          <w:ilvl w:val="0"/>
          <w:numId w:val="3"/>
        </w:numPr>
        <w:ind w:left="0"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>Анализ и оценка проблемы, обоснование необходимости ее решения программным методом.</w:t>
      </w:r>
    </w:p>
    <w:p w:rsidR="00CD788F" w:rsidRDefault="00E66EAB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lastRenderedPageBreak/>
        <w:t xml:space="preserve">Потребность в разработке </w:t>
      </w:r>
      <w:r w:rsidR="0057229F" w:rsidRPr="00DF698A">
        <w:rPr>
          <w:rFonts w:ascii="PT Astra Serif" w:hAnsi="PT Astra Serif"/>
          <w:sz w:val="28"/>
          <w:szCs w:val="28"/>
        </w:rPr>
        <w:t>муниципальной</w:t>
      </w:r>
      <w:r w:rsidR="00E31494" w:rsidRPr="00DF698A">
        <w:rPr>
          <w:rFonts w:ascii="PT Astra Serif" w:hAnsi="PT Astra Serif"/>
          <w:sz w:val="28"/>
          <w:szCs w:val="28"/>
        </w:rPr>
        <w:t xml:space="preserve"> </w:t>
      </w:r>
      <w:r w:rsidRPr="00DF698A">
        <w:rPr>
          <w:rFonts w:ascii="PT Astra Serif" w:hAnsi="PT Astra Serif"/>
          <w:sz w:val="28"/>
          <w:szCs w:val="28"/>
        </w:rPr>
        <w:t>программы связана с необходимостью исполнения органами местного самоуправления полномочий в области предупреждения и ликвидации чрезвычайных ситуаций и гражданской обороны на территории мун</w:t>
      </w:r>
      <w:r w:rsidR="00D72079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Pr="00DF698A">
        <w:rPr>
          <w:rFonts w:ascii="PT Astra Serif" w:hAnsi="PT Astra Serif"/>
          <w:sz w:val="28"/>
          <w:szCs w:val="28"/>
        </w:rPr>
        <w:t xml:space="preserve"> район</w:t>
      </w:r>
      <w:r w:rsidR="004246CE">
        <w:rPr>
          <w:rFonts w:ascii="PT Astra Serif" w:hAnsi="PT Astra Serif"/>
          <w:sz w:val="28"/>
          <w:szCs w:val="28"/>
        </w:rPr>
        <w:t>».</w:t>
      </w:r>
    </w:p>
    <w:p w:rsidR="004246CE" w:rsidRDefault="004246CE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246CE" w:rsidRPr="004246CE" w:rsidRDefault="004246CE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66EAB" w:rsidRPr="00DF698A" w:rsidRDefault="00D31997" w:rsidP="00FC7976">
      <w:pPr>
        <w:pStyle w:val="21"/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F698A">
        <w:rPr>
          <w:rFonts w:ascii="PT Astra Serif" w:hAnsi="PT Astra Serif"/>
          <w:b/>
          <w:bCs/>
          <w:sz w:val="28"/>
          <w:szCs w:val="28"/>
        </w:rPr>
        <w:t>а</w:t>
      </w:r>
      <w:r w:rsidR="00E66EAB" w:rsidRPr="00DF698A">
        <w:rPr>
          <w:rFonts w:ascii="PT Astra Serif" w:hAnsi="PT Astra Serif"/>
          <w:b/>
          <w:bCs/>
          <w:sz w:val="28"/>
          <w:szCs w:val="28"/>
        </w:rPr>
        <w:t>)</w:t>
      </w:r>
      <w:r w:rsidR="00E66EAB" w:rsidRPr="00DF698A">
        <w:rPr>
          <w:rFonts w:ascii="PT Astra Serif" w:hAnsi="PT Astra Serif"/>
          <w:b/>
          <w:bCs/>
          <w:sz w:val="28"/>
          <w:szCs w:val="28"/>
        </w:rPr>
        <w:tab/>
        <w:t>радиационная, химическая, биологическая, медицинская защита</w:t>
      </w:r>
    </w:p>
    <w:p w:rsidR="00E66EAB" w:rsidRPr="00DF698A" w:rsidRDefault="00D72079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>Практически всё имеющееся в муниципальном образовании «Вешкаймский</w:t>
      </w:r>
      <w:r w:rsidR="00E66EAB" w:rsidRPr="00DF698A">
        <w:rPr>
          <w:rFonts w:ascii="PT Astra Serif" w:hAnsi="PT Astra Serif"/>
          <w:bCs/>
          <w:sz w:val="28"/>
          <w:szCs w:val="28"/>
        </w:rPr>
        <w:t xml:space="preserve"> район» имущество радиационной, химической, биологической и медицинской защиты требует замены в связи с истекшим сроком хранения. В настоящее вр</w:t>
      </w:r>
      <w:r w:rsidR="00CD788F" w:rsidRPr="00DF698A">
        <w:rPr>
          <w:rFonts w:ascii="PT Astra Serif" w:hAnsi="PT Astra Serif"/>
          <w:bCs/>
          <w:sz w:val="28"/>
          <w:szCs w:val="28"/>
        </w:rPr>
        <w:t xml:space="preserve">емя силы гражданской обороны не </w:t>
      </w:r>
      <w:r w:rsidR="00E66EAB" w:rsidRPr="00DF698A">
        <w:rPr>
          <w:rFonts w:ascii="PT Astra Serif" w:hAnsi="PT Astra Serif"/>
          <w:bCs/>
          <w:sz w:val="28"/>
          <w:szCs w:val="28"/>
        </w:rPr>
        <w:t>способны выполнить задачи по предназначению только за счёт сре</w:t>
      </w:r>
      <w:proofErr w:type="gramStart"/>
      <w:r w:rsidR="00E66EAB" w:rsidRPr="00DF698A">
        <w:rPr>
          <w:rFonts w:ascii="PT Astra Serif" w:hAnsi="PT Astra Serif"/>
          <w:bCs/>
          <w:sz w:val="28"/>
          <w:szCs w:val="28"/>
        </w:rPr>
        <w:t>дств пр</w:t>
      </w:r>
      <w:proofErr w:type="gramEnd"/>
      <w:r w:rsidR="00E66EAB" w:rsidRPr="00DF698A">
        <w:rPr>
          <w:rFonts w:ascii="PT Astra Serif" w:hAnsi="PT Astra Serif"/>
          <w:bCs/>
          <w:sz w:val="28"/>
          <w:szCs w:val="28"/>
        </w:rPr>
        <w:t>омышленных предприятий и организаций.</w:t>
      </w:r>
    </w:p>
    <w:p w:rsidR="00E66EAB" w:rsidRPr="00DF698A" w:rsidRDefault="00E66EAB" w:rsidP="00CD788F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246CE">
        <w:rPr>
          <w:rFonts w:ascii="PT Astra Serif" w:hAnsi="PT Astra Serif"/>
          <w:bCs/>
          <w:sz w:val="28"/>
          <w:szCs w:val="28"/>
        </w:rPr>
        <w:t>Программа предусматривает:</w:t>
      </w:r>
      <w:r w:rsidRPr="00DF698A">
        <w:rPr>
          <w:rFonts w:ascii="PT Astra Serif" w:hAnsi="PT Astra Serif"/>
          <w:bCs/>
          <w:sz w:val="28"/>
          <w:szCs w:val="28"/>
        </w:rPr>
        <w:t xml:space="preserve"> принятие мер к накоплению имущества для обеспечения сил гражданской обороны, привлекаемых для ликвидации чрезвычайных ситуаций природного и техногенного характера.</w:t>
      </w:r>
    </w:p>
    <w:p w:rsidR="00CD788F" w:rsidRPr="00DF698A" w:rsidRDefault="00CD788F" w:rsidP="00CD788F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E66EAB" w:rsidRPr="00DF698A" w:rsidRDefault="00D31997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DF698A">
        <w:rPr>
          <w:rFonts w:ascii="PT Astra Serif" w:hAnsi="PT Astra Serif"/>
          <w:b/>
          <w:bCs/>
          <w:sz w:val="28"/>
          <w:szCs w:val="28"/>
        </w:rPr>
        <w:t>б</w:t>
      </w:r>
      <w:r w:rsidR="00E66EAB" w:rsidRPr="00DF698A">
        <w:rPr>
          <w:rFonts w:ascii="PT Astra Serif" w:hAnsi="PT Astra Serif"/>
          <w:b/>
          <w:bCs/>
          <w:sz w:val="28"/>
          <w:szCs w:val="28"/>
        </w:rPr>
        <w:t xml:space="preserve">) подготовка и обучение населения </w:t>
      </w:r>
      <w:r w:rsidR="00E66EAB" w:rsidRPr="00DF698A">
        <w:rPr>
          <w:rFonts w:ascii="PT Astra Serif" w:hAnsi="PT Astra Serif"/>
          <w:b/>
          <w:sz w:val="28"/>
          <w:szCs w:val="28"/>
        </w:rPr>
        <w:t>способам защиты от ЧС, мерам пожарной безопасности и пропаганда в области пожарной безопасности</w:t>
      </w:r>
    </w:p>
    <w:p w:rsidR="00E66EAB" w:rsidRPr="00DF698A" w:rsidRDefault="00E66EAB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>В целях обучения подрастающего поколения способам защиты от опасностей в экстремальных ситуациях, предполагается ежегодное выделение средств из местного бюджета на организацию работы по развитию движения «Школа безопасности», а также приобретение листовок, тиражирование памяток, приобретение литературы, видео</w:t>
      </w:r>
      <w:r w:rsidRPr="00DF698A">
        <w:rPr>
          <w:rFonts w:ascii="PT Astra Serif" w:hAnsi="PT Astra Serif"/>
          <w:sz w:val="28"/>
          <w:szCs w:val="28"/>
        </w:rPr>
        <w:t xml:space="preserve"> роликов, баннеров</w:t>
      </w:r>
      <w:r w:rsidRPr="00DF698A">
        <w:rPr>
          <w:rFonts w:ascii="PT Astra Serif" w:hAnsi="PT Astra Serif"/>
          <w:bCs/>
          <w:sz w:val="28"/>
          <w:szCs w:val="28"/>
        </w:rPr>
        <w:t>.</w:t>
      </w:r>
    </w:p>
    <w:p w:rsidR="00E66EAB" w:rsidRPr="00DF698A" w:rsidRDefault="00E66EAB" w:rsidP="00E66EAB">
      <w:pPr>
        <w:pStyle w:val="21"/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</w:p>
    <w:p w:rsidR="00E66EAB" w:rsidRPr="00DF698A" w:rsidRDefault="00731475" w:rsidP="00E66EAB">
      <w:pPr>
        <w:pStyle w:val="ConsPlusNormal"/>
        <w:widowControl/>
        <w:ind w:firstLine="567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>2. Цели и задачи</w:t>
      </w:r>
      <w:r w:rsidR="00E66EAB" w:rsidRPr="00DF69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F698A">
        <w:rPr>
          <w:rFonts w:ascii="PT Astra Serif" w:hAnsi="PT Astra Serif" w:cs="Times New Roman"/>
          <w:b/>
          <w:sz w:val="28"/>
          <w:szCs w:val="28"/>
        </w:rPr>
        <w:t>П</w:t>
      </w:r>
      <w:r w:rsidR="00E66EAB" w:rsidRPr="00DF698A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E66EAB" w:rsidRPr="00DF698A" w:rsidRDefault="000126A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Муниципальная</w:t>
      </w:r>
      <w:r w:rsidR="00E31494" w:rsidRPr="00DF698A">
        <w:rPr>
          <w:rFonts w:ascii="PT Astra Serif" w:hAnsi="PT Astra Serif"/>
          <w:sz w:val="28"/>
          <w:szCs w:val="28"/>
        </w:rPr>
        <w:t xml:space="preserve"> </w:t>
      </w:r>
      <w:r w:rsidR="00E66EAB" w:rsidRPr="00DF698A">
        <w:rPr>
          <w:rFonts w:ascii="PT Astra Serif" w:hAnsi="PT Astra Serif"/>
          <w:sz w:val="28"/>
          <w:szCs w:val="28"/>
        </w:rPr>
        <w:t>программа «</w:t>
      </w:r>
      <w:r w:rsidR="00CE5178" w:rsidRPr="00DF698A">
        <w:rPr>
          <w:rFonts w:ascii="PT Astra Serif" w:hAnsi="PT Astra Serif"/>
          <w:sz w:val="28"/>
          <w:szCs w:val="28"/>
        </w:rPr>
        <w:t>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</w:r>
      <w:r w:rsidR="00D72079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E31494" w:rsidRPr="00DF698A">
        <w:rPr>
          <w:rFonts w:ascii="PT Astra Serif" w:hAnsi="PT Astra Serif"/>
          <w:sz w:val="28"/>
          <w:szCs w:val="28"/>
        </w:rPr>
        <w:t xml:space="preserve"> район</w:t>
      </w:r>
      <w:proofErr w:type="gramStart"/>
      <w:r w:rsidR="00E31494" w:rsidRPr="00DF698A">
        <w:rPr>
          <w:rFonts w:ascii="PT Astra Serif" w:hAnsi="PT Astra Serif"/>
          <w:sz w:val="28"/>
          <w:szCs w:val="28"/>
        </w:rPr>
        <w:t>»</w:t>
      </w:r>
      <w:r w:rsidR="004246CE">
        <w:rPr>
          <w:rFonts w:ascii="PT Astra Serif" w:hAnsi="PT Astra Serif"/>
          <w:sz w:val="28"/>
          <w:szCs w:val="28"/>
        </w:rPr>
        <w:t>У</w:t>
      </w:r>
      <w:proofErr w:type="gramEnd"/>
      <w:r w:rsidR="004246CE">
        <w:rPr>
          <w:rFonts w:ascii="PT Astra Serif" w:hAnsi="PT Astra Serif"/>
          <w:sz w:val="28"/>
          <w:szCs w:val="28"/>
        </w:rPr>
        <w:t>льяновской области</w:t>
      </w:r>
      <w:r w:rsidR="00E66EAB" w:rsidRPr="00DF698A">
        <w:rPr>
          <w:rFonts w:ascii="PT Astra Serif" w:hAnsi="PT Astra Serif"/>
          <w:sz w:val="28"/>
          <w:szCs w:val="28"/>
        </w:rPr>
        <w:t>»</w:t>
      </w:r>
      <w:r w:rsidR="00E66EAB" w:rsidRPr="00DF698A">
        <w:rPr>
          <w:rFonts w:ascii="PT Astra Serif" w:hAnsi="PT Astra Serif"/>
          <w:i/>
          <w:iCs/>
          <w:sz w:val="28"/>
          <w:szCs w:val="28"/>
        </w:rPr>
        <w:t xml:space="preserve"> </w:t>
      </w:r>
      <w:r w:rsidR="00E66EAB" w:rsidRPr="00DF698A">
        <w:rPr>
          <w:rFonts w:ascii="PT Astra Serif" w:hAnsi="PT Astra Serif"/>
          <w:iCs/>
          <w:sz w:val="28"/>
          <w:szCs w:val="28"/>
        </w:rPr>
        <w:t xml:space="preserve">разрабатывается с целью реализации требований Федеральных Законов </w:t>
      </w:r>
      <w:r w:rsidR="00CE5178" w:rsidRPr="00DF698A">
        <w:rPr>
          <w:rFonts w:ascii="PT Astra Serif" w:hAnsi="PT Astra Serif"/>
          <w:sz w:val="28"/>
          <w:szCs w:val="28"/>
        </w:rPr>
        <w:t>от 06.10.2003 №</w:t>
      </w:r>
      <w:r w:rsidR="00C57295" w:rsidRPr="00DF698A">
        <w:rPr>
          <w:rFonts w:ascii="PT Astra Serif" w:hAnsi="PT Astra Serif"/>
          <w:sz w:val="28"/>
          <w:szCs w:val="28"/>
        </w:rPr>
        <w:t xml:space="preserve"> </w:t>
      </w:r>
      <w:r w:rsidR="00CE5178" w:rsidRPr="00DF698A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Федерации», от 21.12.1994 №</w:t>
      </w:r>
      <w:r w:rsidR="00D72079" w:rsidRPr="00DF698A">
        <w:rPr>
          <w:rFonts w:ascii="PT Astra Serif" w:hAnsi="PT Astra Serif"/>
          <w:sz w:val="28"/>
          <w:szCs w:val="28"/>
        </w:rPr>
        <w:t xml:space="preserve"> </w:t>
      </w:r>
      <w:r w:rsidR="00CE5178" w:rsidRPr="00DF698A">
        <w:rPr>
          <w:rFonts w:ascii="PT Astra Serif" w:hAnsi="PT Astra Serif"/>
          <w:sz w:val="28"/>
          <w:szCs w:val="28"/>
        </w:rPr>
        <w:t>68-ФЗ «</w:t>
      </w:r>
      <w:r w:rsidR="00CE5178" w:rsidRPr="00DF698A">
        <w:rPr>
          <w:rFonts w:ascii="PT Astra Serif" w:hAnsi="PT Astra Serif"/>
          <w:iCs/>
          <w:sz w:val="28"/>
          <w:szCs w:val="28"/>
        </w:rPr>
        <w:t>О защите населения и территорий от чрезвычайных ситуаций природного и техногенного характера», от 12.02.1998 №</w:t>
      </w:r>
      <w:r w:rsidR="00D72079" w:rsidRPr="00DF698A">
        <w:rPr>
          <w:rFonts w:ascii="PT Astra Serif" w:hAnsi="PT Astra Serif"/>
          <w:iCs/>
          <w:sz w:val="28"/>
          <w:szCs w:val="28"/>
        </w:rPr>
        <w:t xml:space="preserve"> </w:t>
      </w:r>
      <w:r w:rsidR="00CE5178" w:rsidRPr="00DF698A">
        <w:rPr>
          <w:rFonts w:ascii="PT Astra Serif" w:hAnsi="PT Astra Serif"/>
          <w:iCs/>
          <w:sz w:val="28"/>
          <w:szCs w:val="28"/>
        </w:rPr>
        <w:t>28-ФЗ «О гражданской обороне»</w:t>
      </w:r>
      <w:r w:rsidR="00E66EAB" w:rsidRPr="00DF698A">
        <w:rPr>
          <w:rFonts w:ascii="PT Astra Serif" w:hAnsi="PT Astra Serif"/>
          <w:iCs/>
          <w:sz w:val="28"/>
          <w:szCs w:val="28"/>
        </w:rPr>
        <w:t>.</w:t>
      </w:r>
    </w:p>
    <w:p w:rsidR="00CE5178" w:rsidRPr="00DF698A" w:rsidRDefault="00E66EAB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 xml:space="preserve">Основной </w:t>
      </w:r>
      <w:r w:rsidR="00CE5178" w:rsidRPr="00DF698A">
        <w:rPr>
          <w:rFonts w:ascii="PT Astra Serif" w:hAnsi="PT Astra Serif"/>
          <w:sz w:val="28"/>
          <w:szCs w:val="28"/>
        </w:rPr>
        <w:t>целью</w:t>
      </w:r>
      <w:r w:rsidRPr="00DF698A">
        <w:rPr>
          <w:rFonts w:ascii="PT Astra Serif" w:hAnsi="PT Astra Serif"/>
          <w:sz w:val="28"/>
          <w:szCs w:val="28"/>
        </w:rPr>
        <w:t xml:space="preserve"> Программы является реализация принятых </w:t>
      </w:r>
      <w:r w:rsidR="00CE5178" w:rsidRPr="00DF698A">
        <w:rPr>
          <w:rFonts w:ascii="PT Astra Serif" w:hAnsi="PT Astra Serif"/>
          <w:sz w:val="28"/>
          <w:szCs w:val="28"/>
        </w:rPr>
        <w:t>полномочий по обеспечению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</w:r>
      <w:r w:rsidR="00D72079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CE5178" w:rsidRPr="00DF698A">
        <w:rPr>
          <w:rFonts w:ascii="PT Astra Serif" w:hAnsi="PT Astra Serif"/>
          <w:sz w:val="28"/>
          <w:szCs w:val="28"/>
        </w:rPr>
        <w:t xml:space="preserve"> район»</w:t>
      </w:r>
      <w:r w:rsidR="004246CE"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DF698A">
        <w:rPr>
          <w:rFonts w:ascii="PT Astra Serif" w:hAnsi="PT Astra Serif"/>
          <w:bCs/>
          <w:sz w:val="28"/>
          <w:szCs w:val="28"/>
        </w:rPr>
        <w:t>.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>Задачи Программы: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 xml:space="preserve">1. Совершенствование системы гражданской обороны </w:t>
      </w:r>
      <w:r w:rsidRPr="00DF698A">
        <w:rPr>
          <w:rFonts w:ascii="PT Astra Serif" w:hAnsi="PT Astra Serif"/>
          <w:sz w:val="28"/>
          <w:szCs w:val="28"/>
        </w:rPr>
        <w:t>на территории мун</w:t>
      </w:r>
      <w:r w:rsidR="00D72079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Pr="00DF698A">
        <w:rPr>
          <w:rFonts w:ascii="PT Astra Serif" w:hAnsi="PT Astra Serif"/>
          <w:sz w:val="28"/>
          <w:szCs w:val="28"/>
        </w:rPr>
        <w:t xml:space="preserve"> район».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>2. Обеспечение безопасности населения мун</w:t>
      </w:r>
      <w:r w:rsidR="00D72079" w:rsidRPr="00DF698A">
        <w:rPr>
          <w:rFonts w:ascii="PT Astra Serif" w:hAnsi="PT Astra Serif"/>
          <w:bCs/>
          <w:sz w:val="28"/>
          <w:szCs w:val="28"/>
        </w:rPr>
        <w:t>иципального образования «Вешкаймский</w:t>
      </w:r>
      <w:r w:rsidRPr="00DF698A">
        <w:rPr>
          <w:rFonts w:ascii="PT Astra Serif" w:hAnsi="PT Astra Serif"/>
          <w:bCs/>
          <w:sz w:val="28"/>
          <w:szCs w:val="28"/>
        </w:rPr>
        <w:t xml:space="preserve"> район» от опасностей, возникающих при ведении военных </w:t>
      </w:r>
      <w:r w:rsidRPr="00DF698A">
        <w:rPr>
          <w:rFonts w:ascii="PT Astra Serif" w:hAnsi="PT Astra Serif"/>
          <w:bCs/>
          <w:sz w:val="28"/>
          <w:szCs w:val="28"/>
        </w:rPr>
        <w:lastRenderedPageBreak/>
        <w:t>действий или вследствие этих действий, от чрезвычайных ситуаций природного и техногенного характера.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>3. Доведение до минимума ущерба, причиняемого вследствие чрезвычайных ситуаций.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>4. Снижение расходов бюджетных средств и затрат на ликвидацию последствий чрезвычайных ситуаций.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>5. Подготовка и обучение населения способам защиты от опасностей в военное время и от чрезвычайных ситуаций в мирное время.</w:t>
      </w:r>
    </w:p>
    <w:p w:rsidR="00CE5178" w:rsidRPr="00DF698A" w:rsidRDefault="00CE5178" w:rsidP="00CE5178">
      <w:pPr>
        <w:pStyle w:val="2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bCs/>
          <w:sz w:val="28"/>
          <w:szCs w:val="28"/>
        </w:rPr>
        <w:t xml:space="preserve">6. </w:t>
      </w:r>
      <w:r w:rsidRPr="00DF698A">
        <w:rPr>
          <w:rFonts w:ascii="PT Astra Serif" w:hAnsi="PT Astra Serif"/>
          <w:sz w:val="28"/>
          <w:szCs w:val="28"/>
        </w:rPr>
        <w:t>Защита жизни и здоровья граждан, проживающих на территории мун</w:t>
      </w:r>
      <w:r w:rsidR="003804F7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Pr="00DF698A">
        <w:rPr>
          <w:rFonts w:ascii="PT Astra Serif" w:hAnsi="PT Astra Serif"/>
          <w:sz w:val="28"/>
          <w:szCs w:val="28"/>
        </w:rPr>
        <w:t xml:space="preserve"> район»</w:t>
      </w:r>
      <w:r w:rsidR="006C5EB6" w:rsidRPr="00DF698A">
        <w:rPr>
          <w:rFonts w:ascii="PT Astra Serif" w:hAnsi="PT Astra Serif"/>
          <w:sz w:val="28"/>
          <w:szCs w:val="28"/>
        </w:rPr>
        <w:t>.</w:t>
      </w:r>
    </w:p>
    <w:p w:rsidR="0052248C" w:rsidRDefault="0052248C" w:rsidP="0052248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46B61" w:rsidRPr="00DF698A" w:rsidRDefault="00846B61" w:rsidP="0052248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3.Система программных мероприятий</w:t>
      </w:r>
    </w:p>
    <w:p w:rsidR="00846B61" w:rsidRPr="00DF698A" w:rsidRDefault="00846B61" w:rsidP="00846B61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DF698A">
        <w:rPr>
          <w:rFonts w:ascii="PT Astra Serif" w:hAnsi="PT Astra Serif"/>
          <w:color w:val="000000"/>
          <w:sz w:val="28"/>
          <w:szCs w:val="28"/>
        </w:rPr>
        <w:t xml:space="preserve"> Перечень программных мероприятий приведен в Приложении № 1 к настоящей Программе. </w:t>
      </w:r>
    </w:p>
    <w:p w:rsidR="0052248C" w:rsidRDefault="0052248C" w:rsidP="0052248C">
      <w:pPr>
        <w:ind w:firstLine="709"/>
        <w:jc w:val="center"/>
        <w:rPr>
          <w:rFonts w:ascii="PT Astra Serif" w:hAnsi="PT Astra Serif"/>
          <w:b/>
          <w:color w:val="000000"/>
          <w:spacing w:val="10"/>
          <w:sz w:val="28"/>
          <w:szCs w:val="28"/>
        </w:rPr>
      </w:pPr>
    </w:p>
    <w:p w:rsidR="00846B61" w:rsidRPr="00DF698A" w:rsidRDefault="00846B61" w:rsidP="0052248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color w:val="000000"/>
          <w:spacing w:val="10"/>
          <w:sz w:val="28"/>
          <w:szCs w:val="28"/>
        </w:rPr>
        <w:t>4. Система индикаторов эффективности реализации программы.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6"/>
        <w:gridCol w:w="2969"/>
        <w:gridCol w:w="1465"/>
        <w:gridCol w:w="1510"/>
        <w:gridCol w:w="770"/>
        <w:gridCol w:w="770"/>
        <w:gridCol w:w="770"/>
        <w:gridCol w:w="973"/>
      </w:tblGrid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r w:rsidRPr="00DF698A">
              <w:rPr>
                <w:rFonts w:ascii="PT Astra Serif" w:hAnsi="PT Astra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br/>
              <w:t>Наименование целевых индикаторов и показателей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br/>
              <w:t>Единица измерения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br/>
              <w:t>Базовый показатель 2023</w:t>
            </w:r>
            <w:r w:rsidRPr="00DF698A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br/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24</w:t>
            </w:r>
            <w:r w:rsidRPr="00DF698A">
              <w:rPr>
                <w:rFonts w:ascii="PT Astra Serif" w:hAnsi="PT Astra Serif"/>
                <w:sz w:val="28"/>
                <w:szCs w:val="28"/>
              </w:rPr>
              <w:br/>
              <w:t>год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br/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25</w:t>
            </w:r>
            <w:r w:rsidRPr="00DF698A">
              <w:rPr>
                <w:rFonts w:ascii="PT Astra Serif" w:hAnsi="PT Astra Serif"/>
                <w:sz w:val="28"/>
                <w:szCs w:val="28"/>
              </w:rPr>
              <w:br/>
              <w:t>год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br/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26</w:t>
            </w:r>
            <w:r w:rsidRPr="00DF698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B78B2" w:rsidRDefault="00E049F4" w:rsidP="009B78B2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B78B2">
              <w:rPr>
                <w:rFonts w:ascii="PT Astra Serif" w:hAnsi="PT Astra Serif"/>
                <w:sz w:val="28"/>
                <w:szCs w:val="28"/>
              </w:rPr>
              <w:t>2027/</w:t>
            </w:r>
          </w:p>
          <w:p w:rsidR="00E049F4" w:rsidRPr="00DF698A" w:rsidRDefault="009B78B2" w:rsidP="009B78B2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2028</w:t>
            </w:r>
            <w:r w:rsidR="00E049F4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E333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 xml:space="preserve">Наличие в резерве технических средств оповещения населения 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DF698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9F4" w:rsidRPr="00DF698A" w:rsidRDefault="00E049F4" w:rsidP="00E049F4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9B78B2">
              <w:rPr>
                <w:rFonts w:ascii="PT Astra Serif" w:hAnsi="PT Astra Serif"/>
                <w:sz w:val="28"/>
                <w:szCs w:val="28"/>
              </w:rPr>
              <w:t>/6</w:t>
            </w:r>
          </w:p>
        </w:tc>
      </w:tr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E333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Количество обученных людей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55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9F4" w:rsidRPr="00DF698A" w:rsidRDefault="00E049F4" w:rsidP="00E049F4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  <w:r w:rsidR="009B78B2">
              <w:rPr>
                <w:rFonts w:ascii="PT Astra Serif" w:hAnsi="PT Astra Serif"/>
                <w:sz w:val="28"/>
                <w:szCs w:val="28"/>
              </w:rPr>
              <w:t>/75</w:t>
            </w:r>
          </w:p>
        </w:tc>
      </w:tr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E333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Количество средств индивидуальной защиты для нештатных формирований по гражданской обороне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DF698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9F4" w:rsidRPr="00DF698A" w:rsidRDefault="009B78B2" w:rsidP="00E049F4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5/6</w:t>
            </w:r>
          </w:p>
        </w:tc>
      </w:tr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C3764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Оснащенность </w:t>
            </w:r>
            <w:r w:rsidRPr="00DF698A">
              <w:rPr>
                <w:rFonts w:ascii="PT Astra Serif" w:hAnsi="PT Astra Serif"/>
                <w:sz w:val="28"/>
                <w:szCs w:val="28"/>
              </w:rPr>
              <w:t>едино</w:t>
            </w:r>
            <w:r>
              <w:rPr>
                <w:rFonts w:ascii="PT Astra Serif" w:hAnsi="PT Astra Serif"/>
                <w:sz w:val="28"/>
                <w:szCs w:val="28"/>
              </w:rPr>
              <w:t>й дежурно</w:t>
            </w:r>
            <w:r w:rsidRPr="00DF698A">
              <w:rPr>
                <w:rFonts w:ascii="PT Astra Serif" w:hAnsi="PT Astra Serif"/>
                <w:sz w:val="28"/>
                <w:szCs w:val="28"/>
              </w:rPr>
              <w:t>-диспетчерской служб</w:t>
            </w:r>
            <w:r>
              <w:rPr>
                <w:rFonts w:ascii="PT Astra Serif" w:hAnsi="PT Astra Serif"/>
                <w:sz w:val="28"/>
                <w:szCs w:val="28"/>
              </w:rPr>
              <w:t>ы</w:t>
            </w:r>
            <w:r w:rsidRPr="00DF698A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«Вешкаймский район» </w:t>
            </w:r>
            <w:r>
              <w:rPr>
                <w:rFonts w:ascii="PT Astra Serif" w:hAnsi="PT Astra Serif"/>
                <w:sz w:val="28"/>
                <w:szCs w:val="28"/>
              </w:rPr>
              <w:t>техническими средствами и форменной одеждой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9F4" w:rsidRPr="00DF698A" w:rsidRDefault="009B78B2" w:rsidP="00E049F4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90/95</w:t>
            </w:r>
          </w:p>
        </w:tc>
      </w:tr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E333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Количество случаев гибели людей на водных объектах в границах муниципального образования «Вешкаймский район»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</w:t>
            </w:r>
            <w:r w:rsidRPr="00DF698A">
              <w:rPr>
                <w:rFonts w:ascii="PT Astra Serif" w:hAnsi="PT Astra Serif"/>
                <w:sz w:val="28"/>
                <w:szCs w:val="28"/>
              </w:rPr>
              <w:t>ел.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9F4" w:rsidRPr="00DF698A" w:rsidRDefault="00E049F4" w:rsidP="00E049F4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9B78B2">
              <w:rPr>
                <w:rFonts w:ascii="PT Astra Serif" w:hAnsi="PT Astra Serif"/>
                <w:sz w:val="28"/>
                <w:szCs w:val="28"/>
              </w:rPr>
              <w:t>/0</w:t>
            </w:r>
          </w:p>
        </w:tc>
      </w:tr>
      <w:tr w:rsidR="00E049F4" w:rsidRPr="00DF698A" w:rsidTr="00E049F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2F5EDB" w:rsidP="00846B61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E333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698A">
              <w:rPr>
                <w:rFonts w:ascii="PT Astra Serif" w:hAnsi="PT Astra Serif"/>
                <w:sz w:val="28"/>
                <w:szCs w:val="28"/>
              </w:rPr>
              <w:t>Количество ранцевых огнетушителей в муниципальном образовании «Вешкаймский район»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846B61">
            <w:pPr>
              <w:spacing w:before="100" w:beforeAutospacing="1" w:after="24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</w:t>
            </w:r>
            <w:r w:rsidRPr="00DF698A">
              <w:rPr>
                <w:rFonts w:ascii="PT Astra Serif" w:hAnsi="PT Astra Serif"/>
                <w:sz w:val="28"/>
                <w:szCs w:val="28"/>
              </w:rPr>
              <w:t>т.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E049F4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C37645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C37645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049F4" w:rsidRPr="00DF698A" w:rsidRDefault="009B78B2" w:rsidP="00D63938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049F4" w:rsidRPr="00DF698A" w:rsidRDefault="009B78B2" w:rsidP="00E049F4">
            <w:pPr>
              <w:spacing w:before="100" w:beforeAutospacing="1" w:after="100" w:afterAutospacing="1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10/12</w:t>
            </w:r>
          </w:p>
        </w:tc>
      </w:tr>
    </w:tbl>
    <w:p w:rsidR="0052248C" w:rsidRDefault="0052248C" w:rsidP="0052248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277C2" w:rsidRPr="00DF698A" w:rsidRDefault="00F277C2" w:rsidP="0052248C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DF698A">
        <w:rPr>
          <w:rFonts w:ascii="PT Astra Serif" w:hAnsi="PT Astra Serif"/>
          <w:b/>
          <w:bCs/>
          <w:sz w:val="28"/>
          <w:szCs w:val="28"/>
        </w:rPr>
        <w:t>5. Управление программой и контроль ее реализации.</w:t>
      </w:r>
    </w:p>
    <w:p w:rsidR="00F277C2" w:rsidRPr="00DF698A" w:rsidRDefault="00F277C2" w:rsidP="00F277C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F698A">
        <w:rPr>
          <w:rFonts w:ascii="PT Astra Serif" w:hAnsi="PT Astra Serif" w:cs="Times New Roman"/>
          <w:sz w:val="28"/>
          <w:szCs w:val="28"/>
        </w:rPr>
        <w:t xml:space="preserve">Заказчиком муниципальной программы «Обеспечение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муниципального образования «Вешкаймский район» </w:t>
      </w:r>
      <w:r w:rsidR="00B36BF1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DF698A">
        <w:rPr>
          <w:rFonts w:ascii="PT Astra Serif" w:hAnsi="PT Astra Serif" w:cs="Times New Roman"/>
          <w:sz w:val="28"/>
          <w:szCs w:val="28"/>
        </w:rPr>
        <w:t>»</w:t>
      </w:r>
      <w:r w:rsidRPr="00DF698A">
        <w:rPr>
          <w:rFonts w:ascii="PT Astra Serif" w:hAnsi="PT Astra Serif" w:cs="Times New Roman"/>
          <w:i/>
          <w:iCs/>
          <w:sz w:val="28"/>
          <w:szCs w:val="28"/>
        </w:rPr>
        <w:t xml:space="preserve"> </w:t>
      </w:r>
      <w:r w:rsidRPr="00DF698A">
        <w:rPr>
          <w:rFonts w:ascii="PT Astra Serif" w:hAnsi="PT Astra Serif" w:cs="Times New Roman"/>
          <w:sz w:val="28"/>
          <w:szCs w:val="28"/>
        </w:rPr>
        <w:t>является муниципальное учреждение администрация муниципального образования «Вешкаймский район», которая организует её выполнение и осуществляет функции заказчика товаров, работ и услуг, приобретаемых и выполняемых для реализации настоящей Программы.</w:t>
      </w:r>
      <w:proofErr w:type="gramEnd"/>
    </w:p>
    <w:p w:rsidR="00F277C2" w:rsidRPr="00DF698A" w:rsidRDefault="00F277C2" w:rsidP="00F277C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Основным исполнителем Программы является:</w:t>
      </w:r>
    </w:p>
    <w:p w:rsidR="00F277C2" w:rsidRPr="00DF698A" w:rsidRDefault="00F277C2" w:rsidP="00F277C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Отдел по делам ГО, ЧС и взаимодействию с правоохранительными органами администрации муниципального образования «Вешкаймский район»</w:t>
      </w:r>
      <w:r w:rsidR="00FC1ED4">
        <w:rPr>
          <w:rFonts w:ascii="PT Astra Serif" w:hAnsi="PT Astra Serif" w:cs="Times New Roman"/>
          <w:sz w:val="28"/>
          <w:szCs w:val="28"/>
        </w:rPr>
        <w:t>, о</w:t>
      </w:r>
      <w:r w:rsidR="009B78B2">
        <w:rPr>
          <w:rFonts w:ascii="PT Astra Serif" w:hAnsi="PT Astra Serif" w:cs="Times New Roman"/>
          <w:sz w:val="28"/>
          <w:szCs w:val="28"/>
        </w:rPr>
        <w:t>тдел бухгалтерского учета администрации МО «Вешкаймский район», ЕДДС МО «Вешкаймский район»</w:t>
      </w:r>
      <w:r w:rsidR="002F5EDB">
        <w:rPr>
          <w:rFonts w:ascii="PT Astra Serif" w:hAnsi="PT Astra Serif" w:cs="Times New Roman"/>
          <w:sz w:val="28"/>
          <w:szCs w:val="28"/>
        </w:rPr>
        <w:t>, МКУ «Управление делами» администрации МО «Вешкаймский район» (по согласованию)</w:t>
      </w:r>
      <w:r w:rsidRPr="00DF698A">
        <w:rPr>
          <w:rFonts w:ascii="PT Astra Serif" w:hAnsi="PT Astra Serif" w:cs="Times New Roman"/>
          <w:sz w:val="28"/>
          <w:szCs w:val="28"/>
        </w:rPr>
        <w:t>.</w:t>
      </w:r>
    </w:p>
    <w:p w:rsidR="00F277C2" w:rsidRPr="002F5EDB" w:rsidRDefault="00F277C2" w:rsidP="002F5EDB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Реализация Программы осуществляется непосредственно исполнителями с привлечением подрядных, субподрядных и торговых организаций всех форм собственности, на основе открытых конкурсов, котировок и аукционов, путем заключения соответствующих договоров на определённые виды работ, услуг под руководством её исполнителей.</w:t>
      </w:r>
    </w:p>
    <w:p w:rsidR="00F277C2" w:rsidRPr="00DF698A" w:rsidRDefault="00F277C2" w:rsidP="00F277C2">
      <w:pPr>
        <w:pStyle w:val="ConsPlusNormal"/>
        <w:widowControl/>
        <w:ind w:firstLine="567"/>
        <w:jc w:val="center"/>
        <w:outlineLvl w:val="1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lastRenderedPageBreak/>
        <w:t xml:space="preserve">Система </w:t>
      </w:r>
      <w:proofErr w:type="gramStart"/>
      <w:r w:rsidRPr="00DF698A">
        <w:rPr>
          <w:rFonts w:ascii="PT Astra Serif" w:hAnsi="PT Astra Serif" w:cs="Times New Roman"/>
          <w:b/>
          <w:sz w:val="28"/>
          <w:szCs w:val="28"/>
        </w:rPr>
        <w:t>контроля за</w:t>
      </w:r>
      <w:proofErr w:type="gramEnd"/>
      <w:r w:rsidRPr="00DF698A">
        <w:rPr>
          <w:rFonts w:ascii="PT Astra Serif" w:hAnsi="PT Astra Serif" w:cs="Times New Roman"/>
          <w:b/>
          <w:sz w:val="28"/>
          <w:szCs w:val="28"/>
        </w:rPr>
        <w:t xml:space="preserve"> исполнением Программы:</w:t>
      </w:r>
      <w:r w:rsidRPr="00DF698A">
        <w:rPr>
          <w:rFonts w:ascii="PT Astra Serif" w:hAnsi="PT Astra Serif"/>
          <w:sz w:val="28"/>
          <w:szCs w:val="28"/>
        </w:rPr>
        <w:t xml:space="preserve"> </w:t>
      </w:r>
    </w:p>
    <w:p w:rsidR="00F277C2" w:rsidRPr="00DF698A" w:rsidRDefault="00F277C2" w:rsidP="00F277C2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 xml:space="preserve">Виды – </w:t>
      </w:r>
      <w:r w:rsidRPr="00DF698A">
        <w:rPr>
          <w:rFonts w:ascii="PT Astra Serif" w:hAnsi="PT Astra Serif" w:cs="Times New Roman"/>
          <w:sz w:val="28"/>
          <w:szCs w:val="28"/>
        </w:rPr>
        <w:t>предоставление финансового отчета.</w:t>
      </w:r>
    </w:p>
    <w:p w:rsidR="00F277C2" w:rsidRPr="00DF698A" w:rsidRDefault="00F277C2" w:rsidP="00F277C2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 xml:space="preserve">Сроки контроля – </w:t>
      </w:r>
      <w:r w:rsidRPr="00DF698A">
        <w:rPr>
          <w:rFonts w:ascii="PT Astra Serif" w:hAnsi="PT Astra Serif" w:cs="Times New Roman"/>
          <w:sz w:val="28"/>
          <w:szCs w:val="28"/>
        </w:rPr>
        <w:t>ежеквартальная отчетность.</w:t>
      </w:r>
    </w:p>
    <w:p w:rsidR="00F277C2" w:rsidRPr="00DF698A" w:rsidRDefault="00F277C2" w:rsidP="00F277C2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 xml:space="preserve">Данные контролирующего органа – </w:t>
      </w:r>
      <w:r w:rsidRPr="00DF698A">
        <w:rPr>
          <w:rFonts w:ascii="PT Astra Serif" w:hAnsi="PT Astra Serif" w:cs="Times New Roman"/>
          <w:sz w:val="28"/>
          <w:szCs w:val="28"/>
        </w:rPr>
        <w:t>финансовое управление администрации</w:t>
      </w:r>
      <w:r w:rsidRPr="00DF698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F698A">
        <w:rPr>
          <w:rFonts w:ascii="PT Astra Serif" w:hAnsi="PT Astra Serif" w:cs="Times New Roman"/>
          <w:sz w:val="28"/>
          <w:szCs w:val="28"/>
        </w:rPr>
        <w:t>муниципального образования «Вешкаймский район».</w:t>
      </w:r>
    </w:p>
    <w:p w:rsidR="00E66EAB" w:rsidRDefault="00F277C2" w:rsidP="002F5EDB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 xml:space="preserve">Общий </w:t>
      </w:r>
      <w:proofErr w:type="gramStart"/>
      <w:r w:rsidRPr="00DF698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DF698A">
        <w:rPr>
          <w:rFonts w:ascii="PT Astra Serif" w:hAnsi="PT Astra Serif" w:cs="Times New Roman"/>
          <w:sz w:val="28"/>
          <w:szCs w:val="28"/>
        </w:rPr>
        <w:t xml:space="preserve"> реализацией Программы и контроль за ходом реализации Программы осуществляет глава администрации муниципального образования «Вешкаймский район».</w:t>
      </w:r>
    </w:p>
    <w:p w:rsidR="002F5EDB" w:rsidRPr="002F5EDB" w:rsidRDefault="002F5EDB" w:rsidP="002F5EDB">
      <w:pPr>
        <w:pStyle w:val="ConsPlusNormal"/>
        <w:widowControl/>
        <w:ind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E66EAB" w:rsidRPr="00DF698A" w:rsidRDefault="00F277C2" w:rsidP="00E66EAB">
      <w:pPr>
        <w:pStyle w:val="ConsPlusNormal"/>
        <w:widowControl/>
        <w:ind w:firstLine="567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>6.</w:t>
      </w:r>
      <w:r w:rsidR="00E66EAB" w:rsidRPr="00DF698A">
        <w:rPr>
          <w:rFonts w:ascii="PT Astra Serif" w:hAnsi="PT Astra Serif" w:cs="Times New Roman"/>
          <w:b/>
          <w:sz w:val="28"/>
          <w:szCs w:val="28"/>
        </w:rPr>
        <w:t xml:space="preserve"> Ресурсное обеспечение </w:t>
      </w:r>
      <w:r w:rsidR="00731475" w:rsidRPr="00DF698A">
        <w:rPr>
          <w:rFonts w:ascii="PT Astra Serif" w:hAnsi="PT Astra Serif" w:cs="Times New Roman"/>
          <w:b/>
          <w:sz w:val="28"/>
          <w:szCs w:val="28"/>
        </w:rPr>
        <w:t>П</w:t>
      </w:r>
      <w:r w:rsidR="00E66EAB" w:rsidRPr="00DF698A">
        <w:rPr>
          <w:rFonts w:ascii="PT Astra Serif" w:hAnsi="PT Astra Serif" w:cs="Times New Roman"/>
          <w:b/>
          <w:sz w:val="28"/>
          <w:szCs w:val="28"/>
        </w:rPr>
        <w:t>рограммы</w:t>
      </w:r>
    </w:p>
    <w:p w:rsidR="00E66EAB" w:rsidRPr="00DF698A" w:rsidRDefault="00E66EAB" w:rsidP="00E66EAB">
      <w:pPr>
        <w:pStyle w:val="ConsPlusNormal"/>
        <w:widowControl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66EAB" w:rsidRPr="00DF698A" w:rsidRDefault="00F277C2" w:rsidP="00E66EAB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b/>
          <w:sz w:val="28"/>
          <w:szCs w:val="28"/>
        </w:rPr>
        <w:t>6</w:t>
      </w:r>
      <w:r w:rsidR="00E66EAB" w:rsidRPr="00DF698A">
        <w:rPr>
          <w:rFonts w:ascii="PT Astra Serif" w:hAnsi="PT Astra Serif" w:cs="Times New Roman"/>
          <w:b/>
          <w:sz w:val="28"/>
          <w:szCs w:val="28"/>
        </w:rPr>
        <w:t>.1.</w:t>
      </w:r>
      <w:r w:rsidR="00E66EAB" w:rsidRPr="00DF698A">
        <w:rPr>
          <w:rFonts w:ascii="PT Astra Serif" w:hAnsi="PT Astra Serif" w:cs="Times New Roman"/>
          <w:sz w:val="28"/>
          <w:szCs w:val="28"/>
        </w:rPr>
        <w:t xml:space="preserve">  </w:t>
      </w:r>
      <w:r w:rsidR="00E66EAB" w:rsidRPr="00DF698A">
        <w:rPr>
          <w:rFonts w:ascii="PT Astra Serif" w:hAnsi="PT Astra Serif" w:cs="Times New Roman"/>
          <w:b/>
          <w:sz w:val="28"/>
          <w:szCs w:val="28"/>
        </w:rPr>
        <w:t>Источники финансирования</w:t>
      </w:r>
    </w:p>
    <w:p w:rsidR="00E66EAB" w:rsidRPr="00DF698A" w:rsidRDefault="00E66EAB" w:rsidP="00E66EAB">
      <w:pPr>
        <w:pStyle w:val="ConsPlusNormal"/>
        <w:widowControl/>
        <w:spacing w:line="360" w:lineRule="auto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 w:rsidRPr="00DF698A">
        <w:rPr>
          <w:rFonts w:ascii="PT Astra Serif" w:hAnsi="PT Astra Serif" w:cs="Times New Roman"/>
          <w:sz w:val="24"/>
          <w:szCs w:val="24"/>
        </w:rPr>
        <w:t>тысяч рублей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1560"/>
        <w:gridCol w:w="1559"/>
        <w:gridCol w:w="1559"/>
        <w:gridCol w:w="1485"/>
        <w:gridCol w:w="15"/>
        <w:gridCol w:w="1335"/>
      </w:tblGrid>
      <w:tr w:rsidR="00B36BF1" w:rsidRPr="00DF698A" w:rsidTr="009B78B2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F1" w:rsidRPr="00DF698A" w:rsidRDefault="00B36BF1">
            <w:pPr>
              <w:pStyle w:val="ConsPlusNormal"/>
              <w:widowControl/>
              <w:ind w:firstLine="7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По источникам финансирования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F1" w:rsidRPr="00DF698A" w:rsidRDefault="00B36BF1" w:rsidP="00D63938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F1" w:rsidRPr="00DF698A" w:rsidRDefault="00B36BF1" w:rsidP="00D63938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BF1" w:rsidRPr="00DF698A" w:rsidRDefault="00B36BF1" w:rsidP="00D63938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DF698A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36BF1" w:rsidRPr="00DF698A" w:rsidRDefault="00B36BF1" w:rsidP="00B36BF1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8B2" w:rsidRDefault="00B36BF1" w:rsidP="00B36BF1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9B78B2">
              <w:rPr>
                <w:rFonts w:ascii="PT Astra Serif" w:hAnsi="PT Astra Serif" w:cs="Times New Roman"/>
                <w:sz w:val="28"/>
                <w:szCs w:val="28"/>
              </w:rPr>
              <w:t>/</w:t>
            </w:r>
          </w:p>
          <w:p w:rsidR="00B36BF1" w:rsidRPr="00DF698A" w:rsidRDefault="009B78B2" w:rsidP="00B36BF1">
            <w:pPr>
              <w:pStyle w:val="ConsPlusNormal1"/>
              <w:widowControl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</w:p>
        </w:tc>
      </w:tr>
      <w:tr w:rsidR="009B78B2" w:rsidRPr="00DF698A" w:rsidTr="009B78B2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B2" w:rsidRPr="00DF698A" w:rsidRDefault="009B78B2">
            <w:pPr>
              <w:pStyle w:val="ConsPlusNormal"/>
              <w:widowControl/>
              <w:ind w:firstLine="567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B78B2" w:rsidRPr="00DF698A" w:rsidRDefault="009B78B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F698A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 «Вешкаймский район»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B2" w:rsidRPr="00DF698A" w:rsidRDefault="009B78B2">
            <w:pPr>
              <w:pStyle w:val="ConsPlusNormal1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2542,892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8B2" w:rsidRDefault="009B78B2">
            <w:r w:rsidRPr="0082069A">
              <w:rPr>
                <w:rFonts w:ascii="PT Astra Serif" w:hAnsi="PT Astra Serif"/>
                <w:sz w:val="28"/>
                <w:szCs w:val="28"/>
              </w:rPr>
              <w:t>2542,892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8B2" w:rsidRDefault="009B78B2">
            <w:r w:rsidRPr="0082069A">
              <w:rPr>
                <w:rFonts w:ascii="PT Astra Serif" w:hAnsi="PT Astra Serif"/>
                <w:sz w:val="28"/>
                <w:szCs w:val="28"/>
              </w:rPr>
              <w:t>2542,892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78B2" w:rsidRDefault="009B78B2">
            <w:r w:rsidRPr="0082069A">
              <w:rPr>
                <w:rFonts w:ascii="PT Astra Serif" w:hAnsi="PT Astra Serif"/>
                <w:sz w:val="28"/>
                <w:szCs w:val="28"/>
              </w:rPr>
              <w:t>2542,892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8B2" w:rsidRDefault="009B78B2">
            <w:r w:rsidRPr="0082069A">
              <w:rPr>
                <w:rFonts w:ascii="PT Astra Serif" w:hAnsi="PT Astra Serif"/>
                <w:sz w:val="28"/>
                <w:szCs w:val="28"/>
              </w:rPr>
              <w:t>2542,892</w:t>
            </w:r>
            <w:r>
              <w:rPr>
                <w:rFonts w:ascii="PT Astra Serif" w:hAnsi="PT Astra Serif"/>
                <w:sz w:val="28"/>
                <w:szCs w:val="28"/>
              </w:rPr>
              <w:t>/2542,892</w:t>
            </w:r>
          </w:p>
        </w:tc>
      </w:tr>
    </w:tbl>
    <w:p w:rsidR="00E66EAB" w:rsidRPr="00DF698A" w:rsidRDefault="00E66EAB" w:rsidP="00E66EAB">
      <w:pPr>
        <w:pStyle w:val="ConsPlusNormal"/>
        <w:widowControl/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2248C" w:rsidRDefault="0052248C" w:rsidP="00E66EAB">
      <w:pPr>
        <w:spacing w:line="36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E66EAB" w:rsidRPr="00DF698A" w:rsidRDefault="00F277C2" w:rsidP="0052248C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6</w:t>
      </w:r>
      <w:r w:rsidR="00E66EAB" w:rsidRPr="00DF698A">
        <w:rPr>
          <w:rFonts w:ascii="PT Astra Serif" w:hAnsi="PT Astra Serif"/>
          <w:b/>
          <w:sz w:val="28"/>
          <w:szCs w:val="28"/>
        </w:rPr>
        <w:t>.2.  Объёмы финансирования</w:t>
      </w:r>
    </w:p>
    <w:p w:rsidR="00E66EAB" w:rsidRPr="00DF698A" w:rsidRDefault="00E66EAB" w:rsidP="00BF36E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F698A">
        <w:rPr>
          <w:rFonts w:ascii="PT Astra Serif" w:hAnsi="PT Astra Serif"/>
          <w:sz w:val="28"/>
          <w:szCs w:val="28"/>
        </w:rPr>
        <w:t xml:space="preserve">Общий объём финансирования мероприятий Программы </w:t>
      </w:r>
      <w:r w:rsidR="005A6496" w:rsidRPr="00DF698A">
        <w:rPr>
          <w:rFonts w:ascii="PT Astra Serif" w:hAnsi="PT Astra Serif"/>
          <w:sz w:val="28"/>
          <w:szCs w:val="28"/>
        </w:rPr>
        <w:t xml:space="preserve">за счёт средств  бюджета муниципального образования «Вешкаймский район» </w:t>
      </w:r>
      <w:r w:rsidRPr="00DF698A">
        <w:rPr>
          <w:rFonts w:ascii="PT Astra Serif" w:hAnsi="PT Astra Serif"/>
          <w:sz w:val="28"/>
          <w:szCs w:val="28"/>
        </w:rPr>
        <w:t xml:space="preserve">составляет </w:t>
      </w:r>
      <w:r w:rsidRPr="00DF698A">
        <w:rPr>
          <w:rFonts w:ascii="PT Astra Serif" w:hAnsi="PT Astra Serif"/>
          <w:b/>
          <w:sz w:val="28"/>
          <w:szCs w:val="28"/>
        </w:rPr>
        <w:t xml:space="preserve"> </w:t>
      </w:r>
      <w:r w:rsidR="009B78B2">
        <w:rPr>
          <w:rFonts w:ascii="PT Astra Serif" w:hAnsi="PT Astra Serif"/>
          <w:sz w:val="28"/>
          <w:szCs w:val="28"/>
        </w:rPr>
        <w:t xml:space="preserve">15 257352,00 </w:t>
      </w:r>
      <w:r w:rsidR="00092074" w:rsidRPr="00DF698A">
        <w:rPr>
          <w:rFonts w:ascii="PT Astra Serif" w:hAnsi="PT Astra Serif"/>
          <w:sz w:val="28"/>
          <w:szCs w:val="28"/>
        </w:rPr>
        <w:t>рублей.</w:t>
      </w:r>
    </w:p>
    <w:p w:rsidR="00E66EAB" w:rsidRPr="00DF698A" w:rsidRDefault="00E66EAB" w:rsidP="00E66EAB">
      <w:pPr>
        <w:pStyle w:val="ConsPlusNormal"/>
        <w:widowControl/>
        <w:ind w:firstLine="0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277C2" w:rsidRPr="00DF698A" w:rsidRDefault="00F277C2" w:rsidP="00F277C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F698A">
        <w:rPr>
          <w:rFonts w:ascii="PT Astra Serif" w:hAnsi="PT Astra Serif"/>
          <w:b/>
          <w:color w:val="000000"/>
          <w:sz w:val="28"/>
          <w:szCs w:val="28"/>
        </w:rPr>
        <w:t>7. Прогноз ожидаемых социально-экономических результатов реализации программы.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F698A">
        <w:rPr>
          <w:rFonts w:ascii="PT Astra Serif" w:hAnsi="PT Astra Serif" w:cs="Times New Roman"/>
          <w:sz w:val="28"/>
          <w:szCs w:val="28"/>
        </w:rPr>
        <w:t>Поэтапное выполнение мероприятий Программы позволит: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F698A">
        <w:rPr>
          <w:rFonts w:ascii="PT Astra Serif" w:hAnsi="PT Astra Serif" w:cs="Times New Roman"/>
          <w:bCs/>
          <w:sz w:val="28"/>
          <w:szCs w:val="28"/>
        </w:rPr>
        <w:t>При выполнении намеченных в Программе мероприятий и осуществлении необходимого финансирования предполагается достичь: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F698A">
        <w:rPr>
          <w:rFonts w:ascii="PT Astra Serif" w:hAnsi="PT Astra Serif" w:cs="Times New Roman"/>
          <w:bCs/>
          <w:sz w:val="28"/>
          <w:szCs w:val="28"/>
        </w:rPr>
        <w:t>1. Повышения готовности оперативного и бесперебойного руководства, информирования оповещения населения муниципального образования «Вешкаймский район» об опасностях, возникающих при ведении военных действий или угрозе возникновения чрезвычайных ситуаций природного и техногенного характера.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F698A">
        <w:rPr>
          <w:rFonts w:ascii="PT Astra Serif" w:hAnsi="PT Astra Serif" w:cs="Times New Roman"/>
          <w:bCs/>
          <w:sz w:val="28"/>
          <w:szCs w:val="28"/>
        </w:rPr>
        <w:t>2. Повышения эффективности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F698A">
        <w:rPr>
          <w:rFonts w:ascii="PT Astra Serif" w:hAnsi="PT Astra Serif" w:cs="Times New Roman"/>
          <w:bCs/>
          <w:sz w:val="28"/>
          <w:szCs w:val="28"/>
        </w:rPr>
        <w:lastRenderedPageBreak/>
        <w:t>3. Оперативного сбора, обработки информации об угрозе возникновения чрезвычайных ситуаций природного и техногенного характера на территории муниципального образования «Вешкаймский район» с целью её своевременного доведения до руководителей всех уровней для принятия адекватных управленческих решений.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DF698A">
        <w:rPr>
          <w:rFonts w:ascii="PT Astra Serif" w:hAnsi="PT Astra Serif" w:cs="Times New Roman"/>
          <w:bCs/>
          <w:sz w:val="28"/>
          <w:szCs w:val="28"/>
        </w:rPr>
        <w:t xml:space="preserve">4. Оперативности в организации и выполнении мероприятий и работ, направленных на предупреждение и ликвидацию ЧС, слаженные и эффективные действия в случаях возникновения ЧС (при тушении торфяных, лесных пожаров, при выполнении </w:t>
      </w:r>
      <w:proofErr w:type="spellStart"/>
      <w:r w:rsidRPr="00DF698A">
        <w:rPr>
          <w:rFonts w:ascii="PT Astra Serif" w:hAnsi="PT Astra Serif" w:cs="Times New Roman"/>
          <w:bCs/>
          <w:sz w:val="28"/>
          <w:szCs w:val="28"/>
        </w:rPr>
        <w:t>противопаводковых</w:t>
      </w:r>
      <w:proofErr w:type="spellEnd"/>
      <w:r w:rsidRPr="00DF698A">
        <w:rPr>
          <w:rFonts w:ascii="PT Astra Serif" w:hAnsi="PT Astra Serif" w:cs="Times New Roman"/>
          <w:bCs/>
          <w:sz w:val="28"/>
          <w:szCs w:val="28"/>
        </w:rPr>
        <w:t xml:space="preserve"> мероприятий).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F698A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5. </w:t>
      </w:r>
      <w:r w:rsidRPr="00DF698A">
        <w:rPr>
          <w:rFonts w:ascii="PT Astra Serif" w:hAnsi="PT Astra Serif" w:cs="Times New Roman"/>
          <w:color w:val="000000"/>
          <w:sz w:val="28"/>
          <w:szCs w:val="28"/>
        </w:rPr>
        <w:t>Стабилизации обстановки с пожарами в муниципальном образовании «Вешкаймский район».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F698A">
        <w:rPr>
          <w:rFonts w:ascii="PT Astra Serif" w:hAnsi="PT Astra Serif" w:cs="Times New Roman"/>
          <w:color w:val="000000"/>
          <w:sz w:val="28"/>
          <w:szCs w:val="28"/>
        </w:rPr>
        <w:t xml:space="preserve">6. Снижения уровня гибели и травматизма жителей населённых пунктов </w:t>
      </w:r>
      <w:proofErr w:type="spellStart"/>
      <w:r w:rsidRPr="00DF698A">
        <w:rPr>
          <w:rFonts w:ascii="PT Astra Serif" w:hAnsi="PT Astra Serif" w:cs="Times New Roman"/>
          <w:color w:val="000000"/>
          <w:sz w:val="28"/>
          <w:szCs w:val="28"/>
        </w:rPr>
        <w:t>Вешкаймского</w:t>
      </w:r>
      <w:proofErr w:type="spellEnd"/>
      <w:r w:rsidRPr="00DF698A">
        <w:rPr>
          <w:rFonts w:ascii="PT Astra Serif" w:hAnsi="PT Astra Serif" w:cs="Times New Roman"/>
          <w:color w:val="000000"/>
          <w:sz w:val="28"/>
          <w:szCs w:val="28"/>
        </w:rPr>
        <w:t xml:space="preserve"> района  при пожарах.</w:t>
      </w:r>
    </w:p>
    <w:p w:rsidR="00F277C2" w:rsidRPr="00DF698A" w:rsidRDefault="00F277C2" w:rsidP="00F277C2">
      <w:pPr>
        <w:pStyle w:val="ConsPlusNormal"/>
        <w:widowControl/>
        <w:spacing w:after="60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F698A">
        <w:rPr>
          <w:rFonts w:ascii="PT Astra Serif" w:hAnsi="PT Astra Serif" w:cs="Times New Roman"/>
          <w:color w:val="000000"/>
          <w:sz w:val="28"/>
          <w:szCs w:val="28"/>
        </w:rPr>
        <w:t>7. Уменьшения материальных потерь, наносимых пожарами.</w:t>
      </w:r>
    </w:p>
    <w:p w:rsidR="006768A1" w:rsidRPr="00DF698A" w:rsidRDefault="006768A1" w:rsidP="00E66EAB">
      <w:pPr>
        <w:rPr>
          <w:rFonts w:ascii="PT Astra Serif" w:hAnsi="PT Astra Serif"/>
        </w:rPr>
      </w:pPr>
    </w:p>
    <w:p w:rsidR="006768A1" w:rsidRPr="00DF698A" w:rsidRDefault="006768A1" w:rsidP="006768A1">
      <w:pPr>
        <w:jc w:val="center"/>
        <w:rPr>
          <w:rFonts w:ascii="PT Astra Serif" w:hAnsi="PT Astra Serif"/>
        </w:rPr>
        <w:sectPr w:rsidR="006768A1" w:rsidRPr="00DF698A" w:rsidSect="00602035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  <w:r w:rsidRPr="00DF698A">
        <w:rPr>
          <w:rFonts w:ascii="PT Astra Serif" w:hAnsi="PT Astra Serif"/>
        </w:rPr>
        <w:t>__________________________</w:t>
      </w:r>
    </w:p>
    <w:p w:rsidR="00E66EAB" w:rsidRPr="00DF698A" w:rsidRDefault="00E66EAB" w:rsidP="00E66EAB">
      <w:pPr>
        <w:ind w:firstLine="9720"/>
        <w:jc w:val="right"/>
        <w:rPr>
          <w:rFonts w:ascii="PT Astra Serif" w:hAnsi="PT Astra Serif"/>
        </w:rPr>
      </w:pPr>
      <w:r w:rsidRPr="00DF698A">
        <w:rPr>
          <w:rFonts w:ascii="PT Astra Serif" w:hAnsi="PT Astra Serif"/>
        </w:rPr>
        <w:lastRenderedPageBreak/>
        <w:t xml:space="preserve">Приложение № 1 к Программе </w:t>
      </w:r>
    </w:p>
    <w:p w:rsidR="00E66EAB" w:rsidRPr="00DF698A" w:rsidRDefault="00E66EAB" w:rsidP="00E66EAB">
      <w:pPr>
        <w:spacing w:after="6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 xml:space="preserve">ПЕРЕЧЕНЬ </w:t>
      </w:r>
      <w:r w:rsidR="00C94E19" w:rsidRPr="00DF698A">
        <w:rPr>
          <w:rFonts w:ascii="PT Astra Serif" w:hAnsi="PT Astra Serif"/>
          <w:b/>
          <w:sz w:val="28"/>
          <w:szCs w:val="28"/>
        </w:rPr>
        <w:t xml:space="preserve">ПРОГРАМНЫХ </w:t>
      </w:r>
      <w:r w:rsidRPr="00DF698A">
        <w:rPr>
          <w:rFonts w:ascii="PT Astra Serif" w:hAnsi="PT Astra Serif"/>
          <w:b/>
          <w:sz w:val="28"/>
          <w:szCs w:val="28"/>
        </w:rPr>
        <w:t xml:space="preserve">МЕРОПРИЯТИЙ </w:t>
      </w:r>
      <w:r w:rsidR="00DF1FAF" w:rsidRPr="00DF698A">
        <w:rPr>
          <w:rFonts w:ascii="PT Astra Serif" w:hAnsi="PT Astra Serif"/>
          <w:b/>
          <w:sz w:val="28"/>
          <w:szCs w:val="28"/>
        </w:rPr>
        <w:t>МУНИЦИПАЛЬНОЙ</w:t>
      </w:r>
      <w:r w:rsidR="000D4AFE" w:rsidRPr="00DF698A">
        <w:rPr>
          <w:rFonts w:ascii="PT Astra Serif" w:hAnsi="PT Astra Serif"/>
          <w:b/>
          <w:sz w:val="28"/>
          <w:szCs w:val="28"/>
        </w:rPr>
        <w:t xml:space="preserve"> </w:t>
      </w:r>
      <w:r w:rsidRPr="00DF698A">
        <w:rPr>
          <w:rFonts w:ascii="PT Astra Serif" w:hAnsi="PT Astra Serif"/>
          <w:b/>
          <w:sz w:val="28"/>
          <w:szCs w:val="28"/>
        </w:rPr>
        <w:t>ПРОГРАММЫ</w:t>
      </w:r>
    </w:p>
    <w:p w:rsidR="00E66EAB" w:rsidRPr="00DF698A" w:rsidRDefault="00E66EAB" w:rsidP="00E66EAB">
      <w:pPr>
        <w:jc w:val="center"/>
        <w:rPr>
          <w:rFonts w:ascii="PT Astra Serif" w:hAnsi="PT Astra Serif"/>
          <w:b/>
          <w:sz w:val="28"/>
          <w:szCs w:val="28"/>
        </w:rPr>
      </w:pPr>
      <w:r w:rsidRPr="00DF698A">
        <w:rPr>
          <w:rFonts w:ascii="PT Astra Serif" w:hAnsi="PT Astra Serif"/>
          <w:b/>
          <w:sz w:val="28"/>
          <w:szCs w:val="28"/>
        </w:rPr>
        <w:t>«</w:t>
      </w:r>
      <w:r w:rsidR="00731475" w:rsidRPr="00DF698A">
        <w:rPr>
          <w:rFonts w:ascii="PT Astra Serif" w:hAnsi="PT Astra Serif"/>
          <w:sz w:val="28"/>
          <w:szCs w:val="28"/>
        </w:rPr>
        <w:t>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на территории мун</w:t>
      </w:r>
      <w:r w:rsidR="003804F7" w:rsidRPr="00DF698A">
        <w:rPr>
          <w:rFonts w:ascii="PT Astra Serif" w:hAnsi="PT Astra Serif"/>
          <w:sz w:val="28"/>
          <w:szCs w:val="28"/>
        </w:rPr>
        <w:t>иципального образования «Вешкаймский</w:t>
      </w:r>
      <w:r w:rsidR="00731475" w:rsidRPr="00DF698A">
        <w:rPr>
          <w:rFonts w:ascii="PT Astra Serif" w:hAnsi="PT Astra Serif"/>
          <w:sz w:val="28"/>
          <w:szCs w:val="28"/>
        </w:rPr>
        <w:t xml:space="preserve"> район»</w:t>
      </w:r>
      <w:r w:rsidR="008E4992">
        <w:rPr>
          <w:rFonts w:ascii="PT Astra Serif" w:hAnsi="PT Astra Serif"/>
          <w:sz w:val="28"/>
          <w:szCs w:val="28"/>
        </w:rPr>
        <w:t xml:space="preserve"> </w:t>
      </w:r>
      <w:r w:rsidR="00B36BF1">
        <w:rPr>
          <w:rFonts w:ascii="PT Astra Serif" w:hAnsi="PT Astra Serif"/>
          <w:sz w:val="28"/>
          <w:szCs w:val="28"/>
        </w:rPr>
        <w:t>Ульяновской области</w:t>
      </w:r>
      <w:r w:rsidR="00731475" w:rsidRPr="00DF698A">
        <w:rPr>
          <w:rFonts w:ascii="PT Astra Serif" w:hAnsi="PT Astra Serif"/>
          <w:b/>
          <w:sz w:val="28"/>
          <w:szCs w:val="28"/>
        </w:rPr>
        <w:t>»</w:t>
      </w:r>
      <w:r w:rsidRPr="00DF698A">
        <w:rPr>
          <w:rFonts w:ascii="PT Astra Serif" w:hAnsi="PT Astra Serif"/>
          <w:b/>
          <w:sz w:val="28"/>
          <w:szCs w:val="28"/>
        </w:rPr>
        <w:t xml:space="preserve"> </w:t>
      </w:r>
    </w:p>
    <w:p w:rsidR="00E66EAB" w:rsidRPr="00DF698A" w:rsidRDefault="00E66EAB" w:rsidP="00E66EAB">
      <w:pPr>
        <w:jc w:val="center"/>
        <w:rPr>
          <w:rFonts w:ascii="PT Astra Serif" w:hAnsi="PT Astra Serif"/>
          <w:sz w:val="16"/>
          <w:szCs w:val="16"/>
        </w:rPr>
      </w:pP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482"/>
        <w:gridCol w:w="2551"/>
        <w:gridCol w:w="709"/>
        <w:gridCol w:w="810"/>
        <w:gridCol w:w="810"/>
        <w:gridCol w:w="669"/>
        <w:gridCol w:w="810"/>
        <w:gridCol w:w="688"/>
        <w:gridCol w:w="851"/>
        <w:gridCol w:w="2247"/>
        <w:gridCol w:w="30"/>
      </w:tblGrid>
      <w:tr w:rsidR="00E908CC" w:rsidRPr="00DF698A" w:rsidTr="006E29C2">
        <w:trPr>
          <w:gridAfter w:val="1"/>
          <w:wAfter w:w="30" w:type="dxa"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DF698A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DF698A">
              <w:rPr>
                <w:rFonts w:ascii="PT Astra Serif" w:hAnsi="PT Astra Serif"/>
              </w:rPr>
              <w:t>/</w:t>
            </w:r>
            <w:proofErr w:type="spellStart"/>
            <w:r w:rsidRPr="00DF698A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Источники финансирования</w:t>
            </w:r>
          </w:p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Исполнитель</w:t>
            </w:r>
          </w:p>
        </w:tc>
        <w:tc>
          <w:tcPr>
            <w:tcW w:w="5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CC" w:rsidRPr="00DF698A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Объем расходов (тыс</w:t>
            </w:r>
            <w:proofErr w:type="gramStart"/>
            <w:r w:rsidRPr="00DF698A">
              <w:rPr>
                <w:rFonts w:ascii="PT Astra Serif" w:hAnsi="PT Astra Serif"/>
              </w:rPr>
              <w:t>.р</w:t>
            </w:r>
            <w:proofErr w:type="gramEnd"/>
            <w:r w:rsidRPr="00DF698A">
              <w:rPr>
                <w:rFonts w:ascii="PT Astra Serif" w:hAnsi="PT Astra Serif"/>
              </w:rPr>
              <w:t>ублей)</w:t>
            </w: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Default="00E908CC" w:rsidP="00E908CC">
            <w:pPr>
              <w:jc w:val="center"/>
              <w:rPr>
                <w:rFonts w:ascii="PT Astra Serif" w:hAnsi="PT Astra Serif"/>
              </w:rPr>
            </w:pP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CC" w:rsidRDefault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Результат </w:t>
            </w:r>
          </w:p>
          <w:p w:rsidR="00E908CC" w:rsidRPr="00DF698A" w:rsidRDefault="00E908CC" w:rsidP="00E908CC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выполнения </w:t>
            </w:r>
            <w:r>
              <w:rPr>
                <w:rFonts w:ascii="PT Astra Serif" w:hAnsi="PT Astra Serif"/>
              </w:rPr>
              <w:t>мероприятия</w:t>
            </w:r>
          </w:p>
        </w:tc>
      </w:tr>
      <w:tr w:rsidR="00AB5975" w:rsidRPr="00DF698A" w:rsidTr="006E29C2">
        <w:trPr>
          <w:gridAfter w:val="1"/>
          <w:wAfter w:w="30" w:type="dxa"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>
            <w:pPr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DF698A">
              <w:rPr>
                <w:rFonts w:ascii="PT Astra Serif" w:hAnsi="PT Astra Serif"/>
              </w:rPr>
              <w:t>Все</w:t>
            </w:r>
            <w:r w:rsidR="003B0FB1">
              <w:rPr>
                <w:rFonts w:ascii="PT Astra Serif" w:hAnsi="PT Astra Serif"/>
              </w:rPr>
              <w:t>-</w:t>
            </w:r>
            <w:r w:rsidRPr="00DF698A">
              <w:rPr>
                <w:rFonts w:ascii="PT Astra Serif" w:hAnsi="PT Astra Serif"/>
              </w:rPr>
              <w:t>го</w:t>
            </w:r>
            <w:proofErr w:type="spellEnd"/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Pr="00DF698A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20</w:t>
            </w:r>
          </w:p>
          <w:p w:rsidR="00AB5975" w:rsidRDefault="00AB5975" w:rsidP="00D639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  <w:p w:rsidR="00AB5975" w:rsidRPr="00DF698A" w:rsidRDefault="00AB5975" w:rsidP="00D63938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  <w:p w:rsidR="00AB5975" w:rsidRPr="00DF698A" w:rsidRDefault="00AB5975" w:rsidP="004C5106">
            <w:pPr>
              <w:ind w:right="-1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год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FB1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 год</w:t>
            </w: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</w:p>
        </w:tc>
      </w:tr>
      <w:tr w:rsidR="00AB5975" w:rsidRPr="00DF698A" w:rsidTr="006E29C2">
        <w:trPr>
          <w:gridAfter w:val="1"/>
          <w:wAfter w:w="30" w:type="dxa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E908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3B0FB1">
              <w:rPr>
                <w:rFonts w:ascii="PT Astra Serif" w:hAnsi="PT Astra Serif"/>
              </w:rPr>
              <w:t>1</w:t>
            </w:r>
          </w:p>
        </w:tc>
      </w:tr>
      <w:tr w:rsidR="00E66EAB" w:rsidRPr="00DF698A" w:rsidTr="006E29C2">
        <w:tc>
          <w:tcPr>
            <w:tcW w:w="15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AB" w:rsidRDefault="00E66EAB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  <w:r w:rsidRPr="00DF698A">
              <w:rPr>
                <w:rFonts w:ascii="PT Astra Serif" w:hAnsi="PT Astra Serif"/>
                <w:b/>
              </w:rPr>
              <w:t>Мероприятия по гражданской обороне, предупреждению чрезвычайных ситуаций природного и техногенного характера</w:t>
            </w:r>
          </w:p>
          <w:p w:rsidR="00017F11" w:rsidRPr="00DF698A" w:rsidRDefault="00017F11">
            <w:pPr>
              <w:spacing w:before="120" w:after="1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1.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AB59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состоянии постоянной готовности к использованию систем оповещения населения об опасностях. Создание запаса мобильных технических средств оповещения населения (приобретение и эксплуатационно-техническое обслуживание сре</w:t>
            </w:r>
            <w:proofErr w:type="gramStart"/>
            <w:r w:rsidRPr="00DF698A">
              <w:rPr>
                <w:rFonts w:ascii="PT Astra Serif" w:hAnsi="PT Astra Serif"/>
              </w:rPr>
              <w:t>дств св</w:t>
            </w:r>
            <w:proofErr w:type="gramEnd"/>
            <w:r w:rsidRPr="00DF698A">
              <w:rPr>
                <w:rFonts w:ascii="PT Astra Serif" w:hAnsi="PT Astra Serif"/>
              </w:rPr>
              <w:t>язи, аппаратуры оповещения, аренда технических средств</w:t>
            </w:r>
            <w:r>
              <w:rPr>
                <w:rFonts w:ascii="PT Astra Serif" w:hAnsi="PT Astra Serif"/>
              </w:rPr>
              <w:t>, ремонт и обслуживание МАСЦО – муниципальной автоматизированной системы оповещения).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6E29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633,6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105,</w:t>
            </w:r>
          </w:p>
          <w:p w:rsidR="00AB5975" w:rsidRPr="00DF698A" w:rsidRDefault="00AB5975" w:rsidP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работо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способности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системы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оповещения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населения </w:t>
            </w:r>
            <w:proofErr w:type="gramStart"/>
            <w:r w:rsidRPr="00DF698A">
              <w:rPr>
                <w:rFonts w:ascii="PT Astra Serif" w:hAnsi="PT Astra Serif"/>
              </w:rPr>
              <w:t>об</w:t>
            </w:r>
            <w:proofErr w:type="gramEnd"/>
            <w:r w:rsidRPr="00DF698A">
              <w:rPr>
                <w:rFonts w:ascii="PT Astra Serif" w:hAnsi="PT Astra Serif"/>
              </w:rPr>
              <w:t xml:space="preserve">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proofErr w:type="gramStart"/>
            <w:r w:rsidRPr="00DF698A">
              <w:rPr>
                <w:rFonts w:ascii="PT Astra Serif" w:hAnsi="PT Astra Serif"/>
              </w:rPr>
              <w:t>опасностях</w:t>
            </w:r>
            <w:proofErr w:type="gramEnd"/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2.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Подготовка и обучение населения способам защиты от опасностей, возникающих при ведении военных действий или вследствие этих действий, способам защиты и действиям в чрезвычайных ситуациях</w:t>
            </w: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</w:t>
            </w:r>
            <w:r w:rsidRPr="00DF698A">
              <w:rPr>
                <w:rFonts w:ascii="PT Astra Serif" w:hAnsi="PT Astra Serif"/>
              </w:rPr>
              <w:lastRenderedPageBreak/>
              <w:t>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B0FB1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061562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061562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AB5975" w:rsidP="003B0FB1">
            <w:pPr>
              <w:jc w:val="center"/>
              <w:rPr>
                <w:rFonts w:ascii="PT Astra Serif" w:hAnsi="PT Astra Serif"/>
              </w:rPr>
            </w:pPr>
            <w:r w:rsidRPr="003B0FB1">
              <w:rPr>
                <w:rFonts w:ascii="PT Astra Serif" w:hAnsi="PT Astra Serif"/>
              </w:rPr>
              <w:t>1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017F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</w:t>
            </w:r>
            <w:r w:rsidR="003B0FB1">
              <w:rPr>
                <w:rFonts w:ascii="PT Astra Serif" w:hAnsi="PT Astra Serif"/>
              </w:rPr>
              <w:t xml:space="preserve"> 1</w:t>
            </w:r>
            <w:r>
              <w:rPr>
                <w:rFonts w:ascii="PT Astra Serif" w:hAnsi="PT Astra Serif"/>
              </w:rPr>
              <w:t xml:space="preserve"> 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1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Повышение эф-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фиктивности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подготовки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обучения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населения </w:t>
            </w:r>
            <w:proofErr w:type="spellStart"/>
            <w:r w:rsidRPr="00DF698A">
              <w:rPr>
                <w:rFonts w:ascii="PT Astra Serif" w:hAnsi="PT Astra Serif"/>
              </w:rPr>
              <w:t>спо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собам</w:t>
            </w:r>
            <w:proofErr w:type="spellEnd"/>
            <w:r w:rsidRPr="00DF698A">
              <w:rPr>
                <w:rFonts w:ascii="PT Astra Serif" w:hAnsi="PT Astra Serif"/>
              </w:rPr>
              <w:t xml:space="preserve"> защиты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6E29C2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Приобретение и эксплуатация аварийно-спасательного оборудования и техническ</w:t>
            </w:r>
            <w:r w:rsidR="001E0D09">
              <w:rPr>
                <w:rFonts w:ascii="PT Astra Serif" w:hAnsi="PT Astra Serif"/>
              </w:rPr>
              <w:t>их сре</w:t>
            </w:r>
            <w:proofErr w:type="gramStart"/>
            <w:r w:rsidR="001E0D09">
              <w:rPr>
                <w:rFonts w:ascii="PT Astra Serif" w:hAnsi="PT Astra Serif"/>
              </w:rPr>
              <w:t>дств</w:t>
            </w:r>
            <w:r w:rsidR="003540CE">
              <w:rPr>
                <w:rFonts w:ascii="PT Astra Serif" w:hAnsi="PT Astra Serif"/>
              </w:rPr>
              <w:t xml:space="preserve"> сп</w:t>
            </w:r>
            <w:proofErr w:type="gramEnd"/>
            <w:r w:rsidR="003540CE">
              <w:rPr>
                <w:rFonts w:ascii="PT Astra Serif" w:hAnsi="PT Astra Serif"/>
              </w:rPr>
              <w:t xml:space="preserve">ециальной разведки, </w:t>
            </w:r>
            <w:r w:rsidR="003540CE" w:rsidRPr="003540CE">
              <w:rPr>
                <w:rFonts w:ascii="PT Astra Serif" w:hAnsi="PT Astra Serif" w:cs="Arial"/>
                <w:bCs/>
                <w:color w:val="333333"/>
                <w:shd w:val="clear" w:color="auto" w:fill="FFFFFF"/>
              </w:rPr>
              <w:t>прибор, измеряющий поглощение дозы внешнего ионизирующего излучения</w:t>
            </w:r>
            <w:r w:rsidR="003540CE" w:rsidRPr="003540CE">
              <w:rPr>
                <w:rFonts w:ascii="PT Astra Serif" w:hAnsi="PT Astra Serif" w:cs="Arial"/>
                <w:color w:val="333333"/>
                <w:shd w:val="clear" w:color="auto" w:fill="FFFFFF"/>
              </w:rPr>
              <w:t>.</w:t>
            </w:r>
            <w:r w:rsidRPr="00DF698A">
              <w:rPr>
                <w:rFonts w:ascii="PT Astra Serif" w:hAnsi="PT Astra Serif"/>
              </w:rPr>
              <w:t xml:space="preserve"> Проведение лабораторных испытаний средств индивидуальной защиты</w:t>
            </w:r>
            <w:r w:rsidR="006E29C2"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3B0FB1" w:rsidRDefault="003540CE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3B0FB1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540CE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Дообору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дование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передвиж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ного</w:t>
            </w:r>
            <w:proofErr w:type="spellEnd"/>
            <w:r w:rsidRPr="00DF698A">
              <w:rPr>
                <w:rFonts w:ascii="PT Astra Serif" w:hAnsi="PT Astra Serif"/>
              </w:rPr>
              <w:t xml:space="preserve"> пункта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управления</w:t>
            </w:r>
          </w:p>
        </w:tc>
      </w:tr>
      <w:tr w:rsidR="003B0FB1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Создание, содержание организация деятельности аварийно-спасательных служб и (или) аварийно-спасательных формирований, в том числе оснащение средствами управления,  связи муниципальной единой дежурно-диспетчерской службы</w:t>
            </w:r>
            <w:r>
              <w:rPr>
                <w:rFonts w:ascii="PT Astra Serif" w:hAnsi="PT Astra Serif"/>
              </w:rPr>
              <w:t xml:space="preserve">. Заработная плата </w:t>
            </w:r>
            <w:r>
              <w:rPr>
                <w:rFonts w:ascii="PT Astra Serif" w:hAnsi="PT Astra Serif"/>
              </w:rPr>
              <w:lastRenderedPageBreak/>
              <w:t>с отчис</w:t>
            </w:r>
            <w:r w:rsidR="00806843">
              <w:rPr>
                <w:rFonts w:ascii="PT Astra Serif" w:hAnsi="PT Astra Serif"/>
              </w:rPr>
              <w:t>лениями сотрудникам ЕДДС МО «Ве</w:t>
            </w:r>
            <w:r>
              <w:rPr>
                <w:rFonts w:ascii="PT Astra Serif" w:hAnsi="PT Astra Serif"/>
              </w:rPr>
              <w:t>шкаймский район», приобретение канцелярских товаров сотрудникам ЕДДС МО «Вешкаймский район»,</w:t>
            </w:r>
            <w:r w:rsidRPr="00DF698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услуги связи.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 xml:space="preserve">Бюджет муниципального образования «Вешкаймский район» </w:t>
            </w:r>
          </w:p>
          <w:p w:rsidR="003B0FB1" w:rsidRPr="00DF698A" w:rsidRDefault="003B0FB1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Отдел по делам ГО, ЧС и взаимодействию </w:t>
            </w:r>
            <w:r w:rsidRPr="00DF698A">
              <w:rPr>
                <w:rFonts w:ascii="PT Astra Serif" w:hAnsi="PT Astra Serif"/>
              </w:rPr>
              <w:lastRenderedPageBreak/>
              <w:t>с правоохранительными органами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, ЕДДС МО «Вешкаймский район»</w:t>
            </w:r>
            <w:r w:rsidR="009B78B2">
              <w:rPr>
                <w:rFonts w:ascii="PT Astra Serif" w:hAnsi="PT Astra Serif"/>
              </w:rPr>
              <w:t xml:space="preserve">, отдел бухгалтерского учета </w:t>
            </w:r>
            <w:r w:rsidR="005B156E">
              <w:rPr>
                <w:rFonts w:ascii="PT Astra Serif" w:hAnsi="PT Astra Serif"/>
              </w:rPr>
              <w:t>администрации</w:t>
            </w:r>
            <w:r w:rsidR="009B78B2">
              <w:rPr>
                <w:rFonts w:ascii="PT Astra Serif" w:hAnsi="PT Astra Serif"/>
              </w:rPr>
              <w:t xml:space="preserve"> МО «Вешкаймский район».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13</w:t>
            </w:r>
          </w:p>
          <w:p w:rsidR="003B0FB1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423,</w:t>
            </w:r>
          </w:p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Pr="00DF698A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2237,292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>
            <w:r w:rsidRPr="00C85C42">
              <w:rPr>
                <w:rFonts w:ascii="PT Astra Serif" w:hAnsi="PT Astra Serif"/>
              </w:rPr>
              <w:t>2237,292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Обеспечение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оперативной 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устой</w:t>
            </w:r>
            <w:r>
              <w:rPr>
                <w:rFonts w:ascii="PT Astra Serif" w:hAnsi="PT Astra Serif"/>
              </w:rPr>
              <w:t>-</w:t>
            </w:r>
          </w:p>
          <w:p w:rsidR="003B0FB1" w:rsidRDefault="003B0FB1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чивой</w:t>
            </w:r>
            <w:proofErr w:type="spellEnd"/>
            <w:r w:rsidRPr="00DF698A">
              <w:rPr>
                <w:rFonts w:ascii="PT Astra Serif" w:hAnsi="PT Astra Serif"/>
              </w:rPr>
              <w:t xml:space="preserve"> связи </w:t>
            </w:r>
            <w:proofErr w:type="gramStart"/>
            <w:r w:rsidRPr="00DF698A">
              <w:rPr>
                <w:rFonts w:ascii="PT Astra Serif" w:hAnsi="PT Astra Serif"/>
              </w:rPr>
              <w:t>с</w:t>
            </w:r>
            <w:proofErr w:type="gramEnd"/>
            <w:r w:rsidRPr="00DF698A">
              <w:rPr>
                <w:rFonts w:ascii="PT Astra Serif" w:hAnsi="PT Astra Serif"/>
              </w:rPr>
              <w:t xml:space="preserve"> </w:t>
            </w:r>
          </w:p>
          <w:p w:rsidR="003B0FB1" w:rsidRPr="00DF698A" w:rsidRDefault="003B0FB1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ЕДДС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Обеспечение безопасности людей на водных объектах, предотвращение несчастных случаев на водоемах (в том числе: патрулирование,  изготовление планшетов, аншлагов, запрещающих знаков в необорудованных местах для купания)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 w:rsidR="002F5EDB">
              <w:rPr>
                <w:rFonts w:ascii="PT Astra Serif" w:hAnsi="PT Astra Serif"/>
              </w:rPr>
              <w:t xml:space="preserve">, МКУ «Управление делами» администрации МО </w:t>
            </w:r>
            <w:r w:rsidR="002F5EDB">
              <w:rPr>
                <w:rFonts w:ascii="PT Astra Serif" w:hAnsi="PT Astra Serif"/>
              </w:rPr>
              <w:lastRenderedPageBreak/>
              <w:t>«Вешкаймский район» (по согласованию).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3B0F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BC6F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155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3B0F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155</w:t>
            </w: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Созда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ние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условия </w:t>
            </w:r>
            <w:proofErr w:type="gramStart"/>
            <w:r w:rsidRPr="00DF698A">
              <w:rPr>
                <w:rFonts w:ascii="PT Astra Serif" w:hAnsi="PT Astra Serif"/>
              </w:rPr>
              <w:t>для</w:t>
            </w:r>
            <w:proofErr w:type="gramEnd"/>
            <w:r w:rsidRPr="00DF698A">
              <w:rPr>
                <w:rFonts w:ascii="PT Astra Serif" w:hAnsi="PT Astra Serif"/>
              </w:rPr>
              <w:t xml:space="preserve">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безопас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ного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  <w:proofErr w:type="spellStart"/>
            <w:r w:rsidRPr="00DF698A">
              <w:rPr>
                <w:rFonts w:ascii="PT Astra Serif" w:hAnsi="PT Astra Serif"/>
              </w:rPr>
              <w:t>нахож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дения</w:t>
            </w:r>
            <w:proofErr w:type="spellEnd"/>
            <w:r w:rsidRPr="00DF698A">
              <w:rPr>
                <w:rFonts w:ascii="PT Astra Serif" w:hAnsi="PT Astra Serif"/>
              </w:rPr>
              <w:t xml:space="preserve"> людей 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proofErr w:type="gramStart"/>
            <w:r w:rsidRPr="00DF698A">
              <w:rPr>
                <w:rFonts w:ascii="PT Astra Serif" w:hAnsi="PT Astra Serif"/>
              </w:rPr>
              <w:t>на</w:t>
            </w:r>
            <w:proofErr w:type="gramEnd"/>
            <w:r w:rsidRPr="00DF698A">
              <w:rPr>
                <w:rFonts w:ascii="PT Astra Serif" w:hAnsi="PT Astra Serif"/>
              </w:rPr>
              <w:t xml:space="preserve"> вод-</w:t>
            </w:r>
          </w:p>
          <w:p w:rsidR="00AB5975" w:rsidRDefault="00AB5975" w:rsidP="001B46F4">
            <w:pPr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ных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</w:p>
          <w:p w:rsidR="00AB5975" w:rsidRPr="00DF698A" w:rsidRDefault="00AB5975" w:rsidP="001B46F4">
            <w:pPr>
              <w:rPr>
                <w:rFonts w:ascii="PT Astra Serif" w:hAnsi="PT Astra Serif"/>
              </w:rPr>
            </w:pPr>
            <w:proofErr w:type="gramStart"/>
            <w:r w:rsidRPr="00DF698A">
              <w:rPr>
                <w:rFonts w:ascii="PT Astra Serif" w:hAnsi="PT Astra Serif"/>
              </w:rPr>
              <w:t>объектах</w:t>
            </w:r>
            <w:proofErr w:type="gramEnd"/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731475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Поддержание в готовности сил и сре</w:t>
            </w:r>
            <w:proofErr w:type="gramStart"/>
            <w:r w:rsidRPr="00DF698A">
              <w:rPr>
                <w:rFonts w:ascii="PT Astra Serif" w:hAnsi="PT Astra Serif"/>
              </w:rPr>
              <w:t>дств к л</w:t>
            </w:r>
            <w:proofErr w:type="gramEnd"/>
            <w:r w:rsidRPr="00DF698A">
              <w:rPr>
                <w:rFonts w:ascii="PT Astra Serif" w:hAnsi="PT Astra Serif"/>
              </w:rPr>
              <w:t>иквидации ЧС (создание резерва финансовых и материальных ресурсов для ликвидации ЧС, на паводковый и пожароопасный периоды)</w:t>
            </w:r>
            <w:r>
              <w:rPr>
                <w:rFonts w:ascii="PT Astra Serif" w:hAnsi="PT Astra Serif"/>
              </w:rPr>
              <w:t>. Приобретение противопожарного инвентаря.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 xml:space="preserve">Бюджет муниципального образования «Вешкаймский район» </w:t>
            </w:r>
          </w:p>
          <w:p w:rsidR="00AB5975" w:rsidRPr="00DF698A" w:rsidRDefault="00AB5975" w:rsidP="005A6496">
            <w:pPr>
              <w:jc w:val="center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3B0FB1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0615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AB597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3B0FB1" w:rsidP="00E908C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Default="00AB5975" w:rsidP="00E908CC">
            <w:pPr>
              <w:jc w:val="right"/>
              <w:rPr>
                <w:rFonts w:ascii="PT Astra Serif" w:hAnsi="PT Astra Serif"/>
              </w:rPr>
            </w:pPr>
          </w:p>
          <w:p w:rsidR="00AB5975" w:rsidRPr="00DF698A" w:rsidRDefault="00AB5975" w:rsidP="00E908CC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Оператив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ное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  <w:proofErr w:type="spellStart"/>
            <w:r w:rsidRPr="00DF698A">
              <w:rPr>
                <w:rFonts w:ascii="PT Astra Serif" w:hAnsi="PT Astra Serif"/>
              </w:rPr>
              <w:t>устране</w:t>
            </w:r>
            <w:proofErr w:type="spell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ние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  <w:proofErr w:type="spellStart"/>
            <w:proofErr w:type="gramStart"/>
            <w:r w:rsidRPr="00DF698A">
              <w:rPr>
                <w:rFonts w:ascii="PT Astra Serif" w:hAnsi="PT Astra Serif"/>
              </w:rPr>
              <w:t>пос</w:t>
            </w:r>
            <w:proofErr w:type="spellEnd"/>
            <w:proofErr w:type="gramEnd"/>
            <w:r>
              <w:rPr>
                <w:rFonts w:ascii="PT Astra Serif" w:hAnsi="PT Astra Serif"/>
              </w:rPr>
              <w:t>-</w:t>
            </w:r>
          </w:p>
          <w:p w:rsidR="00AB5975" w:rsidRDefault="00AB5975" w:rsidP="001B46F4">
            <w:pPr>
              <w:jc w:val="both"/>
              <w:rPr>
                <w:rFonts w:ascii="PT Astra Serif" w:hAnsi="PT Astra Serif"/>
              </w:rPr>
            </w:pPr>
            <w:proofErr w:type="spellStart"/>
            <w:r w:rsidRPr="00DF698A">
              <w:rPr>
                <w:rFonts w:ascii="PT Astra Serif" w:hAnsi="PT Astra Serif"/>
              </w:rPr>
              <w:t>ледствий</w:t>
            </w:r>
            <w:proofErr w:type="spellEnd"/>
            <w:r w:rsidRPr="00DF698A">
              <w:rPr>
                <w:rFonts w:ascii="PT Astra Serif" w:hAnsi="PT Astra Serif"/>
              </w:rPr>
              <w:t xml:space="preserve"> </w:t>
            </w:r>
          </w:p>
          <w:p w:rsidR="00AB5975" w:rsidRPr="00DF698A" w:rsidRDefault="00AB5975" w:rsidP="001B46F4">
            <w:pPr>
              <w:jc w:val="both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</w:rPr>
              <w:t>ЧС, паводка</w:t>
            </w:r>
          </w:p>
        </w:tc>
      </w:tr>
      <w:tr w:rsidR="00AB5975" w:rsidRPr="00DF698A" w:rsidTr="006E29C2">
        <w:trPr>
          <w:gridAfter w:val="1"/>
          <w:wAfter w:w="30" w:type="dxa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 w:rsidP="00CB54E0">
            <w:pPr>
              <w:spacing w:before="120" w:after="120"/>
              <w:rPr>
                <w:rFonts w:ascii="PT Astra Serif" w:hAnsi="PT Astra Serif"/>
              </w:rPr>
            </w:pPr>
            <w:r w:rsidRPr="00DF698A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257,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:rsidR="001E0D09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542,</w:t>
            </w:r>
          </w:p>
          <w:p w:rsidR="00AB5975" w:rsidRPr="001E7D7E" w:rsidRDefault="001E0D09" w:rsidP="001E0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75" w:rsidRPr="00DF698A" w:rsidRDefault="00AB597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66EAB" w:rsidRPr="00DF698A" w:rsidRDefault="00E66EAB" w:rsidP="00E66EAB">
      <w:pPr>
        <w:rPr>
          <w:rFonts w:ascii="PT Astra Serif" w:hAnsi="PT Astra Serif"/>
        </w:rPr>
      </w:pPr>
    </w:p>
    <w:p w:rsidR="00E55B15" w:rsidRPr="00DF698A" w:rsidRDefault="00E55B15" w:rsidP="00DB4BA5">
      <w:pPr>
        <w:rPr>
          <w:rFonts w:ascii="PT Astra Serif" w:hAnsi="PT Astra Serif"/>
        </w:rPr>
      </w:pPr>
    </w:p>
    <w:p w:rsidR="00DB4BA5" w:rsidRPr="00DF698A" w:rsidRDefault="00DB4BA5" w:rsidP="00DB4BA5">
      <w:pPr>
        <w:rPr>
          <w:rFonts w:ascii="PT Astra Serif" w:hAnsi="PT Astra Serif"/>
        </w:rPr>
      </w:pPr>
    </w:p>
    <w:p w:rsidR="00DB4BA5" w:rsidRPr="00DF698A" w:rsidRDefault="00DB4BA5" w:rsidP="00DB4BA5">
      <w:pPr>
        <w:jc w:val="center"/>
        <w:rPr>
          <w:rFonts w:ascii="PT Astra Serif" w:hAnsi="PT Astra Serif"/>
        </w:rPr>
        <w:sectPr w:rsidR="00DB4BA5" w:rsidRPr="00DF698A" w:rsidSect="007374F3">
          <w:pgSz w:w="16838" w:h="11906" w:orient="landscape"/>
          <w:pgMar w:top="360" w:right="680" w:bottom="567" w:left="1588" w:header="345" w:footer="709" w:gutter="0"/>
          <w:cols w:space="720"/>
        </w:sectPr>
      </w:pPr>
      <w:r w:rsidRPr="00DF698A">
        <w:rPr>
          <w:rFonts w:ascii="PT Astra Serif" w:hAnsi="PT Astra Serif"/>
        </w:rPr>
        <w:t>_____________________________________________</w:t>
      </w:r>
    </w:p>
    <w:p w:rsidR="00E66EAB" w:rsidRPr="00DF698A" w:rsidRDefault="00E66EAB" w:rsidP="001844E2">
      <w:pPr>
        <w:keepNext/>
        <w:jc w:val="center"/>
        <w:outlineLvl w:val="1"/>
        <w:rPr>
          <w:rFonts w:ascii="PT Astra Serif" w:hAnsi="PT Astra Serif"/>
        </w:rPr>
      </w:pPr>
    </w:p>
    <w:sectPr w:rsidR="00E66EAB" w:rsidRPr="00DF698A" w:rsidSect="00BE0BF8">
      <w:pgSz w:w="11906" w:h="16838"/>
      <w:pgMar w:top="1134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F5D" w:rsidRDefault="00DF6F5D" w:rsidP="003F5553">
      <w:r>
        <w:separator/>
      </w:r>
    </w:p>
  </w:endnote>
  <w:endnote w:type="continuationSeparator" w:id="1">
    <w:p w:rsidR="00DF6F5D" w:rsidRDefault="00DF6F5D" w:rsidP="003F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F5D" w:rsidRDefault="00DF6F5D" w:rsidP="003F5553">
      <w:r>
        <w:separator/>
      </w:r>
    </w:p>
  </w:footnote>
  <w:footnote w:type="continuationSeparator" w:id="1">
    <w:p w:rsidR="00DF6F5D" w:rsidRDefault="00DF6F5D" w:rsidP="003F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228D"/>
    <w:multiLevelType w:val="hybridMultilevel"/>
    <w:tmpl w:val="7808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F59"/>
    <w:multiLevelType w:val="hybridMultilevel"/>
    <w:tmpl w:val="095A235E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F12C66"/>
    <w:multiLevelType w:val="hybridMultilevel"/>
    <w:tmpl w:val="44C238CE"/>
    <w:lvl w:ilvl="0" w:tplc="DE8647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8A9"/>
    <w:rsid w:val="000103A8"/>
    <w:rsid w:val="00012401"/>
    <w:rsid w:val="000126A8"/>
    <w:rsid w:val="00017F11"/>
    <w:rsid w:val="00020C19"/>
    <w:rsid w:val="00036B03"/>
    <w:rsid w:val="00047E82"/>
    <w:rsid w:val="000519F7"/>
    <w:rsid w:val="000614D2"/>
    <w:rsid w:val="00061562"/>
    <w:rsid w:val="0007406E"/>
    <w:rsid w:val="00091953"/>
    <w:rsid w:val="00092074"/>
    <w:rsid w:val="000920AF"/>
    <w:rsid w:val="000A0365"/>
    <w:rsid w:val="000B37B4"/>
    <w:rsid w:val="000D386A"/>
    <w:rsid w:val="000D4AFE"/>
    <w:rsid w:val="000D68A8"/>
    <w:rsid w:val="000F356E"/>
    <w:rsid w:val="000F4438"/>
    <w:rsid w:val="001019AE"/>
    <w:rsid w:val="00113485"/>
    <w:rsid w:val="00114500"/>
    <w:rsid w:val="00120C68"/>
    <w:rsid w:val="001376D5"/>
    <w:rsid w:val="00144141"/>
    <w:rsid w:val="00161C2F"/>
    <w:rsid w:val="00162124"/>
    <w:rsid w:val="001738D2"/>
    <w:rsid w:val="001844E2"/>
    <w:rsid w:val="0019414D"/>
    <w:rsid w:val="001A5A46"/>
    <w:rsid w:val="001B46F4"/>
    <w:rsid w:val="001B71FB"/>
    <w:rsid w:val="001C19F0"/>
    <w:rsid w:val="001C694B"/>
    <w:rsid w:val="001D0061"/>
    <w:rsid w:val="001E0D09"/>
    <w:rsid w:val="001E7D7E"/>
    <w:rsid w:val="001F1047"/>
    <w:rsid w:val="001F79C6"/>
    <w:rsid w:val="00215B46"/>
    <w:rsid w:val="002178C0"/>
    <w:rsid w:val="0024335D"/>
    <w:rsid w:val="0025677B"/>
    <w:rsid w:val="002602B8"/>
    <w:rsid w:val="002621C6"/>
    <w:rsid w:val="00280464"/>
    <w:rsid w:val="002A2FA3"/>
    <w:rsid w:val="002A48A9"/>
    <w:rsid w:val="002E1D9C"/>
    <w:rsid w:val="002E61F2"/>
    <w:rsid w:val="002F5EDB"/>
    <w:rsid w:val="00311D7B"/>
    <w:rsid w:val="0031629D"/>
    <w:rsid w:val="00327190"/>
    <w:rsid w:val="003540CE"/>
    <w:rsid w:val="00366FED"/>
    <w:rsid w:val="00370628"/>
    <w:rsid w:val="003804F7"/>
    <w:rsid w:val="00396CA9"/>
    <w:rsid w:val="003B0FB1"/>
    <w:rsid w:val="003E2D39"/>
    <w:rsid w:val="003E4016"/>
    <w:rsid w:val="003F29BE"/>
    <w:rsid w:val="003F5553"/>
    <w:rsid w:val="004246CE"/>
    <w:rsid w:val="004543A7"/>
    <w:rsid w:val="0049403B"/>
    <w:rsid w:val="00497C85"/>
    <w:rsid w:val="004A5874"/>
    <w:rsid w:val="004B4EC1"/>
    <w:rsid w:val="004C5106"/>
    <w:rsid w:val="005032A5"/>
    <w:rsid w:val="0052248C"/>
    <w:rsid w:val="00542CA1"/>
    <w:rsid w:val="00542D45"/>
    <w:rsid w:val="0055355B"/>
    <w:rsid w:val="00562973"/>
    <w:rsid w:val="0057229F"/>
    <w:rsid w:val="00591F3C"/>
    <w:rsid w:val="00597684"/>
    <w:rsid w:val="005A2F36"/>
    <w:rsid w:val="005A6496"/>
    <w:rsid w:val="005B156E"/>
    <w:rsid w:val="005C7F81"/>
    <w:rsid w:val="005D4058"/>
    <w:rsid w:val="005E4F9C"/>
    <w:rsid w:val="005E7A37"/>
    <w:rsid w:val="005F6B5B"/>
    <w:rsid w:val="00601C8F"/>
    <w:rsid w:val="00602035"/>
    <w:rsid w:val="00603F90"/>
    <w:rsid w:val="00604911"/>
    <w:rsid w:val="0060549F"/>
    <w:rsid w:val="00614B7B"/>
    <w:rsid w:val="006172AE"/>
    <w:rsid w:val="006239D8"/>
    <w:rsid w:val="00650A8B"/>
    <w:rsid w:val="00666688"/>
    <w:rsid w:val="006768A1"/>
    <w:rsid w:val="0069336F"/>
    <w:rsid w:val="006B6FDC"/>
    <w:rsid w:val="006C4E4C"/>
    <w:rsid w:val="006C5EB6"/>
    <w:rsid w:val="006E29C2"/>
    <w:rsid w:val="006F5FB9"/>
    <w:rsid w:val="007167CC"/>
    <w:rsid w:val="00720808"/>
    <w:rsid w:val="00720E0C"/>
    <w:rsid w:val="00731475"/>
    <w:rsid w:val="007374F3"/>
    <w:rsid w:val="007451DA"/>
    <w:rsid w:val="00754EEF"/>
    <w:rsid w:val="00762821"/>
    <w:rsid w:val="00775A86"/>
    <w:rsid w:val="00784441"/>
    <w:rsid w:val="007933A1"/>
    <w:rsid w:val="007936F2"/>
    <w:rsid w:val="007A0103"/>
    <w:rsid w:val="007A111C"/>
    <w:rsid w:val="007C010A"/>
    <w:rsid w:val="007E3E50"/>
    <w:rsid w:val="00806843"/>
    <w:rsid w:val="00846B61"/>
    <w:rsid w:val="008524FF"/>
    <w:rsid w:val="00871DDE"/>
    <w:rsid w:val="00877C99"/>
    <w:rsid w:val="008814DA"/>
    <w:rsid w:val="008A12E8"/>
    <w:rsid w:val="008C54FD"/>
    <w:rsid w:val="008E2A35"/>
    <w:rsid w:val="008E4992"/>
    <w:rsid w:val="008F309C"/>
    <w:rsid w:val="008F5368"/>
    <w:rsid w:val="00927AC2"/>
    <w:rsid w:val="0093528D"/>
    <w:rsid w:val="00965991"/>
    <w:rsid w:val="00976B5C"/>
    <w:rsid w:val="00980C53"/>
    <w:rsid w:val="0098777D"/>
    <w:rsid w:val="009A178F"/>
    <w:rsid w:val="009B78B2"/>
    <w:rsid w:val="009D2112"/>
    <w:rsid w:val="009F29A5"/>
    <w:rsid w:val="009F592F"/>
    <w:rsid w:val="00A0540A"/>
    <w:rsid w:val="00A11B4E"/>
    <w:rsid w:val="00A27F0C"/>
    <w:rsid w:val="00A47E86"/>
    <w:rsid w:val="00A544EC"/>
    <w:rsid w:val="00A60AF5"/>
    <w:rsid w:val="00A64832"/>
    <w:rsid w:val="00AB4469"/>
    <w:rsid w:val="00AB5975"/>
    <w:rsid w:val="00AC04FB"/>
    <w:rsid w:val="00AC290E"/>
    <w:rsid w:val="00B05306"/>
    <w:rsid w:val="00B17601"/>
    <w:rsid w:val="00B21469"/>
    <w:rsid w:val="00B21B98"/>
    <w:rsid w:val="00B23CE8"/>
    <w:rsid w:val="00B36083"/>
    <w:rsid w:val="00B36BF1"/>
    <w:rsid w:val="00B3747D"/>
    <w:rsid w:val="00B37E9B"/>
    <w:rsid w:val="00B50864"/>
    <w:rsid w:val="00B6037A"/>
    <w:rsid w:val="00B62EA0"/>
    <w:rsid w:val="00B67D55"/>
    <w:rsid w:val="00B772FD"/>
    <w:rsid w:val="00B801B1"/>
    <w:rsid w:val="00B834CF"/>
    <w:rsid w:val="00B93DE1"/>
    <w:rsid w:val="00B951F5"/>
    <w:rsid w:val="00BA10B1"/>
    <w:rsid w:val="00BB3B82"/>
    <w:rsid w:val="00BB581D"/>
    <w:rsid w:val="00BB595C"/>
    <w:rsid w:val="00BC6F18"/>
    <w:rsid w:val="00BD27E8"/>
    <w:rsid w:val="00BE0BF8"/>
    <w:rsid w:val="00BE493A"/>
    <w:rsid w:val="00BE76E5"/>
    <w:rsid w:val="00BF1665"/>
    <w:rsid w:val="00BF36E8"/>
    <w:rsid w:val="00C03424"/>
    <w:rsid w:val="00C21EE7"/>
    <w:rsid w:val="00C25F0B"/>
    <w:rsid w:val="00C37645"/>
    <w:rsid w:val="00C53D4E"/>
    <w:rsid w:val="00C57295"/>
    <w:rsid w:val="00C61907"/>
    <w:rsid w:val="00C64989"/>
    <w:rsid w:val="00C73994"/>
    <w:rsid w:val="00C75131"/>
    <w:rsid w:val="00C87877"/>
    <w:rsid w:val="00C94E19"/>
    <w:rsid w:val="00CA6537"/>
    <w:rsid w:val="00CB54E0"/>
    <w:rsid w:val="00CB5815"/>
    <w:rsid w:val="00CC36A9"/>
    <w:rsid w:val="00CC4955"/>
    <w:rsid w:val="00CD5E3F"/>
    <w:rsid w:val="00CD788F"/>
    <w:rsid w:val="00CE1819"/>
    <w:rsid w:val="00CE5178"/>
    <w:rsid w:val="00CF7B07"/>
    <w:rsid w:val="00D1051E"/>
    <w:rsid w:val="00D14BAB"/>
    <w:rsid w:val="00D1506C"/>
    <w:rsid w:val="00D31997"/>
    <w:rsid w:val="00D40316"/>
    <w:rsid w:val="00D5118B"/>
    <w:rsid w:val="00D63938"/>
    <w:rsid w:val="00D72079"/>
    <w:rsid w:val="00D805D5"/>
    <w:rsid w:val="00D86FF8"/>
    <w:rsid w:val="00DA1832"/>
    <w:rsid w:val="00DA6E9C"/>
    <w:rsid w:val="00DB2CB2"/>
    <w:rsid w:val="00DB4BA5"/>
    <w:rsid w:val="00DD4061"/>
    <w:rsid w:val="00DE6B01"/>
    <w:rsid w:val="00DF19F7"/>
    <w:rsid w:val="00DF1FAF"/>
    <w:rsid w:val="00DF20DC"/>
    <w:rsid w:val="00DF698A"/>
    <w:rsid w:val="00DF6F5D"/>
    <w:rsid w:val="00E049F4"/>
    <w:rsid w:val="00E06654"/>
    <w:rsid w:val="00E10913"/>
    <w:rsid w:val="00E216D9"/>
    <w:rsid w:val="00E25BAC"/>
    <w:rsid w:val="00E31494"/>
    <w:rsid w:val="00E33327"/>
    <w:rsid w:val="00E3576C"/>
    <w:rsid w:val="00E44652"/>
    <w:rsid w:val="00E55B15"/>
    <w:rsid w:val="00E66EAB"/>
    <w:rsid w:val="00E908CC"/>
    <w:rsid w:val="00E93AF5"/>
    <w:rsid w:val="00EA71AD"/>
    <w:rsid w:val="00EB1F77"/>
    <w:rsid w:val="00EC065E"/>
    <w:rsid w:val="00ED2677"/>
    <w:rsid w:val="00F0503B"/>
    <w:rsid w:val="00F06C20"/>
    <w:rsid w:val="00F14B68"/>
    <w:rsid w:val="00F277C2"/>
    <w:rsid w:val="00F319BA"/>
    <w:rsid w:val="00F345D6"/>
    <w:rsid w:val="00F46531"/>
    <w:rsid w:val="00F5057F"/>
    <w:rsid w:val="00F71F52"/>
    <w:rsid w:val="00F7485C"/>
    <w:rsid w:val="00F753C6"/>
    <w:rsid w:val="00F76F32"/>
    <w:rsid w:val="00F94696"/>
    <w:rsid w:val="00FA16FF"/>
    <w:rsid w:val="00FA1AB9"/>
    <w:rsid w:val="00FC1ED4"/>
    <w:rsid w:val="00FC7976"/>
    <w:rsid w:val="00FD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D3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EA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66EAB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8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8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 (веб)1"/>
    <w:basedOn w:val="a"/>
    <w:rsid w:val="002A48A9"/>
    <w:pPr>
      <w:jc w:val="both"/>
    </w:pPr>
  </w:style>
  <w:style w:type="paragraph" w:customStyle="1" w:styleId="ConsNonformat">
    <w:name w:val="ConsNonformat"/>
    <w:rsid w:val="003162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E66EAB"/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E66EAB"/>
    <w:rPr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E66EAB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E66EAB"/>
    <w:rPr>
      <w:sz w:val="24"/>
      <w:szCs w:val="24"/>
    </w:rPr>
  </w:style>
  <w:style w:type="paragraph" w:styleId="21">
    <w:name w:val="Body Text 2"/>
    <w:basedOn w:val="a"/>
    <w:link w:val="22"/>
    <w:unhideWhenUsed/>
    <w:rsid w:val="00E66EAB"/>
    <w:pPr>
      <w:spacing w:after="120" w:line="480" w:lineRule="auto"/>
    </w:pPr>
  </w:style>
  <w:style w:type="character" w:customStyle="1" w:styleId="22">
    <w:name w:val="Основной текст 2 Знак"/>
    <w:link w:val="21"/>
    <w:rsid w:val="00E66EAB"/>
    <w:rPr>
      <w:sz w:val="24"/>
      <w:szCs w:val="24"/>
    </w:rPr>
  </w:style>
  <w:style w:type="character" w:customStyle="1" w:styleId="ConsPlusNormal0">
    <w:name w:val="ConsPlusNormal Знак Знак"/>
    <w:link w:val="ConsPlusNormal1"/>
    <w:locked/>
    <w:rsid w:val="00E66E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1">
    <w:name w:val="ConsPlusNormal Знак"/>
    <w:link w:val="ConsPlusNormal0"/>
    <w:rsid w:val="00E66E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BE493A"/>
    <w:pPr>
      <w:widowControl w:val="0"/>
      <w:suppressAutoHyphens/>
    </w:pPr>
    <w:rPr>
      <w:rFonts w:ascii="Arial" w:eastAsia="Lucida Sans Unicode" w:hAnsi="Arial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62973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styleId="a6">
    <w:name w:val="Body Text"/>
    <w:basedOn w:val="a"/>
    <w:link w:val="a7"/>
    <w:rsid w:val="00614B7B"/>
    <w:pPr>
      <w:spacing w:after="120"/>
    </w:pPr>
  </w:style>
  <w:style w:type="character" w:customStyle="1" w:styleId="a7">
    <w:name w:val="Основной текст Знак"/>
    <w:link w:val="a6"/>
    <w:rsid w:val="00614B7B"/>
    <w:rPr>
      <w:sz w:val="24"/>
      <w:szCs w:val="24"/>
    </w:rPr>
  </w:style>
  <w:style w:type="paragraph" w:customStyle="1" w:styleId="210">
    <w:name w:val="Основной текст 21"/>
    <w:basedOn w:val="a"/>
    <w:rsid w:val="003804F7"/>
    <w:pPr>
      <w:widowControl w:val="0"/>
      <w:suppressAutoHyphens/>
      <w:spacing w:after="120" w:line="480" w:lineRule="auto"/>
    </w:pPr>
    <w:rPr>
      <w:rFonts w:ascii="Arial" w:eastAsia="Lucida Sans Unicode" w:hAnsi="Arial"/>
      <w:kern w:val="1"/>
      <w:sz w:val="20"/>
    </w:rPr>
  </w:style>
  <w:style w:type="paragraph" w:styleId="a8">
    <w:name w:val="header"/>
    <w:basedOn w:val="a"/>
    <w:link w:val="a9"/>
    <w:rsid w:val="003F55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F5553"/>
    <w:rPr>
      <w:sz w:val="24"/>
      <w:szCs w:val="24"/>
    </w:rPr>
  </w:style>
  <w:style w:type="paragraph" w:styleId="aa">
    <w:name w:val="footer"/>
    <w:basedOn w:val="a"/>
    <w:link w:val="ab"/>
    <w:rsid w:val="003F55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5553"/>
    <w:rPr>
      <w:sz w:val="24"/>
      <w:szCs w:val="24"/>
    </w:rPr>
  </w:style>
  <w:style w:type="paragraph" w:styleId="ac">
    <w:name w:val="Balloon Text"/>
    <w:basedOn w:val="a"/>
    <w:link w:val="ad"/>
    <w:rsid w:val="001E7D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E7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2118</Words>
  <Characters>16160</Characters>
  <Application>Microsoft Office Word</Application>
  <DocSecurity>4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Администрайия МО "Сурский район"</Company>
  <LinksUpToDate>false</LinksUpToDate>
  <CharactersWithSpaces>18242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Юридический отдел</dc:creator>
  <cp:lastModifiedBy>GOCHS-RUK</cp:lastModifiedBy>
  <cp:revision>2</cp:revision>
  <cp:lastPrinted>2022-08-16T06:42:00Z</cp:lastPrinted>
  <dcterms:created xsi:type="dcterms:W3CDTF">2022-12-28T12:47:00Z</dcterms:created>
  <dcterms:modified xsi:type="dcterms:W3CDTF">2022-12-28T12:47:00Z</dcterms:modified>
</cp:coreProperties>
</file>