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F9" w:rsidRDefault="00090BF9" w:rsidP="00090BF9">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6"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090BF9" w:rsidRDefault="00090BF9" w:rsidP="00090BF9">
      <w:pPr>
        <w:pStyle w:val="af"/>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090BF9" w:rsidRDefault="00090BF9" w:rsidP="00090BF9">
      <w:pPr>
        <w:pStyle w:val="af"/>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090BF9" w:rsidRDefault="00090BF9" w:rsidP="00090BF9">
      <w:pPr>
        <w:pStyle w:val="af"/>
        <w:jc w:val="center"/>
        <w:rPr>
          <w:rFonts w:ascii="Times New Roman" w:hAnsi="Times New Roman"/>
          <w:b/>
          <w:sz w:val="28"/>
          <w:szCs w:val="28"/>
        </w:rPr>
      </w:pPr>
    </w:p>
    <w:p w:rsidR="00090BF9" w:rsidRDefault="00090BF9" w:rsidP="00090BF9">
      <w:pPr>
        <w:jc w:val="center"/>
        <w:rPr>
          <w:rFonts w:ascii="Times New Roman" w:hAnsi="Times New Roman"/>
          <w:b/>
          <w:sz w:val="48"/>
          <w:szCs w:val="48"/>
        </w:rPr>
      </w:pPr>
      <w:r>
        <w:rPr>
          <w:rFonts w:ascii="Times New Roman" w:hAnsi="Times New Roman"/>
          <w:b/>
          <w:sz w:val="48"/>
          <w:szCs w:val="48"/>
        </w:rPr>
        <w:t>ПОСТАНОВЛЕНИЕ</w:t>
      </w:r>
    </w:p>
    <w:p w:rsidR="00090BF9" w:rsidRDefault="00090BF9" w:rsidP="00090BF9">
      <w:pPr>
        <w:rPr>
          <w:rFonts w:ascii="Times New Roman" w:hAnsi="Times New Roman"/>
          <w:sz w:val="28"/>
          <w:szCs w:val="28"/>
        </w:rPr>
      </w:pPr>
      <w:r>
        <w:rPr>
          <w:rFonts w:ascii="Times New Roman" w:hAnsi="Times New Roman"/>
          <w:b/>
          <w:sz w:val="28"/>
          <w:szCs w:val="28"/>
          <w:u w:val="single"/>
        </w:rPr>
        <w:t>04 апреля 2025 г.</w:t>
      </w:r>
      <w:r>
        <w:rPr>
          <w:rFonts w:ascii="Times New Roman" w:hAnsi="Times New Roman"/>
          <w:sz w:val="28"/>
          <w:szCs w:val="28"/>
        </w:rPr>
        <w:t xml:space="preserve">                                                                                                </w:t>
      </w:r>
      <w:r w:rsidRPr="00D4350B">
        <w:rPr>
          <w:rFonts w:ascii="Times New Roman" w:hAnsi="Times New Roman"/>
          <w:b/>
          <w:sz w:val="28"/>
          <w:szCs w:val="28"/>
          <w:u w:val="single"/>
        </w:rPr>
        <w:t>№ 172</w:t>
      </w:r>
    </w:p>
    <w:p w:rsidR="00090BF9" w:rsidRDefault="00090BF9" w:rsidP="00090BF9">
      <w:pPr>
        <w:jc w:val="center"/>
        <w:rPr>
          <w:rFonts w:ascii="Times New Roman" w:hAnsi="Times New Roman"/>
          <w:sz w:val="24"/>
          <w:szCs w:val="24"/>
        </w:rPr>
      </w:pPr>
      <w:r>
        <w:rPr>
          <w:rFonts w:ascii="Times New Roman" w:hAnsi="Times New Roman"/>
          <w:sz w:val="24"/>
          <w:szCs w:val="24"/>
        </w:rPr>
        <w:t>р.п. Вешкайма</w:t>
      </w:r>
    </w:p>
    <w:p w:rsidR="00090BF9" w:rsidRDefault="00090BF9" w:rsidP="00090BF9">
      <w:pPr>
        <w:pStyle w:val="af"/>
        <w:jc w:val="center"/>
        <w:rPr>
          <w:rFonts w:ascii="PT Astra Serif" w:hAnsi="PT Astra Serif"/>
          <w:b/>
          <w:sz w:val="28"/>
          <w:szCs w:val="28"/>
        </w:rPr>
      </w:pPr>
      <w:r w:rsidRPr="00A14263">
        <w:rPr>
          <w:rFonts w:ascii="PT Astra Serif" w:hAnsi="PT Astra Serif"/>
          <w:b/>
          <w:sz w:val="28"/>
          <w:szCs w:val="28"/>
        </w:rPr>
        <w:t>Об утверждении Устава Муниципального общеобразовательного учреждения Ховринская основная общеобразовательная школа имени Ермошина</w:t>
      </w:r>
      <w:r>
        <w:rPr>
          <w:rFonts w:ascii="PT Astra Serif" w:hAnsi="PT Astra Serif"/>
          <w:b/>
          <w:sz w:val="28"/>
          <w:szCs w:val="28"/>
        </w:rPr>
        <w:t xml:space="preserve"> Алексея Николаевича</w:t>
      </w:r>
      <w:r w:rsidRPr="00A14263">
        <w:rPr>
          <w:rFonts w:ascii="PT Astra Serif" w:hAnsi="PT Astra Serif"/>
          <w:b/>
          <w:sz w:val="28"/>
          <w:szCs w:val="28"/>
        </w:rPr>
        <w:t xml:space="preserve"> </w:t>
      </w:r>
      <w:r>
        <w:rPr>
          <w:rFonts w:ascii="PT Astra Serif" w:hAnsi="PT Astra Serif"/>
          <w:b/>
          <w:sz w:val="28"/>
          <w:szCs w:val="28"/>
        </w:rPr>
        <w:t xml:space="preserve">в новой редакции </w:t>
      </w:r>
      <w:r w:rsidRPr="00A14263">
        <w:rPr>
          <w:rFonts w:ascii="PT Astra Serif" w:hAnsi="PT Astra Serif"/>
          <w:b/>
          <w:sz w:val="28"/>
          <w:szCs w:val="28"/>
        </w:rPr>
        <w:t>и наделении полномочиями директора</w:t>
      </w:r>
      <w:r w:rsidRPr="005E5873">
        <w:rPr>
          <w:rFonts w:ascii="PT Astra Serif" w:hAnsi="PT Astra Serif"/>
          <w:b/>
          <w:sz w:val="28"/>
          <w:szCs w:val="28"/>
        </w:rPr>
        <w:t xml:space="preserve"> </w:t>
      </w:r>
      <w:r w:rsidRPr="00A14263">
        <w:rPr>
          <w:rFonts w:ascii="PT Astra Serif" w:hAnsi="PT Astra Serif"/>
          <w:b/>
          <w:sz w:val="28"/>
          <w:szCs w:val="28"/>
        </w:rPr>
        <w:t xml:space="preserve">Муниципального общеобразовательного учреждения Ховринская основная общеобразовательная школа имени Ермошина </w:t>
      </w:r>
      <w:r>
        <w:rPr>
          <w:rFonts w:ascii="PT Astra Serif" w:hAnsi="PT Astra Serif"/>
          <w:b/>
          <w:sz w:val="28"/>
          <w:szCs w:val="28"/>
        </w:rPr>
        <w:t>Алексея Николаевича</w:t>
      </w:r>
    </w:p>
    <w:p w:rsidR="00090BF9" w:rsidRDefault="00090BF9" w:rsidP="00090BF9">
      <w:pPr>
        <w:pStyle w:val="af"/>
        <w:jc w:val="center"/>
        <w:rPr>
          <w:rFonts w:ascii="PT Astra Serif" w:hAnsi="PT Astra Serif"/>
          <w:b/>
          <w:sz w:val="28"/>
          <w:szCs w:val="28"/>
        </w:rPr>
      </w:pPr>
    </w:p>
    <w:p w:rsidR="00090BF9" w:rsidRPr="00064957" w:rsidRDefault="00090BF9" w:rsidP="00090BF9">
      <w:pPr>
        <w:pStyle w:val="af"/>
        <w:ind w:firstLine="709"/>
        <w:rPr>
          <w:rFonts w:ascii="PT Astra Serif" w:hAnsi="PT Astra Serif"/>
          <w:sz w:val="28"/>
          <w:szCs w:val="28"/>
        </w:rPr>
      </w:pPr>
      <w:r w:rsidRPr="00064957">
        <w:rPr>
          <w:rFonts w:ascii="PT Astra Serif" w:hAnsi="PT Astra Serif"/>
          <w:sz w:val="28"/>
          <w:szCs w:val="28"/>
        </w:rPr>
        <w:t>Постановляю:</w:t>
      </w:r>
    </w:p>
    <w:p w:rsidR="00090BF9" w:rsidRPr="00FB2ADE" w:rsidRDefault="00090BF9" w:rsidP="00090BF9">
      <w:pPr>
        <w:pStyle w:val="af"/>
        <w:ind w:firstLine="709"/>
        <w:jc w:val="both"/>
        <w:rPr>
          <w:rFonts w:ascii="PT Astra Serif" w:hAnsi="PT Astra Serif"/>
          <w:sz w:val="28"/>
          <w:szCs w:val="28"/>
        </w:rPr>
      </w:pPr>
      <w:r w:rsidRPr="00FB2ADE">
        <w:rPr>
          <w:rFonts w:ascii="PT Astra Serif" w:hAnsi="PT Astra Serif"/>
          <w:sz w:val="28"/>
          <w:szCs w:val="28"/>
        </w:rPr>
        <w:t>1. Утвердить Устав Муниципального общеобразовательного учреждения Ховринская основная общеобразовательная школа имени Ермошина</w:t>
      </w:r>
      <w:r>
        <w:rPr>
          <w:rFonts w:ascii="PT Astra Serif" w:hAnsi="PT Astra Serif"/>
          <w:sz w:val="28"/>
          <w:szCs w:val="28"/>
        </w:rPr>
        <w:t xml:space="preserve"> Алексея Николаевича в новой редакции</w:t>
      </w:r>
      <w:r w:rsidRPr="00FB2ADE">
        <w:rPr>
          <w:rFonts w:ascii="PT Astra Serif" w:hAnsi="PT Astra Serif"/>
          <w:sz w:val="28"/>
          <w:szCs w:val="28"/>
        </w:rPr>
        <w:t xml:space="preserve"> (прилагается).  </w:t>
      </w:r>
    </w:p>
    <w:p w:rsidR="00090BF9" w:rsidRDefault="00090BF9" w:rsidP="00090BF9">
      <w:pPr>
        <w:pStyle w:val="af"/>
        <w:ind w:firstLine="709"/>
        <w:jc w:val="both"/>
        <w:rPr>
          <w:rFonts w:ascii="Times New Roman" w:hAnsi="Times New Roman"/>
          <w:sz w:val="28"/>
          <w:szCs w:val="28"/>
        </w:rPr>
      </w:pPr>
      <w:r w:rsidRPr="00064957">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sidRPr="00FB2ADE">
        <w:rPr>
          <w:rFonts w:ascii="PT Astra Serif" w:hAnsi="PT Astra Serif"/>
          <w:sz w:val="28"/>
          <w:szCs w:val="28"/>
        </w:rPr>
        <w:t>Муниципального общеобразовательного учреждения Ховринская основная общеобразовательная школа имени Ермошина</w:t>
      </w:r>
      <w:r>
        <w:rPr>
          <w:rFonts w:ascii="PT Astra Serif" w:hAnsi="PT Astra Serif"/>
          <w:sz w:val="28"/>
          <w:szCs w:val="28"/>
        </w:rPr>
        <w:t xml:space="preserve"> Алексея Николаевича</w:t>
      </w:r>
      <w:r>
        <w:rPr>
          <w:rFonts w:ascii="Times New Roman" w:hAnsi="Times New Roman"/>
          <w:sz w:val="28"/>
          <w:szCs w:val="28"/>
        </w:rPr>
        <w:t xml:space="preserve">, в том числе выступать в качестве заявителя от имени учредителя Шутова Евгения Федоровича, директора </w:t>
      </w:r>
      <w:r w:rsidRPr="00FB2ADE">
        <w:rPr>
          <w:rFonts w:ascii="PT Astra Serif" w:hAnsi="PT Astra Serif"/>
          <w:sz w:val="28"/>
          <w:szCs w:val="28"/>
        </w:rPr>
        <w:t>Муниципального общеобразовательного учреждения Ховринская основная общеобразовательная школа имени Ермошина</w:t>
      </w:r>
      <w:r>
        <w:rPr>
          <w:rFonts w:ascii="PT Astra Serif" w:hAnsi="PT Astra Serif"/>
          <w:sz w:val="28"/>
          <w:szCs w:val="28"/>
        </w:rPr>
        <w:t xml:space="preserve"> Алексея Николаевича</w:t>
      </w:r>
      <w:r>
        <w:rPr>
          <w:rFonts w:ascii="Times New Roman" w:hAnsi="Times New Roman"/>
          <w:sz w:val="28"/>
          <w:szCs w:val="28"/>
        </w:rPr>
        <w:t xml:space="preserve"> при государственной регистрации Устава </w:t>
      </w:r>
      <w:r w:rsidRPr="00FB2ADE">
        <w:rPr>
          <w:rFonts w:ascii="PT Astra Serif" w:hAnsi="PT Astra Serif"/>
          <w:sz w:val="28"/>
          <w:szCs w:val="28"/>
        </w:rPr>
        <w:t>Муниципального общеобразовательного учреждения Ховринская основная общеобразовательная школа имени Ермошина</w:t>
      </w:r>
      <w:r>
        <w:rPr>
          <w:rFonts w:ascii="PT Astra Serif" w:hAnsi="PT Astra Serif"/>
          <w:sz w:val="28"/>
          <w:szCs w:val="28"/>
        </w:rPr>
        <w:t xml:space="preserve"> Алексея Николаевича</w:t>
      </w:r>
      <w:r>
        <w:rPr>
          <w:rFonts w:ascii="Times New Roman" w:hAnsi="Times New Roman"/>
          <w:sz w:val="28"/>
          <w:szCs w:val="28"/>
        </w:rPr>
        <w:t xml:space="preserve"> в УФНС России по Ульяновской области.</w:t>
      </w:r>
    </w:p>
    <w:p w:rsidR="00090BF9" w:rsidRPr="00A14263" w:rsidRDefault="00090BF9" w:rsidP="00090BF9">
      <w:pPr>
        <w:pStyle w:val="af"/>
        <w:tabs>
          <w:tab w:val="left" w:pos="709"/>
        </w:tabs>
        <w:ind w:firstLine="709"/>
        <w:jc w:val="both"/>
        <w:rPr>
          <w:rFonts w:ascii="PT Astra Serif" w:hAnsi="PT Astra Serif"/>
          <w:sz w:val="28"/>
          <w:szCs w:val="28"/>
        </w:rPr>
      </w:pPr>
      <w:r w:rsidRPr="00A14263">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w:t>
      </w:r>
      <w:r>
        <w:rPr>
          <w:rFonts w:ascii="PT Astra Serif" w:hAnsi="PT Astra Serif"/>
          <w:sz w:val="28"/>
          <w:szCs w:val="28"/>
        </w:rPr>
        <w:t>23.11.2022</w:t>
      </w:r>
      <w:r w:rsidRPr="00A14263">
        <w:rPr>
          <w:rFonts w:ascii="PT Astra Serif" w:hAnsi="PT Astra Serif"/>
          <w:sz w:val="28"/>
          <w:szCs w:val="28"/>
        </w:rPr>
        <w:t xml:space="preserve"> № </w:t>
      </w:r>
      <w:r>
        <w:rPr>
          <w:rFonts w:ascii="PT Astra Serif" w:hAnsi="PT Astra Serif"/>
          <w:sz w:val="28"/>
          <w:szCs w:val="28"/>
        </w:rPr>
        <w:t>990</w:t>
      </w:r>
      <w:r w:rsidRPr="00A14263">
        <w:rPr>
          <w:rFonts w:ascii="PT Astra Serif" w:hAnsi="PT Astra Serif"/>
          <w:sz w:val="28"/>
          <w:szCs w:val="28"/>
        </w:rPr>
        <w:t xml:space="preserve"> «Об утверждении Устава Муниципального общеобразовательного учреждения Ховринской основной общеобразовательной школы  в новой редакции и наделении полномочиями директора Муниципального общеобразовательного учреждения Ховринской основной общеобразовательной школы». </w:t>
      </w:r>
    </w:p>
    <w:p w:rsidR="00090BF9" w:rsidRDefault="00090BF9" w:rsidP="00090BF9">
      <w:pPr>
        <w:pStyle w:val="af"/>
        <w:tabs>
          <w:tab w:val="left" w:pos="709"/>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его обнародования.</w:t>
      </w:r>
    </w:p>
    <w:p w:rsidR="00090BF9" w:rsidRDefault="00090BF9" w:rsidP="00090BF9">
      <w:pPr>
        <w:pStyle w:val="af"/>
        <w:rPr>
          <w:rFonts w:ascii="Times New Roman" w:hAnsi="Times New Roman"/>
          <w:sz w:val="28"/>
          <w:szCs w:val="28"/>
        </w:rPr>
      </w:pPr>
      <w:r>
        <w:rPr>
          <w:rFonts w:ascii="Times New Roman" w:hAnsi="Times New Roman"/>
          <w:sz w:val="28"/>
          <w:szCs w:val="28"/>
        </w:rPr>
        <w:t xml:space="preserve">Глава администрации </w:t>
      </w:r>
    </w:p>
    <w:p w:rsidR="00090BF9" w:rsidRDefault="00090BF9" w:rsidP="00090BF9">
      <w:pPr>
        <w:pStyle w:val="af"/>
        <w:rPr>
          <w:rFonts w:ascii="Times New Roman" w:hAnsi="Times New Roman"/>
          <w:sz w:val="28"/>
          <w:szCs w:val="28"/>
        </w:rPr>
      </w:pPr>
      <w:r>
        <w:rPr>
          <w:rFonts w:ascii="Times New Roman" w:hAnsi="Times New Roman"/>
          <w:sz w:val="28"/>
          <w:szCs w:val="28"/>
        </w:rPr>
        <w:t>муниципального образования</w:t>
      </w:r>
    </w:p>
    <w:p w:rsidR="00090BF9" w:rsidRDefault="00090BF9" w:rsidP="00090BF9">
      <w:pPr>
        <w:pStyle w:val="af"/>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90BF9" w:rsidTr="00916BA3">
        <w:tc>
          <w:tcPr>
            <w:tcW w:w="4644" w:type="dxa"/>
          </w:tcPr>
          <w:p w:rsidR="00090BF9" w:rsidRDefault="00090BF9" w:rsidP="00916BA3">
            <w:pPr>
              <w:pStyle w:val="af"/>
              <w:ind w:right="-1"/>
              <w:rPr>
                <w:rFonts w:ascii="PT Astra Serif" w:hAnsi="PT Astra Serif"/>
                <w:sz w:val="28"/>
              </w:rPr>
            </w:pPr>
          </w:p>
        </w:tc>
        <w:tc>
          <w:tcPr>
            <w:tcW w:w="4644" w:type="dxa"/>
          </w:tcPr>
          <w:p w:rsidR="00090BF9" w:rsidRDefault="00090BF9" w:rsidP="00916BA3">
            <w:pPr>
              <w:pStyle w:val="af"/>
              <w:ind w:left="143" w:right="-1"/>
              <w:jc w:val="center"/>
              <w:rPr>
                <w:rFonts w:ascii="PT Astra Serif" w:hAnsi="PT Astra Serif"/>
                <w:sz w:val="28"/>
              </w:rPr>
            </w:pPr>
            <w:r>
              <w:rPr>
                <w:rFonts w:ascii="PT Astra Serif" w:hAnsi="PT Astra Serif"/>
                <w:sz w:val="28"/>
              </w:rPr>
              <w:t>УТВЕРЖДЕН</w:t>
            </w:r>
          </w:p>
          <w:p w:rsidR="00090BF9" w:rsidRDefault="00090BF9" w:rsidP="00916BA3">
            <w:pPr>
              <w:pStyle w:val="af"/>
              <w:ind w:left="143" w:right="-1"/>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 Ульяновской области</w:t>
            </w:r>
          </w:p>
          <w:p w:rsidR="00090BF9" w:rsidRPr="00407540" w:rsidRDefault="00090BF9" w:rsidP="00916BA3">
            <w:pPr>
              <w:pStyle w:val="af"/>
              <w:ind w:left="143" w:right="-1"/>
              <w:jc w:val="center"/>
              <w:rPr>
                <w:rFonts w:ascii="PT Astra Serif" w:hAnsi="PT Astra Serif"/>
                <w:sz w:val="28"/>
                <w:u w:val="single"/>
              </w:rPr>
            </w:pPr>
            <w:r w:rsidRPr="00407540">
              <w:rPr>
                <w:rFonts w:ascii="PT Astra Serif" w:hAnsi="PT Astra Serif"/>
                <w:sz w:val="28"/>
                <w:u w:val="single"/>
              </w:rPr>
              <w:t>04.04.2025 № 172</w:t>
            </w:r>
          </w:p>
          <w:p w:rsidR="00090BF9" w:rsidRDefault="00090BF9" w:rsidP="00916BA3">
            <w:pPr>
              <w:pStyle w:val="af"/>
              <w:ind w:right="-1"/>
              <w:rPr>
                <w:rFonts w:ascii="PT Astra Serif" w:hAnsi="PT Astra Serif"/>
                <w:sz w:val="28"/>
              </w:rPr>
            </w:pPr>
          </w:p>
        </w:tc>
      </w:tr>
    </w:tbl>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left="5103" w:right="-1"/>
        <w:rPr>
          <w:rFonts w:ascii="PT Astra Serif" w:hAnsi="PT Astra Serif"/>
          <w:sz w:val="28"/>
        </w:rPr>
      </w:pPr>
    </w:p>
    <w:p w:rsidR="00090BF9" w:rsidRDefault="00090BF9" w:rsidP="00090BF9">
      <w:pPr>
        <w:pStyle w:val="af"/>
        <w:ind w:right="-1"/>
        <w:jc w:val="center"/>
        <w:rPr>
          <w:rFonts w:ascii="PT Astra Serif" w:hAnsi="PT Astra Serif"/>
          <w:b/>
          <w:sz w:val="56"/>
        </w:rPr>
      </w:pPr>
      <w:r>
        <w:rPr>
          <w:rFonts w:ascii="PT Astra Serif" w:hAnsi="PT Astra Serif"/>
          <w:b/>
          <w:sz w:val="56"/>
        </w:rPr>
        <w:t>УСТАВ</w:t>
      </w:r>
    </w:p>
    <w:p w:rsidR="00090BF9" w:rsidRDefault="00090BF9" w:rsidP="00090BF9">
      <w:pPr>
        <w:pStyle w:val="af"/>
        <w:ind w:right="-1"/>
        <w:jc w:val="center"/>
        <w:rPr>
          <w:rFonts w:ascii="PT Astra Serif" w:hAnsi="PT Astra Serif"/>
          <w:sz w:val="40"/>
        </w:rPr>
      </w:pPr>
      <w:r>
        <w:rPr>
          <w:rFonts w:ascii="PT Astra Serif" w:hAnsi="PT Astra Serif"/>
          <w:sz w:val="40"/>
        </w:rPr>
        <w:t>Муниципального общеобразовательного</w:t>
      </w:r>
    </w:p>
    <w:p w:rsidR="00090BF9" w:rsidRDefault="00090BF9" w:rsidP="00090BF9">
      <w:pPr>
        <w:pStyle w:val="af"/>
        <w:ind w:right="-1"/>
        <w:jc w:val="center"/>
        <w:rPr>
          <w:rFonts w:ascii="PT Astra Serif" w:hAnsi="PT Astra Serif"/>
          <w:sz w:val="40"/>
        </w:rPr>
      </w:pPr>
      <w:r>
        <w:rPr>
          <w:rFonts w:ascii="PT Astra Serif" w:hAnsi="PT Astra Serif"/>
          <w:sz w:val="40"/>
        </w:rPr>
        <w:t xml:space="preserve">учреждения Ховринская основная общеобразовательная школа имени </w:t>
      </w:r>
    </w:p>
    <w:p w:rsidR="00090BF9" w:rsidRDefault="00090BF9" w:rsidP="00090BF9">
      <w:pPr>
        <w:pStyle w:val="af"/>
        <w:ind w:right="-1"/>
        <w:jc w:val="center"/>
        <w:rPr>
          <w:rFonts w:ascii="PT Astra Serif" w:hAnsi="PT Astra Serif"/>
          <w:sz w:val="40"/>
        </w:rPr>
      </w:pPr>
      <w:r>
        <w:rPr>
          <w:rFonts w:ascii="PT Astra Serif" w:hAnsi="PT Astra Serif"/>
          <w:sz w:val="40"/>
        </w:rPr>
        <w:t xml:space="preserve">Ермошина Алексея Николаевича </w:t>
      </w:r>
    </w:p>
    <w:p w:rsidR="00090BF9" w:rsidRDefault="00090BF9" w:rsidP="00090BF9">
      <w:pPr>
        <w:pStyle w:val="af"/>
        <w:ind w:right="-1"/>
        <w:jc w:val="center"/>
        <w:rPr>
          <w:rFonts w:ascii="PT Astra Serif" w:hAnsi="PT Astra Serif"/>
          <w:sz w:val="36"/>
        </w:rPr>
      </w:pPr>
      <w:r>
        <w:rPr>
          <w:rFonts w:ascii="PT Astra Serif" w:hAnsi="PT Astra Serif"/>
          <w:sz w:val="40"/>
        </w:rPr>
        <w:t>в новой редакции</w:t>
      </w:r>
    </w:p>
    <w:p w:rsidR="00090BF9" w:rsidRDefault="00090BF9" w:rsidP="00090BF9">
      <w:pPr>
        <w:pStyle w:val="af"/>
        <w:ind w:right="-1"/>
        <w:jc w:val="center"/>
        <w:rPr>
          <w:rFonts w:ascii="PT Astra Serif" w:hAnsi="PT Astra Serif"/>
          <w:sz w:val="40"/>
        </w:rPr>
      </w:pPr>
    </w:p>
    <w:p w:rsidR="00090BF9" w:rsidRDefault="00090BF9" w:rsidP="00090BF9">
      <w:pPr>
        <w:pStyle w:val="af"/>
        <w:ind w:right="-1"/>
        <w:jc w:val="center"/>
        <w:rPr>
          <w:rFonts w:ascii="PT Astra Serif" w:hAnsi="PT Astra Serif"/>
          <w:sz w:val="40"/>
        </w:rPr>
      </w:pPr>
    </w:p>
    <w:p w:rsidR="00090BF9" w:rsidRDefault="00090BF9" w:rsidP="00090BF9">
      <w:pPr>
        <w:pStyle w:val="af"/>
        <w:ind w:right="-1"/>
        <w:rPr>
          <w:rFonts w:ascii="PT Astra Serif" w:hAnsi="PT Astra Serif"/>
          <w:sz w:val="40"/>
        </w:rPr>
      </w:pPr>
    </w:p>
    <w:p w:rsidR="00090BF9" w:rsidRDefault="00090BF9" w:rsidP="00090BF9">
      <w:pPr>
        <w:pStyle w:val="af"/>
        <w:ind w:right="-1"/>
        <w:rPr>
          <w:rFonts w:ascii="PT Astra Serif" w:hAnsi="PT Astra Serif"/>
          <w:sz w:val="40"/>
        </w:rPr>
      </w:pPr>
    </w:p>
    <w:p w:rsidR="00090BF9" w:rsidRDefault="00090BF9" w:rsidP="00090BF9">
      <w:pPr>
        <w:pStyle w:val="af"/>
        <w:ind w:right="-1"/>
        <w:rPr>
          <w:rFonts w:ascii="PT Astra Serif" w:hAnsi="PT Astra Serif"/>
          <w:sz w:val="40"/>
        </w:rPr>
      </w:pPr>
    </w:p>
    <w:p w:rsidR="00090BF9" w:rsidRDefault="00090BF9" w:rsidP="00090BF9">
      <w:pPr>
        <w:pStyle w:val="af"/>
        <w:ind w:right="-1"/>
        <w:rPr>
          <w:rFonts w:ascii="PT Astra Serif" w:hAnsi="PT Astra Serif"/>
          <w:sz w:val="40"/>
        </w:rPr>
      </w:pPr>
    </w:p>
    <w:p w:rsidR="00090BF9" w:rsidRDefault="00090BF9" w:rsidP="00090BF9">
      <w:pPr>
        <w:pStyle w:val="af"/>
        <w:ind w:left="5245" w:right="-1"/>
        <w:rPr>
          <w:rFonts w:ascii="PT Astra Serif" w:hAnsi="PT Astra Serif"/>
          <w:sz w:val="28"/>
        </w:rPr>
      </w:pPr>
    </w:p>
    <w:p w:rsidR="00090BF9" w:rsidRDefault="00090BF9" w:rsidP="00090BF9">
      <w:pPr>
        <w:pStyle w:val="af"/>
        <w:ind w:left="5245" w:right="-1"/>
        <w:rPr>
          <w:rFonts w:ascii="PT Astra Serif" w:hAnsi="PT Astra Serif"/>
          <w:sz w:val="28"/>
        </w:rPr>
      </w:pPr>
    </w:p>
    <w:p w:rsidR="00090BF9" w:rsidRDefault="00090BF9" w:rsidP="00090BF9">
      <w:pPr>
        <w:pStyle w:val="af"/>
        <w:ind w:right="-1"/>
        <w:rPr>
          <w:rFonts w:ascii="PT Astra Serif" w:hAnsi="PT Astra Serif"/>
          <w:sz w:val="28"/>
        </w:rPr>
      </w:pPr>
    </w:p>
    <w:p w:rsidR="00090BF9" w:rsidRDefault="00090BF9" w:rsidP="00090BF9">
      <w:pPr>
        <w:pStyle w:val="af"/>
        <w:ind w:right="-1"/>
        <w:jc w:val="center"/>
        <w:rPr>
          <w:rFonts w:ascii="PT Astra Serif" w:hAnsi="PT Astra Serif"/>
          <w:sz w:val="28"/>
        </w:rPr>
      </w:pPr>
    </w:p>
    <w:p w:rsidR="00090BF9" w:rsidRDefault="00090BF9" w:rsidP="00090BF9">
      <w:pPr>
        <w:pStyle w:val="af"/>
        <w:ind w:right="-1"/>
        <w:rPr>
          <w:rFonts w:ascii="PT Astra Serif" w:hAnsi="PT Astra Serif"/>
          <w:sz w:val="28"/>
        </w:rPr>
      </w:pPr>
    </w:p>
    <w:p w:rsidR="00090BF9" w:rsidRDefault="00090BF9" w:rsidP="00090BF9">
      <w:pPr>
        <w:pStyle w:val="af"/>
        <w:tabs>
          <w:tab w:val="left" w:pos="3949"/>
        </w:tabs>
        <w:ind w:left="360" w:right="-1"/>
        <w:jc w:val="center"/>
        <w:rPr>
          <w:rFonts w:ascii="PT Astra Serif" w:hAnsi="PT Astra Serif"/>
          <w:b/>
          <w:sz w:val="24"/>
        </w:rPr>
      </w:pPr>
      <w:r>
        <w:rPr>
          <w:rFonts w:ascii="PT Astra Serif" w:hAnsi="PT Astra Serif"/>
          <w:b/>
          <w:sz w:val="24"/>
        </w:rPr>
        <w:t>с.Ховрино</w:t>
      </w:r>
    </w:p>
    <w:p w:rsidR="00090BF9" w:rsidRDefault="00090BF9" w:rsidP="00090BF9">
      <w:pPr>
        <w:pStyle w:val="af"/>
        <w:tabs>
          <w:tab w:val="left" w:pos="3949"/>
        </w:tabs>
        <w:ind w:left="360" w:right="-1"/>
        <w:jc w:val="center"/>
        <w:rPr>
          <w:rFonts w:ascii="PT Astra Serif" w:hAnsi="PT Astra Serif"/>
          <w:b/>
          <w:sz w:val="24"/>
        </w:rPr>
      </w:pPr>
      <w:r>
        <w:rPr>
          <w:rFonts w:ascii="PT Astra Serif" w:hAnsi="PT Astra Serif"/>
          <w:b/>
          <w:sz w:val="24"/>
        </w:rPr>
        <w:t>2025 г</w:t>
      </w:r>
    </w:p>
    <w:p w:rsidR="00240881" w:rsidRDefault="00D649C7">
      <w:pPr>
        <w:pStyle w:val="af"/>
        <w:tabs>
          <w:tab w:val="left" w:pos="9639"/>
        </w:tabs>
        <w:ind w:right="-1"/>
        <w:jc w:val="center"/>
        <w:rPr>
          <w:rFonts w:ascii="PT Astra Serif" w:hAnsi="PT Astra Serif"/>
          <w:b/>
          <w:sz w:val="28"/>
        </w:rPr>
      </w:pPr>
      <w:r>
        <w:rPr>
          <w:rFonts w:ascii="PT Astra Serif" w:hAnsi="PT Astra Serif"/>
          <w:b/>
          <w:sz w:val="28"/>
        </w:rPr>
        <w:t>Глава 1. Общие положения</w:t>
      </w:r>
    </w:p>
    <w:p w:rsidR="00240881" w:rsidRPr="008113D9" w:rsidRDefault="00D649C7" w:rsidP="008113D9">
      <w:pPr>
        <w:pStyle w:val="10"/>
        <w:spacing w:before="64" w:line="320" w:lineRule="exact"/>
        <w:ind w:left="0" w:firstLine="709"/>
        <w:rPr>
          <w:rFonts w:ascii="PT Astra Serif" w:hAnsi="PT Astra Serif"/>
          <w:b w:val="0"/>
          <w:color w:val="auto"/>
        </w:rPr>
      </w:pPr>
      <w:r>
        <w:rPr>
          <w:rFonts w:ascii="PT Astra Serif" w:hAnsi="PT Astra Serif"/>
          <w:b w:val="0"/>
        </w:rPr>
        <w:t xml:space="preserve">1.1.Муниципальное  общеобразовательное учреждение Ховринская </w:t>
      </w:r>
      <w:r>
        <w:rPr>
          <w:rFonts w:ascii="PT Astra Serif" w:hAnsi="PT Astra Serif"/>
          <w:b w:val="0"/>
        </w:rPr>
        <w:lastRenderedPageBreak/>
        <w:t xml:space="preserve">основная общеобразовательная школа имени  Ермошина </w:t>
      </w:r>
      <w:r w:rsidR="00A82960">
        <w:rPr>
          <w:rFonts w:ascii="PT Astra Serif" w:hAnsi="PT Astra Serif"/>
          <w:b w:val="0"/>
        </w:rPr>
        <w:t xml:space="preserve">Алексея Николаевича </w:t>
      </w:r>
      <w:r>
        <w:rPr>
          <w:rFonts w:ascii="PT Astra Serif" w:hAnsi="PT Astra Serif"/>
          <w:b w:val="0"/>
        </w:rPr>
        <w:t xml:space="preserve">(далее - Учреждение) создано путем изменения наименования Муниципального  общеобразовательного учреждение Ховринская основная общеобразовательная школа в соответствии с постановлением Муниципального учреждения Администрации  муниципального образования «Вешкаймский район» </w:t>
      </w:r>
      <w:r w:rsidRPr="008113D9">
        <w:rPr>
          <w:rFonts w:ascii="PT Astra Serif" w:hAnsi="PT Astra Serif"/>
          <w:b w:val="0"/>
          <w:color w:val="auto"/>
        </w:rPr>
        <w:t>Ульяновской  области от 11.03.2025 № 13</w:t>
      </w:r>
      <w:r w:rsidR="00445694">
        <w:rPr>
          <w:rFonts w:ascii="PT Astra Serif" w:hAnsi="PT Astra Serif"/>
          <w:b w:val="0"/>
          <w:color w:val="auto"/>
        </w:rPr>
        <w:t>3</w:t>
      </w:r>
      <w:r w:rsidRPr="008113D9">
        <w:rPr>
          <w:rFonts w:ascii="PT Astra Serif" w:hAnsi="PT Astra Serif"/>
          <w:b w:val="0"/>
          <w:color w:val="auto"/>
        </w:rPr>
        <w:t>.</w:t>
      </w:r>
    </w:p>
    <w:p w:rsidR="00240881" w:rsidRDefault="00D649C7">
      <w:pPr>
        <w:pStyle w:val="Default"/>
        <w:ind w:firstLine="709"/>
        <w:jc w:val="both"/>
        <w:rPr>
          <w:rFonts w:ascii="PT Astra Serif" w:hAnsi="PT Astra Serif"/>
          <w:sz w:val="28"/>
        </w:rPr>
      </w:pPr>
      <w:r>
        <w:rPr>
          <w:rFonts w:ascii="PT Astra Serif" w:hAnsi="PT Astra Serif"/>
          <w:sz w:val="28"/>
        </w:rPr>
        <w:t xml:space="preserve">Муниципальное  общеобразовательное учреждение Ховринская основная общеобразовательная школа имени  </w:t>
      </w:r>
      <w:r w:rsidR="00A82960" w:rsidRPr="00A82960">
        <w:rPr>
          <w:rFonts w:ascii="PT Astra Serif" w:hAnsi="PT Astra Serif"/>
          <w:sz w:val="28"/>
          <w:szCs w:val="28"/>
        </w:rPr>
        <w:t>Ермошина Алексея Николаевича</w:t>
      </w:r>
      <w:r w:rsidR="00A82960">
        <w:rPr>
          <w:rFonts w:ascii="PT Astra Serif" w:hAnsi="PT Astra Serif"/>
          <w:b/>
        </w:rPr>
        <w:t xml:space="preserve"> </w:t>
      </w:r>
      <w:r>
        <w:rPr>
          <w:rFonts w:ascii="PT Astra Serif" w:hAnsi="PT Astra Serif"/>
          <w:sz w:val="28"/>
        </w:rPr>
        <w:t>(далее именуемое Учреждение),  является  некоммерческой организацией, осуществляет  на основании лицензии образовательную деятельность и реализует образовательные программы  дошкольного образования, начального общего, основного общего, а также  дополнительные образовательные программы.</w:t>
      </w:r>
    </w:p>
    <w:p w:rsidR="00240881" w:rsidRDefault="00D649C7">
      <w:pPr>
        <w:pStyle w:val="Default"/>
        <w:ind w:firstLine="709"/>
        <w:jc w:val="both"/>
        <w:rPr>
          <w:rFonts w:ascii="PT Astra Serif" w:hAnsi="PT Astra Serif"/>
          <w:sz w:val="28"/>
        </w:rPr>
      </w:pPr>
      <w:r>
        <w:rPr>
          <w:rFonts w:ascii="PT Astra Serif" w:hAnsi="PT Astra Serif"/>
          <w:sz w:val="28"/>
        </w:rPr>
        <w:t xml:space="preserve">1.2.Настоящий Устав определяет правовое положение Муниципальное  общеобразовательное учреждение Ховринская основная общеобразовательная школа имени  </w:t>
      </w:r>
      <w:r w:rsidR="00A82960" w:rsidRPr="00A82960">
        <w:rPr>
          <w:rFonts w:ascii="PT Astra Serif" w:hAnsi="PT Astra Serif"/>
          <w:sz w:val="28"/>
          <w:szCs w:val="28"/>
        </w:rPr>
        <w:t>Ермошина Алексея Николаевича</w:t>
      </w:r>
      <w:r w:rsidR="00A82960">
        <w:rPr>
          <w:rFonts w:ascii="PT Astra Serif" w:hAnsi="PT Astra Serif"/>
          <w:b/>
        </w:rPr>
        <w:t xml:space="preserve"> </w:t>
      </w:r>
      <w:r>
        <w:rPr>
          <w:rFonts w:ascii="PT Astra Serif" w:hAnsi="PT Astra Serif"/>
          <w:sz w:val="28"/>
        </w:rPr>
        <w:t xml:space="preserve">(далее именуемое Учреждение), цели и предмет образовательной деятельности, виды реализуемых образовательных  программ с указанием уровня образования и направленности; структуру и компетенцию органов управления. </w:t>
      </w:r>
    </w:p>
    <w:p w:rsidR="00240881" w:rsidRDefault="00D649C7">
      <w:pPr>
        <w:pStyle w:val="Default"/>
        <w:ind w:firstLine="709"/>
        <w:jc w:val="both"/>
        <w:rPr>
          <w:rFonts w:ascii="PT Astra Serif" w:hAnsi="PT Astra Serif"/>
          <w:sz w:val="28"/>
        </w:rPr>
      </w:pPr>
      <w:r>
        <w:rPr>
          <w:rFonts w:ascii="PT Astra Serif" w:hAnsi="PT Astra Serif"/>
          <w:sz w:val="28"/>
        </w:rPr>
        <w:t>Учреждение является полным правопреемником Муниципального  общеобразовательного учреждения Ховринская основная общеобразовательная школа.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1.3. Организационно-правовая форма Учреждения – бюджетное учреждение.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1.4. Тип Учреждения – общеобразовательное учреждение.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1.5. Полное официальное наименование Учреждения –</w:t>
      </w:r>
      <w:r w:rsidR="00F05A77">
        <w:rPr>
          <w:rFonts w:ascii="PT Astra Serif" w:hAnsi="PT Astra Serif"/>
          <w:sz w:val="28"/>
        </w:rPr>
        <w:t xml:space="preserve"> </w:t>
      </w:r>
      <w:r>
        <w:rPr>
          <w:rFonts w:ascii="PT Astra Serif" w:hAnsi="PT Astra Serif"/>
          <w:sz w:val="28"/>
        </w:rPr>
        <w:t>Муниципальное  общеобразовательное учреждение Ховринская основная общеобразовательная школа имени  Ермошина</w:t>
      </w:r>
      <w:r w:rsidR="00A82960">
        <w:rPr>
          <w:rFonts w:ascii="PT Astra Serif" w:hAnsi="PT Astra Serif"/>
          <w:sz w:val="28"/>
        </w:rPr>
        <w:t xml:space="preserve"> </w:t>
      </w:r>
      <w:r w:rsidR="008D7A84">
        <w:rPr>
          <w:rFonts w:ascii="PT Astra Serif" w:hAnsi="PT Astra Serif"/>
          <w:sz w:val="28"/>
        </w:rPr>
        <w:t>Алексея Николаевича</w:t>
      </w:r>
      <w:r w:rsidR="00A82960">
        <w:rPr>
          <w:rFonts w:ascii="PT Astra Serif" w:hAnsi="PT Astra Serif"/>
          <w:sz w:val="28"/>
        </w:rPr>
        <w:t>.</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1.6. Сокращённое  наименование Учреждения – МОУ Ховринская ООШ им.</w:t>
      </w:r>
      <w:r w:rsidR="008D7A84">
        <w:rPr>
          <w:rFonts w:ascii="PT Astra Serif" w:hAnsi="PT Astra Serif"/>
          <w:sz w:val="28"/>
        </w:rPr>
        <w:t xml:space="preserve"> </w:t>
      </w:r>
      <w:r>
        <w:rPr>
          <w:rFonts w:ascii="PT Astra Serif" w:hAnsi="PT Astra Serif"/>
          <w:sz w:val="28"/>
        </w:rPr>
        <w:t>Ермошина</w:t>
      </w:r>
      <w:r w:rsidR="008D7A84">
        <w:rPr>
          <w:rFonts w:ascii="PT Astra Serif" w:hAnsi="PT Astra Serif"/>
          <w:sz w:val="28"/>
        </w:rPr>
        <w:t xml:space="preserve"> А.Н</w:t>
      </w:r>
      <w:r>
        <w:rPr>
          <w:rFonts w:ascii="PT Astra Serif" w:hAnsi="PT Astra Serif"/>
          <w:sz w:val="28"/>
        </w:rPr>
        <w:t>.</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1.7. Фактический  адрес  Учреждения: Россия, 433107. Ульяновская область, Вешкаймский район, село Ховрино, ул.Ленина, д.15</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1.8.Юридический  адрес  Учреждения: Россия, 433107. Ульяновская область, Вешкаймский район, село Ховрино, ул.Ленина, д.15</w:t>
      </w:r>
    </w:p>
    <w:p w:rsidR="00240881" w:rsidRDefault="00D649C7">
      <w:pPr>
        <w:pStyle w:val="af2"/>
        <w:tabs>
          <w:tab w:val="clear" w:pos="4677"/>
          <w:tab w:val="clear" w:pos="9355"/>
        </w:tabs>
        <w:ind w:right="-1" w:firstLine="709"/>
        <w:jc w:val="both"/>
        <w:outlineLvl w:val="0"/>
        <w:rPr>
          <w:rFonts w:ascii="PT Astra Serif" w:hAnsi="PT Astra Serif"/>
          <w:sz w:val="28"/>
        </w:rPr>
      </w:pPr>
      <w:r>
        <w:rPr>
          <w:rFonts w:ascii="PT Astra Serif" w:hAnsi="PT Astra Serif"/>
          <w:sz w:val="28"/>
        </w:rPr>
        <w:t xml:space="preserve">1.9. Учредителем, а также Собственником Учреждения является муниципальное образование «Вешкаймский район» Ульяновской области. Функции и полномочия учредителяМуниципального  общеобразовательного учреждение Ховринская основная общеобразовательная школа имени  Ермошина </w:t>
      </w:r>
      <w:r w:rsidR="00A82960">
        <w:rPr>
          <w:rFonts w:ascii="PT Astra Serif" w:hAnsi="PT Astra Serif"/>
          <w:sz w:val="28"/>
        </w:rPr>
        <w:t xml:space="preserve">Алексея Николаевича </w:t>
      </w:r>
      <w:r>
        <w:rPr>
          <w:rFonts w:ascii="PT Astra Serif" w:hAnsi="PT Astra Serif"/>
          <w:sz w:val="28"/>
        </w:rPr>
        <w:t>осуществляет  Муниципальное учреждение администрация муниципального образования «Вешкаймский район» Ульяновской области (далее – Учредитель).</w:t>
      </w:r>
    </w:p>
    <w:p w:rsidR="00240881" w:rsidRDefault="00D649C7">
      <w:pPr>
        <w:pStyle w:val="Default"/>
        <w:widowControl w:val="0"/>
        <w:ind w:firstLine="709"/>
        <w:jc w:val="both"/>
        <w:rPr>
          <w:rFonts w:ascii="PT Astra Serif" w:hAnsi="PT Astra Serif"/>
          <w:sz w:val="28"/>
        </w:rPr>
      </w:pPr>
      <w:r>
        <w:rPr>
          <w:rFonts w:ascii="PT Astra Serif" w:hAnsi="PT Astra Serif"/>
          <w:sz w:val="28"/>
        </w:rPr>
        <w:t xml:space="preserve">1.10.Учреждение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Ульяновской  области, администрации  муниципального </w:t>
      </w:r>
      <w:r>
        <w:rPr>
          <w:rFonts w:ascii="PT Astra Serif" w:hAnsi="PT Astra Serif"/>
          <w:sz w:val="28"/>
        </w:rPr>
        <w:lastRenderedPageBreak/>
        <w:t>образования «Вешкаймский район», распоряжениями Учредителя,  настоящим Уставом и локальными актами.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1.11. Учреждение,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Учреждение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rsidR="00240881" w:rsidRDefault="00D649C7">
      <w:pPr>
        <w:pStyle w:val="Default"/>
        <w:widowControl w:val="0"/>
        <w:ind w:firstLine="709"/>
        <w:jc w:val="both"/>
        <w:rPr>
          <w:rFonts w:ascii="PT Astra Serif" w:hAnsi="PT Astra Serif"/>
          <w:sz w:val="28"/>
        </w:rPr>
      </w:pPr>
      <w:r>
        <w:rPr>
          <w:rFonts w:ascii="PT Astra Serif" w:hAnsi="PT Astra Serif"/>
          <w:sz w:val="28"/>
        </w:rPr>
        <w:t>1.12.Учреждение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1.13.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1.14. Общее образование может быть получено в форме семейного образования. </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1.15. Допускается сочетание различных форм получения образования и форм обучения.</w:t>
      </w:r>
    </w:p>
    <w:p w:rsidR="00240881" w:rsidRDefault="00D649C7">
      <w:pPr>
        <w:pStyle w:val="Default"/>
        <w:ind w:firstLine="709"/>
        <w:jc w:val="both"/>
        <w:rPr>
          <w:rFonts w:ascii="PT Astra Serif" w:hAnsi="PT Astra Serif"/>
          <w:sz w:val="28"/>
        </w:rPr>
      </w:pPr>
      <w:r>
        <w:rPr>
          <w:rFonts w:ascii="PT Astra Serif" w:hAnsi="PT Astra Serif"/>
          <w:sz w:val="28"/>
        </w:rPr>
        <w:t>1.16. Формы получения образования и формы обучения определяются соответствующими федеральными государственными образовательными стандартами,в соответствии с федеральными образовательными программами, если иное не предусмотрено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1.17. В Учреждение обеспечивается охрана здоровья воспитанников и обучающихся, которая включает в себя: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1.17.1.Оказание первичной медико-санитарной помощи в порядке, установленном законодательством в сфере охраны здоровья;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1.17.2.Организацию питания воспитанников и обучающихся;</w:t>
      </w:r>
    </w:p>
    <w:p w:rsidR="00240881" w:rsidRDefault="00D649C7">
      <w:pPr>
        <w:pStyle w:val="Default"/>
        <w:ind w:firstLine="540"/>
        <w:jc w:val="both"/>
        <w:rPr>
          <w:rFonts w:ascii="PT Astra Serif" w:hAnsi="PT Astra Serif"/>
          <w:sz w:val="28"/>
        </w:rPr>
      </w:pPr>
      <w:r>
        <w:rPr>
          <w:rFonts w:ascii="PT Astra Serif" w:hAnsi="PT Astra Serif"/>
          <w:sz w:val="28"/>
        </w:rPr>
        <w:t xml:space="preserve">  1.17.3.</w:t>
      </w:r>
      <w:r>
        <w:rPr>
          <w:rStyle w:val="110"/>
          <w:rFonts w:ascii="PT Astra Serif" w:hAnsi="PT Astra Serif"/>
          <w:b w:val="0"/>
          <w:sz w:val="28"/>
        </w:rPr>
        <w:t>О</w:t>
      </w:r>
      <w:r>
        <w:rPr>
          <w:rStyle w:val="blk0"/>
          <w:rFonts w:ascii="PT Astra Serif" w:hAnsi="PT Astra Serif"/>
          <w:sz w:val="28"/>
        </w:rPr>
        <w:t>пределение оптимальной учебной, внеучебной нагрузки, режима учебных занятий и продолжительности каникул;</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1.17.4.Пропаганду и обучение навыкам здорового образа жизни, требованиям охраны труда;</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1.17.5.Организацию и создание условий для профилактики заболеваний и оздоровления обучающихся, для занятия ими физической культурой и спортом.</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1.17.6.Прохождение обучающимися в соответствии с </w:t>
      </w:r>
      <w:hyperlink r:id="rId8" w:anchor="dst100480" w:history="1">
        <w:r>
          <w:rPr>
            <w:rStyle w:val="af1"/>
            <w:rFonts w:ascii="PT Astra Serif" w:hAnsi="PT Astra Serif"/>
            <w:color w:val="000000"/>
            <w:sz w:val="28"/>
            <w:u w:val="none"/>
          </w:rPr>
          <w:t>законодательством</w:t>
        </w:r>
      </w:hyperlink>
      <w:r>
        <w:rPr>
          <w:rStyle w:val="blk0"/>
          <w:rFonts w:ascii="PT Astra Serif" w:hAnsi="PT Astra Serif"/>
          <w:sz w:val="28"/>
        </w:rPr>
        <w:t>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40881" w:rsidRDefault="00D649C7">
      <w:pPr>
        <w:pStyle w:val="Default"/>
        <w:ind w:firstLine="540"/>
        <w:jc w:val="both"/>
        <w:rPr>
          <w:rStyle w:val="blk0"/>
          <w:rFonts w:ascii="PT Astra Serif" w:hAnsi="PT Astra Serif"/>
          <w:sz w:val="28"/>
        </w:rPr>
      </w:pPr>
      <w:r>
        <w:rPr>
          <w:rFonts w:ascii="PT Astra Serif" w:hAnsi="PT Astra Serif"/>
          <w:sz w:val="28"/>
        </w:rPr>
        <w:t xml:space="preserve">Медицинское обслуживание обучающихся в школе обеспечивается медицинским персоналом, который закреплен за Учреждением органом здравоохранения, который наряду с администрацией и педагогическими работниками несёт ответственность за проведение лечебно – профилактических мероприятий, соблюдение санитарно-гигиенических  правил и нормативов, </w:t>
      </w:r>
      <w:r>
        <w:rPr>
          <w:rFonts w:ascii="PT Astra Serif" w:hAnsi="PT Astra Serif"/>
          <w:sz w:val="28"/>
        </w:rPr>
        <w:lastRenderedPageBreak/>
        <w:t xml:space="preserve">режим и качество питания обучающихся. Для работы медицинских работников Учреждение предоставляет соответствующее помещение.                                                                         </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1.17.7.</w:t>
      </w:r>
      <w:r>
        <w:rPr>
          <w:rFonts w:ascii="PT Astra Serif" w:hAnsi="PT Astra Serif"/>
          <w:sz w:val="28"/>
        </w:rPr>
        <w:t>Профилактикуи запрещение курения табака или потребления  никотиносодержащей продукции,потребления путем вдыхания сжиженных углеводородных газов, содержащихся в потенциально опасных газосодержащих товаров бытового назначений,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1.17.8.Обеспечение безопасности обучающихся во время пребывания в организации, осуществляющей образовательную деятельность;</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1.18.9.Профилактику несчастных случаев с обучающимися во время пребывания в Учреждении;</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1.18.10.Проведение санитарно-противоэпидемических и профилактических мероприятий;</w:t>
      </w:r>
    </w:p>
    <w:p w:rsidR="00240881" w:rsidRDefault="00D649C7">
      <w:pPr>
        <w:pStyle w:val="Default"/>
        <w:ind w:firstLine="540"/>
        <w:jc w:val="both"/>
        <w:rPr>
          <w:rFonts w:ascii="PT Astra Serif" w:hAnsi="PT Astra Serif"/>
          <w:sz w:val="28"/>
        </w:rPr>
      </w:pPr>
      <w:r>
        <w:rPr>
          <w:rStyle w:val="blk0"/>
          <w:rFonts w:ascii="PT Astra Serif" w:hAnsi="PT Astra Serif"/>
          <w:sz w:val="28"/>
        </w:rPr>
        <w:t xml:space="preserve">   1.18.11.Обучение педагогических работников навыкам оказания первой помощи.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1.19. Подвоз обучающихся осуществляется на школьном автобусе.</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1.20. В летний период на базе  Учреждения создаются условия для отдыха и оздоровления обучающихся.</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 xml:space="preserve">1.21. Организация  питания  обучающихся  возлагается на Учреждение и соответствует   светскому характеру образования РФ. Для питания обучающихся, а также хранения  и приготовления пищи в  Учреждении выделяются  специально приспособленные помещения: столовая, кладовые,  овощехранилище. </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Расписание занятий   в Учреждении предусматривает   перерывы   достаточной   продолжительности для   питания обучающихся.</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1.22. Школа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в соответствии со светским характером образования РФ.Требованиякодеждеобучающихсяустанавливаютсявсоответствиис типовыми требованиями, утвержденными уполномоченными органами государственной власти РФ.</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1.23.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1.24.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По инициативе обучающихся в Учреждении могут создаваться детские общественные объединения, действующие на основании Положения.</w:t>
      </w:r>
    </w:p>
    <w:p w:rsidR="00240881" w:rsidRDefault="00D649C7">
      <w:pPr>
        <w:pStyle w:val="af2"/>
        <w:tabs>
          <w:tab w:val="left" w:pos="708"/>
        </w:tabs>
        <w:ind w:right="-1" w:firstLine="709"/>
        <w:jc w:val="both"/>
        <w:rPr>
          <w:rFonts w:ascii="PT Astra Serif" w:hAnsi="PT Astra Serif"/>
          <w:sz w:val="28"/>
        </w:rPr>
      </w:pPr>
      <w:r>
        <w:rPr>
          <w:rFonts w:ascii="PT Astra Serif" w:hAnsi="PT Astra Serif"/>
          <w:sz w:val="28"/>
        </w:rPr>
        <w:t xml:space="preserve">1.25. Учреждение работает по пятидневной неделе в одну смену.  Осуществление образовательной деятельности, режим занятий обучающихся </w:t>
      </w:r>
      <w:r>
        <w:rPr>
          <w:rFonts w:ascii="PT Astra Serif" w:hAnsi="PT Astra Serif"/>
          <w:sz w:val="28"/>
        </w:rPr>
        <w:lastRenderedPageBreak/>
        <w:t>осуществляется в соответствии с календарным учебным графиком работы МОУ Ховринская ООШ им.А.Н.Ермошина.</w:t>
      </w:r>
    </w:p>
    <w:p w:rsidR="00240881" w:rsidRDefault="00D649C7">
      <w:pPr>
        <w:pStyle w:val="af2"/>
        <w:tabs>
          <w:tab w:val="left" w:pos="708"/>
        </w:tabs>
        <w:ind w:right="-1" w:firstLine="709"/>
        <w:jc w:val="both"/>
        <w:rPr>
          <w:rFonts w:ascii="PT Astra Serif" w:hAnsi="PT Astra Serif"/>
          <w:sz w:val="28"/>
        </w:rPr>
      </w:pPr>
      <w:r>
        <w:rPr>
          <w:rFonts w:ascii="PT Astra Serif" w:hAnsi="PT Astra Serif"/>
          <w:sz w:val="28"/>
        </w:rPr>
        <w:t>1.26.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240881" w:rsidRDefault="00D649C7">
      <w:pPr>
        <w:pStyle w:val="ConsPlusNormal"/>
        <w:ind w:right="-1" w:firstLine="709"/>
        <w:jc w:val="both"/>
        <w:rPr>
          <w:rFonts w:ascii="PT Astra Serif" w:hAnsi="PT Astra Serif"/>
          <w:sz w:val="28"/>
        </w:rPr>
      </w:pPr>
      <w:r>
        <w:rPr>
          <w:rFonts w:ascii="PT Astra Serif" w:hAnsi="PT Astra Serif"/>
          <w:sz w:val="28"/>
        </w:rPr>
        <w:t>1.27. В целях урегулирования разногласий между участниками образовательных отношений по вопросам реализации права на образование создается  Комиссия по урегулированию споров между участниками образовательных отношений, в соответствии с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1.28. Работники Учреждения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педагога-психолога.</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1.29. Охрана прав и законных  интересов обучающихся  регулируется соответствующими законодательными  и нормативными  актами Российской Федерации.</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1.30. Дисциплина  в Учреждении поддерживается на основе уважения человеческого  достоинства учащихся,  педагогических работников.</w:t>
      </w:r>
    </w:p>
    <w:p w:rsidR="00240881" w:rsidRDefault="00D649C7">
      <w:pPr>
        <w:pStyle w:val="Default"/>
        <w:ind w:right="-1" w:firstLine="709"/>
        <w:contextualSpacing/>
        <w:jc w:val="both"/>
        <w:rPr>
          <w:rFonts w:ascii="PT Astra Serif" w:hAnsi="PT Astra Serif"/>
          <w:highlight w:val="white"/>
        </w:rPr>
      </w:pPr>
      <w:r>
        <w:rPr>
          <w:rFonts w:ascii="PT Astra Serif" w:hAnsi="PT Astra Serif"/>
          <w:sz w:val="28"/>
        </w:rPr>
        <w:t xml:space="preserve">1.31. Учреждение может иметь в своей </w:t>
      </w:r>
      <w:r>
        <w:rPr>
          <w:rFonts w:ascii="PT Astra Serif" w:hAnsi="PT Astra Serif"/>
          <w:sz w:val="28"/>
          <w:highlight w:val="white"/>
        </w:rPr>
        <w:t>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240881" w:rsidRDefault="00D649C7">
      <w:pPr>
        <w:pStyle w:val="Default"/>
        <w:ind w:right="-1" w:firstLine="709"/>
        <w:contextualSpacing/>
        <w:jc w:val="both"/>
        <w:rPr>
          <w:rFonts w:ascii="PT Astra Serif" w:hAnsi="PT Astra Serif"/>
          <w:sz w:val="28"/>
          <w:highlight w:val="white"/>
        </w:rPr>
      </w:pPr>
      <w:r>
        <w:rPr>
          <w:rFonts w:ascii="PT Astra Serif" w:hAnsi="PT Astra Serif"/>
          <w:sz w:val="28"/>
          <w:highlight w:val="white"/>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240881" w:rsidRDefault="00D649C7">
      <w:pPr>
        <w:pStyle w:val="17"/>
        <w:spacing w:after="0" w:line="240" w:lineRule="auto"/>
        <w:rPr>
          <w:rFonts w:ascii="PT Astra Serif" w:hAnsi="PT Astra Serif"/>
          <w:sz w:val="28"/>
        </w:rPr>
      </w:pPr>
      <w:r>
        <w:rPr>
          <w:rFonts w:ascii="PT Astra Serif" w:hAnsi="PT Astra Serif"/>
          <w:sz w:val="28"/>
          <w:highlight w:val="white"/>
        </w:rPr>
        <w:t>1.32.</w:t>
      </w:r>
      <w:r>
        <w:rPr>
          <w:rFonts w:ascii="PT Astra Serif" w:hAnsi="PT Astra Serif"/>
          <w:sz w:val="28"/>
        </w:rPr>
        <w:t>Учреждение вправе создавать филиалы и открывать представительства.</w:t>
      </w:r>
    </w:p>
    <w:p w:rsidR="00240881" w:rsidRDefault="00D649C7">
      <w:pPr>
        <w:pStyle w:val="Default"/>
        <w:ind w:right="-1" w:firstLine="709"/>
        <w:contextualSpacing/>
        <w:jc w:val="both"/>
        <w:rPr>
          <w:rFonts w:ascii="PT Astra Serif" w:hAnsi="PT Astra Serif"/>
          <w:color w:val="C0504D"/>
          <w:sz w:val="28"/>
        </w:rPr>
      </w:pPr>
      <w:r>
        <w:rPr>
          <w:rFonts w:ascii="PT Astra Serif" w:hAnsi="PT Astra Serif"/>
          <w:sz w:val="28"/>
        </w:rPr>
        <w:t>Филиалы и представительства осуществляют деятельность от имени Учреждения. Учреждение несет ответственность за деятельность своих филиалов и представительств.</w:t>
      </w:r>
    </w:p>
    <w:p w:rsidR="00240881" w:rsidRDefault="00240881">
      <w:pPr>
        <w:pStyle w:val="Default"/>
        <w:ind w:right="-1" w:firstLine="709"/>
        <w:contextualSpacing/>
        <w:jc w:val="both"/>
        <w:rPr>
          <w:rFonts w:ascii="PT Astra Serif" w:hAnsi="PT Astra Serif"/>
          <w:color w:val="C0504D"/>
          <w:sz w:val="28"/>
        </w:rPr>
      </w:pPr>
    </w:p>
    <w:p w:rsidR="00240881" w:rsidRDefault="00D649C7">
      <w:pPr>
        <w:pStyle w:val="Default"/>
        <w:ind w:right="-1" w:firstLine="709"/>
        <w:contextualSpacing/>
        <w:jc w:val="center"/>
        <w:rPr>
          <w:rFonts w:ascii="PT Astra Serif" w:hAnsi="PT Astra Serif"/>
          <w:b/>
          <w:sz w:val="28"/>
        </w:rPr>
      </w:pPr>
      <w:r>
        <w:rPr>
          <w:rFonts w:ascii="PT Astra Serif" w:hAnsi="PT Astra Serif"/>
          <w:b/>
          <w:sz w:val="28"/>
        </w:rPr>
        <w:t>Глава 2. Организация деятельности Учреждения</w:t>
      </w:r>
    </w:p>
    <w:p w:rsidR="00240881" w:rsidRDefault="00D649C7">
      <w:pPr>
        <w:pStyle w:val="Default"/>
        <w:widowControl w:val="0"/>
        <w:tabs>
          <w:tab w:val="left" w:pos="709"/>
        </w:tabs>
        <w:ind w:firstLine="709"/>
        <w:jc w:val="both"/>
        <w:rPr>
          <w:rFonts w:ascii="PT Astra Serif" w:hAnsi="PT Astra Serif"/>
          <w:sz w:val="28"/>
        </w:rPr>
      </w:pPr>
      <w:r>
        <w:rPr>
          <w:rFonts w:ascii="PT Astra Serif" w:hAnsi="PT Astra Serif"/>
          <w:sz w:val="28"/>
        </w:rPr>
        <w:t>2.1.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w:t>
      </w:r>
    </w:p>
    <w:p w:rsidR="00240881" w:rsidRDefault="00D649C7">
      <w:pPr>
        <w:pStyle w:val="Default"/>
        <w:widowControl w:val="0"/>
        <w:ind w:firstLine="709"/>
        <w:jc w:val="both"/>
        <w:rPr>
          <w:rFonts w:ascii="PT Astra Serif" w:hAnsi="PT Astra Serif"/>
          <w:sz w:val="28"/>
        </w:rPr>
      </w:pPr>
      <w:r>
        <w:rPr>
          <w:rFonts w:ascii="PT Astra Serif" w:hAnsi="PT Astra Serif"/>
          <w:sz w:val="28"/>
        </w:rPr>
        <w:t xml:space="preserve">2.2. Учреждение проходит государственную </w:t>
      </w:r>
      <w:hyperlink r:id="rId9" w:history="1">
        <w:r>
          <w:rPr>
            <w:rFonts w:ascii="PT Astra Serif" w:hAnsi="PT Astra Serif"/>
            <w:sz w:val="28"/>
          </w:rPr>
          <w:t>аккредитацию</w:t>
        </w:r>
      </w:hyperlink>
      <w:r>
        <w:rPr>
          <w:rFonts w:ascii="PT Astra Serif" w:hAnsi="PT Astra Serif"/>
          <w:sz w:val="28"/>
        </w:rPr>
        <w:t xml:space="preserve"> в порядке, установленном действующим законодательством.</w:t>
      </w:r>
    </w:p>
    <w:p w:rsidR="00240881" w:rsidRDefault="00D649C7">
      <w:pPr>
        <w:pStyle w:val="Default"/>
        <w:widowControl w:val="0"/>
        <w:ind w:firstLine="709"/>
        <w:jc w:val="both"/>
        <w:rPr>
          <w:rFonts w:ascii="PT Astra Serif" w:hAnsi="PT Astra Serif"/>
          <w:sz w:val="28"/>
        </w:rPr>
      </w:pPr>
      <w:r>
        <w:rPr>
          <w:rFonts w:ascii="PT Astra Serif" w:hAnsi="PT Astra Serif"/>
          <w:sz w:val="28"/>
        </w:rPr>
        <w:t xml:space="preserve">2.3.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w:t>
      </w:r>
      <w:r>
        <w:rPr>
          <w:rFonts w:ascii="PT Astra Serif" w:hAnsi="PT Astra Serif"/>
          <w:sz w:val="28"/>
        </w:rPr>
        <w:lastRenderedPageBreak/>
        <w:t>создаются в целях развития и совершенствования образования и действуют в соответствии со своими уставами.</w:t>
      </w:r>
    </w:p>
    <w:p w:rsidR="00240881" w:rsidRDefault="00D649C7">
      <w:pPr>
        <w:pStyle w:val="Default"/>
        <w:widowControl w:val="0"/>
        <w:ind w:firstLine="709"/>
        <w:jc w:val="both"/>
        <w:rPr>
          <w:rFonts w:ascii="PT Astra Serif" w:hAnsi="PT Astra Serif"/>
          <w:sz w:val="28"/>
        </w:rPr>
      </w:pPr>
      <w:r>
        <w:rPr>
          <w:rFonts w:ascii="PT Astra Serif" w:hAnsi="PT Astra Serif"/>
          <w:sz w:val="28"/>
        </w:rPr>
        <w:t>2.4. Образовательная деятельность в Учреждении осуществляется на государственном языке Российской Федерации.</w:t>
      </w:r>
    </w:p>
    <w:p w:rsidR="00240881" w:rsidRDefault="00D649C7">
      <w:pPr>
        <w:pStyle w:val="Default"/>
        <w:widowControl w:val="0"/>
        <w:ind w:firstLine="709"/>
        <w:jc w:val="both"/>
        <w:rPr>
          <w:rFonts w:ascii="PT Astra Serif" w:hAnsi="PT Astra Serif"/>
          <w:sz w:val="28"/>
        </w:rPr>
      </w:pPr>
      <w:r>
        <w:rPr>
          <w:rFonts w:ascii="PT Astra Serif" w:hAnsi="PT Astra Serif"/>
          <w:sz w:val="28"/>
        </w:rPr>
        <w:t>2.4.1.Образование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240881" w:rsidRDefault="00D649C7">
      <w:pPr>
        <w:pStyle w:val="Default"/>
        <w:widowControl w:val="0"/>
        <w:ind w:firstLine="709"/>
        <w:jc w:val="both"/>
        <w:rPr>
          <w:rFonts w:ascii="PT Astra Serif" w:hAnsi="PT Astra Serif"/>
          <w:sz w:val="28"/>
        </w:rPr>
      </w:pPr>
      <w:r>
        <w:rPr>
          <w:rFonts w:ascii="PT Astra Serif" w:hAnsi="PT Astra Serif"/>
          <w:sz w:val="28"/>
        </w:rPr>
        <w:t>2.4.2. Язык (языки образования) определяются локальными нормативными актами Учреждения, осуществляющими образовательную деятельность по реализуемым им образовательным программам, в соответствии с законодательством Российской Федерации.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2.5. Учреждение  обязано:</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работникам здоровые и безопасные условия труда;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организацию надлежащего санитарно-бытового обслуживания работников;</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обучение инструктажу работников по охране труда и пожарной безопасности;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режим труда и отдыха работников, установленный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работников средствами коллективной и индивидуальной защиты в соответствии с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проводить аттестацию рабочих мест по условиям труда в соответствии с действующим законодательством Российской Федерации.</w:t>
      </w:r>
    </w:p>
    <w:p w:rsidR="00240881" w:rsidRDefault="00240881">
      <w:pPr>
        <w:pStyle w:val="Default"/>
        <w:ind w:right="-1"/>
        <w:contextualSpacing/>
        <w:jc w:val="center"/>
        <w:rPr>
          <w:rFonts w:ascii="PT Astra Serif" w:hAnsi="PT Astra Serif"/>
          <w:b/>
          <w:sz w:val="28"/>
        </w:rPr>
      </w:pPr>
    </w:p>
    <w:p w:rsidR="00240881" w:rsidRDefault="00D649C7">
      <w:pPr>
        <w:pStyle w:val="Default"/>
        <w:ind w:right="-1"/>
        <w:contextualSpacing/>
        <w:jc w:val="center"/>
        <w:rPr>
          <w:rFonts w:ascii="PT Astra Serif" w:hAnsi="PT Astra Serif"/>
          <w:b/>
          <w:sz w:val="28"/>
        </w:rPr>
      </w:pPr>
      <w:r>
        <w:rPr>
          <w:rFonts w:ascii="PT Astra Serif" w:hAnsi="PT Astra Serif"/>
          <w:b/>
          <w:sz w:val="28"/>
        </w:rPr>
        <w:t>Глава 3.  Компетенция, права, обязанности и ответственность Учреждения</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240881" w:rsidRDefault="00D649C7">
      <w:pPr>
        <w:pStyle w:val="Default"/>
        <w:ind w:firstLine="709"/>
        <w:jc w:val="both"/>
        <w:rPr>
          <w:rFonts w:ascii="PT Astra Serif" w:hAnsi="PT Astra Serif"/>
          <w:sz w:val="28"/>
        </w:rPr>
      </w:pPr>
      <w:r>
        <w:rPr>
          <w:rFonts w:ascii="PT Astra Serif" w:hAnsi="PT Astra Serif"/>
          <w:sz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40881" w:rsidRDefault="00D649C7">
      <w:pPr>
        <w:pStyle w:val="Default"/>
        <w:ind w:firstLine="709"/>
        <w:jc w:val="both"/>
        <w:rPr>
          <w:rFonts w:ascii="PT Astra Serif" w:hAnsi="PT Astra Serif"/>
          <w:sz w:val="28"/>
        </w:rPr>
      </w:pPr>
      <w:r>
        <w:rPr>
          <w:rFonts w:ascii="PT Astra Serif" w:hAnsi="PT Astra Serif"/>
          <w:sz w:val="28"/>
        </w:rPr>
        <w:t>3.3. К компетенции Учреждения относятся:</w:t>
      </w:r>
    </w:p>
    <w:p w:rsidR="00240881" w:rsidRDefault="00D649C7">
      <w:pPr>
        <w:pStyle w:val="Default"/>
        <w:ind w:firstLine="709"/>
        <w:jc w:val="both"/>
        <w:rPr>
          <w:rFonts w:ascii="PT Astra Serif" w:hAnsi="PT Astra Serif"/>
          <w:sz w:val="28"/>
        </w:rPr>
      </w:pPr>
      <w:r>
        <w:rPr>
          <w:rFonts w:ascii="PT Astra Serif" w:hAnsi="PT Astra Serif"/>
          <w:sz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40881" w:rsidRDefault="00D649C7">
      <w:pPr>
        <w:pStyle w:val="Default"/>
        <w:ind w:firstLine="709"/>
        <w:jc w:val="both"/>
        <w:rPr>
          <w:rFonts w:ascii="PT Astra Serif" w:hAnsi="PT Astra Serif"/>
          <w:sz w:val="28"/>
        </w:rPr>
      </w:pPr>
      <w:r>
        <w:rPr>
          <w:rFonts w:ascii="PT Astra Serif" w:hAnsi="PT Astra Serif"/>
          <w:sz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Pr>
            <w:rFonts w:ascii="PT Astra Serif" w:hAnsi="PT Astra Serif"/>
            <w:sz w:val="28"/>
          </w:rPr>
          <w:t>стандартами</w:t>
        </w:r>
      </w:hyperlink>
      <w:r>
        <w:rPr>
          <w:rFonts w:ascii="PT Astra Serif" w:hAnsi="PT Astra Serif"/>
          <w:sz w:val="28"/>
        </w:rPr>
        <w:t>;</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40881" w:rsidRDefault="00D649C7">
      <w:pPr>
        <w:pStyle w:val="Default"/>
        <w:ind w:firstLine="709"/>
        <w:jc w:val="both"/>
        <w:rPr>
          <w:rFonts w:ascii="PT Astra Serif" w:hAnsi="PT Astra Serif"/>
          <w:sz w:val="28"/>
        </w:rPr>
      </w:pPr>
      <w:r>
        <w:rPr>
          <w:rFonts w:ascii="PT Astra Serif" w:hAnsi="PT Astra Serif"/>
          <w:sz w:val="28"/>
        </w:rPr>
        <w:t>- установление штатного расписания;</w:t>
      </w:r>
    </w:p>
    <w:p w:rsidR="00240881" w:rsidRDefault="00D649C7">
      <w:pPr>
        <w:pStyle w:val="Default"/>
        <w:ind w:firstLine="709"/>
        <w:jc w:val="both"/>
        <w:rPr>
          <w:rFonts w:ascii="PT Astra Serif" w:hAnsi="PT Astra Serif"/>
          <w:sz w:val="28"/>
        </w:rPr>
      </w:pPr>
      <w:r>
        <w:rPr>
          <w:rFonts w:ascii="PT Astra Serif" w:hAnsi="PT Astra Serif"/>
          <w:sz w:val="28"/>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40881" w:rsidRDefault="00D649C7">
      <w:pPr>
        <w:pStyle w:val="Default"/>
        <w:ind w:firstLine="709"/>
        <w:jc w:val="both"/>
        <w:rPr>
          <w:rFonts w:ascii="PT Astra Serif" w:hAnsi="PT Astra Serif"/>
          <w:sz w:val="28"/>
        </w:rPr>
      </w:pPr>
      <w:r>
        <w:rPr>
          <w:rFonts w:ascii="PT Astra Serif" w:hAnsi="PT Astra Serif"/>
          <w:sz w:val="28"/>
        </w:rPr>
        <w:t>- разработка и утверждение образовательных программ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разработка и утверждение по согласованию с Учредителем программы развития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прием обучающихся в Учреждение;</w:t>
      </w:r>
    </w:p>
    <w:p w:rsidR="00240881" w:rsidRDefault="00D649C7">
      <w:pPr>
        <w:pStyle w:val="Default"/>
        <w:ind w:firstLine="709"/>
        <w:jc w:val="both"/>
        <w:rPr>
          <w:rFonts w:ascii="PT Astra Serif" w:hAnsi="PT Astra Serif"/>
          <w:sz w:val="28"/>
        </w:rPr>
      </w:pPr>
      <w:r>
        <w:rPr>
          <w:rFonts w:ascii="PT Astra Serif" w:hAnsi="PT Astra Serif"/>
          <w:sz w:val="28"/>
        </w:rPr>
        <w:t xml:space="preserve">- определение списка учебников в соответствии с утвержденным федеральным </w:t>
      </w:r>
      <w:hyperlink r:id="rId11" w:history="1">
        <w:r>
          <w:rPr>
            <w:rFonts w:ascii="PT Astra Serif" w:hAnsi="PT Astra Serif"/>
            <w:sz w:val="28"/>
          </w:rPr>
          <w:t>перечнем</w:t>
        </w:r>
      </w:hyperlink>
      <w:r>
        <w:rPr>
          <w:rFonts w:ascii="PT Astra Serif" w:hAnsi="PT Astra Serif"/>
          <w:sz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240881" w:rsidRDefault="00D649C7">
      <w:pPr>
        <w:pStyle w:val="Default"/>
        <w:ind w:firstLine="709"/>
        <w:jc w:val="both"/>
        <w:rPr>
          <w:rFonts w:ascii="PT Astra Serif" w:hAnsi="PT Astra Serif"/>
          <w:sz w:val="28"/>
        </w:rPr>
      </w:pPr>
      <w:r>
        <w:rPr>
          <w:rFonts w:ascii="PT Astra Serif" w:hAnsi="PT Astra Serif"/>
          <w:sz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40881" w:rsidRDefault="00D649C7">
      <w:pPr>
        <w:pStyle w:val="Default"/>
        <w:ind w:firstLine="709"/>
        <w:jc w:val="both"/>
        <w:rPr>
          <w:rFonts w:ascii="PT Astra Serif" w:hAnsi="PT Astra Serif"/>
          <w:sz w:val="28"/>
        </w:rPr>
      </w:pPr>
      <w:r>
        <w:rPr>
          <w:rFonts w:ascii="PT Astra Serif" w:hAnsi="PT Astra Serif"/>
          <w:sz w:val="28"/>
        </w:rPr>
        <w:t>- поощрение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rFonts w:ascii="PT Astra Serif" w:hAnsi="PT Astra Serif"/>
          <w:sz w:val="30"/>
        </w:rPr>
        <w:t>;</w:t>
      </w:r>
    </w:p>
    <w:p w:rsidR="00240881" w:rsidRDefault="00D649C7">
      <w:pPr>
        <w:pStyle w:val="Default"/>
        <w:ind w:firstLine="709"/>
        <w:jc w:val="both"/>
        <w:rPr>
          <w:rFonts w:ascii="PT Astra Serif" w:hAnsi="PT Astra Serif"/>
          <w:sz w:val="28"/>
        </w:rPr>
      </w:pPr>
      <w:r>
        <w:rPr>
          <w:rFonts w:ascii="PT Astra Serif" w:hAnsi="PT Astra Serif"/>
          <w:sz w:val="28"/>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40881" w:rsidRDefault="00D649C7">
      <w:pPr>
        <w:pStyle w:val="Default"/>
        <w:ind w:firstLine="709"/>
        <w:jc w:val="both"/>
        <w:rPr>
          <w:rFonts w:ascii="PT Astra Serif" w:hAnsi="PT Astra Serif"/>
          <w:sz w:val="28"/>
        </w:rPr>
      </w:pPr>
      <w:r>
        <w:rPr>
          <w:rFonts w:ascii="PT Astra Serif" w:hAnsi="PT Astra Serif"/>
          <w:sz w:val="28"/>
        </w:rPr>
        <w:t>- использование и совершенствование методов обучения и воспитания, образовательных технологий, электронного обучения;</w:t>
      </w:r>
    </w:p>
    <w:p w:rsidR="00240881" w:rsidRDefault="00D649C7">
      <w:pPr>
        <w:pStyle w:val="Default"/>
        <w:ind w:firstLine="709"/>
        <w:jc w:val="both"/>
        <w:rPr>
          <w:rFonts w:ascii="PT Astra Serif" w:hAnsi="PT Astra Serif"/>
          <w:sz w:val="28"/>
        </w:rPr>
      </w:pPr>
      <w:r>
        <w:rPr>
          <w:rFonts w:ascii="PT Astra Serif" w:hAnsi="PT Astra Serif"/>
          <w:sz w:val="28"/>
        </w:rPr>
        <w:t>- проведение самообследования, обеспечение функционирования внутренней системы оценки качества образования;</w:t>
      </w:r>
    </w:p>
    <w:p w:rsidR="00240881" w:rsidRDefault="00D649C7">
      <w:pPr>
        <w:pStyle w:val="Default"/>
        <w:ind w:firstLine="709"/>
        <w:jc w:val="both"/>
        <w:rPr>
          <w:rFonts w:ascii="PT Astra Serif" w:hAnsi="PT Astra Serif"/>
          <w:sz w:val="28"/>
        </w:rPr>
      </w:pPr>
      <w:r>
        <w:rPr>
          <w:rFonts w:ascii="PT Astra Serif" w:hAnsi="PT Astra Serif"/>
          <w:sz w:val="28"/>
        </w:rPr>
        <w:t>- создание необходимых условий для охраны и укрепления здоровья, организации питания обучающихся и работников Учреждении;</w:t>
      </w:r>
    </w:p>
    <w:p w:rsidR="00240881" w:rsidRDefault="00D649C7">
      <w:pPr>
        <w:pStyle w:val="Default"/>
        <w:ind w:firstLine="709"/>
        <w:jc w:val="both"/>
        <w:rPr>
          <w:rFonts w:ascii="PT Astra Serif" w:hAnsi="PT Astra Serif"/>
          <w:sz w:val="28"/>
        </w:rPr>
      </w:pPr>
      <w:r>
        <w:rPr>
          <w:rFonts w:ascii="PT Astra Serif" w:hAnsi="PT Astra Serif"/>
          <w:sz w:val="28"/>
        </w:rPr>
        <w:t>- создание условий для занятия обучающимися физической культурой и спортом;</w:t>
      </w:r>
    </w:p>
    <w:p w:rsidR="00240881" w:rsidRDefault="00D649C7">
      <w:pPr>
        <w:pStyle w:val="Default"/>
        <w:ind w:firstLine="709"/>
        <w:jc w:val="both"/>
        <w:rPr>
          <w:rFonts w:ascii="PT Astra Serif" w:hAnsi="PT Astra Serif"/>
          <w:sz w:val="28"/>
        </w:rPr>
      </w:pPr>
      <w:r>
        <w:rPr>
          <w:rFonts w:ascii="PT Astra Serif" w:hAnsi="PT Astra Serif"/>
          <w:sz w:val="28"/>
        </w:rPr>
        <w:t>- приобретение бланков документов об образовании, медалей «За особые успехи в учении»;</w:t>
      </w:r>
    </w:p>
    <w:p w:rsidR="00240881" w:rsidRDefault="00D649C7">
      <w:pPr>
        <w:pStyle w:val="Default"/>
        <w:ind w:firstLine="709"/>
        <w:jc w:val="both"/>
        <w:rPr>
          <w:rFonts w:ascii="PT Astra Serif" w:hAnsi="PT Astra Serif"/>
          <w:sz w:val="28"/>
        </w:rPr>
      </w:pPr>
      <w:r>
        <w:rPr>
          <w:rFonts w:ascii="PT Astra Serif" w:hAnsi="PT Astra Serif"/>
          <w:sz w:val="28"/>
        </w:rPr>
        <w:t>- установление требований к одежде обучающихся, согласно действующему законодательству;</w:t>
      </w:r>
    </w:p>
    <w:p w:rsidR="00240881" w:rsidRDefault="00D649C7">
      <w:pPr>
        <w:pStyle w:val="Default"/>
        <w:ind w:firstLine="709"/>
        <w:jc w:val="both"/>
        <w:rPr>
          <w:rFonts w:ascii="PT Astra Serif" w:hAnsi="PT Astra Serif"/>
          <w:sz w:val="28"/>
        </w:rPr>
      </w:pPr>
      <w:r>
        <w:rPr>
          <w:rFonts w:ascii="PT Astra Serif" w:hAnsi="PT Astra Serif"/>
          <w:sz w:val="28"/>
        </w:rPr>
        <w:t xml:space="preserve">- содействие деятельности общественных объединений обучающихся, родителей </w:t>
      </w:r>
      <w:hyperlink r:id="rId12" w:history="1">
        <w:r>
          <w:rPr>
            <w:rFonts w:ascii="PT Astra Serif" w:hAnsi="PT Astra Serif"/>
            <w:sz w:val="28"/>
          </w:rPr>
          <w:t>(законных представителей)</w:t>
        </w:r>
      </w:hyperlink>
      <w:r>
        <w:rPr>
          <w:rFonts w:ascii="PT Astra Serif" w:hAnsi="PT Astra Serif"/>
          <w:sz w:val="28"/>
        </w:rPr>
        <w:t xml:space="preserve"> несовершеннолетних обучающихся, осуществляемой в Учреждении и не запрещенной законодательством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 организация научно-методической работы, в том числе организация и проведение научных и методических конференций, семинаров;</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 обеспечение создания и ведения официального сайта Учреждения в сети «Интернет»;</w:t>
      </w:r>
    </w:p>
    <w:p w:rsidR="00240881" w:rsidRDefault="00D649C7">
      <w:pPr>
        <w:pStyle w:val="17"/>
        <w:spacing w:after="0" w:line="240" w:lineRule="auto"/>
        <w:rPr>
          <w:rFonts w:ascii="PT Astra Serif" w:hAnsi="PT Astra Serif"/>
          <w:sz w:val="28"/>
        </w:rPr>
      </w:pPr>
      <w:r>
        <w:rPr>
          <w:rFonts w:ascii="PT Astra Serif" w:hAnsi="PT Astra Serif"/>
          <w:sz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 принятие локальных нормативных актов,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240881" w:rsidRDefault="00D649C7">
      <w:pPr>
        <w:pStyle w:val="Default"/>
        <w:ind w:firstLine="709"/>
        <w:jc w:val="both"/>
        <w:rPr>
          <w:rFonts w:ascii="PT Astra Serif" w:hAnsi="PT Astra Serif"/>
          <w:sz w:val="28"/>
        </w:rPr>
      </w:pPr>
      <w:r>
        <w:rPr>
          <w:rFonts w:ascii="PT Astra Serif" w:hAnsi="PT Astra Serif"/>
          <w:sz w:val="28"/>
        </w:rPr>
        <w:t>- 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240881" w:rsidRDefault="00D649C7">
      <w:pPr>
        <w:pStyle w:val="Default"/>
        <w:ind w:firstLine="709"/>
        <w:jc w:val="both"/>
        <w:rPr>
          <w:rFonts w:ascii="PT Astra Serif" w:hAnsi="PT Astra Serif"/>
          <w:sz w:val="28"/>
        </w:rPr>
      </w:pPr>
      <w:r>
        <w:rPr>
          <w:rFonts w:ascii="PT Astra Serif" w:hAnsi="PT Astra Serif"/>
          <w:sz w:val="28"/>
        </w:rPr>
        <w:t>- иные вопросы в соответствии с законодательством Российской Федерации.</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40881" w:rsidRDefault="00D649C7">
      <w:pPr>
        <w:pStyle w:val="Default"/>
        <w:ind w:firstLine="709"/>
        <w:jc w:val="both"/>
        <w:rPr>
          <w:rFonts w:ascii="PT Astra Serif" w:hAnsi="PT Astra Serif"/>
          <w:sz w:val="28"/>
        </w:rPr>
      </w:pPr>
      <w:r>
        <w:rPr>
          <w:rFonts w:ascii="PT Astra Serif" w:hAnsi="PT Astra Serif"/>
          <w:sz w:val="28"/>
        </w:rPr>
        <w:t>3.5. Учреждение обязано осуществлять свою деятельность в соответствии с законодательством об образовании, в том числе:</w:t>
      </w:r>
    </w:p>
    <w:p w:rsidR="00240881" w:rsidRDefault="00D649C7">
      <w:pPr>
        <w:pStyle w:val="Default"/>
        <w:ind w:firstLine="709"/>
        <w:jc w:val="both"/>
        <w:rPr>
          <w:rFonts w:ascii="PT Astra Serif" w:hAnsi="PT Astra Serif"/>
          <w:sz w:val="28"/>
        </w:rPr>
      </w:pPr>
      <w:r>
        <w:rPr>
          <w:rFonts w:ascii="PT Astra Serif" w:hAnsi="PT Astra Serif"/>
          <w:sz w:val="28"/>
        </w:rPr>
        <w:t>- обеспечивать реализацию в полном объеме основных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40881" w:rsidRDefault="00D649C7">
      <w:pPr>
        <w:pStyle w:val="Default"/>
        <w:ind w:firstLine="709"/>
        <w:jc w:val="both"/>
        <w:rPr>
          <w:rFonts w:ascii="PT Astra Serif" w:hAnsi="PT Astra Serif"/>
          <w:sz w:val="28"/>
        </w:rPr>
      </w:pPr>
      <w:r>
        <w:rPr>
          <w:rFonts w:ascii="PT Astra Serif" w:hAnsi="PT Astra Serif"/>
          <w:sz w:val="28"/>
        </w:rPr>
        <w:t>- создавать безопасные условияобучения,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40881" w:rsidRDefault="00D649C7">
      <w:pPr>
        <w:pStyle w:val="Default"/>
        <w:ind w:firstLine="709"/>
        <w:jc w:val="both"/>
        <w:rPr>
          <w:rFonts w:ascii="PT Astra Serif" w:hAnsi="PT Astra Serif"/>
          <w:sz w:val="28"/>
        </w:rPr>
      </w:pPr>
      <w:r>
        <w:rPr>
          <w:rFonts w:ascii="PT Astra Serif" w:hAnsi="PT Astra Serif"/>
          <w:sz w:val="28"/>
        </w:rPr>
        <w:t>- соблюдать права и свободы обучающихся, родителей (законных представителей) несовершеннолетних обучающихся, работников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xml:space="preserve">3.6.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w:t>
      </w:r>
      <w:r>
        <w:rPr>
          <w:rFonts w:ascii="PT Astra Serif" w:hAnsi="PT Astra Serif"/>
          <w:sz w:val="28"/>
        </w:rPr>
        <w:lastRenderedPageBreak/>
        <w:t xml:space="preserve">учебным планом,  за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history="1">
        <w:r>
          <w:rPr>
            <w:rFonts w:ascii="PT Astra Serif" w:hAnsi="PT Astra Serif"/>
            <w:sz w:val="28"/>
          </w:rPr>
          <w:t>(законных представителей)</w:t>
        </w:r>
      </w:hyperlink>
      <w:r>
        <w:rPr>
          <w:rFonts w:ascii="PT Astra Serif" w:hAnsi="PT Astra Serif"/>
          <w:sz w:val="28"/>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Кодексом Российской Федерации об административных правонарушениях.</w:t>
      </w:r>
    </w:p>
    <w:p w:rsidR="00240881" w:rsidRDefault="00240881">
      <w:pPr>
        <w:pStyle w:val="Default"/>
        <w:ind w:firstLine="709"/>
        <w:jc w:val="both"/>
        <w:rPr>
          <w:rFonts w:ascii="PT Astra Serif" w:hAnsi="PT Astra Serif"/>
          <w:sz w:val="28"/>
        </w:rPr>
      </w:pPr>
    </w:p>
    <w:p w:rsidR="00240881" w:rsidRDefault="00D649C7">
      <w:pPr>
        <w:pStyle w:val="Default"/>
        <w:widowControl w:val="0"/>
        <w:ind w:firstLine="709"/>
        <w:jc w:val="center"/>
        <w:outlineLvl w:val="1"/>
        <w:rPr>
          <w:rFonts w:ascii="PT Astra Serif" w:hAnsi="PT Astra Serif"/>
          <w:b/>
          <w:sz w:val="28"/>
        </w:rPr>
      </w:pPr>
      <w:r>
        <w:rPr>
          <w:rFonts w:ascii="PT Astra Serif" w:hAnsi="PT Astra Serif"/>
          <w:b/>
          <w:sz w:val="28"/>
        </w:rPr>
        <w:t>Глава 4. Виды реализуемых образовательных программ</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4.1. Учреждение осуществляет образовательный процесс в соответствии с уровнями общего образования:</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 дошкольное образование;</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начальное общее образование;</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основное общее образование.</w:t>
      </w:r>
    </w:p>
    <w:p w:rsidR="00240881" w:rsidRDefault="00D649C7">
      <w:pPr>
        <w:pStyle w:val="Default"/>
        <w:tabs>
          <w:tab w:val="left" w:pos="567"/>
        </w:tabs>
        <w:spacing w:beforeAutospacing="1" w:afterAutospacing="1"/>
        <w:ind w:right="-1" w:firstLine="709"/>
        <w:contextualSpacing/>
        <w:jc w:val="both"/>
        <w:rPr>
          <w:rFonts w:ascii="PT Astra Serif" w:hAnsi="PT Astra Serif"/>
          <w:sz w:val="28"/>
        </w:rPr>
      </w:pPr>
      <w:r>
        <w:rPr>
          <w:rFonts w:ascii="PT Astra Serif" w:hAnsi="PT Astra Serif"/>
          <w:sz w:val="28"/>
        </w:rPr>
        <w:t>4.2. Образовательные программы  дошкольного,  начального общего, основного общего  являются преемственными.</w:t>
      </w:r>
    </w:p>
    <w:p w:rsidR="00240881" w:rsidRDefault="00D649C7">
      <w:pPr>
        <w:pStyle w:val="Default"/>
        <w:ind w:firstLine="709"/>
        <w:jc w:val="both"/>
        <w:rPr>
          <w:rFonts w:ascii="PT Astra Serif" w:hAnsi="PT Astra Serif"/>
          <w:sz w:val="28"/>
        </w:rPr>
      </w:pPr>
      <w:r>
        <w:rPr>
          <w:rFonts w:ascii="PT Astra Serif" w:hAnsi="PT Astra Serif"/>
          <w:sz w:val="28"/>
        </w:rPr>
        <w:t>4.3. Учреждение может реализовывать дополнительные образовательные программы  при наличии соответствующей лицензии.</w:t>
      </w:r>
    </w:p>
    <w:p w:rsidR="00240881" w:rsidRDefault="00D649C7">
      <w:pPr>
        <w:pStyle w:val="Default"/>
        <w:ind w:firstLine="709"/>
        <w:jc w:val="both"/>
        <w:rPr>
          <w:rFonts w:ascii="PT Astra Serif" w:hAnsi="PT Astra Serif"/>
          <w:sz w:val="28"/>
        </w:rPr>
      </w:pPr>
      <w:r>
        <w:rPr>
          <w:rFonts w:ascii="PT Astra Serif" w:hAnsi="PT Astra Serif"/>
          <w:sz w:val="28"/>
        </w:rPr>
        <w:t>4.4.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федеральных  основных  образовательных  программ.</w:t>
      </w:r>
    </w:p>
    <w:p w:rsidR="00240881" w:rsidRDefault="00D649C7">
      <w:pPr>
        <w:pStyle w:val="Default"/>
        <w:ind w:firstLine="709"/>
        <w:jc w:val="both"/>
        <w:rPr>
          <w:rFonts w:ascii="PT Astra Serif" w:hAnsi="PT Astra Serif"/>
          <w:sz w:val="28"/>
        </w:rPr>
      </w:pPr>
      <w:r>
        <w:rPr>
          <w:rFonts w:ascii="PT Astra Serif" w:hAnsi="PT Astra Serif"/>
          <w:sz w:val="28"/>
        </w:rPr>
        <w:t>4.5.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программам,в соответствии с рекомендациями психолого-медико-педагогической комиссии. В Учреждении создаются специальные условия для получения образования указанными обучающимися.</w:t>
      </w:r>
    </w:p>
    <w:p w:rsidR="00240881" w:rsidRDefault="00240881">
      <w:pPr>
        <w:pStyle w:val="af"/>
        <w:tabs>
          <w:tab w:val="left" w:pos="825"/>
          <w:tab w:val="left" w:pos="9639"/>
        </w:tabs>
        <w:ind w:right="-1"/>
        <w:rPr>
          <w:rFonts w:ascii="PT Astra Serif" w:hAnsi="PT Astra Serif"/>
          <w:b/>
          <w:sz w:val="28"/>
        </w:rPr>
      </w:pPr>
    </w:p>
    <w:p w:rsidR="00240881" w:rsidRDefault="00D649C7">
      <w:pPr>
        <w:pStyle w:val="af"/>
        <w:tabs>
          <w:tab w:val="left" w:pos="9639"/>
        </w:tabs>
        <w:ind w:right="-1"/>
        <w:jc w:val="center"/>
        <w:rPr>
          <w:rFonts w:ascii="PT Astra Serif" w:hAnsi="PT Astra Serif"/>
          <w:b/>
          <w:sz w:val="28"/>
        </w:rPr>
      </w:pPr>
      <w:r>
        <w:rPr>
          <w:rFonts w:ascii="PT Astra Serif" w:hAnsi="PT Astra Serif"/>
          <w:b/>
          <w:sz w:val="28"/>
        </w:rPr>
        <w:t>Глава 5. Основные характеристики образовательного процесса</w:t>
      </w:r>
    </w:p>
    <w:p w:rsidR="00240881" w:rsidRDefault="00D649C7">
      <w:pPr>
        <w:pStyle w:val="10"/>
        <w:ind w:left="0" w:firstLine="709"/>
        <w:rPr>
          <w:rFonts w:ascii="PT Astra Serif" w:hAnsi="PT Astra Serif"/>
          <w:b w:val="0"/>
        </w:rPr>
      </w:pPr>
      <w:r>
        <w:rPr>
          <w:rFonts w:ascii="PT Astra Serif" w:hAnsi="PT Astra Serif"/>
          <w:b w:val="0"/>
        </w:rPr>
        <w:t>5.1.Учреждение осуществляет образовательный процесс в соответствии с уровнями общего образования:  дошкольное, начальное общее, основное общее .</w:t>
      </w:r>
    </w:p>
    <w:p w:rsidR="00240881" w:rsidRDefault="00D649C7">
      <w:pPr>
        <w:pStyle w:val="Default"/>
        <w:ind w:firstLine="709"/>
        <w:jc w:val="both"/>
        <w:rPr>
          <w:rFonts w:ascii="PT Astra Serif" w:hAnsi="PT Astra Serif"/>
          <w:sz w:val="28"/>
        </w:rPr>
      </w:pPr>
      <w:r>
        <w:rPr>
          <w:rFonts w:ascii="PT Astra Serif" w:hAnsi="PT Astra Serif"/>
          <w:sz w:val="28"/>
        </w:rPr>
        <w:t>5.1.1.Дошкольное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Pr>
          <w:rFonts w:ascii="PT Astra Serif" w:hAnsi="PT Astra Serif"/>
          <w:sz w:val="28"/>
        </w:rPr>
        <w:br/>
        <w:t xml:space="preserve">          5.1.2.Образовательные программы дошкольного образования направлены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Pr>
          <w:rFonts w:ascii="PT Astra Serif" w:hAnsi="PT Astra Serif"/>
          <w:sz w:val="28"/>
        </w:rPr>
        <w:lastRenderedPageBreak/>
        <w:t>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240881" w:rsidRDefault="00D649C7">
      <w:pPr>
        <w:pStyle w:val="Default"/>
        <w:ind w:firstLine="709"/>
        <w:jc w:val="both"/>
        <w:rPr>
          <w:rFonts w:ascii="PT Astra Serif" w:hAnsi="PT Astra Serif"/>
          <w:sz w:val="28"/>
        </w:rPr>
      </w:pPr>
      <w:r>
        <w:rPr>
          <w:rFonts w:ascii="PT Astra Serif" w:hAnsi="PT Astra Serif"/>
          <w:sz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40881" w:rsidRDefault="00D649C7">
      <w:pPr>
        <w:pStyle w:val="Default"/>
        <w:ind w:firstLine="709"/>
        <w:jc w:val="both"/>
        <w:rPr>
          <w:rFonts w:ascii="PT Astra Serif" w:hAnsi="PT Astra Serif"/>
          <w:sz w:val="28"/>
        </w:rPr>
      </w:pPr>
      <w:r>
        <w:rPr>
          <w:rFonts w:ascii="PT Astra Serif" w:hAnsi="PT Astra Serif"/>
          <w:sz w:val="28"/>
        </w:rPr>
        <w:t>5.1.3.Родители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5.1.4.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Pr>
          <w:rFonts w:ascii="PT Astra Serif" w:hAnsi="PT Astra Serif"/>
          <w:sz w:val="28"/>
        </w:rPr>
        <w:br/>
        <w:t xml:space="preserve">         5.1.5.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40881" w:rsidRDefault="00D649C7">
      <w:pPr>
        <w:pStyle w:val="Default"/>
        <w:ind w:firstLine="709"/>
        <w:jc w:val="both"/>
        <w:rPr>
          <w:rFonts w:ascii="PT Astra Serif" w:hAnsi="PT Astra Serif"/>
          <w:sz w:val="28"/>
        </w:rPr>
      </w:pPr>
      <w:r>
        <w:rPr>
          <w:rFonts w:ascii="PT Astra Serif" w:hAnsi="PT Astra Serif"/>
          <w:sz w:val="28"/>
        </w:rPr>
        <w:t>5.1.6. Организация образовательной деятельности по основным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40881" w:rsidRDefault="00D649C7">
      <w:pPr>
        <w:pStyle w:val="Default"/>
        <w:ind w:firstLine="709"/>
        <w:jc w:val="both"/>
        <w:rPr>
          <w:rFonts w:ascii="PT Astra Serif" w:hAnsi="PT Astra Serif"/>
          <w:sz w:val="28"/>
        </w:rPr>
      </w:pPr>
      <w:r>
        <w:rPr>
          <w:rFonts w:ascii="PT Astra Serif" w:hAnsi="PT Astra Serif"/>
          <w:sz w:val="28"/>
        </w:rPr>
        <w:t>5.1.7. Начальное общее образование,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5.1.8.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Муниципальное учреждение Управление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40881" w:rsidRDefault="00D649C7">
      <w:pPr>
        <w:pStyle w:val="Default"/>
        <w:ind w:firstLine="709"/>
        <w:jc w:val="both"/>
        <w:rPr>
          <w:rFonts w:ascii="PT Astra Serif" w:hAnsi="PT Astra Serif"/>
          <w:sz w:val="28"/>
        </w:rPr>
      </w:pPr>
      <w:r>
        <w:rPr>
          <w:rFonts w:ascii="PT Astra Serif" w:hAnsi="PT Astra Serif"/>
          <w:sz w:val="28"/>
        </w:rPr>
        <w:t>5.1.9. Порядок оформления отношений Учреждения с обучающимися и (или) их родителями (законными представителями) в части организации обучения по основным  образовательным программам начального общего, основного общего  образования на дому устанавливается согласно действующего законодательства.</w:t>
      </w:r>
    </w:p>
    <w:p w:rsidR="00240881" w:rsidRDefault="00D649C7">
      <w:pPr>
        <w:pStyle w:val="Default"/>
        <w:ind w:firstLine="709"/>
        <w:jc w:val="both"/>
        <w:rPr>
          <w:rFonts w:ascii="PT Astra Serif" w:hAnsi="PT Astra Serif"/>
          <w:color w:val="C0504D"/>
          <w:sz w:val="28"/>
        </w:rPr>
      </w:pPr>
      <w:r>
        <w:rPr>
          <w:rFonts w:ascii="PT Astra Serif" w:hAnsi="PT Astra Serif"/>
          <w:sz w:val="28"/>
        </w:rPr>
        <w:t>5.1.10.Порядок оформления отношений Учреждения с воспитанниками  и (или) их родителями (законными представителями) в части организации обучения по образовательным программам дошкольного образования  на дому устанавливается согласно действующего законодательства.</w:t>
      </w:r>
    </w:p>
    <w:p w:rsidR="00240881" w:rsidRDefault="00D649C7">
      <w:pPr>
        <w:pStyle w:val="10"/>
        <w:ind w:left="0" w:firstLine="709"/>
        <w:rPr>
          <w:rFonts w:ascii="PT Astra Serif" w:hAnsi="PT Astra Serif"/>
          <w:b w:val="0"/>
        </w:rPr>
      </w:pPr>
      <w:r>
        <w:rPr>
          <w:rFonts w:ascii="PT Astra Serif" w:hAnsi="PT Astra Serif"/>
          <w:b w:val="0"/>
        </w:rPr>
        <w:t>5.2. Организация получения образования обучающимися с ограниченными возможностями здоровья.</w:t>
      </w:r>
    </w:p>
    <w:p w:rsidR="00240881" w:rsidRDefault="00D649C7">
      <w:pPr>
        <w:pStyle w:val="Default"/>
        <w:ind w:firstLine="709"/>
        <w:jc w:val="both"/>
        <w:rPr>
          <w:rFonts w:ascii="PT Astra Serif" w:hAnsi="PT Astra Serif"/>
          <w:sz w:val="28"/>
        </w:rPr>
      </w:pPr>
      <w:r>
        <w:rPr>
          <w:rFonts w:ascii="PT Astra Serif" w:hAnsi="PT Astra Serif"/>
          <w:sz w:val="28"/>
        </w:rPr>
        <w:t>5.2.1.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основной образовательной программой.</w:t>
      </w:r>
    </w:p>
    <w:p w:rsidR="00240881" w:rsidRDefault="00D649C7">
      <w:pPr>
        <w:pStyle w:val="Default"/>
        <w:ind w:firstLine="709"/>
        <w:jc w:val="both"/>
        <w:rPr>
          <w:rFonts w:ascii="PT Astra Serif" w:hAnsi="PT Astra Serif"/>
          <w:sz w:val="28"/>
        </w:rPr>
      </w:pPr>
      <w:r>
        <w:rPr>
          <w:rFonts w:ascii="PT Astra Serif" w:hAnsi="PT Astra Serif"/>
          <w:sz w:val="28"/>
        </w:rPr>
        <w:t>5.2.2.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В Учреждении для обучающихся с ограниченными возможностями здоровья создаются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и другие условия, без которых невозможно или затруднено освоение образовательных программ обучающимися с ограниченными возможностями здоровья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инвалида (ребенка-инвалида).</w:t>
      </w:r>
    </w:p>
    <w:p w:rsidR="00240881" w:rsidRDefault="00D649C7">
      <w:pPr>
        <w:pStyle w:val="Default"/>
        <w:ind w:firstLine="709"/>
        <w:jc w:val="both"/>
        <w:rPr>
          <w:rFonts w:ascii="PT Astra Serif" w:hAnsi="PT Astra Serif"/>
          <w:sz w:val="28"/>
        </w:rPr>
      </w:pPr>
      <w:r>
        <w:rPr>
          <w:rFonts w:ascii="PT Astra Serif" w:hAnsi="PT Astra Serif"/>
          <w:sz w:val="28"/>
        </w:rPr>
        <w:t>5.2.3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40881" w:rsidRDefault="00D649C7">
      <w:pPr>
        <w:pStyle w:val="10"/>
        <w:ind w:left="0" w:firstLine="709"/>
        <w:rPr>
          <w:rFonts w:ascii="PT Astra Serif" w:hAnsi="PT Astra Serif"/>
          <w:b w:val="0"/>
        </w:rPr>
      </w:pPr>
      <w:r>
        <w:rPr>
          <w:rFonts w:ascii="PT Astra Serif" w:hAnsi="PT Astra Serif"/>
          <w:b w:val="0"/>
        </w:rPr>
        <w:t>5.3. Дополнительное образование детей и взрослых.</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5.3.1.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40881" w:rsidRDefault="00D649C7">
      <w:pPr>
        <w:pStyle w:val="Default"/>
        <w:ind w:firstLine="709"/>
        <w:jc w:val="both"/>
        <w:rPr>
          <w:rFonts w:ascii="PT Astra Serif" w:hAnsi="PT Astra Serif"/>
          <w:sz w:val="28"/>
        </w:rPr>
      </w:pPr>
      <w:r>
        <w:rPr>
          <w:rFonts w:ascii="PT Astra Serif" w:hAnsi="PT Astra Serif"/>
          <w:sz w:val="28"/>
        </w:rPr>
        <w:t>5.4. В целях реализации целей и уставных задач Учреждение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5.5. Образовательный процесс в  Учреждении осуществляется на основе учебного плана, разрабатываемого учреждением самостоятельно в соответствии с федеральной образовательной программой, календарного учебного графика  и регламентируется расписанием занятий.</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5.6. Учебная  нагрузка и режим  занятий обучающихся определяется в соответствии с санитарно – гигиеническими требованиями.</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5.7. 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определенных федеральной образовательной программой.</w:t>
      </w:r>
    </w:p>
    <w:p w:rsidR="00240881" w:rsidRDefault="00D649C7">
      <w:pPr>
        <w:pStyle w:val="Default"/>
        <w:spacing w:beforeAutospacing="1" w:afterAutospacing="1"/>
        <w:ind w:right="-1" w:firstLine="709"/>
        <w:contextualSpacing/>
        <w:jc w:val="both"/>
        <w:rPr>
          <w:rFonts w:ascii="PT Astra Serif" w:hAnsi="PT Astra Serif"/>
          <w:sz w:val="28"/>
        </w:rPr>
      </w:pPr>
      <w:r>
        <w:rPr>
          <w:rFonts w:ascii="PT Astra Serif" w:hAnsi="PT Astra Serif"/>
          <w:sz w:val="28"/>
        </w:rPr>
        <w:t>5.8. Календарный учебный график разрабатывается и утверждается Учреждением.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5.9. Учреждение самостоятельно в выборе системы оценок, формы, порядка и  периодичности промежуточной аттестации обучающихся,  в соответствии с действующим законодательством.</w:t>
      </w:r>
    </w:p>
    <w:p w:rsidR="00240881" w:rsidRDefault="00D649C7">
      <w:pPr>
        <w:pStyle w:val="af"/>
        <w:ind w:firstLine="709"/>
        <w:jc w:val="both"/>
        <w:rPr>
          <w:rFonts w:ascii="PT Astra Serif" w:hAnsi="PT Astra Serif"/>
          <w:sz w:val="28"/>
        </w:rPr>
      </w:pPr>
      <w:r>
        <w:rPr>
          <w:rFonts w:ascii="PT Astra Serif" w:hAnsi="PT Astra Serif"/>
          <w:sz w:val="28"/>
        </w:rPr>
        <w:t>5.10. Получение дошкольного образования в Учреждении начинается по достижению детьми возраста двух месяцев.</w:t>
      </w:r>
      <w:r w:rsidR="00F05A77">
        <w:rPr>
          <w:rFonts w:ascii="PT Astra Serif" w:hAnsi="PT Astra Serif"/>
          <w:sz w:val="28"/>
        </w:rPr>
        <w:t xml:space="preserve"> </w:t>
      </w:r>
      <w:r>
        <w:rPr>
          <w:rFonts w:ascii="PT Astra Serif" w:hAnsi="PT Astra Serif"/>
          <w:sz w:val="28"/>
        </w:rPr>
        <w:t>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обучающегося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r>
        <w:rPr>
          <w:rFonts w:ascii="PT Astra Serif" w:hAnsi="PT Astra Serif"/>
          <w:sz w:val="28"/>
        </w:rPr>
        <w:br/>
        <w:t xml:space="preserve">5.11. Приём в Учреждение  по основным образовательным  программам  дошкольного образования, начального общего, основного общего  и среднего общего образования  осуществляется для всех граждан, которые имеют право на получение  дошкольного образования,  общего образования соответствующего уровня, согласно действующего законодательства. </w:t>
      </w:r>
    </w:p>
    <w:p w:rsidR="00240881" w:rsidRDefault="00D649C7">
      <w:pPr>
        <w:pStyle w:val="af"/>
        <w:ind w:firstLine="709"/>
        <w:jc w:val="both"/>
        <w:rPr>
          <w:rFonts w:ascii="PT Astra Serif" w:hAnsi="PT Astra Serif"/>
          <w:sz w:val="28"/>
        </w:rPr>
      </w:pPr>
      <w:r>
        <w:rPr>
          <w:rFonts w:ascii="PT Astra Serif" w:hAnsi="PT Astra Serif"/>
          <w:sz w:val="28"/>
        </w:rPr>
        <w:t>5.12. Перечень документов, необходимых для зачисления ребёнка в Учреждение определяется действующим законодательством.</w:t>
      </w:r>
      <w:bookmarkStart w:id="0" w:name="100039"/>
      <w:bookmarkEnd w:id="0"/>
    </w:p>
    <w:p w:rsidR="00240881" w:rsidRDefault="00D649C7">
      <w:pPr>
        <w:pStyle w:val="af"/>
        <w:ind w:firstLine="709"/>
        <w:jc w:val="both"/>
        <w:rPr>
          <w:rFonts w:ascii="PT Astra Serif" w:hAnsi="PT Astra Serif"/>
          <w:sz w:val="28"/>
        </w:rPr>
      </w:pPr>
      <w:r>
        <w:rPr>
          <w:rFonts w:ascii="PT Astra Serif" w:hAnsi="PT Astra Serif"/>
          <w:sz w:val="28"/>
        </w:rPr>
        <w:lastRenderedPageBreak/>
        <w:t>5.13. В дошкольные группы могут включаться как воспитанники одного возраста, так и воспитанники разных возрастов (разновозрастные группы). Дошкольные группы функционируют в режиме 5-дневной рабочей недели.</w:t>
      </w:r>
    </w:p>
    <w:p w:rsidR="00240881" w:rsidRDefault="00D649C7">
      <w:pPr>
        <w:pStyle w:val="af"/>
        <w:ind w:firstLine="709"/>
        <w:jc w:val="both"/>
        <w:rPr>
          <w:rFonts w:ascii="PT Astra Serif" w:hAnsi="PT Astra Serif"/>
          <w:sz w:val="28"/>
        </w:rPr>
      </w:pPr>
      <w:r>
        <w:rPr>
          <w:rFonts w:ascii="PT Astra Serif" w:hAnsi="PT Astra Serif"/>
          <w:sz w:val="28"/>
        </w:rPr>
        <w:t>5.14.Основные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240881" w:rsidRDefault="00D649C7">
      <w:pPr>
        <w:pStyle w:val="af"/>
        <w:ind w:firstLine="709"/>
        <w:jc w:val="both"/>
        <w:rPr>
          <w:rFonts w:ascii="PT Astra Serif" w:hAnsi="PT Astra Serif"/>
          <w:sz w:val="28"/>
        </w:rPr>
      </w:pPr>
      <w:r>
        <w:rPr>
          <w:rFonts w:ascii="PT Astra Serif" w:hAnsi="PT Astra Serif"/>
          <w:sz w:val="28"/>
        </w:rPr>
        <w:t>5.15.Образовательные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федеральных  образовательных программ дошкольного образования.</w:t>
      </w:r>
    </w:p>
    <w:p w:rsidR="00240881" w:rsidRDefault="00D649C7">
      <w:pPr>
        <w:pStyle w:val="af"/>
        <w:ind w:firstLine="709"/>
        <w:jc w:val="both"/>
        <w:rPr>
          <w:rFonts w:ascii="PT Astra Serif" w:hAnsi="PT Astra Serif"/>
          <w:sz w:val="28"/>
        </w:rPr>
      </w:pPr>
      <w:r>
        <w:rPr>
          <w:rFonts w:ascii="PT Astra Serif" w:hAnsi="PT Astra Serif"/>
          <w:sz w:val="28"/>
        </w:rPr>
        <w:t>5.16.Образовательные программы начального общего, основного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федеральных  основных образовательных программ.</w:t>
      </w:r>
    </w:p>
    <w:p w:rsidR="00240881" w:rsidRDefault="00D649C7">
      <w:pPr>
        <w:pStyle w:val="af"/>
        <w:ind w:firstLine="709"/>
        <w:jc w:val="both"/>
        <w:rPr>
          <w:rFonts w:ascii="PT Astra Serif" w:hAnsi="PT Astra Serif"/>
          <w:sz w:val="28"/>
        </w:rPr>
      </w:pPr>
      <w:r>
        <w:rPr>
          <w:rFonts w:ascii="PT Astra Serif" w:hAnsi="PT Astra Serif"/>
          <w:sz w:val="28"/>
        </w:rPr>
        <w:t>5.17. Освоение образовательной программы</w:t>
      </w:r>
      <w:r w:rsidR="00F05A77">
        <w:rPr>
          <w:rFonts w:ascii="PT Astra Serif" w:hAnsi="PT Astra Serif"/>
          <w:sz w:val="28"/>
        </w:rPr>
        <w:t xml:space="preserve"> </w:t>
      </w:r>
      <w:r>
        <w:rPr>
          <w:rFonts w:ascii="PT Astra Serif" w:hAnsi="PT Astra Serif"/>
          <w:sz w:val="28"/>
        </w:rPr>
        <w:t>(за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240881" w:rsidRDefault="00D649C7">
      <w:pPr>
        <w:pStyle w:val="af"/>
        <w:ind w:firstLine="709"/>
        <w:jc w:val="both"/>
        <w:rPr>
          <w:rFonts w:ascii="PT Astra Serif" w:hAnsi="PT Astra Serif"/>
          <w:sz w:val="28"/>
        </w:rPr>
      </w:pPr>
      <w:r>
        <w:rPr>
          <w:rFonts w:ascii="PT Astra Serif" w:hAnsi="PT Astra Serif"/>
          <w:sz w:val="28"/>
        </w:rPr>
        <w:t>5.18.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5.19. Обучающиеся обязаны ликвидировать академическую задолженность.</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5.20.Учреждение,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40881" w:rsidRDefault="00D649C7">
      <w:pPr>
        <w:pStyle w:val="af"/>
        <w:ind w:firstLine="709"/>
        <w:jc w:val="both"/>
        <w:rPr>
          <w:rFonts w:ascii="PT Astra Serif" w:hAnsi="PT Astra Serif"/>
          <w:sz w:val="28"/>
        </w:rPr>
      </w:pPr>
      <w:r>
        <w:rPr>
          <w:rFonts w:ascii="PT Astra Serif" w:hAnsi="PT Astra Serif"/>
          <w:sz w:val="28"/>
        </w:rPr>
        <w:t xml:space="preserve">5.21.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w:t>
      </w:r>
      <w:r>
        <w:rPr>
          <w:rFonts w:ascii="PT Astra Serif" w:hAnsi="PT Astra Serif"/>
          <w:sz w:val="28"/>
        </w:rPr>
        <w:lastRenderedPageBreak/>
        <w:t>задолженности. В указанный период не включаются время болезни обучающегося.</w:t>
      </w:r>
    </w:p>
    <w:p w:rsidR="00240881" w:rsidRDefault="00D649C7">
      <w:pPr>
        <w:pStyle w:val="af"/>
        <w:ind w:firstLine="709"/>
        <w:jc w:val="both"/>
        <w:rPr>
          <w:rFonts w:ascii="PT Astra Serif" w:hAnsi="PT Astra Serif"/>
          <w:sz w:val="28"/>
        </w:rPr>
      </w:pPr>
      <w:r>
        <w:rPr>
          <w:rFonts w:ascii="PT Astra Serif" w:hAnsi="PT Astra Serif"/>
          <w:sz w:val="28"/>
        </w:rPr>
        <w:t>5.22. Для проведения промежуточной аттестации во второй раз Учреждением создается комиссия.</w:t>
      </w:r>
    </w:p>
    <w:p w:rsidR="00240881" w:rsidRDefault="00D649C7">
      <w:pPr>
        <w:pStyle w:val="af"/>
        <w:ind w:firstLine="709"/>
        <w:jc w:val="both"/>
        <w:rPr>
          <w:rFonts w:ascii="PT Astra Serif" w:hAnsi="PT Astra Serif"/>
          <w:sz w:val="28"/>
        </w:rPr>
      </w:pPr>
      <w:r>
        <w:rPr>
          <w:rFonts w:ascii="PT Astra Serif" w:hAnsi="PT Astra Serif"/>
          <w:sz w:val="28"/>
        </w:rPr>
        <w:t>5.23. Не допускается взимание платы с обучающихся за прохождение промежуточной аттестации.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5.24.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240881" w:rsidRDefault="00D649C7">
      <w:pPr>
        <w:pStyle w:val="af"/>
        <w:ind w:firstLine="709"/>
        <w:jc w:val="both"/>
        <w:rPr>
          <w:rFonts w:ascii="PT Astra Serif" w:hAnsi="PT Astra Serif"/>
          <w:sz w:val="28"/>
        </w:rPr>
      </w:pPr>
      <w:r>
        <w:rPr>
          <w:rFonts w:ascii="PT Astra Serif" w:hAnsi="PT Astra Serif"/>
          <w:sz w:val="28"/>
        </w:rPr>
        <w:t>5.25. Обучающиеся Учреждения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40881" w:rsidRDefault="00D649C7">
      <w:pPr>
        <w:pStyle w:val="af"/>
        <w:ind w:firstLine="709"/>
        <w:jc w:val="both"/>
        <w:rPr>
          <w:rFonts w:ascii="PT Astra Serif" w:hAnsi="PT Astra Serif"/>
          <w:sz w:val="28"/>
        </w:rPr>
      </w:pPr>
      <w:r>
        <w:rPr>
          <w:rFonts w:ascii="PT Astra Serif" w:hAnsi="PT Astra Serif"/>
          <w:sz w:val="28"/>
        </w:rPr>
        <w:t>5.26.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240881" w:rsidRDefault="00D649C7">
      <w:pPr>
        <w:pStyle w:val="af"/>
        <w:ind w:firstLine="709"/>
        <w:jc w:val="both"/>
        <w:rPr>
          <w:rFonts w:ascii="PT Astra Serif" w:hAnsi="PT Astra Serif"/>
          <w:sz w:val="28"/>
        </w:rPr>
      </w:pPr>
      <w:r>
        <w:rPr>
          <w:rFonts w:ascii="PT Astra Serif" w:hAnsi="PT Astra Serif"/>
          <w:sz w:val="28"/>
        </w:rPr>
        <w:t>5.27.  Итоговая аттестация представляет собой форму оценки степени и уровня освоения обучающимися образовательной программы.</w:t>
      </w:r>
    </w:p>
    <w:p w:rsidR="00240881" w:rsidRDefault="00D649C7">
      <w:pPr>
        <w:pStyle w:val="af"/>
        <w:ind w:firstLine="709"/>
        <w:jc w:val="both"/>
        <w:rPr>
          <w:rFonts w:ascii="PT Astra Serif" w:hAnsi="PT Astra Serif"/>
          <w:sz w:val="28"/>
        </w:rPr>
      </w:pPr>
      <w:r>
        <w:rPr>
          <w:rFonts w:ascii="PT Astra Serif" w:hAnsi="PT Astra Serif"/>
          <w:sz w:val="28"/>
        </w:rPr>
        <w:t>5.28. Итоговая аттестация проводится на основе принципов объективности и независимости оценки качества подготовки обучающихся.</w:t>
      </w:r>
    </w:p>
    <w:p w:rsidR="00240881" w:rsidRDefault="00D649C7">
      <w:pPr>
        <w:pStyle w:val="af"/>
        <w:ind w:firstLine="709"/>
        <w:jc w:val="both"/>
        <w:rPr>
          <w:rFonts w:ascii="PT Astra Serif" w:hAnsi="PT Astra Serif"/>
          <w:sz w:val="28"/>
        </w:rPr>
      </w:pPr>
      <w:r>
        <w:rPr>
          <w:rFonts w:ascii="PT Astra Serif" w:hAnsi="PT Astra Serif"/>
          <w:sz w:val="28"/>
        </w:rPr>
        <w:t>5.29. Итоговая аттестация, завершающая освоение основных образовательных программ основного общего  образования, является обязательной и проводится в порядке и в форме, согласно действующего законодательства.</w:t>
      </w:r>
    </w:p>
    <w:p w:rsidR="00240881" w:rsidRDefault="00D649C7">
      <w:pPr>
        <w:pStyle w:val="af"/>
        <w:ind w:firstLine="709"/>
        <w:jc w:val="both"/>
        <w:rPr>
          <w:rFonts w:ascii="PT Astra Serif" w:hAnsi="PT Astra Serif"/>
          <w:sz w:val="28"/>
        </w:rPr>
      </w:pPr>
      <w:r>
        <w:rPr>
          <w:rFonts w:ascii="PT Astra Serif" w:hAnsi="PT Astra Serif"/>
          <w:sz w:val="28"/>
        </w:rPr>
        <w:t>5.30.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федеральных образовательных программ.</w:t>
      </w:r>
    </w:p>
    <w:p w:rsidR="00240881" w:rsidRDefault="00D649C7">
      <w:pPr>
        <w:pStyle w:val="af"/>
        <w:ind w:firstLine="709"/>
        <w:jc w:val="both"/>
        <w:rPr>
          <w:rFonts w:ascii="PT Astra Serif" w:hAnsi="PT Astra Serif"/>
          <w:sz w:val="28"/>
        </w:rPr>
      </w:pPr>
      <w:r>
        <w:rPr>
          <w:rFonts w:ascii="PT Astra Serif" w:hAnsi="PT Astra Serif"/>
          <w:sz w:val="28"/>
        </w:rPr>
        <w:t xml:space="preserve">5.31.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w:t>
      </w:r>
      <w:r>
        <w:rPr>
          <w:rFonts w:ascii="PT Astra Serif" w:hAnsi="PT Astra Serif"/>
          <w:sz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5.32.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40881" w:rsidRDefault="00D649C7">
      <w:pPr>
        <w:pStyle w:val="af"/>
        <w:ind w:firstLine="709"/>
        <w:jc w:val="both"/>
        <w:rPr>
          <w:rFonts w:ascii="PT Astra Serif" w:hAnsi="PT Astra Serif"/>
          <w:sz w:val="28"/>
        </w:rPr>
      </w:pPr>
      <w:r>
        <w:rPr>
          <w:rFonts w:ascii="PT Astra Serif" w:hAnsi="PT Astra Serif"/>
          <w:sz w:val="28"/>
        </w:rPr>
        <w:t>5.33.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40881" w:rsidRDefault="00D649C7">
      <w:pPr>
        <w:pStyle w:val="af"/>
        <w:ind w:firstLine="709"/>
        <w:jc w:val="both"/>
        <w:rPr>
          <w:rFonts w:ascii="PT Astra Serif" w:hAnsi="PT Astra Serif"/>
          <w:sz w:val="28"/>
        </w:rPr>
      </w:pPr>
      <w:r>
        <w:rPr>
          <w:rFonts w:ascii="PT Astra Serif" w:hAnsi="PT Astra Serif"/>
          <w:sz w:val="28"/>
        </w:rPr>
        <w:t>5.34. Не допускается взимание платы с обучающихся за прохождение государственной итоговой аттестации.</w:t>
      </w:r>
    </w:p>
    <w:p w:rsidR="00240881" w:rsidRDefault="00D649C7">
      <w:pPr>
        <w:pStyle w:val="af"/>
        <w:ind w:firstLine="709"/>
        <w:jc w:val="both"/>
        <w:rPr>
          <w:rFonts w:ascii="PT Astra Serif" w:hAnsi="PT Astra Serif"/>
          <w:sz w:val="28"/>
        </w:rPr>
      </w:pPr>
      <w:r>
        <w:rPr>
          <w:rFonts w:ascii="PT Astra Serif" w:hAnsi="PT Astra Serif"/>
          <w:sz w:val="28"/>
        </w:rPr>
        <w:t>5.35.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согласно действующего законодательства.</w:t>
      </w:r>
    </w:p>
    <w:p w:rsidR="00240881" w:rsidRDefault="00D649C7">
      <w:pPr>
        <w:pStyle w:val="af"/>
        <w:ind w:firstLine="709"/>
        <w:jc w:val="both"/>
        <w:rPr>
          <w:rFonts w:ascii="PT Astra Serif" w:hAnsi="PT Astra Serif"/>
          <w:sz w:val="28"/>
        </w:rPr>
      </w:pPr>
      <w:r>
        <w:rPr>
          <w:rFonts w:ascii="PT Astra Serif" w:hAnsi="PT Astra Serif"/>
          <w:sz w:val="28"/>
        </w:rPr>
        <w:t>5.36. Лицам, успешно прошедшим государственную итоговую аттестацию, выдаются документы об образовании.</w:t>
      </w:r>
    </w:p>
    <w:p w:rsidR="00240881" w:rsidRDefault="00D649C7">
      <w:pPr>
        <w:pStyle w:val="af"/>
        <w:ind w:firstLine="709"/>
        <w:jc w:val="both"/>
        <w:rPr>
          <w:rFonts w:ascii="PT Astra Serif" w:hAnsi="PT Astra Serif"/>
          <w:sz w:val="28"/>
        </w:rPr>
      </w:pPr>
      <w:r>
        <w:rPr>
          <w:rFonts w:ascii="PT Astra Serif" w:hAnsi="PT Astra Serif"/>
          <w:sz w:val="28"/>
        </w:rPr>
        <w:t>5.37.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w:t>
      </w:r>
    </w:p>
    <w:p w:rsidR="00240881" w:rsidRDefault="00D649C7">
      <w:pPr>
        <w:pStyle w:val="af"/>
        <w:jc w:val="both"/>
        <w:rPr>
          <w:rFonts w:ascii="PT Astra Serif" w:hAnsi="PT Astra Serif"/>
          <w:sz w:val="28"/>
        </w:rPr>
      </w:pPr>
      <w:r>
        <w:rPr>
          <w:rFonts w:ascii="PT Astra Serif" w:hAnsi="PT Astra Serif"/>
          <w:sz w:val="28"/>
        </w:rPr>
        <w:t xml:space="preserve"> Учреждения, выдается справка об обучении или о периоде обучения по </w:t>
      </w:r>
    </w:p>
    <w:p w:rsidR="00240881" w:rsidRDefault="00D649C7">
      <w:pPr>
        <w:pStyle w:val="af"/>
        <w:jc w:val="both"/>
        <w:rPr>
          <w:rFonts w:ascii="PT Astra Serif" w:hAnsi="PT Astra Serif"/>
          <w:sz w:val="28"/>
        </w:rPr>
      </w:pPr>
      <w:r>
        <w:rPr>
          <w:rFonts w:ascii="PT Astra Serif" w:hAnsi="PT Astra Serif"/>
          <w:sz w:val="28"/>
        </w:rPr>
        <w:t>образцу, самостоятельно устанавливаемому Учреждением.</w:t>
      </w:r>
    </w:p>
    <w:p w:rsidR="00240881" w:rsidRDefault="00D649C7">
      <w:pPr>
        <w:pStyle w:val="af"/>
        <w:ind w:firstLine="709"/>
        <w:jc w:val="both"/>
        <w:rPr>
          <w:rFonts w:ascii="PT Astra Serif" w:hAnsi="PT Astra Serif"/>
          <w:sz w:val="28"/>
        </w:rPr>
      </w:pPr>
      <w:r>
        <w:rPr>
          <w:rFonts w:ascii="PT Astra Serif" w:hAnsi="PT Astra Serif"/>
          <w:sz w:val="28"/>
        </w:rPr>
        <w:t xml:space="preserve">5.38.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действующим законодательством.                    </w:t>
      </w:r>
    </w:p>
    <w:p w:rsidR="00240881" w:rsidRDefault="00D649C7">
      <w:pPr>
        <w:pStyle w:val="af"/>
        <w:ind w:firstLine="709"/>
        <w:jc w:val="both"/>
        <w:rPr>
          <w:rFonts w:ascii="PT Astra Serif" w:hAnsi="PT Astra Serif"/>
          <w:sz w:val="28"/>
        </w:rPr>
      </w:pPr>
      <w:r>
        <w:rPr>
          <w:rFonts w:ascii="PT Astra Serif" w:hAnsi="PT Astra Serif"/>
          <w:sz w:val="28"/>
        </w:rPr>
        <w:t>5.39.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5.40. Обучающиеся переводного класса, имеющие по всем предметам, изучавшимся в этом классе, триместровые  (полугодовые) и годовые отметки «5» награждаются похвальным листом «За отличные успехи в учении».</w:t>
      </w:r>
    </w:p>
    <w:p w:rsidR="00240881" w:rsidRDefault="00D649C7">
      <w:pPr>
        <w:pStyle w:val="af"/>
        <w:ind w:firstLine="709"/>
        <w:jc w:val="both"/>
        <w:rPr>
          <w:rFonts w:ascii="PT Astra Serif" w:hAnsi="PT Astra Serif"/>
          <w:sz w:val="28"/>
        </w:rPr>
      </w:pPr>
      <w:r>
        <w:rPr>
          <w:rFonts w:ascii="PT Astra Serif" w:hAnsi="PT Astra Serif"/>
          <w:sz w:val="28"/>
        </w:rPr>
        <w:lastRenderedPageBreak/>
        <w:t>5.41.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w:t>
      </w:r>
    </w:p>
    <w:p w:rsidR="00240881" w:rsidRDefault="00D649C7">
      <w:pPr>
        <w:pStyle w:val="af"/>
        <w:ind w:firstLine="709"/>
        <w:jc w:val="both"/>
        <w:rPr>
          <w:rFonts w:ascii="PT Astra Serif" w:hAnsi="PT Astra Serif"/>
          <w:sz w:val="28"/>
        </w:rPr>
      </w:pPr>
      <w:r>
        <w:rPr>
          <w:rFonts w:ascii="PT Astra Serif" w:hAnsi="PT Astra Serif"/>
          <w:sz w:val="28"/>
        </w:rPr>
        <w:t>5.42.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40881" w:rsidRDefault="00D649C7">
      <w:pPr>
        <w:pStyle w:val="af"/>
        <w:ind w:firstLine="709"/>
        <w:jc w:val="both"/>
        <w:rPr>
          <w:rFonts w:ascii="PT Astra Serif" w:hAnsi="PT Astra Serif"/>
          <w:sz w:val="28"/>
        </w:rPr>
      </w:pPr>
      <w:r>
        <w:rPr>
          <w:rFonts w:ascii="PT Astra Serif" w:hAnsi="PT Astra Serif"/>
          <w:sz w:val="28"/>
        </w:rPr>
        <w:t>5.43. Учреждение  осуществляет образовательную деятельность по реализации образовательных программ дошкольного образования и  осуществляет присмотр и уход за детьми.</w:t>
      </w:r>
    </w:p>
    <w:p w:rsidR="00240881" w:rsidRDefault="00D649C7">
      <w:pPr>
        <w:pStyle w:val="af"/>
        <w:ind w:firstLine="709"/>
        <w:jc w:val="both"/>
        <w:rPr>
          <w:rFonts w:ascii="PT Astra Serif" w:hAnsi="PT Astra Serif"/>
          <w:sz w:val="28"/>
        </w:rPr>
      </w:pPr>
      <w:r>
        <w:rPr>
          <w:rFonts w:ascii="PT Astra Serif" w:hAnsi="PT Astra Serif"/>
          <w:sz w:val="28"/>
        </w:rPr>
        <w:t>5.44. За присмотр и уход за ребенком учредитель Учреждения,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Учреждении, оплачивает Учредитель,родительская плата не устанавливается.</w:t>
      </w:r>
    </w:p>
    <w:p w:rsidR="00240881" w:rsidRDefault="00D649C7">
      <w:pPr>
        <w:pStyle w:val="af"/>
        <w:ind w:firstLine="709"/>
        <w:jc w:val="both"/>
        <w:rPr>
          <w:rFonts w:ascii="PT Astra Serif" w:hAnsi="PT Astra Serif"/>
          <w:sz w:val="28"/>
        </w:rPr>
      </w:pPr>
      <w:r>
        <w:rPr>
          <w:rFonts w:ascii="PT Astra Serif" w:hAnsi="PT Astra Serif"/>
          <w:sz w:val="28"/>
        </w:rPr>
        <w:t>5.45.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240881" w:rsidRDefault="00D649C7">
      <w:pPr>
        <w:pStyle w:val="af"/>
        <w:ind w:firstLine="709"/>
        <w:jc w:val="both"/>
        <w:rPr>
          <w:rFonts w:ascii="PT Astra Serif" w:hAnsi="PT Astra Serif"/>
          <w:sz w:val="28"/>
        </w:rPr>
      </w:pPr>
      <w:r>
        <w:rPr>
          <w:rFonts w:ascii="PT Astra Serif" w:hAnsi="PT Astra Serif"/>
          <w:sz w:val="28"/>
        </w:rPr>
        <w:t>5.46.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 Размер родительской платы за присмотр и уход за детьми в Учреждении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40881" w:rsidRDefault="00D649C7">
      <w:pPr>
        <w:pStyle w:val="af"/>
        <w:ind w:firstLine="709"/>
        <w:jc w:val="both"/>
        <w:rPr>
          <w:rFonts w:ascii="PT Astra Serif" w:hAnsi="PT Astra Serif"/>
          <w:sz w:val="28"/>
        </w:rPr>
      </w:pPr>
      <w:r>
        <w:rPr>
          <w:rFonts w:ascii="PT Astra Serif" w:hAnsi="PT Astra Serif"/>
          <w:sz w:val="28"/>
        </w:rPr>
        <w:t>5.47. В целях материальной поддержки воспитания и обучения детей, посещающих Учреждение, реализующие образовательную программу </w:t>
      </w:r>
      <w:hyperlink r:id="rId14" w:history="1">
        <w:r>
          <w:rPr>
            <w:rStyle w:val="af1"/>
            <w:rFonts w:ascii="PT Astra Serif" w:hAnsi="PT Astra Serif"/>
            <w:color w:val="000000"/>
            <w:sz w:val="28"/>
            <w:u w:val="none"/>
          </w:rPr>
          <w:t>дошкольного образования</w:t>
        </w:r>
      </w:hyperlink>
      <w:r>
        <w:rPr>
          <w:rFonts w:ascii="PT Astra Serif" w:hAnsi="PT Astra Serif"/>
          <w:sz w:val="28"/>
        </w:rPr>
        <w:t xml:space="preserve">, родителям (законным представителям) предоставляется компенсация. Размер компенсации устанавливается законами и иными нормативными правовыми актами Ульяновской области и составляет  20% среднего размера родительской платы за присмотр и уход за детьми  на первого ребенка, 50% процентов размера такой платы на второго ребенка, 70%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Ульяновской области. Право </w:t>
      </w:r>
      <w:r>
        <w:rPr>
          <w:rFonts w:ascii="PT Astra Serif" w:hAnsi="PT Astra Serif"/>
          <w:sz w:val="28"/>
        </w:rPr>
        <w:lastRenderedPageBreak/>
        <w:t>на получение компенсации имеет один из родителей (законных представителей), внесших родительскую плату за присмотр и уход за детьми в Учреждении. При предоставлении компенсации органы государственной власти Ульяновской области вправе законами и иными нормативными правовыми актами  Ульяновской области устанавливать критерии нуждаемости.</w:t>
      </w:r>
    </w:p>
    <w:p w:rsidR="00240881" w:rsidRDefault="00D649C7">
      <w:pPr>
        <w:pStyle w:val="af"/>
        <w:ind w:firstLine="709"/>
        <w:jc w:val="both"/>
        <w:rPr>
          <w:rFonts w:ascii="PT Astra Serif" w:hAnsi="PT Astra Serif"/>
          <w:sz w:val="28"/>
        </w:rPr>
      </w:pPr>
      <w:r>
        <w:rPr>
          <w:rFonts w:ascii="PT Astra Serif" w:hAnsi="PT Astra Serif"/>
          <w:sz w:val="28"/>
        </w:rPr>
        <w:t>5.48. Порядок обращения за получением компенсации, указанной в п.5.47. и порядок ее выплаты устанавливаются органами государственной власти Ульяновской области.</w:t>
      </w:r>
    </w:p>
    <w:p w:rsidR="00240881" w:rsidRDefault="00240881">
      <w:pPr>
        <w:pStyle w:val="af"/>
        <w:tabs>
          <w:tab w:val="left" w:pos="9639"/>
        </w:tabs>
        <w:ind w:right="-1" w:firstLine="709"/>
        <w:jc w:val="center"/>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Глава 6. Управления Учреждением</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6.1.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6.2. К компетенции Учредителя относится:</w:t>
      </w:r>
    </w:p>
    <w:p w:rsidR="00240881" w:rsidRDefault="00D649C7">
      <w:pPr>
        <w:pStyle w:val="af"/>
        <w:ind w:firstLine="709"/>
        <w:jc w:val="both"/>
        <w:rPr>
          <w:rFonts w:ascii="PT Astra Serif" w:hAnsi="PT Astra Serif"/>
          <w:sz w:val="28"/>
        </w:rPr>
      </w:pPr>
      <w:r>
        <w:rPr>
          <w:rFonts w:ascii="PT Astra Serif" w:hAnsi="PT Astra Serif"/>
          <w:sz w:val="28"/>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0881" w:rsidRDefault="00D649C7">
      <w:pPr>
        <w:pStyle w:val="af"/>
        <w:ind w:firstLine="709"/>
        <w:jc w:val="both"/>
        <w:rPr>
          <w:rFonts w:ascii="PT Astra Serif" w:hAnsi="PT Astra Serif"/>
          <w:sz w:val="28"/>
        </w:rPr>
      </w:pPr>
      <w:r>
        <w:rPr>
          <w:rFonts w:ascii="PT Astra Serif" w:hAnsi="PT Astra Serif"/>
          <w:sz w:val="28"/>
        </w:rPr>
        <w:t>-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 создание, реорганизация, ликвидация Учреждения;</w:t>
      </w:r>
    </w:p>
    <w:p w:rsidR="00240881" w:rsidRDefault="00D649C7">
      <w:pPr>
        <w:pStyle w:val="af"/>
        <w:ind w:firstLine="709"/>
        <w:jc w:val="both"/>
        <w:rPr>
          <w:rFonts w:ascii="PT Astra Serif" w:hAnsi="PT Astra Serif"/>
          <w:sz w:val="28"/>
        </w:rPr>
      </w:pPr>
      <w:r>
        <w:rPr>
          <w:rFonts w:ascii="PT Astra Serif" w:hAnsi="PT Astra Serif"/>
          <w:sz w:val="28"/>
        </w:rPr>
        <w:t>- обеспечение содержания зданий и сооружений Учреждения, обустройство прилегающих к ним территорий;</w:t>
      </w:r>
    </w:p>
    <w:p w:rsidR="00240881" w:rsidRDefault="00D649C7">
      <w:pPr>
        <w:pStyle w:val="af"/>
        <w:ind w:firstLine="709"/>
        <w:jc w:val="both"/>
        <w:rPr>
          <w:rFonts w:ascii="PT Astra Serif" w:hAnsi="PT Astra Serif"/>
          <w:sz w:val="28"/>
        </w:rPr>
      </w:pPr>
      <w:r>
        <w:rPr>
          <w:rFonts w:ascii="PT Astra Serif" w:hAnsi="PT Astra Serif"/>
          <w:sz w:val="28"/>
        </w:rPr>
        <w:t>- учет детей, подлежащих обучению по образовательным программам  начального общего, основного общего и среднего общего образования;</w:t>
      </w:r>
    </w:p>
    <w:p w:rsidR="00240881" w:rsidRDefault="00D649C7">
      <w:pPr>
        <w:pStyle w:val="af"/>
        <w:ind w:firstLine="709"/>
        <w:jc w:val="both"/>
        <w:rPr>
          <w:rFonts w:ascii="PT Astra Serif" w:hAnsi="PT Astra Serif"/>
          <w:sz w:val="28"/>
        </w:rPr>
      </w:pPr>
      <w:r>
        <w:rPr>
          <w:rFonts w:ascii="PT Astra Serif" w:hAnsi="PT Astra Serif"/>
          <w:sz w:val="28"/>
        </w:rPr>
        <w:t>- утверждение Устава, изменений и дополнений в Устав;</w:t>
      </w:r>
    </w:p>
    <w:p w:rsidR="00240881" w:rsidRDefault="00D649C7">
      <w:pPr>
        <w:pStyle w:val="af"/>
        <w:ind w:firstLine="709"/>
        <w:jc w:val="both"/>
        <w:rPr>
          <w:rFonts w:ascii="PT Astra Serif" w:hAnsi="PT Astra Serif"/>
          <w:sz w:val="28"/>
        </w:rPr>
      </w:pPr>
      <w:r>
        <w:rPr>
          <w:rFonts w:ascii="PT Astra Serif" w:hAnsi="PT Astra Serif"/>
          <w:sz w:val="28"/>
        </w:rPr>
        <w:t>- контроль  за использованием  зданий, помещений и иного имущества, переданного в оперативное управление;</w:t>
      </w:r>
    </w:p>
    <w:p w:rsidR="00240881" w:rsidRDefault="00D649C7">
      <w:pPr>
        <w:pStyle w:val="af"/>
        <w:ind w:firstLine="709"/>
        <w:jc w:val="both"/>
        <w:rPr>
          <w:rFonts w:ascii="PT Astra Serif" w:hAnsi="PT Astra Serif"/>
          <w:sz w:val="28"/>
          <w:highlight w:val="white"/>
        </w:rPr>
      </w:pPr>
      <w:r>
        <w:rPr>
          <w:rFonts w:ascii="PT Astra Serif" w:hAnsi="PT Astra Serif"/>
          <w:sz w:val="28"/>
        </w:rPr>
        <w:t>- осуществление иных установленных настоящим Федеральным законом полномочий в сфере образования.</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6.3. Единоличным исполнительным органом Учреждения  является  Директор, назначаемый Учредителем, прошедший соответствующую аттестацию, который осуществляет текущее руководство деятельностью Учреждения.</w:t>
      </w:r>
    </w:p>
    <w:p w:rsidR="00240881" w:rsidRDefault="00D649C7">
      <w:pPr>
        <w:pStyle w:val="Default"/>
        <w:ind w:firstLine="709"/>
        <w:jc w:val="both"/>
        <w:rPr>
          <w:rFonts w:ascii="PT Astra Serif" w:hAnsi="PT Astra Serif"/>
          <w:sz w:val="28"/>
        </w:rPr>
      </w:pPr>
      <w:r>
        <w:rPr>
          <w:rFonts w:ascii="PT Astra Serif" w:hAnsi="PT Astra Serif"/>
          <w:sz w:val="28"/>
        </w:rPr>
        <w:t>6.4. Директор Учреждения осуществляет свою деятельность на основании заключенного с Учредителем трудового договора.</w:t>
      </w:r>
    </w:p>
    <w:p w:rsidR="00240881" w:rsidRDefault="00D649C7">
      <w:pPr>
        <w:pStyle w:val="Default"/>
        <w:jc w:val="both"/>
        <w:rPr>
          <w:rFonts w:ascii="PT Astra Serif" w:hAnsi="PT Astra Serif"/>
          <w:sz w:val="28"/>
        </w:rPr>
      </w:pPr>
      <w:r>
        <w:rPr>
          <w:rFonts w:ascii="PT Astra Serif" w:hAnsi="PT Astra Serif"/>
          <w:sz w:val="28"/>
        </w:rPr>
        <w:t xml:space="preserve">         6.5. Директор Учреждения   подотчетен в своей деятельности 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w:t>
      </w:r>
      <w:r>
        <w:rPr>
          <w:rFonts w:ascii="PT Astra Serif" w:hAnsi="PT Astra Serif"/>
          <w:sz w:val="28"/>
        </w:rPr>
        <w:lastRenderedPageBreak/>
        <w:t>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240881" w:rsidRDefault="00D649C7">
      <w:pPr>
        <w:pStyle w:val="Default"/>
        <w:ind w:firstLine="709"/>
        <w:jc w:val="both"/>
        <w:rPr>
          <w:rFonts w:ascii="PT Astra Serif" w:hAnsi="PT Astra Serif"/>
          <w:sz w:val="28"/>
        </w:rPr>
      </w:pPr>
      <w:r>
        <w:rPr>
          <w:rFonts w:ascii="PT Astra Serif" w:hAnsi="PT Astra Serif"/>
          <w:sz w:val="28"/>
        </w:rPr>
        <w:t>6.6.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40881" w:rsidRDefault="00D649C7">
      <w:pPr>
        <w:pStyle w:val="Default"/>
        <w:ind w:firstLine="709"/>
        <w:jc w:val="both"/>
        <w:rPr>
          <w:rFonts w:ascii="PT Astra Serif" w:hAnsi="PT Astra Serif"/>
          <w:sz w:val="28"/>
        </w:rPr>
      </w:pPr>
      <w:r>
        <w:rPr>
          <w:rFonts w:ascii="PT Astra Serif" w:hAnsi="PT Astra Serif"/>
          <w:sz w:val="28"/>
        </w:rPr>
        <w:t>6.7. В Учреждении формируются коллегиальные органы управления, к которым относятся Общее собрание трудового коллектива Учреждения,  Управляющий совет, Педагогический совет.</w:t>
      </w:r>
    </w:p>
    <w:p w:rsidR="00240881" w:rsidRDefault="00D649C7">
      <w:pPr>
        <w:pStyle w:val="Default"/>
        <w:ind w:firstLine="709"/>
        <w:jc w:val="both"/>
        <w:rPr>
          <w:rFonts w:ascii="PT Astra Serif" w:hAnsi="PT Astra Serif"/>
          <w:sz w:val="28"/>
        </w:rPr>
      </w:pPr>
      <w:r>
        <w:rPr>
          <w:rFonts w:ascii="PT Astra Serif" w:hAnsi="PT Astra Serif"/>
          <w:sz w:val="28"/>
        </w:rPr>
        <w:t>В целях учёта мнения обучающихся, родителей(законных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родителей(законных представителей) несовершеннолетних обучающихся и педагогических работников в Учреждении:</w:t>
      </w:r>
    </w:p>
    <w:p w:rsidR="00240881" w:rsidRDefault="00D649C7">
      <w:pPr>
        <w:pStyle w:val="Default"/>
        <w:ind w:firstLine="709"/>
        <w:jc w:val="both"/>
        <w:rPr>
          <w:rFonts w:ascii="PT Astra Serif" w:hAnsi="PT Astra Serif"/>
          <w:sz w:val="28"/>
        </w:rPr>
      </w:pPr>
      <w:r>
        <w:rPr>
          <w:rFonts w:ascii="PT Astra Serif" w:hAnsi="PT Astra Serif"/>
          <w:sz w:val="28"/>
        </w:rPr>
        <w:t>6.7.1. Создаются Совет обучающихся и Общешкольный родительский комитет.</w:t>
      </w:r>
    </w:p>
    <w:p w:rsidR="00240881" w:rsidRDefault="00D649C7" w:rsidP="00F05A77">
      <w:pPr>
        <w:pStyle w:val="Default"/>
        <w:ind w:firstLine="709"/>
        <w:jc w:val="both"/>
        <w:rPr>
          <w:rFonts w:ascii="PT Astra Serif" w:hAnsi="PT Astra Serif"/>
          <w:sz w:val="28"/>
        </w:rPr>
      </w:pPr>
      <w:r>
        <w:rPr>
          <w:rFonts w:ascii="PT Astra Serif" w:hAnsi="PT Astra Serif"/>
          <w:sz w:val="28"/>
          <w:highlight w:val="white"/>
        </w:rPr>
        <w:t xml:space="preserve">6.8. </w:t>
      </w:r>
      <w:r>
        <w:rPr>
          <w:rFonts w:ascii="PT Astra Serif" w:hAnsi="PT Astra Serif"/>
          <w:sz w:val="28"/>
        </w:rPr>
        <w:t>Одним из коллегиальных органов  управления Учреждением  является Общее собрание трудового коллектива Учреждения,  которое созывается по мере необходимости, но не реже одного раза в год.</w:t>
      </w:r>
      <w:r w:rsidR="00F05A77">
        <w:rPr>
          <w:rFonts w:ascii="PT Astra Serif" w:hAnsi="PT Astra Serif"/>
          <w:sz w:val="28"/>
        </w:rPr>
        <w:t xml:space="preserve"> </w:t>
      </w:r>
      <w:r>
        <w:rPr>
          <w:rFonts w:ascii="PT Astra Serif" w:hAnsi="PT Astra Serif"/>
          <w:sz w:val="28"/>
        </w:rPr>
        <w:t xml:space="preserve">В состав Общего собрания трудового коллектива входят все работники Учреждения. </w:t>
      </w:r>
    </w:p>
    <w:p w:rsidR="00240881" w:rsidRDefault="00D649C7" w:rsidP="00F05A77">
      <w:pPr>
        <w:pStyle w:val="Default"/>
        <w:ind w:firstLine="709"/>
        <w:jc w:val="both"/>
        <w:rPr>
          <w:rFonts w:ascii="PT Astra Serif" w:hAnsi="PT Astra Serif"/>
          <w:sz w:val="28"/>
        </w:rPr>
      </w:pPr>
      <w:r>
        <w:rPr>
          <w:rFonts w:ascii="PT Astra Serif" w:hAnsi="PT Astra Serif"/>
          <w:sz w:val="28"/>
        </w:rPr>
        <w:t>На первом заседании открытым голосованием избирается председатель и секретарь.</w:t>
      </w:r>
    </w:p>
    <w:p w:rsidR="00240881" w:rsidRDefault="00D649C7" w:rsidP="00F05A77">
      <w:pPr>
        <w:pStyle w:val="af"/>
        <w:ind w:firstLine="709"/>
        <w:jc w:val="both"/>
        <w:rPr>
          <w:rFonts w:ascii="PT Astra Serif" w:hAnsi="PT Astra Serif"/>
          <w:sz w:val="28"/>
        </w:rPr>
      </w:pPr>
      <w:r>
        <w:rPr>
          <w:rFonts w:ascii="PT Astra Serif" w:hAnsi="PT Astra Serif"/>
          <w:sz w:val="28"/>
        </w:rPr>
        <w:t>Общее собрание трудового коллектива Учреждения вправе принимать  решения, если  на нем присутствуют более двух третей всех сотрудников.</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6.8.1. Решение Общего собрания  трудового коллектива Учреждения принимается простым большинством  голосов присутствующих на собрании.</w:t>
      </w:r>
    </w:p>
    <w:p w:rsidR="00240881" w:rsidRDefault="00D649C7">
      <w:pPr>
        <w:pStyle w:val="Default"/>
        <w:tabs>
          <w:tab w:val="left" w:pos="709"/>
        </w:tabs>
        <w:ind w:firstLine="709"/>
        <w:jc w:val="both"/>
        <w:rPr>
          <w:rFonts w:ascii="PT Astra Serif" w:hAnsi="PT Astra Serif"/>
          <w:sz w:val="28"/>
        </w:rPr>
      </w:pPr>
      <w:r>
        <w:rPr>
          <w:rFonts w:ascii="PT Astra Serif" w:hAnsi="PT Astra Serif"/>
          <w:sz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6.8.2. К компетенции Общего собрания  трудового коллектива Учреждения относятся: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принятие Устава Учреждения, внесение изменений и дополнений в него;</w:t>
      </w:r>
    </w:p>
    <w:p w:rsidR="00240881" w:rsidRDefault="00D649C7">
      <w:pPr>
        <w:pStyle w:val="af"/>
        <w:tabs>
          <w:tab w:val="left" w:pos="709"/>
          <w:tab w:val="left" w:pos="9639"/>
        </w:tabs>
        <w:ind w:right="142" w:firstLine="709"/>
        <w:jc w:val="both"/>
        <w:rPr>
          <w:rFonts w:ascii="PT Astra Serif" w:hAnsi="PT Astra Serif"/>
          <w:sz w:val="28"/>
        </w:rPr>
      </w:pPr>
      <w:r>
        <w:rPr>
          <w:rFonts w:ascii="PT Astra Serif" w:hAnsi="PT Astra Serif"/>
          <w:sz w:val="28"/>
        </w:rPr>
        <w:t>- принятие Правил внутреннего трудового распорядка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принятие решения   о заключении коллективного договора;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обсуждение и утверждение концепции развития Учреждения, локальных актов;</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утверждение структуры управления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контроль за рациональным расходованием бюджетных и внебюджетных средств, других источников финансирования, полученных школой в соответствии с действующим законодательством;</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решение других вопросов,  касающихся деятельности всех участников образовательного и воспитательного процессов;</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lastRenderedPageBreak/>
        <w:t>- утверждение порядка премирования, установление зарплат  и надбавок работникам Учреждения;</w:t>
      </w:r>
    </w:p>
    <w:p w:rsidR="00240881" w:rsidRDefault="00D649C7">
      <w:pPr>
        <w:pStyle w:val="Default"/>
        <w:ind w:firstLine="709"/>
        <w:jc w:val="both"/>
        <w:rPr>
          <w:rFonts w:ascii="PT Astra Serif" w:hAnsi="PT Astra Serif"/>
          <w:sz w:val="28"/>
        </w:rPr>
      </w:pPr>
      <w:r>
        <w:rPr>
          <w:rFonts w:ascii="PT Astra Serif" w:hAnsi="PT Astra Serif"/>
          <w:sz w:val="28"/>
        </w:rPr>
        <w:t xml:space="preserve">-рассмотрение вопросов, связанных с соблюдением законодательства о труде работниками и администрацией  Учреждения;                            </w:t>
      </w:r>
    </w:p>
    <w:p w:rsidR="00240881" w:rsidRDefault="00D649C7">
      <w:pPr>
        <w:pStyle w:val="Default"/>
        <w:ind w:firstLine="709"/>
        <w:jc w:val="both"/>
        <w:rPr>
          <w:rFonts w:ascii="PT Astra Serif" w:hAnsi="PT Astra Serif"/>
          <w:sz w:val="28"/>
        </w:rPr>
      </w:pPr>
      <w:r>
        <w:rPr>
          <w:rFonts w:ascii="PT Astra Serif" w:hAnsi="PT Astra Serif"/>
          <w:sz w:val="28"/>
        </w:rPr>
        <w:t xml:space="preserve">-рассмотрение спорных или конфликтных ситуаций, касающихся отношений между работниками;                                                                                                  </w:t>
      </w:r>
    </w:p>
    <w:p w:rsidR="00240881" w:rsidRDefault="00D649C7">
      <w:pPr>
        <w:pStyle w:val="Default"/>
        <w:ind w:firstLine="709"/>
        <w:jc w:val="both"/>
        <w:rPr>
          <w:rFonts w:ascii="PT Astra Serif" w:hAnsi="PT Astra Serif"/>
          <w:sz w:val="28"/>
        </w:rPr>
      </w:pPr>
      <w:r>
        <w:rPr>
          <w:rFonts w:ascii="PT Astra Serif" w:hAnsi="PT Astra Serif"/>
          <w:sz w:val="28"/>
        </w:rPr>
        <w:t>-рассмотрение вопросов, касающихся улучшения условий труда работников;</w:t>
      </w:r>
    </w:p>
    <w:p w:rsidR="00240881" w:rsidRDefault="00D649C7">
      <w:pPr>
        <w:pStyle w:val="Default"/>
        <w:ind w:firstLine="709"/>
        <w:jc w:val="both"/>
        <w:rPr>
          <w:rFonts w:ascii="PT Astra Serif" w:hAnsi="PT Astra Serif"/>
          <w:sz w:val="28"/>
        </w:rPr>
      </w:pPr>
      <w:r>
        <w:rPr>
          <w:rFonts w:ascii="PT Astra Serif" w:hAnsi="PT Astra Serif"/>
          <w:sz w:val="28"/>
        </w:rPr>
        <w:t xml:space="preserve">-принятие локальных актов, относящихся к его компетенции.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6.9. Коллегиальным органом  управления Учреждением является Управляющий совет Учреждения. Члены Управляющего совета Учреждения  избираются тайным или открытым голосованием  на Общем собрании трудового коллектива. Членами  Управляющего совета Учреждения могут  быть  избраны педагогические работники, родители  (законные представители), обучающиеся,  представители  общественности и Учредителя.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6.9.1. Состав Управляющего совета утверждается приказом директора Учреждения.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Управляющий совет возглавляет председатель, избираемый на первом заседании членов Управляющего совета Учреждения тайным голосованием из числа членов Управляющего совета простым большинством голосов от числа присутствующих на заседании Управляющего совета.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 Обучающийся Учреждения не может быть избран председателем Управляющего совета.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Председатель Управляющего совета организует и планирует его работу, созывает заседания Управляющего совета и председательствует на них, подписывает решения Управляющего совета и контролирует их выполнение.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В случае отсутствия председателя Управляющего совета его функции выполняет заместитель, избираемый в порядке, установленном для избрания председателя Управляющего совета. Срок полномочий Управляющего совета не может превышать двух лет.</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Управляющий совет собирается председателем по мере необходимости, но не реже 2 раз в год.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Внеочередное заседание Управляющего совета проводится по требованию 1/3 его состава или председателя совета или по инициативе директора Учреждения. Управляющий совет считается собранным и его решения считаются правомочными, если на его заседании присутствует не менее 2/3 членов Управляющего совета.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xml:space="preserve">Решения на заседании Управляющего совета принимаются большинством голосов от присутствующих его членов. Председатель имеет право решающего голоса при равенстве голосов. Решения, принятые в соответствии с законодательством и в пределах полномочий Управляющего совета, обязательны для всех участников образовательных отношений.    </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Председатель и члены, избранные в Управляющий совет, выполняют свои обязанности на общественных началах.</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lastRenderedPageBreak/>
        <w:t>6.9.2. К исключительной  компетенции Управляющего совета Учреждения относится: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утверждение ежегодных отчетов  директора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определение направлений  материально – технического  развития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принятие решений  по вопросам организации  учебно-воспитательного процесса;</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привлечению внебюджетных средств, для обеспечения деятельности и развития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организации и улучшению условий труда  работников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организации конкурсов, соревнований и других массовых внешкольных мероприятий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содействует совершенствованию материально - технической базы Учреждения, благоустройству её помещений и территории;</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рассматривает другие вопросы, касающиеся деятельности Учреждения и не отнесенные к исключительной компетенции иных органов самоуправления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определение  дополнительных услуг.</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6.10.В целях  развития  и совершенствования учебно-воспитательного процесса,  повышения профессионального мастерства учителей и воспитателей в Учреждении действует Педагогический  Совет – коллегиальный орган, объединяющий всех педагогических  работников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6.10.1.К компетенции Педагогического совета Учреждения относится: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рассмотрение и утверждение локальных актов, относящихся к образовательному и воспитательному процессу в Учреждении;</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установление режима работы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обсуждение вопросов о переводе обучающихся в следующие классы, о  переводе  учащихся на другие  формы обучения;</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принимает решение о форме проведения промежуточной аттестации, определяет учебные предметы, по которому она проводится.</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или продолжении обучения в иных формах.</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принимает решение об исключении обучающегося из Учреждения в случаях, предусмотренных действующим законодательством.</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 разработка мероприятий по сохранению  здоровья  обучающихся и работников Учреждения, их физическому совершенствованию.</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6.10.2. 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6.10.3.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Решения Педагогического совета реализуются приказами директора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6.10.4. На  Педагогический Совет Учреждения  для решения некоторых вопросов могут быть приглашены родители (законные представители) и обучающиеся Учреждения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6.10.5. Процедура  голосования  определяется Педагогическим советом. Работа  Педагогического совета  осуществляется на основании Положения.</w:t>
      </w:r>
    </w:p>
    <w:p w:rsidR="00240881" w:rsidRDefault="00D649C7">
      <w:pPr>
        <w:pStyle w:val="af"/>
        <w:tabs>
          <w:tab w:val="left" w:pos="9639"/>
        </w:tabs>
        <w:ind w:right="142" w:firstLine="709"/>
        <w:jc w:val="both"/>
        <w:rPr>
          <w:rFonts w:ascii="PT Astra Serif" w:hAnsi="PT Astra Serif"/>
          <w:sz w:val="28"/>
        </w:rPr>
      </w:pPr>
      <w:r>
        <w:rPr>
          <w:rFonts w:ascii="PT Astra Serif" w:hAnsi="PT Astra Serif"/>
          <w:sz w:val="28"/>
        </w:rPr>
        <w:t>6.10.6.  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240881" w:rsidRDefault="00D649C7">
      <w:pPr>
        <w:pStyle w:val="Default"/>
        <w:ind w:firstLine="709"/>
        <w:jc w:val="both"/>
        <w:rPr>
          <w:rFonts w:ascii="PT Astra Serif" w:hAnsi="PT Astra Serif"/>
          <w:sz w:val="28"/>
        </w:rPr>
      </w:pPr>
      <w:r>
        <w:rPr>
          <w:rFonts w:ascii="PT Astra Serif" w:hAnsi="PT Astra Serif"/>
          <w:sz w:val="28"/>
        </w:rPr>
        <w:t>6.11. Общешкольный родительский комитет  является постоянно действующим  коллегиальным органом  управления Учреждения. Создается в целях содействия Учреждению в осуществлении воспитания и обучения обучающихся, совершенствованию образовательного процесса, охраны жизни и здоровья воспитанников и обучающихся; в защите законных прав и интересов детей; в организации и проведении воспитательных мероприятий.</w:t>
      </w:r>
    </w:p>
    <w:p w:rsidR="00240881" w:rsidRDefault="00D649C7">
      <w:pPr>
        <w:pStyle w:val="Default"/>
        <w:ind w:firstLine="709"/>
        <w:jc w:val="both"/>
        <w:rPr>
          <w:rFonts w:ascii="PT Astra Serif" w:hAnsi="PT Astra Serif"/>
          <w:sz w:val="28"/>
        </w:rPr>
      </w:pPr>
      <w:r>
        <w:rPr>
          <w:rFonts w:ascii="PT Astra Serif" w:hAnsi="PT Astra Serif"/>
          <w:sz w:val="28"/>
        </w:rPr>
        <w:t>6.11.1. Общешкольный родительский комитет  избирается  из числа родителей (законных представителей) классов в сентябре текущего учебного года  простым большинством голосов. Из состава Общешкольного родительского комитета  избирается председатель и секретарь. Количество родителей(законных представителей) Общешкольного  родительского комитета определяется общим собранием родителей (законных представителей) обучающихся, но не менее одного представителя от каждого класса.</w:t>
      </w:r>
    </w:p>
    <w:p w:rsidR="00240881" w:rsidRDefault="00D649C7">
      <w:pPr>
        <w:pStyle w:val="Default"/>
        <w:ind w:firstLine="709"/>
        <w:jc w:val="both"/>
        <w:rPr>
          <w:rFonts w:ascii="PT Astra Serif" w:hAnsi="PT Astra Serif"/>
          <w:sz w:val="28"/>
        </w:rPr>
      </w:pPr>
      <w:r>
        <w:rPr>
          <w:rFonts w:ascii="PT Astra Serif" w:hAnsi="PT Astra Serif"/>
          <w:sz w:val="28"/>
        </w:rPr>
        <w:t>Заседания Родительского комитета проводятся по мере необходимости, но не реже одного раза в четверть в соответствии с планом работы Учреждения. Заседания считаются правомочными, если на них  присутствует не менее 2/3 численного состава комитета; решения принимаются простым большинством голосов.</w:t>
      </w:r>
    </w:p>
    <w:p w:rsidR="00240881" w:rsidRDefault="00D649C7">
      <w:pPr>
        <w:pStyle w:val="Default"/>
        <w:ind w:firstLine="709"/>
        <w:jc w:val="both"/>
        <w:rPr>
          <w:rFonts w:ascii="PT Astra Serif" w:hAnsi="PT Astra Serif"/>
          <w:sz w:val="28"/>
        </w:rPr>
      </w:pPr>
      <w:r>
        <w:rPr>
          <w:rFonts w:ascii="PT Astra Serif" w:hAnsi="PT Astra Serif"/>
          <w:sz w:val="28"/>
        </w:rPr>
        <w:t>6.11.2. Задачами   Общешкольного  родительского комитета     являются:</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привлечение родителей к активному участию в жизни Учреждения и организации учебно-воспитательного процесса;</w:t>
      </w:r>
    </w:p>
    <w:p w:rsidR="00240881" w:rsidRDefault="00D649C7">
      <w:pPr>
        <w:pStyle w:val="Default"/>
        <w:tabs>
          <w:tab w:val="left" w:pos="0"/>
          <w:tab w:val="left" w:pos="851"/>
          <w:tab w:val="left" w:pos="1287"/>
        </w:tabs>
        <w:ind w:firstLine="709"/>
        <w:jc w:val="both"/>
        <w:rPr>
          <w:rFonts w:ascii="PT Astra Serif" w:hAnsi="PT Astra Serif"/>
          <w:sz w:val="28"/>
        </w:rPr>
      </w:pPr>
      <w:r>
        <w:rPr>
          <w:rFonts w:ascii="PT Astra Serif" w:hAnsi="PT Astra Serif"/>
          <w:sz w:val="28"/>
        </w:rPr>
        <w:t>- разработка проектов локальных  нормативных актов Учреждения, регламентирующих взаимоотношения  Учреждения и родителей (законных представителей), права и обязанности родителей (законных представителей), как участников образовательного процесса.</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6.11.3.Работа  Общешкольного  родительского комитета     осуществляется на основании Положения.</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6.11.4.Протоколы Общешкольного  родительского комитета     подписываются председателем и секретарем.</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rPr>
        <w:lastRenderedPageBreak/>
        <w:t xml:space="preserve">          6.12.</w:t>
      </w:r>
      <w:r w:rsidRPr="0018663E">
        <w:rPr>
          <w:rFonts w:ascii="PT Astra Serif" w:hAnsi="PT Astra Serif"/>
          <w:sz w:val="28"/>
          <w:szCs w:val="28"/>
          <w:highlight w:val="white"/>
        </w:rPr>
        <w:t>Совет обучающихся Учреждения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highlight w:val="white"/>
        </w:rPr>
        <w:t>Совет обучающихся формируется из числа обучающихся 8-11 классов  Учреждения.</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highlight w:val="white"/>
        </w:rPr>
        <w:t xml:space="preserve">          Совет избирается в начале учебного года сроком на один учебный год открытым голосованием на общем собрании обучающихся.</w:t>
      </w:r>
    </w:p>
    <w:p w:rsidR="00240881"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rPr>
        <w:t>Из состава Совета обучающихся   избирается председатель и секретарь.</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Решения Совета  принимаются простым большинством голосов, если  присутствует более 2/3 численного состава. Заседания Совета обучающихся оформляются протоколом. Протоколы подписываются председателем и секретарем. Секретарь обеспечивает сохранность документации Совета.</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Деятельность Совета координирует заместитель директора  школы  по  воспитательной работе.</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 xml:space="preserve">         К компетенции Совета обучающихся относится:</w:t>
      </w:r>
    </w:p>
    <w:p w:rsidR="00240881" w:rsidRPr="0018663E" w:rsidRDefault="00D649C7" w:rsidP="0018663E">
      <w:pPr>
        <w:spacing w:after="0" w:line="240" w:lineRule="auto"/>
        <w:jc w:val="both"/>
        <w:rPr>
          <w:rFonts w:ascii="PT Astra Serif" w:hAnsi="PT Astra Serif"/>
          <w:sz w:val="28"/>
          <w:szCs w:val="28"/>
        </w:rPr>
      </w:pPr>
      <w:r w:rsidRPr="0018663E">
        <w:rPr>
          <w:rFonts w:ascii="PT Astra Serif" w:hAnsi="PT Astra Serif"/>
          <w:sz w:val="28"/>
          <w:szCs w:val="28"/>
        </w:rPr>
        <w:t xml:space="preserve">           -представление  интересов  обучающихся в процессе управления школой;</w:t>
      </w:r>
    </w:p>
    <w:p w:rsidR="0018663E" w:rsidRPr="0018663E" w:rsidRDefault="00D649C7" w:rsidP="0018663E">
      <w:pPr>
        <w:spacing w:after="0" w:line="240" w:lineRule="auto"/>
        <w:jc w:val="both"/>
        <w:rPr>
          <w:rFonts w:ascii="PT Astra Serif" w:hAnsi="PT Astra Serif"/>
          <w:sz w:val="28"/>
          <w:szCs w:val="28"/>
          <w:highlight w:val="white"/>
        </w:rPr>
      </w:pPr>
      <w:r w:rsidRPr="0018663E">
        <w:rPr>
          <w:rFonts w:ascii="PT Astra Serif" w:hAnsi="PT Astra Serif"/>
          <w:sz w:val="28"/>
          <w:szCs w:val="28"/>
        </w:rPr>
        <w:t xml:space="preserve">           -разработка и принятие правил внутреннего распорядка и  </w:t>
      </w:r>
      <w:r w:rsidRPr="0018663E">
        <w:rPr>
          <w:rFonts w:ascii="PT Astra Serif" w:hAnsi="PT Astra Serif"/>
          <w:sz w:val="28"/>
          <w:szCs w:val="28"/>
          <w:highlight w:val="white"/>
        </w:rPr>
        <w:t>других  локальных нормативных актов, затрагивающих права и законные интересы обучающихся;</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highlight w:val="white"/>
        </w:rPr>
        <w:t>- участие  в организации работы комиссии по урегулированию споров между участниками образовательных отношений.</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 участие в обсуждении  локальных  актов,  затрагивающих  интересы  обучающихся. </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 xml:space="preserve"> 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 интересов, чести и достоинства  обучающихся. </w:t>
      </w:r>
    </w:p>
    <w:p w:rsidR="00240881" w:rsidRPr="0018663E" w:rsidRDefault="00D649C7" w:rsidP="0018663E">
      <w:pPr>
        <w:spacing w:after="0" w:line="240" w:lineRule="auto"/>
        <w:ind w:firstLine="709"/>
        <w:jc w:val="both"/>
        <w:rPr>
          <w:rFonts w:ascii="PT Astra Serif" w:hAnsi="PT Astra Serif"/>
          <w:sz w:val="28"/>
          <w:szCs w:val="28"/>
        </w:rPr>
      </w:pPr>
      <w:r w:rsidRPr="0018663E">
        <w:rPr>
          <w:rFonts w:ascii="PT Astra Serif" w:hAnsi="PT Astra Serif"/>
          <w:sz w:val="28"/>
          <w:szCs w:val="28"/>
        </w:rPr>
        <w:t>6.13.Работа  Совета обучающихся  осуществляется на основании Положения.</w:t>
      </w:r>
    </w:p>
    <w:p w:rsidR="00240881" w:rsidRPr="0018663E" w:rsidRDefault="00240881" w:rsidP="0018663E">
      <w:pPr>
        <w:spacing w:after="0" w:line="240" w:lineRule="auto"/>
      </w:pPr>
    </w:p>
    <w:p w:rsidR="00240881" w:rsidRDefault="00D649C7">
      <w:pPr>
        <w:pStyle w:val="af"/>
        <w:tabs>
          <w:tab w:val="left" w:pos="9639"/>
        </w:tabs>
        <w:ind w:right="-1"/>
        <w:jc w:val="center"/>
        <w:rPr>
          <w:rFonts w:ascii="PT Astra Serif" w:hAnsi="PT Astra Serif"/>
          <w:b/>
          <w:sz w:val="28"/>
        </w:rPr>
      </w:pPr>
      <w:r>
        <w:rPr>
          <w:rFonts w:ascii="PT Astra Serif" w:hAnsi="PT Astra Serif"/>
          <w:b/>
          <w:sz w:val="28"/>
        </w:rPr>
        <w:t>Глава 7. Права и обязанности участников образовательного процесса</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7.1. Участниками образовательного процесса в Учреждении являются педагогические работники учреждения, обучающиеся,  родители (законные представители).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7.2. Права и обязанности обучающихся их родителей (законных представителей) определяются Уставом Учреждения, локальными актами,  согласно действующего законодательства.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 Обучающиеся Учреждения имеют право на:</w:t>
      </w:r>
    </w:p>
    <w:p w:rsidR="00240881" w:rsidRDefault="00D649C7">
      <w:pPr>
        <w:pStyle w:val="ConsPlusNormal"/>
        <w:ind w:right="-1" w:firstLine="709"/>
        <w:jc w:val="both"/>
        <w:rPr>
          <w:rFonts w:ascii="PT Astra Serif" w:hAnsi="PT Astra Serif"/>
          <w:sz w:val="28"/>
        </w:rPr>
      </w:pPr>
      <w:r>
        <w:rPr>
          <w:rFonts w:ascii="PT Astra Serif" w:hAnsi="PT Astra Serif"/>
          <w:sz w:val="28"/>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 предоставление условий для обучения с учетом особенностей их психофизического развития и состояния здоровья, в том числе получение </w:t>
      </w:r>
      <w:r>
        <w:rPr>
          <w:rFonts w:ascii="PT Astra Serif" w:hAnsi="PT Astra Serif"/>
          <w:sz w:val="28"/>
        </w:rPr>
        <w:lastRenderedPageBreak/>
        <w:t>социально-педагогической и психологической помощи, бесплатной психолого-медико-педагогической коррекции;</w:t>
      </w:r>
    </w:p>
    <w:p w:rsidR="00240881" w:rsidRDefault="00D649C7">
      <w:pPr>
        <w:pStyle w:val="ConsPlusNormal"/>
        <w:ind w:right="-1" w:firstLine="709"/>
        <w:jc w:val="both"/>
        <w:rPr>
          <w:rFonts w:ascii="PT Astra Serif" w:hAnsi="PT Astra Serif"/>
          <w:sz w:val="28"/>
        </w:rPr>
      </w:pPr>
      <w:r>
        <w:rPr>
          <w:rFonts w:ascii="PT Astra Serif" w:hAnsi="PT Astra Serif"/>
          <w:sz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40881" w:rsidRDefault="00D649C7">
      <w:pPr>
        <w:pStyle w:val="ConsPlusNormal"/>
        <w:ind w:right="-1" w:firstLine="709"/>
        <w:jc w:val="both"/>
        <w:rPr>
          <w:rFonts w:ascii="PT Astra Serif" w:hAnsi="PT Astra Serif"/>
          <w:sz w:val="28"/>
        </w:rPr>
      </w:pPr>
      <w:r>
        <w:rPr>
          <w:rFonts w:ascii="PT Astra Serif" w:hAnsi="PT Astra Serif"/>
          <w:sz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240881" w:rsidRDefault="00D649C7">
      <w:pPr>
        <w:pStyle w:val="ConsPlusNormal"/>
        <w:ind w:right="-1" w:firstLine="709"/>
        <w:jc w:val="both"/>
        <w:rPr>
          <w:rFonts w:ascii="PT Astra Serif" w:hAnsi="PT Astra Serif"/>
          <w:sz w:val="28"/>
        </w:rPr>
      </w:pPr>
      <w:r>
        <w:rPr>
          <w:rFonts w:ascii="PT Astra Serif" w:hAnsi="PT Astra Serif"/>
          <w:sz w:val="28"/>
        </w:rPr>
        <w:t>- зачет Учреждением, в установленном ею порядке результатов освоения обучающимися учебных предметов, дополнительных образовательных программ в других организациях, осуществляющих образовательную деятельность;</w:t>
      </w:r>
    </w:p>
    <w:p w:rsidR="00240881" w:rsidRDefault="00D649C7">
      <w:pPr>
        <w:pStyle w:val="ConsPlusNormal"/>
        <w:ind w:right="-1" w:firstLine="709"/>
        <w:jc w:val="both"/>
        <w:rPr>
          <w:rFonts w:ascii="PT Astra Serif" w:hAnsi="PT Astra Serif"/>
          <w:sz w:val="28"/>
        </w:rPr>
      </w:pPr>
      <w:r>
        <w:rPr>
          <w:rFonts w:ascii="PT Astra Serif" w:hAnsi="PT Astra Serif"/>
          <w:sz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40881" w:rsidRDefault="00D649C7">
      <w:pPr>
        <w:pStyle w:val="ConsPlusNormal"/>
        <w:ind w:right="-1" w:firstLine="709"/>
        <w:jc w:val="both"/>
        <w:rPr>
          <w:rFonts w:ascii="PT Astra Serif" w:hAnsi="PT Astra Serif"/>
          <w:sz w:val="28"/>
        </w:rPr>
      </w:pPr>
      <w:r>
        <w:rPr>
          <w:rFonts w:ascii="PT Astra Serif" w:hAnsi="PT Astra Serif"/>
          <w:sz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240881" w:rsidRDefault="00D649C7">
      <w:pPr>
        <w:pStyle w:val="ConsPlusNormal"/>
        <w:ind w:right="-1" w:firstLine="709"/>
        <w:jc w:val="both"/>
        <w:rPr>
          <w:rFonts w:ascii="PT Astra Serif" w:hAnsi="PT Astra Serif"/>
          <w:sz w:val="28"/>
        </w:rPr>
      </w:pPr>
      <w:r>
        <w:rPr>
          <w:rFonts w:ascii="PT Astra Serif" w:hAnsi="PT Astra Serif"/>
          <w:sz w:val="28"/>
        </w:rPr>
        <w:t>- свободу совести, информации, свободное выражение собственных взглядов и убеждений;</w:t>
      </w:r>
    </w:p>
    <w:p w:rsidR="00240881" w:rsidRDefault="00D649C7">
      <w:pPr>
        <w:pStyle w:val="ConsPlusNormal"/>
        <w:ind w:right="-1" w:firstLine="709"/>
        <w:jc w:val="both"/>
        <w:rPr>
          <w:rFonts w:ascii="PT Astra Serif" w:hAnsi="PT Astra Serif"/>
          <w:sz w:val="28"/>
        </w:rPr>
      </w:pPr>
      <w:r>
        <w:rPr>
          <w:rFonts w:ascii="PT Astra Serif" w:hAnsi="PT Astra Serif"/>
          <w:sz w:val="28"/>
        </w:rPr>
        <w:t>-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240881" w:rsidRDefault="00D649C7">
      <w:pPr>
        <w:pStyle w:val="ConsPlusNormal"/>
        <w:ind w:right="-1" w:firstLine="709"/>
        <w:jc w:val="both"/>
        <w:rPr>
          <w:rFonts w:ascii="PT Astra Serif" w:hAnsi="PT Astra Serif"/>
          <w:sz w:val="28"/>
        </w:rPr>
      </w:pPr>
      <w:r>
        <w:rPr>
          <w:rFonts w:ascii="PT Astra Serif" w:hAnsi="PT Astra Serif"/>
          <w:sz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 участие в управлении Учреждения в порядке, установленном настоящим Уставом;</w:t>
      </w:r>
    </w:p>
    <w:p w:rsidR="00240881" w:rsidRDefault="00D649C7">
      <w:pPr>
        <w:pStyle w:val="ConsPlusNormal"/>
        <w:ind w:right="-1" w:firstLine="709"/>
        <w:jc w:val="both"/>
        <w:rPr>
          <w:rFonts w:ascii="PT Astra Serif" w:hAnsi="PT Astra Serif"/>
          <w:sz w:val="28"/>
        </w:rPr>
      </w:pPr>
      <w:r>
        <w:rPr>
          <w:rFonts w:ascii="PT Astra Serif" w:hAnsi="PT Astra Serif"/>
          <w:sz w:val="28"/>
        </w:rPr>
        <w:t>-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Учреждение;</w:t>
      </w:r>
    </w:p>
    <w:p w:rsidR="00240881" w:rsidRDefault="00D649C7">
      <w:pPr>
        <w:pStyle w:val="ConsPlusNormal"/>
        <w:ind w:right="-1" w:firstLine="709"/>
        <w:jc w:val="both"/>
        <w:rPr>
          <w:rFonts w:ascii="PT Astra Serif" w:hAnsi="PT Astra Serif"/>
          <w:sz w:val="28"/>
        </w:rPr>
      </w:pPr>
      <w:r>
        <w:rPr>
          <w:rFonts w:ascii="PT Astra Serif" w:hAnsi="PT Astra Serif"/>
          <w:sz w:val="28"/>
        </w:rPr>
        <w:t>- обжалование актов Учреждения в установленном законодательством Российской Федерации порядке;</w:t>
      </w:r>
    </w:p>
    <w:p w:rsidR="00240881" w:rsidRDefault="00D649C7">
      <w:pPr>
        <w:pStyle w:val="ConsPlusNormal"/>
        <w:ind w:right="-1" w:firstLine="709"/>
        <w:jc w:val="both"/>
        <w:rPr>
          <w:rFonts w:ascii="PT Astra Serif" w:hAnsi="PT Astra Serif"/>
          <w:sz w:val="28"/>
        </w:rPr>
      </w:pPr>
      <w:r>
        <w:rPr>
          <w:rFonts w:ascii="PT Astra Serif" w:hAnsi="PT Astra Serif"/>
          <w:sz w:val="28"/>
        </w:rPr>
        <w:t>- бесплатное пользование библиотечно-информационными ресурсами, учебной, производственной, научной базой образовательной организации;</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 пользование в порядке, установленном локальными нормативными актами, лечебно-оздоровительной инфраструктурой, объектами культуры и </w:t>
      </w:r>
      <w:r>
        <w:rPr>
          <w:rFonts w:ascii="PT Astra Serif" w:hAnsi="PT Astra Serif"/>
          <w:sz w:val="28"/>
        </w:rPr>
        <w:lastRenderedPageBreak/>
        <w:t>объектами спорта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40881" w:rsidRDefault="00D649C7">
      <w:pPr>
        <w:pStyle w:val="ConsPlusNormal"/>
        <w:ind w:right="-1" w:firstLine="709"/>
        <w:jc w:val="both"/>
        <w:rPr>
          <w:rFonts w:ascii="PT Astra Serif" w:hAnsi="PT Astra Serif"/>
          <w:sz w:val="28"/>
        </w:rPr>
      </w:pPr>
      <w:r>
        <w:rPr>
          <w:rFonts w:ascii="PT Astra Serif" w:hAnsi="PT Astra Serif"/>
          <w:sz w:val="28"/>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w:t>
      </w:r>
    </w:p>
    <w:p w:rsidR="00240881" w:rsidRDefault="00D649C7">
      <w:pPr>
        <w:pStyle w:val="ConsPlusNormal"/>
        <w:ind w:right="-1" w:firstLine="709"/>
        <w:jc w:val="both"/>
        <w:rPr>
          <w:rFonts w:ascii="PT Astra Serif" w:hAnsi="PT Astra Serif"/>
          <w:sz w:val="28"/>
        </w:rPr>
      </w:pPr>
      <w:r>
        <w:rPr>
          <w:rFonts w:ascii="PT Astra Serif" w:hAnsi="PT Astra Serif"/>
          <w:sz w:val="28"/>
        </w:rPr>
        <w:t>- опубликование своих работ в изданиях Учреждения на бесплатной основе;</w:t>
      </w:r>
    </w:p>
    <w:p w:rsidR="00240881" w:rsidRDefault="00D649C7">
      <w:pPr>
        <w:pStyle w:val="ConsPlusNormal"/>
        <w:ind w:right="-1" w:firstLine="709"/>
        <w:jc w:val="both"/>
        <w:rPr>
          <w:rFonts w:ascii="PT Astra Serif" w:hAnsi="PT Astra Serif"/>
          <w:sz w:val="28"/>
        </w:rPr>
      </w:pPr>
      <w:r>
        <w:rPr>
          <w:rFonts w:ascii="PT Astra Serif" w:hAnsi="PT Astra Serif"/>
          <w:sz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40881" w:rsidRDefault="00D649C7">
      <w:pPr>
        <w:pStyle w:val="ConsPlusNormal"/>
        <w:ind w:right="-1" w:firstLine="709"/>
        <w:jc w:val="both"/>
        <w:rPr>
          <w:rFonts w:ascii="PT Astra Serif" w:hAnsi="PT Astra Serif"/>
          <w:sz w:val="28"/>
        </w:rPr>
      </w:pPr>
      <w:r>
        <w:rPr>
          <w:rFonts w:ascii="PT Astra Serif" w:hAnsi="PT Astra Serif"/>
          <w:sz w:val="28"/>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240881" w:rsidRDefault="00D649C7">
      <w:pPr>
        <w:pStyle w:val="ConsPlusNormal"/>
        <w:ind w:right="-1" w:firstLine="709"/>
        <w:jc w:val="both"/>
        <w:rPr>
          <w:rFonts w:ascii="PT Astra Serif" w:hAnsi="PT Astra Serif"/>
          <w:sz w:val="28"/>
        </w:rPr>
      </w:pPr>
      <w:r>
        <w:rPr>
          <w:rFonts w:ascii="PT Astra Serif" w:hAnsi="PT Astra Serif"/>
          <w:sz w:val="28"/>
        </w:rPr>
        <w:t>- иные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40881" w:rsidRDefault="00D649C7">
      <w:pPr>
        <w:pStyle w:val="ConsPlusNormal"/>
        <w:ind w:right="-1" w:firstLine="709"/>
        <w:jc w:val="both"/>
        <w:rPr>
          <w:rFonts w:ascii="PT Astra Serif" w:hAnsi="PT Astra Serif"/>
          <w:sz w:val="28"/>
        </w:rPr>
      </w:pPr>
      <w:r>
        <w:rPr>
          <w:rFonts w:ascii="PT Astra Serif" w:hAnsi="PT Astra Serif"/>
          <w:sz w:val="28"/>
        </w:rPr>
        <w:t>7.4. Обучающиеся обязаны:</w:t>
      </w:r>
    </w:p>
    <w:p w:rsidR="00240881" w:rsidRDefault="00D649C7">
      <w:pPr>
        <w:pStyle w:val="ConsPlusNormal"/>
        <w:ind w:right="-1" w:firstLine="709"/>
        <w:jc w:val="both"/>
        <w:rPr>
          <w:rFonts w:ascii="PT Astra Serif" w:hAnsi="PT Astra Serif"/>
          <w:sz w:val="28"/>
        </w:rPr>
      </w:pPr>
      <w:r>
        <w:rPr>
          <w:rFonts w:ascii="PT Astra Serif" w:hAnsi="PT Astra Serif"/>
          <w:sz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40881" w:rsidRDefault="00D649C7">
      <w:pPr>
        <w:pStyle w:val="ConsPlusNormal"/>
        <w:ind w:right="-1" w:firstLine="709"/>
        <w:jc w:val="both"/>
        <w:rPr>
          <w:rFonts w:ascii="PT Astra Serif" w:hAnsi="PT Astra Serif"/>
          <w:sz w:val="28"/>
        </w:rPr>
      </w:pPr>
      <w:r>
        <w:rPr>
          <w:rFonts w:ascii="PT Astra Serif" w:hAnsi="PT Astra Serif"/>
          <w:sz w:val="28"/>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40881" w:rsidRDefault="00D649C7">
      <w:pPr>
        <w:pStyle w:val="ConsPlusNormal"/>
        <w:ind w:right="-1" w:firstLine="709"/>
        <w:jc w:val="both"/>
        <w:rPr>
          <w:rFonts w:ascii="PT Astra Serif" w:hAnsi="PT Astra Serif"/>
          <w:sz w:val="28"/>
        </w:rPr>
      </w:pPr>
      <w:r>
        <w:rPr>
          <w:rFonts w:ascii="PT Astra Serif" w:hAnsi="PT Astra Serif"/>
          <w:sz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40881" w:rsidRDefault="00D649C7">
      <w:pPr>
        <w:pStyle w:val="ConsPlusNormal"/>
        <w:ind w:right="-1" w:firstLine="709"/>
        <w:jc w:val="both"/>
        <w:rPr>
          <w:rFonts w:ascii="PT Astra Serif" w:hAnsi="PT Astra Serif"/>
          <w:sz w:val="28"/>
        </w:rPr>
      </w:pPr>
      <w:r>
        <w:rPr>
          <w:rFonts w:ascii="PT Astra Serif" w:hAnsi="PT Astra Serif"/>
          <w:sz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240881" w:rsidRDefault="00D649C7">
      <w:pPr>
        <w:pStyle w:val="ConsPlusNormal"/>
        <w:ind w:right="-1" w:firstLine="709"/>
        <w:jc w:val="both"/>
        <w:rPr>
          <w:rFonts w:ascii="PT Astra Serif" w:hAnsi="PT Astra Serif"/>
          <w:sz w:val="28"/>
        </w:rPr>
      </w:pPr>
      <w:r>
        <w:rPr>
          <w:rFonts w:ascii="PT Astra Serif" w:hAnsi="PT Astra Serif"/>
          <w:sz w:val="28"/>
        </w:rPr>
        <w:t>- бережно относиться к имуществу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7.5. Иные обязанности обучающихся,  устанавливаются  федеральными законами, локальными актами Учреждения и договором о предоставлении общего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7.7.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w:t>
      </w:r>
      <w:r>
        <w:rPr>
          <w:rFonts w:ascii="PT Astra Serif" w:hAnsi="PT Astra Serif"/>
          <w:sz w:val="28"/>
        </w:rPr>
        <w:lastRenderedPageBreak/>
        <w:t>отчисление из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7.8.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40881" w:rsidRDefault="00D649C7">
      <w:pPr>
        <w:pStyle w:val="ConsPlusNormal"/>
        <w:ind w:right="-1" w:firstLine="709"/>
        <w:jc w:val="both"/>
        <w:rPr>
          <w:rFonts w:ascii="PT Astra Serif" w:hAnsi="PT Astra Serif"/>
          <w:sz w:val="28"/>
        </w:rPr>
      </w:pPr>
      <w:r>
        <w:rPr>
          <w:rFonts w:ascii="PT Astra Serif" w:hAnsi="PT Astra Serif"/>
          <w:sz w:val="28"/>
        </w:rPr>
        <w:t>7.9. Не допускается применение мер дисциплинарного взыскания к обучающимся во время их болезни, каникул.</w:t>
      </w:r>
    </w:p>
    <w:p w:rsidR="00240881" w:rsidRDefault="00D649C7">
      <w:pPr>
        <w:pStyle w:val="ConsPlusNormal"/>
        <w:ind w:right="-1" w:firstLine="709"/>
        <w:jc w:val="both"/>
        <w:rPr>
          <w:rFonts w:ascii="PT Astra Serif" w:hAnsi="PT Astra Serif"/>
          <w:sz w:val="28"/>
        </w:rPr>
      </w:pPr>
      <w:r>
        <w:rPr>
          <w:rFonts w:ascii="PT Astra Serif" w:hAnsi="PT Astra Serif"/>
          <w:sz w:val="28"/>
        </w:rPr>
        <w:t>7.10.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органов управления Учреждением.</w:t>
      </w:r>
    </w:p>
    <w:p w:rsidR="00240881" w:rsidRDefault="00D649C7">
      <w:pPr>
        <w:pStyle w:val="ConsPlusNormal"/>
        <w:ind w:right="-1" w:firstLine="709"/>
        <w:jc w:val="both"/>
        <w:rPr>
          <w:rFonts w:ascii="PT Astra Serif" w:hAnsi="PT Astra Serif"/>
          <w:sz w:val="28"/>
        </w:rPr>
      </w:pPr>
      <w:r>
        <w:rPr>
          <w:rFonts w:ascii="PT Astra Serif" w:hAnsi="PT Astra Serif"/>
          <w:sz w:val="28"/>
        </w:rPr>
        <w:t>7.11. По решению Учреждения, за неоднократное совершение дисциплинарных проступков, предусмотренных  пунктом 7.7.,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7.12.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40881" w:rsidRDefault="00D649C7">
      <w:pPr>
        <w:pStyle w:val="ConsPlusNormal"/>
        <w:ind w:right="-1" w:firstLine="709"/>
        <w:jc w:val="both"/>
        <w:rPr>
          <w:rFonts w:ascii="PT Astra Serif" w:hAnsi="PT Astra Serif"/>
          <w:sz w:val="28"/>
        </w:rPr>
      </w:pPr>
      <w:r>
        <w:rPr>
          <w:rFonts w:ascii="PT Astra Serif" w:hAnsi="PT Astra Serif"/>
          <w:sz w:val="28"/>
        </w:rPr>
        <w:t>7.13. Учреждение, незамедлительно обязано проинформировать об отчислении несовершеннолетнего обучающегося в качестве меры дисциплинарного взыскания Муниципальное учреждение Управление образования администрации муниципального образования «Вешкаймский район».Муниципальное учреждение Управление образования администрации муниципального образования «Вешкаймский район»,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240881" w:rsidRDefault="00D649C7">
      <w:pPr>
        <w:pStyle w:val="ConsPlusNormal"/>
        <w:ind w:right="-1" w:firstLine="709"/>
        <w:jc w:val="both"/>
        <w:rPr>
          <w:rFonts w:ascii="PT Astra Serif" w:hAnsi="PT Astra Serif"/>
          <w:sz w:val="28"/>
        </w:rPr>
      </w:pPr>
      <w:r>
        <w:rPr>
          <w:rFonts w:ascii="PT Astra Serif" w:hAnsi="PT Astra Serif"/>
          <w:sz w:val="28"/>
        </w:rPr>
        <w:t>7.14. Обучающиеся,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40881" w:rsidRDefault="00D649C7">
      <w:pPr>
        <w:pStyle w:val="ConsPlusNormal"/>
        <w:ind w:right="-1" w:firstLine="709"/>
        <w:jc w:val="both"/>
        <w:rPr>
          <w:rFonts w:ascii="PT Astra Serif" w:hAnsi="PT Astra Serif"/>
          <w:sz w:val="28"/>
        </w:rPr>
      </w:pPr>
      <w:r>
        <w:rPr>
          <w:rFonts w:ascii="PT Astra Serif" w:hAnsi="PT Astra Serif"/>
          <w:sz w:val="28"/>
        </w:rPr>
        <w:t xml:space="preserve">7.15. Порядок применения к обучающимся и снятия с обучающихся мер дисциплинарного взыскания устанавливается федеральным органом </w:t>
      </w:r>
      <w:r>
        <w:rPr>
          <w:rFonts w:ascii="PT Astra Serif" w:hAnsi="PT Astra Serif"/>
          <w:sz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7.16. Родители (законные представители) имеют право:</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240881" w:rsidRDefault="00D649C7">
      <w:pPr>
        <w:pStyle w:val="ConsPlusNormal"/>
        <w:ind w:right="-1" w:firstLine="709"/>
        <w:jc w:val="both"/>
        <w:rPr>
          <w:rFonts w:ascii="PT Astra Serif" w:hAnsi="PT Astra Serif"/>
          <w:sz w:val="28"/>
        </w:rPr>
      </w:pPr>
      <w:r>
        <w:rPr>
          <w:rFonts w:ascii="PT Astra Serif" w:hAnsi="PT Astra Serif"/>
          <w:sz w:val="28"/>
        </w:rPr>
        <w:t>- дать  ребёнку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знакомиться  с  Уставом  Учреждения,  лицензией  на  право ведения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защищать  права  и  законные  интересы  учащихся;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принимать  участие  в  управлении  Учреждения,  в  форме,  определяемой  Уставом  Учреждения;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240881" w:rsidRDefault="00D649C7">
      <w:pPr>
        <w:pStyle w:val="ConsPlusNormal"/>
        <w:ind w:right="-1" w:firstLine="709"/>
        <w:jc w:val="both"/>
        <w:rPr>
          <w:rFonts w:ascii="PT Astra Serif" w:hAnsi="PT Astra Serif"/>
          <w:sz w:val="28"/>
        </w:rPr>
      </w:pPr>
      <w:r>
        <w:rPr>
          <w:rFonts w:ascii="PT Astra Serif" w:hAnsi="PT Astra Serif"/>
          <w:sz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40881" w:rsidRDefault="00D649C7">
      <w:pPr>
        <w:pStyle w:val="ConsPlusNormal"/>
        <w:ind w:right="-1" w:firstLine="709"/>
        <w:jc w:val="both"/>
        <w:rPr>
          <w:rFonts w:ascii="PT Astra Serif" w:hAnsi="PT Astra Serif"/>
          <w:sz w:val="28"/>
        </w:rPr>
      </w:pPr>
      <w:r>
        <w:rPr>
          <w:rFonts w:ascii="PT Astra Serif" w:hAnsi="PT Astra Serif"/>
          <w:sz w:val="28"/>
        </w:rPr>
        <w:t>- использовать не запрещенные законодательством Российской Федерации иные способы защиты прав и законных интересов.</w:t>
      </w:r>
    </w:p>
    <w:p w:rsidR="00240881" w:rsidRDefault="00D649C7">
      <w:pPr>
        <w:pStyle w:val="Default"/>
        <w:ind w:firstLine="709"/>
        <w:jc w:val="both"/>
        <w:rPr>
          <w:rFonts w:ascii="PT Astra Serif" w:hAnsi="PT Astra Serif"/>
          <w:sz w:val="28"/>
        </w:rPr>
      </w:pPr>
      <w:r>
        <w:rPr>
          <w:rFonts w:ascii="PT Astra Serif" w:hAnsi="PT Astra Serif"/>
          <w:sz w:val="28"/>
        </w:rPr>
        <w:t>7.17.Родители (законные представители) несовершеннолетних обучающихся обязаны:</w:t>
      </w:r>
    </w:p>
    <w:p w:rsidR="00240881" w:rsidRDefault="00D649C7">
      <w:pPr>
        <w:pStyle w:val="Default"/>
        <w:ind w:firstLine="709"/>
        <w:jc w:val="both"/>
        <w:rPr>
          <w:rFonts w:ascii="PT Astra Serif" w:hAnsi="PT Astra Serif"/>
          <w:sz w:val="28"/>
        </w:rPr>
      </w:pPr>
      <w:r>
        <w:rPr>
          <w:rFonts w:ascii="PT Astra Serif" w:hAnsi="PT Astra Serif"/>
          <w:sz w:val="28"/>
        </w:rPr>
        <w:t>- обеспечить получение детьми общего образования;</w:t>
      </w:r>
    </w:p>
    <w:p w:rsidR="00240881" w:rsidRDefault="00D649C7">
      <w:pPr>
        <w:pStyle w:val="Default"/>
        <w:ind w:firstLine="709"/>
        <w:jc w:val="both"/>
        <w:rPr>
          <w:rFonts w:ascii="PT Astra Serif" w:hAnsi="PT Astra Serif"/>
          <w:sz w:val="28"/>
        </w:rPr>
      </w:pPr>
      <w:r>
        <w:rPr>
          <w:rFonts w:ascii="PT Astra Serif" w:hAnsi="PT Astra Serif"/>
          <w:sz w:val="28"/>
        </w:rPr>
        <w:t xml:space="preserve">- соблюдать правила внутреннего распорядка Учреждения, требования локальных нормативных актов, которые устанавливают режим занятий </w:t>
      </w:r>
      <w:r>
        <w:rPr>
          <w:rFonts w:ascii="PT Astra Serif" w:hAnsi="PT Astra Serif"/>
          <w:sz w:val="28"/>
        </w:rPr>
        <w:lastRenderedPageBreak/>
        <w:t>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240881" w:rsidRDefault="00D649C7">
      <w:pPr>
        <w:pStyle w:val="Default"/>
        <w:ind w:firstLine="709"/>
        <w:jc w:val="both"/>
        <w:rPr>
          <w:rFonts w:ascii="PT Astra Serif" w:hAnsi="PT Astra Serif"/>
          <w:sz w:val="28"/>
        </w:rPr>
      </w:pPr>
      <w:r>
        <w:rPr>
          <w:rFonts w:ascii="PT Astra Serif" w:hAnsi="PT Astra Serif"/>
          <w:sz w:val="28"/>
        </w:rPr>
        <w:t>- уважать честь и достоинство обучающихся и работников Учреждения, осуществляющей образовательную деятельность.</w:t>
      </w:r>
    </w:p>
    <w:p w:rsidR="00240881" w:rsidRDefault="00D649C7">
      <w:pPr>
        <w:pStyle w:val="Default"/>
        <w:ind w:firstLine="709"/>
        <w:jc w:val="both"/>
        <w:rPr>
          <w:rFonts w:ascii="PT Astra Serif" w:hAnsi="PT Astra Serif"/>
          <w:sz w:val="28"/>
        </w:rPr>
      </w:pPr>
      <w:r>
        <w:rPr>
          <w:rFonts w:ascii="PT Astra Serif" w:hAnsi="PT Astra Serif"/>
          <w:sz w:val="28"/>
        </w:rPr>
        <w:t>7.18.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w:t>
      </w:r>
    </w:p>
    <w:p w:rsidR="00240881" w:rsidRDefault="00D649C7">
      <w:pPr>
        <w:pStyle w:val="Default"/>
        <w:ind w:firstLine="709"/>
        <w:jc w:val="both"/>
        <w:rPr>
          <w:rFonts w:ascii="PT Astra Serif" w:hAnsi="PT Astra Serif"/>
          <w:sz w:val="28"/>
        </w:rPr>
      </w:pPr>
      <w:r>
        <w:rPr>
          <w:rFonts w:ascii="PT Astra Serif" w:hAnsi="PT Astra Serif"/>
          <w:sz w:val="28"/>
        </w:rPr>
        <w:t>7.19.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7.20. Педагогические работники имеют право:</w:t>
      </w:r>
    </w:p>
    <w:p w:rsidR="00240881" w:rsidRDefault="00D649C7">
      <w:pPr>
        <w:pStyle w:val="af"/>
        <w:ind w:firstLine="709"/>
        <w:jc w:val="both"/>
        <w:rPr>
          <w:rFonts w:ascii="PT Astra Serif" w:hAnsi="PT Astra Serif"/>
          <w:sz w:val="28"/>
        </w:rPr>
      </w:pPr>
      <w:r>
        <w:rPr>
          <w:rFonts w:ascii="PT Astra Serif" w:hAnsi="PT Astra Serif"/>
          <w:sz w:val="28"/>
        </w:rPr>
        <w:t>7.20.1.на свободу преподавания, свободное выражение своего мнения, свобода от вмешательства в профессиональную деятельность;</w:t>
      </w:r>
    </w:p>
    <w:p w:rsidR="00240881" w:rsidRDefault="00D649C7">
      <w:pPr>
        <w:pStyle w:val="af"/>
        <w:ind w:firstLine="709"/>
        <w:jc w:val="both"/>
        <w:rPr>
          <w:rFonts w:ascii="PT Astra Serif" w:hAnsi="PT Astra Serif"/>
          <w:sz w:val="28"/>
        </w:rPr>
      </w:pPr>
      <w:r>
        <w:rPr>
          <w:rFonts w:ascii="PT Astra Serif" w:hAnsi="PT Astra Serif"/>
          <w:sz w:val="28"/>
        </w:rPr>
        <w:t>7.20.2. на свободу выбора и использования педагогически обоснованных форм, средств, методов обучения и воспитания;</w:t>
      </w:r>
    </w:p>
    <w:p w:rsidR="00240881" w:rsidRDefault="00D649C7">
      <w:pPr>
        <w:pStyle w:val="af"/>
        <w:ind w:firstLine="709"/>
        <w:jc w:val="both"/>
        <w:rPr>
          <w:rFonts w:ascii="PT Astra Serif" w:hAnsi="PT Astra Serif"/>
          <w:sz w:val="28"/>
        </w:rPr>
      </w:pPr>
      <w:r>
        <w:rPr>
          <w:rFonts w:ascii="PT Astra Serif" w:hAnsi="PT Astra Serif"/>
          <w:sz w:val="28"/>
        </w:rPr>
        <w:t>7.20.3.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240881" w:rsidRDefault="00D649C7">
      <w:pPr>
        <w:pStyle w:val="af"/>
        <w:ind w:firstLine="709"/>
        <w:jc w:val="both"/>
        <w:rPr>
          <w:rFonts w:ascii="PT Astra Serif" w:hAnsi="PT Astra Serif"/>
          <w:sz w:val="28"/>
        </w:rPr>
      </w:pPr>
      <w:r>
        <w:rPr>
          <w:rFonts w:ascii="PT Astra Serif" w:hAnsi="PT Astra Serif"/>
          <w:sz w:val="28"/>
        </w:rPr>
        <w:t>7.20.4.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7.20.5. на участие в разработке образовательных программ, в том числе учебных планов, календарного учебного графика, рабочих учебных предметов, методических материалов и иных компонентов образовательных программ;</w:t>
      </w:r>
    </w:p>
    <w:p w:rsidR="00240881" w:rsidRDefault="00D649C7" w:rsidP="0090534E">
      <w:pPr>
        <w:pStyle w:val="af"/>
        <w:ind w:firstLine="709"/>
        <w:jc w:val="both"/>
        <w:rPr>
          <w:rFonts w:ascii="PT Astra Serif" w:hAnsi="PT Astra Serif"/>
          <w:sz w:val="28"/>
        </w:rPr>
      </w:pPr>
      <w:r>
        <w:rPr>
          <w:rFonts w:ascii="PT Astra Serif" w:hAnsi="PT Astra Serif"/>
          <w:sz w:val="28"/>
        </w:rPr>
        <w:t>7.20.6. на осуществление научной, научно-технической, творческой,</w:t>
      </w:r>
      <w:r w:rsidR="0090534E">
        <w:rPr>
          <w:rFonts w:ascii="PT Astra Serif" w:hAnsi="PT Astra Serif"/>
          <w:sz w:val="28"/>
        </w:rPr>
        <w:t xml:space="preserve"> </w:t>
      </w:r>
      <w:r>
        <w:rPr>
          <w:rFonts w:ascii="PT Astra Serif" w:hAnsi="PT Astra Serif"/>
          <w:sz w:val="28"/>
        </w:rPr>
        <w:t xml:space="preserve"> исследовательской деятельности, участие в экспериментальной и международной деятельности, разработках и во внедрении инноваций;</w:t>
      </w:r>
    </w:p>
    <w:p w:rsidR="00240881" w:rsidRDefault="00D649C7">
      <w:pPr>
        <w:pStyle w:val="af"/>
        <w:ind w:firstLine="709"/>
        <w:jc w:val="both"/>
        <w:rPr>
          <w:rFonts w:ascii="PT Astra Serif" w:hAnsi="PT Astra Serif"/>
          <w:sz w:val="28"/>
        </w:rPr>
      </w:pPr>
      <w:r>
        <w:rPr>
          <w:rFonts w:ascii="PT Astra Serif" w:hAnsi="PT Astra Serif"/>
          <w:sz w:val="28"/>
        </w:rPr>
        <w:t>7.20.7.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w:t>
      </w:r>
    </w:p>
    <w:p w:rsidR="00240881" w:rsidRDefault="00D649C7">
      <w:pPr>
        <w:pStyle w:val="af"/>
        <w:ind w:firstLine="709"/>
        <w:jc w:val="both"/>
        <w:rPr>
          <w:rFonts w:ascii="PT Astra Serif" w:hAnsi="PT Astra Serif"/>
          <w:sz w:val="28"/>
        </w:rPr>
      </w:pPr>
      <w:r>
        <w:rPr>
          <w:rFonts w:ascii="PT Astra Serif" w:hAnsi="PT Astra Serif"/>
          <w:sz w:val="28"/>
        </w:rPr>
        <w:t>7.20.8. 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40881" w:rsidRDefault="00D649C7">
      <w:pPr>
        <w:pStyle w:val="af"/>
        <w:ind w:firstLine="709"/>
        <w:jc w:val="both"/>
        <w:rPr>
          <w:rFonts w:ascii="PT Astra Serif" w:hAnsi="PT Astra Serif"/>
          <w:sz w:val="28"/>
        </w:rPr>
      </w:pPr>
      <w:r>
        <w:rPr>
          <w:rFonts w:ascii="PT Astra Serif" w:hAnsi="PT Astra Serif"/>
          <w:sz w:val="28"/>
        </w:rPr>
        <w:t>7.20.9. на участие в управлении Учреждением, в том числе в коллегиальных органах управления, в порядке, установленном настоящим Уставом;</w:t>
      </w:r>
    </w:p>
    <w:p w:rsidR="00240881" w:rsidRDefault="00D649C7">
      <w:pPr>
        <w:pStyle w:val="af"/>
        <w:ind w:firstLine="709"/>
        <w:jc w:val="both"/>
        <w:rPr>
          <w:rFonts w:ascii="PT Astra Serif" w:hAnsi="PT Astra Serif"/>
          <w:sz w:val="28"/>
        </w:rPr>
      </w:pPr>
      <w:r>
        <w:rPr>
          <w:rFonts w:ascii="PT Astra Serif" w:hAnsi="PT Astra Serif"/>
          <w:sz w:val="28"/>
        </w:rPr>
        <w:lastRenderedPageBreak/>
        <w:t>7.20.10. на участие в обсуждении вопросов, относящихся к деятельности Учреждения, в том числе через органы управления и общественные организации;</w:t>
      </w:r>
    </w:p>
    <w:p w:rsidR="00240881" w:rsidRDefault="00D649C7">
      <w:pPr>
        <w:pStyle w:val="af"/>
        <w:ind w:firstLine="709"/>
        <w:jc w:val="both"/>
        <w:rPr>
          <w:rFonts w:ascii="PT Astra Serif" w:hAnsi="PT Astra Serif"/>
          <w:sz w:val="28"/>
        </w:rPr>
      </w:pPr>
      <w:r>
        <w:rPr>
          <w:rFonts w:ascii="PT Astra Serif" w:hAnsi="PT Astra Serif"/>
          <w:sz w:val="28"/>
        </w:rPr>
        <w:t>7.20.11.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7.20.12. на обращение в комиссию по урегулированию споров между участниками образовательных отношений;</w:t>
      </w:r>
    </w:p>
    <w:p w:rsidR="00240881" w:rsidRDefault="00D649C7">
      <w:pPr>
        <w:pStyle w:val="af"/>
        <w:ind w:firstLine="709"/>
        <w:jc w:val="both"/>
        <w:rPr>
          <w:rFonts w:ascii="PT Astra Serif" w:hAnsi="PT Astra Serif"/>
          <w:sz w:val="28"/>
        </w:rPr>
      </w:pPr>
      <w:r>
        <w:rPr>
          <w:rFonts w:ascii="PT Astra Serif" w:hAnsi="PT Astra Serif"/>
          <w:sz w:val="28"/>
        </w:rPr>
        <w:t>7.20.13.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40881" w:rsidRDefault="00D649C7">
      <w:pPr>
        <w:pStyle w:val="af"/>
        <w:ind w:firstLine="709"/>
        <w:jc w:val="both"/>
        <w:rPr>
          <w:rFonts w:ascii="PT Astra Serif" w:hAnsi="PT Astra Serif"/>
          <w:sz w:val="28"/>
        </w:rPr>
      </w:pPr>
      <w:r>
        <w:rPr>
          <w:rFonts w:ascii="PT Astra Serif" w:hAnsi="PT Astra Serif"/>
          <w:sz w:val="28"/>
        </w:rPr>
        <w:t>7.20.14. на сокращенную продолжительность рабочего времени;</w:t>
      </w:r>
    </w:p>
    <w:p w:rsidR="00240881" w:rsidRDefault="00D649C7">
      <w:pPr>
        <w:pStyle w:val="af"/>
        <w:ind w:firstLine="709"/>
        <w:jc w:val="both"/>
        <w:rPr>
          <w:rFonts w:ascii="PT Astra Serif" w:hAnsi="PT Astra Serif"/>
          <w:sz w:val="28"/>
        </w:rPr>
      </w:pPr>
      <w:r>
        <w:rPr>
          <w:rFonts w:ascii="PT Astra Serif" w:hAnsi="PT Astra Serif"/>
          <w:sz w:val="28"/>
        </w:rPr>
        <w:t>7.20.15. на дополнительное профессиональное образование по профилю педагогической деятельности не реже чем один раз в три года;</w:t>
      </w:r>
    </w:p>
    <w:p w:rsidR="00240881" w:rsidRDefault="00D649C7">
      <w:pPr>
        <w:pStyle w:val="af"/>
        <w:ind w:firstLine="709"/>
        <w:jc w:val="both"/>
        <w:rPr>
          <w:rFonts w:ascii="PT Astra Serif" w:hAnsi="PT Astra Serif"/>
          <w:sz w:val="28"/>
        </w:rPr>
      </w:pPr>
      <w:r>
        <w:rPr>
          <w:rFonts w:ascii="PT Astra Serif" w:hAnsi="PT Astra Serif"/>
          <w:sz w:val="28"/>
        </w:rPr>
        <w:t>7.20.16.на ежегодный основной удлиненный оплачиваемый отпуск, продолжительность которого определяется Правительством Российской Федерации;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7.20.17.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7.20.18. на досрочное назначение страховой пенсии по старости в порядке, установленном законодательством Российской Федерации;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7.20.19.право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жилыхпомещений специализированного жилищного фонда;</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7.20.20.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7.21.</w:t>
      </w:r>
      <w:r>
        <w:rPr>
          <w:rFonts w:ascii="PT Astra Serif" w:hAnsi="PT Astra Serif"/>
        </w:rPr>
        <w:t xml:space="preserve">  </w:t>
      </w:r>
      <w:r>
        <w:rPr>
          <w:rFonts w:ascii="PT Astra Serif" w:hAnsi="PT Astra Serif"/>
          <w:sz w:val="28"/>
        </w:rPr>
        <w:t xml:space="preserve">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w:t>
      </w:r>
      <w:r>
        <w:rPr>
          <w:rFonts w:ascii="PT Astra Serif" w:hAnsi="PT Astra Serif"/>
          <w:sz w:val="28"/>
        </w:rPr>
        <w:lastRenderedPageBreak/>
        <w:t>учетом количества часов по учебному плану, специальности и квалификации работника.</w:t>
      </w:r>
    </w:p>
    <w:p w:rsidR="00240881" w:rsidRDefault="00D649C7">
      <w:pPr>
        <w:pStyle w:val="af"/>
        <w:ind w:firstLine="709"/>
        <w:jc w:val="both"/>
        <w:rPr>
          <w:rFonts w:ascii="PT Astra Serif" w:hAnsi="PT Astra Serif"/>
          <w:sz w:val="28"/>
        </w:rPr>
      </w:pPr>
      <w:r>
        <w:rPr>
          <w:rFonts w:ascii="PT Astra Serif" w:hAnsi="PT Astra Serif"/>
          <w:sz w:val="28"/>
        </w:rPr>
        <w:t>7.22. Режим рабочего времени и времени отдыха педагогических работников учреждений,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0881" w:rsidRDefault="00D649C7">
      <w:pPr>
        <w:pStyle w:val="af"/>
        <w:ind w:firstLine="709"/>
        <w:jc w:val="both"/>
        <w:rPr>
          <w:rFonts w:ascii="PT Astra Serif" w:hAnsi="PT Astra Serif"/>
          <w:sz w:val="28"/>
        </w:rPr>
      </w:pPr>
      <w:r>
        <w:rPr>
          <w:rFonts w:ascii="PT Astra Serif" w:hAnsi="PT Astra Serif"/>
          <w:sz w:val="28"/>
        </w:rPr>
        <w:t>7.23.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7.24.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40881" w:rsidRDefault="00D649C7">
      <w:pPr>
        <w:pStyle w:val="af"/>
        <w:ind w:firstLine="709"/>
        <w:jc w:val="both"/>
        <w:rPr>
          <w:rFonts w:ascii="PT Astra Serif" w:hAnsi="PT Astra Serif"/>
          <w:sz w:val="28"/>
        </w:rPr>
      </w:pPr>
      <w:r>
        <w:rPr>
          <w:rFonts w:ascii="PT Astra Serif" w:hAnsi="PT Astra Serif"/>
          <w:sz w:val="28"/>
        </w:rPr>
        <w:t>7.25.Педагогические работники обязаны:</w:t>
      </w:r>
    </w:p>
    <w:p w:rsidR="00240881" w:rsidRDefault="00D649C7">
      <w:pPr>
        <w:pStyle w:val="af"/>
        <w:ind w:firstLine="709"/>
        <w:jc w:val="both"/>
        <w:rPr>
          <w:rFonts w:ascii="PT Astra Serif" w:hAnsi="PT Astra Serif"/>
          <w:sz w:val="28"/>
        </w:rPr>
      </w:pPr>
      <w:r>
        <w:rPr>
          <w:rFonts w:ascii="PT Astra Serif" w:hAnsi="PT Astra Serif"/>
          <w:sz w:val="28"/>
        </w:rPr>
        <w:t>7.25.1.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40881" w:rsidRDefault="00D649C7">
      <w:pPr>
        <w:pStyle w:val="af"/>
        <w:ind w:firstLine="709"/>
        <w:jc w:val="both"/>
        <w:rPr>
          <w:rFonts w:ascii="PT Astra Serif" w:hAnsi="PT Astra Serif"/>
          <w:sz w:val="28"/>
        </w:rPr>
      </w:pPr>
      <w:r>
        <w:rPr>
          <w:rFonts w:ascii="PT Astra Serif" w:hAnsi="PT Astra Serif"/>
          <w:sz w:val="28"/>
        </w:rPr>
        <w:t>7.25.2. соблюдать правовые, нравственные и этические нормы, следовать требованиям профессиональной этики;</w:t>
      </w:r>
    </w:p>
    <w:p w:rsidR="00240881" w:rsidRDefault="00D649C7">
      <w:pPr>
        <w:pStyle w:val="af"/>
        <w:ind w:firstLine="709"/>
        <w:jc w:val="both"/>
        <w:rPr>
          <w:rFonts w:ascii="PT Astra Serif" w:hAnsi="PT Astra Serif"/>
          <w:sz w:val="28"/>
        </w:rPr>
      </w:pPr>
      <w:r>
        <w:rPr>
          <w:rFonts w:ascii="PT Astra Serif" w:hAnsi="PT Astra Serif"/>
          <w:sz w:val="28"/>
        </w:rPr>
        <w:t>7.25.3. уважать честь и достоинство обучающихся и других участников образовательных отношений;</w:t>
      </w:r>
    </w:p>
    <w:p w:rsidR="00240881" w:rsidRDefault="00D649C7">
      <w:pPr>
        <w:pStyle w:val="af"/>
        <w:ind w:firstLine="709"/>
        <w:jc w:val="both"/>
        <w:rPr>
          <w:rFonts w:ascii="PT Astra Serif" w:hAnsi="PT Astra Serif"/>
          <w:sz w:val="28"/>
        </w:rPr>
      </w:pPr>
      <w:r>
        <w:rPr>
          <w:rFonts w:ascii="PT Astra Serif" w:hAnsi="PT Astra Serif"/>
          <w:sz w:val="28"/>
        </w:rPr>
        <w:t xml:space="preserve">7.25.4.развивать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w:t>
      </w:r>
      <w:r>
        <w:rPr>
          <w:rFonts w:ascii="PT Astra Serif" w:hAnsi="PT Astra Serif"/>
          <w:sz w:val="28"/>
        </w:rPr>
        <w:lastRenderedPageBreak/>
        <w:t>мира, формировать у обучающихся культуру здорового и безопасного образа жизни;</w:t>
      </w:r>
    </w:p>
    <w:p w:rsidR="00240881" w:rsidRDefault="00D649C7">
      <w:pPr>
        <w:pStyle w:val="af"/>
        <w:ind w:firstLine="709"/>
        <w:jc w:val="both"/>
        <w:rPr>
          <w:rFonts w:ascii="PT Astra Serif" w:hAnsi="PT Astra Serif"/>
          <w:sz w:val="28"/>
        </w:rPr>
      </w:pPr>
      <w:r>
        <w:rPr>
          <w:rFonts w:ascii="PT Astra Serif" w:hAnsi="PT Astra Serif"/>
          <w:sz w:val="28"/>
        </w:rPr>
        <w:t>7.25.5.применять педагогически обоснованные и обеспечивающие высокое качество образования формы, методы обучения и воспитания;</w:t>
      </w:r>
    </w:p>
    <w:p w:rsidR="00240881" w:rsidRDefault="00D649C7">
      <w:pPr>
        <w:pStyle w:val="af"/>
        <w:ind w:firstLine="709"/>
        <w:jc w:val="both"/>
        <w:rPr>
          <w:rFonts w:ascii="PT Astra Serif" w:hAnsi="PT Astra Serif"/>
          <w:sz w:val="28"/>
        </w:rPr>
      </w:pPr>
      <w:r>
        <w:rPr>
          <w:rFonts w:ascii="PT Astra Serif" w:hAnsi="PT Astra Serif"/>
          <w:sz w:val="28"/>
        </w:rPr>
        <w:t>7.25.6.учитывать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40881" w:rsidRDefault="00D649C7">
      <w:pPr>
        <w:pStyle w:val="af"/>
        <w:ind w:firstLine="709"/>
        <w:jc w:val="both"/>
        <w:rPr>
          <w:rFonts w:ascii="PT Astra Serif" w:hAnsi="PT Astra Serif"/>
          <w:sz w:val="28"/>
        </w:rPr>
      </w:pPr>
      <w:r>
        <w:rPr>
          <w:rFonts w:ascii="PT Astra Serif" w:hAnsi="PT Astra Serif"/>
          <w:sz w:val="28"/>
        </w:rPr>
        <w:t>7.25.7.систематически повышать свой профессиональный уровень;</w:t>
      </w:r>
    </w:p>
    <w:p w:rsidR="00240881" w:rsidRDefault="00D649C7">
      <w:pPr>
        <w:pStyle w:val="af"/>
        <w:ind w:firstLine="709"/>
        <w:jc w:val="both"/>
        <w:rPr>
          <w:rFonts w:ascii="PT Astra Serif" w:hAnsi="PT Astra Serif"/>
          <w:sz w:val="28"/>
        </w:rPr>
      </w:pPr>
      <w:r>
        <w:rPr>
          <w:rFonts w:ascii="PT Astra Serif" w:hAnsi="PT Astra Serif"/>
          <w:sz w:val="28"/>
        </w:rPr>
        <w:t>7.25.8. проходить аттестацию на соответствие занимаемой должности в порядке, установленном законодательством об образовании;</w:t>
      </w:r>
    </w:p>
    <w:p w:rsidR="00240881" w:rsidRDefault="00D649C7">
      <w:pPr>
        <w:pStyle w:val="af"/>
        <w:ind w:firstLine="709"/>
        <w:jc w:val="both"/>
        <w:rPr>
          <w:rFonts w:ascii="PT Astra Serif" w:hAnsi="PT Astra Serif"/>
          <w:sz w:val="28"/>
        </w:rPr>
      </w:pPr>
      <w:r>
        <w:rPr>
          <w:rFonts w:ascii="PT Astra Serif" w:hAnsi="PT Astra Serif"/>
          <w:sz w:val="28"/>
        </w:rPr>
        <w:t>7.25.9.проходить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0881" w:rsidRDefault="00D649C7">
      <w:pPr>
        <w:pStyle w:val="af"/>
        <w:ind w:firstLine="709"/>
        <w:jc w:val="both"/>
        <w:rPr>
          <w:rFonts w:ascii="PT Astra Serif" w:hAnsi="PT Astra Serif"/>
          <w:sz w:val="28"/>
        </w:rPr>
      </w:pPr>
      <w:r>
        <w:rPr>
          <w:rFonts w:ascii="PT Astra Serif" w:hAnsi="PT Astra Serif"/>
          <w:sz w:val="28"/>
        </w:rPr>
        <w:t>7.25.10.проходить в установленном законодательством Российской Федерации порядке обучение и проверку знаний и навыков в области охраны труда;</w:t>
      </w:r>
    </w:p>
    <w:p w:rsidR="00240881" w:rsidRDefault="00D649C7">
      <w:pPr>
        <w:pStyle w:val="af"/>
        <w:ind w:firstLine="709"/>
        <w:jc w:val="both"/>
        <w:rPr>
          <w:rFonts w:ascii="PT Astra Serif" w:hAnsi="PT Astra Serif"/>
          <w:sz w:val="28"/>
        </w:rPr>
      </w:pPr>
      <w:r>
        <w:rPr>
          <w:rFonts w:ascii="PT Astra Serif" w:hAnsi="PT Astra Serif"/>
          <w:sz w:val="28"/>
        </w:rPr>
        <w:t>7.25.11.соблюдать Устав Учреждения, правила внутреннего трудового распорядка.</w:t>
      </w:r>
    </w:p>
    <w:p w:rsidR="00240881" w:rsidRDefault="00D649C7">
      <w:pPr>
        <w:pStyle w:val="af"/>
        <w:ind w:firstLine="709"/>
        <w:jc w:val="both"/>
        <w:rPr>
          <w:rFonts w:ascii="PT Astra Serif" w:hAnsi="PT Astra Serif"/>
          <w:sz w:val="28"/>
        </w:rPr>
      </w:pPr>
      <w:r>
        <w:rPr>
          <w:rFonts w:ascii="PT Astra Serif" w:hAnsi="PT Astra Serif"/>
          <w:sz w:val="28"/>
        </w:rPr>
        <w:t xml:space="preserve">7.26.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Учреждении, если это приводит к конфликту интересов </w:t>
      </w:r>
    </w:p>
    <w:p w:rsidR="00240881" w:rsidRDefault="00D649C7">
      <w:pPr>
        <w:pStyle w:val="af"/>
        <w:jc w:val="both"/>
        <w:rPr>
          <w:rFonts w:ascii="PT Astra Serif" w:hAnsi="PT Astra Serif"/>
          <w:sz w:val="28"/>
        </w:rPr>
      </w:pPr>
      <w:r>
        <w:rPr>
          <w:rFonts w:ascii="PT Astra Serif" w:hAnsi="PT Astra Serif"/>
          <w:sz w:val="28"/>
        </w:rPr>
        <w:t>педагогического работника.</w:t>
      </w:r>
    </w:p>
    <w:p w:rsidR="00240881" w:rsidRDefault="00D649C7">
      <w:pPr>
        <w:pStyle w:val="af"/>
        <w:ind w:firstLine="709"/>
        <w:jc w:val="both"/>
        <w:rPr>
          <w:rFonts w:ascii="PT Astra Serif" w:hAnsi="PT Astra Serif"/>
          <w:sz w:val="28"/>
        </w:rPr>
      </w:pPr>
      <w:r>
        <w:rPr>
          <w:rFonts w:ascii="PT Astra Serif" w:hAnsi="PT Astra Serif"/>
          <w:sz w:val="28"/>
        </w:rPr>
        <w:t>7.27.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7.28.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240881" w:rsidRDefault="00D649C7">
      <w:pPr>
        <w:pStyle w:val="af"/>
        <w:ind w:firstLine="709"/>
        <w:jc w:val="both"/>
        <w:rPr>
          <w:rFonts w:ascii="PT Astra Serif" w:hAnsi="PT Astra Serif"/>
          <w:sz w:val="28"/>
        </w:rPr>
      </w:pPr>
      <w:r>
        <w:rPr>
          <w:rFonts w:ascii="PT Astra Serif" w:hAnsi="PT Astra Serif"/>
          <w:sz w:val="28"/>
        </w:rPr>
        <w:t xml:space="preserve">7.29.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w:t>
      </w:r>
      <w:r>
        <w:rPr>
          <w:rFonts w:ascii="PT Astra Serif" w:hAnsi="PT Astra Serif"/>
          <w:sz w:val="28"/>
        </w:rPr>
        <w:lastRenderedPageBreak/>
        <w:t>желанию педагогических работников  в целях установления квалификационной категории.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7.30.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240881" w:rsidRDefault="00D649C7">
      <w:pPr>
        <w:pStyle w:val="af"/>
        <w:ind w:firstLine="709"/>
        <w:jc w:val="both"/>
        <w:rPr>
          <w:rFonts w:ascii="PT Astra Serif" w:hAnsi="PT Astra Serif"/>
          <w:sz w:val="28"/>
        </w:rPr>
      </w:pPr>
      <w:r>
        <w:rPr>
          <w:rFonts w:ascii="PT Astra Serif" w:hAnsi="PT Astra Serif"/>
          <w:sz w:val="28"/>
        </w:rPr>
        <w:t>7.31. Проведение аттестации в целях установления квалификационной категории педагогических работников Учреждения, осуществляется на основании действующего законодательства.</w:t>
      </w:r>
    </w:p>
    <w:p w:rsidR="00240881" w:rsidRDefault="00D649C7">
      <w:pPr>
        <w:pStyle w:val="af"/>
        <w:ind w:firstLine="709"/>
        <w:jc w:val="both"/>
        <w:rPr>
          <w:rFonts w:ascii="PT Astra Serif" w:hAnsi="PT Astra Serif"/>
          <w:sz w:val="28"/>
        </w:rPr>
      </w:pPr>
      <w:r>
        <w:rPr>
          <w:rFonts w:ascii="PT Astra Serif" w:hAnsi="PT Astra Serif"/>
          <w:sz w:val="28"/>
        </w:rPr>
        <w:t>7.32.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40881" w:rsidRDefault="00D649C7">
      <w:pPr>
        <w:pStyle w:val="af"/>
        <w:ind w:firstLine="709"/>
        <w:jc w:val="both"/>
        <w:rPr>
          <w:rFonts w:ascii="PT Astra Serif" w:hAnsi="PT Astra Serif"/>
          <w:sz w:val="28"/>
        </w:rPr>
      </w:pPr>
      <w:r>
        <w:rPr>
          <w:rFonts w:ascii="PT Astra Serif" w:hAnsi="PT Astra Serif"/>
          <w:sz w:val="28"/>
        </w:rPr>
        <w:t>7.33.Право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40881" w:rsidRPr="0090534E" w:rsidRDefault="00D649C7" w:rsidP="0090534E">
      <w:pPr>
        <w:spacing w:after="0" w:line="240" w:lineRule="auto"/>
        <w:ind w:firstLine="709"/>
        <w:rPr>
          <w:rFonts w:ascii="PT Astra Serif" w:hAnsi="PT Astra Serif"/>
          <w:sz w:val="28"/>
          <w:szCs w:val="28"/>
        </w:rPr>
      </w:pPr>
      <w:r w:rsidRPr="0090534E">
        <w:rPr>
          <w:rFonts w:ascii="PT Astra Serif" w:hAnsi="PT Astra Serif"/>
          <w:sz w:val="28"/>
          <w:szCs w:val="28"/>
        </w:rPr>
        <w:t>7.34. К педагогической деятельности не допускаются лица:</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 xml:space="preserve">7.34.1.лишенные права заниматься педагогической деятельностью в </w:t>
      </w:r>
      <w:r w:rsidR="0090534E">
        <w:rPr>
          <w:rFonts w:ascii="PT Astra Serif" w:hAnsi="PT Astra Serif"/>
          <w:sz w:val="28"/>
          <w:szCs w:val="28"/>
        </w:rPr>
        <w:t>с</w:t>
      </w:r>
      <w:r w:rsidRPr="0090534E">
        <w:rPr>
          <w:rFonts w:ascii="PT Astra Serif" w:hAnsi="PT Astra Serif"/>
          <w:sz w:val="28"/>
          <w:szCs w:val="28"/>
        </w:rPr>
        <w:t>оответствии с вступившим в законную силу приговором суда;</w:t>
      </w:r>
    </w:p>
    <w:p w:rsidR="00240881" w:rsidRDefault="00D649C7" w:rsidP="0090534E">
      <w:pPr>
        <w:pStyle w:val="ad"/>
        <w:spacing w:beforeAutospacing="0" w:afterAutospacing="0"/>
        <w:ind w:firstLine="709"/>
        <w:jc w:val="both"/>
        <w:rPr>
          <w:rFonts w:ascii="PT Astra Serif" w:hAnsi="PT Astra Serif"/>
          <w:sz w:val="28"/>
        </w:rPr>
      </w:pPr>
      <w:r>
        <w:rPr>
          <w:rFonts w:ascii="PT Astra Serif" w:hAnsi="PT Astra Serif"/>
          <w:sz w:val="28"/>
        </w:rPr>
        <w:t>7.34.2.имеющие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подпунктом 7.34.6.;</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7.34.3. имеющие неснятую или непогашенную судимость за иные умышленные тяжкие и особо тяжкие преступления, не указанные в подпункте 7.34.6;</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7.34.4. признанные недееспособными в установленном федеральным законом порядке;</w:t>
      </w:r>
    </w:p>
    <w:p w:rsidR="00240881" w:rsidRPr="0090534E" w:rsidRDefault="00D649C7" w:rsidP="0090534E">
      <w:pPr>
        <w:spacing w:after="0" w:line="240" w:lineRule="auto"/>
        <w:ind w:firstLine="709"/>
        <w:jc w:val="both"/>
        <w:rPr>
          <w:rFonts w:ascii="PT Astra Serif" w:hAnsi="PT Astra Serif"/>
          <w:sz w:val="28"/>
          <w:szCs w:val="28"/>
        </w:rPr>
      </w:pPr>
      <w:r w:rsidRPr="0090534E">
        <w:rPr>
          <w:rFonts w:ascii="PT Astra Serif" w:hAnsi="PT Astra Serif"/>
          <w:sz w:val="28"/>
          <w:szCs w:val="28"/>
        </w:rPr>
        <w:t>7.34.5.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40881" w:rsidRDefault="00D649C7">
      <w:pPr>
        <w:pStyle w:val="Default"/>
        <w:ind w:firstLine="709"/>
        <w:jc w:val="both"/>
        <w:rPr>
          <w:rFonts w:ascii="PT Astra Serif" w:hAnsi="PT Astra Serif"/>
          <w:sz w:val="28"/>
        </w:rPr>
      </w:pPr>
      <w:r>
        <w:rPr>
          <w:rFonts w:ascii="PT Astra Serif" w:hAnsi="PT Astra Serif"/>
          <w:sz w:val="28"/>
        </w:rPr>
        <w:lastRenderedPageBreak/>
        <w:t>7.34.6. Лица из числа указанных в подпункте 7.34.2.,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40881" w:rsidRDefault="00D649C7">
      <w:pPr>
        <w:pStyle w:val="af"/>
        <w:ind w:firstLine="709"/>
        <w:jc w:val="both"/>
        <w:rPr>
          <w:rFonts w:ascii="PT Astra Serif" w:hAnsi="PT Astra Serif"/>
          <w:sz w:val="28"/>
        </w:rPr>
      </w:pPr>
      <w:r>
        <w:rPr>
          <w:rFonts w:ascii="PT Astra Serif" w:hAnsi="PT Astra Serif"/>
          <w:sz w:val="28"/>
        </w:rPr>
        <w:t>7.35. Молодые специалисты имеют право на дополнительные льготы,</w:t>
      </w:r>
    </w:p>
    <w:p w:rsidR="00240881" w:rsidRDefault="00D649C7">
      <w:pPr>
        <w:pStyle w:val="af"/>
        <w:jc w:val="both"/>
        <w:rPr>
          <w:rFonts w:ascii="PT Astra Serif" w:hAnsi="PT Astra Serif"/>
          <w:sz w:val="28"/>
        </w:rPr>
      </w:pPr>
      <w:r>
        <w:rPr>
          <w:rFonts w:ascii="PT Astra Serif" w:hAnsi="PT Astra Serif"/>
          <w:sz w:val="28"/>
        </w:rPr>
        <w:t>после оформления приема на работу в Учреждение, молодым специалистам предоставляются следующие меры социальной поддержки:</w:t>
      </w:r>
    </w:p>
    <w:p w:rsidR="00240881" w:rsidRDefault="00D649C7">
      <w:pPr>
        <w:pStyle w:val="af"/>
        <w:ind w:firstLine="709"/>
        <w:jc w:val="both"/>
        <w:rPr>
          <w:rFonts w:ascii="PT Astra Serif" w:hAnsi="PT Astra Serif"/>
          <w:sz w:val="28"/>
        </w:rPr>
      </w:pPr>
      <w:r>
        <w:rPr>
          <w:rFonts w:ascii="PT Astra Serif" w:hAnsi="PT Astra Serif"/>
          <w:sz w:val="28"/>
        </w:rPr>
        <w:t>7.35.1. единовременная денежная выплата в размере, установленном законодательством Ульяновской области;</w:t>
      </w:r>
    </w:p>
    <w:p w:rsidR="00240881" w:rsidRDefault="00D649C7">
      <w:pPr>
        <w:pStyle w:val="af"/>
        <w:ind w:firstLine="709"/>
        <w:jc w:val="both"/>
        <w:rPr>
          <w:rFonts w:ascii="PT Astra Serif" w:hAnsi="PT Astra Serif"/>
          <w:sz w:val="28"/>
        </w:rPr>
      </w:pPr>
      <w:r>
        <w:rPr>
          <w:rFonts w:ascii="PT Astra Serif" w:hAnsi="PT Astra Serif"/>
          <w:sz w:val="28"/>
        </w:rPr>
        <w:t>7.35.2. ежемесячная денежная выплата в размере, установленном законодательством Ульяновской области.</w:t>
      </w:r>
    </w:p>
    <w:p w:rsidR="00240881" w:rsidRDefault="00D649C7">
      <w:pPr>
        <w:pStyle w:val="af"/>
        <w:ind w:firstLine="709"/>
        <w:jc w:val="both"/>
        <w:rPr>
          <w:rFonts w:ascii="PT Astra Serif" w:hAnsi="PT Astra Serif"/>
          <w:sz w:val="28"/>
        </w:rPr>
      </w:pPr>
      <w:r>
        <w:rPr>
          <w:rFonts w:ascii="PT Astra Serif" w:hAnsi="PT Astra Serif"/>
          <w:sz w:val="28"/>
        </w:rPr>
        <w:t>7.36.3. Молодые специалисты,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40881" w:rsidRDefault="00D649C7">
      <w:pPr>
        <w:pStyle w:val="af"/>
        <w:tabs>
          <w:tab w:val="left" w:pos="709"/>
        </w:tabs>
        <w:ind w:firstLine="709"/>
        <w:jc w:val="both"/>
        <w:rPr>
          <w:rFonts w:ascii="PT Astra Serif" w:hAnsi="PT Astra Serif"/>
          <w:sz w:val="28"/>
        </w:rPr>
      </w:pPr>
      <w:r>
        <w:rPr>
          <w:rFonts w:ascii="PT Astra Serif" w:hAnsi="PT Astra Serif"/>
          <w:sz w:val="28"/>
        </w:rPr>
        <w:t>7.36.4. Молодым специалистам, работающим в Учреждении, производится единовременные выплаты, установленные законодательством Ульяновской области, в течение трёх лет за каждый отработанный год за счёт средств областного бюджета Ульяновской области в порядке, устанавливаемом Правительством Ульяновской области.</w:t>
      </w:r>
    </w:p>
    <w:p w:rsidR="00240881" w:rsidRDefault="00D649C7">
      <w:pPr>
        <w:pStyle w:val="af"/>
        <w:ind w:firstLine="709"/>
        <w:jc w:val="both"/>
        <w:rPr>
          <w:rFonts w:ascii="PT Astra Serif" w:hAnsi="PT Astra Serif"/>
          <w:sz w:val="28"/>
        </w:rPr>
      </w:pPr>
      <w:r>
        <w:rPr>
          <w:rFonts w:ascii="PT Astra Serif" w:hAnsi="PT Astra Serif"/>
          <w:sz w:val="28"/>
        </w:rPr>
        <w:t>7.36.5. Иные меры социальной поддержки молодых специалистов, установленные федеральными законами и законодательными актами субъектов Российской Федерации.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7.37. Работники Учреждения имеют право:</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7.37.1. на участие в управлении Учреждением в порядке, определяемом настоящим Уставом;</w:t>
      </w:r>
    </w:p>
    <w:p w:rsidR="00240881" w:rsidRDefault="00D649C7">
      <w:pPr>
        <w:pStyle w:val="af"/>
        <w:ind w:firstLine="709"/>
        <w:jc w:val="both"/>
        <w:rPr>
          <w:rFonts w:ascii="PT Astra Serif" w:hAnsi="PT Astra Serif"/>
          <w:sz w:val="28"/>
        </w:rPr>
      </w:pPr>
      <w:r>
        <w:rPr>
          <w:rFonts w:ascii="PT Astra Serif" w:hAnsi="PT Astra Serif"/>
          <w:sz w:val="28"/>
        </w:rPr>
        <w:t>7.37.2. на защиту профессиональной чести и достоинства.</w:t>
      </w:r>
    </w:p>
    <w:p w:rsidR="00240881" w:rsidRDefault="00D649C7">
      <w:pPr>
        <w:pStyle w:val="Default"/>
        <w:tabs>
          <w:tab w:val="left" w:pos="709"/>
        </w:tabs>
        <w:ind w:right="-1" w:firstLine="709"/>
        <w:contextualSpacing/>
        <w:jc w:val="both"/>
        <w:rPr>
          <w:rFonts w:ascii="PT Astra Serif" w:hAnsi="PT Astra Serif"/>
          <w:sz w:val="28"/>
        </w:rPr>
      </w:pPr>
      <w:r>
        <w:rPr>
          <w:rFonts w:ascii="PT Astra Serif" w:hAnsi="PT Astra Serif"/>
          <w:sz w:val="28"/>
        </w:rPr>
        <w:t>7.38. Работники Учреждения обязаны:</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lastRenderedPageBreak/>
        <w:t>7.38.1. соблюдать Устав Учреждения, правила внутреннего трудового распорядка.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xml:space="preserve">7.38.2. уважать честь и достоинство обучающихся и других участников образовательного процесса </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7.38.3.бережно относиться к имуществу работодателя;</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7.38.4. соблюдать требования охраны труда и пожарной безопасности;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7.38.5.проходить обязательные предварительные и периодические медицинские осмотры;</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7.38.6. проходить в установленном законодательством Российской Федерации порядке обучение и проверку знаний и навыков в области охраны труда.</w:t>
      </w:r>
    </w:p>
    <w:p w:rsidR="00240881" w:rsidRDefault="00D649C7">
      <w:pPr>
        <w:pStyle w:val="Default"/>
        <w:ind w:firstLine="709"/>
        <w:jc w:val="both"/>
        <w:rPr>
          <w:rFonts w:ascii="PT Astra Serif" w:hAnsi="PT Astra Serif"/>
          <w:sz w:val="28"/>
        </w:rPr>
      </w:pPr>
      <w:r>
        <w:rPr>
          <w:rFonts w:ascii="PT Astra Serif" w:hAnsi="PT Astra Serif"/>
          <w:sz w:val="28"/>
        </w:rPr>
        <w:t>7.39.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240881" w:rsidRDefault="00D649C7">
      <w:pPr>
        <w:pStyle w:val="Default"/>
        <w:ind w:firstLine="709"/>
        <w:jc w:val="both"/>
        <w:rPr>
          <w:rFonts w:ascii="PT Astra Serif" w:hAnsi="PT Astra Serif"/>
          <w:sz w:val="28"/>
        </w:rPr>
      </w:pPr>
      <w:r>
        <w:rPr>
          <w:rFonts w:ascii="PT Astra Serif" w:hAnsi="PT Astra Serif"/>
          <w:sz w:val="28"/>
        </w:rPr>
        <w:t>7.40. Работники Учреждения подлежат государственному социальному страхованию в установленном  законодательством Российской Федерации  порядке.</w:t>
      </w:r>
    </w:p>
    <w:p w:rsidR="00240881" w:rsidRDefault="00D649C7">
      <w:pPr>
        <w:pStyle w:val="Default"/>
        <w:ind w:firstLine="709"/>
        <w:jc w:val="both"/>
        <w:rPr>
          <w:rFonts w:ascii="PT Astra Serif" w:hAnsi="PT Astra Serif"/>
          <w:sz w:val="28"/>
        </w:rPr>
      </w:pPr>
      <w:r>
        <w:rPr>
          <w:rFonts w:ascii="PT Astra Serif" w:hAnsi="PT Astra Serif"/>
          <w:sz w:val="28"/>
        </w:rPr>
        <w:t>7.41.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«Вешкаймский район».</w:t>
      </w:r>
    </w:p>
    <w:p w:rsidR="00240881" w:rsidRDefault="00D649C7">
      <w:pPr>
        <w:pStyle w:val="Default"/>
        <w:ind w:firstLine="709"/>
        <w:jc w:val="both"/>
        <w:rPr>
          <w:rFonts w:ascii="PT Astra Serif" w:hAnsi="PT Astra Serif"/>
          <w:sz w:val="28"/>
        </w:rPr>
      </w:pPr>
      <w:r>
        <w:rPr>
          <w:rFonts w:ascii="PT Astra Serif" w:hAnsi="PT Astra Serif"/>
          <w:sz w:val="28"/>
        </w:rPr>
        <w:t xml:space="preserve">7.42.Комплектование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240881" w:rsidRDefault="00D649C7">
      <w:pPr>
        <w:pStyle w:val="Default"/>
        <w:ind w:firstLine="709"/>
        <w:jc w:val="both"/>
        <w:rPr>
          <w:rFonts w:ascii="PT Astra Serif" w:hAnsi="PT Astra Serif"/>
          <w:sz w:val="28"/>
        </w:rPr>
      </w:pPr>
      <w:r>
        <w:rPr>
          <w:rFonts w:ascii="PT Astra Serif" w:hAnsi="PT Astra Serif"/>
          <w:sz w:val="28"/>
        </w:rPr>
        <w:t>7.43.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xml:space="preserve">7.44.Учреждение, как работодатель, в соответствии с действующим законодательством о труде и охране труда обязана: </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работникам здоровые и безопасные условия труда;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организацию надлежащего санитарно-бытового обслуживания работников;</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обучение инструктажу работников по охране труда;</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lastRenderedPageBreak/>
        <w:t>- обеспечить режим труда и отдыха работников, установленный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обеспечить работников средствами коллективной и индивидуальной защиты в соответствии с действующим законодательством;</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 проводить аттестацию рабочих мест по условиям труда в соответствии с действующим законодательством Российской Федерации;</w:t>
      </w:r>
    </w:p>
    <w:p w:rsidR="00240881" w:rsidRDefault="00D649C7">
      <w:pPr>
        <w:pStyle w:val="Default"/>
        <w:ind w:right="-1" w:firstLine="709"/>
        <w:contextualSpacing/>
        <w:jc w:val="both"/>
        <w:rPr>
          <w:rFonts w:ascii="PT Astra Serif" w:hAnsi="PT Astra Serif"/>
          <w:sz w:val="28"/>
        </w:rPr>
      </w:pPr>
      <w:r>
        <w:rPr>
          <w:rFonts w:ascii="PT Astra Serif" w:hAnsi="PT Astra Serif"/>
          <w:sz w:val="28"/>
        </w:rPr>
        <w:t>Работодатель несет ответственность за не обеспечение  работников  здоровых и безопасных условий труда в установленном законодательством порядке.</w:t>
      </w: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Глава 8. Имущество</w:t>
      </w:r>
    </w:p>
    <w:p w:rsidR="00240881" w:rsidRPr="0090534E" w:rsidRDefault="00D649C7" w:rsidP="0090534E">
      <w:pPr>
        <w:spacing w:after="0"/>
        <w:ind w:firstLine="709"/>
        <w:jc w:val="both"/>
        <w:rPr>
          <w:rFonts w:ascii="PT Astra Serif" w:hAnsi="PT Astra Serif"/>
          <w:sz w:val="28"/>
          <w:szCs w:val="28"/>
        </w:rPr>
      </w:pPr>
      <w:r w:rsidRPr="0090534E">
        <w:rPr>
          <w:rFonts w:ascii="PT Astra Serif" w:hAnsi="PT Astra Serif"/>
          <w:sz w:val="28"/>
          <w:szCs w:val="28"/>
        </w:rPr>
        <w:t>8.1. Учредитель (далее Собственник) закрепляет за Учреждением движимое и недвижимое имущество на праве оперативного управления.</w:t>
      </w:r>
    </w:p>
    <w:p w:rsidR="00240881" w:rsidRPr="0090534E" w:rsidRDefault="00D649C7" w:rsidP="0090534E">
      <w:pPr>
        <w:spacing w:after="0"/>
        <w:ind w:firstLine="709"/>
        <w:jc w:val="both"/>
        <w:rPr>
          <w:rFonts w:ascii="PT Astra Serif" w:hAnsi="PT Astra Serif"/>
          <w:sz w:val="28"/>
          <w:szCs w:val="28"/>
        </w:rPr>
      </w:pPr>
      <w:r w:rsidRPr="0090534E">
        <w:rPr>
          <w:rFonts w:ascii="PT Astra Serif" w:hAnsi="PT Astra Serif"/>
          <w:sz w:val="28"/>
          <w:szCs w:val="28"/>
        </w:rPr>
        <w:t>8.2. Учреждение, за которым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240881" w:rsidRPr="0090534E" w:rsidRDefault="00D649C7" w:rsidP="0090534E">
      <w:pPr>
        <w:spacing w:after="0"/>
        <w:ind w:firstLine="709"/>
        <w:jc w:val="both"/>
        <w:rPr>
          <w:rFonts w:ascii="PT Astra Serif" w:hAnsi="PT Astra Serif"/>
          <w:sz w:val="28"/>
          <w:szCs w:val="28"/>
        </w:rPr>
      </w:pPr>
      <w:r w:rsidRPr="0090534E">
        <w:rPr>
          <w:rFonts w:ascii="PT Astra Serif" w:hAnsi="PT Astra Serif"/>
          <w:sz w:val="28"/>
          <w:szCs w:val="28"/>
        </w:rPr>
        <w:t>8.3.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240881" w:rsidRDefault="00D649C7">
      <w:pPr>
        <w:pStyle w:val="af"/>
        <w:ind w:firstLine="709"/>
        <w:jc w:val="both"/>
        <w:rPr>
          <w:rFonts w:ascii="PT Astra Serif" w:hAnsi="PT Astra Serif"/>
          <w:sz w:val="28"/>
        </w:rPr>
      </w:pPr>
      <w:r>
        <w:rPr>
          <w:rFonts w:ascii="PT Astra Serif" w:hAnsi="PT Astra Serif"/>
          <w:sz w:val="28"/>
        </w:rPr>
        <w:t>8.4. Учреждение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240881" w:rsidRDefault="00D649C7">
      <w:pPr>
        <w:pStyle w:val="af"/>
        <w:ind w:firstLine="709"/>
        <w:jc w:val="both"/>
        <w:rPr>
          <w:rFonts w:ascii="PT Astra Serif" w:hAnsi="PT Astra Serif"/>
          <w:sz w:val="28"/>
        </w:rPr>
      </w:pPr>
      <w:r>
        <w:rPr>
          <w:rFonts w:ascii="PT Astra Serif" w:hAnsi="PT Astra Serif"/>
          <w:sz w:val="28"/>
        </w:rPr>
        <w:t>8.5. Учреждение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8.6. Имущество и средства Учредителя отражаются на его балансе  и используются для достижения целей, определенных настоящим Уставом.</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8.7.Доходы от приносящей доход деятельности подлежат обособленному учёту в установленном порядке.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 xml:space="preserve">8.8.При осуществлении права пользования имуществом Учреждение обязано эффективно использовать имущество, обеспечивать сохранность и использование  имущества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w:t>
      </w:r>
      <w:r>
        <w:rPr>
          <w:rFonts w:ascii="PT Astra Serif" w:hAnsi="PT Astra Serif"/>
          <w:sz w:val="28"/>
        </w:rPr>
        <w:lastRenderedPageBreak/>
        <w:t>текущий ремонт имущества, создавать безопасные условия для потребителей услуг Учреждения и третьих лиц. Соблюдать противопожарные и санитарно-гигиенические нормы.</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8.9. Учреждение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8.10 Контроль за эффективностью использования и сохранность государственного имущества, находящегося у Учреждения на праве оперативного управления осуществляет Собственник  в пределах  компетенции, установленной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8.11.Учреждению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240881" w:rsidRDefault="00D649C7">
      <w:pPr>
        <w:pStyle w:val="af"/>
        <w:ind w:firstLine="709"/>
        <w:jc w:val="both"/>
        <w:rPr>
          <w:rFonts w:ascii="PT Astra Serif" w:hAnsi="PT Astra Serif"/>
          <w:sz w:val="28"/>
        </w:rPr>
      </w:pPr>
      <w:r>
        <w:rPr>
          <w:rFonts w:ascii="PT Astra Serif" w:hAnsi="PT Astra Serif"/>
          <w:sz w:val="28"/>
        </w:rPr>
        <w:t>8.12.Учреждение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240881" w:rsidRDefault="00D649C7">
      <w:pPr>
        <w:pStyle w:val="af"/>
        <w:ind w:firstLine="709"/>
        <w:jc w:val="both"/>
        <w:rPr>
          <w:rFonts w:ascii="PT Astra Serif" w:hAnsi="PT Astra Serif"/>
          <w:sz w:val="28"/>
        </w:rPr>
      </w:pPr>
      <w:r>
        <w:rPr>
          <w:rFonts w:ascii="PT Astra Serif" w:hAnsi="PT Astra Serif"/>
          <w:sz w:val="28"/>
        </w:rPr>
        <w:t>8.13. Источниками  формирования  имущества и финансовых ресурсов Учреждения  являются бюджетные и внебюджетные средства: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8.13.1.имущество, переданное Учреждению  на праве  оперативного управления;</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8.13.2.средства, полученные  от  предоставления  платных дополнительных образовательных услуг;</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8.13.3.добровольные пожертвования физических и юридических лиц;</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8.13.4.другие  источники в соответствии  с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8.14.Привлечение Учреждением дополнительных средств не влечёт за собой снижения  нормативов  и размеров  её финансирования  из бюджета.</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8.15. В пределах,  имеющихся в ее распоряжении  финансовых средств,  Учреждение осуществляет материально – техническое   оснащение образовательного и воспитательного  процесса.</w:t>
      </w:r>
    </w:p>
    <w:p w:rsidR="00240881" w:rsidRDefault="00240881">
      <w:pPr>
        <w:pStyle w:val="af"/>
        <w:tabs>
          <w:tab w:val="left" w:pos="9639"/>
        </w:tabs>
        <w:ind w:right="-1" w:firstLine="709"/>
        <w:jc w:val="center"/>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Глава 9. Финансовое обеспечение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9.1. Финансовое обеспечение Учреждения осуществляется в виде субсидий в соответствии с утвержденным муниципальным заданием  и из бюджета муниципального образования «Вешкаймский район».</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9.2.Финансирование расходов на содержание зданий и коммунальных расходовосуществляется из местного бюджета. Средства муниципального бюджета используются в целях  софинансирования расходных обязательств  по обеспечению  участия Учреждения в федеральных и региональных программах.</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9.3.Учреждение  вправе оказывать населению, предприятиям, учреждениям и организациям платные дополнительные образовательные услуги, предусмотренные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lastRenderedPageBreak/>
        <w:t>9.4.Платные  дополнительные образовательные услуги не могут быть оказаны вместо  образовательной деятельности, финансируемой  за счёт  средств бюджета. Доход  от указанной  деятельности Учреждения используется в  соответствии  с  уставными целями.</w:t>
      </w:r>
    </w:p>
    <w:p w:rsidR="00240881" w:rsidRDefault="00D649C7">
      <w:pPr>
        <w:pStyle w:val="Default"/>
        <w:ind w:firstLine="709"/>
        <w:jc w:val="both"/>
        <w:rPr>
          <w:rFonts w:ascii="PT Astra Serif" w:hAnsi="PT Astra Serif"/>
          <w:sz w:val="28"/>
        </w:rPr>
      </w:pPr>
      <w:r>
        <w:rPr>
          <w:rFonts w:ascii="PT Astra Serif" w:hAnsi="PT Astra Serif"/>
          <w:sz w:val="28"/>
        </w:rPr>
        <w:t>9.5.Платные образовательные услуги в Учреждении могут быть обучающие и развивающие:</w:t>
      </w:r>
    </w:p>
    <w:p w:rsidR="00240881" w:rsidRDefault="00D649C7">
      <w:pPr>
        <w:pStyle w:val="Default"/>
        <w:tabs>
          <w:tab w:val="left" w:pos="320"/>
          <w:tab w:val="left" w:pos="745"/>
          <w:tab w:val="left" w:pos="1080"/>
        </w:tabs>
        <w:ind w:firstLine="709"/>
        <w:jc w:val="both"/>
        <w:rPr>
          <w:rFonts w:ascii="PT Astra Serif" w:hAnsi="PT Astra Serif"/>
          <w:sz w:val="28"/>
        </w:rPr>
      </w:pPr>
      <w:r>
        <w:rPr>
          <w:rFonts w:ascii="PT Astra Serif" w:hAnsi="PT Astra Serif"/>
          <w:sz w:val="28"/>
        </w:rPr>
        <w:t>9.5.1.занятия по углубленному изучению предметов за рамками учебного плана и реализуемых основных и дополнительных общеобразовательных программ;</w:t>
      </w:r>
    </w:p>
    <w:p w:rsidR="00240881" w:rsidRDefault="00D649C7">
      <w:pPr>
        <w:pStyle w:val="Default"/>
        <w:tabs>
          <w:tab w:val="left" w:pos="320"/>
          <w:tab w:val="left" w:pos="745"/>
          <w:tab w:val="left" w:pos="1080"/>
        </w:tabs>
        <w:ind w:firstLine="709"/>
        <w:jc w:val="both"/>
        <w:rPr>
          <w:rFonts w:ascii="PT Astra Serif" w:hAnsi="PT Astra Serif"/>
          <w:sz w:val="28"/>
        </w:rPr>
      </w:pPr>
      <w:r>
        <w:rPr>
          <w:rFonts w:ascii="PT Astra Serif" w:hAnsi="PT Astra Serif"/>
          <w:sz w:val="28"/>
        </w:rPr>
        <w:t>9.5.2.репетиторские услуги для учащихся, не обучающихся в данном Учреждении;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9.5.3.подготовка детей, не посещающих дошкольные  образовательные организации, к  обучению в первом классе;</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9.5.4.другие платные образовательные услуги, предусмотренные законодательством Российской Федерации.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9.6. Учредитель вправе приостановить приносящую доход деятельность учреждения, если она действует в ущерб уставной образовательной деятельности.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9.7.Учреждению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9.8.Учреждение  вправе  иметь  самостоятельную бухгалтерию;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240881" w:rsidRDefault="00240881">
      <w:pPr>
        <w:pStyle w:val="af"/>
        <w:tabs>
          <w:tab w:val="left" w:pos="9639"/>
        </w:tabs>
        <w:ind w:right="-1" w:firstLine="709"/>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10. Реорганизация и ликвидация Учреждения</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10.1. Деятельность  Учреждения  может  быть  прекращена  путем  реорганизации или  ликвидации.</w:t>
      </w: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10.2. При реорганизации  Учреждения ее Устав, лицензия  и свидетельство  о государственной   аккредитации утрачивают силу.</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10.3. Учреждение реорганизуется или ликвидируется в порядке, установленном законодательством Российской Федерации.</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10.4.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10.5. При ликвидации  или реорганизации Учреждения, осуществляемых по  окончанию  учебного года, Учредитель берёт на себя  ответственность за  перевод в обучающихся в другие  образовательные учреждения по согласованию с их родителями (законными представителями).</w:t>
      </w:r>
    </w:p>
    <w:p w:rsidR="00240881" w:rsidRDefault="00D649C7">
      <w:pPr>
        <w:pStyle w:val="ConsPlusNormal"/>
        <w:ind w:right="-1" w:firstLine="709"/>
        <w:contextualSpacing/>
        <w:jc w:val="both"/>
        <w:rPr>
          <w:rFonts w:ascii="PT Astra Serif" w:hAnsi="PT Astra Serif"/>
          <w:sz w:val="28"/>
        </w:rPr>
      </w:pPr>
      <w:r>
        <w:rPr>
          <w:rFonts w:ascii="PT Astra Serif" w:hAnsi="PT Astra Serif"/>
          <w:sz w:val="28"/>
        </w:rPr>
        <w:t>10.6.Принятие решения о реорганизации или ликвидации Учреждения   не допускается без учета мнения жителей села Ховрино и с.Б.Ключ.</w:t>
      </w:r>
    </w:p>
    <w:p w:rsidR="00240881" w:rsidRDefault="00D649C7">
      <w:pPr>
        <w:pStyle w:val="af"/>
        <w:tabs>
          <w:tab w:val="left" w:pos="9639"/>
        </w:tabs>
        <w:ind w:right="-1" w:firstLine="709"/>
        <w:contextualSpacing/>
        <w:jc w:val="both"/>
        <w:rPr>
          <w:rFonts w:ascii="PT Astra Serif" w:hAnsi="PT Astra Serif"/>
          <w:sz w:val="28"/>
        </w:rPr>
      </w:pPr>
      <w:r>
        <w:rPr>
          <w:rFonts w:ascii="PT Astra Serif" w:hAnsi="PT Astra Serif"/>
          <w:sz w:val="28"/>
        </w:rPr>
        <w:t>10.7. При ликвидации Учреждения денежные средства  и иное  имущество за  вычетом платежей  по покрытию обязательств, направляются на цели  развития  образования</w:t>
      </w:r>
    </w:p>
    <w:p w:rsidR="00240881" w:rsidRDefault="00240881">
      <w:pPr>
        <w:pStyle w:val="af"/>
        <w:tabs>
          <w:tab w:val="left" w:pos="9639"/>
        </w:tabs>
        <w:ind w:right="-1" w:firstLine="709"/>
        <w:jc w:val="both"/>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11. Изменения и дополнения в Устав</w:t>
      </w:r>
    </w:p>
    <w:p w:rsidR="00240881" w:rsidRDefault="00240881">
      <w:pPr>
        <w:pStyle w:val="af"/>
        <w:tabs>
          <w:tab w:val="left" w:pos="9639"/>
        </w:tabs>
        <w:ind w:right="-1" w:firstLine="709"/>
        <w:jc w:val="center"/>
        <w:rPr>
          <w:rFonts w:ascii="PT Astra Serif" w:hAnsi="PT Astra Serif"/>
          <w:b/>
          <w:sz w:val="28"/>
        </w:rPr>
      </w:pPr>
    </w:p>
    <w:p w:rsidR="00240881" w:rsidRDefault="00D649C7">
      <w:pPr>
        <w:pStyle w:val="af"/>
        <w:tabs>
          <w:tab w:val="left" w:pos="9639"/>
        </w:tabs>
        <w:ind w:right="-1" w:firstLine="709"/>
        <w:jc w:val="both"/>
        <w:rPr>
          <w:rFonts w:ascii="PT Astra Serif" w:hAnsi="PT Astra Serif"/>
          <w:sz w:val="28"/>
        </w:rPr>
      </w:pPr>
      <w:r>
        <w:rPr>
          <w:rFonts w:ascii="PT Astra Serif" w:hAnsi="PT Astra Serif"/>
          <w:sz w:val="28"/>
        </w:rPr>
        <w:t>11.1. Изменения  и дополнения в настоящий  Устав Школы принимаются в 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D335E4" w:rsidRDefault="00D335E4">
      <w:pPr>
        <w:pStyle w:val="af"/>
        <w:tabs>
          <w:tab w:val="left" w:pos="9639"/>
        </w:tabs>
        <w:ind w:right="-1" w:firstLine="709"/>
        <w:jc w:val="both"/>
        <w:rPr>
          <w:rFonts w:ascii="PT Astra Serif" w:hAnsi="PT Astra Serif"/>
          <w:sz w:val="28"/>
        </w:rPr>
      </w:pPr>
    </w:p>
    <w:p w:rsidR="00D335E4" w:rsidRDefault="00D335E4">
      <w:pPr>
        <w:pStyle w:val="af"/>
        <w:tabs>
          <w:tab w:val="left" w:pos="9639"/>
        </w:tabs>
        <w:ind w:right="-1" w:firstLine="709"/>
        <w:jc w:val="both"/>
        <w:rPr>
          <w:rFonts w:ascii="PT Astra Serif" w:hAnsi="PT Astra Serif"/>
          <w:sz w:val="28"/>
        </w:rPr>
      </w:pPr>
    </w:p>
    <w:p w:rsidR="00240881" w:rsidRDefault="00240881">
      <w:pPr>
        <w:pStyle w:val="af"/>
        <w:tabs>
          <w:tab w:val="left" w:pos="9639"/>
        </w:tabs>
        <w:ind w:right="-1" w:firstLine="709"/>
        <w:jc w:val="both"/>
        <w:rPr>
          <w:rFonts w:ascii="PT Astra Serif" w:hAnsi="PT Astra Serif"/>
          <w:b/>
          <w:sz w:val="28"/>
        </w:rPr>
      </w:pPr>
    </w:p>
    <w:p w:rsidR="00240881" w:rsidRDefault="00D649C7">
      <w:pPr>
        <w:pStyle w:val="af"/>
        <w:tabs>
          <w:tab w:val="left" w:pos="9639"/>
        </w:tabs>
        <w:ind w:right="-1" w:firstLine="709"/>
        <w:jc w:val="center"/>
        <w:rPr>
          <w:rFonts w:ascii="PT Astra Serif" w:hAnsi="PT Astra Serif"/>
          <w:b/>
          <w:sz w:val="28"/>
        </w:rPr>
      </w:pPr>
      <w:r>
        <w:rPr>
          <w:rFonts w:ascii="PT Astra Serif" w:hAnsi="PT Astra Serif"/>
          <w:b/>
          <w:sz w:val="28"/>
        </w:rPr>
        <w:t>_______________________</w:t>
      </w:r>
    </w:p>
    <w:p w:rsidR="00240881" w:rsidRDefault="00240881">
      <w:pPr>
        <w:pStyle w:val="af"/>
        <w:tabs>
          <w:tab w:val="left" w:pos="9639"/>
        </w:tabs>
        <w:ind w:right="-1" w:firstLine="709"/>
        <w:jc w:val="both"/>
        <w:rPr>
          <w:rFonts w:ascii="PT Astra Serif" w:hAnsi="PT Astra Serif"/>
          <w:sz w:val="28"/>
        </w:rPr>
      </w:pPr>
    </w:p>
    <w:p w:rsidR="00240881" w:rsidRDefault="00240881">
      <w:pPr>
        <w:pStyle w:val="af"/>
        <w:tabs>
          <w:tab w:val="left" w:pos="9639"/>
        </w:tabs>
        <w:ind w:right="-1" w:firstLine="709"/>
        <w:jc w:val="both"/>
        <w:rPr>
          <w:rFonts w:ascii="PT Astra Serif" w:hAnsi="PT Astra Serif"/>
          <w:sz w:val="28"/>
        </w:rPr>
      </w:pPr>
    </w:p>
    <w:p w:rsidR="00240881" w:rsidRDefault="00240881">
      <w:pPr>
        <w:pStyle w:val="Default"/>
        <w:rPr>
          <w:rFonts w:ascii="PT Astra Serif" w:hAnsi="PT Astra Serif"/>
        </w:rPr>
      </w:pPr>
    </w:p>
    <w:sectPr w:rsidR="00240881" w:rsidSect="00407540">
      <w:headerReference w:type="default" r:id="rId15"/>
      <w:headerReference w:type="first" r:id="rId16"/>
      <w:pgSz w:w="11906" w:h="16838"/>
      <w:pgMar w:top="567" w:right="567" w:bottom="851"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2C" w:rsidRDefault="00903F2C" w:rsidP="00240881">
      <w:pPr>
        <w:spacing w:after="0" w:line="240" w:lineRule="auto"/>
      </w:pPr>
      <w:r>
        <w:separator/>
      </w:r>
    </w:p>
  </w:endnote>
  <w:endnote w:type="continuationSeparator" w:id="1">
    <w:p w:rsidR="00903F2C" w:rsidRDefault="00903F2C" w:rsidP="00240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2C" w:rsidRDefault="00903F2C" w:rsidP="00240881">
      <w:pPr>
        <w:spacing w:after="0" w:line="240" w:lineRule="auto"/>
      </w:pPr>
      <w:r>
        <w:separator/>
      </w:r>
    </w:p>
  </w:footnote>
  <w:footnote w:type="continuationSeparator" w:id="1">
    <w:p w:rsidR="00903F2C" w:rsidRDefault="00903F2C" w:rsidP="00240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94" w:rsidRDefault="00442F1F">
    <w:pPr>
      <w:framePr w:wrap="around" w:vAnchor="text" w:hAnchor="margin" w:xAlign="center" w:y="1"/>
    </w:pPr>
    <w:fldSimple w:instr="PAGE ">
      <w:r w:rsidR="00090BF9">
        <w:rPr>
          <w:noProof/>
        </w:rPr>
        <w:t>4</w:t>
      </w:r>
    </w:fldSimple>
  </w:p>
  <w:p w:rsidR="00445694" w:rsidRDefault="00445694">
    <w:pPr>
      <w:pStyle w:val="af2"/>
      <w:jc w:val="center"/>
    </w:pPr>
  </w:p>
  <w:p w:rsidR="00445694" w:rsidRDefault="0044569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94" w:rsidRDefault="00445694">
    <w:pPr>
      <w:pStyle w:val="af2"/>
      <w:jc w:val="center"/>
    </w:pPr>
  </w:p>
  <w:p w:rsidR="00445694" w:rsidRDefault="00445694">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0881"/>
    <w:rsid w:val="00090BF9"/>
    <w:rsid w:val="00121F22"/>
    <w:rsid w:val="0018663E"/>
    <w:rsid w:val="00190FFE"/>
    <w:rsid w:val="00240881"/>
    <w:rsid w:val="0025136E"/>
    <w:rsid w:val="003666E0"/>
    <w:rsid w:val="003A2DB5"/>
    <w:rsid w:val="003E2713"/>
    <w:rsid w:val="00407540"/>
    <w:rsid w:val="00442F1F"/>
    <w:rsid w:val="00445694"/>
    <w:rsid w:val="005C05E0"/>
    <w:rsid w:val="00694085"/>
    <w:rsid w:val="0071542C"/>
    <w:rsid w:val="008113D9"/>
    <w:rsid w:val="008D7A84"/>
    <w:rsid w:val="00903F2C"/>
    <w:rsid w:val="0090534E"/>
    <w:rsid w:val="0095740A"/>
    <w:rsid w:val="00A82960"/>
    <w:rsid w:val="00AB08B1"/>
    <w:rsid w:val="00B210F5"/>
    <w:rsid w:val="00B332C7"/>
    <w:rsid w:val="00BC5A20"/>
    <w:rsid w:val="00CE019F"/>
    <w:rsid w:val="00D335E4"/>
    <w:rsid w:val="00D649C7"/>
    <w:rsid w:val="00E42847"/>
    <w:rsid w:val="00E43BF8"/>
    <w:rsid w:val="00F05A77"/>
    <w:rsid w:val="00F61EA8"/>
    <w:rsid w:val="00F83375"/>
    <w:rsid w:val="00FC2D35"/>
    <w:rsid w:val="00FC4153"/>
    <w:rsid w:val="00FE4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Default"/>
    <w:link w:val="1"/>
    <w:qFormat/>
    <w:rsid w:val="00240881"/>
    <w:pPr>
      <w:spacing w:after="200" w:line="276" w:lineRule="auto"/>
    </w:pPr>
    <w:rPr>
      <w:sz w:val="22"/>
    </w:rPr>
  </w:style>
  <w:style w:type="paragraph" w:styleId="10">
    <w:name w:val="heading 1"/>
    <w:basedOn w:val="Default"/>
    <w:link w:val="11"/>
    <w:uiPriority w:val="9"/>
    <w:qFormat/>
    <w:rsid w:val="00240881"/>
    <w:pPr>
      <w:widowControl w:val="0"/>
      <w:spacing w:line="319" w:lineRule="exact"/>
      <w:ind w:left="1142"/>
      <w:jc w:val="both"/>
      <w:outlineLvl w:val="0"/>
    </w:pPr>
    <w:rPr>
      <w:b/>
      <w:sz w:val="28"/>
    </w:rPr>
  </w:style>
  <w:style w:type="paragraph" w:styleId="2">
    <w:name w:val="heading 2"/>
    <w:basedOn w:val="Default"/>
    <w:next w:val="Default"/>
    <w:link w:val="20"/>
    <w:uiPriority w:val="9"/>
    <w:qFormat/>
    <w:rsid w:val="00240881"/>
    <w:pPr>
      <w:keepNext/>
      <w:keepLines/>
      <w:spacing w:before="360" w:after="200"/>
      <w:outlineLvl w:val="1"/>
    </w:pPr>
    <w:rPr>
      <w:rFonts w:ascii="Arial" w:hAnsi="Arial"/>
      <w:sz w:val="34"/>
    </w:rPr>
  </w:style>
  <w:style w:type="paragraph" w:styleId="3">
    <w:name w:val="heading 3"/>
    <w:basedOn w:val="Default"/>
    <w:next w:val="Default"/>
    <w:link w:val="30"/>
    <w:uiPriority w:val="9"/>
    <w:qFormat/>
    <w:rsid w:val="00240881"/>
    <w:pPr>
      <w:keepNext/>
      <w:keepLines/>
      <w:spacing w:before="320" w:after="200"/>
      <w:outlineLvl w:val="2"/>
    </w:pPr>
    <w:rPr>
      <w:rFonts w:ascii="Arial" w:hAnsi="Arial"/>
      <w:sz w:val="30"/>
    </w:rPr>
  </w:style>
  <w:style w:type="paragraph" w:styleId="4">
    <w:name w:val="heading 4"/>
    <w:basedOn w:val="Default"/>
    <w:next w:val="Default"/>
    <w:link w:val="40"/>
    <w:uiPriority w:val="9"/>
    <w:qFormat/>
    <w:rsid w:val="00240881"/>
    <w:pPr>
      <w:keepNext/>
      <w:keepLines/>
      <w:spacing w:before="320" w:after="200"/>
      <w:outlineLvl w:val="3"/>
    </w:pPr>
    <w:rPr>
      <w:rFonts w:ascii="Arial" w:hAnsi="Arial"/>
      <w:b/>
      <w:sz w:val="26"/>
    </w:rPr>
  </w:style>
  <w:style w:type="paragraph" w:styleId="5">
    <w:name w:val="heading 5"/>
    <w:basedOn w:val="Default"/>
    <w:next w:val="Default"/>
    <w:link w:val="50"/>
    <w:uiPriority w:val="9"/>
    <w:qFormat/>
    <w:rsid w:val="00240881"/>
    <w:pPr>
      <w:keepNext/>
      <w:keepLines/>
      <w:spacing w:before="320" w:after="200"/>
      <w:outlineLvl w:val="4"/>
    </w:pPr>
    <w:rPr>
      <w:rFonts w:ascii="Arial" w:hAnsi="Arial"/>
      <w:b/>
    </w:rPr>
  </w:style>
  <w:style w:type="paragraph" w:styleId="6">
    <w:name w:val="heading 6"/>
    <w:basedOn w:val="Default"/>
    <w:next w:val="Default"/>
    <w:link w:val="60"/>
    <w:uiPriority w:val="9"/>
    <w:qFormat/>
    <w:rsid w:val="00240881"/>
    <w:pPr>
      <w:keepNext/>
      <w:keepLines/>
      <w:spacing w:before="320" w:after="200"/>
      <w:outlineLvl w:val="5"/>
    </w:pPr>
    <w:rPr>
      <w:rFonts w:ascii="Arial" w:hAnsi="Arial"/>
      <w:b/>
      <w:sz w:val="22"/>
    </w:rPr>
  </w:style>
  <w:style w:type="paragraph" w:styleId="7">
    <w:name w:val="heading 7"/>
    <w:basedOn w:val="Default"/>
    <w:next w:val="Default"/>
    <w:link w:val="70"/>
    <w:uiPriority w:val="9"/>
    <w:qFormat/>
    <w:rsid w:val="00240881"/>
    <w:pPr>
      <w:keepNext/>
      <w:keepLines/>
      <w:spacing w:before="320" w:after="200"/>
      <w:outlineLvl w:val="6"/>
    </w:pPr>
    <w:rPr>
      <w:rFonts w:ascii="Arial" w:hAnsi="Arial"/>
      <w:b/>
      <w:i/>
      <w:sz w:val="22"/>
    </w:rPr>
  </w:style>
  <w:style w:type="paragraph" w:styleId="8">
    <w:name w:val="heading 8"/>
    <w:basedOn w:val="Default"/>
    <w:next w:val="Default"/>
    <w:link w:val="80"/>
    <w:uiPriority w:val="9"/>
    <w:qFormat/>
    <w:rsid w:val="00240881"/>
    <w:pPr>
      <w:keepNext/>
      <w:keepLines/>
      <w:spacing w:before="320" w:after="200"/>
      <w:outlineLvl w:val="7"/>
    </w:pPr>
    <w:rPr>
      <w:rFonts w:ascii="Arial" w:hAnsi="Arial"/>
      <w:i/>
      <w:sz w:val="22"/>
    </w:rPr>
  </w:style>
  <w:style w:type="paragraph" w:styleId="9">
    <w:name w:val="heading 9"/>
    <w:basedOn w:val="Default"/>
    <w:next w:val="Default"/>
    <w:link w:val="90"/>
    <w:uiPriority w:val="9"/>
    <w:qFormat/>
    <w:rsid w:val="00240881"/>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0881"/>
    <w:rPr>
      <w:sz w:val="22"/>
    </w:rPr>
  </w:style>
  <w:style w:type="character" w:customStyle="1" w:styleId="110">
    <w:name w:val="Заголовок 11"/>
    <w:basedOn w:val="Default0"/>
    <w:link w:val="10"/>
    <w:rsid w:val="00240881"/>
    <w:rPr>
      <w:rFonts w:ascii="Times New Roman" w:hAnsi="Times New Roman"/>
      <w:b/>
      <w:sz w:val="48"/>
    </w:rPr>
  </w:style>
  <w:style w:type="paragraph" w:styleId="21">
    <w:name w:val="toc 2"/>
    <w:basedOn w:val="Default"/>
    <w:next w:val="Default"/>
    <w:link w:val="22"/>
    <w:uiPriority w:val="39"/>
    <w:rsid w:val="00240881"/>
    <w:pPr>
      <w:spacing w:after="57"/>
      <w:ind w:left="283"/>
    </w:pPr>
  </w:style>
  <w:style w:type="character" w:customStyle="1" w:styleId="22">
    <w:name w:val="Оглавление 2 Знак"/>
    <w:basedOn w:val="Default0"/>
    <w:link w:val="21"/>
    <w:rsid w:val="00240881"/>
  </w:style>
  <w:style w:type="paragraph" w:styleId="41">
    <w:name w:val="toc 4"/>
    <w:basedOn w:val="Default"/>
    <w:next w:val="Default"/>
    <w:link w:val="42"/>
    <w:uiPriority w:val="39"/>
    <w:rsid w:val="00240881"/>
    <w:pPr>
      <w:spacing w:after="57"/>
      <w:ind w:left="850"/>
    </w:pPr>
  </w:style>
  <w:style w:type="character" w:customStyle="1" w:styleId="42">
    <w:name w:val="Оглавление 4 Знак"/>
    <w:basedOn w:val="Default0"/>
    <w:link w:val="41"/>
    <w:rsid w:val="00240881"/>
  </w:style>
  <w:style w:type="paragraph" w:styleId="a3">
    <w:name w:val="endnote text"/>
    <w:basedOn w:val="Default"/>
    <w:link w:val="a4"/>
    <w:rsid w:val="00240881"/>
    <w:rPr>
      <w:sz w:val="20"/>
    </w:rPr>
  </w:style>
  <w:style w:type="character" w:customStyle="1" w:styleId="a4">
    <w:name w:val="Текст концевой сноски Знак"/>
    <w:basedOn w:val="Default0"/>
    <w:link w:val="a3"/>
    <w:rsid w:val="00240881"/>
    <w:rPr>
      <w:sz w:val="20"/>
    </w:rPr>
  </w:style>
  <w:style w:type="character" w:customStyle="1" w:styleId="70">
    <w:name w:val="Заголовок 7 Знак"/>
    <w:basedOn w:val="Default0"/>
    <w:link w:val="7"/>
    <w:rsid w:val="00240881"/>
    <w:rPr>
      <w:rFonts w:ascii="Arial" w:hAnsi="Arial"/>
      <w:b/>
      <w:i/>
      <w:sz w:val="22"/>
    </w:rPr>
  </w:style>
  <w:style w:type="paragraph" w:styleId="61">
    <w:name w:val="toc 6"/>
    <w:basedOn w:val="Default"/>
    <w:next w:val="Default"/>
    <w:link w:val="62"/>
    <w:uiPriority w:val="39"/>
    <w:rsid w:val="00240881"/>
    <w:pPr>
      <w:spacing w:after="57"/>
      <w:ind w:left="1417"/>
    </w:pPr>
  </w:style>
  <w:style w:type="character" w:customStyle="1" w:styleId="62">
    <w:name w:val="Оглавление 6 Знак"/>
    <w:basedOn w:val="Default0"/>
    <w:link w:val="61"/>
    <w:rsid w:val="00240881"/>
  </w:style>
  <w:style w:type="paragraph" w:styleId="71">
    <w:name w:val="toc 7"/>
    <w:basedOn w:val="Default"/>
    <w:next w:val="Default"/>
    <w:link w:val="72"/>
    <w:uiPriority w:val="39"/>
    <w:rsid w:val="00240881"/>
    <w:pPr>
      <w:spacing w:after="57"/>
      <w:ind w:left="1701"/>
    </w:pPr>
  </w:style>
  <w:style w:type="character" w:customStyle="1" w:styleId="72">
    <w:name w:val="Оглавление 7 Знак"/>
    <w:basedOn w:val="Default0"/>
    <w:link w:val="71"/>
    <w:rsid w:val="00240881"/>
  </w:style>
  <w:style w:type="paragraph" w:styleId="a5">
    <w:name w:val="TOC Heading"/>
    <w:link w:val="a6"/>
    <w:rsid w:val="00240881"/>
  </w:style>
  <w:style w:type="character" w:customStyle="1" w:styleId="a6">
    <w:name w:val="Заголовок оглавления Знак"/>
    <w:link w:val="a5"/>
    <w:rsid w:val="00240881"/>
  </w:style>
  <w:style w:type="paragraph" w:customStyle="1" w:styleId="s1">
    <w:name w:val="s_1"/>
    <w:basedOn w:val="Default"/>
    <w:link w:val="s10"/>
    <w:rsid w:val="00240881"/>
    <w:pPr>
      <w:spacing w:beforeAutospacing="1" w:afterAutospacing="1"/>
    </w:pPr>
  </w:style>
  <w:style w:type="character" w:customStyle="1" w:styleId="s10">
    <w:name w:val="s_1"/>
    <w:basedOn w:val="Default0"/>
    <w:link w:val="s1"/>
    <w:rsid w:val="00240881"/>
    <w:rPr>
      <w:rFonts w:ascii="Times New Roman" w:hAnsi="Times New Roman"/>
      <w:sz w:val="24"/>
    </w:rPr>
  </w:style>
  <w:style w:type="paragraph" w:styleId="a7">
    <w:name w:val="Intense Quote"/>
    <w:basedOn w:val="Default"/>
    <w:next w:val="Default"/>
    <w:link w:val="a8"/>
    <w:rsid w:val="00240881"/>
    <w:pPr>
      <w:ind w:left="720" w:right="720"/>
    </w:pPr>
    <w:rPr>
      <w:i/>
    </w:rPr>
  </w:style>
  <w:style w:type="character" w:customStyle="1" w:styleId="a8">
    <w:name w:val="Выделенная цитата Знак"/>
    <w:basedOn w:val="Default0"/>
    <w:link w:val="a7"/>
    <w:rsid w:val="00240881"/>
    <w:rPr>
      <w:i/>
    </w:rPr>
  </w:style>
  <w:style w:type="paragraph" w:customStyle="1" w:styleId="Header">
    <w:name w:val="Header"/>
    <w:basedOn w:val="Default"/>
    <w:link w:val="Header0"/>
    <w:rsid w:val="00240881"/>
    <w:pPr>
      <w:tabs>
        <w:tab w:val="center" w:pos="7143"/>
        <w:tab w:val="right" w:pos="14287"/>
      </w:tabs>
    </w:pPr>
  </w:style>
  <w:style w:type="character" w:customStyle="1" w:styleId="Header0">
    <w:name w:val="Header"/>
    <w:basedOn w:val="Default0"/>
    <w:link w:val="Header"/>
    <w:rsid w:val="00240881"/>
  </w:style>
  <w:style w:type="paragraph" w:customStyle="1" w:styleId="Footer">
    <w:name w:val="Footer"/>
    <w:basedOn w:val="Default"/>
    <w:link w:val="Footer0"/>
    <w:rsid w:val="00240881"/>
    <w:pPr>
      <w:tabs>
        <w:tab w:val="center" w:pos="7143"/>
        <w:tab w:val="right" w:pos="14287"/>
      </w:tabs>
    </w:pPr>
  </w:style>
  <w:style w:type="character" w:customStyle="1" w:styleId="Footer0">
    <w:name w:val="Footer"/>
    <w:basedOn w:val="Default0"/>
    <w:link w:val="Footer"/>
    <w:rsid w:val="00240881"/>
  </w:style>
  <w:style w:type="character" w:customStyle="1" w:styleId="30">
    <w:name w:val="Заголовок 3 Знак"/>
    <w:basedOn w:val="Default0"/>
    <w:link w:val="3"/>
    <w:rsid w:val="00240881"/>
    <w:rPr>
      <w:rFonts w:ascii="Arial" w:hAnsi="Arial"/>
      <w:sz w:val="30"/>
    </w:rPr>
  </w:style>
  <w:style w:type="paragraph" w:styleId="a9">
    <w:name w:val="List Paragraph"/>
    <w:basedOn w:val="Default"/>
    <w:link w:val="aa"/>
    <w:rsid w:val="00240881"/>
    <w:pPr>
      <w:ind w:left="720"/>
      <w:contextualSpacing/>
    </w:pPr>
  </w:style>
  <w:style w:type="character" w:customStyle="1" w:styleId="aa">
    <w:name w:val="Абзац списка Знак"/>
    <w:basedOn w:val="Default0"/>
    <w:link w:val="a9"/>
    <w:rsid w:val="00240881"/>
  </w:style>
  <w:style w:type="paragraph" w:customStyle="1" w:styleId="Heading1Char">
    <w:name w:val="Heading 1 Char"/>
    <w:link w:val="Heading1Char0"/>
    <w:rsid w:val="00240881"/>
    <w:rPr>
      <w:rFonts w:ascii="Arial" w:hAnsi="Arial"/>
      <w:sz w:val="40"/>
    </w:rPr>
  </w:style>
  <w:style w:type="character" w:customStyle="1" w:styleId="Heading1Char0">
    <w:name w:val="Heading 1 Char"/>
    <w:link w:val="Heading1Char"/>
    <w:rsid w:val="00240881"/>
    <w:rPr>
      <w:rFonts w:ascii="Arial" w:hAnsi="Arial"/>
      <w:sz w:val="40"/>
    </w:rPr>
  </w:style>
  <w:style w:type="paragraph" w:customStyle="1" w:styleId="12">
    <w:name w:val="Основной шрифт абзаца1"/>
    <w:link w:val="9"/>
    <w:rsid w:val="00240881"/>
  </w:style>
  <w:style w:type="character" w:customStyle="1" w:styleId="90">
    <w:name w:val="Заголовок 9 Знак"/>
    <w:basedOn w:val="Default0"/>
    <w:link w:val="9"/>
    <w:rsid w:val="00240881"/>
    <w:rPr>
      <w:rFonts w:ascii="Arial" w:hAnsi="Arial"/>
      <w:i/>
      <w:sz w:val="21"/>
    </w:rPr>
  </w:style>
  <w:style w:type="paragraph" w:customStyle="1" w:styleId="Default">
    <w:name w:val="Default"/>
    <w:link w:val="Default0"/>
    <w:rsid w:val="00240881"/>
    <w:rPr>
      <w:rFonts w:ascii="Times New Roman" w:hAnsi="Times New Roman"/>
      <w:sz w:val="24"/>
    </w:rPr>
  </w:style>
  <w:style w:type="character" w:customStyle="1" w:styleId="Default0">
    <w:name w:val="Default"/>
    <w:link w:val="Default"/>
    <w:rsid w:val="00240881"/>
    <w:rPr>
      <w:rFonts w:ascii="Times New Roman" w:hAnsi="Times New Roman"/>
      <w:color w:val="000000"/>
      <w:sz w:val="24"/>
    </w:rPr>
  </w:style>
  <w:style w:type="paragraph" w:styleId="ab">
    <w:name w:val="Balloon Text"/>
    <w:basedOn w:val="Default"/>
    <w:link w:val="ac"/>
    <w:rsid w:val="00240881"/>
    <w:rPr>
      <w:rFonts w:ascii="Tahoma" w:hAnsi="Tahoma"/>
      <w:sz w:val="16"/>
    </w:rPr>
  </w:style>
  <w:style w:type="character" w:customStyle="1" w:styleId="ac">
    <w:name w:val="Текст выноски Знак"/>
    <w:basedOn w:val="Default0"/>
    <w:link w:val="ab"/>
    <w:rsid w:val="00240881"/>
    <w:rPr>
      <w:rFonts w:ascii="Tahoma" w:hAnsi="Tahoma"/>
      <w:sz w:val="16"/>
    </w:rPr>
  </w:style>
  <w:style w:type="paragraph" w:styleId="ad">
    <w:name w:val="Normal (Web)"/>
    <w:basedOn w:val="Default"/>
    <w:link w:val="ae"/>
    <w:rsid w:val="00240881"/>
    <w:pPr>
      <w:spacing w:beforeAutospacing="1" w:afterAutospacing="1"/>
    </w:pPr>
  </w:style>
  <w:style w:type="character" w:customStyle="1" w:styleId="ae">
    <w:name w:val="Обычный (веб) Знак"/>
    <w:basedOn w:val="Default0"/>
    <w:link w:val="ad"/>
    <w:rsid w:val="00240881"/>
    <w:rPr>
      <w:rFonts w:ascii="Times New Roman" w:hAnsi="Times New Roman"/>
      <w:sz w:val="24"/>
    </w:rPr>
  </w:style>
  <w:style w:type="paragraph" w:styleId="31">
    <w:name w:val="toc 3"/>
    <w:basedOn w:val="Default"/>
    <w:next w:val="Default"/>
    <w:link w:val="32"/>
    <w:uiPriority w:val="39"/>
    <w:rsid w:val="00240881"/>
    <w:pPr>
      <w:spacing w:after="57"/>
      <w:ind w:left="567"/>
    </w:pPr>
  </w:style>
  <w:style w:type="character" w:customStyle="1" w:styleId="32">
    <w:name w:val="Оглавление 3 Знак"/>
    <w:basedOn w:val="Default0"/>
    <w:link w:val="31"/>
    <w:rsid w:val="00240881"/>
  </w:style>
  <w:style w:type="paragraph" w:customStyle="1" w:styleId="apple-converted-space">
    <w:name w:val="apple-converted-space"/>
    <w:basedOn w:val="12"/>
    <w:link w:val="apple-converted-space0"/>
    <w:rsid w:val="00240881"/>
  </w:style>
  <w:style w:type="character" w:customStyle="1" w:styleId="apple-converted-space0">
    <w:name w:val="apple-converted-space"/>
    <w:basedOn w:val="a0"/>
    <w:link w:val="apple-converted-space"/>
    <w:rsid w:val="00240881"/>
  </w:style>
  <w:style w:type="paragraph" w:styleId="af">
    <w:name w:val="No Spacing"/>
    <w:link w:val="af0"/>
    <w:uiPriority w:val="1"/>
    <w:qFormat/>
    <w:rsid w:val="00240881"/>
  </w:style>
  <w:style w:type="character" w:customStyle="1" w:styleId="13">
    <w:name w:val="Без интервала1"/>
    <w:link w:val="af"/>
    <w:rsid w:val="00240881"/>
    <w:rPr>
      <w:sz w:val="22"/>
    </w:rPr>
  </w:style>
  <w:style w:type="paragraph" w:customStyle="1" w:styleId="Caption">
    <w:name w:val="Caption"/>
    <w:basedOn w:val="Default"/>
    <w:next w:val="Default"/>
    <w:link w:val="Caption0"/>
    <w:rsid w:val="00240881"/>
    <w:pPr>
      <w:spacing w:line="276" w:lineRule="auto"/>
    </w:pPr>
    <w:rPr>
      <w:b/>
      <w:color w:val="4F81BD" w:themeColor="accent1"/>
      <w:sz w:val="18"/>
    </w:rPr>
  </w:style>
  <w:style w:type="character" w:customStyle="1" w:styleId="Caption0">
    <w:name w:val="Caption"/>
    <w:basedOn w:val="Default0"/>
    <w:link w:val="Caption"/>
    <w:rsid w:val="00240881"/>
    <w:rPr>
      <w:b/>
      <w:color w:val="4F81BD" w:themeColor="accent1"/>
      <w:sz w:val="18"/>
    </w:rPr>
  </w:style>
  <w:style w:type="paragraph" w:customStyle="1" w:styleId="23">
    <w:name w:val="Основной шрифт абзаца2"/>
    <w:link w:val="5"/>
    <w:rsid w:val="00240881"/>
  </w:style>
  <w:style w:type="character" w:customStyle="1" w:styleId="50">
    <w:name w:val="Заголовок 5 Знак"/>
    <w:basedOn w:val="Default0"/>
    <w:link w:val="5"/>
    <w:rsid w:val="00240881"/>
    <w:rPr>
      <w:rFonts w:ascii="Arial" w:hAnsi="Arial"/>
      <w:b/>
      <w:sz w:val="24"/>
    </w:rPr>
  </w:style>
  <w:style w:type="character" w:customStyle="1" w:styleId="11">
    <w:name w:val="Заголовок 1 Знак"/>
    <w:basedOn w:val="Default0"/>
    <w:link w:val="10"/>
    <w:rsid w:val="00240881"/>
    <w:rPr>
      <w:rFonts w:ascii="Times New Roman" w:hAnsi="Times New Roman"/>
      <w:b/>
      <w:sz w:val="28"/>
    </w:rPr>
  </w:style>
  <w:style w:type="paragraph" w:customStyle="1" w:styleId="14">
    <w:name w:val="Гиперссылка1"/>
    <w:basedOn w:val="12"/>
    <w:link w:val="af1"/>
    <w:rsid w:val="00240881"/>
    <w:rPr>
      <w:color w:val="0000FF"/>
      <w:u w:val="single"/>
    </w:rPr>
  </w:style>
  <w:style w:type="character" w:styleId="af1">
    <w:name w:val="Hyperlink"/>
    <w:link w:val="24"/>
    <w:rsid w:val="00240881"/>
    <w:rPr>
      <w:color w:val="0000FF" w:themeColor="hyperlink"/>
      <w:u w:val="single"/>
    </w:rPr>
  </w:style>
  <w:style w:type="paragraph" w:customStyle="1" w:styleId="24">
    <w:name w:val="Гиперссылка2"/>
    <w:link w:val="af1"/>
    <w:rsid w:val="00240881"/>
    <w:rPr>
      <w:color w:val="0000FF" w:themeColor="hyperlink"/>
      <w:u w:val="single"/>
    </w:rPr>
  </w:style>
  <w:style w:type="paragraph" w:customStyle="1" w:styleId="Footnote">
    <w:name w:val="Footnote"/>
    <w:basedOn w:val="Default"/>
    <w:link w:val="Footnote0"/>
    <w:rsid w:val="00240881"/>
    <w:pPr>
      <w:spacing w:after="40"/>
    </w:pPr>
    <w:rPr>
      <w:sz w:val="18"/>
    </w:rPr>
  </w:style>
  <w:style w:type="character" w:customStyle="1" w:styleId="Footnote0">
    <w:name w:val="Footnote"/>
    <w:basedOn w:val="Default0"/>
    <w:link w:val="Footnote"/>
    <w:rsid w:val="00240881"/>
    <w:rPr>
      <w:sz w:val="18"/>
    </w:rPr>
  </w:style>
  <w:style w:type="character" w:customStyle="1" w:styleId="80">
    <w:name w:val="Заголовок 8 Знак"/>
    <w:basedOn w:val="Default0"/>
    <w:link w:val="8"/>
    <w:rsid w:val="00240881"/>
    <w:rPr>
      <w:rFonts w:ascii="Arial" w:hAnsi="Arial"/>
      <w:i/>
      <w:sz w:val="22"/>
    </w:rPr>
  </w:style>
  <w:style w:type="paragraph" w:styleId="15">
    <w:name w:val="toc 1"/>
    <w:basedOn w:val="Default"/>
    <w:next w:val="Default"/>
    <w:link w:val="16"/>
    <w:uiPriority w:val="39"/>
    <w:rsid w:val="00240881"/>
    <w:pPr>
      <w:spacing w:after="57"/>
    </w:pPr>
  </w:style>
  <w:style w:type="character" w:customStyle="1" w:styleId="16">
    <w:name w:val="Оглавление 1 Знак"/>
    <w:basedOn w:val="Default0"/>
    <w:link w:val="15"/>
    <w:rsid w:val="00240881"/>
  </w:style>
  <w:style w:type="paragraph" w:customStyle="1" w:styleId="HeaderandFooter">
    <w:name w:val="Header and Footer"/>
    <w:link w:val="HeaderandFooter0"/>
    <w:rsid w:val="00240881"/>
    <w:pPr>
      <w:jc w:val="both"/>
    </w:pPr>
    <w:rPr>
      <w:rFonts w:ascii="XO Thames" w:hAnsi="XO Thames"/>
    </w:rPr>
  </w:style>
  <w:style w:type="character" w:customStyle="1" w:styleId="HeaderandFooter0">
    <w:name w:val="Header and Footer"/>
    <w:link w:val="HeaderandFooter"/>
    <w:rsid w:val="00240881"/>
    <w:rPr>
      <w:rFonts w:ascii="XO Thames" w:hAnsi="XO Thames"/>
      <w:sz w:val="20"/>
    </w:rPr>
  </w:style>
  <w:style w:type="paragraph" w:styleId="91">
    <w:name w:val="toc 9"/>
    <w:basedOn w:val="Default"/>
    <w:next w:val="Default"/>
    <w:link w:val="92"/>
    <w:uiPriority w:val="39"/>
    <w:rsid w:val="00240881"/>
    <w:pPr>
      <w:spacing w:after="57"/>
      <w:ind w:left="2268"/>
    </w:pPr>
  </w:style>
  <w:style w:type="character" w:customStyle="1" w:styleId="92">
    <w:name w:val="Оглавление 9 Знак"/>
    <w:basedOn w:val="Default0"/>
    <w:link w:val="91"/>
    <w:rsid w:val="00240881"/>
  </w:style>
  <w:style w:type="character" w:customStyle="1" w:styleId="af0">
    <w:name w:val="Без интервала Знак"/>
    <w:link w:val="af"/>
    <w:uiPriority w:val="1"/>
    <w:rsid w:val="00240881"/>
  </w:style>
  <w:style w:type="paragraph" w:customStyle="1" w:styleId="blk">
    <w:name w:val="blk"/>
    <w:basedOn w:val="12"/>
    <w:link w:val="blk0"/>
    <w:rsid w:val="00240881"/>
  </w:style>
  <w:style w:type="character" w:customStyle="1" w:styleId="blk0">
    <w:name w:val="blk"/>
    <w:basedOn w:val="a0"/>
    <w:link w:val="blk"/>
    <w:rsid w:val="00240881"/>
  </w:style>
  <w:style w:type="paragraph" w:customStyle="1" w:styleId="17">
    <w:name w:val="Стиль1"/>
    <w:basedOn w:val="Default"/>
    <w:link w:val="18"/>
    <w:rsid w:val="00240881"/>
    <w:pPr>
      <w:spacing w:after="160" w:line="360" w:lineRule="auto"/>
      <w:ind w:firstLine="567"/>
      <w:jc w:val="both"/>
    </w:pPr>
  </w:style>
  <w:style w:type="character" w:customStyle="1" w:styleId="18">
    <w:name w:val="Стиль1"/>
    <w:basedOn w:val="Default0"/>
    <w:link w:val="17"/>
    <w:rsid w:val="00240881"/>
    <w:rPr>
      <w:sz w:val="24"/>
    </w:rPr>
  </w:style>
  <w:style w:type="paragraph" w:customStyle="1" w:styleId="ConsPlusNormal">
    <w:name w:val="ConsPlusNormal"/>
    <w:link w:val="ConsPlusNormal0"/>
    <w:rsid w:val="00240881"/>
    <w:pPr>
      <w:widowControl w:val="0"/>
    </w:pPr>
    <w:rPr>
      <w:rFonts w:ascii="Arial" w:hAnsi="Arial"/>
    </w:rPr>
  </w:style>
  <w:style w:type="character" w:customStyle="1" w:styleId="ConsPlusNormal0">
    <w:name w:val="ConsPlusNormal"/>
    <w:link w:val="ConsPlusNormal"/>
    <w:rsid w:val="00240881"/>
    <w:rPr>
      <w:rFonts w:ascii="Arial" w:hAnsi="Arial"/>
    </w:rPr>
  </w:style>
  <w:style w:type="paragraph" w:styleId="81">
    <w:name w:val="toc 8"/>
    <w:basedOn w:val="Default"/>
    <w:next w:val="Default"/>
    <w:link w:val="82"/>
    <w:uiPriority w:val="39"/>
    <w:rsid w:val="00240881"/>
    <w:pPr>
      <w:spacing w:after="57"/>
      <w:ind w:left="1984"/>
    </w:pPr>
  </w:style>
  <w:style w:type="character" w:customStyle="1" w:styleId="82">
    <w:name w:val="Оглавление 8 Знак"/>
    <w:basedOn w:val="Default0"/>
    <w:link w:val="81"/>
    <w:rsid w:val="00240881"/>
  </w:style>
  <w:style w:type="paragraph" w:customStyle="1" w:styleId="FooterChar">
    <w:name w:val="Footer Char"/>
    <w:link w:val="FooterChar0"/>
    <w:rsid w:val="00240881"/>
  </w:style>
  <w:style w:type="character" w:customStyle="1" w:styleId="FooterChar0">
    <w:name w:val="Footer Char"/>
    <w:link w:val="FooterChar"/>
    <w:rsid w:val="00240881"/>
  </w:style>
  <w:style w:type="paragraph" w:styleId="af2">
    <w:name w:val="header"/>
    <w:basedOn w:val="Default"/>
    <w:link w:val="af3"/>
    <w:rsid w:val="00240881"/>
    <w:pPr>
      <w:tabs>
        <w:tab w:val="center" w:pos="4677"/>
        <w:tab w:val="right" w:pos="9355"/>
      </w:tabs>
    </w:pPr>
  </w:style>
  <w:style w:type="character" w:customStyle="1" w:styleId="af3">
    <w:name w:val="Верхний колонтитул Знак"/>
    <w:basedOn w:val="Default0"/>
    <w:link w:val="af2"/>
    <w:rsid w:val="00240881"/>
    <w:rPr>
      <w:rFonts w:ascii="Times New Roman" w:hAnsi="Times New Roman"/>
      <w:sz w:val="24"/>
    </w:rPr>
  </w:style>
  <w:style w:type="paragraph" w:styleId="af4">
    <w:name w:val="footer"/>
    <w:basedOn w:val="Default"/>
    <w:link w:val="af5"/>
    <w:rsid w:val="00240881"/>
    <w:pPr>
      <w:tabs>
        <w:tab w:val="center" w:pos="4677"/>
        <w:tab w:val="right" w:pos="9355"/>
      </w:tabs>
    </w:pPr>
  </w:style>
  <w:style w:type="character" w:customStyle="1" w:styleId="af5">
    <w:name w:val="Нижний колонтитул Знак"/>
    <w:basedOn w:val="Default0"/>
    <w:link w:val="af4"/>
    <w:rsid w:val="00240881"/>
  </w:style>
  <w:style w:type="paragraph" w:styleId="51">
    <w:name w:val="toc 5"/>
    <w:basedOn w:val="Default"/>
    <w:next w:val="Default"/>
    <w:link w:val="52"/>
    <w:uiPriority w:val="39"/>
    <w:rsid w:val="00240881"/>
    <w:pPr>
      <w:spacing w:after="57"/>
      <w:ind w:left="1134"/>
    </w:pPr>
  </w:style>
  <w:style w:type="character" w:customStyle="1" w:styleId="52">
    <w:name w:val="Оглавление 5 Знак"/>
    <w:basedOn w:val="Default0"/>
    <w:link w:val="51"/>
    <w:rsid w:val="00240881"/>
  </w:style>
  <w:style w:type="paragraph" w:customStyle="1" w:styleId="19">
    <w:name w:val="Знак концевой сноски1"/>
    <w:link w:val="af6"/>
    <w:rsid w:val="00240881"/>
    <w:rPr>
      <w:vertAlign w:val="superscript"/>
    </w:rPr>
  </w:style>
  <w:style w:type="character" w:styleId="af6">
    <w:name w:val="endnote reference"/>
    <w:link w:val="19"/>
    <w:rsid w:val="00240881"/>
    <w:rPr>
      <w:vertAlign w:val="superscript"/>
    </w:rPr>
  </w:style>
  <w:style w:type="paragraph" w:customStyle="1" w:styleId="1a">
    <w:name w:val="Знак сноски1"/>
    <w:link w:val="af7"/>
    <w:rsid w:val="00240881"/>
    <w:rPr>
      <w:vertAlign w:val="superscript"/>
    </w:rPr>
  </w:style>
  <w:style w:type="character" w:styleId="af7">
    <w:name w:val="footnote reference"/>
    <w:link w:val="1a"/>
    <w:rsid w:val="00240881"/>
    <w:rPr>
      <w:vertAlign w:val="superscript"/>
    </w:rPr>
  </w:style>
  <w:style w:type="paragraph" w:styleId="25">
    <w:name w:val="Quote"/>
    <w:basedOn w:val="Default"/>
    <w:next w:val="Default"/>
    <w:link w:val="26"/>
    <w:rsid w:val="00240881"/>
    <w:pPr>
      <w:ind w:left="720" w:right="720"/>
    </w:pPr>
    <w:rPr>
      <w:i/>
    </w:rPr>
  </w:style>
  <w:style w:type="character" w:customStyle="1" w:styleId="26">
    <w:name w:val="Цитата 2 Знак"/>
    <w:basedOn w:val="Default0"/>
    <w:link w:val="25"/>
    <w:rsid w:val="00240881"/>
    <w:rPr>
      <w:i/>
    </w:rPr>
  </w:style>
  <w:style w:type="paragraph" w:styleId="af8">
    <w:name w:val="Subtitle"/>
    <w:basedOn w:val="Default"/>
    <w:next w:val="Default"/>
    <w:link w:val="af9"/>
    <w:uiPriority w:val="11"/>
    <w:qFormat/>
    <w:rsid w:val="00240881"/>
    <w:pPr>
      <w:spacing w:before="200" w:after="200"/>
    </w:pPr>
  </w:style>
  <w:style w:type="character" w:customStyle="1" w:styleId="af9">
    <w:name w:val="Подзаголовок Знак"/>
    <w:basedOn w:val="Default0"/>
    <w:link w:val="af8"/>
    <w:rsid w:val="00240881"/>
    <w:rPr>
      <w:sz w:val="24"/>
    </w:rPr>
  </w:style>
  <w:style w:type="paragraph" w:styleId="afa">
    <w:name w:val="table of figures"/>
    <w:basedOn w:val="Default"/>
    <w:next w:val="Default"/>
    <w:link w:val="afb"/>
    <w:rsid w:val="00240881"/>
  </w:style>
  <w:style w:type="character" w:customStyle="1" w:styleId="afb">
    <w:name w:val="Перечень рисунков Знак"/>
    <w:basedOn w:val="Default0"/>
    <w:link w:val="afa"/>
    <w:rsid w:val="00240881"/>
  </w:style>
  <w:style w:type="paragraph" w:styleId="afc">
    <w:name w:val="Title"/>
    <w:basedOn w:val="Default"/>
    <w:next w:val="Default"/>
    <w:link w:val="afd"/>
    <w:uiPriority w:val="10"/>
    <w:qFormat/>
    <w:rsid w:val="00240881"/>
    <w:pPr>
      <w:spacing w:before="300" w:after="200"/>
      <w:contextualSpacing/>
    </w:pPr>
    <w:rPr>
      <w:sz w:val="48"/>
    </w:rPr>
  </w:style>
  <w:style w:type="character" w:customStyle="1" w:styleId="afd">
    <w:name w:val="Название Знак"/>
    <w:basedOn w:val="Default0"/>
    <w:link w:val="afc"/>
    <w:rsid w:val="00240881"/>
    <w:rPr>
      <w:sz w:val="48"/>
    </w:rPr>
  </w:style>
  <w:style w:type="character" w:customStyle="1" w:styleId="40">
    <w:name w:val="Заголовок 4 Знак"/>
    <w:basedOn w:val="Default0"/>
    <w:link w:val="4"/>
    <w:rsid w:val="00240881"/>
    <w:rPr>
      <w:rFonts w:ascii="Arial" w:hAnsi="Arial"/>
      <w:b/>
      <w:sz w:val="26"/>
    </w:rPr>
  </w:style>
  <w:style w:type="character" w:customStyle="1" w:styleId="20">
    <w:name w:val="Заголовок 2 Знак"/>
    <w:basedOn w:val="Default0"/>
    <w:link w:val="2"/>
    <w:rsid w:val="00240881"/>
    <w:rPr>
      <w:rFonts w:ascii="Arial" w:hAnsi="Arial"/>
      <w:sz w:val="34"/>
    </w:rPr>
  </w:style>
  <w:style w:type="character" w:customStyle="1" w:styleId="60">
    <w:name w:val="Заголовок 6 Знак"/>
    <w:basedOn w:val="Default0"/>
    <w:link w:val="6"/>
    <w:rsid w:val="00240881"/>
    <w:rPr>
      <w:rFonts w:ascii="Arial" w:hAnsi="Arial"/>
      <w:b/>
      <w:sz w:val="22"/>
    </w:rPr>
  </w:style>
  <w:style w:type="table" w:customStyle="1" w:styleId="Lined-Accent4">
    <w:name w:val="Lined - Accent 4"/>
    <w:rsid w:val="00240881"/>
    <w:rPr>
      <w:color w:val="404040"/>
    </w:rPr>
    <w:tblPr>
      <w:tblInd w:w="0" w:type="dxa"/>
      <w:tblCellMar>
        <w:top w:w="0" w:type="dxa"/>
        <w:left w:w="0" w:type="dxa"/>
        <w:bottom w:w="0" w:type="dxa"/>
        <w:right w:w="0" w:type="dxa"/>
      </w:tblCellMar>
    </w:tblPr>
  </w:style>
  <w:style w:type="table" w:customStyle="1" w:styleId="GridTable1Light-Accent2">
    <w:name w:val="Grid Table 1 Light - Accent 2"/>
    <w:rsid w:val="00240881"/>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PlainTable5">
    <w:name w:val="Plain Table 5"/>
    <w:rsid w:val="00240881"/>
    <w:tblPr>
      <w:tblInd w:w="0" w:type="dxa"/>
      <w:tblCellMar>
        <w:top w:w="0" w:type="dxa"/>
        <w:left w:w="0" w:type="dxa"/>
        <w:bottom w:w="0" w:type="dxa"/>
        <w:right w:w="0" w:type="dxa"/>
      </w:tblCellMar>
    </w:tblPr>
  </w:style>
  <w:style w:type="table" w:customStyle="1" w:styleId="ListTable3-Accent5">
    <w:name w:val="List Table 3 - Accent 5"/>
    <w:rsid w:val="00240881"/>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1Light-Accent6">
    <w:name w:val="Grid Table 1 Light - Accent 6"/>
    <w:rsid w:val="00240881"/>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Bordered-Accent1">
    <w:name w:val="Bordered - Accent 1"/>
    <w:rsid w:val="0024088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6Colorful-Accent5">
    <w:name w:val="List Table 6 Colorful - Accent 5"/>
    <w:rsid w:val="00240881"/>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ListTable6Colorful">
    <w:name w:val="List Table 6 Colorful"/>
    <w:rsid w:val="00240881"/>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4-Accent3">
    <w:name w:val="List Table 4 - Accent 3"/>
    <w:rsid w:val="00240881"/>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4">
    <w:name w:val="List Table 6 Colorful - Accent 4"/>
    <w:rsid w:val="00240881"/>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6Colorful-Accent6">
    <w:name w:val="Grid Table 6 Colorful - Accent 6"/>
    <w:rsid w:val="00240881"/>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2">
    <w:name w:val="List Table 2"/>
    <w:rsid w:val="0024088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TableGridLight">
    <w:name w:val="Table Grid Light"/>
    <w:rsid w:val="0024088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2-Accent2">
    <w:name w:val="List Table 2 - Accent 2"/>
    <w:rsid w:val="00240881"/>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6Colorful-Accent4">
    <w:name w:val="Grid Table 6 Colorful - Accent 4"/>
    <w:rsid w:val="00240881"/>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1">
    <w:name w:val="List Table 5 Dark - Accent 1"/>
    <w:rsid w:val="0024088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PlainTable2">
    <w:name w:val="Plain Table 2"/>
    <w:rsid w:val="0024088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2-Accent3">
    <w:name w:val="List Table 2 - Accent 3"/>
    <w:rsid w:val="00240881"/>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BorderedLined-Accent2">
    <w:name w:val="Bordered &amp; Lined - Accent 2"/>
    <w:rsid w:val="00240881"/>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1">
    <w:name w:val="Grid Table 1 Light - Accent 1"/>
    <w:rsid w:val="0024088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BorderedLined-Accent1">
    <w:name w:val="Bordered &amp; Lined - Accent 1"/>
    <w:rsid w:val="0024088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6Colorful">
    <w:name w:val="Grid Table 6 Colorful"/>
    <w:rsid w:val="0024088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3-Accent4">
    <w:name w:val="Grid Table 3 - Accent 4"/>
    <w:rsid w:val="00240881"/>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4">
    <w:name w:val="List Table 4"/>
    <w:rsid w:val="002408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Accent6">
    <w:name w:val="Bordered - Accent 6"/>
    <w:rsid w:val="00240881"/>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1Light-Accent1">
    <w:name w:val="List Table 1 Light - Accent 1"/>
    <w:rsid w:val="00240881"/>
    <w:tblPr>
      <w:tblInd w:w="0" w:type="dxa"/>
      <w:tblCellMar>
        <w:top w:w="0" w:type="dxa"/>
        <w:left w:w="0" w:type="dxa"/>
        <w:bottom w:w="0" w:type="dxa"/>
        <w:right w:w="0" w:type="dxa"/>
      </w:tblCellMar>
    </w:tblPr>
  </w:style>
  <w:style w:type="table" w:customStyle="1" w:styleId="Bordered-Accent5">
    <w:name w:val="Bordered - Accent 5"/>
    <w:rsid w:val="00240881"/>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1">
    <w:name w:val="List Table 3 - Accent 1"/>
    <w:rsid w:val="0024088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Bordered-Accent2">
    <w:name w:val="Bordered - Accent 2"/>
    <w:rsid w:val="00240881"/>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Lined-Accent6">
    <w:name w:val="Bordered &amp; Lined - Accent 6"/>
    <w:rsid w:val="00240881"/>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7Colorful-Accent1">
    <w:name w:val="Grid Table 7 Colorful - Accent 1"/>
    <w:rsid w:val="0024088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7Colorful">
    <w:name w:val="Grid Table 7 Colorful"/>
    <w:rsid w:val="0024088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5Dark-Accent6">
    <w:name w:val="List Table 5 Dark - Accent 6"/>
    <w:rsid w:val="00240881"/>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3-Accent6">
    <w:name w:val="List Table 3 - Accent 6"/>
    <w:rsid w:val="00240881"/>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7Colorful-Accent5">
    <w:name w:val="List Table 7 Colorful - Accent 5"/>
    <w:rsid w:val="00240881"/>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2-Accent4">
    <w:name w:val="Grid Table 2 - Accent 4"/>
    <w:rsid w:val="00240881"/>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6Colorful-Accent1">
    <w:name w:val="List Table 6 Colorful - Accent 1"/>
    <w:rsid w:val="0024088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4-Accent5">
    <w:name w:val="List Table 4 - Accent 5"/>
    <w:rsid w:val="00240881"/>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7Colorful-Accent6">
    <w:name w:val="Grid Table 7 Colorful - Accent 6"/>
    <w:rsid w:val="00240881"/>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1Light-Accent4">
    <w:name w:val="List Table 1 Light - Accent 4"/>
    <w:rsid w:val="00240881"/>
    <w:tblPr>
      <w:tblInd w:w="0" w:type="dxa"/>
      <w:tblCellMar>
        <w:top w:w="0" w:type="dxa"/>
        <w:left w:w="0" w:type="dxa"/>
        <w:bottom w:w="0" w:type="dxa"/>
        <w:right w:w="0" w:type="dxa"/>
      </w:tblCellMar>
    </w:tblPr>
  </w:style>
  <w:style w:type="table" w:customStyle="1" w:styleId="ListTable7Colorful">
    <w:name w:val="List Table 7 Colorful"/>
    <w:rsid w:val="00240881"/>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5Dark">
    <w:name w:val="List Table 5 Dark"/>
    <w:rsid w:val="0024088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ned-Accent3">
    <w:name w:val="Lined - Accent 3"/>
    <w:rsid w:val="00240881"/>
    <w:rPr>
      <w:color w:val="404040"/>
    </w:rPr>
    <w:tblPr>
      <w:tblInd w:w="0" w:type="dxa"/>
      <w:tblCellMar>
        <w:top w:w="0" w:type="dxa"/>
        <w:left w:w="0" w:type="dxa"/>
        <w:bottom w:w="0" w:type="dxa"/>
        <w:right w:w="0" w:type="dxa"/>
      </w:tblCellMar>
    </w:tblPr>
  </w:style>
  <w:style w:type="table" w:customStyle="1" w:styleId="GridTable2-Accent5">
    <w:name w:val="Grid Table 2 - Accent 5"/>
    <w:rsid w:val="00240881"/>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6Colorful-Accent1">
    <w:name w:val="Grid Table 6 Colorful - Accent 1"/>
    <w:rsid w:val="0024088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ned-Accent5">
    <w:name w:val="Lined - Accent 5"/>
    <w:rsid w:val="00240881"/>
    <w:rPr>
      <w:color w:val="404040"/>
    </w:rPr>
    <w:tblPr>
      <w:tblInd w:w="0" w:type="dxa"/>
      <w:tblCellMar>
        <w:top w:w="0" w:type="dxa"/>
        <w:left w:w="0" w:type="dxa"/>
        <w:bottom w:w="0" w:type="dxa"/>
        <w:right w:w="0" w:type="dxa"/>
      </w:tblCellMar>
    </w:tblPr>
  </w:style>
  <w:style w:type="table" w:customStyle="1" w:styleId="PlainTable3">
    <w:name w:val="Plain Table 3"/>
    <w:rsid w:val="00240881"/>
    <w:tblPr>
      <w:tblInd w:w="0" w:type="dxa"/>
      <w:tblCellMar>
        <w:top w:w="0" w:type="dxa"/>
        <w:left w:w="0" w:type="dxa"/>
        <w:bottom w:w="0" w:type="dxa"/>
        <w:right w:w="0" w:type="dxa"/>
      </w:tblCellMar>
    </w:tblPr>
  </w:style>
  <w:style w:type="table" w:customStyle="1" w:styleId="GridTable5Dark-Accent1">
    <w:name w:val="Grid Table 5 Dark- Accent 1"/>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5Dark-Accent5">
    <w:name w:val="List Table 5 Dark - Accent 5"/>
    <w:rsid w:val="00240881"/>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1Light-Accent5">
    <w:name w:val="Grid Table 1 Light - Accent 5"/>
    <w:rsid w:val="00240881"/>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5Dark-Accent4">
    <w:name w:val="Grid Table 5 Dark- Accent 4"/>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2">
    <w:name w:val="List Table 4 - Accent 2"/>
    <w:rsid w:val="00240881"/>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1Light-Accent4">
    <w:name w:val="Grid Table 1 Light - Accent 4"/>
    <w:rsid w:val="00240881"/>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Lined-Accent4">
    <w:name w:val="Bordered &amp; Lined - Accent 4"/>
    <w:rsid w:val="00240881"/>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ListTable2-Accent4">
    <w:name w:val="List Table 2 - Accent 4"/>
    <w:rsid w:val="00240881"/>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4-Accent4">
    <w:name w:val="List Table 4 - Accent 4"/>
    <w:rsid w:val="00240881"/>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5Dark-Accent3">
    <w:name w:val="List Table 5 Dark - Accent 3"/>
    <w:rsid w:val="00240881"/>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4-Accent3">
    <w:name w:val="Grid Table 4 - Accent 3"/>
    <w:rsid w:val="00240881"/>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1Light-Accent2">
    <w:name w:val="List Table 1 Light - Accent 2"/>
    <w:rsid w:val="00240881"/>
    <w:tblPr>
      <w:tblInd w:w="0" w:type="dxa"/>
      <w:tblCellMar>
        <w:top w:w="0" w:type="dxa"/>
        <w:left w:w="0" w:type="dxa"/>
        <w:bottom w:w="0" w:type="dxa"/>
        <w:right w:w="0" w:type="dxa"/>
      </w:tblCellMar>
    </w:tblPr>
  </w:style>
  <w:style w:type="table" w:customStyle="1" w:styleId="ListTable2-Accent6">
    <w:name w:val="List Table 2 - Accent 6"/>
    <w:rsid w:val="00240881"/>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Lined-Accent3">
    <w:name w:val="Bordered &amp; Lined - Accent 3"/>
    <w:rsid w:val="00240881"/>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GridTable1Light-Accent3">
    <w:name w:val="Grid Table 1 Light - Accent 3"/>
    <w:rsid w:val="00240881"/>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3">
    <w:name w:val="List Table 3"/>
    <w:rsid w:val="002408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2">
    <w:name w:val="Grid Table 2"/>
    <w:rsid w:val="0024088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2-Accent2">
    <w:name w:val="Grid Table 2 - Accent 2"/>
    <w:rsid w:val="00240881"/>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2-Accent1">
    <w:name w:val="List Table 2 - Accent 1"/>
    <w:rsid w:val="0024088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4">
    <w:name w:val="List Table 5 Dark - Accent 4"/>
    <w:rsid w:val="00240881"/>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PlainTable1">
    <w:name w:val="Plain Table 1"/>
    <w:rsid w:val="0024088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5">
    <w:name w:val="Grid Table 4 - Accent 5"/>
    <w:rsid w:val="00240881"/>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Accent5">
    <w:name w:val="List Table 2 - Accent 5"/>
    <w:rsid w:val="00240881"/>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4">
    <w:name w:val="Grid Table 4"/>
    <w:rsid w:val="0024088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ListTable7Colorful-Accent3">
    <w:name w:val="List Table 7 Colorful - Accent 3"/>
    <w:rsid w:val="00240881"/>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Bordered-Accent3">
    <w:name w:val="Bordered - Accent 3"/>
    <w:rsid w:val="00240881"/>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6">
    <w:name w:val="List Table 4 - Accent 6"/>
    <w:rsid w:val="00240881"/>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3-Accent3">
    <w:name w:val="List Table 3 - Accent 3"/>
    <w:rsid w:val="00240881"/>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3">
    <w:name w:val="Grid Table 6 Colorful - Accent 3"/>
    <w:rsid w:val="00240881"/>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Accent6">
    <w:name w:val="Grid Table 2 - Accent 6"/>
    <w:rsid w:val="00240881"/>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4-Accent1">
    <w:name w:val="List Table 4 - Accent 1"/>
    <w:rsid w:val="0024088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2-Accent1">
    <w:name w:val="Grid Table 2 - Accent 1"/>
    <w:rsid w:val="0024088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6">
    <w:name w:val="Grid Table 5 Dark - Accent 6"/>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5Dark-Accent5">
    <w:name w:val="Grid Table 5 Dark - Accent 5"/>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5Dark">
    <w:name w:val="Grid Table 5 Dark"/>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6">
    <w:name w:val="List Table 1 Light - Accent 6"/>
    <w:rsid w:val="00240881"/>
    <w:tblPr>
      <w:tblInd w:w="0" w:type="dxa"/>
      <w:tblCellMar>
        <w:top w:w="0" w:type="dxa"/>
        <w:left w:w="0" w:type="dxa"/>
        <w:bottom w:w="0" w:type="dxa"/>
        <w:right w:w="0" w:type="dxa"/>
      </w:tblCellMar>
    </w:tblPr>
  </w:style>
  <w:style w:type="table" w:customStyle="1" w:styleId="GridTable6Colorful-Accent2">
    <w:name w:val="Grid Table 6 Colorful - Accent 2"/>
    <w:rsid w:val="00240881"/>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240881"/>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5">
    <w:name w:val="Grid Table 3 - Accent 5"/>
    <w:rsid w:val="00240881"/>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PlainTable4">
    <w:name w:val="Plain Table 4"/>
    <w:rsid w:val="00240881"/>
    <w:tblPr>
      <w:tblInd w:w="0" w:type="dxa"/>
      <w:tblCellMar>
        <w:top w:w="0" w:type="dxa"/>
        <w:left w:w="0" w:type="dxa"/>
        <w:bottom w:w="0" w:type="dxa"/>
        <w:right w:w="0" w:type="dxa"/>
      </w:tblCellMar>
    </w:tblPr>
  </w:style>
  <w:style w:type="table" w:customStyle="1" w:styleId="ListTable7Colorful-Accent2">
    <w:name w:val="List Table 7 Colorful - Accent 2"/>
    <w:rsid w:val="00240881"/>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7Colorful-Accent2">
    <w:name w:val="Grid Table 7 Colorful - Accent 2"/>
    <w:rsid w:val="00240881"/>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Accent5">
    <w:name w:val="List Table 1 Light - Accent 5"/>
    <w:rsid w:val="00240881"/>
    <w:tblPr>
      <w:tblInd w:w="0" w:type="dxa"/>
      <w:tblCellMar>
        <w:top w:w="0" w:type="dxa"/>
        <w:left w:w="0" w:type="dxa"/>
        <w:bottom w:w="0" w:type="dxa"/>
        <w:right w:w="0" w:type="dxa"/>
      </w:tblCellMar>
    </w:tblPr>
  </w:style>
  <w:style w:type="table" w:customStyle="1" w:styleId="GridTable5Dark-Accent3">
    <w:name w:val="Grid Table 5 Dark - Accent 3"/>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afe">
    <w:name w:val="Table Grid"/>
    <w:rsid w:val="002408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
    <w:name w:val="Grid Table 3"/>
    <w:rsid w:val="0024088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3-Accent6">
    <w:name w:val="Grid Table 3 - Accent 6"/>
    <w:rsid w:val="00240881"/>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3-Accent4">
    <w:name w:val="List Table 3 - Accent 4"/>
    <w:rsid w:val="00240881"/>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GridTable1Light">
    <w:name w:val="Grid Table 1 Light"/>
    <w:rsid w:val="0024088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3-Accent2">
    <w:name w:val="Grid Table 3 - Accent 2"/>
    <w:rsid w:val="00240881"/>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4-Accent4">
    <w:name w:val="Grid Table 4 - Accent 4"/>
    <w:rsid w:val="00240881"/>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GridTable7Colorful-Accent5">
    <w:name w:val="Grid Table 7 Colorful - Accent 5"/>
    <w:rsid w:val="00240881"/>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1Light">
    <w:name w:val="List Table 1 Light"/>
    <w:rsid w:val="00240881"/>
    <w:tblPr>
      <w:tblInd w:w="0" w:type="dxa"/>
      <w:tblCellMar>
        <w:top w:w="0" w:type="dxa"/>
        <w:left w:w="0" w:type="dxa"/>
        <w:bottom w:w="0" w:type="dxa"/>
        <w:right w:w="0" w:type="dxa"/>
      </w:tblCellMar>
    </w:tblPr>
  </w:style>
  <w:style w:type="table" w:customStyle="1" w:styleId="ListTable7Colorful-Accent1">
    <w:name w:val="List Table 7 Colorful - Accent 1"/>
    <w:rsid w:val="00240881"/>
    <w:tblPr>
      <w:tblInd w:w="0" w:type="dxa"/>
      <w:tblBorders>
        <w:right w:val="single" w:sz="4" w:space="0" w:color="4F81BD" w:themeColor="accent1"/>
      </w:tblBorders>
      <w:tblCellMar>
        <w:top w:w="0" w:type="dxa"/>
        <w:left w:w="0" w:type="dxa"/>
        <w:bottom w:w="0" w:type="dxa"/>
        <w:right w:w="0" w:type="dxa"/>
      </w:tblCellMar>
    </w:tblPr>
  </w:style>
  <w:style w:type="table" w:customStyle="1" w:styleId="BorderedLined-Accent5">
    <w:name w:val="Bordered &amp; Lined - Accent 5"/>
    <w:rsid w:val="00240881"/>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4-Accent6">
    <w:name w:val="Grid Table 4 - Accent 6"/>
    <w:rsid w:val="00240881"/>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6Colorful-Accent2">
    <w:name w:val="List Table 6 Colorful - Accent 2"/>
    <w:rsid w:val="00240881"/>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2-Accent3">
    <w:name w:val="Grid Table 2 - Accent 3"/>
    <w:rsid w:val="00240881"/>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ned-Accent">
    <w:name w:val="Lined - Accent"/>
    <w:rsid w:val="00240881"/>
    <w:rPr>
      <w:color w:val="404040"/>
    </w:rPr>
    <w:tblPr>
      <w:tblInd w:w="0" w:type="dxa"/>
      <w:tblCellMar>
        <w:top w:w="0" w:type="dxa"/>
        <w:left w:w="0" w:type="dxa"/>
        <w:bottom w:w="0" w:type="dxa"/>
        <w:right w:w="0" w:type="dxa"/>
      </w:tblCellMar>
    </w:tblPr>
  </w:style>
  <w:style w:type="table" w:customStyle="1" w:styleId="BorderedLined-Accent">
    <w:name w:val="Bordered &amp; Lined - Accent"/>
    <w:rsid w:val="0024088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4-Accent1">
    <w:name w:val="Grid Table 4 - Accent 1"/>
    <w:rsid w:val="0024088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ned-Accent1">
    <w:name w:val="Lined - Accent 1"/>
    <w:rsid w:val="00240881"/>
    <w:rPr>
      <w:color w:val="404040"/>
    </w:rPr>
    <w:tblPr>
      <w:tblInd w:w="0" w:type="dxa"/>
      <w:tblCellMar>
        <w:top w:w="0" w:type="dxa"/>
        <w:left w:w="0" w:type="dxa"/>
        <w:bottom w:w="0" w:type="dxa"/>
        <w:right w:w="0" w:type="dxa"/>
      </w:tblCellMar>
    </w:tblPr>
  </w:style>
  <w:style w:type="table" w:customStyle="1" w:styleId="GridTable4-Accent2">
    <w:name w:val="Grid Table 4 - Accent 2"/>
    <w:rsid w:val="00240881"/>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6Colorful-Accent5">
    <w:name w:val="Grid Table 6 Colorful - Accent 5"/>
    <w:rsid w:val="00240881"/>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ned-Accent6">
    <w:name w:val="Lined - Accent 6"/>
    <w:rsid w:val="00240881"/>
    <w:rPr>
      <w:color w:val="404040"/>
    </w:rPr>
    <w:tblPr>
      <w:tblInd w:w="0" w:type="dxa"/>
      <w:tblCellMar>
        <w:top w:w="0" w:type="dxa"/>
        <w:left w:w="0" w:type="dxa"/>
        <w:bottom w:w="0" w:type="dxa"/>
        <w:right w:w="0" w:type="dxa"/>
      </w:tblCellMar>
    </w:tblPr>
  </w:style>
  <w:style w:type="table" w:customStyle="1" w:styleId="GridTable3-Accent3">
    <w:name w:val="Grid Table 3 - Accent 3"/>
    <w:rsid w:val="00240881"/>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1">
    <w:name w:val="Grid Table 3 - Accent 1"/>
    <w:rsid w:val="0024088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3-Accent2">
    <w:name w:val="List Table 3 - Accent 2"/>
    <w:rsid w:val="00240881"/>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ned-Accent2">
    <w:name w:val="Lined - Accent 2"/>
    <w:rsid w:val="00240881"/>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rsid w:val="00240881"/>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
    <w:name w:val="Bordered"/>
    <w:rsid w:val="0024088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1Light-Accent3">
    <w:name w:val="List Table 1 Light - Accent 3"/>
    <w:rsid w:val="00240881"/>
    <w:tblPr>
      <w:tblInd w:w="0" w:type="dxa"/>
      <w:tblCellMar>
        <w:top w:w="0" w:type="dxa"/>
        <w:left w:w="0" w:type="dxa"/>
        <w:bottom w:w="0" w:type="dxa"/>
        <w:right w:w="0" w:type="dxa"/>
      </w:tblCellMar>
    </w:tblPr>
  </w:style>
  <w:style w:type="table" w:customStyle="1" w:styleId="GridTable7Colorful-Accent4">
    <w:name w:val="Grid Table 7 Colorful - Accent 4"/>
    <w:rsid w:val="00240881"/>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2">
    <w:name w:val="Grid Table 5 Dark - Accent 2"/>
    <w:rsid w:val="0024088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6">
    <w:name w:val="List Table 7 Colorful - Accent 6"/>
    <w:rsid w:val="00240881"/>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Bordered-Accent4">
    <w:name w:val="Bordered - Accent 4"/>
    <w:rsid w:val="00240881"/>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2">
    <w:name w:val="List Table 5 Dark - Accent 2"/>
    <w:rsid w:val="00240881"/>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6Colorful-Accent3">
    <w:name w:val="List Table 6 Colorful - Accent 3"/>
    <w:rsid w:val="00240881"/>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6Colorful-Accent6">
    <w:name w:val="List Table 6 Colorful - Accent 6"/>
    <w:rsid w:val="00240881"/>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9676/03764148a1ec0889d20135a4580f8aa76bbf364b/" TargetMode="External"/><Relationship Id="rId13" Type="http://schemas.openxmlformats.org/officeDocument/2006/relationships/hyperlink" Target="consultantplus://offline/ref=781158E4141A31C522248D738D81E49C7D7B2F49327508FB3A849B71CC9A055AA26B3BC02996D3pCp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81158E4141A31C522248D738D81E49C7D7B2F49327508FB3A849B71CC9A055AA26B3BC02996D3pCp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158E4141A31C522248D738D81E49C75762848337B55F132DD9773CB955A4DA52237C12996D3CAp9pF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81158E4141A31C522248D738D81E49C75762B4C337A55F132DD9773CBp9p5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89E9DA4F83E93E143CC5B692C2FE737E7B0126CADF8440A3FE0348C9CDE22A38A34AB73B13FFE11j1uDK" TargetMode="External"/><Relationship Id="rId14" Type="http://schemas.openxmlformats.org/officeDocument/2006/relationships/hyperlink" Target="http://zakon-ob-obrazovanii.ru/64.html"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1112-C4A6-44F7-957C-F11804BA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14203</Words>
  <Characters>80961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Немова Ю.А.</dc:creator>
  <cp:lastModifiedBy>СпециалистКадры</cp:lastModifiedBy>
  <cp:revision>19</cp:revision>
  <cp:lastPrinted>2025-04-08T09:26:00Z</cp:lastPrinted>
  <dcterms:created xsi:type="dcterms:W3CDTF">2025-03-19T05:57:00Z</dcterms:created>
  <dcterms:modified xsi:type="dcterms:W3CDTF">2025-04-08T10:59:00Z</dcterms:modified>
</cp:coreProperties>
</file>