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6D2">
        <w:rPr>
          <w:rFonts w:ascii="PT Astra Serif" w:hAnsi="PT Astra Serif" w:cs="Times New Roman"/>
          <w:noProof/>
          <w:lang w:eastAsia="ru-RU"/>
        </w:rPr>
        <w:drawing>
          <wp:inline distT="0" distB="0" distL="0" distR="0">
            <wp:extent cx="403860" cy="49974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МУНИЦИПАЛЬНОЕ УЧРЕЖДЕНИЕ АДМИНИСТРАЦИЯ МУНИЦИПАЛЬНОГО ОБРАЗОВАНИЯ</w:t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32"/>
          <w:szCs w:val="32"/>
        </w:rPr>
      </w:pPr>
      <w:r w:rsidRPr="008E16D2">
        <w:rPr>
          <w:rFonts w:ascii="PT Astra Serif" w:hAnsi="PT Astra Serif" w:cs="Times New Roman"/>
          <w:b/>
          <w:sz w:val="32"/>
          <w:szCs w:val="32"/>
        </w:rPr>
        <w:t>«ВЕШКАЙМСКИЙ РАЙОН» УЛЬЯНОВСКОЙ ОБЛАСТИ</w:t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18"/>
          <w:szCs w:val="18"/>
        </w:rPr>
      </w:pPr>
      <w:r w:rsidRPr="008E16D2">
        <w:rPr>
          <w:rFonts w:ascii="PT Astra Serif" w:hAnsi="PT Astra Serif" w:cs="Times New Roman"/>
          <w:b/>
          <w:sz w:val="48"/>
          <w:szCs w:val="48"/>
        </w:rPr>
        <w:t>ПОСТАНОВЛЕНИЕ</w:t>
      </w:r>
    </w:p>
    <w:p w:rsidR="00C35A5C" w:rsidRDefault="00C35A5C" w:rsidP="008B7F8A">
      <w:pPr>
        <w:pStyle w:val="a3"/>
        <w:tabs>
          <w:tab w:val="left" w:pos="4200"/>
        </w:tabs>
        <w:rPr>
          <w:rFonts w:ascii="PT Astra Serif" w:hAnsi="PT Astra Serif" w:cs="Times New Roman"/>
          <w:b/>
          <w:sz w:val="18"/>
          <w:szCs w:val="18"/>
        </w:rPr>
      </w:pPr>
    </w:p>
    <w:p w:rsidR="008B7F8A" w:rsidRPr="00C35A5C" w:rsidRDefault="00C35A5C" w:rsidP="008B7F8A">
      <w:pPr>
        <w:pStyle w:val="a3"/>
        <w:tabs>
          <w:tab w:val="left" w:pos="4200"/>
        </w:tabs>
        <w:rPr>
          <w:rFonts w:ascii="PT Astra Serif" w:hAnsi="PT Astra Serif" w:cs="Times New Roman"/>
          <w:sz w:val="28"/>
          <w:szCs w:val="28"/>
          <w:u w:val="single"/>
        </w:rPr>
      </w:pPr>
      <w:r w:rsidRPr="0015207B">
        <w:rPr>
          <w:rFonts w:ascii="PT Astra Serif" w:hAnsi="PT Astra Serif" w:cs="Times New Roman"/>
          <w:b/>
          <w:sz w:val="28"/>
          <w:szCs w:val="28"/>
          <w:u w:val="single"/>
        </w:rPr>
        <w:t>11 марта 2025 года</w:t>
      </w:r>
      <w:r w:rsidR="008B7F8A" w:rsidRPr="0015207B">
        <w:rPr>
          <w:rFonts w:ascii="PT Astra Serif" w:hAnsi="PT Astra Serif" w:cs="Times New Roman"/>
          <w:b/>
          <w:sz w:val="28"/>
          <w:szCs w:val="28"/>
          <w:u w:val="single"/>
        </w:rPr>
        <w:t xml:space="preserve">   </w:t>
      </w:r>
      <w:r w:rsidR="008B7F8A" w:rsidRPr="008E16D2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 w:rsidR="008B7F8A">
        <w:rPr>
          <w:rFonts w:ascii="PT Astra Serif" w:hAnsi="PT Astra Serif" w:cs="Times New Roman"/>
          <w:sz w:val="28"/>
          <w:szCs w:val="28"/>
        </w:rPr>
        <w:t xml:space="preserve">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Pr="0015207B">
        <w:rPr>
          <w:rFonts w:ascii="PT Astra Serif" w:hAnsi="PT Astra Serif" w:cs="Times New Roman"/>
          <w:b/>
          <w:sz w:val="28"/>
          <w:szCs w:val="28"/>
        </w:rPr>
        <w:t xml:space="preserve">№ </w:t>
      </w:r>
      <w:r w:rsidRPr="0015207B">
        <w:rPr>
          <w:rFonts w:ascii="PT Astra Serif" w:hAnsi="PT Astra Serif" w:cs="Times New Roman"/>
          <w:b/>
          <w:sz w:val="28"/>
          <w:szCs w:val="28"/>
          <w:u w:val="single"/>
        </w:rPr>
        <w:t>132</w:t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sz w:val="20"/>
          <w:szCs w:val="20"/>
        </w:rPr>
      </w:pPr>
      <w:r w:rsidRPr="008E16D2">
        <w:rPr>
          <w:rFonts w:ascii="PT Astra Serif" w:hAnsi="PT Astra Serif" w:cs="Times New Roman"/>
          <w:sz w:val="20"/>
          <w:szCs w:val="20"/>
        </w:rPr>
        <w:t>р.п. Вешкайма</w:t>
      </w: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переименовании Муниципального общеобразовательного учреждения Каргинская средняя общеобразовательная школа </w:t>
      </w:r>
    </w:p>
    <w:p w:rsidR="008B7F8A" w:rsidRPr="008E16D2" w:rsidRDefault="008B7F8A" w:rsidP="008B7F8A">
      <w:pPr>
        <w:pStyle w:val="a3"/>
        <w:tabs>
          <w:tab w:val="left" w:pos="4200"/>
        </w:tabs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709"/>
          <w:tab w:val="left" w:pos="4200"/>
        </w:tabs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 Постановляю: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       1. </w:t>
      </w:r>
      <w:r>
        <w:rPr>
          <w:rFonts w:ascii="PT Astra Serif" w:hAnsi="PT Astra Serif" w:cs="Times New Roman"/>
          <w:sz w:val="28"/>
          <w:szCs w:val="28"/>
        </w:rPr>
        <w:t>Переименовать Муниципальное общеобразовательное учреждение Каргинская средняя общеобразовательная школа в Муниципальное общеобразовательное учреждение Каргинская средняя о</w:t>
      </w:r>
      <w:r w:rsidR="009C5F40">
        <w:rPr>
          <w:rFonts w:ascii="PT Astra Serif" w:hAnsi="PT Astra Serif" w:cs="Times New Roman"/>
          <w:sz w:val="28"/>
          <w:szCs w:val="28"/>
        </w:rPr>
        <w:t xml:space="preserve">бщеобразовательная школа </w:t>
      </w:r>
      <w:proofErr w:type="gramStart"/>
      <w:r w:rsidR="009C5F40">
        <w:rPr>
          <w:rFonts w:ascii="PT Astra Serif" w:hAnsi="PT Astra Serif" w:cs="Times New Roman"/>
          <w:sz w:val="28"/>
          <w:szCs w:val="28"/>
        </w:rPr>
        <w:t>имени Г</w:t>
      </w:r>
      <w:r>
        <w:rPr>
          <w:rFonts w:ascii="PT Astra Serif" w:hAnsi="PT Astra Serif" w:cs="Times New Roman"/>
          <w:sz w:val="28"/>
          <w:szCs w:val="28"/>
        </w:rPr>
        <w:t>ероя Советского Союза Горбунова Александра Матвеевича</w:t>
      </w:r>
      <w:proofErr w:type="gramEnd"/>
      <w:r>
        <w:rPr>
          <w:rFonts w:ascii="PT Astra Serif" w:hAnsi="PT Astra Serif" w:cs="Times New Roman"/>
          <w:sz w:val="28"/>
          <w:szCs w:val="28"/>
        </w:rPr>
        <w:t>.</w:t>
      </w:r>
    </w:p>
    <w:p w:rsidR="008B7F8A" w:rsidRPr="008E16D2" w:rsidRDefault="008B7F8A" w:rsidP="008B7F8A">
      <w:pPr>
        <w:pStyle w:val="a3"/>
        <w:tabs>
          <w:tab w:val="left" w:pos="420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после его обнародования</w:t>
      </w:r>
      <w:r w:rsidRPr="008E16D2">
        <w:rPr>
          <w:rFonts w:ascii="PT Astra Serif" w:hAnsi="PT Astra Serif" w:cs="Times New Roman"/>
          <w:sz w:val="28"/>
          <w:szCs w:val="28"/>
        </w:rPr>
        <w:t>.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  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Глава администрации 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  <w:r w:rsidRPr="008E16D2"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 w:rsidRPr="008E16D2">
        <w:rPr>
          <w:rFonts w:ascii="PT Astra Serif" w:hAnsi="PT Astra Serif" w:cs="Times New Roman"/>
          <w:sz w:val="28"/>
          <w:szCs w:val="28"/>
        </w:rPr>
        <w:t xml:space="preserve">         Т.Н. Стельмах</w:t>
      </w: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8B7F8A" w:rsidRPr="008E16D2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8B7F8A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8B7F8A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8B7F8A" w:rsidRDefault="008B7F8A" w:rsidP="008B7F8A">
      <w:pPr>
        <w:pStyle w:val="a3"/>
        <w:tabs>
          <w:tab w:val="left" w:pos="4200"/>
        </w:tabs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4D4A33" w:rsidRDefault="004D4A33"/>
    <w:sectPr w:rsidR="004D4A33" w:rsidSect="0044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8A"/>
    <w:rsid w:val="00076C74"/>
    <w:rsid w:val="0015207B"/>
    <w:rsid w:val="004441F3"/>
    <w:rsid w:val="004D36A5"/>
    <w:rsid w:val="004D4A33"/>
    <w:rsid w:val="008B7F8A"/>
    <w:rsid w:val="009C5F40"/>
    <w:rsid w:val="00C3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F8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СпециалистКадры</dc:creator>
  <cp:keywords/>
  <dc:description/>
  <cp:lastModifiedBy>СпециалистКадры</cp:lastModifiedBy>
  <cp:revision>7</cp:revision>
  <cp:lastPrinted>2025-03-12T09:55:00Z</cp:lastPrinted>
  <dcterms:created xsi:type="dcterms:W3CDTF">2025-03-10T12:10:00Z</dcterms:created>
  <dcterms:modified xsi:type="dcterms:W3CDTF">2025-03-12T09:55:00Z</dcterms:modified>
</cp:coreProperties>
</file>