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297" w:rsidRDefault="00971CE8">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noProof/>
          <w:sz w:val="28"/>
          <w:szCs w:val="28"/>
          <w:lang w:eastAsia="ru-RU"/>
        </w:rPr>
        <w:drawing>
          <wp:anchor distT="0" distB="0" distL="0" distR="0" simplePos="0" relativeHeight="2" behindDoc="0" locked="0" layoutInCell="0" allowOverlap="1">
            <wp:simplePos x="0" y="0"/>
            <wp:positionH relativeFrom="column">
              <wp:posOffset>2876550</wp:posOffset>
            </wp:positionH>
            <wp:positionV relativeFrom="paragraph">
              <wp:posOffset>-62865</wp:posOffset>
            </wp:positionV>
            <wp:extent cx="396240" cy="49149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stretch>
                      <a:fillRect/>
                    </a:stretch>
                  </pic:blipFill>
                  <pic:spPr bwMode="auto">
                    <a:xfrm>
                      <a:off x="0" y="0"/>
                      <a:ext cx="396240" cy="491490"/>
                    </a:xfrm>
                    <a:prstGeom prst="rect">
                      <a:avLst/>
                    </a:prstGeom>
                  </pic:spPr>
                </pic:pic>
              </a:graphicData>
            </a:graphic>
          </wp:anchor>
        </w:drawing>
      </w:r>
    </w:p>
    <w:p w:rsidR="00DF2297" w:rsidRDefault="00DF2297">
      <w:pPr>
        <w:spacing w:after="0" w:line="240" w:lineRule="auto"/>
        <w:jc w:val="center"/>
        <w:rPr>
          <w:rFonts w:ascii="Times New Roman" w:eastAsia="Times New Roman" w:hAnsi="Times New Roman"/>
          <w:b/>
          <w:sz w:val="28"/>
          <w:szCs w:val="28"/>
          <w:lang w:eastAsia="ru-RU"/>
        </w:rPr>
      </w:pPr>
    </w:p>
    <w:p w:rsidR="00DF2297" w:rsidRDefault="00DF2297">
      <w:pPr>
        <w:spacing w:after="0" w:line="240" w:lineRule="auto"/>
        <w:jc w:val="center"/>
        <w:rPr>
          <w:rFonts w:ascii="Times New Roman" w:eastAsia="Times New Roman" w:hAnsi="Times New Roman"/>
          <w:b/>
          <w:sz w:val="28"/>
          <w:szCs w:val="28"/>
          <w:lang w:eastAsia="ru-RU"/>
        </w:rPr>
      </w:pPr>
    </w:p>
    <w:p w:rsidR="00DF2297" w:rsidRDefault="00DF2297">
      <w:pPr>
        <w:spacing w:after="0" w:line="240" w:lineRule="auto"/>
        <w:jc w:val="center"/>
        <w:rPr>
          <w:rFonts w:ascii="Times New Roman" w:eastAsia="Times New Roman" w:hAnsi="Times New Roman"/>
          <w:b/>
          <w:sz w:val="28"/>
          <w:szCs w:val="28"/>
          <w:lang w:eastAsia="ru-RU"/>
        </w:rPr>
      </w:pPr>
    </w:p>
    <w:p w:rsidR="00DF2297" w:rsidRDefault="00971CE8">
      <w:pPr>
        <w:spacing w:after="0" w:line="240" w:lineRule="auto"/>
        <w:jc w:val="center"/>
        <w:rPr>
          <w:rFonts w:ascii="PT Astra Serif" w:hAnsi="PT Astra Serif"/>
          <w:sz w:val="32"/>
          <w:szCs w:val="32"/>
        </w:rPr>
      </w:pPr>
      <w:r>
        <w:rPr>
          <w:rFonts w:ascii="PT Astra Serif" w:eastAsia="Times New Roman" w:hAnsi="PT Astra Serif"/>
          <w:b/>
          <w:sz w:val="32"/>
          <w:szCs w:val="32"/>
          <w:lang w:eastAsia="ru-RU"/>
        </w:rPr>
        <w:t xml:space="preserve">МУНИЦИПАЛЬНОЕ УЧРЕЖДЕНИЕ АДМИНИСТРАЦИЯ МУНИЦИПАЛЬНОГО ОБРАЗОВАНИЯ </w:t>
      </w:r>
    </w:p>
    <w:p w:rsidR="00DF2297" w:rsidRDefault="00971CE8">
      <w:pPr>
        <w:spacing w:after="0" w:line="240" w:lineRule="auto"/>
        <w:jc w:val="center"/>
        <w:rPr>
          <w:rFonts w:ascii="PT Astra Serif" w:hAnsi="PT Astra Serif"/>
          <w:sz w:val="32"/>
          <w:szCs w:val="32"/>
        </w:rPr>
      </w:pPr>
      <w:r>
        <w:rPr>
          <w:rFonts w:ascii="PT Astra Serif" w:eastAsia="Times New Roman" w:hAnsi="PT Astra Serif"/>
          <w:b/>
          <w:sz w:val="32"/>
          <w:szCs w:val="32"/>
          <w:lang w:eastAsia="ru-RU"/>
        </w:rPr>
        <w:t>«ВЕШКАЙМСКИЙ РАЙОН» УЛЬЯНОВСКОЙ ОБЛАСТИ</w:t>
      </w:r>
    </w:p>
    <w:p w:rsidR="00DF2297" w:rsidRDefault="00DF2297">
      <w:pPr>
        <w:spacing w:after="0" w:line="240" w:lineRule="auto"/>
        <w:rPr>
          <w:rFonts w:ascii="PT Astra Serif" w:eastAsia="Times New Roman" w:hAnsi="PT Astra Serif"/>
          <w:b/>
          <w:sz w:val="48"/>
          <w:szCs w:val="48"/>
          <w:lang w:eastAsia="ru-RU"/>
        </w:rPr>
      </w:pPr>
    </w:p>
    <w:p w:rsidR="00DF2297" w:rsidRDefault="00971CE8">
      <w:pPr>
        <w:spacing w:after="0" w:line="240" w:lineRule="auto"/>
        <w:jc w:val="center"/>
        <w:rPr>
          <w:rFonts w:ascii="PT Astra Serif" w:hAnsi="PT Astra Serif"/>
        </w:rPr>
      </w:pPr>
      <w:r>
        <w:rPr>
          <w:rFonts w:ascii="PT Astra Serif" w:eastAsia="Times New Roman" w:hAnsi="PT Astra Serif"/>
          <w:b/>
          <w:sz w:val="48"/>
          <w:szCs w:val="48"/>
          <w:lang w:eastAsia="ru-RU"/>
        </w:rPr>
        <w:t>ПОСТАНОВЛЕНИЕ</w:t>
      </w:r>
    </w:p>
    <w:p w:rsidR="00DF2297" w:rsidRDefault="00DF2297">
      <w:pPr>
        <w:spacing w:after="0" w:line="240" w:lineRule="auto"/>
        <w:jc w:val="center"/>
        <w:rPr>
          <w:rFonts w:ascii="PT Astra Serif" w:eastAsia="Times New Roman" w:hAnsi="PT Astra Serif"/>
          <w:b/>
          <w:sz w:val="48"/>
          <w:szCs w:val="48"/>
          <w:lang w:eastAsia="ru-RU"/>
        </w:rPr>
      </w:pPr>
    </w:p>
    <w:p w:rsidR="00DF2297" w:rsidRDefault="006A51C9">
      <w:pPr>
        <w:spacing w:after="0" w:line="240" w:lineRule="auto"/>
        <w:rPr>
          <w:rFonts w:ascii="PT Astra Serif" w:hAnsi="PT Astra Serif"/>
        </w:rPr>
      </w:pPr>
      <w:r w:rsidRPr="006A51C9">
        <w:rPr>
          <w:rFonts w:ascii="PT Astra Serif" w:eastAsia="Times New Roman" w:hAnsi="PT Astra Serif"/>
          <w:sz w:val="28"/>
          <w:szCs w:val="28"/>
          <w:u w:val="single"/>
          <w:lang w:eastAsia="ru-RU"/>
        </w:rPr>
        <w:t>23 декабря 2024 г.</w:t>
      </w:r>
      <w:r w:rsidR="00971CE8">
        <w:rPr>
          <w:rFonts w:ascii="PT Astra Serif" w:eastAsia="Times New Roman" w:hAnsi="PT Astra Serif"/>
          <w:sz w:val="28"/>
          <w:szCs w:val="28"/>
          <w:lang w:eastAsia="ru-RU"/>
        </w:rPr>
        <w:t xml:space="preserve">                                                                       </w:t>
      </w:r>
      <w:r>
        <w:rPr>
          <w:rFonts w:ascii="PT Astra Serif" w:eastAsia="Times New Roman" w:hAnsi="PT Astra Serif"/>
          <w:sz w:val="28"/>
          <w:szCs w:val="28"/>
          <w:lang w:eastAsia="ru-RU"/>
        </w:rPr>
        <w:t xml:space="preserve">                     </w:t>
      </w:r>
      <w:r w:rsidR="00971CE8">
        <w:rPr>
          <w:rFonts w:ascii="PT Astra Serif" w:eastAsia="Times New Roman" w:hAnsi="PT Astra Serif"/>
          <w:sz w:val="28"/>
          <w:szCs w:val="28"/>
          <w:lang w:eastAsia="ru-RU"/>
        </w:rPr>
        <w:t xml:space="preserve"> </w:t>
      </w:r>
      <w:r w:rsidR="00971CE8" w:rsidRPr="006A51C9">
        <w:rPr>
          <w:rFonts w:ascii="PT Astra Serif" w:eastAsia="Times New Roman" w:hAnsi="PT Astra Serif"/>
          <w:sz w:val="28"/>
          <w:szCs w:val="28"/>
          <w:u w:val="single"/>
          <w:lang w:eastAsia="ru-RU"/>
        </w:rPr>
        <w:t xml:space="preserve"> </w:t>
      </w:r>
      <w:r w:rsidRPr="006A51C9">
        <w:rPr>
          <w:rFonts w:ascii="PT Astra Serif" w:eastAsia="Times New Roman" w:hAnsi="PT Astra Serif"/>
          <w:sz w:val="28"/>
          <w:szCs w:val="28"/>
          <w:u w:val="single"/>
          <w:lang w:eastAsia="ru-RU"/>
        </w:rPr>
        <w:t>№1016</w:t>
      </w:r>
    </w:p>
    <w:p w:rsidR="00DF2297" w:rsidRDefault="00971CE8">
      <w:pPr>
        <w:spacing w:after="0" w:line="240" w:lineRule="auto"/>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р. п. Вешкайма</w:t>
      </w:r>
    </w:p>
    <w:p w:rsidR="00DF2297" w:rsidRDefault="00DF2297">
      <w:pPr>
        <w:spacing w:after="0" w:line="240" w:lineRule="auto"/>
        <w:jc w:val="center"/>
        <w:rPr>
          <w:rFonts w:ascii="PT Astra Serif" w:hAnsi="PT Astra Serif"/>
        </w:rPr>
      </w:pPr>
    </w:p>
    <w:p w:rsidR="00DF2297" w:rsidRDefault="00971CE8">
      <w:pPr>
        <w:spacing w:after="0" w:line="240" w:lineRule="auto"/>
        <w:jc w:val="center"/>
        <w:rPr>
          <w:rFonts w:ascii="PT Astra Serif" w:hAnsi="PT Astra Serif"/>
          <w:b/>
          <w:sz w:val="28"/>
          <w:szCs w:val="28"/>
          <w:lang w:eastAsia="ru-RU"/>
        </w:rPr>
      </w:pPr>
      <w:bookmarkStart w:id="0" w:name="_Hlk31985731"/>
      <w:r>
        <w:rPr>
          <w:rFonts w:ascii="PT Astra Serif" w:hAnsi="PT Astra Serif"/>
          <w:b/>
          <w:sz w:val="28"/>
          <w:szCs w:val="28"/>
          <w:lang w:eastAsia="ru-RU"/>
        </w:rPr>
        <w:t>О</w:t>
      </w:r>
      <w:bookmarkEnd w:id="0"/>
      <w:r>
        <w:rPr>
          <w:rFonts w:ascii="PT Astra Serif" w:hAnsi="PT Astra Serif"/>
          <w:b/>
          <w:sz w:val="28"/>
          <w:szCs w:val="28"/>
          <w:lang w:eastAsia="ru-RU"/>
        </w:rPr>
        <w:t>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МО «</w:t>
      </w:r>
      <w:proofErr w:type="spellStart"/>
      <w:r>
        <w:rPr>
          <w:rFonts w:ascii="PT Astra Serif" w:hAnsi="PT Astra Serif"/>
          <w:b/>
          <w:sz w:val="28"/>
          <w:szCs w:val="28"/>
          <w:lang w:eastAsia="ru-RU"/>
        </w:rPr>
        <w:t>Вешкаймское</w:t>
      </w:r>
      <w:proofErr w:type="spellEnd"/>
      <w:r>
        <w:rPr>
          <w:rFonts w:ascii="PT Astra Serif" w:hAnsi="PT Astra Serif"/>
          <w:b/>
          <w:sz w:val="28"/>
          <w:szCs w:val="28"/>
          <w:lang w:eastAsia="ru-RU"/>
        </w:rPr>
        <w:t xml:space="preserve"> городское поселение», МО «</w:t>
      </w:r>
      <w:proofErr w:type="spellStart"/>
      <w:r>
        <w:rPr>
          <w:rFonts w:ascii="PT Astra Serif" w:hAnsi="PT Astra Serif"/>
          <w:b/>
          <w:sz w:val="28"/>
          <w:szCs w:val="28"/>
          <w:lang w:eastAsia="ru-RU"/>
        </w:rPr>
        <w:t>Ермоловское</w:t>
      </w:r>
      <w:proofErr w:type="spellEnd"/>
      <w:r>
        <w:rPr>
          <w:rFonts w:ascii="PT Astra Serif" w:hAnsi="PT Astra Serif"/>
          <w:b/>
          <w:sz w:val="28"/>
          <w:szCs w:val="28"/>
          <w:lang w:eastAsia="ru-RU"/>
        </w:rPr>
        <w:t xml:space="preserve"> сельское поселение», МО «</w:t>
      </w:r>
      <w:proofErr w:type="spellStart"/>
      <w:r>
        <w:rPr>
          <w:rFonts w:ascii="PT Astra Serif" w:hAnsi="PT Astra Serif"/>
          <w:b/>
          <w:sz w:val="28"/>
          <w:szCs w:val="28"/>
          <w:lang w:eastAsia="ru-RU"/>
        </w:rPr>
        <w:t>Бекетовское</w:t>
      </w:r>
      <w:proofErr w:type="spellEnd"/>
      <w:r>
        <w:rPr>
          <w:rFonts w:ascii="PT Astra Serif" w:hAnsi="PT Astra Serif"/>
          <w:b/>
          <w:sz w:val="28"/>
          <w:szCs w:val="28"/>
          <w:lang w:eastAsia="ru-RU"/>
        </w:rPr>
        <w:t xml:space="preserve"> сельское поселение», МО «</w:t>
      </w:r>
      <w:proofErr w:type="spellStart"/>
      <w:r>
        <w:rPr>
          <w:rFonts w:ascii="PT Astra Serif" w:hAnsi="PT Astra Serif"/>
          <w:b/>
          <w:sz w:val="28"/>
          <w:szCs w:val="28"/>
          <w:lang w:eastAsia="ru-RU"/>
        </w:rPr>
        <w:t>Каргинское</w:t>
      </w:r>
      <w:proofErr w:type="spellEnd"/>
      <w:r>
        <w:rPr>
          <w:rFonts w:ascii="PT Astra Serif" w:hAnsi="PT Astra Serif"/>
          <w:b/>
          <w:sz w:val="28"/>
          <w:szCs w:val="28"/>
          <w:lang w:eastAsia="ru-RU"/>
        </w:rPr>
        <w:t xml:space="preserve"> сельское поселение и МО «</w:t>
      </w:r>
      <w:proofErr w:type="spellStart"/>
      <w:r>
        <w:rPr>
          <w:rFonts w:ascii="PT Astra Serif" w:hAnsi="PT Astra Serif"/>
          <w:b/>
          <w:sz w:val="28"/>
          <w:szCs w:val="28"/>
          <w:lang w:eastAsia="ru-RU"/>
        </w:rPr>
        <w:t>Стемасское</w:t>
      </w:r>
      <w:proofErr w:type="spellEnd"/>
      <w:r>
        <w:rPr>
          <w:rFonts w:ascii="PT Astra Serif" w:hAnsi="PT Astra Serif"/>
          <w:b/>
          <w:sz w:val="28"/>
          <w:szCs w:val="28"/>
          <w:lang w:eastAsia="ru-RU"/>
        </w:rPr>
        <w:t xml:space="preserve"> сельское поселение»</w:t>
      </w:r>
    </w:p>
    <w:p w:rsidR="006721E3" w:rsidRDefault="006721E3">
      <w:pPr>
        <w:spacing w:after="0" w:line="240" w:lineRule="auto"/>
        <w:jc w:val="center"/>
        <w:rPr>
          <w:rFonts w:ascii="PT Astra Serif" w:hAnsi="PT Astra Serif"/>
        </w:rPr>
      </w:pPr>
    </w:p>
    <w:p w:rsidR="00DF2297" w:rsidRDefault="00971CE8">
      <w:pPr>
        <w:spacing w:after="0" w:line="240" w:lineRule="auto"/>
        <w:ind w:firstLine="709"/>
        <w:jc w:val="both"/>
        <w:rPr>
          <w:sz w:val="26"/>
          <w:szCs w:val="26"/>
        </w:rPr>
      </w:pPr>
      <w:proofErr w:type="gramStart"/>
      <w:r>
        <w:rPr>
          <w:rFonts w:ascii="PT Astra Serif" w:hAnsi="PT Astra Serif"/>
          <w:sz w:val="26"/>
          <w:szCs w:val="26"/>
          <w:lang w:eastAsia="ru-RU"/>
        </w:rPr>
        <w:t>В соответствии со статьей 14 Федерального закона от 06 октября 2003 года № 131-ФЗ «Об общих принципах организации местного самоуправления в Российской Федерации», статьей 13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 декабря 2017 года № 443-ФЗ</w:t>
      </w:r>
      <w:proofErr w:type="gramEnd"/>
      <w:r>
        <w:rPr>
          <w:rFonts w:ascii="PT Astra Serif" w:hAnsi="PT Astra Serif"/>
          <w:sz w:val="26"/>
          <w:szCs w:val="26"/>
          <w:lang w:eastAsia="ru-RU"/>
        </w:rPr>
        <w:t xml:space="preserve"> «Об организации дорожного движения в Российской Федерации и о внесении изменений в отдельные законодательные акты Российской Федерации», постановляю:</w:t>
      </w:r>
    </w:p>
    <w:p w:rsidR="00DF2297" w:rsidRDefault="00971CE8">
      <w:pPr>
        <w:spacing w:after="0" w:line="240" w:lineRule="auto"/>
        <w:ind w:firstLine="709"/>
        <w:jc w:val="both"/>
        <w:rPr>
          <w:sz w:val="26"/>
          <w:szCs w:val="26"/>
        </w:rPr>
      </w:pPr>
      <w:r>
        <w:rPr>
          <w:rFonts w:ascii="PT Astra Serif" w:hAnsi="PT Astra Serif"/>
          <w:sz w:val="26"/>
          <w:szCs w:val="26"/>
          <w:lang w:eastAsia="ru-RU"/>
        </w:rPr>
        <w:t xml:space="preserve">1. </w:t>
      </w:r>
      <w:r>
        <w:rPr>
          <w:rFonts w:ascii="PT Astra Serif" w:hAnsi="PT Astra Serif"/>
          <w:color w:val="000000" w:themeColor="text1"/>
          <w:sz w:val="26"/>
          <w:szCs w:val="26"/>
          <w:lang w:eastAsia="ru-RU"/>
        </w:rPr>
        <w:t>Утвердить прилагаемый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МО «</w:t>
      </w:r>
      <w:proofErr w:type="spellStart"/>
      <w:r>
        <w:rPr>
          <w:rFonts w:ascii="PT Astra Serif" w:hAnsi="PT Astra Serif"/>
          <w:color w:val="000000" w:themeColor="text1"/>
          <w:sz w:val="26"/>
          <w:szCs w:val="26"/>
          <w:lang w:eastAsia="ru-RU"/>
        </w:rPr>
        <w:t>Вешкаймское</w:t>
      </w:r>
      <w:proofErr w:type="spellEnd"/>
      <w:r>
        <w:rPr>
          <w:rFonts w:ascii="PT Astra Serif" w:hAnsi="PT Astra Serif"/>
          <w:color w:val="000000" w:themeColor="text1"/>
          <w:sz w:val="26"/>
          <w:szCs w:val="26"/>
          <w:lang w:eastAsia="ru-RU"/>
        </w:rPr>
        <w:t xml:space="preserve"> городское поселение», МО «</w:t>
      </w:r>
      <w:proofErr w:type="spellStart"/>
      <w:r>
        <w:rPr>
          <w:rFonts w:ascii="PT Astra Serif" w:hAnsi="PT Astra Serif"/>
          <w:color w:val="000000" w:themeColor="text1"/>
          <w:sz w:val="26"/>
          <w:szCs w:val="26"/>
          <w:lang w:eastAsia="ru-RU"/>
        </w:rPr>
        <w:t>Ермоловское</w:t>
      </w:r>
      <w:proofErr w:type="spellEnd"/>
      <w:r>
        <w:rPr>
          <w:rFonts w:ascii="PT Astra Serif" w:hAnsi="PT Astra Serif"/>
          <w:color w:val="000000" w:themeColor="text1"/>
          <w:sz w:val="26"/>
          <w:szCs w:val="26"/>
          <w:lang w:eastAsia="ru-RU"/>
        </w:rPr>
        <w:t xml:space="preserve"> сельское поселение», МО «</w:t>
      </w:r>
      <w:proofErr w:type="spellStart"/>
      <w:r>
        <w:rPr>
          <w:rFonts w:ascii="PT Astra Serif" w:hAnsi="PT Astra Serif"/>
          <w:color w:val="000000" w:themeColor="text1"/>
          <w:sz w:val="26"/>
          <w:szCs w:val="26"/>
          <w:lang w:eastAsia="ru-RU"/>
        </w:rPr>
        <w:t>Бекетовское</w:t>
      </w:r>
      <w:proofErr w:type="spellEnd"/>
      <w:r>
        <w:rPr>
          <w:rFonts w:ascii="PT Astra Serif" w:hAnsi="PT Astra Serif"/>
          <w:color w:val="000000" w:themeColor="text1"/>
          <w:sz w:val="26"/>
          <w:szCs w:val="26"/>
          <w:lang w:eastAsia="ru-RU"/>
        </w:rPr>
        <w:t xml:space="preserve"> сельское поселение», МО «</w:t>
      </w:r>
      <w:proofErr w:type="spellStart"/>
      <w:r>
        <w:rPr>
          <w:rFonts w:ascii="PT Astra Serif" w:hAnsi="PT Astra Serif"/>
          <w:color w:val="000000" w:themeColor="text1"/>
          <w:sz w:val="26"/>
          <w:szCs w:val="26"/>
          <w:lang w:eastAsia="ru-RU"/>
        </w:rPr>
        <w:t>Каргинское</w:t>
      </w:r>
      <w:proofErr w:type="spellEnd"/>
      <w:r>
        <w:rPr>
          <w:rFonts w:ascii="PT Astra Serif" w:hAnsi="PT Astra Serif"/>
          <w:color w:val="000000" w:themeColor="text1"/>
          <w:sz w:val="26"/>
          <w:szCs w:val="26"/>
          <w:lang w:eastAsia="ru-RU"/>
        </w:rPr>
        <w:t xml:space="preserve"> сельское поселение и МО «</w:t>
      </w:r>
      <w:proofErr w:type="spellStart"/>
      <w:r>
        <w:rPr>
          <w:rFonts w:ascii="PT Astra Serif" w:hAnsi="PT Astra Serif"/>
          <w:color w:val="000000" w:themeColor="text1"/>
          <w:sz w:val="26"/>
          <w:szCs w:val="26"/>
          <w:lang w:eastAsia="ru-RU"/>
        </w:rPr>
        <w:t>Стемасское</w:t>
      </w:r>
      <w:proofErr w:type="spellEnd"/>
      <w:r>
        <w:rPr>
          <w:rFonts w:ascii="PT Astra Serif" w:hAnsi="PT Astra Serif"/>
          <w:color w:val="000000" w:themeColor="text1"/>
          <w:sz w:val="26"/>
          <w:szCs w:val="26"/>
          <w:lang w:eastAsia="ru-RU"/>
        </w:rPr>
        <w:t xml:space="preserve"> сельское поселение».</w:t>
      </w:r>
    </w:p>
    <w:p w:rsidR="00DF2297" w:rsidRDefault="00971CE8">
      <w:pPr>
        <w:spacing w:after="0" w:line="240" w:lineRule="auto"/>
        <w:ind w:firstLine="709"/>
        <w:jc w:val="both"/>
        <w:rPr>
          <w:sz w:val="26"/>
          <w:szCs w:val="26"/>
        </w:rPr>
      </w:pPr>
      <w:r>
        <w:rPr>
          <w:rFonts w:ascii="PT Astra Serif" w:hAnsi="PT Astra Serif"/>
          <w:sz w:val="26"/>
          <w:szCs w:val="26"/>
          <w:lang w:eastAsia="ru-RU"/>
        </w:rPr>
        <w:t>2. Настоящие постановление вступает в силу на следующий день после его обнародования.</w:t>
      </w:r>
    </w:p>
    <w:p w:rsidR="00DF2297" w:rsidRDefault="00DF2297">
      <w:pPr>
        <w:spacing w:after="0" w:line="240" w:lineRule="auto"/>
        <w:jc w:val="both"/>
        <w:rPr>
          <w:rFonts w:ascii="PT Astra Serif" w:hAnsi="PT Astra Serif"/>
          <w:sz w:val="26"/>
          <w:szCs w:val="26"/>
        </w:rPr>
      </w:pPr>
    </w:p>
    <w:p w:rsidR="00DF2297" w:rsidRDefault="00DF2297">
      <w:pPr>
        <w:spacing w:after="0" w:line="240" w:lineRule="auto"/>
        <w:jc w:val="both"/>
        <w:rPr>
          <w:rFonts w:ascii="PT Astra Serif" w:hAnsi="PT Astra Serif"/>
          <w:sz w:val="26"/>
          <w:szCs w:val="26"/>
        </w:rPr>
      </w:pPr>
    </w:p>
    <w:p w:rsidR="00DF2297" w:rsidRDefault="00DF2297">
      <w:pPr>
        <w:spacing w:after="0" w:line="240" w:lineRule="auto"/>
        <w:jc w:val="both"/>
        <w:rPr>
          <w:rFonts w:ascii="PT Astra Serif" w:hAnsi="PT Astra Serif"/>
          <w:sz w:val="26"/>
          <w:szCs w:val="26"/>
        </w:rPr>
      </w:pPr>
    </w:p>
    <w:p w:rsidR="00DF2297" w:rsidRDefault="00971CE8">
      <w:pPr>
        <w:spacing w:after="0" w:line="240" w:lineRule="auto"/>
        <w:jc w:val="both"/>
        <w:rPr>
          <w:sz w:val="26"/>
          <w:szCs w:val="26"/>
        </w:rPr>
        <w:sectPr w:rsidR="00DF2297" w:rsidSect="006721E3">
          <w:pgSz w:w="11906" w:h="16838"/>
          <w:pgMar w:top="1134" w:right="567" w:bottom="1134" w:left="1701" w:header="0" w:footer="0" w:gutter="0"/>
          <w:cols w:space="720"/>
          <w:formProt w:val="0"/>
          <w:docGrid w:linePitch="100"/>
        </w:sectPr>
      </w:pPr>
      <w:r>
        <w:rPr>
          <w:rFonts w:ascii="PT Astra Serif" w:hAnsi="PT Astra Serif"/>
          <w:sz w:val="26"/>
          <w:szCs w:val="26"/>
        </w:rPr>
        <w:t>Глава администрации                                                                                      Т.Н. Стельмах</w:t>
      </w:r>
    </w:p>
    <w:tbl>
      <w:tblPr>
        <w:tblW w:w="5000" w:type="pct"/>
        <w:tblLayout w:type="fixed"/>
        <w:tblCellMar>
          <w:left w:w="0" w:type="dxa"/>
          <w:right w:w="0" w:type="dxa"/>
        </w:tblCellMar>
        <w:tblLook w:val="04A0" w:firstRow="1" w:lastRow="0" w:firstColumn="1" w:lastColumn="0" w:noHBand="0" w:noVBand="1"/>
      </w:tblPr>
      <w:tblGrid>
        <w:gridCol w:w="4818"/>
        <w:gridCol w:w="4820"/>
      </w:tblGrid>
      <w:tr w:rsidR="00DF2297">
        <w:tc>
          <w:tcPr>
            <w:tcW w:w="4818" w:type="dxa"/>
          </w:tcPr>
          <w:p w:rsidR="00DF2297" w:rsidRDefault="00DF2297">
            <w:pPr>
              <w:pStyle w:val="aa"/>
              <w:rPr>
                <w:rFonts w:ascii="Times New Roman" w:hAnsi="Times New Roman"/>
                <w:sz w:val="28"/>
                <w:szCs w:val="28"/>
              </w:rPr>
            </w:pPr>
          </w:p>
        </w:tc>
        <w:tc>
          <w:tcPr>
            <w:tcW w:w="4819" w:type="dxa"/>
          </w:tcPr>
          <w:p w:rsidR="00DF2297" w:rsidRDefault="00971CE8">
            <w:pPr>
              <w:widowControl w:val="0"/>
              <w:spacing w:after="0" w:line="240" w:lineRule="auto"/>
              <w:jc w:val="both"/>
              <w:rPr>
                <w:rFonts w:ascii="Times New Roman" w:hAnsi="Times New Roman"/>
                <w:sz w:val="28"/>
                <w:szCs w:val="28"/>
              </w:rPr>
            </w:pPr>
            <w:r>
              <w:rPr>
                <w:rFonts w:ascii="Times New Roman" w:hAnsi="Times New Roman"/>
                <w:sz w:val="28"/>
                <w:szCs w:val="28"/>
              </w:rPr>
              <w:t>Приложение к постановлению</w:t>
            </w:r>
          </w:p>
          <w:p w:rsidR="00DF2297" w:rsidRDefault="00971CE8">
            <w:pPr>
              <w:widowControl w:val="0"/>
              <w:spacing w:after="0" w:line="240" w:lineRule="auto"/>
              <w:jc w:val="both"/>
              <w:rPr>
                <w:rFonts w:ascii="Times New Roman" w:hAnsi="Times New Roman"/>
                <w:sz w:val="28"/>
                <w:szCs w:val="28"/>
              </w:rPr>
            </w:pPr>
            <w:r>
              <w:rPr>
                <w:rFonts w:ascii="Times New Roman" w:hAnsi="Times New Roman"/>
                <w:sz w:val="28"/>
                <w:szCs w:val="28"/>
              </w:rPr>
              <w:t xml:space="preserve">администрации </w:t>
            </w:r>
            <w:proofErr w:type="gramStart"/>
            <w:r>
              <w:rPr>
                <w:rFonts w:ascii="Times New Roman" w:hAnsi="Times New Roman"/>
                <w:sz w:val="28"/>
                <w:szCs w:val="28"/>
              </w:rPr>
              <w:t>муниципального</w:t>
            </w:r>
            <w:proofErr w:type="gramEnd"/>
          </w:p>
          <w:p w:rsidR="00DF2297" w:rsidRDefault="00971CE8">
            <w:pPr>
              <w:widowControl w:val="0"/>
              <w:spacing w:after="0" w:line="240" w:lineRule="auto"/>
              <w:jc w:val="both"/>
              <w:rPr>
                <w:rFonts w:ascii="Times New Roman" w:hAnsi="Times New Roman"/>
                <w:sz w:val="28"/>
                <w:szCs w:val="28"/>
              </w:rPr>
            </w:pPr>
            <w:r>
              <w:rPr>
                <w:rFonts w:ascii="Times New Roman" w:hAnsi="Times New Roman"/>
                <w:sz w:val="28"/>
                <w:szCs w:val="28"/>
              </w:rPr>
              <w:t>образования «</w:t>
            </w:r>
            <w:proofErr w:type="spellStart"/>
            <w:r>
              <w:rPr>
                <w:rFonts w:ascii="Times New Roman" w:hAnsi="Times New Roman"/>
                <w:sz w:val="28"/>
                <w:szCs w:val="28"/>
              </w:rPr>
              <w:t>Вешкаймский</w:t>
            </w:r>
            <w:proofErr w:type="spellEnd"/>
            <w:r>
              <w:rPr>
                <w:rFonts w:ascii="Times New Roman" w:hAnsi="Times New Roman"/>
                <w:sz w:val="28"/>
                <w:szCs w:val="28"/>
              </w:rPr>
              <w:t xml:space="preserve"> район»</w:t>
            </w:r>
          </w:p>
          <w:p w:rsidR="00DF2297" w:rsidRDefault="00971CE8" w:rsidP="00A54849">
            <w:pPr>
              <w:widowControl w:val="0"/>
              <w:spacing w:after="0" w:line="240" w:lineRule="auto"/>
              <w:jc w:val="both"/>
              <w:rPr>
                <w:rFonts w:ascii="Times New Roman" w:hAnsi="Times New Roman"/>
                <w:sz w:val="28"/>
                <w:szCs w:val="28"/>
              </w:rPr>
            </w:pPr>
            <w:r>
              <w:rPr>
                <w:rFonts w:ascii="Times New Roman" w:hAnsi="Times New Roman"/>
                <w:sz w:val="28"/>
                <w:szCs w:val="28"/>
              </w:rPr>
              <w:t xml:space="preserve">От </w:t>
            </w:r>
            <w:r w:rsidR="00A54849">
              <w:rPr>
                <w:rFonts w:ascii="Times New Roman" w:hAnsi="Times New Roman"/>
                <w:sz w:val="28"/>
                <w:szCs w:val="28"/>
              </w:rPr>
              <w:t>23.12.</w:t>
            </w:r>
            <w:r>
              <w:rPr>
                <w:rFonts w:ascii="Times New Roman" w:hAnsi="Times New Roman"/>
                <w:sz w:val="28"/>
                <w:szCs w:val="28"/>
              </w:rPr>
              <w:t xml:space="preserve">2024 г.   № </w:t>
            </w:r>
            <w:r w:rsidR="00A54849">
              <w:rPr>
                <w:rFonts w:ascii="Times New Roman" w:hAnsi="Times New Roman"/>
                <w:sz w:val="28"/>
                <w:szCs w:val="28"/>
              </w:rPr>
              <w:t>1016</w:t>
            </w:r>
            <w:bookmarkStart w:id="1" w:name="_GoBack"/>
            <w:bookmarkEnd w:id="1"/>
          </w:p>
        </w:tc>
      </w:tr>
    </w:tbl>
    <w:p w:rsidR="00DF2297" w:rsidRDefault="00DF2297">
      <w:pPr>
        <w:spacing w:after="0" w:line="240" w:lineRule="auto"/>
        <w:jc w:val="center"/>
        <w:rPr>
          <w:rFonts w:ascii="Times New Roman" w:hAnsi="Times New Roman"/>
          <w:sz w:val="28"/>
          <w:szCs w:val="28"/>
        </w:rPr>
      </w:pPr>
    </w:p>
    <w:p w:rsidR="00DF2297" w:rsidRDefault="00DF2297">
      <w:pPr>
        <w:spacing w:after="0" w:line="240" w:lineRule="auto"/>
        <w:jc w:val="center"/>
        <w:rPr>
          <w:rFonts w:ascii="Times New Roman" w:hAnsi="Times New Roman"/>
          <w:sz w:val="28"/>
          <w:szCs w:val="28"/>
        </w:rPr>
      </w:pPr>
    </w:p>
    <w:p w:rsidR="00DF2297" w:rsidRDefault="00971CE8">
      <w:pPr>
        <w:spacing w:after="0" w:line="240" w:lineRule="auto"/>
        <w:jc w:val="center"/>
        <w:rPr>
          <w:rFonts w:ascii="Times New Roman" w:hAnsi="Times New Roman"/>
          <w:sz w:val="28"/>
          <w:szCs w:val="28"/>
        </w:rPr>
      </w:pPr>
      <w:r>
        <w:rPr>
          <w:rFonts w:ascii="Times New Roman" w:hAnsi="Times New Roman"/>
          <w:sz w:val="28"/>
          <w:szCs w:val="28"/>
        </w:rPr>
        <w:t>ПОРЯДОК</w:t>
      </w:r>
    </w:p>
    <w:p w:rsidR="00DF2297" w:rsidRDefault="00DF2297">
      <w:pPr>
        <w:spacing w:after="0" w:line="240" w:lineRule="auto"/>
        <w:jc w:val="center"/>
        <w:rPr>
          <w:rFonts w:ascii="Times New Roman" w:hAnsi="Times New Roman"/>
          <w:sz w:val="28"/>
          <w:szCs w:val="28"/>
        </w:rPr>
      </w:pPr>
    </w:p>
    <w:p w:rsidR="00DF2297" w:rsidRDefault="00971CE8">
      <w:pPr>
        <w:spacing w:after="0" w:line="240" w:lineRule="auto"/>
        <w:jc w:val="center"/>
        <w:rPr>
          <w:rFonts w:ascii="Times New Roman" w:hAnsi="Times New Roman"/>
          <w:sz w:val="28"/>
          <w:szCs w:val="28"/>
        </w:rPr>
      </w:pPr>
      <w:r>
        <w:rPr>
          <w:rFonts w:ascii="Times New Roman" w:hAnsi="Times New Roman"/>
          <w:sz w:val="28"/>
          <w:szCs w:val="28"/>
        </w:rPr>
        <w:t>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МО «</w:t>
      </w:r>
      <w:proofErr w:type="spellStart"/>
      <w:r>
        <w:rPr>
          <w:rFonts w:ascii="Times New Roman" w:hAnsi="Times New Roman"/>
          <w:sz w:val="28"/>
          <w:szCs w:val="28"/>
        </w:rPr>
        <w:t>Вешкаймское</w:t>
      </w:r>
      <w:proofErr w:type="spellEnd"/>
      <w:r>
        <w:rPr>
          <w:rFonts w:ascii="Times New Roman" w:hAnsi="Times New Roman"/>
          <w:sz w:val="28"/>
          <w:szCs w:val="28"/>
        </w:rPr>
        <w:t xml:space="preserve"> городское поселение», МО «</w:t>
      </w:r>
      <w:proofErr w:type="spellStart"/>
      <w:r>
        <w:rPr>
          <w:rFonts w:ascii="Times New Roman" w:hAnsi="Times New Roman"/>
          <w:sz w:val="28"/>
          <w:szCs w:val="28"/>
        </w:rPr>
        <w:t>Ермоловское</w:t>
      </w:r>
      <w:proofErr w:type="spellEnd"/>
      <w:r>
        <w:rPr>
          <w:rFonts w:ascii="Times New Roman" w:hAnsi="Times New Roman"/>
          <w:sz w:val="28"/>
          <w:szCs w:val="28"/>
        </w:rPr>
        <w:t xml:space="preserve"> сельское поселение», МО «</w:t>
      </w:r>
      <w:proofErr w:type="spellStart"/>
      <w:r>
        <w:rPr>
          <w:rFonts w:ascii="Times New Roman" w:hAnsi="Times New Roman"/>
          <w:sz w:val="28"/>
          <w:szCs w:val="28"/>
        </w:rPr>
        <w:t>Бекетовское</w:t>
      </w:r>
      <w:proofErr w:type="spellEnd"/>
      <w:r>
        <w:rPr>
          <w:rFonts w:ascii="Times New Roman" w:hAnsi="Times New Roman"/>
          <w:sz w:val="28"/>
          <w:szCs w:val="28"/>
        </w:rPr>
        <w:t xml:space="preserve"> сельское поселение», МО «</w:t>
      </w:r>
      <w:proofErr w:type="spellStart"/>
      <w:r>
        <w:rPr>
          <w:rFonts w:ascii="Times New Roman" w:hAnsi="Times New Roman"/>
          <w:sz w:val="28"/>
          <w:szCs w:val="28"/>
        </w:rPr>
        <w:t>Каргинское</w:t>
      </w:r>
      <w:proofErr w:type="spellEnd"/>
      <w:r>
        <w:rPr>
          <w:rFonts w:ascii="Times New Roman" w:hAnsi="Times New Roman"/>
          <w:sz w:val="28"/>
          <w:szCs w:val="28"/>
        </w:rPr>
        <w:t xml:space="preserve"> сельское поселение и МО «</w:t>
      </w:r>
      <w:proofErr w:type="spellStart"/>
      <w:r>
        <w:rPr>
          <w:rFonts w:ascii="Times New Roman" w:hAnsi="Times New Roman"/>
          <w:sz w:val="28"/>
          <w:szCs w:val="28"/>
        </w:rPr>
        <w:t>Стемасское</w:t>
      </w:r>
      <w:proofErr w:type="spellEnd"/>
      <w:r>
        <w:rPr>
          <w:rFonts w:ascii="Times New Roman" w:hAnsi="Times New Roman"/>
          <w:sz w:val="28"/>
          <w:szCs w:val="28"/>
        </w:rPr>
        <w:t xml:space="preserve"> сельское поселение».</w:t>
      </w:r>
    </w:p>
    <w:p w:rsidR="00DF2297" w:rsidRDefault="00DF2297">
      <w:pPr>
        <w:spacing w:after="0" w:line="240" w:lineRule="auto"/>
        <w:jc w:val="center"/>
        <w:rPr>
          <w:rFonts w:ascii="Times New Roman" w:hAnsi="Times New Roman"/>
          <w:sz w:val="28"/>
          <w:szCs w:val="28"/>
        </w:rPr>
      </w:pPr>
    </w:p>
    <w:p w:rsidR="00DF2297" w:rsidRDefault="00971CE8">
      <w:pPr>
        <w:spacing w:after="0" w:line="240" w:lineRule="auto"/>
        <w:jc w:val="center"/>
        <w:rPr>
          <w:rFonts w:ascii="Times New Roman" w:hAnsi="Times New Roman"/>
          <w:sz w:val="28"/>
          <w:szCs w:val="28"/>
        </w:rPr>
      </w:pPr>
      <w:r>
        <w:rPr>
          <w:rFonts w:ascii="Times New Roman" w:hAnsi="Times New Roman"/>
          <w:sz w:val="28"/>
          <w:szCs w:val="28"/>
        </w:rPr>
        <w:t>Общие положения</w:t>
      </w:r>
    </w:p>
    <w:p w:rsidR="00DF2297" w:rsidRDefault="00971CE8">
      <w:pPr>
        <w:spacing w:after="0" w:line="240" w:lineRule="auto"/>
        <w:jc w:val="both"/>
        <w:rPr>
          <w:rFonts w:ascii="Times New Roman" w:hAnsi="Times New Roman"/>
          <w:sz w:val="28"/>
          <w:szCs w:val="28"/>
        </w:rPr>
      </w:pPr>
      <w:r>
        <w:rPr>
          <w:rFonts w:ascii="Times New Roman" w:hAnsi="Times New Roman"/>
          <w:sz w:val="28"/>
          <w:szCs w:val="28"/>
        </w:rPr>
        <w:t xml:space="preserve"> </w:t>
      </w:r>
    </w:p>
    <w:p w:rsidR="00DF2297" w:rsidRDefault="00971CE8">
      <w:pPr>
        <w:spacing w:after="0" w:line="240" w:lineRule="auto"/>
        <w:jc w:val="both"/>
        <w:rPr>
          <w:rFonts w:ascii="Times New Roman" w:hAnsi="Times New Roman"/>
          <w:sz w:val="28"/>
          <w:szCs w:val="28"/>
        </w:rPr>
      </w:pPr>
      <w:r>
        <w:rPr>
          <w:rFonts w:ascii="Times New Roman" w:hAnsi="Times New Roman"/>
          <w:sz w:val="28"/>
          <w:szCs w:val="28"/>
        </w:rPr>
        <w:t xml:space="preserve">1.1.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proofErr w:type="gramStart"/>
      <w:r>
        <w:rPr>
          <w:rFonts w:ascii="Times New Roman" w:hAnsi="Times New Roman"/>
          <w:sz w:val="28"/>
          <w:szCs w:val="28"/>
        </w:rPr>
        <w:t>МО «</w:t>
      </w:r>
      <w:proofErr w:type="spellStart"/>
      <w:r>
        <w:rPr>
          <w:rFonts w:ascii="Times New Roman" w:hAnsi="Times New Roman"/>
          <w:sz w:val="28"/>
          <w:szCs w:val="28"/>
        </w:rPr>
        <w:t>Вешкаймское</w:t>
      </w:r>
      <w:proofErr w:type="spellEnd"/>
      <w:r>
        <w:rPr>
          <w:rFonts w:ascii="Times New Roman" w:hAnsi="Times New Roman"/>
          <w:sz w:val="28"/>
          <w:szCs w:val="28"/>
        </w:rPr>
        <w:t xml:space="preserve"> городское поселение», МО «</w:t>
      </w:r>
      <w:proofErr w:type="spellStart"/>
      <w:r>
        <w:rPr>
          <w:rFonts w:ascii="Times New Roman" w:hAnsi="Times New Roman"/>
          <w:sz w:val="28"/>
          <w:szCs w:val="28"/>
        </w:rPr>
        <w:t>Ермоловское</w:t>
      </w:r>
      <w:proofErr w:type="spellEnd"/>
      <w:r>
        <w:rPr>
          <w:rFonts w:ascii="Times New Roman" w:hAnsi="Times New Roman"/>
          <w:sz w:val="28"/>
          <w:szCs w:val="28"/>
        </w:rPr>
        <w:t xml:space="preserve"> сельское поселение», МО «</w:t>
      </w:r>
      <w:proofErr w:type="spellStart"/>
      <w:r>
        <w:rPr>
          <w:rFonts w:ascii="Times New Roman" w:hAnsi="Times New Roman"/>
          <w:sz w:val="28"/>
          <w:szCs w:val="28"/>
        </w:rPr>
        <w:t>Бекетовское</w:t>
      </w:r>
      <w:proofErr w:type="spellEnd"/>
      <w:r>
        <w:rPr>
          <w:rFonts w:ascii="Times New Roman" w:hAnsi="Times New Roman"/>
          <w:sz w:val="28"/>
          <w:szCs w:val="28"/>
        </w:rPr>
        <w:t xml:space="preserve"> сельское поселение», МО «</w:t>
      </w:r>
      <w:proofErr w:type="spellStart"/>
      <w:r>
        <w:rPr>
          <w:rFonts w:ascii="Times New Roman" w:hAnsi="Times New Roman"/>
          <w:sz w:val="28"/>
          <w:szCs w:val="28"/>
        </w:rPr>
        <w:t>Каргинское</w:t>
      </w:r>
      <w:proofErr w:type="spellEnd"/>
      <w:r>
        <w:rPr>
          <w:rFonts w:ascii="Times New Roman" w:hAnsi="Times New Roman"/>
          <w:sz w:val="28"/>
          <w:szCs w:val="28"/>
        </w:rPr>
        <w:t xml:space="preserve"> сельское поселение и МО «</w:t>
      </w:r>
      <w:proofErr w:type="spellStart"/>
      <w:r>
        <w:rPr>
          <w:rFonts w:ascii="Times New Roman" w:hAnsi="Times New Roman"/>
          <w:sz w:val="28"/>
          <w:szCs w:val="28"/>
        </w:rPr>
        <w:t>Стемасское</w:t>
      </w:r>
      <w:proofErr w:type="spellEnd"/>
      <w:r>
        <w:rPr>
          <w:rFonts w:ascii="Times New Roman" w:hAnsi="Times New Roman"/>
          <w:sz w:val="28"/>
          <w:szCs w:val="28"/>
        </w:rPr>
        <w:t xml:space="preserve"> сельское поселение» (далее – Порядок) устанавливает требования к созданию и использованию, в том числе на платной основе, парковок (парковочных мест), расположенных на автомобильных дорогах общего пользования местного значения МО «</w:t>
      </w:r>
      <w:proofErr w:type="spellStart"/>
      <w:r>
        <w:rPr>
          <w:rFonts w:ascii="Times New Roman" w:hAnsi="Times New Roman"/>
          <w:sz w:val="28"/>
          <w:szCs w:val="28"/>
        </w:rPr>
        <w:t>Вешкаймское</w:t>
      </w:r>
      <w:proofErr w:type="spellEnd"/>
      <w:r>
        <w:rPr>
          <w:rFonts w:ascii="Times New Roman" w:hAnsi="Times New Roman"/>
          <w:sz w:val="28"/>
          <w:szCs w:val="28"/>
        </w:rPr>
        <w:t xml:space="preserve"> городское поселение», МО «</w:t>
      </w:r>
      <w:proofErr w:type="spellStart"/>
      <w:r>
        <w:rPr>
          <w:rFonts w:ascii="Times New Roman" w:hAnsi="Times New Roman"/>
          <w:sz w:val="28"/>
          <w:szCs w:val="28"/>
        </w:rPr>
        <w:t>Ермоловское</w:t>
      </w:r>
      <w:proofErr w:type="spellEnd"/>
      <w:r>
        <w:rPr>
          <w:rFonts w:ascii="Times New Roman" w:hAnsi="Times New Roman"/>
          <w:sz w:val="28"/>
          <w:szCs w:val="28"/>
        </w:rPr>
        <w:t xml:space="preserve"> сельское поселение», МО «</w:t>
      </w:r>
      <w:proofErr w:type="spellStart"/>
      <w:r>
        <w:rPr>
          <w:rFonts w:ascii="Times New Roman" w:hAnsi="Times New Roman"/>
          <w:sz w:val="28"/>
          <w:szCs w:val="28"/>
        </w:rPr>
        <w:t>Бекетовское</w:t>
      </w:r>
      <w:proofErr w:type="spellEnd"/>
      <w:r>
        <w:rPr>
          <w:rFonts w:ascii="Times New Roman" w:hAnsi="Times New Roman"/>
          <w:sz w:val="28"/>
          <w:szCs w:val="28"/>
        </w:rPr>
        <w:t xml:space="preserve"> сельское поселение», МО «</w:t>
      </w:r>
      <w:proofErr w:type="spellStart"/>
      <w:r>
        <w:rPr>
          <w:rFonts w:ascii="Times New Roman" w:hAnsi="Times New Roman"/>
          <w:sz w:val="28"/>
          <w:szCs w:val="28"/>
        </w:rPr>
        <w:t>Каргинское</w:t>
      </w:r>
      <w:proofErr w:type="spellEnd"/>
      <w:proofErr w:type="gramEnd"/>
      <w:r>
        <w:rPr>
          <w:rFonts w:ascii="Times New Roman" w:hAnsi="Times New Roman"/>
          <w:sz w:val="28"/>
          <w:szCs w:val="28"/>
        </w:rPr>
        <w:t xml:space="preserve"> сельское поселение и МО «</w:t>
      </w:r>
      <w:proofErr w:type="spellStart"/>
      <w:r>
        <w:rPr>
          <w:rFonts w:ascii="Times New Roman" w:hAnsi="Times New Roman"/>
          <w:sz w:val="28"/>
          <w:szCs w:val="28"/>
        </w:rPr>
        <w:t>Стемасское</w:t>
      </w:r>
      <w:proofErr w:type="spellEnd"/>
      <w:r>
        <w:rPr>
          <w:rFonts w:ascii="Times New Roman" w:hAnsi="Times New Roman"/>
          <w:sz w:val="28"/>
          <w:szCs w:val="28"/>
        </w:rPr>
        <w:t xml:space="preserve"> сельское поселение» (далее — автомобильная дорога), а также регулирует вопросы организации работы парковок.</w:t>
      </w:r>
    </w:p>
    <w:p w:rsidR="00DF2297" w:rsidRDefault="00DF2297">
      <w:pPr>
        <w:spacing w:after="0" w:line="240" w:lineRule="auto"/>
        <w:jc w:val="center"/>
        <w:rPr>
          <w:rFonts w:ascii="Times New Roman" w:hAnsi="Times New Roman"/>
          <w:sz w:val="28"/>
          <w:szCs w:val="28"/>
        </w:rPr>
      </w:pPr>
    </w:p>
    <w:p w:rsidR="00DF2297" w:rsidRDefault="00971CE8">
      <w:pPr>
        <w:spacing w:after="0" w:line="240" w:lineRule="auto"/>
        <w:jc w:val="both"/>
        <w:rPr>
          <w:rFonts w:ascii="Times New Roman" w:hAnsi="Times New Roman"/>
          <w:sz w:val="28"/>
          <w:szCs w:val="28"/>
        </w:rPr>
      </w:pPr>
      <w:r>
        <w:rPr>
          <w:rFonts w:ascii="Times New Roman" w:hAnsi="Times New Roman"/>
          <w:sz w:val="28"/>
          <w:szCs w:val="28"/>
        </w:rPr>
        <w:t>1.2. Для целей настоящего Порядка используются следующие основные понятия:</w:t>
      </w:r>
    </w:p>
    <w:p w:rsidR="00DF2297" w:rsidRDefault="00DF2297">
      <w:pPr>
        <w:spacing w:after="0" w:line="240" w:lineRule="auto"/>
        <w:jc w:val="both"/>
        <w:rPr>
          <w:rFonts w:ascii="Times New Roman" w:hAnsi="Times New Roman"/>
          <w:sz w:val="28"/>
          <w:szCs w:val="28"/>
        </w:rPr>
      </w:pPr>
    </w:p>
    <w:p w:rsidR="00DF2297" w:rsidRDefault="00971CE8">
      <w:pPr>
        <w:spacing w:after="0" w:line="240" w:lineRule="auto"/>
        <w:jc w:val="both"/>
        <w:rPr>
          <w:rFonts w:ascii="Times New Roman" w:hAnsi="Times New Roman"/>
          <w:sz w:val="28"/>
          <w:szCs w:val="28"/>
        </w:rPr>
      </w:pPr>
      <w:r>
        <w:rPr>
          <w:rFonts w:ascii="Times New Roman" w:hAnsi="Times New Roman"/>
          <w:sz w:val="28"/>
          <w:szCs w:val="28"/>
        </w:rPr>
        <w:t xml:space="preserve">— парковка (парковочное место) — специально обозначенное и при необходимости обустроенное и оборудованное место, </w:t>
      </w:r>
      <w:proofErr w:type="gramStart"/>
      <w:r>
        <w:rPr>
          <w:rFonts w:ascii="Times New Roman" w:hAnsi="Times New Roman"/>
          <w:sz w:val="28"/>
          <w:szCs w:val="28"/>
        </w:rPr>
        <w:t>являющееся</w:t>
      </w:r>
      <w:proofErr w:type="gramEnd"/>
      <w:r>
        <w:rPr>
          <w:rFonts w:ascii="Times New Roman" w:hAnsi="Times New Roman"/>
          <w:sz w:val="28"/>
          <w:szCs w:val="28"/>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Pr>
          <w:rFonts w:ascii="Times New Roman" w:hAnsi="Times New Roman"/>
          <w:sz w:val="28"/>
          <w:szCs w:val="28"/>
        </w:rPr>
        <w:t>подэстакадных</w:t>
      </w:r>
      <w:proofErr w:type="spellEnd"/>
      <w:r>
        <w:rPr>
          <w:rFonts w:ascii="Times New Roman" w:hAnsi="Times New Roman"/>
          <w:sz w:val="28"/>
          <w:szCs w:val="28"/>
        </w:rPr>
        <w:t xml:space="preserve"> или </w:t>
      </w:r>
      <w:proofErr w:type="spellStart"/>
      <w:r>
        <w:rPr>
          <w:rFonts w:ascii="Times New Roman" w:hAnsi="Times New Roman"/>
          <w:sz w:val="28"/>
          <w:szCs w:val="28"/>
        </w:rPr>
        <w:t>подмостовых</w:t>
      </w:r>
      <w:proofErr w:type="spellEnd"/>
      <w:r>
        <w:rPr>
          <w:rFonts w:ascii="Times New Roman" w:hAnsi="Times New Roman"/>
          <w:sz w:val="28"/>
          <w:szCs w:val="28"/>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 (далее </w:t>
      </w:r>
      <w:proofErr w:type="gramStart"/>
      <w:r>
        <w:rPr>
          <w:rFonts w:ascii="Times New Roman" w:hAnsi="Times New Roman"/>
          <w:sz w:val="28"/>
          <w:szCs w:val="28"/>
        </w:rPr>
        <w:t>-п</w:t>
      </w:r>
      <w:proofErr w:type="gramEnd"/>
      <w:r>
        <w:rPr>
          <w:rFonts w:ascii="Times New Roman" w:hAnsi="Times New Roman"/>
          <w:sz w:val="28"/>
          <w:szCs w:val="28"/>
        </w:rPr>
        <w:t>арковка);</w:t>
      </w:r>
    </w:p>
    <w:p w:rsidR="00DF2297" w:rsidRDefault="00971CE8">
      <w:pPr>
        <w:spacing w:after="0" w:line="240" w:lineRule="auto"/>
        <w:jc w:val="both"/>
        <w:rPr>
          <w:rFonts w:ascii="Times New Roman" w:hAnsi="Times New Roman"/>
          <w:sz w:val="28"/>
          <w:szCs w:val="28"/>
        </w:rPr>
      </w:pPr>
      <w:r>
        <w:rPr>
          <w:rFonts w:ascii="Times New Roman" w:hAnsi="Times New Roman"/>
          <w:sz w:val="28"/>
          <w:szCs w:val="28"/>
        </w:rPr>
        <w:lastRenderedPageBreak/>
        <w:t>— платная парковка — парковка общего пользования, используемая на платной основе;</w:t>
      </w:r>
    </w:p>
    <w:p w:rsidR="00DF2297" w:rsidRDefault="00971CE8">
      <w:pPr>
        <w:spacing w:after="0" w:line="240" w:lineRule="auto"/>
        <w:jc w:val="both"/>
        <w:rPr>
          <w:rFonts w:ascii="Times New Roman" w:hAnsi="Times New Roman"/>
          <w:sz w:val="28"/>
          <w:szCs w:val="28"/>
        </w:rPr>
      </w:pPr>
      <w:r>
        <w:rPr>
          <w:rFonts w:ascii="Times New Roman" w:hAnsi="Times New Roman"/>
          <w:sz w:val="28"/>
          <w:szCs w:val="28"/>
        </w:rPr>
        <w:t>— пользователь парковки — лицо, разместившее на парковке (парковочном месте) транспортное средство;</w:t>
      </w:r>
    </w:p>
    <w:p w:rsidR="00DF2297" w:rsidRDefault="00971CE8">
      <w:pPr>
        <w:spacing w:after="0" w:line="240" w:lineRule="auto"/>
        <w:jc w:val="both"/>
        <w:rPr>
          <w:rFonts w:ascii="Times New Roman" w:hAnsi="Times New Roman"/>
          <w:sz w:val="28"/>
          <w:szCs w:val="28"/>
        </w:rPr>
      </w:pPr>
      <w:r>
        <w:rPr>
          <w:rFonts w:ascii="Times New Roman" w:hAnsi="Times New Roman"/>
          <w:sz w:val="28"/>
          <w:szCs w:val="28"/>
        </w:rPr>
        <w:t>— служебная парковка — парковки необщего пользования, специально оборудованные и соответствующим образом обозначенные, предназначенные для временного размещения служебных и (или) гостевых транспортных средств;</w:t>
      </w:r>
    </w:p>
    <w:p w:rsidR="00DF2297" w:rsidRDefault="00971CE8">
      <w:pPr>
        <w:spacing w:after="0" w:line="240" w:lineRule="auto"/>
        <w:jc w:val="both"/>
        <w:rPr>
          <w:rFonts w:ascii="Times New Roman" w:hAnsi="Times New Roman"/>
          <w:sz w:val="28"/>
          <w:szCs w:val="28"/>
        </w:rPr>
      </w:pPr>
      <w:r>
        <w:rPr>
          <w:rFonts w:ascii="Times New Roman" w:hAnsi="Times New Roman"/>
          <w:sz w:val="28"/>
          <w:szCs w:val="28"/>
        </w:rPr>
        <w:t>— пункт оплаты — пункт, позволяющий пользователю платной парковки осуществлять оплату стоимости пользования парковкой;</w:t>
      </w:r>
    </w:p>
    <w:p w:rsidR="00DF2297" w:rsidRDefault="00DF2297">
      <w:pPr>
        <w:spacing w:after="0" w:line="240" w:lineRule="auto"/>
        <w:jc w:val="center"/>
        <w:rPr>
          <w:rFonts w:ascii="Times New Roman" w:hAnsi="Times New Roman"/>
          <w:sz w:val="28"/>
          <w:szCs w:val="28"/>
        </w:rPr>
      </w:pPr>
    </w:p>
    <w:p w:rsidR="00DF2297" w:rsidRDefault="00971CE8">
      <w:pPr>
        <w:spacing w:after="0" w:line="240" w:lineRule="auto"/>
        <w:jc w:val="both"/>
        <w:rPr>
          <w:rFonts w:ascii="Times New Roman" w:hAnsi="Times New Roman"/>
          <w:sz w:val="28"/>
          <w:szCs w:val="28"/>
        </w:rPr>
      </w:pPr>
      <w:r>
        <w:rPr>
          <w:rFonts w:ascii="Times New Roman" w:hAnsi="Times New Roman"/>
          <w:sz w:val="28"/>
          <w:szCs w:val="28"/>
        </w:rPr>
        <w:t>— владелец парковки – юридическое лицо, индивидуальный предприниматель, наделенные собственником автомобильной дороги или иным владельцем парковки соответствующими полномочиями на осуществление функций по содержанию и обслуживанию парковок и взиманию платы за пользование парковками на платной основе.</w:t>
      </w:r>
    </w:p>
    <w:p w:rsidR="00DF2297" w:rsidRDefault="00DF2297">
      <w:pPr>
        <w:spacing w:after="0" w:line="240" w:lineRule="auto"/>
        <w:jc w:val="center"/>
        <w:rPr>
          <w:rFonts w:ascii="Times New Roman" w:hAnsi="Times New Roman"/>
          <w:sz w:val="28"/>
          <w:szCs w:val="28"/>
        </w:rPr>
      </w:pPr>
    </w:p>
    <w:p w:rsidR="00DF2297" w:rsidRDefault="00971CE8">
      <w:pPr>
        <w:spacing w:after="0" w:line="240" w:lineRule="auto"/>
        <w:jc w:val="center"/>
        <w:rPr>
          <w:rFonts w:ascii="Times New Roman" w:hAnsi="Times New Roman"/>
          <w:sz w:val="28"/>
          <w:szCs w:val="28"/>
        </w:rPr>
      </w:pPr>
      <w:r>
        <w:rPr>
          <w:rFonts w:ascii="Times New Roman" w:hAnsi="Times New Roman"/>
          <w:sz w:val="28"/>
          <w:szCs w:val="28"/>
        </w:rPr>
        <w:t>Требования к созданию и содержанию парковок</w:t>
      </w:r>
    </w:p>
    <w:p w:rsidR="00DF2297" w:rsidRDefault="00971CE8">
      <w:pPr>
        <w:spacing w:after="0" w:line="240" w:lineRule="auto"/>
        <w:jc w:val="center"/>
        <w:rPr>
          <w:rFonts w:ascii="Times New Roman" w:hAnsi="Times New Roman"/>
          <w:sz w:val="28"/>
          <w:szCs w:val="28"/>
        </w:rPr>
      </w:pPr>
      <w:r>
        <w:rPr>
          <w:rFonts w:ascii="Times New Roman" w:hAnsi="Times New Roman"/>
          <w:sz w:val="28"/>
          <w:szCs w:val="28"/>
        </w:rPr>
        <w:t xml:space="preserve"> </w:t>
      </w:r>
    </w:p>
    <w:p w:rsidR="00DF2297" w:rsidRDefault="00971CE8">
      <w:pPr>
        <w:spacing w:after="0" w:line="240" w:lineRule="auto"/>
        <w:jc w:val="both"/>
        <w:rPr>
          <w:rFonts w:ascii="Times New Roman" w:hAnsi="Times New Roman"/>
          <w:sz w:val="28"/>
          <w:szCs w:val="28"/>
        </w:rPr>
      </w:pPr>
      <w:r>
        <w:rPr>
          <w:rFonts w:ascii="Times New Roman" w:hAnsi="Times New Roman"/>
          <w:sz w:val="28"/>
          <w:szCs w:val="28"/>
        </w:rPr>
        <w:t xml:space="preserve">2.1. </w:t>
      </w:r>
      <w:proofErr w:type="gramStart"/>
      <w:r>
        <w:rPr>
          <w:rFonts w:ascii="Times New Roman" w:hAnsi="Times New Roman"/>
          <w:sz w:val="28"/>
          <w:szCs w:val="28"/>
        </w:rPr>
        <w:t>Создание и использование парковок осуществляется в соответствии с Земельным кодексом Российской Федерации, Градостроительным кодексом Российской Федерации,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 декабря 2017 года № 443-ФЗ «Об организации дорожного движения в Российской Федерации и</w:t>
      </w:r>
      <w:proofErr w:type="gramEnd"/>
      <w:r>
        <w:rPr>
          <w:rFonts w:ascii="Times New Roman" w:hAnsi="Times New Roman"/>
          <w:sz w:val="28"/>
          <w:szCs w:val="28"/>
        </w:rPr>
        <w:t xml:space="preserve"> о внесении изменений в отдельные законодательные акты Российской Федерации», Федеральным законом от 10 декабря 1995 года № 196-ФЗ «О безопасности дорожного движения».</w:t>
      </w:r>
    </w:p>
    <w:p w:rsidR="00DF2297" w:rsidRDefault="00DF2297">
      <w:pPr>
        <w:spacing w:after="0" w:line="240" w:lineRule="auto"/>
        <w:jc w:val="both"/>
        <w:rPr>
          <w:rFonts w:ascii="Times New Roman" w:hAnsi="Times New Roman"/>
          <w:sz w:val="28"/>
          <w:szCs w:val="28"/>
        </w:rPr>
      </w:pPr>
    </w:p>
    <w:p w:rsidR="00DF2297" w:rsidRDefault="00971CE8">
      <w:pPr>
        <w:spacing w:after="0" w:line="240" w:lineRule="auto"/>
        <w:jc w:val="both"/>
        <w:rPr>
          <w:rFonts w:ascii="Times New Roman" w:hAnsi="Times New Roman"/>
          <w:sz w:val="28"/>
          <w:szCs w:val="28"/>
        </w:rPr>
      </w:pPr>
      <w:r>
        <w:rPr>
          <w:rFonts w:ascii="Times New Roman" w:hAnsi="Times New Roman"/>
          <w:sz w:val="28"/>
          <w:szCs w:val="28"/>
        </w:rPr>
        <w:t>2.2. На парковках должны выделяться места для стоянки транспортных средств, управляемых инвалидами, перевозящих инвалидов и (или) детей-инвалидов, в соответствии с законодательством Российской Федерации.</w:t>
      </w:r>
    </w:p>
    <w:p w:rsidR="00DF2297" w:rsidRDefault="00DF2297">
      <w:pPr>
        <w:spacing w:after="0" w:line="240" w:lineRule="auto"/>
        <w:jc w:val="both"/>
        <w:rPr>
          <w:rFonts w:ascii="Times New Roman" w:hAnsi="Times New Roman"/>
          <w:sz w:val="28"/>
          <w:szCs w:val="28"/>
        </w:rPr>
      </w:pPr>
    </w:p>
    <w:p w:rsidR="00DF2297" w:rsidRDefault="00971CE8">
      <w:pPr>
        <w:spacing w:after="0" w:line="240" w:lineRule="auto"/>
        <w:jc w:val="both"/>
        <w:rPr>
          <w:rFonts w:ascii="Times New Roman" w:hAnsi="Times New Roman"/>
          <w:sz w:val="28"/>
          <w:szCs w:val="28"/>
        </w:rPr>
      </w:pPr>
      <w:r>
        <w:rPr>
          <w:rFonts w:ascii="Times New Roman" w:hAnsi="Times New Roman"/>
          <w:sz w:val="28"/>
          <w:szCs w:val="28"/>
        </w:rPr>
        <w:t>2.3. Размещение парковок не должно создавать помех в дорожном движении участникам дорожного движения, создавать угрозу безопасности дорожного движения, противоречить требованиям Правил дорожного движения Российской Федерации, утвержденных постановлением Правительства Российской Федерации от 23 октября 1993 года № 1090 (далее – Правила дорожного движения).</w:t>
      </w:r>
    </w:p>
    <w:p w:rsidR="00DF2297" w:rsidRDefault="00DF2297">
      <w:pPr>
        <w:spacing w:after="0" w:line="240" w:lineRule="auto"/>
        <w:jc w:val="both"/>
        <w:rPr>
          <w:rFonts w:ascii="Times New Roman" w:hAnsi="Times New Roman"/>
          <w:sz w:val="28"/>
          <w:szCs w:val="28"/>
        </w:rPr>
      </w:pPr>
    </w:p>
    <w:p w:rsidR="00DF2297" w:rsidRDefault="00971CE8">
      <w:pPr>
        <w:spacing w:after="0" w:line="240" w:lineRule="auto"/>
        <w:jc w:val="both"/>
        <w:rPr>
          <w:rFonts w:ascii="Times New Roman" w:hAnsi="Times New Roman"/>
          <w:sz w:val="28"/>
          <w:szCs w:val="28"/>
        </w:rPr>
      </w:pPr>
      <w:r>
        <w:rPr>
          <w:rFonts w:ascii="Times New Roman" w:hAnsi="Times New Roman"/>
          <w:sz w:val="28"/>
          <w:szCs w:val="28"/>
        </w:rPr>
        <w:lastRenderedPageBreak/>
        <w:t>2.4. Территория, на которой организована парковка, обозначается путем установки соответствующих дорожных знаков и нанесения дорожной разметки в соответствии с действующим законодательством Российской Федерации.</w:t>
      </w:r>
    </w:p>
    <w:p w:rsidR="00DF2297" w:rsidRDefault="00DF2297">
      <w:pPr>
        <w:spacing w:after="0" w:line="240" w:lineRule="auto"/>
        <w:jc w:val="both"/>
        <w:rPr>
          <w:rFonts w:ascii="Times New Roman" w:hAnsi="Times New Roman"/>
          <w:sz w:val="28"/>
          <w:szCs w:val="28"/>
        </w:rPr>
      </w:pPr>
    </w:p>
    <w:p w:rsidR="00DF2297" w:rsidRDefault="00971CE8">
      <w:pPr>
        <w:spacing w:after="0" w:line="240" w:lineRule="auto"/>
        <w:jc w:val="both"/>
        <w:rPr>
          <w:rFonts w:ascii="Times New Roman" w:hAnsi="Times New Roman"/>
          <w:sz w:val="28"/>
          <w:szCs w:val="28"/>
        </w:rPr>
      </w:pPr>
      <w:r>
        <w:rPr>
          <w:rFonts w:ascii="Times New Roman" w:hAnsi="Times New Roman"/>
          <w:sz w:val="28"/>
          <w:szCs w:val="28"/>
        </w:rPr>
        <w:t>2.5. Содержание платных и служебных парковок обеспечивается их балансодержателями непосредственно или по договорам с эксплуатирующими улично-дорожную сеть организациями.</w:t>
      </w:r>
    </w:p>
    <w:p w:rsidR="00DF2297" w:rsidRDefault="00DF2297">
      <w:pPr>
        <w:spacing w:after="0" w:line="240" w:lineRule="auto"/>
        <w:jc w:val="center"/>
        <w:rPr>
          <w:rFonts w:ascii="Times New Roman" w:hAnsi="Times New Roman"/>
          <w:sz w:val="28"/>
          <w:szCs w:val="28"/>
        </w:rPr>
      </w:pPr>
    </w:p>
    <w:p w:rsidR="00DF2297" w:rsidRDefault="00971CE8">
      <w:pPr>
        <w:spacing w:after="0" w:line="240" w:lineRule="auto"/>
        <w:jc w:val="center"/>
        <w:rPr>
          <w:rFonts w:ascii="Times New Roman" w:hAnsi="Times New Roman"/>
          <w:sz w:val="28"/>
          <w:szCs w:val="28"/>
        </w:rPr>
      </w:pPr>
      <w:r>
        <w:rPr>
          <w:rFonts w:ascii="Times New Roman" w:hAnsi="Times New Roman"/>
          <w:sz w:val="28"/>
          <w:szCs w:val="28"/>
        </w:rPr>
        <w:t>Требования к использованию парковок</w:t>
      </w:r>
    </w:p>
    <w:p w:rsidR="00DF2297" w:rsidRDefault="00971CE8">
      <w:pPr>
        <w:spacing w:after="0" w:line="240" w:lineRule="auto"/>
        <w:jc w:val="center"/>
        <w:rPr>
          <w:rFonts w:ascii="Times New Roman" w:hAnsi="Times New Roman"/>
          <w:sz w:val="28"/>
          <w:szCs w:val="28"/>
        </w:rPr>
      </w:pPr>
      <w:r>
        <w:rPr>
          <w:rFonts w:ascii="Times New Roman" w:hAnsi="Times New Roman"/>
          <w:sz w:val="28"/>
          <w:szCs w:val="28"/>
        </w:rPr>
        <w:t xml:space="preserve"> </w:t>
      </w:r>
    </w:p>
    <w:p w:rsidR="00DF2297" w:rsidRDefault="00971CE8">
      <w:pPr>
        <w:spacing w:after="0" w:line="240" w:lineRule="auto"/>
        <w:jc w:val="both"/>
        <w:rPr>
          <w:rFonts w:ascii="Times New Roman" w:hAnsi="Times New Roman"/>
          <w:sz w:val="28"/>
          <w:szCs w:val="28"/>
        </w:rPr>
      </w:pPr>
      <w:r>
        <w:rPr>
          <w:rFonts w:ascii="Times New Roman" w:hAnsi="Times New Roman"/>
          <w:sz w:val="28"/>
          <w:szCs w:val="28"/>
        </w:rPr>
        <w:t>3.1. Использование парковок, правила стоянки, въезда и выезда транспортных средств с них регламентируются Правилами дорожного движения и иными нормативными правовыми актами в области осуществления безопасности дорожного движения.</w:t>
      </w:r>
    </w:p>
    <w:p w:rsidR="00DF2297" w:rsidRDefault="00DF2297">
      <w:pPr>
        <w:spacing w:after="0" w:line="240" w:lineRule="auto"/>
        <w:jc w:val="both"/>
        <w:rPr>
          <w:rFonts w:ascii="Times New Roman" w:hAnsi="Times New Roman"/>
          <w:sz w:val="28"/>
          <w:szCs w:val="28"/>
        </w:rPr>
      </w:pPr>
    </w:p>
    <w:p w:rsidR="00DF2297" w:rsidRDefault="00971CE8">
      <w:pPr>
        <w:spacing w:after="0" w:line="240" w:lineRule="auto"/>
        <w:jc w:val="both"/>
        <w:rPr>
          <w:rFonts w:ascii="Times New Roman" w:hAnsi="Times New Roman"/>
          <w:sz w:val="28"/>
          <w:szCs w:val="28"/>
        </w:rPr>
      </w:pPr>
      <w:r>
        <w:rPr>
          <w:rFonts w:ascii="Times New Roman" w:hAnsi="Times New Roman"/>
          <w:sz w:val="28"/>
          <w:szCs w:val="28"/>
        </w:rPr>
        <w:t>3.2. Пользователи парковок имеют право получать информацию о правилах пользования парковкой, размере платы за пользование платной парковкой, порядке и способах внесения соответствующего размера платы, а также о наличии альтернативных бесплатных парковок.</w:t>
      </w:r>
    </w:p>
    <w:p w:rsidR="00DF2297" w:rsidRDefault="00DF2297">
      <w:pPr>
        <w:spacing w:after="0" w:line="240" w:lineRule="auto"/>
        <w:jc w:val="both"/>
        <w:rPr>
          <w:rFonts w:ascii="Times New Roman" w:hAnsi="Times New Roman"/>
          <w:sz w:val="28"/>
          <w:szCs w:val="28"/>
        </w:rPr>
      </w:pPr>
    </w:p>
    <w:p w:rsidR="00DF2297" w:rsidRDefault="00971CE8">
      <w:pPr>
        <w:spacing w:after="0" w:line="240" w:lineRule="auto"/>
        <w:jc w:val="both"/>
        <w:rPr>
          <w:rFonts w:ascii="Times New Roman" w:hAnsi="Times New Roman"/>
          <w:sz w:val="28"/>
          <w:szCs w:val="28"/>
        </w:rPr>
      </w:pPr>
      <w:r>
        <w:rPr>
          <w:rFonts w:ascii="Times New Roman" w:hAnsi="Times New Roman"/>
          <w:sz w:val="28"/>
          <w:szCs w:val="28"/>
        </w:rPr>
        <w:t>3.3. Пользователи парковок обязаны:</w:t>
      </w:r>
    </w:p>
    <w:p w:rsidR="00DF2297" w:rsidRDefault="00DF2297">
      <w:pPr>
        <w:spacing w:after="0" w:line="240" w:lineRule="auto"/>
        <w:jc w:val="center"/>
        <w:rPr>
          <w:rFonts w:ascii="Times New Roman" w:hAnsi="Times New Roman"/>
          <w:sz w:val="28"/>
          <w:szCs w:val="28"/>
        </w:rPr>
      </w:pPr>
    </w:p>
    <w:p w:rsidR="00DF2297" w:rsidRDefault="00971CE8">
      <w:pPr>
        <w:spacing w:after="0" w:line="240" w:lineRule="auto"/>
        <w:jc w:val="both"/>
        <w:rPr>
          <w:rFonts w:ascii="Times New Roman" w:hAnsi="Times New Roman"/>
          <w:sz w:val="28"/>
          <w:szCs w:val="28"/>
        </w:rPr>
      </w:pPr>
      <w:r>
        <w:rPr>
          <w:rFonts w:ascii="Times New Roman" w:hAnsi="Times New Roman"/>
          <w:sz w:val="28"/>
          <w:szCs w:val="28"/>
        </w:rPr>
        <w:t>1) соблюдать требования настоящего Порядка, Правил дорожного движения;</w:t>
      </w:r>
    </w:p>
    <w:p w:rsidR="00DF2297" w:rsidRDefault="00DF2297">
      <w:pPr>
        <w:spacing w:after="0" w:line="240" w:lineRule="auto"/>
        <w:jc w:val="both"/>
        <w:rPr>
          <w:rFonts w:ascii="Times New Roman" w:hAnsi="Times New Roman"/>
          <w:sz w:val="28"/>
          <w:szCs w:val="28"/>
        </w:rPr>
      </w:pPr>
    </w:p>
    <w:p w:rsidR="00DF2297" w:rsidRDefault="00971CE8">
      <w:pPr>
        <w:spacing w:after="0" w:line="240" w:lineRule="auto"/>
        <w:jc w:val="both"/>
        <w:rPr>
          <w:rFonts w:ascii="Times New Roman" w:hAnsi="Times New Roman"/>
          <w:sz w:val="28"/>
          <w:szCs w:val="28"/>
        </w:rPr>
      </w:pPr>
      <w:r>
        <w:rPr>
          <w:rFonts w:ascii="Times New Roman" w:hAnsi="Times New Roman"/>
          <w:sz w:val="28"/>
          <w:szCs w:val="28"/>
        </w:rPr>
        <w:t xml:space="preserve">2) при пользовании платной парковкой </w:t>
      </w:r>
      <w:proofErr w:type="gramStart"/>
      <w:r>
        <w:rPr>
          <w:rFonts w:ascii="Times New Roman" w:hAnsi="Times New Roman"/>
          <w:sz w:val="28"/>
          <w:szCs w:val="28"/>
        </w:rPr>
        <w:t>оплатить установленную стоимость пользования</w:t>
      </w:r>
      <w:proofErr w:type="gramEnd"/>
      <w:r>
        <w:rPr>
          <w:rFonts w:ascii="Times New Roman" w:hAnsi="Times New Roman"/>
          <w:sz w:val="28"/>
          <w:szCs w:val="28"/>
        </w:rPr>
        <w:t xml:space="preserve"> данным объектом с учетом фактического времени пребывания на нем;</w:t>
      </w:r>
    </w:p>
    <w:p w:rsidR="00DF2297" w:rsidRDefault="00DF2297">
      <w:pPr>
        <w:spacing w:after="0" w:line="240" w:lineRule="auto"/>
        <w:jc w:val="both"/>
        <w:rPr>
          <w:rFonts w:ascii="Times New Roman" w:hAnsi="Times New Roman"/>
          <w:sz w:val="28"/>
          <w:szCs w:val="28"/>
        </w:rPr>
      </w:pPr>
    </w:p>
    <w:p w:rsidR="00DF2297" w:rsidRDefault="00971CE8">
      <w:pPr>
        <w:spacing w:after="0" w:line="240" w:lineRule="auto"/>
        <w:jc w:val="both"/>
        <w:rPr>
          <w:rFonts w:ascii="Times New Roman" w:hAnsi="Times New Roman"/>
          <w:sz w:val="28"/>
          <w:szCs w:val="28"/>
        </w:rPr>
      </w:pPr>
      <w:r>
        <w:rPr>
          <w:rFonts w:ascii="Times New Roman" w:hAnsi="Times New Roman"/>
          <w:sz w:val="28"/>
          <w:szCs w:val="28"/>
        </w:rPr>
        <w:t>3) сохранять документ об оплате за пользование платной парковой до момента выезда с нее;</w:t>
      </w:r>
    </w:p>
    <w:p w:rsidR="00DF2297" w:rsidRDefault="00DF2297">
      <w:pPr>
        <w:spacing w:after="0" w:line="240" w:lineRule="auto"/>
        <w:jc w:val="both"/>
        <w:rPr>
          <w:rFonts w:ascii="Times New Roman" w:hAnsi="Times New Roman"/>
          <w:sz w:val="28"/>
          <w:szCs w:val="28"/>
        </w:rPr>
      </w:pPr>
    </w:p>
    <w:p w:rsidR="00DF2297" w:rsidRDefault="00971CE8">
      <w:pPr>
        <w:spacing w:after="0" w:line="240" w:lineRule="auto"/>
        <w:jc w:val="both"/>
        <w:rPr>
          <w:rFonts w:ascii="Times New Roman" w:hAnsi="Times New Roman"/>
          <w:sz w:val="28"/>
          <w:szCs w:val="28"/>
        </w:rPr>
      </w:pPr>
      <w:r>
        <w:rPr>
          <w:rFonts w:ascii="Times New Roman" w:hAnsi="Times New Roman"/>
          <w:sz w:val="28"/>
          <w:szCs w:val="28"/>
        </w:rPr>
        <w:t>4) размещать автотранспортные средства в строгом соответствии с линиями разметки, требованиями дорожных знаков и Правилами дорожного движения.</w:t>
      </w:r>
    </w:p>
    <w:p w:rsidR="00DF2297" w:rsidRDefault="00DF2297">
      <w:pPr>
        <w:spacing w:after="0" w:line="240" w:lineRule="auto"/>
        <w:jc w:val="both"/>
        <w:rPr>
          <w:rFonts w:ascii="Times New Roman" w:hAnsi="Times New Roman"/>
          <w:sz w:val="28"/>
          <w:szCs w:val="28"/>
        </w:rPr>
      </w:pPr>
    </w:p>
    <w:p w:rsidR="00DF2297" w:rsidRDefault="00971CE8">
      <w:pPr>
        <w:spacing w:after="0" w:line="240" w:lineRule="auto"/>
        <w:jc w:val="both"/>
        <w:rPr>
          <w:rFonts w:ascii="Times New Roman" w:hAnsi="Times New Roman"/>
          <w:sz w:val="28"/>
          <w:szCs w:val="28"/>
        </w:rPr>
      </w:pPr>
      <w:r>
        <w:rPr>
          <w:rFonts w:ascii="Times New Roman" w:hAnsi="Times New Roman"/>
          <w:sz w:val="28"/>
          <w:szCs w:val="28"/>
        </w:rPr>
        <w:t>3.4. Пользователям парковок запрещается:</w:t>
      </w:r>
    </w:p>
    <w:p w:rsidR="00DF2297" w:rsidRDefault="00DF2297">
      <w:pPr>
        <w:spacing w:after="0" w:line="240" w:lineRule="auto"/>
        <w:jc w:val="both"/>
        <w:rPr>
          <w:rFonts w:ascii="Times New Roman" w:hAnsi="Times New Roman"/>
          <w:sz w:val="28"/>
          <w:szCs w:val="28"/>
        </w:rPr>
      </w:pPr>
    </w:p>
    <w:p w:rsidR="00DF2297" w:rsidRDefault="00971CE8">
      <w:pPr>
        <w:spacing w:after="0" w:line="240" w:lineRule="auto"/>
        <w:jc w:val="both"/>
        <w:rPr>
          <w:rFonts w:ascii="Times New Roman" w:hAnsi="Times New Roman"/>
          <w:sz w:val="28"/>
          <w:szCs w:val="28"/>
        </w:rPr>
      </w:pPr>
      <w:r>
        <w:rPr>
          <w:rFonts w:ascii="Times New Roman" w:hAnsi="Times New Roman"/>
          <w:sz w:val="28"/>
          <w:szCs w:val="28"/>
        </w:rPr>
        <w:t>1) блокировать подъезд (выезд) транспортных средств на парковку;</w:t>
      </w:r>
    </w:p>
    <w:p w:rsidR="00DF2297" w:rsidRDefault="00DF2297">
      <w:pPr>
        <w:spacing w:after="0" w:line="240" w:lineRule="auto"/>
        <w:jc w:val="both"/>
        <w:rPr>
          <w:rFonts w:ascii="Times New Roman" w:hAnsi="Times New Roman"/>
          <w:sz w:val="28"/>
          <w:szCs w:val="28"/>
        </w:rPr>
      </w:pPr>
    </w:p>
    <w:p w:rsidR="00DF2297" w:rsidRDefault="00971CE8">
      <w:pPr>
        <w:spacing w:after="0" w:line="240" w:lineRule="auto"/>
        <w:jc w:val="both"/>
        <w:rPr>
          <w:rFonts w:ascii="Times New Roman" w:hAnsi="Times New Roman"/>
          <w:sz w:val="28"/>
          <w:szCs w:val="28"/>
        </w:rPr>
      </w:pPr>
      <w:r>
        <w:rPr>
          <w:rFonts w:ascii="Times New Roman" w:hAnsi="Times New Roman"/>
          <w:sz w:val="28"/>
          <w:szCs w:val="28"/>
        </w:rPr>
        <w:t>2) создавать друг другу препятствия и ограничения в пользовании парковкой;</w:t>
      </w:r>
    </w:p>
    <w:p w:rsidR="00DF2297" w:rsidRDefault="00DF2297">
      <w:pPr>
        <w:spacing w:after="0" w:line="240" w:lineRule="auto"/>
        <w:jc w:val="both"/>
        <w:rPr>
          <w:rFonts w:ascii="Times New Roman" w:hAnsi="Times New Roman"/>
          <w:sz w:val="28"/>
          <w:szCs w:val="28"/>
        </w:rPr>
      </w:pPr>
    </w:p>
    <w:p w:rsidR="00DF2297" w:rsidRDefault="00971CE8">
      <w:pPr>
        <w:spacing w:after="0" w:line="240" w:lineRule="auto"/>
        <w:jc w:val="both"/>
        <w:rPr>
          <w:rFonts w:ascii="Times New Roman" w:hAnsi="Times New Roman"/>
          <w:sz w:val="28"/>
          <w:szCs w:val="28"/>
        </w:rPr>
      </w:pPr>
      <w:r>
        <w:rPr>
          <w:rFonts w:ascii="Times New Roman" w:hAnsi="Times New Roman"/>
          <w:sz w:val="28"/>
          <w:szCs w:val="28"/>
        </w:rPr>
        <w:t>3) нарушать общественный порядок;</w:t>
      </w:r>
    </w:p>
    <w:p w:rsidR="00DF2297" w:rsidRDefault="00DF2297">
      <w:pPr>
        <w:spacing w:after="0" w:line="240" w:lineRule="auto"/>
        <w:jc w:val="both"/>
        <w:rPr>
          <w:rFonts w:ascii="Times New Roman" w:hAnsi="Times New Roman"/>
          <w:sz w:val="28"/>
          <w:szCs w:val="28"/>
        </w:rPr>
      </w:pPr>
    </w:p>
    <w:p w:rsidR="00DF2297" w:rsidRDefault="00971CE8">
      <w:pPr>
        <w:spacing w:after="0" w:line="240" w:lineRule="auto"/>
        <w:jc w:val="both"/>
        <w:rPr>
          <w:rFonts w:ascii="Times New Roman" w:hAnsi="Times New Roman"/>
          <w:sz w:val="28"/>
          <w:szCs w:val="28"/>
        </w:rPr>
      </w:pPr>
      <w:r>
        <w:rPr>
          <w:rFonts w:ascii="Times New Roman" w:hAnsi="Times New Roman"/>
          <w:sz w:val="28"/>
          <w:szCs w:val="28"/>
        </w:rPr>
        <w:t>4) загрязнять территорию парковки;</w:t>
      </w:r>
    </w:p>
    <w:p w:rsidR="00DF2297" w:rsidRDefault="00DF2297">
      <w:pPr>
        <w:spacing w:after="0" w:line="240" w:lineRule="auto"/>
        <w:jc w:val="both"/>
        <w:rPr>
          <w:rFonts w:ascii="Times New Roman" w:hAnsi="Times New Roman"/>
          <w:sz w:val="28"/>
          <w:szCs w:val="28"/>
        </w:rPr>
      </w:pPr>
    </w:p>
    <w:p w:rsidR="00DF2297" w:rsidRDefault="00971CE8">
      <w:pPr>
        <w:spacing w:after="0" w:line="240" w:lineRule="auto"/>
        <w:jc w:val="both"/>
        <w:rPr>
          <w:rFonts w:ascii="Times New Roman" w:hAnsi="Times New Roman"/>
          <w:sz w:val="28"/>
          <w:szCs w:val="28"/>
        </w:rPr>
      </w:pPr>
      <w:r>
        <w:rPr>
          <w:rFonts w:ascii="Times New Roman" w:hAnsi="Times New Roman"/>
          <w:sz w:val="28"/>
          <w:szCs w:val="28"/>
        </w:rPr>
        <w:t>5) оставлять транспортное средство на платной парковке без оплаты услуг за пользование парковкой;</w:t>
      </w:r>
    </w:p>
    <w:p w:rsidR="00DF2297" w:rsidRDefault="00DF2297">
      <w:pPr>
        <w:spacing w:after="0" w:line="240" w:lineRule="auto"/>
        <w:jc w:val="both"/>
        <w:rPr>
          <w:rFonts w:ascii="Times New Roman" w:hAnsi="Times New Roman"/>
          <w:sz w:val="28"/>
          <w:szCs w:val="28"/>
        </w:rPr>
      </w:pPr>
    </w:p>
    <w:p w:rsidR="00DF2297" w:rsidRDefault="00971CE8">
      <w:pPr>
        <w:spacing w:after="0" w:line="240" w:lineRule="auto"/>
        <w:jc w:val="both"/>
        <w:rPr>
          <w:rFonts w:ascii="Times New Roman" w:hAnsi="Times New Roman"/>
          <w:sz w:val="28"/>
          <w:szCs w:val="28"/>
        </w:rPr>
      </w:pPr>
      <w:r>
        <w:rPr>
          <w:rFonts w:ascii="Times New Roman" w:hAnsi="Times New Roman"/>
          <w:sz w:val="28"/>
          <w:szCs w:val="28"/>
        </w:rPr>
        <w:t>6) совершать иные действия, нарушающие установленный порядок использования парковок.</w:t>
      </w:r>
    </w:p>
    <w:p w:rsidR="00DF2297" w:rsidRDefault="00DF2297">
      <w:pPr>
        <w:spacing w:after="0" w:line="240" w:lineRule="auto"/>
        <w:jc w:val="both"/>
        <w:rPr>
          <w:rFonts w:ascii="Times New Roman" w:hAnsi="Times New Roman"/>
          <w:sz w:val="28"/>
          <w:szCs w:val="28"/>
        </w:rPr>
      </w:pPr>
    </w:p>
    <w:p w:rsidR="00DF2297" w:rsidRDefault="00971CE8">
      <w:pPr>
        <w:spacing w:after="0" w:line="240" w:lineRule="auto"/>
        <w:jc w:val="both"/>
        <w:rPr>
          <w:rFonts w:ascii="Times New Roman" w:hAnsi="Times New Roman"/>
          <w:sz w:val="28"/>
          <w:szCs w:val="28"/>
        </w:rPr>
      </w:pPr>
      <w:r>
        <w:rPr>
          <w:rFonts w:ascii="Times New Roman" w:hAnsi="Times New Roman"/>
          <w:sz w:val="28"/>
          <w:szCs w:val="28"/>
        </w:rPr>
        <w:t>3.5. Владелец парковки имеет право:</w:t>
      </w:r>
    </w:p>
    <w:p w:rsidR="00DF2297" w:rsidRDefault="00DF2297">
      <w:pPr>
        <w:spacing w:after="0" w:line="240" w:lineRule="auto"/>
        <w:jc w:val="both"/>
        <w:rPr>
          <w:rFonts w:ascii="Times New Roman" w:hAnsi="Times New Roman"/>
          <w:sz w:val="28"/>
          <w:szCs w:val="28"/>
        </w:rPr>
      </w:pPr>
    </w:p>
    <w:p w:rsidR="00DF2297" w:rsidRDefault="00971CE8">
      <w:pPr>
        <w:spacing w:after="0" w:line="240" w:lineRule="auto"/>
        <w:jc w:val="both"/>
        <w:rPr>
          <w:rFonts w:ascii="Times New Roman" w:hAnsi="Times New Roman"/>
          <w:sz w:val="28"/>
          <w:szCs w:val="28"/>
        </w:rPr>
      </w:pPr>
      <w:r>
        <w:rPr>
          <w:rFonts w:ascii="Times New Roman" w:hAnsi="Times New Roman"/>
          <w:sz w:val="28"/>
          <w:szCs w:val="28"/>
        </w:rPr>
        <w:t>1) требовать от пользователей парковок соблюдения положений настоящего Порядка;</w:t>
      </w:r>
    </w:p>
    <w:p w:rsidR="00DF2297" w:rsidRDefault="00DF2297">
      <w:pPr>
        <w:spacing w:after="0" w:line="240" w:lineRule="auto"/>
        <w:jc w:val="both"/>
        <w:rPr>
          <w:rFonts w:ascii="Times New Roman" w:hAnsi="Times New Roman"/>
          <w:sz w:val="28"/>
          <w:szCs w:val="28"/>
        </w:rPr>
      </w:pPr>
    </w:p>
    <w:p w:rsidR="00DF2297" w:rsidRDefault="00971CE8">
      <w:pPr>
        <w:spacing w:after="0" w:line="240" w:lineRule="auto"/>
        <w:jc w:val="both"/>
        <w:rPr>
          <w:rFonts w:ascii="Times New Roman" w:hAnsi="Times New Roman"/>
          <w:sz w:val="28"/>
          <w:szCs w:val="28"/>
        </w:rPr>
      </w:pPr>
      <w:r>
        <w:rPr>
          <w:rFonts w:ascii="Times New Roman" w:hAnsi="Times New Roman"/>
          <w:sz w:val="28"/>
          <w:szCs w:val="28"/>
        </w:rPr>
        <w:t>2) вызвать сотрудников отдела ОГИБДД МО МВД России «</w:t>
      </w:r>
      <w:proofErr w:type="spellStart"/>
      <w:r>
        <w:rPr>
          <w:rFonts w:ascii="Times New Roman" w:hAnsi="Times New Roman"/>
          <w:sz w:val="28"/>
          <w:szCs w:val="28"/>
        </w:rPr>
        <w:t>Майнский</w:t>
      </w:r>
      <w:proofErr w:type="spellEnd"/>
      <w:r>
        <w:rPr>
          <w:rFonts w:ascii="Times New Roman" w:hAnsi="Times New Roman"/>
          <w:sz w:val="28"/>
          <w:szCs w:val="28"/>
        </w:rPr>
        <w:t xml:space="preserve">» по </w:t>
      </w:r>
      <w:proofErr w:type="spellStart"/>
      <w:r>
        <w:rPr>
          <w:rFonts w:ascii="Times New Roman" w:hAnsi="Times New Roman"/>
          <w:sz w:val="28"/>
          <w:szCs w:val="28"/>
        </w:rPr>
        <w:t>Всешкаймскому</w:t>
      </w:r>
      <w:proofErr w:type="spellEnd"/>
      <w:r>
        <w:rPr>
          <w:rFonts w:ascii="Times New Roman" w:hAnsi="Times New Roman"/>
          <w:sz w:val="28"/>
          <w:szCs w:val="28"/>
        </w:rPr>
        <w:t xml:space="preserve"> району и ходатайствовать об использовании автомобиля-эвакуатора, при наличии признаков нарушения пользователем парковки Правил дорожного движения;</w:t>
      </w:r>
    </w:p>
    <w:p w:rsidR="00DF2297" w:rsidRDefault="00DF2297">
      <w:pPr>
        <w:spacing w:after="0" w:line="240" w:lineRule="auto"/>
        <w:jc w:val="both"/>
        <w:rPr>
          <w:rFonts w:ascii="Times New Roman" w:hAnsi="Times New Roman"/>
          <w:sz w:val="28"/>
          <w:szCs w:val="28"/>
        </w:rPr>
      </w:pPr>
    </w:p>
    <w:p w:rsidR="00DF2297" w:rsidRDefault="00971CE8">
      <w:pPr>
        <w:spacing w:after="0" w:line="240" w:lineRule="auto"/>
        <w:jc w:val="both"/>
        <w:rPr>
          <w:rFonts w:ascii="Times New Roman" w:hAnsi="Times New Roman"/>
          <w:sz w:val="28"/>
          <w:szCs w:val="28"/>
        </w:rPr>
      </w:pPr>
      <w:r>
        <w:rPr>
          <w:rFonts w:ascii="Times New Roman" w:hAnsi="Times New Roman"/>
          <w:sz w:val="28"/>
          <w:szCs w:val="28"/>
        </w:rPr>
        <w:t>3) предъявлять пользователям, не оплатившим время размещения транспортного средства на парковке, а также превысившим оплаченное время, требования по внесению платы за пользование платной парковкой.</w:t>
      </w:r>
    </w:p>
    <w:p w:rsidR="00DF2297" w:rsidRDefault="00DF2297">
      <w:pPr>
        <w:spacing w:after="0" w:line="240" w:lineRule="auto"/>
        <w:jc w:val="both"/>
        <w:rPr>
          <w:rFonts w:ascii="Times New Roman" w:hAnsi="Times New Roman"/>
          <w:sz w:val="28"/>
          <w:szCs w:val="28"/>
        </w:rPr>
      </w:pPr>
    </w:p>
    <w:p w:rsidR="00DF2297" w:rsidRDefault="00971CE8">
      <w:pPr>
        <w:spacing w:after="0" w:line="240" w:lineRule="auto"/>
        <w:jc w:val="both"/>
        <w:rPr>
          <w:rFonts w:ascii="Times New Roman" w:hAnsi="Times New Roman"/>
          <w:sz w:val="28"/>
          <w:szCs w:val="28"/>
        </w:rPr>
      </w:pPr>
      <w:r>
        <w:rPr>
          <w:rFonts w:ascii="Times New Roman" w:hAnsi="Times New Roman"/>
          <w:sz w:val="28"/>
          <w:szCs w:val="28"/>
        </w:rPr>
        <w:t xml:space="preserve">3.6. </w:t>
      </w:r>
      <w:proofErr w:type="gramStart"/>
      <w:r>
        <w:rPr>
          <w:rFonts w:ascii="Times New Roman" w:hAnsi="Times New Roman"/>
          <w:sz w:val="28"/>
          <w:szCs w:val="28"/>
        </w:rPr>
        <w:t>Установление размера платы за пользование на платной основе парковкой, производится администрацией муниципального образования «</w:t>
      </w:r>
      <w:proofErr w:type="spellStart"/>
      <w:r>
        <w:rPr>
          <w:rFonts w:ascii="Times New Roman" w:hAnsi="Times New Roman"/>
          <w:sz w:val="28"/>
          <w:szCs w:val="28"/>
        </w:rPr>
        <w:t>Вешкаймский</w:t>
      </w:r>
      <w:proofErr w:type="spellEnd"/>
      <w:r>
        <w:rPr>
          <w:rFonts w:ascii="Times New Roman" w:hAnsi="Times New Roman"/>
          <w:sz w:val="28"/>
          <w:szCs w:val="28"/>
        </w:rPr>
        <w:t xml:space="preserve"> район», в соответствии с требованиями, установленными Федеральным законом от 29 декабря 2017 года № 443-ФЗ «Об организации дорожного движения в Российской Федерации и о внесении изменений в отдельные законодательные акты Российской Федерации».</w:t>
      </w:r>
      <w:proofErr w:type="gramEnd"/>
    </w:p>
    <w:p w:rsidR="00DF2297" w:rsidRDefault="00DF2297">
      <w:pPr>
        <w:spacing w:after="0" w:line="240" w:lineRule="auto"/>
        <w:jc w:val="both"/>
        <w:rPr>
          <w:rFonts w:ascii="Times New Roman" w:hAnsi="Times New Roman"/>
          <w:sz w:val="28"/>
          <w:szCs w:val="28"/>
        </w:rPr>
      </w:pPr>
    </w:p>
    <w:p w:rsidR="00DF2297" w:rsidRDefault="00971CE8">
      <w:pPr>
        <w:spacing w:after="0" w:line="240" w:lineRule="auto"/>
        <w:jc w:val="both"/>
        <w:rPr>
          <w:rFonts w:ascii="Times New Roman" w:hAnsi="Times New Roman"/>
          <w:sz w:val="28"/>
          <w:szCs w:val="28"/>
        </w:rPr>
      </w:pPr>
      <w:r>
        <w:rPr>
          <w:rFonts w:ascii="Times New Roman" w:hAnsi="Times New Roman"/>
          <w:sz w:val="28"/>
          <w:szCs w:val="28"/>
        </w:rPr>
        <w:t>3.7. Взимание платы на платной парковке не допускается в отношении транспортных средств:</w:t>
      </w:r>
    </w:p>
    <w:p w:rsidR="00DF2297" w:rsidRDefault="00DF2297">
      <w:pPr>
        <w:spacing w:after="0" w:line="240" w:lineRule="auto"/>
        <w:jc w:val="both"/>
        <w:rPr>
          <w:rFonts w:ascii="Times New Roman" w:hAnsi="Times New Roman"/>
          <w:sz w:val="28"/>
          <w:szCs w:val="28"/>
        </w:rPr>
      </w:pPr>
    </w:p>
    <w:p w:rsidR="00DF2297" w:rsidRDefault="00971CE8">
      <w:pPr>
        <w:spacing w:after="0" w:line="240" w:lineRule="auto"/>
        <w:jc w:val="both"/>
        <w:rPr>
          <w:rFonts w:ascii="Times New Roman" w:hAnsi="Times New Roman"/>
          <w:sz w:val="28"/>
          <w:szCs w:val="28"/>
        </w:rPr>
      </w:pPr>
      <w:proofErr w:type="gramStart"/>
      <w:r>
        <w:rPr>
          <w:rFonts w:ascii="Times New Roman" w:hAnsi="Times New Roman"/>
          <w:sz w:val="28"/>
          <w:szCs w:val="28"/>
        </w:rPr>
        <w:t>1) используемых для осуществления деятельности пожарной охраны, полиции, медицинской скорой помощи, аварийно-спасательных служб, военной автомобильной инспекции, а также транспортных средств федерального органа исполнительной власти в области обеспечения безопасности, федерального органа исполнительной власти в области государственной охраны, военной полиции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федерального органа исполнительной власти, осуществляющего специальные функции</w:t>
      </w:r>
      <w:proofErr w:type="gramEnd"/>
      <w:r>
        <w:rPr>
          <w:rFonts w:ascii="Times New Roman" w:hAnsi="Times New Roman"/>
          <w:sz w:val="28"/>
          <w:szCs w:val="28"/>
        </w:rPr>
        <w:t xml:space="preserve"> в сфере обеспечения федеральной фельдъегерской связи в Российской Федерации, </w:t>
      </w:r>
      <w:proofErr w:type="gramStart"/>
      <w:r>
        <w:rPr>
          <w:rFonts w:ascii="Times New Roman" w:hAnsi="Times New Roman"/>
          <w:sz w:val="28"/>
          <w:szCs w:val="28"/>
        </w:rPr>
        <w:t>используемых</w:t>
      </w:r>
      <w:proofErr w:type="gramEnd"/>
      <w:r>
        <w:rPr>
          <w:rFonts w:ascii="Times New Roman" w:hAnsi="Times New Roman"/>
          <w:sz w:val="28"/>
          <w:szCs w:val="28"/>
        </w:rPr>
        <w:t xml:space="preserve"> в связи со служебной необходимостью;</w:t>
      </w:r>
    </w:p>
    <w:p w:rsidR="00DF2297" w:rsidRDefault="00DF2297">
      <w:pPr>
        <w:spacing w:after="0" w:line="240" w:lineRule="auto"/>
        <w:jc w:val="both"/>
        <w:rPr>
          <w:rFonts w:ascii="Times New Roman" w:hAnsi="Times New Roman"/>
          <w:sz w:val="28"/>
          <w:szCs w:val="28"/>
        </w:rPr>
      </w:pPr>
    </w:p>
    <w:p w:rsidR="00DF2297" w:rsidRDefault="00971CE8">
      <w:pPr>
        <w:spacing w:after="0" w:line="240" w:lineRule="auto"/>
        <w:jc w:val="both"/>
        <w:rPr>
          <w:rFonts w:ascii="Times New Roman" w:hAnsi="Times New Roman"/>
          <w:sz w:val="28"/>
          <w:szCs w:val="28"/>
        </w:rPr>
      </w:pPr>
      <w:r>
        <w:rPr>
          <w:rFonts w:ascii="Times New Roman" w:hAnsi="Times New Roman"/>
          <w:sz w:val="28"/>
          <w:szCs w:val="28"/>
        </w:rPr>
        <w:lastRenderedPageBreak/>
        <w:t>2) инвалидов, в соответствии со статьей 15 Федерального закона от 24 ноября 1995 года № 181-ФЗ «О социальной защите инвалидов в Российской Федерации».</w:t>
      </w:r>
    </w:p>
    <w:p w:rsidR="00DF2297" w:rsidRDefault="00DF2297">
      <w:pPr>
        <w:spacing w:after="0" w:line="240" w:lineRule="auto"/>
        <w:jc w:val="both"/>
        <w:rPr>
          <w:rFonts w:ascii="Times New Roman" w:hAnsi="Times New Roman"/>
          <w:sz w:val="28"/>
          <w:szCs w:val="28"/>
        </w:rPr>
      </w:pPr>
    </w:p>
    <w:p w:rsidR="00DF2297" w:rsidRDefault="00971CE8">
      <w:pPr>
        <w:spacing w:after="0" w:line="240" w:lineRule="auto"/>
        <w:jc w:val="both"/>
        <w:rPr>
          <w:rFonts w:ascii="Times New Roman" w:hAnsi="Times New Roman"/>
          <w:sz w:val="28"/>
          <w:szCs w:val="28"/>
        </w:rPr>
      </w:pPr>
      <w:r>
        <w:rPr>
          <w:rFonts w:ascii="Times New Roman" w:hAnsi="Times New Roman"/>
          <w:sz w:val="28"/>
          <w:szCs w:val="28"/>
        </w:rPr>
        <w:t>3.8. Не допускается взимание с пользователей каких-либо иных платежей, кроме платы за пользование на платной основе парковкой.</w:t>
      </w:r>
    </w:p>
    <w:p w:rsidR="00DF2297" w:rsidRDefault="00DF2297">
      <w:pPr>
        <w:spacing w:after="0" w:line="240" w:lineRule="auto"/>
        <w:jc w:val="both"/>
        <w:rPr>
          <w:rFonts w:ascii="Times New Roman" w:hAnsi="Times New Roman"/>
          <w:sz w:val="28"/>
          <w:szCs w:val="28"/>
        </w:rPr>
      </w:pPr>
    </w:p>
    <w:p w:rsidR="00DF2297" w:rsidRDefault="00971CE8">
      <w:pPr>
        <w:spacing w:after="0" w:line="240" w:lineRule="auto"/>
        <w:jc w:val="both"/>
        <w:rPr>
          <w:rFonts w:ascii="Times New Roman" w:hAnsi="Times New Roman"/>
          <w:sz w:val="28"/>
          <w:szCs w:val="28"/>
        </w:rPr>
      </w:pPr>
      <w:r>
        <w:rPr>
          <w:rFonts w:ascii="Times New Roman" w:hAnsi="Times New Roman"/>
          <w:sz w:val="28"/>
          <w:szCs w:val="28"/>
        </w:rPr>
        <w:t xml:space="preserve">3.9. Отказ </w:t>
      </w:r>
      <w:proofErr w:type="gramStart"/>
      <w:r>
        <w:rPr>
          <w:rFonts w:ascii="Times New Roman" w:hAnsi="Times New Roman"/>
          <w:sz w:val="28"/>
          <w:szCs w:val="28"/>
        </w:rPr>
        <w:t>в заключении с пользователем договора при наличии свободных мест для стоянки транспортных средств на платной парковке</w:t>
      </w:r>
      <w:proofErr w:type="gramEnd"/>
      <w:r>
        <w:rPr>
          <w:rFonts w:ascii="Times New Roman" w:hAnsi="Times New Roman"/>
          <w:sz w:val="28"/>
          <w:szCs w:val="28"/>
        </w:rPr>
        <w:t xml:space="preserve"> не допускается.</w:t>
      </w:r>
    </w:p>
    <w:p w:rsidR="00DF2297" w:rsidRDefault="00DF2297">
      <w:pPr>
        <w:spacing w:after="0" w:line="240" w:lineRule="auto"/>
        <w:jc w:val="center"/>
        <w:rPr>
          <w:rFonts w:ascii="Times New Roman" w:hAnsi="Times New Roman"/>
          <w:sz w:val="28"/>
          <w:szCs w:val="28"/>
        </w:rPr>
      </w:pPr>
    </w:p>
    <w:p w:rsidR="00DF2297" w:rsidRDefault="00971CE8">
      <w:pPr>
        <w:spacing w:after="0" w:line="240" w:lineRule="auto"/>
        <w:jc w:val="center"/>
        <w:rPr>
          <w:rFonts w:ascii="Times New Roman" w:hAnsi="Times New Roman"/>
          <w:sz w:val="28"/>
          <w:szCs w:val="28"/>
        </w:rPr>
      </w:pPr>
      <w:r>
        <w:rPr>
          <w:rFonts w:ascii="Times New Roman" w:hAnsi="Times New Roman"/>
          <w:sz w:val="28"/>
          <w:szCs w:val="28"/>
        </w:rPr>
        <w:t>Организация работы парковок</w:t>
      </w:r>
    </w:p>
    <w:p w:rsidR="00DF2297" w:rsidRDefault="00971CE8">
      <w:pPr>
        <w:spacing w:after="0" w:line="240" w:lineRule="auto"/>
        <w:jc w:val="center"/>
        <w:rPr>
          <w:rFonts w:ascii="Times New Roman" w:hAnsi="Times New Roman"/>
          <w:sz w:val="28"/>
          <w:szCs w:val="28"/>
        </w:rPr>
      </w:pPr>
      <w:r>
        <w:rPr>
          <w:rFonts w:ascii="Times New Roman" w:hAnsi="Times New Roman"/>
          <w:sz w:val="28"/>
          <w:szCs w:val="28"/>
        </w:rPr>
        <w:t xml:space="preserve"> </w:t>
      </w:r>
    </w:p>
    <w:p w:rsidR="00DF2297" w:rsidRDefault="00DF2297">
      <w:pPr>
        <w:spacing w:after="0" w:line="240" w:lineRule="auto"/>
        <w:jc w:val="center"/>
        <w:rPr>
          <w:rFonts w:ascii="Times New Roman" w:hAnsi="Times New Roman"/>
          <w:sz w:val="28"/>
          <w:szCs w:val="28"/>
        </w:rPr>
      </w:pPr>
    </w:p>
    <w:p w:rsidR="00DF2297" w:rsidRDefault="00971CE8">
      <w:pPr>
        <w:spacing w:after="0" w:line="240" w:lineRule="auto"/>
        <w:jc w:val="center"/>
        <w:rPr>
          <w:rFonts w:ascii="Times New Roman" w:hAnsi="Times New Roman"/>
          <w:sz w:val="28"/>
          <w:szCs w:val="28"/>
        </w:rPr>
      </w:pPr>
      <w:r>
        <w:rPr>
          <w:rFonts w:ascii="Times New Roman" w:hAnsi="Times New Roman"/>
          <w:sz w:val="28"/>
          <w:szCs w:val="28"/>
        </w:rPr>
        <w:t>4.1. Владелец парковки обязан:</w:t>
      </w:r>
    </w:p>
    <w:p w:rsidR="00DF2297" w:rsidRDefault="00DF2297">
      <w:pPr>
        <w:spacing w:after="0" w:line="240" w:lineRule="auto"/>
        <w:jc w:val="center"/>
        <w:rPr>
          <w:rFonts w:ascii="Times New Roman" w:hAnsi="Times New Roman"/>
          <w:sz w:val="28"/>
          <w:szCs w:val="28"/>
        </w:rPr>
      </w:pPr>
    </w:p>
    <w:p w:rsidR="00DF2297" w:rsidRDefault="00971CE8">
      <w:pPr>
        <w:spacing w:after="0" w:line="240" w:lineRule="auto"/>
        <w:jc w:val="both"/>
        <w:rPr>
          <w:rFonts w:ascii="Times New Roman" w:hAnsi="Times New Roman"/>
          <w:sz w:val="28"/>
          <w:szCs w:val="28"/>
        </w:rPr>
      </w:pPr>
      <w:r>
        <w:rPr>
          <w:rFonts w:ascii="Times New Roman" w:hAnsi="Times New Roman"/>
          <w:sz w:val="28"/>
          <w:szCs w:val="28"/>
        </w:rPr>
        <w:t>1) организовать стоянку транспортных средств на парковке с соблюдением требований законодательства Российской Федерации и обеспечить беспрепятственный проезд других участников дорожного движения по автомобильной дороге, исключающий образование дорожных заторов, при условии соблюдения пользователями автомобильной дороги и парковки, расположенной на ней, Правил дорожного движения и обеспечения ими безопасности дорожного движения;</w:t>
      </w:r>
    </w:p>
    <w:p w:rsidR="00DF2297" w:rsidRDefault="00DF2297">
      <w:pPr>
        <w:spacing w:after="0" w:line="240" w:lineRule="auto"/>
        <w:jc w:val="both"/>
        <w:rPr>
          <w:rFonts w:ascii="Times New Roman" w:hAnsi="Times New Roman"/>
          <w:sz w:val="28"/>
          <w:szCs w:val="28"/>
        </w:rPr>
      </w:pPr>
    </w:p>
    <w:p w:rsidR="00DF2297" w:rsidRDefault="00971CE8">
      <w:pPr>
        <w:spacing w:after="0" w:line="240" w:lineRule="auto"/>
        <w:jc w:val="both"/>
        <w:rPr>
          <w:rFonts w:ascii="Times New Roman" w:hAnsi="Times New Roman"/>
          <w:sz w:val="28"/>
          <w:szCs w:val="28"/>
        </w:rPr>
      </w:pPr>
      <w:r>
        <w:rPr>
          <w:rFonts w:ascii="Times New Roman" w:hAnsi="Times New Roman"/>
          <w:sz w:val="28"/>
          <w:szCs w:val="28"/>
        </w:rPr>
        <w:t>2) обеспечить работу платной парковки, в том числе организовать работу по обустройству и оборудованию платных парковок автоматизированной системой оплаты в наличной и безналичной форме;</w:t>
      </w:r>
    </w:p>
    <w:p w:rsidR="00DF2297" w:rsidRDefault="00DF2297">
      <w:pPr>
        <w:spacing w:after="0" w:line="240" w:lineRule="auto"/>
        <w:jc w:val="both"/>
        <w:rPr>
          <w:rFonts w:ascii="Times New Roman" w:hAnsi="Times New Roman"/>
          <w:sz w:val="28"/>
          <w:szCs w:val="28"/>
        </w:rPr>
      </w:pPr>
    </w:p>
    <w:p w:rsidR="00DF2297" w:rsidRDefault="00971CE8">
      <w:pPr>
        <w:spacing w:after="0" w:line="240" w:lineRule="auto"/>
        <w:jc w:val="both"/>
        <w:rPr>
          <w:rFonts w:ascii="Times New Roman" w:hAnsi="Times New Roman"/>
          <w:sz w:val="28"/>
          <w:szCs w:val="28"/>
        </w:rPr>
      </w:pPr>
      <w:r>
        <w:rPr>
          <w:rFonts w:ascii="Times New Roman" w:hAnsi="Times New Roman"/>
          <w:sz w:val="28"/>
          <w:szCs w:val="28"/>
        </w:rPr>
        <w:t>3) обеспечивать соответствие транспортно-эксплуатационных характеристик парковки нормативным требованиям;</w:t>
      </w:r>
    </w:p>
    <w:p w:rsidR="00DF2297" w:rsidRDefault="00DF2297">
      <w:pPr>
        <w:spacing w:after="0" w:line="240" w:lineRule="auto"/>
        <w:jc w:val="center"/>
        <w:rPr>
          <w:rFonts w:ascii="Times New Roman" w:hAnsi="Times New Roman"/>
          <w:sz w:val="28"/>
          <w:szCs w:val="28"/>
        </w:rPr>
      </w:pPr>
    </w:p>
    <w:p w:rsidR="00DF2297" w:rsidRDefault="00971CE8">
      <w:pPr>
        <w:spacing w:after="0" w:line="240" w:lineRule="auto"/>
        <w:jc w:val="both"/>
        <w:rPr>
          <w:rFonts w:ascii="Times New Roman" w:hAnsi="Times New Roman"/>
          <w:sz w:val="28"/>
          <w:szCs w:val="28"/>
        </w:rPr>
      </w:pPr>
      <w:r>
        <w:rPr>
          <w:rFonts w:ascii="Times New Roman" w:hAnsi="Times New Roman"/>
          <w:sz w:val="28"/>
          <w:szCs w:val="28"/>
        </w:rPr>
        <w:t>4) оснастить территории парковок соответствующими дорожными знаками с нанесением дорожной разметки в соответствии с действующим законодательством Российской Федерации и проектами организации парковок;</w:t>
      </w:r>
    </w:p>
    <w:p w:rsidR="00DF2297" w:rsidRDefault="00DF2297">
      <w:pPr>
        <w:spacing w:after="0" w:line="240" w:lineRule="auto"/>
        <w:jc w:val="both"/>
        <w:rPr>
          <w:rFonts w:ascii="Times New Roman" w:hAnsi="Times New Roman"/>
          <w:sz w:val="28"/>
          <w:szCs w:val="28"/>
        </w:rPr>
      </w:pPr>
    </w:p>
    <w:p w:rsidR="00DF2297" w:rsidRDefault="00971CE8">
      <w:pPr>
        <w:spacing w:after="0" w:line="240" w:lineRule="auto"/>
        <w:jc w:val="both"/>
        <w:rPr>
          <w:rFonts w:ascii="Times New Roman" w:hAnsi="Times New Roman"/>
          <w:sz w:val="28"/>
          <w:szCs w:val="28"/>
        </w:rPr>
      </w:pPr>
      <w:r>
        <w:rPr>
          <w:rFonts w:ascii="Times New Roman" w:hAnsi="Times New Roman"/>
          <w:sz w:val="28"/>
          <w:szCs w:val="28"/>
        </w:rPr>
        <w:t>5) осуществлять наблюдение за исправностью оборудования парковок, поддерживать его в рабочем состоянии, обеспечивать охрану оборудования;</w:t>
      </w:r>
    </w:p>
    <w:p w:rsidR="00DF2297" w:rsidRDefault="00DF2297">
      <w:pPr>
        <w:spacing w:after="0" w:line="240" w:lineRule="auto"/>
        <w:jc w:val="both"/>
        <w:rPr>
          <w:rFonts w:ascii="Times New Roman" w:hAnsi="Times New Roman"/>
          <w:sz w:val="28"/>
          <w:szCs w:val="28"/>
        </w:rPr>
      </w:pPr>
    </w:p>
    <w:p w:rsidR="00DF2297" w:rsidRDefault="00971CE8">
      <w:pPr>
        <w:spacing w:after="0" w:line="240" w:lineRule="auto"/>
        <w:jc w:val="both"/>
        <w:rPr>
          <w:rFonts w:ascii="Times New Roman" w:hAnsi="Times New Roman"/>
          <w:sz w:val="28"/>
          <w:szCs w:val="28"/>
        </w:rPr>
      </w:pPr>
      <w:r>
        <w:rPr>
          <w:rFonts w:ascii="Times New Roman" w:hAnsi="Times New Roman"/>
          <w:sz w:val="28"/>
          <w:szCs w:val="28"/>
        </w:rPr>
        <w:t>6) сообщать пользователю парковки, в том числе по его письменному заявлению, сведения, относящиеся к предоставляемым услугам по пользованию парковками, в том числе информацию о правилах пользования платной парковкой, размере платы за пользование на платной основе парковкой, порядке и способах внесения платы, а также о наличии альтернативных бесплатных парковок;</w:t>
      </w:r>
    </w:p>
    <w:p w:rsidR="00DF2297" w:rsidRDefault="00DF2297">
      <w:pPr>
        <w:spacing w:after="0" w:line="240" w:lineRule="auto"/>
        <w:jc w:val="both"/>
        <w:rPr>
          <w:rFonts w:ascii="Times New Roman" w:hAnsi="Times New Roman"/>
          <w:sz w:val="28"/>
          <w:szCs w:val="28"/>
        </w:rPr>
      </w:pPr>
    </w:p>
    <w:p w:rsidR="00DF2297" w:rsidRDefault="00971CE8">
      <w:pPr>
        <w:spacing w:after="0" w:line="240" w:lineRule="auto"/>
        <w:jc w:val="both"/>
        <w:rPr>
          <w:rFonts w:ascii="Times New Roman" w:hAnsi="Times New Roman"/>
          <w:sz w:val="28"/>
          <w:szCs w:val="28"/>
        </w:rPr>
      </w:pPr>
      <w:r>
        <w:rPr>
          <w:rFonts w:ascii="Times New Roman" w:hAnsi="Times New Roman"/>
          <w:sz w:val="28"/>
          <w:szCs w:val="28"/>
        </w:rPr>
        <w:t>7) на каждой парковке выделять места для стоянки транспортных средств, управляемых инвалидами, перевозящих инвалидов и (или) детей-инвалидов, в соответствии с законодательством Российской Федерации;</w:t>
      </w:r>
    </w:p>
    <w:p w:rsidR="00DF2297" w:rsidRDefault="00DF2297">
      <w:pPr>
        <w:spacing w:after="0" w:line="240" w:lineRule="auto"/>
        <w:jc w:val="both"/>
        <w:rPr>
          <w:rFonts w:ascii="Times New Roman" w:hAnsi="Times New Roman"/>
          <w:sz w:val="28"/>
          <w:szCs w:val="28"/>
        </w:rPr>
      </w:pPr>
    </w:p>
    <w:p w:rsidR="00DF2297" w:rsidRDefault="00971CE8">
      <w:pPr>
        <w:spacing w:after="0" w:line="240" w:lineRule="auto"/>
        <w:jc w:val="both"/>
        <w:rPr>
          <w:rFonts w:ascii="Times New Roman" w:hAnsi="Times New Roman"/>
          <w:sz w:val="28"/>
          <w:szCs w:val="28"/>
        </w:rPr>
      </w:pPr>
      <w:r>
        <w:rPr>
          <w:rFonts w:ascii="Times New Roman" w:hAnsi="Times New Roman"/>
          <w:sz w:val="28"/>
          <w:szCs w:val="28"/>
        </w:rPr>
        <w:t>8) обеспечивать наличие информации о местах приема письменных претензий пользователей парковки;</w:t>
      </w:r>
    </w:p>
    <w:p w:rsidR="00DF2297" w:rsidRDefault="00DF2297">
      <w:pPr>
        <w:spacing w:after="0" w:line="240" w:lineRule="auto"/>
        <w:jc w:val="center"/>
        <w:rPr>
          <w:rFonts w:ascii="Times New Roman" w:hAnsi="Times New Roman"/>
          <w:sz w:val="28"/>
          <w:szCs w:val="28"/>
        </w:rPr>
      </w:pPr>
    </w:p>
    <w:p w:rsidR="00DF2297" w:rsidRDefault="00971CE8">
      <w:pPr>
        <w:spacing w:after="0" w:line="240" w:lineRule="auto"/>
        <w:jc w:val="both"/>
        <w:rPr>
          <w:rFonts w:ascii="Times New Roman" w:hAnsi="Times New Roman"/>
          <w:sz w:val="28"/>
          <w:szCs w:val="28"/>
        </w:rPr>
      </w:pPr>
      <w:r>
        <w:rPr>
          <w:rFonts w:ascii="Times New Roman" w:hAnsi="Times New Roman"/>
          <w:sz w:val="28"/>
          <w:szCs w:val="28"/>
        </w:rPr>
        <w:t>9) уведомлять сотрудников ОГИБДД МО МВД России «</w:t>
      </w:r>
      <w:proofErr w:type="spellStart"/>
      <w:r>
        <w:rPr>
          <w:rFonts w:ascii="Times New Roman" w:hAnsi="Times New Roman"/>
          <w:sz w:val="28"/>
          <w:szCs w:val="28"/>
        </w:rPr>
        <w:t>Майнский</w:t>
      </w:r>
      <w:proofErr w:type="spellEnd"/>
      <w:r>
        <w:rPr>
          <w:rFonts w:ascii="Times New Roman" w:hAnsi="Times New Roman"/>
          <w:sz w:val="28"/>
          <w:szCs w:val="28"/>
        </w:rPr>
        <w:t xml:space="preserve">» по </w:t>
      </w:r>
      <w:proofErr w:type="spellStart"/>
      <w:r>
        <w:rPr>
          <w:rFonts w:ascii="Times New Roman" w:hAnsi="Times New Roman"/>
          <w:sz w:val="28"/>
          <w:szCs w:val="28"/>
        </w:rPr>
        <w:t>Всешкаймскому</w:t>
      </w:r>
      <w:proofErr w:type="spellEnd"/>
      <w:r>
        <w:rPr>
          <w:rFonts w:ascii="Times New Roman" w:hAnsi="Times New Roman"/>
          <w:sz w:val="28"/>
          <w:szCs w:val="28"/>
        </w:rPr>
        <w:t xml:space="preserve"> району о нарушениях Правил дорожного движения, допущенных водителями транспортных сре</w:t>
      </w:r>
      <w:proofErr w:type="gramStart"/>
      <w:r>
        <w:rPr>
          <w:rFonts w:ascii="Times New Roman" w:hAnsi="Times New Roman"/>
          <w:sz w:val="28"/>
          <w:szCs w:val="28"/>
        </w:rPr>
        <w:t>дств пр</w:t>
      </w:r>
      <w:proofErr w:type="gramEnd"/>
      <w:r>
        <w:rPr>
          <w:rFonts w:ascii="Times New Roman" w:hAnsi="Times New Roman"/>
          <w:sz w:val="28"/>
          <w:szCs w:val="28"/>
        </w:rPr>
        <w:t>и пользовании платной парковкой, в том числе зафиксированных с применением специальных технических средств, работающих в автоматическом режиме, имеющих функции фото- и видеозаписи;</w:t>
      </w:r>
    </w:p>
    <w:p w:rsidR="00DF2297" w:rsidRDefault="00DF2297">
      <w:pPr>
        <w:spacing w:after="0" w:line="240" w:lineRule="auto"/>
        <w:jc w:val="both"/>
        <w:rPr>
          <w:rFonts w:ascii="Times New Roman" w:hAnsi="Times New Roman"/>
          <w:sz w:val="28"/>
          <w:szCs w:val="28"/>
        </w:rPr>
      </w:pPr>
    </w:p>
    <w:p w:rsidR="00DF2297" w:rsidRDefault="00971CE8">
      <w:pPr>
        <w:spacing w:after="0" w:line="240" w:lineRule="auto"/>
        <w:jc w:val="both"/>
        <w:rPr>
          <w:rFonts w:ascii="Times New Roman" w:hAnsi="Times New Roman"/>
          <w:sz w:val="28"/>
          <w:szCs w:val="28"/>
        </w:rPr>
      </w:pPr>
      <w:r>
        <w:rPr>
          <w:rFonts w:ascii="Times New Roman" w:hAnsi="Times New Roman"/>
          <w:sz w:val="28"/>
          <w:szCs w:val="28"/>
        </w:rPr>
        <w:t>10) осуществлять сбор данных об уровне заполняемости каждой платной парковки, предоставленной собственником автомобильной дороги во владение.</w:t>
      </w:r>
    </w:p>
    <w:p w:rsidR="00DF2297" w:rsidRDefault="00DF2297">
      <w:pPr>
        <w:spacing w:after="0" w:line="240" w:lineRule="auto"/>
        <w:jc w:val="both"/>
        <w:rPr>
          <w:rFonts w:ascii="Times New Roman" w:hAnsi="Times New Roman"/>
          <w:sz w:val="28"/>
          <w:szCs w:val="28"/>
        </w:rPr>
      </w:pPr>
    </w:p>
    <w:p w:rsidR="00DF2297" w:rsidRDefault="00971CE8">
      <w:pPr>
        <w:spacing w:after="0" w:line="240" w:lineRule="auto"/>
        <w:jc w:val="both"/>
        <w:rPr>
          <w:rFonts w:ascii="Times New Roman" w:hAnsi="Times New Roman"/>
          <w:sz w:val="28"/>
          <w:szCs w:val="28"/>
        </w:rPr>
      </w:pPr>
      <w:r>
        <w:rPr>
          <w:rFonts w:ascii="Times New Roman" w:hAnsi="Times New Roman"/>
          <w:sz w:val="28"/>
          <w:szCs w:val="28"/>
        </w:rPr>
        <w:t>4.2. Пользование платной парковкой осуществляется на основании публичного договора, согласно которому пользователю парковки предоставляется право пользования платной парковкой (для стоянки транспортного средства на парковке), а пользователь парковки обязан оплатить предоставленную услугу.</w:t>
      </w:r>
    </w:p>
    <w:p w:rsidR="00DF2297" w:rsidRDefault="00DF2297">
      <w:pPr>
        <w:spacing w:after="0" w:line="240" w:lineRule="auto"/>
        <w:jc w:val="both"/>
        <w:rPr>
          <w:rFonts w:ascii="Times New Roman" w:hAnsi="Times New Roman"/>
          <w:sz w:val="28"/>
          <w:szCs w:val="28"/>
        </w:rPr>
      </w:pPr>
    </w:p>
    <w:p w:rsidR="00DF2297" w:rsidRDefault="00971CE8">
      <w:pPr>
        <w:spacing w:after="0" w:line="240" w:lineRule="auto"/>
        <w:jc w:val="both"/>
        <w:rPr>
          <w:rFonts w:ascii="Times New Roman" w:hAnsi="Times New Roman"/>
          <w:sz w:val="28"/>
          <w:szCs w:val="28"/>
        </w:rPr>
      </w:pPr>
      <w:r>
        <w:rPr>
          <w:rFonts w:ascii="Times New Roman" w:hAnsi="Times New Roman"/>
          <w:sz w:val="28"/>
          <w:szCs w:val="28"/>
        </w:rPr>
        <w:t>4.3. Выдача пользователю парковки, оплатившему пользование платной парковкой, документа об оплате производится после внесения платы за пользование платной парковкой.</w:t>
      </w:r>
    </w:p>
    <w:p w:rsidR="00DF2297" w:rsidRDefault="00DF2297">
      <w:pPr>
        <w:spacing w:after="0" w:line="240" w:lineRule="auto"/>
        <w:jc w:val="both"/>
        <w:rPr>
          <w:rFonts w:ascii="Times New Roman" w:hAnsi="Times New Roman"/>
          <w:sz w:val="28"/>
          <w:szCs w:val="28"/>
        </w:rPr>
      </w:pPr>
    </w:p>
    <w:p w:rsidR="00DF2297" w:rsidRDefault="00971CE8">
      <w:pPr>
        <w:spacing w:after="0" w:line="240" w:lineRule="auto"/>
        <w:jc w:val="both"/>
        <w:rPr>
          <w:rFonts w:ascii="Times New Roman" w:hAnsi="Times New Roman"/>
          <w:sz w:val="28"/>
          <w:szCs w:val="28"/>
        </w:rPr>
      </w:pPr>
      <w:r>
        <w:rPr>
          <w:rFonts w:ascii="Times New Roman" w:hAnsi="Times New Roman"/>
          <w:sz w:val="28"/>
          <w:szCs w:val="28"/>
        </w:rPr>
        <w:t>4.4. До заключения договора владелец парковки представляет пользователю парковки полную и достоверную информацию об оказываемых услугах, обеспечивающую возможность их выбора. Информация представляется на русском языке в пункте оплаты и (или) местах въезда на платную парковку и должна содержать:</w:t>
      </w:r>
    </w:p>
    <w:p w:rsidR="00DF2297" w:rsidRDefault="00DF2297">
      <w:pPr>
        <w:spacing w:after="0" w:line="240" w:lineRule="auto"/>
        <w:jc w:val="center"/>
        <w:rPr>
          <w:rFonts w:ascii="Times New Roman" w:hAnsi="Times New Roman"/>
          <w:sz w:val="28"/>
          <w:szCs w:val="28"/>
        </w:rPr>
      </w:pPr>
    </w:p>
    <w:p w:rsidR="00DF2297" w:rsidRDefault="00971CE8">
      <w:pPr>
        <w:spacing w:after="0" w:line="240" w:lineRule="auto"/>
        <w:jc w:val="both"/>
        <w:rPr>
          <w:rFonts w:ascii="Times New Roman" w:hAnsi="Times New Roman"/>
          <w:sz w:val="28"/>
          <w:szCs w:val="28"/>
        </w:rPr>
      </w:pPr>
      <w:r>
        <w:rPr>
          <w:rFonts w:ascii="Times New Roman" w:hAnsi="Times New Roman"/>
          <w:sz w:val="28"/>
          <w:szCs w:val="28"/>
        </w:rPr>
        <w:t>1) полное официальное наименование владельца платной парковки, адрес (место нахождения) платной парковки;</w:t>
      </w:r>
    </w:p>
    <w:p w:rsidR="00DF2297" w:rsidRDefault="00DF2297">
      <w:pPr>
        <w:spacing w:after="0" w:line="240" w:lineRule="auto"/>
        <w:jc w:val="both"/>
        <w:rPr>
          <w:rFonts w:ascii="Times New Roman" w:hAnsi="Times New Roman"/>
          <w:sz w:val="28"/>
          <w:szCs w:val="28"/>
        </w:rPr>
      </w:pPr>
    </w:p>
    <w:p w:rsidR="00DF2297" w:rsidRDefault="00971CE8">
      <w:pPr>
        <w:spacing w:after="0" w:line="240" w:lineRule="auto"/>
        <w:jc w:val="both"/>
        <w:rPr>
          <w:rFonts w:ascii="Times New Roman" w:hAnsi="Times New Roman"/>
          <w:sz w:val="28"/>
          <w:szCs w:val="28"/>
        </w:rPr>
      </w:pPr>
      <w:r>
        <w:rPr>
          <w:rFonts w:ascii="Times New Roman" w:hAnsi="Times New Roman"/>
          <w:sz w:val="28"/>
          <w:szCs w:val="28"/>
        </w:rPr>
        <w:t>2) условия договора и порядок оплаты предоставляемых услуг, в том числе: — правила пользования платной парковкой; — размер платы за пользование на платной основе парковкой; — порядок и способы внесения платы за пользование на платной основе парковкой; — наличие альтернативных бесплатных парковок;</w:t>
      </w:r>
    </w:p>
    <w:p w:rsidR="00DF2297" w:rsidRDefault="00DF2297">
      <w:pPr>
        <w:spacing w:after="0" w:line="240" w:lineRule="auto"/>
        <w:jc w:val="both"/>
        <w:rPr>
          <w:rFonts w:ascii="Times New Roman" w:hAnsi="Times New Roman"/>
          <w:sz w:val="28"/>
          <w:szCs w:val="28"/>
        </w:rPr>
      </w:pPr>
    </w:p>
    <w:p w:rsidR="00DF2297" w:rsidRDefault="00971CE8">
      <w:pPr>
        <w:spacing w:after="0" w:line="240" w:lineRule="auto"/>
        <w:jc w:val="both"/>
        <w:rPr>
          <w:rFonts w:ascii="Times New Roman" w:hAnsi="Times New Roman"/>
          <w:sz w:val="28"/>
          <w:szCs w:val="28"/>
        </w:rPr>
      </w:pPr>
      <w:r>
        <w:rPr>
          <w:rFonts w:ascii="Times New Roman" w:hAnsi="Times New Roman"/>
          <w:sz w:val="28"/>
          <w:szCs w:val="28"/>
        </w:rPr>
        <w:lastRenderedPageBreak/>
        <w:t>3) адрес и номер телефона владельца платной парковки для направления претензий пользователей платной парковки;</w:t>
      </w:r>
    </w:p>
    <w:p w:rsidR="00DF2297" w:rsidRDefault="00DF2297">
      <w:pPr>
        <w:spacing w:after="0" w:line="240" w:lineRule="auto"/>
        <w:jc w:val="both"/>
        <w:rPr>
          <w:rFonts w:ascii="Times New Roman" w:hAnsi="Times New Roman"/>
          <w:sz w:val="28"/>
          <w:szCs w:val="28"/>
        </w:rPr>
      </w:pPr>
    </w:p>
    <w:p w:rsidR="00DF2297" w:rsidRDefault="00971CE8">
      <w:pPr>
        <w:spacing w:after="0" w:line="240" w:lineRule="auto"/>
        <w:jc w:val="both"/>
        <w:rPr>
          <w:rFonts w:ascii="Times New Roman" w:hAnsi="Times New Roman"/>
          <w:sz w:val="28"/>
          <w:szCs w:val="28"/>
        </w:rPr>
      </w:pPr>
      <w:r>
        <w:rPr>
          <w:rFonts w:ascii="Times New Roman" w:hAnsi="Times New Roman"/>
          <w:sz w:val="28"/>
          <w:szCs w:val="28"/>
        </w:rPr>
        <w:t>4) адрес и номер телефона отдела ОГИБДД МО МВД России «</w:t>
      </w:r>
      <w:proofErr w:type="spellStart"/>
      <w:r>
        <w:rPr>
          <w:rFonts w:ascii="Times New Roman" w:hAnsi="Times New Roman"/>
          <w:sz w:val="28"/>
          <w:szCs w:val="28"/>
        </w:rPr>
        <w:t>Майнский</w:t>
      </w:r>
      <w:proofErr w:type="spellEnd"/>
      <w:r>
        <w:rPr>
          <w:rFonts w:ascii="Times New Roman" w:hAnsi="Times New Roman"/>
          <w:sz w:val="28"/>
          <w:szCs w:val="28"/>
        </w:rPr>
        <w:t xml:space="preserve">» по </w:t>
      </w:r>
      <w:proofErr w:type="spellStart"/>
      <w:r>
        <w:rPr>
          <w:rFonts w:ascii="Times New Roman" w:hAnsi="Times New Roman"/>
          <w:sz w:val="28"/>
          <w:szCs w:val="28"/>
        </w:rPr>
        <w:t>Всешкаймскому</w:t>
      </w:r>
      <w:proofErr w:type="spellEnd"/>
      <w:r>
        <w:rPr>
          <w:rFonts w:ascii="Times New Roman" w:hAnsi="Times New Roman"/>
          <w:sz w:val="28"/>
          <w:szCs w:val="28"/>
        </w:rPr>
        <w:t xml:space="preserve"> району.</w:t>
      </w:r>
    </w:p>
    <w:p w:rsidR="00DF2297" w:rsidRDefault="00DF2297">
      <w:pPr>
        <w:spacing w:after="0" w:line="240" w:lineRule="auto"/>
        <w:jc w:val="both"/>
        <w:rPr>
          <w:rFonts w:ascii="Times New Roman" w:hAnsi="Times New Roman"/>
          <w:sz w:val="28"/>
          <w:szCs w:val="28"/>
        </w:rPr>
      </w:pPr>
    </w:p>
    <w:p w:rsidR="00DF2297" w:rsidRDefault="00971CE8">
      <w:pPr>
        <w:spacing w:after="0" w:line="240" w:lineRule="auto"/>
        <w:jc w:val="both"/>
        <w:rPr>
          <w:rFonts w:ascii="Times New Roman" w:hAnsi="Times New Roman"/>
          <w:sz w:val="28"/>
          <w:szCs w:val="28"/>
        </w:rPr>
      </w:pPr>
      <w:r>
        <w:rPr>
          <w:rFonts w:ascii="Times New Roman" w:hAnsi="Times New Roman"/>
          <w:sz w:val="28"/>
          <w:szCs w:val="28"/>
        </w:rPr>
        <w:t>4.5. Места размещения информационных табло (при их наличии) должны соответствовать Национальным стандартам Российской Федерации, устанавливающим требования к информационным дорожным знакам.</w:t>
      </w:r>
    </w:p>
    <w:p w:rsidR="00DF2297" w:rsidRDefault="00DF2297">
      <w:pPr>
        <w:spacing w:after="0" w:line="240" w:lineRule="auto"/>
        <w:jc w:val="both"/>
        <w:rPr>
          <w:rFonts w:ascii="Times New Roman" w:hAnsi="Times New Roman"/>
          <w:sz w:val="28"/>
          <w:szCs w:val="28"/>
        </w:rPr>
      </w:pPr>
    </w:p>
    <w:p w:rsidR="00DF2297" w:rsidRDefault="00971CE8">
      <w:pPr>
        <w:spacing w:after="0" w:line="240" w:lineRule="auto"/>
        <w:jc w:val="both"/>
        <w:rPr>
          <w:rFonts w:ascii="Times New Roman" w:hAnsi="Times New Roman"/>
          <w:sz w:val="28"/>
          <w:szCs w:val="28"/>
        </w:rPr>
      </w:pPr>
      <w:r>
        <w:rPr>
          <w:rFonts w:ascii="Times New Roman" w:hAnsi="Times New Roman"/>
          <w:sz w:val="28"/>
          <w:szCs w:val="28"/>
        </w:rPr>
        <w:t xml:space="preserve">4.6. В целях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исполнением договора и урегулирования возникающих споров владельцем парковки осуществляется регистрация фактов пользования платной парковкой, включающая сбор, хранение и использование данных о государственных регистрационных номерах транспортных средств, оставленных на платной парковке, времени и месте пользования платной парковкой, с занесением их в журнал регистрации.</w:t>
      </w:r>
    </w:p>
    <w:p w:rsidR="00DF2297" w:rsidRDefault="00DF2297">
      <w:pPr>
        <w:spacing w:after="0" w:line="240" w:lineRule="auto"/>
        <w:jc w:val="both"/>
        <w:rPr>
          <w:rFonts w:ascii="Times New Roman" w:hAnsi="Times New Roman"/>
          <w:sz w:val="28"/>
          <w:szCs w:val="28"/>
        </w:rPr>
      </w:pPr>
    </w:p>
    <w:p w:rsidR="00DF2297" w:rsidRDefault="00971CE8">
      <w:pPr>
        <w:spacing w:after="0" w:line="240" w:lineRule="auto"/>
        <w:jc w:val="both"/>
        <w:rPr>
          <w:rFonts w:ascii="Times New Roman" w:hAnsi="Times New Roman"/>
          <w:sz w:val="28"/>
          <w:szCs w:val="28"/>
        </w:rPr>
      </w:pPr>
      <w:r>
        <w:rPr>
          <w:rFonts w:ascii="Times New Roman" w:hAnsi="Times New Roman"/>
          <w:sz w:val="28"/>
          <w:szCs w:val="28"/>
        </w:rPr>
        <w:t>4.7. При хранении и использовании данных о пользователе парковки, предусмотренных пунктом 4.6, необходимо исключить свободный доступ к этим данным третьих лиц с законодательством Российской Федерации.</w:t>
      </w:r>
    </w:p>
    <w:p w:rsidR="00DF2297" w:rsidRDefault="00DF2297">
      <w:pPr>
        <w:spacing w:after="0" w:line="240" w:lineRule="auto"/>
        <w:jc w:val="center"/>
        <w:rPr>
          <w:rFonts w:ascii="Times New Roman" w:hAnsi="Times New Roman"/>
          <w:sz w:val="28"/>
          <w:szCs w:val="28"/>
        </w:rPr>
      </w:pPr>
    </w:p>
    <w:p w:rsidR="00DF2297" w:rsidRDefault="00971CE8">
      <w:pPr>
        <w:spacing w:after="0" w:line="240" w:lineRule="auto"/>
        <w:jc w:val="center"/>
        <w:rPr>
          <w:rFonts w:ascii="Times New Roman" w:hAnsi="Times New Roman"/>
          <w:sz w:val="28"/>
          <w:szCs w:val="28"/>
        </w:rPr>
      </w:pPr>
      <w:r>
        <w:rPr>
          <w:rFonts w:ascii="Times New Roman" w:hAnsi="Times New Roman"/>
          <w:sz w:val="28"/>
          <w:szCs w:val="28"/>
        </w:rPr>
        <w:t xml:space="preserve"> Прекращение (приостановление) использования парковок</w:t>
      </w:r>
    </w:p>
    <w:p w:rsidR="00DF2297" w:rsidRDefault="00971CE8">
      <w:pPr>
        <w:spacing w:after="0" w:line="240" w:lineRule="auto"/>
        <w:jc w:val="center"/>
        <w:rPr>
          <w:rFonts w:ascii="Times New Roman" w:hAnsi="Times New Roman"/>
          <w:sz w:val="28"/>
          <w:szCs w:val="28"/>
        </w:rPr>
      </w:pPr>
      <w:r>
        <w:rPr>
          <w:rFonts w:ascii="Times New Roman" w:hAnsi="Times New Roman"/>
          <w:sz w:val="28"/>
          <w:szCs w:val="28"/>
        </w:rPr>
        <w:t xml:space="preserve"> </w:t>
      </w:r>
    </w:p>
    <w:p w:rsidR="00DF2297" w:rsidRDefault="00971CE8">
      <w:pPr>
        <w:spacing w:after="0" w:line="240" w:lineRule="auto"/>
        <w:jc w:val="both"/>
        <w:rPr>
          <w:rFonts w:ascii="Times New Roman" w:hAnsi="Times New Roman"/>
          <w:sz w:val="28"/>
          <w:szCs w:val="28"/>
        </w:rPr>
      </w:pPr>
      <w:r>
        <w:rPr>
          <w:rFonts w:ascii="Times New Roman" w:hAnsi="Times New Roman"/>
          <w:sz w:val="28"/>
          <w:szCs w:val="28"/>
        </w:rPr>
        <w:t>5.1. Использование парковок (парковочных мест) прекращается в случае изменения проекта организации дорожного движения, при условии, что изменение проекта организации дорожного движения затрагивает территорию, на которой создана парковка (парковочные места), и не предусматривает размещение парковок (парковочных мест) на данной территории.</w:t>
      </w:r>
    </w:p>
    <w:p w:rsidR="00DF2297" w:rsidRDefault="00DF2297">
      <w:pPr>
        <w:spacing w:after="0" w:line="240" w:lineRule="auto"/>
        <w:jc w:val="both"/>
        <w:rPr>
          <w:rFonts w:ascii="Times New Roman" w:hAnsi="Times New Roman"/>
          <w:sz w:val="28"/>
          <w:szCs w:val="28"/>
        </w:rPr>
      </w:pPr>
    </w:p>
    <w:p w:rsidR="00DF2297" w:rsidRDefault="00971CE8">
      <w:pPr>
        <w:spacing w:after="0" w:line="240" w:lineRule="auto"/>
        <w:jc w:val="both"/>
        <w:rPr>
          <w:rFonts w:ascii="Times New Roman" w:hAnsi="Times New Roman"/>
          <w:sz w:val="28"/>
          <w:szCs w:val="28"/>
        </w:rPr>
      </w:pPr>
      <w:r>
        <w:rPr>
          <w:rFonts w:ascii="Times New Roman" w:hAnsi="Times New Roman"/>
          <w:sz w:val="28"/>
          <w:szCs w:val="28"/>
        </w:rPr>
        <w:t>5.2. Использование парковок (парковочных мест) приостанавливается в случаях:</w:t>
      </w:r>
    </w:p>
    <w:p w:rsidR="00DF2297" w:rsidRDefault="00DF2297">
      <w:pPr>
        <w:spacing w:after="0" w:line="240" w:lineRule="auto"/>
        <w:jc w:val="both"/>
        <w:rPr>
          <w:rFonts w:ascii="Times New Roman" w:hAnsi="Times New Roman"/>
          <w:sz w:val="28"/>
          <w:szCs w:val="28"/>
        </w:rPr>
      </w:pPr>
    </w:p>
    <w:p w:rsidR="00DF2297" w:rsidRDefault="00971CE8">
      <w:pPr>
        <w:spacing w:after="0" w:line="240" w:lineRule="auto"/>
        <w:jc w:val="both"/>
        <w:rPr>
          <w:rFonts w:ascii="Times New Roman" w:hAnsi="Times New Roman"/>
          <w:sz w:val="28"/>
          <w:szCs w:val="28"/>
        </w:rPr>
      </w:pPr>
      <w:r>
        <w:rPr>
          <w:rFonts w:ascii="Times New Roman" w:hAnsi="Times New Roman"/>
          <w:sz w:val="28"/>
          <w:szCs w:val="28"/>
        </w:rPr>
        <w:t>1) производства работ по ремонту (реконструкции), капитальному ремонту проезжей части улично-дорожной сети и (или) парковки;</w:t>
      </w:r>
    </w:p>
    <w:p w:rsidR="00DF2297" w:rsidRDefault="00DF2297">
      <w:pPr>
        <w:spacing w:after="0" w:line="240" w:lineRule="auto"/>
        <w:jc w:val="both"/>
        <w:rPr>
          <w:rFonts w:ascii="Times New Roman" w:hAnsi="Times New Roman"/>
          <w:sz w:val="28"/>
          <w:szCs w:val="28"/>
        </w:rPr>
      </w:pPr>
    </w:p>
    <w:p w:rsidR="00DF2297" w:rsidRDefault="00971CE8">
      <w:pPr>
        <w:spacing w:after="0" w:line="240" w:lineRule="auto"/>
        <w:jc w:val="both"/>
        <w:rPr>
          <w:rFonts w:ascii="Times New Roman" w:hAnsi="Times New Roman"/>
          <w:sz w:val="28"/>
          <w:szCs w:val="28"/>
        </w:rPr>
      </w:pPr>
      <w:r>
        <w:rPr>
          <w:rFonts w:ascii="Times New Roman" w:hAnsi="Times New Roman"/>
          <w:sz w:val="28"/>
          <w:szCs w:val="28"/>
        </w:rPr>
        <w:t>2) временного изменения схемы организации дорожного движения на парковке и (или) прилегающих участках автомобильных дорог;</w:t>
      </w:r>
    </w:p>
    <w:p w:rsidR="00DF2297" w:rsidRDefault="00DF2297">
      <w:pPr>
        <w:spacing w:after="0" w:line="240" w:lineRule="auto"/>
        <w:jc w:val="center"/>
        <w:rPr>
          <w:rFonts w:ascii="Times New Roman" w:hAnsi="Times New Roman"/>
          <w:sz w:val="28"/>
          <w:szCs w:val="28"/>
        </w:rPr>
      </w:pPr>
    </w:p>
    <w:p w:rsidR="00DF2297" w:rsidRDefault="00971CE8">
      <w:pPr>
        <w:spacing w:after="0" w:line="240" w:lineRule="auto"/>
        <w:jc w:val="both"/>
        <w:rPr>
          <w:rFonts w:ascii="Times New Roman" w:hAnsi="Times New Roman"/>
          <w:sz w:val="28"/>
          <w:szCs w:val="28"/>
        </w:rPr>
      </w:pPr>
      <w:r>
        <w:rPr>
          <w:rFonts w:ascii="Times New Roman" w:hAnsi="Times New Roman"/>
          <w:sz w:val="28"/>
          <w:szCs w:val="28"/>
        </w:rPr>
        <w:t>3) проведения массовых мероприятий на территории муниципального образования «</w:t>
      </w:r>
      <w:proofErr w:type="spellStart"/>
      <w:r>
        <w:rPr>
          <w:rFonts w:ascii="Times New Roman" w:hAnsi="Times New Roman"/>
          <w:sz w:val="28"/>
          <w:szCs w:val="28"/>
        </w:rPr>
        <w:t>Вешкаймский</w:t>
      </w:r>
      <w:proofErr w:type="spellEnd"/>
      <w:r>
        <w:rPr>
          <w:rFonts w:ascii="Times New Roman" w:hAnsi="Times New Roman"/>
          <w:sz w:val="28"/>
          <w:szCs w:val="28"/>
        </w:rPr>
        <w:t xml:space="preserve"> район».</w:t>
      </w:r>
    </w:p>
    <w:sectPr w:rsidR="00DF2297" w:rsidSect="006721E3">
      <w:headerReference w:type="default" r:id="rId9"/>
      <w:pgSz w:w="11906" w:h="16838"/>
      <w:pgMar w:top="1134" w:right="567" w:bottom="1134" w:left="1701" w:header="1134"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3C5" w:rsidRDefault="00971CE8">
      <w:pPr>
        <w:spacing w:after="0" w:line="240" w:lineRule="auto"/>
      </w:pPr>
      <w:r>
        <w:separator/>
      </w:r>
    </w:p>
  </w:endnote>
  <w:endnote w:type="continuationSeparator" w:id="0">
    <w:p w:rsidR="00DE43C5" w:rsidRDefault="00971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3C5" w:rsidRDefault="00971CE8">
      <w:pPr>
        <w:spacing w:after="0" w:line="240" w:lineRule="auto"/>
      </w:pPr>
      <w:r>
        <w:separator/>
      </w:r>
    </w:p>
  </w:footnote>
  <w:footnote w:type="continuationSeparator" w:id="0">
    <w:p w:rsidR="00DE43C5" w:rsidRDefault="00971C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297" w:rsidRDefault="00971CE8">
    <w:pPr>
      <w:pStyle w:val="ac"/>
      <w:jc w:val="center"/>
      <w:rPr>
        <w:sz w:val="28"/>
        <w:szCs w:val="28"/>
      </w:rPr>
    </w:pPr>
    <w:r>
      <w:rPr>
        <w:sz w:val="28"/>
        <w:szCs w:val="28"/>
      </w:rPr>
      <w:fldChar w:fldCharType="begin"/>
    </w:r>
    <w:r>
      <w:rPr>
        <w:sz w:val="28"/>
        <w:szCs w:val="28"/>
      </w:rPr>
      <w:instrText xml:space="preserve"> PAGE </w:instrText>
    </w:r>
    <w:r>
      <w:rPr>
        <w:sz w:val="28"/>
        <w:szCs w:val="28"/>
      </w:rPr>
      <w:fldChar w:fldCharType="separate"/>
    </w:r>
    <w:r w:rsidR="00A54849">
      <w:rPr>
        <w:noProof/>
        <w:sz w:val="28"/>
        <w:szCs w:val="28"/>
      </w:rPr>
      <w:t>2</w:t>
    </w:r>
    <w:r>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DF2297"/>
    <w:rsid w:val="006721E3"/>
    <w:rsid w:val="006A51C9"/>
    <w:rsid w:val="00971CE8"/>
    <w:rsid w:val="00A54849"/>
    <w:rsid w:val="00DE43C5"/>
    <w:rsid w:val="00DF229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75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link w:val="a4"/>
    <w:uiPriority w:val="99"/>
    <w:semiHidden/>
    <w:qFormat/>
    <w:rsid w:val="00AF6509"/>
    <w:rPr>
      <w:rFonts w:ascii="Tahoma" w:hAnsi="Tahoma" w:cs="Tahoma"/>
      <w:sz w:val="16"/>
      <w:szCs w:val="16"/>
      <w:lang w:eastAsia="en-US"/>
    </w:rPr>
  </w:style>
  <w:style w:type="character" w:customStyle="1" w:styleId="extended-textshort">
    <w:name w:val="extended-text__short"/>
    <w:basedOn w:val="a0"/>
    <w:qFormat/>
    <w:rsid w:val="006773BB"/>
  </w:style>
  <w:style w:type="paragraph" w:customStyle="1" w:styleId="a5">
    <w:name w:val="Заголовок"/>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rsid w:val="00AF0C8C"/>
    <w:pPr>
      <w:spacing w:after="140"/>
    </w:pPr>
  </w:style>
  <w:style w:type="paragraph" w:styleId="a7">
    <w:name w:val="List"/>
    <w:basedOn w:val="a6"/>
    <w:rsid w:val="00AF0C8C"/>
    <w:rPr>
      <w:rFonts w:cs="Arial"/>
    </w:rPr>
  </w:style>
  <w:style w:type="paragraph" w:styleId="a8">
    <w:name w:val="caption"/>
    <w:basedOn w:val="a"/>
    <w:qFormat/>
    <w:pPr>
      <w:suppressLineNumbers/>
      <w:spacing w:before="120" w:after="120"/>
    </w:pPr>
    <w:rPr>
      <w:rFonts w:cs="Arial"/>
      <w:i/>
      <w:iCs/>
      <w:sz w:val="24"/>
      <w:szCs w:val="24"/>
    </w:rPr>
  </w:style>
  <w:style w:type="paragraph" w:styleId="a9">
    <w:name w:val="index heading"/>
    <w:basedOn w:val="a"/>
    <w:qFormat/>
    <w:rsid w:val="00AF0C8C"/>
    <w:pPr>
      <w:suppressLineNumbers/>
    </w:pPr>
    <w:rPr>
      <w:rFonts w:cs="Arial"/>
    </w:rPr>
  </w:style>
  <w:style w:type="paragraph" w:customStyle="1" w:styleId="1">
    <w:name w:val="Заголовок1"/>
    <w:basedOn w:val="a"/>
    <w:next w:val="a6"/>
    <w:qFormat/>
    <w:rsid w:val="00AF0C8C"/>
    <w:pPr>
      <w:keepNext/>
      <w:spacing w:before="240" w:after="120"/>
    </w:pPr>
    <w:rPr>
      <w:rFonts w:ascii="Liberation Sans" w:eastAsia="Microsoft YaHei" w:hAnsi="Liberation Sans" w:cs="Arial"/>
      <w:sz w:val="28"/>
      <w:szCs w:val="28"/>
    </w:rPr>
  </w:style>
  <w:style w:type="paragraph" w:customStyle="1" w:styleId="10">
    <w:name w:val="Название объекта1"/>
    <w:basedOn w:val="a"/>
    <w:qFormat/>
    <w:rsid w:val="00AF0C8C"/>
    <w:pPr>
      <w:suppressLineNumbers/>
      <w:spacing w:before="120" w:after="120"/>
    </w:pPr>
    <w:rPr>
      <w:rFonts w:cs="Arial"/>
      <w:i/>
      <w:iCs/>
      <w:sz w:val="24"/>
      <w:szCs w:val="24"/>
    </w:rPr>
  </w:style>
  <w:style w:type="paragraph" w:styleId="a4">
    <w:name w:val="Balloon Text"/>
    <w:basedOn w:val="a"/>
    <w:link w:val="a3"/>
    <w:uiPriority w:val="99"/>
    <w:semiHidden/>
    <w:unhideWhenUsed/>
    <w:qFormat/>
    <w:rsid w:val="00AF6509"/>
    <w:pPr>
      <w:spacing w:after="0" w:line="240" w:lineRule="auto"/>
    </w:pPr>
    <w:rPr>
      <w:rFonts w:ascii="Tahoma" w:hAnsi="Tahoma"/>
      <w:sz w:val="16"/>
      <w:szCs w:val="16"/>
    </w:rPr>
  </w:style>
  <w:style w:type="paragraph" w:customStyle="1" w:styleId="aa">
    <w:name w:val="Содержимое таблицы"/>
    <w:basedOn w:val="a"/>
    <w:qFormat/>
    <w:pPr>
      <w:widowControl w:val="0"/>
      <w:suppressLineNumbers/>
    </w:pPr>
  </w:style>
  <w:style w:type="paragraph" w:customStyle="1" w:styleId="ab">
    <w:name w:val="Колонтитул"/>
    <w:basedOn w:val="a"/>
    <w:qFormat/>
    <w:pPr>
      <w:suppressLineNumbers/>
      <w:tabs>
        <w:tab w:val="center" w:pos="4819"/>
        <w:tab w:val="right" w:pos="9638"/>
      </w:tabs>
    </w:pPr>
  </w:style>
  <w:style w:type="paragraph" w:styleId="ac">
    <w:name w:val="header"/>
    <w:basedOn w:val="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409A4-2F72-40FA-8C36-CA54EA6FD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8</Pages>
  <Words>2274</Words>
  <Characters>12968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Ревунова Светлана Александровна</cp:lastModifiedBy>
  <cp:revision>45</cp:revision>
  <cp:lastPrinted>2024-12-23T10:47:00Z</cp:lastPrinted>
  <dcterms:created xsi:type="dcterms:W3CDTF">2021-07-13T10:12:00Z</dcterms:created>
  <dcterms:modified xsi:type="dcterms:W3CDTF">2024-12-24T07:41:00Z</dcterms:modified>
  <dc:language>ru-RU</dc:language>
</cp:coreProperties>
</file>