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5" w:rsidRDefault="00E92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-62865</wp:posOffset>
            </wp:positionV>
            <wp:extent cx="396240" cy="49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420445" w:rsidRDefault="00420445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420445" w:rsidRDefault="00420445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5E04A6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24 декабря 2024 г.</w:t>
      </w:r>
      <w:r w:rsidR="00E92B34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E92B34"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Pr="005E04A6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№1020</w:t>
      </w:r>
    </w:p>
    <w:p w:rsidR="00420445" w:rsidRDefault="00E92B3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:rsidR="00420445" w:rsidRDefault="00420445">
      <w:pPr>
        <w:spacing w:after="0" w:line="240" w:lineRule="auto"/>
        <w:jc w:val="center"/>
        <w:rPr>
          <w:rFonts w:ascii="PT Astra Serif" w:hAnsi="PT Astra Serif"/>
        </w:rPr>
      </w:pPr>
    </w:p>
    <w:p w:rsidR="00420445" w:rsidRDefault="005E16B0" w:rsidP="005E16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утратившими силу </w:t>
      </w:r>
      <w:r w:rsidRPr="005E16B0">
        <w:rPr>
          <w:rFonts w:ascii="PT Astra Serif" w:hAnsi="PT Astra Serif"/>
          <w:b/>
          <w:sz w:val="28"/>
          <w:szCs w:val="28"/>
          <w:lang w:eastAsia="ru-RU"/>
        </w:rPr>
        <w:t>некоторых постановлени</w:t>
      </w:r>
      <w:r>
        <w:rPr>
          <w:rFonts w:ascii="PT Astra Serif" w:hAnsi="PT Astra Serif"/>
          <w:b/>
          <w:sz w:val="28"/>
          <w:szCs w:val="28"/>
          <w:lang w:eastAsia="ru-RU"/>
        </w:rPr>
        <w:t>й администрации МО «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5E16B0">
        <w:rPr>
          <w:rFonts w:ascii="PT Astra Serif" w:hAnsi="PT Astra Serif"/>
          <w:b/>
          <w:sz w:val="28"/>
          <w:szCs w:val="28"/>
          <w:lang w:eastAsia="ru-RU"/>
        </w:rPr>
        <w:t>район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E16B0" w:rsidRPr="005E16B0" w:rsidRDefault="005E16B0" w:rsidP="005E16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20445" w:rsidRDefault="00E92B34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В целях приведения в соответствие с действующим законодательством нормативных правовых актов </w:t>
      </w:r>
      <w:r w:rsidR="005E16B0">
        <w:rPr>
          <w:rFonts w:ascii="PT Astra Serif" w:hAnsi="PT Astra Serif"/>
          <w:sz w:val="28"/>
          <w:szCs w:val="26"/>
          <w:lang w:eastAsia="ru-RU"/>
        </w:rPr>
        <w:t>администрации</w:t>
      </w:r>
      <w:r>
        <w:rPr>
          <w:rFonts w:ascii="PT Astra Serif" w:hAnsi="PT Astra Serif"/>
          <w:sz w:val="28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  <w:lang w:eastAsia="ru-RU"/>
        </w:rPr>
        <w:t xml:space="preserve"> район», постановляю</w:t>
      </w:r>
      <w:r w:rsidR="005E16B0">
        <w:rPr>
          <w:rFonts w:ascii="PT Astra Serif" w:hAnsi="PT Astra Serif"/>
          <w:sz w:val="28"/>
          <w:szCs w:val="26"/>
          <w:lang w:eastAsia="ru-RU"/>
        </w:rPr>
        <w:t xml:space="preserve"> признать утратившими силу</w:t>
      </w:r>
      <w:r>
        <w:rPr>
          <w:rFonts w:ascii="PT Astra Serif" w:hAnsi="PT Astra Serif"/>
          <w:sz w:val="28"/>
          <w:szCs w:val="26"/>
          <w:lang w:eastAsia="ru-RU"/>
        </w:rPr>
        <w:t>:</w:t>
      </w:r>
    </w:p>
    <w:p w:rsidR="00420445" w:rsidRDefault="00E92B3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1. 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>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28.11.2019   № 989 «Об утверждении муниципальной программы «Развитие дорожного хозяйства на территории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Вешкаймское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городское поселение» на 2020 – 2025 год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ы».</w:t>
      </w:r>
    </w:p>
    <w:p w:rsidR="00420445" w:rsidRDefault="005E16B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1.1. П</w:t>
      </w:r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12.12.2024 №1000 «О  внесении изменений в постановление администрации муниципального образования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28.11.2019   № 989 «Об утверждении муниципальной программы «Развитие дорожного хозяйства на территории муниципального образования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Вешкаймское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городское поселение» на 2020 – 2025 годы».</w:t>
      </w:r>
    </w:p>
    <w:p w:rsidR="00420445" w:rsidRDefault="00E92B3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2. 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>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28.11.2019 № 990 «Об утверждении муниципальной программы «Развитие дорожного хозяйства на территории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5E16B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2.1. П</w:t>
      </w:r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11.12.2024 №993 «О  внесении изменений в постановление администрации муниципального образования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28.11.2019 № 990 «Об утверждении муниципальной программы «Развитие дорожного хозяйства на территории муниципального образования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E92B3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3. 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>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 ноября 2019 года  №988  «Об  утверждении муниципальной программы «Повышение безопасности дорожного движения в муниципальном образовании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E92B3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lastRenderedPageBreak/>
        <w:t>3.1.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11.12.2024 №955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28 ноября 2019 года  №988  «Об  утверждении муниципальной программы «Повышение безопасности дорожного движения в муниципальном образовании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5E16B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6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4. П</w:t>
      </w:r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 от 14.04.2021 №249 «Об утверждении муниципальной программы «По поддержке и развитию пассажирского автомобильного транспорта общего пользования на территории муниципального образования «</w:t>
      </w:r>
      <w:proofErr w:type="spellStart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 w:rsidR="00E92B34"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E92B34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4.1. </w:t>
      </w:r>
      <w:r w:rsidR="005E16B0">
        <w:rPr>
          <w:rFonts w:ascii="PT Astra Serif" w:hAnsi="PT Astra Serif"/>
          <w:color w:val="000000" w:themeColor="text1"/>
          <w:sz w:val="28"/>
          <w:szCs w:val="26"/>
          <w:lang w:eastAsia="ru-RU"/>
        </w:rPr>
        <w:t>П</w:t>
      </w:r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остановление администрации МО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11.12.2024 №994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 от 14.04.2021 №249 «Об утверждении муниципальной программы «По поддержке и развитию пассажирского автомобильного транспорта общего пользования на территории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6"/>
          <w:lang w:eastAsia="ru-RU"/>
        </w:rPr>
        <w:t xml:space="preserve"> район».</w:t>
      </w:r>
    </w:p>
    <w:p w:rsidR="00420445" w:rsidRDefault="005E16B0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  <w:lang w:eastAsia="ru-RU"/>
        </w:rPr>
        <w:t>5</w:t>
      </w:r>
      <w:r w:rsidR="00E92B34">
        <w:rPr>
          <w:rFonts w:ascii="PT Astra Serif" w:hAnsi="PT Astra Serif"/>
          <w:sz w:val="28"/>
          <w:szCs w:val="26"/>
          <w:lang w:eastAsia="ru-RU"/>
        </w:rPr>
        <w:t xml:space="preserve">. </w:t>
      </w:r>
      <w:r>
        <w:rPr>
          <w:rFonts w:ascii="PT Astra Serif" w:hAnsi="PT Astra Serif"/>
          <w:sz w:val="28"/>
          <w:szCs w:val="26"/>
          <w:lang w:eastAsia="ru-RU"/>
        </w:rPr>
        <w:t>Настояще</w:t>
      </w:r>
      <w:r w:rsidR="00E92B34">
        <w:rPr>
          <w:rFonts w:ascii="PT Astra Serif" w:hAnsi="PT Astra Serif"/>
          <w:sz w:val="28"/>
          <w:szCs w:val="26"/>
          <w:lang w:eastAsia="ru-RU"/>
        </w:rPr>
        <w:t>е</w:t>
      </w:r>
      <w:r w:rsidR="00F203D6">
        <w:rPr>
          <w:rFonts w:ascii="PT Astra Serif" w:hAnsi="PT Astra Serif"/>
          <w:sz w:val="28"/>
          <w:szCs w:val="26"/>
          <w:lang w:eastAsia="ru-RU"/>
        </w:rPr>
        <w:t xml:space="preserve"> постановление</w:t>
      </w:r>
      <w:r w:rsidR="00E92B34">
        <w:rPr>
          <w:rFonts w:ascii="PT Astra Serif" w:hAnsi="PT Astra Serif"/>
          <w:sz w:val="28"/>
          <w:szCs w:val="26"/>
          <w:lang w:eastAsia="ru-RU"/>
        </w:rPr>
        <w:t xml:space="preserve"> подлежит обнародованию и вступает в силу с 01.01.2025.</w:t>
      </w: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42044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E92B34">
      <w:pPr>
        <w:spacing w:after="0" w:line="240" w:lineRule="auto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Глава администрации                                                                        Т.Н. Стельмах</w:t>
      </w:r>
    </w:p>
    <w:p w:rsidR="00420445" w:rsidRDefault="00420445">
      <w:pPr>
        <w:spacing w:after="0" w:line="240" w:lineRule="auto"/>
        <w:jc w:val="both"/>
      </w:pPr>
    </w:p>
    <w:sectPr w:rsidR="00420445" w:rsidSect="00E92B34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93" w:rsidRDefault="00E92B34">
      <w:pPr>
        <w:spacing w:after="0" w:line="240" w:lineRule="auto"/>
      </w:pPr>
      <w:r>
        <w:separator/>
      </w:r>
    </w:p>
  </w:endnote>
  <w:endnote w:type="continuationSeparator" w:id="0">
    <w:p w:rsidR="00452993" w:rsidRDefault="00E9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93" w:rsidRDefault="00E92B34">
      <w:pPr>
        <w:spacing w:after="0" w:line="240" w:lineRule="auto"/>
      </w:pPr>
      <w:r>
        <w:separator/>
      </w:r>
    </w:p>
  </w:footnote>
  <w:footnote w:type="continuationSeparator" w:id="0">
    <w:p w:rsidR="00452993" w:rsidRDefault="00E9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45" w:rsidRDefault="00E92B34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5E04A6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445"/>
    <w:rsid w:val="00420445"/>
    <w:rsid w:val="00452993"/>
    <w:rsid w:val="005E04A6"/>
    <w:rsid w:val="005E16B0"/>
    <w:rsid w:val="00E92B34"/>
    <w:rsid w:val="00F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AF6509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qFormat/>
    <w:rsid w:val="006773B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0C8C"/>
    <w:pPr>
      <w:spacing w:after="140"/>
    </w:pPr>
  </w:style>
  <w:style w:type="paragraph" w:styleId="a7">
    <w:name w:val="List"/>
    <w:basedOn w:val="a6"/>
    <w:rsid w:val="00AF0C8C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F0C8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AF0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AF0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9654-8E81-46B6-8052-F8349415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Ревунова Светлана Александровна</cp:lastModifiedBy>
  <cp:revision>49</cp:revision>
  <cp:lastPrinted>2024-12-23T12:15:00Z</cp:lastPrinted>
  <dcterms:created xsi:type="dcterms:W3CDTF">2021-07-13T10:12:00Z</dcterms:created>
  <dcterms:modified xsi:type="dcterms:W3CDTF">2024-12-25T11:22:00Z</dcterms:modified>
  <dc:language>ru-RU</dc:language>
</cp:coreProperties>
</file>