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C4" w:rsidRDefault="00831B96">
      <w:pPr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C4" w:rsidRDefault="006B16C4">
      <w:pPr>
        <w:rPr>
          <w:rFonts w:ascii="PT Astra Serif" w:hAnsi="PT Astra Serif"/>
        </w:rPr>
      </w:pPr>
    </w:p>
    <w:p w:rsidR="006B16C4" w:rsidRDefault="00831B96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6B16C4" w:rsidRDefault="00831B96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6B16C4" w:rsidRDefault="006B16C4">
      <w:pPr>
        <w:jc w:val="both"/>
        <w:rPr>
          <w:rFonts w:ascii="PT Astra Serif" w:hAnsi="PT Astra Serif"/>
          <w:b/>
          <w:sz w:val="28"/>
          <w:szCs w:val="28"/>
        </w:rPr>
      </w:pPr>
    </w:p>
    <w:p w:rsidR="006B16C4" w:rsidRDefault="006B16C4">
      <w:pPr>
        <w:rPr>
          <w:rFonts w:ascii="PT Astra Serif" w:hAnsi="PT Astra Serif"/>
          <w:sz w:val="28"/>
          <w:szCs w:val="28"/>
        </w:rPr>
      </w:pPr>
    </w:p>
    <w:p w:rsidR="006B16C4" w:rsidRDefault="00831B96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6B16C4" w:rsidRDefault="00831B9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6B16C4" w:rsidRDefault="006B16C4">
      <w:pPr>
        <w:jc w:val="center"/>
        <w:rPr>
          <w:rFonts w:ascii="PT Astra Serif" w:hAnsi="PT Astra Serif"/>
          <w:sz w:val="28"/>
          <w:szCs w:val="28"/>
        </w:rPr>
      </w:pPr>
    </w:p>
    <w:p w:rsidR="006B16C4" w:rsidRDefault="00831B96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="00CE759C">
        <w:rPr>
          <w:rFonts w:ascii="PT Astra Serif" w:hAnsi="PT Astra Serif"/>
          <w:sz w:val="28"/>
          <w:szCs w:val="28"/>
          <w:u w:val="single"/>
        </w:rPr>
        <w:t>_</w:t>
      </w:r>
      <w:r w:rsidR="000C722C">
        <w:rPr>
          <w:rFonts w:ascii="PT Astra Serif" w:hAnsi="PT Astra Serif"/>
          <w:sz w:val="28"/>
          <w:szCs w:val="28"/>
          <w:u w:val="single"/>
        </w:rPr>
        <w:t>24 апреля 2025 г.</w:t>
      </w:r>
      <w:bookmarkStart w:id="0" w:name="_GoBack"/>
      <w:bookmarkEnd w:id="0"/>
      <w:r w:rsidR="004B35F1">
        <w:rPr>
          <w:rFonts w:ascii="PT Astra Serif" w:hAnsi="PT Astra Serif"/>
          <w:sz w:val="28"/>
          <w:szCs w:val="28"/>
          <w:u w:val="single"/>
        </w:rPr>
        <w:t>___</w:t>
      </w:r>
      <w:r w:rsidR="00E92643"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№</w:t>
      </w:r>
      <w:r w:rsidR="00CE759C">
        <w:rPr>
          <w:rFonts w:ascii="PT Astra Serif" w:hAnsi="PT Astra Serif"/>
          <w:sz w:val="28"/>
          <w:szCs w:val="28"/>
          <w:u w:val="single"/>
        </w:rPr>
        <w:t xml:space="preserve"> _</w:t>
      </w:r>
      <w:r w:rsidR="000C722C">
        <w:rPr>
          <w:rFonts w:ascii="PT Astra Serif" w:hAnsi="PT Astra Serif"/>
          <w:sz w:val="28"/>
          <w:szCs w:val="28"/>
          <w:u w:val="single"/>
        </w:rPr>
        <w:t>216</w:t>
      </w:r>
      <w:r w:rsidR="004B35F1">
        <w:rPr>
          <w:rFonts w:ascii="PT Astra Serif" w:hAnsi="PT Astra Serif"/>
          <w:sz w:val="28"/>
          <w:szCs w:val="28"/>
          <w:u w:val="single"/>
        </w:rPr>
        <w:t>_</w:t>
      </w:r>
      <w:r>
        <w:rPr>
          <w:rFonts w:ascii="PT Astra Serif" w:hAnsi="PT Astra Serif"/>
          <w:sz w:val="28"/>
          <w:szCs w:val="28"/>
          <w:u w:val="single"/>
        </w:rPr>
        <w:t xml:space="preserve">_                                  </w:t>
      </w:r>
    </w:p>
    <w:p w:rsidR="006B16C4" w:rsidRDefault="00831B9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Вешкайма</w:t>
      </w:r>
    </w:p>
    <w:p w:rsidR="006B16C4" w:rsidRDefault="006B16C4">
      <w:pPr>
        <w:jc w:val="both"/>
        <w:rPr>
          <w:rFonts w:ascii="PT Astra Serif" w:hAnsi="PT Astra Serif"/>
        </w:rPr>
      </w:pPr>
    </w:p>
    <w:p w:rsidR="006B16C4" w:rsidRDefault="00831B96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«Вешкаймский район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» Ульяновской области от 15 января 2021 года № 18 «Об утверждении </w:t>
      </w:r>
      <w:r>
        <w:rPr>
          <w:rFonts w:ascii="PT Astra Serif" w:hAnsi="PT Astra Serif"/>
          <w:b/>
          <w:sz w:val="28"/>
          <w:szCs w:val="28"/>
        </w:rPr>
        <w:t>Положения о межведомственной комиссии для оценки и обследования помещения в целях признания,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6B16C4" w:rsidRDefault="006B16C4">
      <w:pPr>
        <w:jc w:val="center"/>
        <w:rPr>
          <w:rFonts w:ascii="PT Astra Serif" w:hAnsi="PT Astra Serif"/>
          <w:b/>
          <w:sz w:val="28"/>
          <w:szCs w:val="28"/>
        </w:rPr>
      </w:pPr>
    </w:p>
    <w:p w:rsidR="006B16C4" w:rsidRDefault="00831B9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приведения правовых актов администрации муниципального образования «Вешкаймский район» в соответствие, постановляю:</w:t>
      </w:r>
    </w:p>
    <w:p w:rsidR="006B16C4" w:rsidRDefault="00831B96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«Вешкаймский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» Ульяновской области от 15 января 2021 года № 18 «Об утверждении </w:t>
      </w:r>
      <w:r>
        <w:rPr>
          <w:rFonts w:ascii="PT Astra Serif" w:hAnsi="PT Astra Serif"/>
          <w:sz w:val="28"/>
          <w:szCs w:val="28"/>
        </w:rPr>
        <w:t>Положения о межведомственной комиссии для оценки и обследования помещения в целях признания,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следующие изменения:</w:t>
      </w:r>
    </w:p>
    <w:p w:rsidR="006B16C4" w:rsidRDefault="00831B96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1.1. Приложение № 2 вышеуказанного Постановления изложить в следующей редакции:</w:t>
      </w:r>
    </w:p>
    <w:p w:rsidR="006B16C4" w:rsidRDefault="006B16C4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ar-SA"/>
        </w:rPr>
      </w:pPr>
    </w:p>
    <w:tbl>
      <w:tblPr>
        <w:tblStyle w:val="af1"/>
        <w:tblW w:w="9690" w:type="dxa"/>
        <w:tblLayout w:type="fixed"/>
        <w:tblLook w:val="04A0" w:firstRow="1" w:lastRow="0" w:firstColumn="1" w:lastColumn="0" w:noHBand="0" w:noVBand="1"/>
      </w:tblPr>
      <w:tblGrid>
        <w:gridCol w:w="4671"/>
        <w:gridCol w:w="5019"/>
      </w:tblGrid>
      <w:tr w:rsidR="006B16C4">
        <w:trPr>
          <w:trHeight w:val="1650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6B16C4" w:rsidRDefault="006B16C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6B16C4" w:rsidRDefault="00831B9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6B16C4" w:rsidRDefault="00831B96">
            <w:pPr>
              <w:widowControl w:val="0"/>
              <w:ind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«Вешкаймский район»</w:t>
            </w:r>
          </w:p>
          <w:p w:rsidR="006B16C4" w:rsidRDefault="00831B9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от  15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января 2021 г. № 18</w:t>
            </w:r>
          </w:p>
          <w:p w:rsidR="006B16C4" w:rsidRDefault="006B16C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B16C4" w:rsidRDefault="006B16C4">
      <w:pPr>
        <w:jc w:val="center"/>
        <w:rPr>
          <w:rFonts w:ascii="PT Astra Serif" w:hAnsi="PT Astra Serif"/>
          <w:b/>
          <w:sz w:val="28"/>
          <w:szCs w:val="28"/>
        </w:rPr>
      </w:pPr>
    </w:p>
    <w:p w:rsidR="006B16C4" w:rsidRDefault="00831B9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Состав межведомственной комиссии для оценки и обследования помещения в целях признания, помещения жилым помещением, жилого помещения непригодным для проживания, многоквартирного дома аварийным и </w:t>
      </w:r>
      <w:r>
        <w:rPr>
          <w:rFonts w:ascii="PT Astra Serif" w:hAnsi="PT Astra Serif"/>
          <w:b/>
          <w:sz w:val="28"/>
          <w:szCs w:val="28"/>
        </w:rPr>
        <w:lastRenderedPageBreak/>
        <w:t>подлежащим сносу или реконструкции, садового дома жилым домом и жилого дома садовым домом</w:t>
      </w:r>
    </w:p>
    <w:p w:rsidR="006B16C4" w:rsidRDefault="006B16C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870" w:type="dxa"/>
        <w:tblInd w:w="-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343"/>
        <w:gridCol w:w="6956"/>
        <w:gridCol w:w="58"/>
      </w:tblGrid>
      <w:tr w:rsidR="006B16C4" w:rsidTr="00CE759C">
        <w:trPr>
          <w:trHeight w:val="80"/>
        </w:trPr>
        <w:tc>
          <w:tcPr>
            <w:tcW w:w="9812" w:type="dxa"/>
            <w:gridSpan w:val="3"/>
          </w:tcPr>
          <w:p w:rsidR="006B16C4" w:rsidRDefault="00831B96">
            <w:pPr>
              <w:widowControl w:val="0"/>
              <w:tabs>
                <w:tab w:val="left" w:pos="165"/>
              </w:tabs>
              <w:spacing w:line="0" w:lineRule="atLeast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  <w:t xml:space="preserve">  Председатель комиссии:</w:t>
            </w:r>
          </w:p>
          <w:p w:rsidR="006560AC" w:rsidRDefault="006560AC">
            <w:pPr>
              <w:widowControl w:val="0"/>
              <w:tabs>
                <w:tab w:val="left" w:pos="165"/>
              </w:tabs>
              <w:spacing w:line="0" w:lineRule="atLeast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" w:type="dxa"/>
          </w:tcPr>
          <w:p w:rsidR="006B16C4" w:rsidRDefault="006B16C4">
            <w:pPr>
              <w:widowControl w:val="0"/>
              <w:ind w:right="340"/>
            </w:pPr>
          </w:p>
        </w:tc>
      </w:tr>
      <w:tr w:rsidR="006B16C4" w:rsidTr="00CE759C">
        <w:tc>
          <w:tcPr>
            <w:tcW w:w="2513" w:type="dxa"/>
            <w:tcMar>
              <w:left w:w="149" w:type="dxa"/>
              <w:right w:w="149" w:type="dxa"/>
            </w:tcMar>
          </w:tcPr>
          <w:p w:rsidR="006B16C4" w:rsidRDefault="00831B96">
            <w:pPr>
              <w:widowControl w:val="0"/>
              <w:spacing w:line="0" w:lineRule="atLeast"/>
              <w:ind w:right="57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Степанов А.Г.</w:t>
            </w:r>
          </w:p>
          <w:p w:rsidR="006B16C4" w:rsidRDefault="006B16C4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343" w:type="dxa"/>
            <w:tcMar>
              <w:left w:w="149" w:type="dxa"/>
              <w:right w:w="149" w:type="dxa"/>
            </w:tcMar>
          </w:tcPr>
          <w:p w:rsidR="006B16C4" w:rsidRDefault="00831B96">
            <w:pPr>
              <w:widowControl w:val="0"/>
              <w:spacing w:line="0" w:lineRule="atLeast"/>
              <w:ind w:left="-113" w:right="-397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14" w:type="dxa"/>
            <w:gridSpan w:val="2"/>
            <w:tcMar>
              <w:left w:w="149" w:type="dxa"/>
              <w:right w:w="149" w:type="dxa"/>
            </w:tcMar>
          </w:tcPr>
          <w:p w:rsidR="006B16C4" w:rsidRDefault="00CE759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п</w:t>
            </w:r>
            <w:r w:rsidR="00831B96"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ервый заместитель главы администрации муниципального образования «Вешкаймский район»</w:t>
            </w:r>
          </w:p>
        </w:tc>
      </w:tr>
      <w:tr w:rsidR="006B16C4" w:rsidTr="00CE759C">
        <w:trPr>
          <w:trHeight w:val="491"/>
        </w:trPr>
        <w:tc>
          <w:tcPr>
            <w:tcW w:w="9812" w:type="dxa"/>
            <w:gridSpan w:val="3"/>
            <w:tcMar>
              <w:left w:w="149" w:type="dxa"/>
              <w:right w:w="149" w:type="dxa"/>
            </w:tcMar>
          </w:tcPr>
          <w:p w:rsidR="006560AC" w:rsidRDefault="006560AC" w:rsidP="00F047D0">
            <w:pPr>
              <w:widowControl w:val="0"/>
              <w:tabs>
                <w:tab w:val="left" w:pos="9870"/>
              </w:tabs>
              <w:spacing w:line="0" w:lineRule="atLeast"/>
              <w:ind w:right="156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</w:p>
          <w:p w:rsidR="006B16C4" w:rsidRDefault="00831B96" w:rsidP="00F047D0">
            <w:pPr>
              <w:widowControl w:val="0"/>
              <w:tabs>
                <w:tab w:val="left" w:pos="9870"/>
              </w:tabs>
              <w:spacing w:line="0" w:lineRule="atLeast"/>
              <w:ind w:right="156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  <w:t>Заместитель председателя комиссии:</w:t>
            </w:r>
          </w:p>
          <w:p w:rsidR="006560AC" w:rsidRDefault="006560AC" w:rsidP="00F047D0">
            <w:pPr>
              <w:widowControl w:val="0"/>
              <w:tabs>
                <w:tab w:val="left" w:pos="9870"/>
              </w:tabs>
              <w:spacing w:line="0" w:lineRule="atLeast"/>
              <w:ind w:right="156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" w:type="dxa"/>
          </w:tcPr>
          <w:p w:rsidR="006B16C4" w:rsidRDefault="006B16C4" w:rsidP="00F047D0">
            <w:pPr>
              <w:widowControl w:val="0"/>
              <w:ind w:right="156"/>
            </w:pPr>
          </w:p>
        </w:tc>
      </w:tr>
      <w:tr w:rsidR="006B16C4" w:rsidTr="00CE759C">
        <w:trPr>
          <w:trHeight w:val="1106"/>
        </w:trPr>
        <w:tc>
          <w:tcPr>
            <w:tcW w:w="2513" w:type="dxa"/>
            <w:tcMar>
              <w:left w:w="149" w:type="dxa"/>
              <w:right w:w="149" w:type="dxa"/>
            </w:tcMar>
          </w:tcPr>
          <w:p w:rsidR="006B16C4" w:rsidRDefault="00831B96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Борисова А.А.</w:t>
            </w:r>
          </w:p>
          <w:p w:rsidR="006B16C4" w:rsidRDefault="006B16C4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343" w:type="dxa"/>
            <w:tcMar>
              <w:left w:w="149" w:type="dxa"/>
              <w:right w:w="149" w:type="dxa"/>
            </w:tcMar>
          </w:tcPr>
          <w:p w:rsidR="006B16C4" w:rsidRDefault="00831B96">
            <w:pPr>
              <w:widowControl w:val="0"/>
              <w:spacing w:line="0" w:lineRule="atLeast"/>
              <w:ind w:right="-113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14" w:type="dxa"/>
            <w:gridSpan w:val="2"/>
            <w:tcMar>
              <w:left w:w="149" w:type="dxa"/>
              <w:right w:w="149" w:type="dxa"/>
            </w:tcMar>
          </w:tcPr>
          <w:p w:rsidR="006B16C4" w:rsidRDefault="00CE759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з</w:t>
            </w:r>
            <w:r w:rsidR="00831B96"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аместитель главы администрации - начальник управления имущества и земельных отношений, строительства и архитектуры администрации муниципального образования «Вешкаймский район»</w:t>
            </w:r>
          </w:p>
        </w:tc>
      </w:tr>
      <w:tr w:rsidR="006B16C4" w:rsidTr="00CE759C">
        <w:trPr>
          <w:trHeight w:val="439"/>
        </w:trPr>
        <w:tc>
          <w:tcPr>
            <w:tcW w:w="9812" w:type="dxa"/>
            <w:gridSpan w:val="3"/>
            <w:tcMar>
              <w:left w:w="149" w:type="dxa"/>
              <w:right w:w="149" w:type="dxa"/>
            </w:tcMar>
          </w:tcPr>
          <w:p w:rsidR="006560AC" w:rsidRDefault="006560A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</w:p>
          <w:p w:rsidR="006B16C4" w:rsidRDefault="00831B96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  <w:t>Секретарь комиссии:</w:t>
            </w:r>
          </w:p>
          <w:p w:rsidR="006560AC" w:rsidRDefault="006560A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58" w:type="dxa"/>
          </w:tcPr>
          <w:p w:rsidR="006B16C4" w:rsidRDefault="006B16C4" w:rsidP="00F047D0">
            <w:pPr>
              <w:widowControl w:val="0"/>
              <w:ind w:right="156"/>
            </w:pPr>
          </w:p>
        </w:tc>
      </w:tr>
      <w:tr w:rsidR="006B16C4" w:rsidTr="00CE759C">
        <w:trPr>
          <w:trHeight w:val="439"/>
        </w:trPr>
        <w:tc>
          <w:tcPr>
            <w:tcW w:w="2513" w:type="dxa"/>
            <w:tcMar>
              <w:left w:w="149" w:type="dxa"/>
              <w:right w:w="149" w:type="dxa"/>
            </w:tcMar>
          </w:tcPr>
          <w:p w:rsidR="006B16C4" w:rsidRDefault="004B35F1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Титиберия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Е. Н.</w:t>
            </w:r>
          </w:p>
        </w:tc>
        <w:tc>
          <w:tcPr>
            <w:tcW w:w="343" w:type="dxa"/>
          </w:tcPr>
          <w:p w:rsidR="006B16C4" w:rsidRDefault="00831B96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956" w:type="dxa"/>
          </w:tcPr>
          <w:p w:rsidR="00CE759C" w:rsidRDefault="004B35F1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специалист отдела по строительству и архитектуре управления имущества и земельных отношений, строительства и архитектуре администрации муниципального образования «Вешкаймский район»</w:t>
            </w:r>
          </w:p>
        </w:tc>
        <w:tc>
          <w:tcPr>
            <w:tcW w:w="58" w:type="dxa"/>
          </w:tcPr>
          <w:p w:rsidR="006B16C4" w:rsidRDefault="006B16C4" w:rsidP="00F047D0">
            <w:pPr>
              <w:widowControl w:val="0"/>
              <w:ind w:right="156"/>
            </w:pPr>
          </w:p>
        </w:tc>
      </w:tr>
      <w:tr w:rsidR="00CE759C" w:rsidTr="00CE759C">
        <w:trPr>
          <w:trHeight w:val="439"/>
        </w:trPr>
        <w:tc>
          <w:tcPr>
            <w:tcW w:w="2513" w:type="dxa"/>
            <w:tcMar>
              <w:left w:w="149" w:type="dxa"/>
              <w:right w:w="149" w:type="dxa"/>
            </w:tcMar>
          </w:tcPr>
          <w:p w:rsidR="00CE759C" w:rsidRPr="00CE759C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  <w:r w:rsidRPr="00CE759C"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343" w:type="dxa"/>
          </w:tcPr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6956" w:type="dxa"/>
          </w:tcPr>
          <w:p w:rsidR="00CE759C" w:rsidRDefault="00CE759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58" w:type="dxa"/>
          </w:tcPr>
          <w:p w:rsidR="00CE759C" w:rsidRDefault="00CE759C" w:rsidP="00F047D0">
            <w:pPr>
              <w:widowControl w:val="0"/>
              <w:ind w:right="156"/>
            </w:pPr>
          </w:p>
        </w:tc>
      </w:tr>
      <w:tr w:rsidR="00CE759C" w:rsidTr="00CE759C">
        <w:trPr>
          <w:trHeight w:val="439"/>
        </w:trPr>
        <w:tc>
          <w:tcPr>
            <w:tcW w:w="2513" w:type="dxa"/>
            <w:tcMar>
              <w:left w:w="149" w:type="dxa"/>
              <w:right w:w="149" w:type="dxa"/>
            </w:tcMar>
          </w:tcPr>
          <w:p w:rsidR="00CE759C" w:rsidRDefault="00CE759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Ветчинкина О.Е.</w:t>
            </w:r>
          </w:p>
          <w:p w:rsidR="00CE759C" w:rsidRDefault="00CE759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Гребнева Е.П.</w:t>
            </w:r>
          </w:p>
          <w:p w:rsidR="00CE759C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Ключникова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Т.Ю.</w:t>
            </w:r>
          </w:p>
          <w:p w:rsidR="006560AC" w:rsidRDefault="006560A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4B35F1" w:rsidRDefault="004B35F1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Самосудова Т.А.</w:t>
            </w:r>
          </w:p>
          <w:p w:rsidR="004B35F1" w:rsidRDefault="004B35F1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4B35F1" w:rsidRDefault="004B35F1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4B35F1" w:rsidRDefault="004B35F1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4B35F1" w:rsidRDefault="004B35F1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Сыроежко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И.Ю.</w:t>
            </w:r>
          </w:p>
          <w:p w:rsidR="006560AC" w:rsidRDefault="006560AC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lastRenderedPageBreak/>
              <w:t>Сульдина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Е.А.</w:t>
            </w: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Чичина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Н.В.</w:t>
            </w: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343" w:type="dxa"/>
          </w:tcPr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lastRenderedPageBreak/>
              <w:t>-</w:t>
            </w: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4B35F1" w:rsidRDefault="004B35F1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lastRenderedPageBreak/>
              <w:t>-</w:t>
            </w:r>
          </w:p>
          <w:p w:rsidR="004B35F1" w:rsidRDefault="004B35F1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4B35F1" w:rsidRDefault="004B35F1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4B35F1" w:rsidRDefault="004B35F1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4B35F1" w:rsidRDefault="004B35F1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4B35F1" w:rsidRDefault="004B35F1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956" w:type="dxa"/>
          </w:tcPr>
          <w:p w:rsidR="00CE759C" w:rsidRDefault="00CE759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lastRenderedPageBreak/>
              <w:t xml:space="preserve">начальник отдела реализации программ социального благополучия ОГКУ СЗН Ульяновской области отделения по </w:t>
            </w: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Вешкаймскому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району (по согласованию);</w:t>
            </w:r>
          </w:p>
          <w:p w:rsidR="00CE759C" w:rsidRDefault="00CE759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начальник отдела муниципального контроля администрации муниципального образования «Вешкаймский район»;</w:t>
            </w:r>
          </w:p>
          <w:p w:rsidR="00CE759C" w:rsidRDefault="00CE759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начальник отдела по делам ГО, ЧС и взаимодействию с правоохранительными органами администрации муниципального образования «Вешкаймский район»;</w:t>
            </w:r>
          </w:p>
          <w:p w:rsidR="006560AC" w:rsidRDefault="006560A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4B35F1" w:rsidRDefault="004B35F1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начальник отдела по строительству и архитектуре управления имущества и земельных отношений, строительства и архитектуры администрации муниципального образования «Вешкаймский район»</w:t>
            </w:r>
          </w:p>
          <w:p w:rsidR="004B35F1" w:rsidRDefault="004B35F1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начальник управления ТЭР, ЖКХ и дорожной        деятельностью         администрации муниципального образования «Вешкаймский район»;</w:t>
            </w:r>
          </w:p>
          <w:p w:rsidR="006560AC" w:rsidRDefault="006560A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lastRenderedPageBreak/>
              <w:t xml:space="preserve">заведующая </w:t>
            </w: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Инзенским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филиалом акционерного общества «Имущественная корпорация Ульяновской области» (Ульяновское областное БТИ) (по согласованию);</w:t>
            </w:r>
          </w:p>
          <w:p w:rsidR="006560AC" w:rsidRDefault="006560A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F047D0">
            <w:pPr>
              <w:widowControl w:val="0"/>
              <w:spacing w:line="0" w:lineRule="atLeast"/>
              <w:ind w:right="156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главный специалист-эксперт территориального отдела Управления </w:t>
            </w: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Роспотребнадзора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по Ульяновской области в </w:t>
            </w: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Карсунском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районе (по согласованию).</w:t>
            </w:r>
          </w:p>
        </w:tc>
        <w:tc>
          <w:tcPr>
            <w:tcW w:w="58" w:type="dxa"/>
          </w:tcPr>
          <w:p w:rsidR="00CE759C" w:rsidRDefault="00CE759C" w:rsidP="00F047D0">
            <w:pPr>
              <w:widowControl w:val="0"/>
              <w:ind w:right="156"/>
            </w:pPr>
          </w:p>
        </w:tc>
      </w:tr>
    </w:tbl>
    <w:p w:rsidR="006B16C4" w:rsidRDefault="00831B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2. Признать утратившим силу постановление администрации муниципального образования «Вешкаймский район» Ульяновской области от </w:t>
      </w:r>
      <w:r w:rsidR="004B35F1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 xml:space="preserve"> </w:t>
      </w:r>
      <w:r w:rsidR="004B35F1">
        <w:rPr>
          <w:rFonts w:ascii="PT Astra Serif" w:hAnsi="PT Astra Serif"/>
          <w:sz w:val="28"/>
          <w:szCs w:val="28"/>
        </w:rPr>
        <w:t>декабря</w:t>
      </w:r>
      <w:r w:rsidR="000A1FBD">
        <w:rPr>
          <w:rFonts w:ascii="PT Astra Serif" w:hAnsi="PT Astra Serif"/>
          <w:sz w:val="28"/>
          <w:szCs w:val="28"/>
        </w:rPr>
        <w:t xml:space="preserve"> 2024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4B35F1">
        <w:rPr>
          <w:rFonts w:ascii="PT Astra Serif" w:hAnsi="PT Astra Serif"/>
          <w:sz w:val="28"/>
          <w:szCs w:val="28"/>
        </w:rPr>
        <w:t>1026</w:t>
      </w:r>
      <w:r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«Вешкаймский район» Ульяновской области от 15 января 2021 года №18 «Об утверждении Положения о межведомственной комиссии для оценки и обследования помещения в целях признания,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6B16C4" w:rsidRDefault="00831B9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его обнародования. </w:t>
      </w:r>
    </w:p>
    <w:p w:rsidR="006B16C4" w:rsidRDefault="00831B96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за исполнением постановления возложить на заместителя главы</w:t>
      </w:r>
      <w:r w:rsidR="00FA27DB">
        <w:rPr>
          <w:rFonts w:ascii="PT Astra Serif" w:hAnsi="PT Astra Serif"/>
          <w:sz w:val="28"/>
          <w:szCs w:val="28"/>
        </w:rPr>
        <w:t xml:space="preserve"> администрации</w:t>
      </w:r>
      <w:r>
        <w:rPr>
          <w:rFonts w:ascii="PT Astra Serif" w:hAnsi="PT Astra Serif"/>
          <w:sz w:val="28"/>
          <w:szCs w:val="28"/>
        </w:rPr>
        <w:t xml:space="preserve"> – начальника управления </w:t>
      </w:r>
      <w:r>
        <w:rPr>
          <w:rFonts w:ascii="PT Astra Serif" w:eastAsia="Calibri" w:hAnsi="PT Astra Serif" w:cs="Calibri"/>
          <w:sz w:val="28"/>
          <w:szCs w:val="28"/>
          <w:lang w:eastAsia="ar-SA"/>
        </w:rPr>
        <w:t>имущества и земельных отношений, строительства и архитектуры администрации муниципального образования «Вешкаймский район» Борисову А.А.</w:t>
      </w:r>
    </w:p>
    <w:p w:rsidR="006B16C4" w:rsidRDefault="006B16C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B16C4" w:rsidRDefault="006B16C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B16C4" w:rsidRDefault="006B16C4">
      <w:pPr>
        <w:jc w:val="both"/>
        <w:rPr>
          <w:rFonts w:ascii="PT Astra Serif" w:hAnsi="PT Astra Serif"/>
          <w:sz w:val="28"/>
          <w:szCs w:val="28"/>
        </w:rPr>
      </w:pPr>
    </w:p>
    <w:p w:rsidR="006B16C4" w:rsidRDefault="00831B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6B16C4" w:rsidRDefault="00831B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6B16C4" w:rsidRDefault="00831B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«Вешкаймский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Т.Н. Стельмах</w:t>
      </w: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sectPr w:rsidR="006B16C4" w:rsidSect="00F047D0">
      <w:headerReference w:type="default" r:id="rId8"/>
      <w:pgSz w:w="11906" w:h="16838"/>
      <w:pgMar w:top="1134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E2" w:rsidRDefault="005E77E2">
      <w:r>
        <w:separator/>
      </w:r>
    </w:p>
  </w:endnote>
  <w:endnote w:type="continuationSeparator" w:id="0">
    <w:p w:rsidR="005E77E2" w:rsidRDefault="005E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E2" w:rsidRDefault="005E77E2">
      <w:r>
        <w:separator/>
      </w:r>
    </w:p>
  </w:footnote>
  <w:footnote w:type="continuationSeparator" w:id="0">
    <w:p w:rsidR="005E77E2" w:rsidRDefault="005E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6C4" w:rsidRPr="00FA27DB" w:rsidRDefault="00831B96">
    <w:pPr>
      <w:pStyle w:val="af0"/>
      <w:jc w:val="center"/>
      <w:rPr>
        <w:rFonts w:ascii="PT Astra Serif" w:hAnsi="PT Astra Serif"/>
        <w:sz w:val="28"/>
        <w:szCs w:val="28"/>
      </w:rPr>
    </w:pPr>
    <w:r w:rsidRPr="00FA27DB">
      <w:rPr>
        <w:rFonts w:ascii="PT Astra Serif" w:hAnsi="PT Astra Serif"/>
        <w:sz w:val="28"/>
        <w:szCs w:val="28"/>
      </w:rPr>
      <w:fldChar w:fldCharType="begin"/>
    </w:r>
    <w:r w:rsidRPr="00FA27DB">
      <w:rPr>
        <w:rFonts w:ascii="PT Astra Serif" w:hAnsi="PT Astra Serif"/>
        <w:sz w:val="28"/>
        <w:szCs w:val="28"/>
      </w:rPr>
      <w:instrText>PAGE</w:instrText>
    </w:r>
    <w:r w:rsidRPr="00FA27DB">
      <w:rPr>
        <w:rFonts w:ascii="PT Astra Serif" w:hAnsi="PT Astra Serif"/>
        <w:sz w:val="28"/>
        <w:szCs w:val="28"/>
      </w:rPr>
      <w:fldChar w:fldCharType="separate"/>
    </w:r>
    <w:r w:rsidR="000C722C">
      <w:rPr>
        <w:rFonts w:ascii="PT Astra Serif" w:hAnsi="PT Astra Serif"/>
        <w:noProof/>
        <w:sz w:val="28"/>
        <w:szCs w:val="28"/>
      </w:rPr>
      <w:t>3</w:t>
    </w:r>
    <w:r w:rsidRPr="00FA27DB">
      <w:rPr>
        <w:rFonts w:ascii="PT Astra Serif" w:hAnsi="PT Astra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C4"/>
    <w:rsid w:val="00061393"/>
    <w:rsid w:val="000A1FBD"/>
    <w:rsid w:val="000C722C"/>
    <w:rsid w:val="00351F4D"/>
    <w:rsid w:val="00411D53"/>
    <w:rsid w:val="004B35F1"/>
    <w:rsid w:val="00504D6A"/>
    <w:rsid w:val="00574800"/>
    <w:rsid w:val="005E77E2"/>
    <w:rsid w:val="005F67F4"/>
    <w:rsid w:val="006560AC"/>
    <w:rsid w:val="006B16C4"/>
    <w:rsid w:val="00831B96"/>
    <w:rsid w:val="00CE759C"/>
    <w:rsid w:val="00DC6C9B"/>
    <w:rsid w:val="00E15A84"/>
    <w:rsid w:val="00E92643"/>
    <w:rsid w:val="00F047D0"/>
    <w:rsid w:val="00FA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616A"/>
  <w15:docId w15:val="{9D6FD37E-DE38-48F3-A2DE-619CE4BE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qFormat/>
    <w:rsid w:val="00360710"/>
    <w:rPr>
      <w:rFonts w:ascii="Times New Roman" w:eastAsia="Calibri" w:hAnsi="Times New Roman" w:cs="Times New Roman"/>
      <w:sz w:val="24"/>
    </w:rPr>
  </w:style>
  <w:style w:type="character" w:customStyle="1" w:styleId="-">
    <w:name w:val="Интернет-ссылка"/>
    <w:basedOn w:val="a0"/>
    <w:uiPriority w:val="99"/>
    <w:unhideWhenUsed/>
    <w:rsid w:val="00EA78E7"/>
    <w:rPr>
      <w:color w:val="0000FF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26472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F33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4F33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57C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360710"/>
    <w:rPr>
      <w:rFonts w:ascii="Times New Roman" w:hAnsi="Times New Roman" w:cs="Times New Roman"/>
      <w:sz w:val="24"/>
    </w:rPr>
  </w:style>
  <w:style w:type="paragraph" w:styleId="ad">
    <w:name w:val="Normal (Web)"/>
    <w:basedOn w:val="a"/>
    <w:uiPriority w:val="99"/>
    <w:semiHidden/>
    <w:unhideWhenUsed/>
    <w:qFormat/>
    <w:rsid w:val="00EA78E7"/>
    <w:pPr>
      <w:spacing w:beforeAutospacing="1" w:afterAutospacing="1"/>
    </w:pPr>
  </w:style>
  <w:style w:type="paragraph" w:customStyle="1" w:styleId="ConsPlusNormal">
    <w:name w:val="ConsPlusNormal"/>
    <w:uiPriority w:val="99"/>
    <w:qFormat/>
    <w:rsid w:val="00984962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uiPriority w:val="99"/>
    <w:semiHidden/>
    <w:unhideWhenUsed/>
    <w:qFormat/>
    <w:rsid w:val="00157C01"/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  <w:pPr>
      <w:suppressLineNumbers/>
      <w:tabs>
        <w:tab w:val="center" w:pos="4822"/>
        <w:tab w:val="right" w:pos="9645"/>
      </w:tabs>
    </w:pPr>
  </w:style>
  <w:style w:type="paragraph" w:styleId="af0">
    <w:name w:val="header"/>
    <w:basedOn w:val="af"/>
  </w:style>
  <w:style w:type="table" w:styleId="af1">
    <w:name w:val="Table Grid"/>
    <w:basedOn w:val="a1"/>
    <w:uiPriority w:val="39"/>
    <w:rsid w:val="008B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CE75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E75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D325-8318-4BC8-B79B-C0BDB7B5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Самосудова Татьяна Александровна</cp:lastModifiedBy>
  <cp:revision>6</cp:revision>
  <cp:lastPrinted>2025-05-02T06:02:00Z</cp:lastPrinted>
  <dcterms:created xsi:type="dcterms:W3CDTF">2025-04-24T07:40:00Z</dcterms:created>
  <dcterms:modified xsi:type="dcterms:W3CDTF">2025-05-02T06:38:00Z</dcterms:modified>
  <dc:language>ru-RU</dc:language>
</cp:coreProperties>
</file>