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67" w:rsidRDefault="00D21C4C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396875" cy="495935"/>
            <wp:effectExtent l="19050" t="0" r="3175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67" w:rsidRDefault="000A1F67">
      <w:pPr>
        <w:ind w:firstLine="0"/>
        <w:jc w:val="lef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A1F67" w:rsidRDefault="00D21C4C">
      <w:pPr>
        <w:ind w:firstLine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0A1F67" w:rsidRDefault="00D21C4C">
      <w:pPr>
        <w:ind w:firstLine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«ВЕШКАЙМСКИЙ РАЙОН» УЛЬЯНОВСКОЙ ОБЛАСТИ</w:t>
      </w:r>
    </w:p>
    <w:p w:rsidR="000A1F67" w:rsidRDefault="000A1F67">
      <w:pPr>
        <w:ind w:firstLine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A1F67" w:rsidRDefault="000A1F67">
      <w:pPr>
        <w:ind w:firstLine="0"/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A1F67" w:rsidRDefault="00D21C4C">
      <w:pPr>
        <w:ind w:firstLine="0"/>
        <w:jc w:val="center"/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</w:pPr>
      <w:r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>РАСПОРЯЖЕНИЕ</w:t>
      </w:r>
    </w:p>
    <w:p w:rsidR="000A1F67" w:rsidRDefault="000A1F67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A1F67" w:rsidRDefault="000A1F67">
      <w:pPr>
        <w:ind w:firstLine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A1F67" w:rsidRPr="007F24F3" w:rsidRDefault="002B7DC6">
      <w:pPr>
        <w:ind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27 декабря 2024 г.</w:t>
      </w:r>
      <w:r w:rsidR="00D21C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8F4C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D21C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107-р</w:t>
      </w:r>
    </w:p>
    <w:p w:rsidR="000A1F67" w:rsidRDefault="000A1F67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A1F67" w:rsidRDefault="00D21C4C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 Вешкайма</w:t>
      </w:r>
    </w:p>
    <w:p w:rsidR="000A1F67" w:rsidRDefault="000A1F67">
      <w:pPr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0A1F67" w:rsidRDefault="000A1F67">
      <w:pPr>
        <w:autoSpaceDE w:val="0"/>
        <w:autoSpaceDN w:val="0"/>
        <w:adjustRightInd w:val="0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A1F67" w:rsidRDefault="00D21C4C">
      <w:pPr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186199968"/>
      <w:r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плана нормотворческой деятельности администрации муниципального образования «Вешкаймский район» </w:t>
      </w:r>
    </w:p>
    <w:p w:rsidR="000A1F67" w:rsidRDefault="00D21C4C">
      <w:pPr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на 202</w:t>
      </w:r>
      <w:r w:rsidR="008F4C41">
        <w:rPr>
          <w:rFonts w:ascii="PT Astra Serif" w:hAnsi="PT Astra Serif"/>
          <w:b/>
          <w:sz w:val="28"/>
          <w:szCs w:val="28"/>
          <w:lang w:eastAsia="ru-RU"/>
        </w:rPr>
        <w:t>5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bookmarkEnd w:id="0"/>
    <w:p w:rsidR="000A1F67" w:rsidRDefault="000A1F6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A1F67" w:rsidRDefault="00D21C4C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Утвердить план </w:t>
      </w:r>
      <w:bookmarkStart w:id="1" w:name="_GoBack"/>
      <w:bookmarkEnd w:id="1"/>
      <w:r>
        <w:rPr>
          <w:rFonts w:ascii="PT Astra Serif" w:hAnsi="PT Astra Serif"/>
          <w:sz w:val="28"/>
          <w:szCs w:val="28"/>
          <w:lang w:eastAsia="ru-RU"/>
        </w:rPr>
        <w:t>нормотворческой деятельности администрации муниципального образования «Вешкаймский район» на 202</w:t>
      </w:r>
      <w:r w:rsidR="008F4C41"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 год (прилагается).</w:t>
      </w:r>
    </w:p>
    <w:p w:rsidR="000A1F67" w:rsidRDefault="008F4C41">
      <w:pPr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D21C4C">
        <w:rPr>
          <w:rFonts w:ascii="PT Astra Serif" w:hAnsi="PT Astra Serif"/>
          <w:sz w:val="28"/>
          <w:szCs w:val="28"/>
          <w:lang w:eastAsia="ru-RU"/>
        </w:rPr>
        <w:t xml:space="preserve">. Разместить настоящее распоряжение на официальном сайте администрации муниципального образования «Вешкаймский район» </w:t>
      </w:r>
      <w:hyperlink r:id="rId7" w:history="1">
        <w:r w:rsidR="00D21C4C">
          <w:rPr>
            <w:rStyle w:val="a9"/>
            <w:rFonts w:ascii="PT Astra Serif" w:hAnsi="PT Astra Serif"/>
            <w:color w:val="000000" w:themeColor="text1"/>
            <w:sz w:val="28"/>
            <w:szCs w:val="28"/>
            <w:u w:val="none"/>
            <w:lang w:eastAsia="ru-RU"/>
          </w:rPr>
          <w:t>http://</w:t>
        </w:r>
        <w:r w:rsidR="00D21C4C">
          <w:rPr>
            <w:rFonts w:ascii="PT Astra Serif" w:hAnsi="PT Astra Serif"/>
            <w:sz w:val="28"/>
            <w:szCs w:val="28"/>
          </w:rPr>
          <w:t xml:space="preserve"> veshkajma-r73.gosweb.gosuslugi.ru</w:t>
        </w:r>
        <w:r w:rsidR="00D21C4C">
          <w:t xml:space="preserve"> </w:t>
        </w:r>
      </w:hyperlink>
      <w:r w:rsidR="00D21C4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0A1F67" w:rsidRDefault="000A1F67">
      <w:pPr>
        <w:ind w:firstLine="0"/>
        <w:rPr>
          <w:rFonts w:ascii="PT Astra Serif" w:hAnsi="PT Astra Serif"/>
          <w:sz w:val="28"/>
          <w:szCs w:val="28"/>
        </w:rPr>
      </w:pPr>
    </w:p>
    <w:p w:rsidR="000A1F67" w:rsidRDefault="000A1F67">
      <w:pPr>
        <w:ind w:firstLine="0"/>
        <w:rPr>
          <w:rFonts w:ascii="PT Astra Serif" w:hAnsi="PT Astra Serif"/>
          <w:sz w:val="28"/>
          <w:szCs w:val="28"/>
        </w:rPr>
      </w:pPr>
    </w:p>
    <w:p w:rsidR="000A1F67" w:rsidRDefault="000A1F67">
      <w:pPr>
        <w:ind w:firstLine="0"/>
        <w:rPr>
          <w:rFonts w:ascii="PT Astra Serif" w:hAnsi="PT Astra Serif"/>
          <w:sz w:val="28"/>
          <w:szCs w:val="28"/>
        </w:rPr>
      </w:pPr>
    </w:p>
    <w:p w:rsidR="000A1F67" w:rsidRDefault="00D21C4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0A1F67" w:rsidRDefault="00D21C4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A1F67" w:rsidRDefault="00D21C4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Т.Н. Стельмах</w:t>
      </w:r>
    </w:p>
    <w:p w:rsidR="000A1F67" w:rsidRDefault="000A1F67">
      <w:pPr>
        <w:rPr>
          <w:rFonts w:ascii="PT Astra Serif" w:hAnsi="PT Astra Serif"/>
          <w:sz w:val="28"/>
          <w:szCs w:val="28"/>
        </w:rPr>
      </w:pPr>
    </w:p>
    <w:p w:rsidR="000A1F67" w:rsidRDefault="000A1F67">
      <w:pPr>
        <w:rPr>
          <w:rFonts w:ascii="PT Astra Serif" w:hAnsi="PT Astra Serif"/>
          <w:sz w:val="28"/>
          <w:szCs w:val="28"/>
        </w:rPr>
      </w:pPr>
    </w:p>
    <w:p w:rsidR="000A1F67" w:rsidRDefault="000A1F67">
      <w:pPr>
        <w:rPr>
          <w:rFonts w:ascii="PT Astra Serif" w:hAnsi="PT Astra Serif"/>
          <w:sz w:val="28"/>
          <w:szCs w:val="28"/>
        </w:rPr>
      </w:pPr>
    </w:p>
    <w:p w:rsidR="000A1F67" w:rsidRDefault="000A1F67">
      <w:pPr>
        <w:rPr>
          <w:rFonts w:ascii="PT Astra Serif" w:hAnsi="PT Astra Serif"/>
          <w:sz w:val="28"/>
          <w:szCs w:val="28"/>
        </w:rPr>
      </w:pPr>
    </w:p>
    <w:p w:rsidR="000A1F67" w:rsidRDefault="000A1F67">
      <w:pPr>
        <w:rPr>
          <w:rFonts w:ascii="PT Astra Serif" w:hAnsi="PT Astra Serif"/>
          <w:sz w:val="28"/>
          <w:szCs w:val="28"/>
        </w:rPr>
      </w:pPr>
    </w:p>
    <w:p w:rsidR="000A1F67" w:rsidRDefault="000A1F67">
      <w:pPr>
        <w:rPr>
          <w:rFonts w:ascii="PT Astra Serif" w:hAnsi="PT Astra Serif"/>
          <w:sz w:val="28"/>
          <w:szCs w:val="28"/>
        </w:rPr>
      </w:pPr>
    </w:p>
    <w:p w:rsidR="000A1F67" w:rsidRDefault="000A1F67">
      <w:pPr>
        <w:rPr>
          <w:rFonts w:ascii="PT Astra Serif" w:hAnsi="PT Astra Serif" w:cs="Times New Roman"/>
        </w:rPr>
      </w:pPr>
    </w:p>
    <w:p w:rsidR="000A1F67" w:rsidRDefault="000A1F67">
      <w:pPr>
        <w:rPr>
          <w:rFonts w:ascii="PT Astra Serif" w:hAnsi="PT Astra Serif" w:cs="Times New Roman"/>
        </w:rPr>
      </w:pPr>
    </w:p>
    <w:p w:rsidR="000A1F67" w:rsidRDefault="000A1F67">
      <w:pPr>
        <w:rPr>
          <w:rFonts w:ascii="PT Astra Serif" w:hAnsi="PT Astra Serif" w:cs="Times New Roman"/>
        </w:rPr>
      </w:pPr>
    </w:p>
    <w:p w:rsidR="000A1F67" w:rsidRDefault="000A1F67">
      <w:pPr>
        <w:rPr>
          <w:rFonts w:ascii="PT Astra Serif" w:hAnsi="PT Astra Serif" w:cs="Times New Roman"/>
        </w:rPr>
      </w:pPr>
    </w:p>
    <w:p w:rsidR="000A1F67" w:rsidRDefault="000A1F67">
      <w:pPr>
        <w:rPr>
          <w:rFonts w:ascii="PT Astra Serif" w:hAnsi="PT Astra Serif" w:cs="Times New Roman"/>
        </w:rPr>
      </w:pPr>
    </w:p>
    <w:p w:rsidR="000A1F67" w:rsidRDefault="000A1F67">
      <w:pPr>
        <w:rPr>
          <w:rFonts w:ascii="PT Astra Serif" w:hAnsi="PT Astra Serif" w:cs="Times New Roman"/>
        </w:rPr>
      </w:pPr>
    </w:p>
    <w:p w:rsidR="000A1F67" w:rsidRDefault="000A1F67">
      <w:pPr>
        <w:rPr>
          <w:rFonts w:ascii="PT Astra Serif" w:hAnsi="PT Astra Serif" w:cs="Times New Roman"/>
        </w:rPr>
        <w:sectPr w:rsidR="000A1F67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F67" w:rsidRDefault="00D21C4C">
      <w:pPr>
        <w:ind w:left="10065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0A1F67" w:rsidRDefault="00D21C4C">
      <w:pPr>
        <w:ind w:left="10065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распоряжением администрации муниципального образования «Вешкаймский район» </w:t>
      </w:r>
    </w:p>
    <w:p w:rsidR="000A1F67" w:rsidRDefault="00D21C4C">
      <w:pPr>
        <w:ind w:left="10065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8F4C41">
        <w:rPr>
          <w:rFonts w:ascii="PT Astra Serif" w:hAnsi="PT Astra Serif" w:cs="Times New Roman"/>
          <w:sz w:val="28"/>
          <w:szCs w:val="28"/>
        </w:rPr>
        <w:t>________________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 w:rsidR="008F4C41">
        <w:rPr>
          <w:rFonts w:ascii="PT Astra Serif" w:hAnsi="PT Astra Serif" w:cs="Times New Roman"/>
          <w:sz w:val="28"/>
          <w:szCs w:val="28"/>
        </w:rPr>
        <w:t>_____</w:t>
      </w:r>
    </w:p>
    <w:p w:rsidR="000A1F67" w:rsidRDefault="000A1F67">
      <w:pPr>
        <w:ind w:left="10065"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A1F67" w:rsidRDefault="000A1F67">
      <w:pPr>
        <w:rPr>
          <w:rFonts w:ascii="PT Astra Serif" w:hAnsi="PT Astra Serif" w:cs="Times New Roman"/>
          <w:sz w:val="28"/>
          <w:szCs w:val="28"/>
        </w:rPr>
      </w:pPr>
    </w:p>
    <w:p w:rsidR="000A1F67" w:rsidRDefault="00D21C4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ПЛАН</w:t>
      </w:r>
    </w:p>
    <w:p w:rsidR="000A1F67" w:rsidRDefault="00D21C4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нормотворческой деятельности администрации муниципального образования</w:t>
      </w:r>
    </w:p>
    <w:p w:rsidR="000A1F67" w:rsidRDefault="00D21C4C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«Вешкаймский район» на 202</w:t>
      </w:r>
      <w:r w:rsidR="008F4C41">
        <w:rPr>
          <w:rFonts w:ascii="PT Astra Serif" w:hAnsi="PT Astra Serif"/>
          <w:b/>
          <w:sz w:val="28"/>
          <w:szCs w:val="28"/>
          <w:lang w:eastAsia="ru-RU"/>
        </w:rPr>
        <w:t>5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0A1F67" w:rsidRDefault="000A1F67">
      <w:pPr>
        <w:rPr>
          <w:rFonts w:ascii="PT Astra Serif" w:hAnsi="PT Astra Serif" w:cs="Times New Roman"/>
          <w:sz w:val="24"/>
          <w:szCs w:val="24"/>
        </w:rPr>
      </w:pPr>
    </w:p>
    <w:tbl>
      <w:tblPr>
        <w:tblStyle w:val="aa"/>
        <w:tblW w:w="15050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8331"/>
        <w:gridCol w:w="3969"/>
        <w:gridCol w:w="1985"/>
      </w:tblGrid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 за подготовку и сопровождение проекта муниципального правового акта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принятия муниципального правового акта 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hanging="33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Подготовка проекта постановления администрации муниципального образования «Вешкаймский район» «О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 за конкретными территориями муниципального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Вешкаймский район»»</w:t>
            </w:r>
          </w:p>
        </w:tc>
        <w:tc>
          <w:tcPr>
            <w:tcW w:w="3969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Лазарева Е.Г. 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 202</w:t>
            </w:r>
            <w:r w:rsidR="0072294A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hanging="33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Подготовка проекта постановления администрации муниципального образования «Вешкаймский район» «О закреплении муниципальных образовательных организаций за конкретными территориями муниципального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Вешкаймский район»»</w:t>
            </w:r>
          </w:p>
        </w:tc>
        <w:tc>
          <w:tcPr>
            <w:tcW w:w="3969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Самолова Е.В.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 202</w:t>
            </w:r>
            <w:r w:rsidR="0072294A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«Об утверждении сети дошкольных образовательных организаций и дошкольных групп в общеобразовательных организациях муниципального образования «Вешкаймский район» в 202</w:t>
            </w:r>
            <w:r w:rsidR="008F4C41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-202</w:t>
            </w:r>
            <w:r w:rsidR="008F4C41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3969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Лазарева Е.Г. 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</w:t>
            </w:r>
            <w:r w:rsidR="0072294A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72294A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</w:t>
            </w:r>
            <w:r w:rsidRPr="0072294A">
              <w:rPr>
                <w:rFonts w:ascii="PT Astra Serif" w:hAnsi="PT Astra Serif"/>
                <w:sz w:val="24"/>
                <w:szCs w:val="24"/>
              </w:rPr>
              <w:t>О проведении учебных сборов в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72294A">
              <w:rPr>
                <w:rFonts w:ascii="PT Astra Serif" w:hAnsi="PT Astra Serif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72294A">
              <w:rPr>
                <w:rFonts w:ascii="PT Astra Serif" w:hAnsi="PT Astra Serif"/>
                <w:sz w:val="24"/>
                <w:szCs w:val="24"/>
              </w:rPr>
              <w:t xml:space="preserve"> учебном году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A1F67" w:rsidRDefault="0072294A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Самолова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Е.В.</w:t>
            </w:r>
            <w:r w:rsidR="00D21C4C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202</w:t>
            </w:r>
            <w:r w:rsidR="0072294A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Подготовка проекта постановления администрации муниципального образования «Вешкаймский район» «Об </w:t>
            </w:r>
            <w:r w:rsidR="0072294A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предоставления бесплатного горячего питания обучающимся муниципальных общеобразовательных организаций муниципального образования «Вешкаймский район»»</w:t>
            </w:r>
          </w:p>
        </w:tc>
        <w:tc>
          <w:tcPr>
            <w:tcW w:w="3969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Самолова Е.В.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202</w:t>
            </w:r>
            <w:r w:rsidR="0072294A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«Об утверждении муниципальной программа «Развитие и модернизация образования муниципального образования «Вешкаймский район»»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Болотнова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В.В.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изменения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лимитов  но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не реже 1 раз в квартал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 муниципальную программу «Развитие и сохранение культуры муниципального образования «Вешкаймский район»»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Карасева Ю.В.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(отдел культуры)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 муниципальную программу «Молодежь»»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Карасева Ю.В.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(отдел культуры)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</w:t>
            </w:r>
            <w:r w:rsidR="006C11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C117C" w:rsidRPr="006C117C">
              <w:rPr>
                <w:rFonts w:ascii="PT Astra Serif" w:hAnsi="PT Astra Serif"/>
                <w:sz w:val="24"/>
                <w:szCs w:val="24"/>
              </w:rPr>
              <w:t>муниципальн</w:t>
            </w:r>
            <w:r w:rsidR="006C117C">
              <w:rPr>
                <w:rFonts w:ascii="PT Astra Serif" w:hAnsi="PT Astra Serif"/>
                <w:sz w:val="24"/>
                <w:szCs w:val="24"/>
              </w:rPr>
              <w:t>ую</w:t>
            </w:r>
            <w:r w:rsidR="006C117C" w:rsidRPr="006C117C">
              <w:rPr>
                <w:rFonts w:ascii="PT Astra Serif" w:hAnsi="PT Astra Serif"/>
                <w:sz w:val="24"/>
                <w:szCs w:val="24"/>
              </w:rPr>
              <w:t xml:space="preserve"> программ</w:t>
            </w:r>
            <w:r w:rsidR="006C117C">
              <w:rPr>
                <w:rFonts w:ascii="PT Astra Serif" w:hAnsi="PT Astra Serif"/>
                <w:sz w:val="24"/>
                <w:szCs w:val="24"/>
              </w:rPr>
              <w:t>у</w:t>
            </w:r>
            <w:r w:rsidR="006C117C" w:rsidRPr="006C117C">
              <w:rPr>
                <w:rFonts w:ascii="PT Astra Serif" w:hAnsi="PT Astra Serif"/>
                <w:sz w:val="24"/>
                <w:szCs w:val="24"/>
              </w:rPr>
              <w:t xml:space="preserve"> "Забота" муниципального образования "Вешкаймский район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Голованова В.О.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(отдел охраны здоровья)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202</w:t>
            </w:r>
            <w:r w:rsidR="006C117C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 внесении изменений в</w:t>
            </w:r>
            <w:r w:rsidR="003022B5">
              <w:rPr>
                <w:rFonts w:ascii="PT Astra Serif" w:hAnsi="PT Astra Serif"/>
                <w:sz w:val="24"/>
                <w:szCs w:val="24"/>
              </w:rPr>
              <w:t xml:space="preserve"> муниципальную программу «</w:t>
            </w:r>
            <w:r w:rsidR="003022B5" w:rsidRPr="003022B5">
              <w:rPr>
                <w:rFonts w:ascii="PT Astra Serif" w:hAnsi="PT Astra Serif"/>
                <w:sz w:val="24"/>
                <w:szCs w:val="24"/>
              </w:rPr>
              <w:t>Охрана окружающей среды и восстановление природных ресурсов в муниципальном образовании «Вешкаймский район»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A1F67" w:rsidRDefault="003022B5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Чирков А.А.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(отдел </w:t>
            </w:r>
            <w:r w:rsidR="003022B5">
              <w:rPr>
                <w:rFonts w:ascii="PT Astra Serif" w:hAnsi="PT Astra Serif"/>
                <w:sz w:val="24"/>
                <w:szCs w:val="24"/>
              </w:rPr>
              <w:t>экологической безопасности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202</w:t>
            </w:r>
            <w:r w:rsidR="003022B5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Подготовка проекта постановления администрации муниципального образования «Вешкаймский район» «О внесении изменений в </w:t>
            </w:r>
            <w:r w:rsidR="00023778">
              <w:rPr>
                <w:rFonts w:ascii="PT Astra Serif" w:hAnsi="PT Astra Serif"/>
                <w:sz w:val="24"/>
                <w:szCs w:val="24"/>
              </w:rPr>
              <w:t>муниципальную программу «</w:t>
            </w:r>
            <w:r w:rsidR="00023778" w:rsidRPr="00023778">
              <w:rPr>
                <w:rFonts w:ascii="PT Astra Serif" w:hAnsi="PT Astra Serif"/>
                <w:sz w:val="24"/>
                <w:szCs w:val="24"/>
              </w:rPr>
              <w:t xml:space="preserve">«Обеспечение правопорядка, безопасности жизнедеятельности и </w:t>
            </w:r>
            <w:r w:rsidR="00023778" w:rsidRPr="00023778">
              <w:rPr>
                <w:rFonts w:ascii="PT Astra Serif" w:hAnsi="PT Astra Serif"/>
                <w:sz w:val="24"/>
                <w:szCs w:val="24"/>
              </w:rPr>
              <w:lastRenderedPageBreak/>
              <w:t>выполнение мероприятий гражданской обороны на территории муниципального образования «Вешкаймский район» Ульяновской области»</w:t>
            </w:r>
            <w:r w:rsidR="0002377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A1F67" w:rsidRDefault="00023778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Ключникова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Т.Ю.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(отдел </w:t>
            </w:r>
            <w:proofErr w:type="spellStart"/>
            <w:r w:rsidR="00023778">
              <w:rPr>
                <w:rFonts w:ascii="PT Astra Serif" w:hAnsi="PT Astra Serif"/>
                <w:sz w:val="24"/>
                <w:szCs w:val="24"/>
              </w:rPr>
              <w:t>ГОиЧС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A1F67" w:rsidRDefault="00023778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  <w:r w:rsidR="00D21C4C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D21C4C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</w:t>
            </w:r>
            <w:r w:rsidR="00023778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</w:t>
            </w:r>
            <w:r w:rsidR="00023778" w:rsidRPr="00023778">
              <w:rPr>
                <w:rFonts w:ascii="PT Astra Serif" w:hAnsi="PT Astra Serif"/>
                <w:sz w:val="24"/>
                <w:szCs w:val="24"/>
              </w:rPr>
              <w:t>муниципальн</w:t>
            </w:r>
            <w:r w:rsidR="00023778">
              <w:rPr>
                <w:rFonts w:ascii="PT Astra Serif" w:hAnsi="PT Astra Serif"/>
                <w:sz w:val="24"/>
                <w:szCs w:val="24"/>
              </w:rPr>
              <w:t>ую</w:t>
            </w:r>
            <w:r w:rsidR="00023778" w:rsidRPr="00023778">
              <w:rPr>
                <w:rFonts w:ascii="PT Astra Serif" w:hAnsi="PT Astra Serif"/>
                <w:sz w:val="24"/>
                <w:szCs w:val="24"/>
              </w:rPr>
              <w:t xml:space="preserve"> программ</w:t>
            </w:r>
            <w:r w:rsidR="00023778">
              <w:rPr>
                <w:rFonts w:ascii="PT Astra Serif" w:hAnsi="PT Astra Serif"/>
                <w:sz w:val="24"/>
                <w:szCs w:val="24"/>
              </w:rPr>
              <w:t>у</w:t>
            </w:r>
            <w:r w:rsidR="00023778" w:rsidRPr="00023778">
              <w:rPr>
                <w:rFonts w:ascii="PT Astra Serif" w:hAnsi="PT Astra Serif"/>
                <w:sz w:val="24"/>
                <w:szCs w:val="24"/>
              </w:rPr>
              <w:t xml:space="preserve"> «Гражданское общество и государственная национальная политика в муниципальном образовании «Вешкаймский район» Ульяновской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A1F67" w:rsidRDefault="00023778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Добрякова А.В.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 w:rsidR="00023778">
              <w:rPr>
                <w:rFonts w:ascii="PT Astra Serif" w:hAnsi="PT Astra Serif"/>
                <w:sz w:val="24"/>
                <w:szCs w:val="24"/>
                <w:lang w:eastAsia="ru-RU"/>
              </w:rPr>
              <w:t>общественных коммуникаций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202</w:t>
            </w:r>
            <w:r w:rsidR="00023778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первоочередных задачах при проведении весенне-полевой кампании 202</w:t>
            </w:r>
            <w:r w:rsidR="0002377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Сёмочкина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сельского хозяйства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202</w:t>
            </w:r>
            <w:r w:rsidR="00023778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создании межведомственной комиссии по обследованию и приёмке посевов сельскохозяйственных культур в хозяйствующих субъектах всех форм собственности на территории МО «Вешкаймский район»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Сёмочкина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сельского хозяйства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</w:t>
            </w:r>
            <w:r w:rsidR="008E78CB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постановления администрации муниципального образования «Вешкаймский район» «О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б организации и проведении уборочной кампании на территории МО «Вешкаймский район» в 202</w:t>
            </w:r>
            <w:r w:rsidR="008E78C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Сёмочкина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сельского хозяйства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202</w:t>
            </w:r>
            <w:r w:rsidR="008E78CB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Подготовка проекта постановления администрации муниципального образования «Вешкаймский район» «О создании комиссии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  учёту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намолота зерновых и зернобобовых культур, учёту валового сбора овощей и картофеля в 202</w:t>
            </w:r>
            <w:r w:rsidR="007C4DA7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году»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Сёмочкина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(отдел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сельского хозяйства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</w:t>
            </w:r>
            <w:r w:rsidR="007C4DA7">
              <w:rPr>
                <w:rFonts w:ascii="PT Astra Serif" w:hAnsi="PT Astra Serif"/>
                <w:sz w:val="24"/>
                <w:szCs w:val="24"/>
              </w:rPr>
              <w:t>л</w:t>
            </w:r>
            <w:r>
              <w:rPr>
                <w:rFonts w:ascii="PT Astra Serif" w:hAnsi="PT Astra Serif"/>
                <w:sz w:val="24"/>
                <w:szCs w:val="24"/>
              </w:rPr>
              <w:t>ь 202</w:t>
            </w:r>
            <w:r w:rsidR="007C4DA7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Подготовка проекта решения Совета депутатов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муниципального образования «Вешкаймский район»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муниципального образования «Вешкаймский район»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за 202</w:t>
            </w:r>
            <w:r w:rsidR="00703654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май 202</w:t>
            </w:r>
            <w:r w:rsidR="007036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Подготовка проектов решений Совета депутатов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муниципального образования «Вешкаймский район» «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внесении изменений и дополнений в решение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Совета депутатов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муниципального образования «Вешкаймский район» «О бюджете муниципального образования «Вешкаймский район» на 202</w:t>
            </w:r>
            <w:r w:rsidR="007036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7036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 202</w:t>
            </w:r>
            <w:r w:rsidR="007036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годов»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Подготовка проекта постановления администрации МО «Вешкаймский район» о внесении изменений в постановление администрации муниципального образования «Вешкаймский район» от 31.08.2016 № 640 «О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б утверждении </w:t>
            </w: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Методики прогнозирования поступлений доходов в бюджет муниципального образования «Вешкаймский район»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Николаева Е.А.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июль 202</w:t>
            </w:r>
            <w:r w:rsidR="007036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pStyle w:val="3"/>
              <w:jc w:val="both"/>
              <w:outlineLvl w:val="2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Подготовка проекта решения Совета депутатов муниципального образования «Вешкаймский район» Ульяновской области «О бюджете муниципального образования «Вешкаймский район» на 202</w:t>
            </w:r>
            <w:r w:rsidR="007F7146">
              <w:rPr>
                <w:rFonts w:ascii="PT Astra Serif" w:hAnsi="PT Astra Serif"/>
                <w:color w:val="000000" w:themeColor="text1"/>
              </w:rPr>
              <w:t>6</w:t>
            </w:r>
            <w:r>
              <w:rPr>
                <w:rFonts w:ascii="PT Astra Serif" w:hAnsi="PT Astra Serif"/>
                <w:color w:val="000000" w:themeColor="text1"/>
              </w:rPr>
              <w:t xml:space="preserve"> год и на плановый период на 202</w:t>
            </w:r>
            <w:r w:rsidR="007F7146">
              <w:rPr>
                <w:rFonts w:ascii="PT Astra Serif" w:hAnsi="PT Astra Serif"/>
                <w:color w:val="000000" w:themeColor="text1"/>
              </w:rPr>
              <w:t>7</w:t>
            </w:r>
            <w:r>
              <w:rPr>
                <w:rFonts w:ascii="PT Astra Serif" w:hAnsi="PT Astra Serif"/>
                <w:color w:val="000000" w:themeColor="text1"/>
              </w:rPr>
              <w:t xml:space="preserve"> и 202</w:t>
            </w:r>
            <w:r w:rsidR="007F7146">
              <w:rPr>
                <w:rFonts w:ascii="PT Astra Serif" w:hAnsi="PT Astra Serif"/>
                <w:color w:val="000000" w:themeColor="text1"/>
              </w:rPr>
              <w:t>8</w:t>
            </w:r>
            <w:r>
              <w:rPr>
                <w:rFonts w:ascii="PT Astra Serif" w:hAnsi="PT Astra Serif"/>
                <w:color w:val="000000" w:themeColor="text1"/>
              </w:rPr>
              <w:t xml:space="preserve"> годов».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ноябрь 202</w:t>
            </w:r>
            <w:r w:rsidR="007F714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suppressAutoHyphens/>
              <w:autoSpaceDE w:val="0"/>
              <w:snapToGrid w:val="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Подготовка проекта постановления администрации МО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«Вешкаймский район»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PT Astra Serif" w:hAnsi="PT Astra Serif" w:cs="Times New Roman CYR"/>
                <w:color w:val="000000" w:themeColor="text1"/>
                <w:sz w:val="24"/>
                <w:szCs w:val="24"/>
              </w:rPr>
              <w:t>Об утверждении перечней главных администраторов доходов и источников финансирования дефицита бюджета муниципального образования «Вешкаймский район» на 202</w:t>
            </w:r>
            <w:r w:rsidR="00EC0402">
              <w:rPr>
                <w:rFonts w:ascii="PT Astra Serif" w:hAnsi="PT Astra Serif" w:cs="Times New Roman CYR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 CYR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EC0402">
              <w:rPr>
                <w:rFonts w:ascii="PT Astra Serif" w:hAnsi="PT Astra Serif" w:cs="Times New Roman CYR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 CYR"/>
                <w:color w:val="000000" w:themeColor="text1"/>
                <w:sz w:val="24"/>
                <w:szCs w:val="24"/>
              </w:rPr>
              <w:t xml:space="preserve"> и 202</w:t>
            </w:r>
            <w:r w:rsidR="00EC0402">
              <w:rPr>
                <w:rFonts w:ascii="PT Astra Serif" w:hAnsi="PT Astra Serif" w:cs="Times New Roman CYR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 CYR"/>
                <w:color w:val="000000" w:themeColor="text1"/>
                <w:sz w:val="24"/>
                <w:szCs w:val="24"/>
              </w:rPr>
              <w:t xml:space="preserve"> годов»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Николаева Е.А.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(отдел планирования и исполнения бюджета)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ноябрь 202</w:t>
            </w:r>
            <w:r w:rsidR="00EC04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«Об окончании отопительного периода 202</w:t>
            </w:r>
            <w:r w:rsidR="00163A7D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 w:rsidR="00163A7D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Шубин В.В.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202</w:t>
            </w:r>
            <w:r w:rsidR="00163A7D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 подготовке к отопительному периоду 202</w:t>
            </w:r>
            <w:r w:rsidR="007E13C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 w:rsidR="007E13C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Шубин В.В.</w:t>
            </w:r>
          </w:p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 202</w:t>
            </w:r>
            <w:r w:rsidR="007E13C8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0A1F67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</w:tcPr>
          <w:p w:rsidR="000A1F67" w:rsidRDefault="00D21C4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8331" w:type="dxa"/>
            <w:tcBorders>
              <w:left w:val="single" w:sz="4" w:space="0" w:color="auto"/>
            </w:tcBorders>
          </w:tcPr>
          <w:p w:rsidR="000A1F67" w:rsidRDefault="00D21C4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Подготовка проекта постановления администрации МО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«О начале отопительного периода 202</w:t>
            </w:r>
            <w:r w:rsidR="007E13C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-202</w:t>
            </w:r>
            <w:r w:rsidR="007E13C8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</w:tcPr>
          <w:p w:rsidR="000A1F67" w:rsidRDefault="00D21C4C">
            <w:pPr>
              <w:pStyle w:val="ab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Шубин В.В.</w:t>
            </w:r>
          </w:p>
          <w:p w:rsidR="000A1F67" w:rsidRDefault="00D21C4C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(МКУ «Управление делами»)</w:t>
            </w:r>
          </w:p>
        </w:tc>
        <w:tc>
          <w:tcPr>
            <w:tcW w:w="1985" w:type="dxa"/>
          </w:tcPr>
          <w:p w:rsidR="000A1F67" w:rsidRDefault="00D21C4C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август 202</w:t>
            </w:r>
            <w:r w:rsidR="007E13C8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A1F67" w:rsidRDefault="000A1F67">
      <w:pPr>
        <w:ind w:firstLine="0"/>
        <w:rPr>
          <w:rFonts w:ascii="PT Astra Serif" w:hAnsi="PT Astra Serif"/>
        </w:rPr>
      </w:pPr>
    </w:p>
    <w:sectPr w:rsidR="000A1F67">
      <w:pgSz w:w="16838" w:h="11906" w:orient="landscape"/>
      <w:pgMar w:top="158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A6" w:rsidRDefault="00DE63A6">
      <w:r>
        <w:separator/>
      </w:r>
    </w:p>
  </w:endnote>
  <w:endnote w:type="continuationSeparator" w:id="0">
    <w:p w:rsidR="00DE63A6" w:rsidRDefault="00DE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67" w:rsidRDefault="000A1F67">
    <w:pPr>
      <w:pStyle w:val="a5"/>
      <w:jc w:val="center"/>
    </w:pPr>
  </w:p>
  <w:p w:rsidR="000A1F67" w:rsidRDefault="000A1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A6" w:rsidRDefault="00DE63A6">
      <w:r>
        <w:separator/>
      </w:r>
    </w:p>
  </w:footnote>
  <w:footnote w:type="continuationSeparator" w:id="0">
    <w:p w:rsidR="00DE63A6" w:rsidRDefault="00DE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2970"/>
    </w:sdtPr>
    <w:sdtEndPr/>
    <w:sdtContent>
      <w:p w:rsidR="000A1F67" w:rsidRDefault="00D21C4C">
        <w:pPr>
          <w:pStyle w:val="a7"/>
          <w:jc w:val="center"/>
        </w:pPr>
        <w:r w:rsidRPr="00242FB5">
          <w:rPr>
            <w:sz w:val="28"/>
            <w:szCs w:val="28"/>
          </w:rPr>
          <w:fldChar w:fldCharType="begin"/>
        </w:r>
        <w:r w:rsidRPr="00242FB5">
          <w:rPr>
            <w:sz w:val="28"/>
            <w:szCs w:val="28"/>
          </w:rPr>
          <w:instrText xml:space="preserve"> PAGE   \* MERGEFORMAT </w:instrText>
        </w:r>
        <w:r w:rsidRPr="00242FB5">
          <w:rPr>
            <w:sz w:val="28"/>
            <w:szCs w:val="28"/>
          </w:rPr>
          <w:fldChar w:fldCharType="separate"/>
        </w:r>
        <w:r w:rsidRPr="00242FB5">
          <w:rPr>
            <w:sz w:val="28"/>
            <w:szCs w:val="28"/>
          </w:rPr>
          <w:t>5</w:t>
        </w:r>
        <w:r w:rsidRPr="00242FB5">
          <w:rPr>
            <w:sz w:val="28"/>
            <w:szCs w:val="28"/>
          </w:rPr>
          <w:fldChar w:fldCharType="end"/>
        </w:r>
      </w:p>
    </w:sdtContent>
  </w:sdt>
  <w:p w:rsidR="000A1F67" w:rsidRDefault="000A1F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16"/>
    <w:rsid w:val="00023778"/>
    <w:rsid w:val="000266D4"/>
    <w:rsid w:val="00044881"/>
    <w:rsid w:val="00054440"/>
    <w:rsid w:val="000823C0"/>
    <w:rsid w:val="00095039"/>
    <w:rsid w:val="0009760A"/>
    <w:rsid w:val="000A1F67"/>
    <w:rsid w:val="000A2D20"/>
    <w:rsid w:val="000E28D2"/>
    <w:rsid w:val="00107713"/>
    <w:rsid w:val="00127670"/>
    <w:rsid w:val="0013080A"/>
    <w:rsid w:val="00130F45"/>
    <w:rsid w:val="00157D8C"/>
    <w:rsid w:val="00163A7D"/>
    <w:rsid w:val="00164E04"/>
    <w:rsid w:val="001660E3"/>
    <w:rsid w:val="001666FA"/>
    <w:rsid w:val="00176910"/>
    <w:rsid w:val="00190E45"/>
    <w:rsid w:val="0019371B"/>
    <w:rsid w:val="001B3ABE"/>
    <w:rsid w:val="001C1D24"/>
    <w:rsid w:val="001C485E"/>
    <w:rsid w:val="001C4CD2"/>
    <w:rsid w:val="001C764A"/>
    <w:rsid w:val="002001A6"/>
    <w:rsid w:val="002237E2"/>
    <w:rsid w:val="00240395"/>
    <w:rsid w:val="00242576"/>
    <w:rsid w:val="00242FB5"/>
    <w:rsid w:val="00243892"/>
    <w:rsid w:val="00250D90"/>
    <w:rsid w:val="00257DAC"/>
    <w:rsid w:val="00285C89"/>
    <w:rsid w:val="00292DB5"/>
    <w:rsid w:val="00294C33"/>
    <w:rsid w:val="002B7DC6"/>
    <w:rsid w:val="002C305C"/>
    <w:rsid w:val="002D4B64"/>
    <w:rsid w:val="003022B5"/>
    <w:rsid w:val="003116E0"/>
    <w:rsid w:val="003142F0"/>
    <w:rsid w:val="003230FA"/>
    <w:rsid w:val="00340A7B"/>
    <w:rsid w:val="00343B27"/>
    <w:rsid w:val="00352D78"/>
    <w:rsid w:val="0035503F"/>
    <w:rsid w:val="003668EA"/>
    <w:rsid w:val="0038740D"/>
    <w:rsid w:val="0039700E"/>
    <w:rsid w:val="003A2A6B"/>
    <w:rsid w:val="003C0023"/>
    <w:rsid w:val="003C05F3"/>
    <w:rsid w:val="003D68B1"/>
    <w:rsid w:val="003E2F17"/>
    <w:rsid w:val="003F3859"/>
    <w:rsid w:val="00421A58"/>
    <w:rsid w:val="0042486B"/>
    <w:rsid w:val="00424A2A"/>
    <w:rsid w:val="00426CFC"/>
    <w:rsid w:val="0043663B"/>
    <w:rsid w:val="00481C6D"/>
    <w:rsid w:val="004A34BF"/>
    <w:rsid w:val="005005CE"/>
    <w:rsid w:val="00533C90"/>
    <w:rsid w:val="00570F15"/>
    <w:rsid w:val="00590FDE"/>
    <w:rsid w:val="005A30EF"/>
    <w:rsid w:val="005B5036"/>
    <w:rsid w:val="005C2598"/>
    <w:rsid w:val="005D6B32"/>
    <w:rsid w:val="00615751"/>
    <w:rsid w:val="006157CA"/>
    <w:rsid w:val="006177FA"/>
    <w:rsid w:val="00641627"/>
    <w:rsid w:val="00642D91"/>
    <w:rsid w:val="00646BA3"/>
    <w:rsid w:val="00656D4B"/>
    <w:rsid w:val="0066514D"/>
    <w:rsid w:val="006859A5"/>
    <w:rsid w:val="006B1BFD"/>
    <w:rsid w:val="006C117C"/>
    <w:rsid w:val="006C23AF"/>
    <w:rsid w:val="006C25FA"/>
    <w:rsid w:val="006C3AB5"/>
    <w:rsid w:val="00703654"/>
    <w:rsid w:val="00705C45"/>
    <w:rsid w:val="00713AFA"/>
    <w:rsid w:val="007144B4"/>
    <w:rsid w:val="007221ED"/>
    <w:rsid w:val="0072294A"/>
    <w:rsid w:val="00731F25"/>
    <w:rsid w:val="0073258F"/>
    <w:rsid w:val="00744796"/>
    <w:rsid w:val="007662FE"/>
    <w:rsid w:val="00781308"/>
    <w:rsid w:val="00784841"/>
    <w:rsid w:val="0078630A"/>
    <w:rsid w:val="00796820"/>
    <w:rsid w:val="007C4DA7"/>
    <w:rsid w:val="007D1560"/>
    <w:rsid w:val="007D2CF2"/>
    <w:rsid w:val="007D6B00"/>
    <w:rsid w:val="007E13C8"/>
    <w:rsid w:val="007E49C9"/>
    <w:rsid w:val="007F24F3"/>
    <w:rsid w:val="007F3E8B"/>
    <w:rsid w:val="007F7146"/>
    <w:rsid w:val="008772BC"/>
    <w:rsid w:val="00886276"/>
    <w:rsid w:val="00893991"/>
    <w:rsid w:val="00893C81"/>
    <w:rsid w:val="008A3B7A"/>
    <w:rsid w:val="008A7CD9"/>
    <w:rsid w:val="008C3971"/>
    <w:rsid w:val="008C611F"/>
    <w:rsid w:val="008D3748"/>
    <w:rsid w:val="008D7229"/>
    <w:rsid w:val="008E1903"/>
    <w:rsid w:val="008E78CB"/>
    <w:rsid w:val="008F3FC9"/>
    <w:rsid w:val="008F47BD"/>
    <w:rsid w:val="008F4C41"/>
    <w:rsid w:val="008F5D74"/>
    <w:rsid w:val="00905771"/>
    <w:rsid w:val="009177F7"/>
    <w:rsid w:val="00941A84"/>
    <w:rsid w:val="009433D4"/>
    <w:rsid w:val="00944B95"/>
    <w:rsid w:val="0095272B"/>
    <w:rsid w:val="00964571"/>
    <w:rsid w:val="00974913"/>
    <w:rsid w:val="00976516"/>
    <w:rsid w:val="00977C43"/>
    <w:rsid w:val="009875A2"/>
    <w:rsid w:val="009A5528"/>
    <w:rsid w:val="009B3C9E"/>
    <w:rsid w:val="009E3252"/>
    <w:rsid w:val="00A403D4"/>
    <w:rsid w:val="00A5236F"/>
    <w:rsid w:val="00A5270D"/>
    <w:rsid w:val="00A566FD"/>
    <w:rsid w:val="00A56BC9"/>
    <w:rsid w:val="00A65BD2"/>
    <w:rsid w:val="00A663CE"/>
    <w:rsid w:val="00A72F67"/>
    <w:rsid w:val="00A85F4B"/>
    <w:rsid w:val="00AA0EE9"/>
    <w:rsid w:val="00AC6995"/>
    <w:rsid w:val="00AD0543"/>
    <w:rsid w:val="00B06712"/>
    <w:rsid w:val="00B110AC"/>
    <w:rsid w:val="00B1693E"/>
    <w:rsid w:val="00B16976"/>
    <w:rsid w:val="00B25412"/>
    <w:rsid w:val="00B26440"/>
    <w:rsid w:val="00B369A0"/>
    <w:rsid w:val="00B41ACB"/>
    <w:rsid w:val="00B824A9"/>
    <w:rsid w:val="00B95F63"/>
    <w:rsid w:val="00BA5D85"/>
    <w:rsid w:val="00BC1632"/>
    <w:rsid w:val="00BC1BAC"/>
    <w:rsid w:val="00BC4937"/>
    <w:rsid w:val="00C03C13"/>
    <w:rsid w:val="00C07057"/>
    <w:rsid w:val="00C0782E"/>
    <w:rsid w:val="00C10658"/>
    <w:rsid w:val="00C43126"/>
    <w:rsid w:val="00C5098F"/>
    <w:rsid w:val="00C52940"/>
    <w:rsid w:val="00C52C6F"/>
    <w:rsid w:val="00C70869"/>
    <w:rsid w:val="00C73462"/>
    <w:rsid w:val="00C82976"/>
    <w:rsid w:val="00C91C2B"/>
    <w:rsid w:val="00C920AC"/>
    <w:rsid w:val="00CD3C25"/>
    <w:rsid w:val="00CE21D6"/>
    <w:rsid w:val="00CE50E0"/>
    <w:rsid w:val="00CF2A5D"/>
    <w:rsid w:val="00CF3493"/>
    <w:rsid w:val="00D143C7"/>
    <w:rsid w:val="00D21C4C"/>
    <w:rsid w:val="00D37468"/>
    <w:rsid w:val="00D43A91"/>
    <w:rsid w:val="00D45927"/>
    <w:rsid w:val="00D8140B"/>
    <w:rsid w:val="00D876C7"/>
    <w:rsid w:val="00DA0719"/>
    <w:rsid w:val="00DC1539"/>
    <w:rsid w:val="00DC2C66"/>
    <w:rsid w:val="00DC43C1"/>
    <w:rsid w:val="00DC4A13"/>
    <w:rsid w:val="00DC6F44"/>
    <w:rsid w:val="00DE3793"/>
    <w:rsid w:val="00DE4716"/>
    <w:rsid w:val="00DE63A6"/>
    <w:rsid w:val="00DE7D22"/>
    <w:rsid w:val="00DF6A3D"/>
    <w:rsid w:val="00E22B10"/>
    <w:rsid w:val="00E41429"/>
    <w:rsid w:val="00E7148C"/>
    <w:rsid w:val="00E860F4"/>
    <w:rsid w:val="00EB2B5D"/>
    <w:rsid w:val="00EC0402"/>
    <w:rsid w:val="00EC3BF9"/>
    <w:rsid w:val="00ED604E"/>
    <w:rsid w:val="00EE6090"/>
    <w:rsid w:val="00F257B9"/>
    <w:rsid w:val="00F64776"/>
    <w:rsid w:val="00F67AF4"/>
    <w:rsid w:val="00F739A8"/>
    <w:rsid w:val="00FA586F"/>
    <w:rsid w:val="00FB5A8E"/>
    <w:rsid w:val="00FC1BCD"/>
    <w:rsid w:val="00FC25AE"/>
    <w:rsid w:val="00FC4D99"/>
    <w:rsid w:val="00FD0C0D"/>
    <w:rsid w:val="00FD620B"/>
    <w:rsid w:val="00FD7833"/>
    <w:rsid w:val="00FF2A2C"/>
    <w:rsid w:val="1A4703ED"/>
    <w:rsid w:val="28AB5CCD"/>
    <w:rsid w:val="3B6F4DC2"/>
    <w:rsid w:val="47A62A98"/>
    <w:rsid w:val="53FF53EC"/>
    <w:rsid w:val="644406AA"/>
    <w:rsid w:val="7930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AD5F"/>
  <w15:docId w15:val="{E96E9B5E-A8F0-45A0-8FA6-D453BB8A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pPr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before="360" w:line="307" w:lineRule="exact"/>
      <w:ind w:hanging="2140"/>
      <w:jc w:val="center"/>
    </w:pPr>
    <w:rPr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pPr>
      <w:ind w:firstLine="709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Нет"/>
    <w:qFormat/>
  </w:style>
  <w:style w:type="character" w:customStyle="1" w:styleId="Hyperlink0">
    <w:name w:val="Hyperlink.0"/>
    <w:basedOn w:val="ac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-veshkaim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Men</cp:lastModifiedBy>
  <cp:revision>17</cp:revision>
  <cp:lastPrinted>2024-12-28T07:35:00Z</cp:lastPrinted>
  <dcterms:created xsi:type="dcterms:W3CDTF">2024-12-27T09:29:00Z</dcterms:created>
  <dcterms:modified xsi:type="dcterms:W3CDTF">2024-12-28T07:35:00Z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94DB5F63C4044057B7C1CBC18918D951_13</vt:lpwstr>
  </property>
</Properties>
</file>