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775" w:rsidRDefault="004C3775" w:rsidP="00E8130F">
      <w:pPr>
        <w:pStyle w:val="1"/>
        <w:tabs>
          <w:tab w:val="left" w:pos="3600"/>
        </w:tabs>
        <w:ind w:firstLine="0"/>
        <w:jc w:val="center"/>
        <w:rPr>
          <w:rFonts w:ascii="PT Astra Serif" w:hAnsi="PT Astra Serif"/>
          <w:bCs w:val="0"/>
          <w:sz w:val="36"/>
          <w:szCs w:val="36"/>
        </w:rPr>
      </w:pPr>
      <w:r>
        <w:rPr>
          <w:rFonts w:ascii="PT Astra Serif" w:hAnsi="PT Astra Serif"/>
          <w:bCs w:val="0"/>
          <w:sz w:val="36"/>
          <w:szCs w:val="36"/>
        </w:rPr>
        <w:t>ПРОЕКТ</w:t>
      </w:r>
    </w:p>
    <w:p w:rsidR="004C3775" w:rsidRDefault="004C3775" w:rsidP="00E8130F">
      <w:pPr>
        <w:pStyle w:val="1"/>
        <w:tabs>
          <w:tab w:val="left" w:pos="3600"/>
        </w:tabs>
        <w:ind w:firstLine="0"/>
        <w:jc w:val="center"/>
        <w:rPr>
          <w:rFonts w:ascii="PT Astra Serif" w:hAnsi="PT Astra Serif"/>
          <w:bCs w:val="0"/>
          <w:sz w:val="36"/>
          <w:szCs w:val="36"/>
        </w:rPr>
      </w:pPr>
    </w:p>
    <w:p w:rsidR="00E8130F" w:rsidRPr="00AC7833" w:rsidRDefault="00E8130F" w:rsidP="00E8130F">
      <w:pPr>
        <w:pStyle w:val="1"/>
        <w:tabs>
          <w:tab w:val="left" w:pos="3600"/>
        </w:tabs>
        <w:ind w:firstLine="0"/>
        <w:jc w:val="center"/>
        <w:rPr>
          <w:rFonts w:ascii="PT Astra Serif" w:hAnsi="PT Astra Serif"/>
          <w:bCs w:val="0"/>
          <w:sz w:val="36"/>
          <w:szCs w:val="36"/>
        </w:rPr>
      </w:pPr>
      <w:r w:rsidRPr="00AC7833">
        <w:rPr>
          <w:rFonts w:ascii="PT Astra Serif" w:hAnsi="PT Astra Serif"/>
          <w:noProof/>
          <w:color w:val="FF0000"/>
          <w:lang w:eastAsia="ru-RU"/>
        </w:rPr>
        <w:drawing>
          <wp:inline distT="0" distB="0" distL="0" distR="0">
            <wp:extent cx="400050" cy="495300"/>
            <wp:effectExtent l="19050" t="0" r="0" b="0"/>
            <wp:docPr id="1" name="Рисунок 1" descr="Вешкаймский р-н (герб)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ешкаймский р-н (герб)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53B0" w:rsidRPr="00AC7833" w:rsidRDefault="00387053" w:rsidP="00E8130F">
      <w:pPr>
        <w:pStyle w:val="1"/>
        <w:tabs>
          <w:tab w:val="left" w:pos="3600"/>
        </w:tabs>
        <w:ind w:firstLine="0"/>
        <w:jc w:val="center"/>
        <w:rPr>
          <w:rFonts w:ascii="PT Astra Serif" w:eastAsia="Calibri" w:hAnsi="PT Astra Serif"/>
          <w:kern w:val="1"/>
          <w:sz w:val="28"/>
          <w:szCs w:val="28"/>
        </w:rPr>
      </w:pPr>
      <w:r w:rsidRPr="00AC7833">
        <w:rPr>
          <w:rFonts w:ascii="PT Astra Serif" w:eastAsia="Calibri" w:hAnsi="PT Astra Serif"/>
          <w:kern w:val="1"/>
          <w:sz w:val="28"/>
          <w:szCs w:val="28"/>
        </w:rPr>
        <w:t>РОССИЙСКАЯ ФЕДЕРАЦИЯ</w:t>
      </w:r>
    </w:p>
    <w:p w:rsidR="001153B0" w:rsidRPr="00AC7833" w:rsidRDefault="001153B0">
      <w:pPr>
        <w:ind w:right="-284"/>
        <w:jc w:val="center"/>
        <w:rPr>
          <w:rFonts w:ascii="PT Astra Serif" w:eastAsia="Calibri" w:hAnsi="PT Astra Serif"/>
          <w:b/>
          <w:kern w:val="1"/>
          <w:sz w:val="28"/>
          <w:szCs w:val="28"/>
        </w:rPr>
      </w:pPr>
    </w:p>
    <w:p w:rsidR="001153B0" w:rsidRPr="00AC7833" w:rsidRDefault="00387053">
      <w:pPr>
        <w:jc w:val="center"/>
        <w:rPr>
          <w:rFonts w:ascii="PT Astra Serif" w:eastAsia="Calibri" w:hAnsi="PT Astra Serif"/>
          <w:b/>
          <w:kern w:val="1"/>
        </w:rPr>
      </w:pPr>
      <w:r w:rsidRPr="00AC7833">
        <w:rPr>
          <w:rFonts w:ascii="PT Astra Serif" w:eastAsia="Calibri" w:hAnsi="PT Astra Serif"/>
          <w:b/>
          <w:kern w:val="1"/>
        </w:rPr>
        <w:t>СОВЕТ ДЕПУТАТОВ МУНИЦИПАЛЬНОГО ОБРАЗОВАНИЯ</w:t>
      </w:r>
    </w:p>
    <w:p w:rsidR="001153B0" w:rsidRPr="00AC7833" w:rsidRDefault="00387053">
      <w:pPr>
        <w:jc w:val="center"/>
        <w:rPr>
          <w:rFonts w:ascii="PT Astra Serif" w:eastAsia="Calibri" w:hAnsi="PT Astra Serif"/>
          <w:b/>
          <w:kern w:val="1"/>
        </w:rPr>
      </w:pPr>
      <w:r w:rsidRPr="00AC7833">
        <w:rPr>
          <w:rFonts w:ascii="PT Astra Serif" w:eastAsia="Calibri" w:hAnsi="PT Astra Serif"/>
          <w:b/>
          <w:kern w:val="1"/>
        </w:rPr>
        <w:t xml:space="preserve">«ВЕШКАЙМСКИЙ РАЙОН» </w:t>
      </w:r>
    </w:p>
    <w:p w:rsidR="001153B0" w:rsidRPr="00AC7833" w:rsidRDefault="00387053">
      <w:pPr>
        <w:jc w:val="center"/>
        <w:rPr>
          <w:rFonts w:ascii="PT Astra Serif" w:eastAsia="Calibri" w:hAnsi="PT Astra Serif"/>
          <w:b/>
          <w:kern w:val="1"/>
        </w:rPr>
      </w:pPr>
      <w:r w:rsidRPr="00AC7833">
        <w:rPr>
          <w:rFonts w:ascii="PT Astra Serif" w:eastAsia="Calibri" w:hAnsi="PT Astra Serif"/>
          <w:b/>
          <w:kern w:val="1"/>
        </w:rPr>
        <w:t>УЛЬЯНОВСКОЙ ОБЛАСТИ</w:t>
      </w:r>
    </w:p>
    <w:p w:rsidR="001153B0" w:rsidRPr="00AC7833" w:rsidRDefault="001153B0">
      <w:pPr>
        <w:ind w:right="-284"/>
        <w:jc w:val="center"/>
        <w:rPr>
          <w:rFonts w:ascii="PT Astra Serif" w:eastAsia="Calibri" w:hAnsi="PT Astra Serif"/>
          <w:kern w:val="1"/>
        </w:rPr>
      </w:pPr>
    </w:p>
    <w:p w:rsidR="001153B0" w:rsidRPr="00AC7833" w:rsidRDefault="00387053">
      <w:pPr>
        <w:jc w:val="center"/>
        <w:rPr>
          <w:rFonts w:ascii="PT Astra Serif" w:eastAsia="Calibri" w:hAnsi="PT Astra Serif"/>
          <w:b/>
          <w:kern w:val="1"/>
          <w:sz w:val="48"/>
          <w:szCs w:val="48"/>
        </w:rPr>
      </w:pPr>
      <w:r w:rsidRPr="00AC7833">
        <w:rPr>
          <w:rFonts w:ascii="PT Astra Serif" w:eastAsia="Calibri" w:hAnsi="PT Astra Serif"/>
          <w:b/>
          <w:kern w:val="1"/>
          <w:sz w:val="48"/>
          <w:szCs w:val="48"/>
        </w:rPr>
        <w:t>РЕШЕНИЕ</w:t>
      </w:r>
    </w:p>
    <w:p w:rsidR="001153B0" w:rsidRPr="00AC7833" w:rsidRDefault="00627E18">
      <w:pPr>
        <w:tabs>
          <w:tab w:val="left" w:pos="3990"/>
        </w:tabs>
        <w:rPr>
          <w:rFonts w:ascii="PT Astra Serif" w:hAnsi="PT Astra Serif"/>
          <w:kern w:val="1"/>
          <w:sz w:val="28"/>
          <w:szCs w:val="28"/>
        </w:rPr>
      </w:pPr>
      <w:r>
        <w:rPr>
          <w:rFonts w:ascii="PT Astra Serif" w:hAnsi="PT Astra Serif"/>
          <w:kern w:val="1"/>
          <w:sz w:val="28"/>
          <w:szCs w:val="28"/>
        </w:rPr>
        <w:t>__________</w:t>
      </w:r>
      <w:r w:rsidR="00387053" w:rsidRPr="00AC7833">
        <w:rPr>
          <w:rFonts w:ascii="PT Astra Serif" w:hAnsi="PT Astra Serif"/>
          <w:kern w:val="1"/>
          <w:sz w:val="28"/>
          <w:szCs w:val="28"/>
        </w:rPr>
        <w:t xml:space="preserve">                                                     </w:t>
      </w:r>
      <w:r w:rsidR="00F5357A" w:rsidRPr="00AC7833">
        <w:rPr>
          <w:rFonts w:ascii="PT Astra Serif" w:hAnsi="PT Astra Serif"/>
          <w:kern w:val="1"/>
          <w:sz w:val="28"/>
          <w:szCs w:val="28"/>
        </w:rPr>
        <w:t xml:space="preserve">                        </w:t>
      </w:r>
      <w:r w:rsidR="00894137">
        <w:rPr>
          <w:rFonts w:ascii="PT Astra Serif" w:hAnsi="PT Astra Serif"/>
          <w:kern w:val="1"/>
          <w:sz w:val="28"/>
          <w:szCs w:val="28"/>
        </w:rPr>
        <w:t xml:space="preserve">     </w:t>
      </w:r>
      <w:r w:rsidR="00F5357A" w:rsidRPr="00AC7833">
        <w:rPr>
          <w:rFonts w:ascii="PT Astra Serif" w:hAnsi="PT Astra Serif"/>
          <w:kern w:val="1"/>
          <w:sz w:val="28"/>
          <w:szCs w:val="28"/>
        </w:rPr>
        <w:t xml:space="preserve"> </w:t>
      </w:r>
      <w:r w:rsidR="00E108A4" w:rsidRPr="00AC7833">
        <w:rPr>
          <w:rFonts w:ascii="PT Astra Serif" w:hAnsi="PT Astra Serif"/>
          <w:kern w:val="1"/>
          <w:sz w:val="28"/>
          <w:szCs w:val="28"/>
        </w:rPr>
        <w:t xml:space="preserve"> </w:t>
      </w:r>
      <w:r w:rsidR="00F5357A" w:rsidRPr="00AC7833">
        <w:rPr>
          <w:rFonts w:ascii="PT Astra Serif" w:hAnsi="PT Astra Serif"/>
          <w:kern w:val="1"/>
          <w:sz w:val="28"/>
          <w:szCs w:val="28"/>
        </w:rPr>
        <w:t xml:space="preserve"> </w:t>
      </w:r>
      <w:r w:rsidR="00387053" w:rsidRPr="00AC7833">
        <w:rPr>
          <w:rFonts w:ascii="PT Astra Serif" w:hAnsi="PT Astra Serif"/>
          <w:kern w:val="1"/>
          <w:sz w:val="28"/>
          <w:szCs w:val="28"/>
        </w:rPr>
        <w:t>№</w:t>
      </w:r>
      <w:r w:rsidR="00A259C6" w:rsidRPr="00AC7833">
        <w:rPr>
          <w:rFonts w:ascii="PT Astra Serif" w:hAnsi="PT Astra Serif"/>
          <w:kern w:val="1"/>
          <w:sz w:val="28"/>
          <w:szCs w:val="28"/>
        </w:rPr>
        <w:t xml:space="preserve"> </w:t>
      </w:r>
      <w:r>
        <w:rPr>
          <w:rFonts w:ascii="PT Astra Serif" w:hAnsi="PT Astra Serif"/>
          <w:kern w:val="1"/>
          <w:sz w:val="28"/>
          <w:szCs w:val="28"/>
        </w:rPr>
        <w:t>______</w:t>
      </w:r>
    </w:p>
    <w:p w:rsidR="001153B0" w:rsidRPr="00AC7833" w:rsidRDefault="00387053">
      <w:pPr>
        <w:tabs>
          <w:tab w:val="left" w:pos="3990"/>
        </w:tabs>
        <w:jc w:val="center"/>
        <w:rPr>
          <w:rFonts w:ascii="PT Astra Serif" w:hAnsi="PT Astra Serif"/>
          <w:sz w:val="28"/>
        </w:rPr>
      </w:pPr>
      <w:r w:rsidRPr="00AC7833">
        <w:rPr>
          <w:rFonts w:ascii="PT Astra Serif" w:hAnsi="PT Astra Serif"/>
          <w:sz w:val="20"/>
        </w:rPr>
        <w:t>р.п</w:t>
      </w:r>
      <w:r w:rsidRPr="00AC7833">
        <w:rPr>
          <w:rFonts w:ascii="PT Astra Serif" w:hAnsi="PT Astra Serif"/>
        </w:rPr>
        <w:t>. Вешкайма</w:t>
      </w:r>
      <w:r w:rsidRPr="00AC7833">
        <w:rPr>
          <w:rFonts w:ascii="PT Astra Serif" w:hAnsi="PT Astra Serif"/>
          <w:sz w:val="28"/>
        </w:rPr>
        <w:t xml:space="preserve">   </w:t>
      </w:r>
    </w:p>
    <w:p w:rsidR="001153B0" w:rsidRPr="00AC7833" w:rsidRDefault="001153B0">
      <w:pPr>
        <w:tabs>
          <w:tab w:val="left" w:pos="3990"/>
        </w:tabs>
        <w:ind w:left="-540" w:firstLine="540"/>
        <w:rPr>
          <w:rFonts w:ascii="PT Astra Serif" w:hAnsi="PT Astra Serif"/>
          <w:sz w:val="28"/>
          <w:szCs w:val="28"/>
        </w:rPr>
      </w:pPr>
    </w:p>
    <w:p w:rsidR="00C83F78" w:rsidRPr="00AA2D6B" w:rsidRDefault="00387053">
      <w:pPr>
        <w:jc w:val="center"/>
        <w:rPr>
          <w:rFonts w:ascii="PT Astra Serif" w:hAnsi="PT Astra Serif"/>
          <w:b/>
          <w:sz w:val="28"/>
          <w:szCs w:val="28"/>
        </w:rPr>
      </w:pPr>
      <w:r w:rsidRPr="00AC7833">
        <w:rPr>
          <w:rFonts w:ascii="PT Astra Serif" w:hAnsi="PT Astra Serif"/>
          <w:b/>
          <w:sz w:val="28"/>
          <w:szCs w:val="28"/>
        </w:rPr>
        <w:t xml:space="preserve">   </w:t>
      </w:r>
      <w:r w:rsidRPr="00AA2D6B">
        <w:rPr>
          <w:rFonts w:ascii="PT Astra Serif" w:hAnsi="PT Astra Serif"/>
          <w:b/>
          <w:sz w:val="28"/>
          <w:szCs w:val="28"/>
        </w:rPr>
        <w:t xml:space="preserve">Об исполнении бюджета муниципального образования </w:t>
      </w:r>
    </w:p>
    <w:p w:rsidR="001153B0" w:rsidRPr="00AA2D6B" w:rsidRDefault="00387053">
      <w:pPr>
        <w:jc w:val="center"/>
        <w:rPr>
          <w:rFonts w:ascii="PT Astra Serif" w:hAnsi="PT Astra Serif"/>
          <w:b/>
          <w:sz w:val="28"/>
          <w:szCs w:val="28"/>
        </w:rPr>
      </w:pPr>
      <w:r w:rsidRPr="00AA2D6B">
        <w:rPr>
          <w:rFonts w:ascii="PT Astra Serif" w:hAnsi="PT Astra Serif"/>
          <w:b/>
          <w:sz w:val="28"/>
          <w:szCs w:val="28"/>
        </w:rPr>
        <w:t>«Вешкаймский район» за 20</w:t>
      </w:r>
      <w:r w:rsidR="0038300E" w:rsidRPr="00AA2D6B">
        <w:rPr>
          <w:rFonts w:ascii="PT Astra Serif" w:hAnsi="PT Astra Serif"/>
          <w:b/>
          <w:sz w:val="28"/>
          <w:szCs w:val="28"/>
        </w:rPr>
        <w:t>2</w:t>
      </w:r>
      <w:r w:rsidR="00627E18" w:rsidRPr="00AA2D6B">
        <w:rPr>
          <w:rFonts w:ascii="PT Astra Serif" w:hAnsi="PT Astra Serif"/>
          <w:b/>
          <w:sz w:val="28"/>
          <w:szCs w:val="28"/>
        </w:rPr>
        <w:t>2</w:t>
      </w:r>
      <w:r w:rsidRPr="00AA2D6B">
        <w:rPr>
          <w:rFonts w:ascii="PT Astra Serif" w:hAnsi="PT Astra Serif"/>
          <w:b/>
          <w:sz w:val="28"/>
          <w:szCs w:val="28"/>
        </w:rPr>
        <w:t xml:space="preserve"> год</w:t>
      </w:r>
    </w:p>
    <w:p w:rsidR="001153B0" w:rsidRPr="00AA2D6B" w:rsidRDefault="00387053">
      <w:pPr>
        <w:rPr>
          <w:rFonts w:ascii="PT Astra Serif" w:hAnsi="PT Astra Serif"/>
          <w:b/>
          <w:sz w:val="28"/>
          <w:szCs w:val="28"/>
        </w:rPr>
      </w:pPr>
      <w:r w:rsidRPr="00AA2D6B">
        <w:rPr>
          <w:rFonts w:ascii="PT Astra Serif" w:hAnsi="PT Astra Serif"/>
          <w:b/>
          <w:sz w:val="28"/>
          <w:szCs w:val="28"/>
        </w:rPr>
        <w:t xml:space="preserve">         </w:t>
      </w:r>
    </w:p>
    <w:p w:rsidR="001153B0" w:rsidRPr="00AA2D6B" w:rsidRDefault="001153B0">
      <w:pPr>
        <w:rPr>
          <w:rFonts w:ascii="PT Astra Serif" w:hAnsi="PT Astra Serif"/>
          <w:b/>
          <w:sz w:val="28"/>
          <w:szCs w:val="28"/>
        </w:rPr>
      </w:pPr>
    </w:p>
    <w:p w:rsidR="001153B0" w:rsidRPr="00AA2D6B" w:rsidRDefault="00387053">
      <w:pPr>
        <w:ind w:hanging="30"/>
        <w:jc w:val="both"/>
        <w:rPr>
          <w:rFonts w:ascii="PT Astra Serif" w:hAnsi="PT Astra Serif"/>
          <w:sz w:val="28"/>
          <w:szCs w:val="28"/>
        </w:rPr>
      </w:pPr>
      <w:r w:rsidRPr="00AA2D6B">
        <w:rPr>
          <w:rFonts w:ascii="PT Astra Serif" w:hAnsi="PT Astra Serif"/>
          <w:sz w:val="28"/>
          <w:szCs w:val="28"/>
        </w:rPr>
        <w:tab/>
      </w:r>
      <w:r w:rsidRPr="00AA2D6B">
        <w:rPr>
          <w:rFonts w:ascii="PT Astra Serif" w:hAnsi="PT Astra Serif"/>
          <w:sz w:val="28"/>
          <w:szCs w:val="28"/>
        </w:rPr>
        <w:tab/>
        <w:t>Рассмотрев отчёт финансового управления администрации муниципального образования «Вешкаймский район» по исполнению бюджета муниципального образования «Вешкаймский район» за 20</w:t>
      </w:r>
      <w:r w:rsidR="000741AA" w:rsidRPr="00AA2D6B">
        <w:rPr>
          <w:rFonts w:ascii="PT Astra Serif" w:hAnsi="PT Astra Serif"/>
          <w:sz w:val="28"/>
          <w:szCs w:val="28"/>
        </w:rPr>
        <w:t>2</w:t>
      </w:r>
      <w:r w:rsidR="00627E18" w:rsidRPr="00AA2D6B">
        <w:rPr>
          <w:rFonts w:ascii="PT Astra Serif" w:hAnsi="PT Astra Serif"/>
          <w:sz w:val="28"/>
          <w:szCs w:val="28"/>
        </w:rPr>
        <w:t>2</w:t>
      </w:r>
      <w:r w:rsidRPr="00AA2D6B">
        <w:rPr>
          <w:rFonts w:ascii="PT Astra Serif" w:hAnsi="PT Astra Serif"/>
          <w:sz w:val="28"/>
          <w:szCs w:val="28"/>
        </w:rPr>
        <w:t xml:space="preserve"> год, Совет депутатов муниципального образования «Вешкаймский район» решил:</w:t>
      </w:r>
    </w:p>
    <w:p w:rsidR="001153B0" w:rsidRPr="00AA2D6B" w:rsidRDefault="00387053">
      <w:pPr>
        <w:ind w:hanging="30"/>
        <w:jc w:val="both"/>
        <w:rPr>
          <w:rFonts w:ascii="PT Astra Serif" w:hAnsi="PT Astra Serif"/>
          <w:sz w:val="28"/>
          <w:szCs w:val="28"/>
        </w:rPr>
      </w:pPr>
      <w:r w:rsidRPr="00AA2D6B">
        <w:rPr>
          <w:rFonts w:ascii="PT Astra Serif" w:hAnsi="PT Astra Serif"/>
          <w:sz w:val="28"/>
          <w:szCs w:val="28"/>
        </w:rPr>
        <w:tab/>
      </w:r>
      <w:r w:rsidRPr="00AA2D6B">
        <w:rPr>
          <w:rFonts w:ascii="PT Astra Serif" w:hAnsi="PT Astra Serif"/>
          <w:sz w:val="28"/>
          <w:szCs w:val="28"/>
        </w:rPr>
        <w:tab/>
        <w:t>1.Утвердить отчёт об исполнении бюджета муниципального образов</w:t>
      </w:r>
      <w:r w:rsidR="00CE48AC" w:rsidRPr="00AA2D6B">
        <w:rPr>
          <w:rFonts w:ascii="PT Astra Serif" w:hAnsi="PT Astra Serif"/>
          <w:sz w:val="28"/>
          <w:szCs w:val="28"/>
        </w:rPr>
        <w:t>ания «Вешкаймский район» за 20</w:t>
      </w:r>
      <w:r w:rsidR="000741AA" w:rsidRPr="00AA2D6B">
        <w:rPr>
          <w:rFonts w:ascii="PT Astra Serif" w:hAnsi="PT Astra Serif"/>
          <w:sz w:val="28"/>
          <w:szCs w:val="28"/>
        </w:rPr>
        <w:t>2</w:t>
      </w:r>
      <w:r w:rsidR="000F7A62" w:rsidRPr="00AA2D6B">
        <w:rPr>
          <w:rFonts w:ascii="PT Astra Serif" w:hAnsi="PT Astra Serif"/>
          <w:sz w:val="28"/>
          <w:szCs w:val="28"/>
        </w:rPr>
        <w:t>2</w:t>
      </w:r>
      <w:r w:rsidR="00CE48AC" w:rsidRPr="00AA2D6B">
        <w:rPr>
          <w:rFonts w:ascii="PT Astra Serif" w:hAnsi="PT Astra Serif"/>
          <w:sz w:val="28"/>
          <w:szCs w:val="28"/>
        </w:rPr>
        <w:t xml:space="preserve"> </w:t>
      </w:r>
      <w:r w:rsidRPr="00AA2D6B">
        <w:rPr>
          <w:rFonts w:ascii="PT Astra Serif" w:hAnsi="PT Astra Serif"/>
          <w:sz w:val="28"/>
          <w:szCs w:val="28"/>
        </w:rPr>
        <w:t xml:space="preserve">год по доходам в сумме </w:t>
      </w:r>
      <w:r w:rsidR="00AA2D6B" w:rsidRPr="00AA2D6B">
        <w:rPr>
          <w:rFonts w:ascii="PT Astra Serif" w:hAnsi="PT Astra Serif"/>
          <w:sz w:val="28"/>
          <w:szCs w:val="28"/>
        </w:rPr>
        <w:t>504 114 744</w:t>
      </w:r>
      <w:r w:rsidR="00EA568F" w:rsidRPr="00AA2D6B">
        <w:rPr>
          <w:rFonts w:ascii="PT Astra Serif" w:hAnsi="PT Astra Serif"/>
          <w:sz w:val="28"/>
          <w:szCs w:val="28"/>
        </w:rPr>
        <w:t xml:space="preserve"> </w:t>
      </w:r>
      <w:r w:rsidRPr="00AA2D6B">
        <w:rPr>
          <w:rFonts w:ascii="PT Astra Serif" w:hAnsi="PT Astra Serif"/>
          <w:sz w:val="28"/>
          <w:szCs w:val="28"/>
        </w:rPr>
        <w:t xml:space="preserve">руб. </w:t>
      </w:r>
      <w:r w:rsidR="00AA2D6B" w:rsidRPr="00AA2D6B">
        <w:rPr>
          <w:rFonts w:ascii="PT Astra Serif" w:hAnsi="PT Astra Serif"/>
          <w:sz w:val="28"/>
          <w:szCs w:val="28"/>
        </w:rPr>
        <w:t>28</w:t>
      </w:r>
      <w:r w:rsidRPr="00AA2D6B">
        <w:rPr>
          <w:rFonts w:ascii="PT Astra Serif" w:hAnsi="PT Astra Serif"/>
          <w:sz w:val="28"/>
          <w:szCs w:val="28"/>
        </w:rPr>
        <w:t xml:space="preserve"> коп., по расходам в сумме </w:t>
      </w:r>
      <w:r w:rsidR="000F7A62" w:rsidRPr="00AA2D6B">
        <w:rPr>
          <w:rFonts w:ascii="PT Astra Serif" w:hAnsi="PT Astra Serif"/>
          <w:sz w:val="28"/>
          <w:szCs w:val="28"/>
        </w:rPr>
        <w:t>508 435 219</w:t>
      </w:r>
      <w:r w:rsidR="00EA568F" w:rsidRPr="00AA2D6B">
        <w:rPr>
          <w:rFonts w:ascii="PT Astra Serif" w:hAnsi="PT Astra Serif"/>
          <w:sz w:val="28"/>
          <w:szCs w:val="28"/>
        </w:rPr>
        <w:t xml:space="preserve"> </w:t>
      </w:r>
      <w:r w:rsidRPr="00AA2D6B">
        <w:rPr>
          <w:rFonts w:ascii="PT Astra Serif" w:hAnsi="PT Astra Serif"/>
          <w:sz w:val="28"/>
          <w:szCs w:val="28"/>
        </w:rPr>
        <w:t>руб.</w:t>
      </w:r>
      <w:r w:rsidR="003D16A3" w:rsidRPr="00AA2D6B">
        <w:rPr>
          <w:rFonts w:ascii="PT Astra Serif" w:hAnsi="PT Astra Serif"/>
          <w:sz w:val="28"/>
          <w:szCs w:val="28"/>
        </w:rPr>
        <w:t xml:space="preserve"> </w:t>
      </w:r>
      <w:r w:rsidR="000F7A62" w:rsidRPr="00AA2D6B">
        <w:rPr>
          <w:rFonts w:ascii="PT Astra Serif" w:hAnsi="PT Astra Serif"/>
          <w:sz w:val="28"/>
          <w:szCs w:val="28"/>
        </w:rPr>
        <w:t>4</w:t>
      </w:r>
      <w:r w:rsidR="00073362" w:rsidRPr="00AA2D6B">
        <w:rPr>
          <w:rFonts w:ascii="PT Astra Serif" w:hAnsi="PT Astra Serif"/>
          <w:sz w:val="28"/>
          <w:szCs w:val="28"/>
        </w:rPr>
        <w:t>8</w:t>
      </w:r>
      <w:r w:rsidRPr="00AA2D6B">
        <w:rPr>
          <w:rFonts w:ascii="PT Astra Serif" w:hAnsi="PT Astra Serif"/>
          <w:sz w:val="28"/>
          <w:szCs w:val="28"/>
        </w:rPr>
        <w:t xml:space="preserve"> коп., </w:t>
      </w:r>
      <w:r w:rsidR="00AA2D6B" w:rsidRPr="00AA2D6B">
        <w:rPr>
          <w:rFonts w:ascii="PT Astra Serif" w:hAnsi="PT Astra Serif"/>
          <w:sz w:val="28"/>
          <w:szCs w:val="28"/>
        </w:rPr>
        <w:t>дефици</w:t>
      </w:r>
      <w:r w:rsidR="00073362" w:rsidRPr="00AA2D6B">
        <w:rPr>
          <w:rFonts w:ascii="PT Astra Serif" w:hAnsi="PT Astra Serif"/>
          <w:sz w:val="28"/>
          <w:szCs w:val="28"/>
        </w:rPr>
        <w:t>т</w:t>
      </w:r>
      <w:r w:rsidR="000741AA" w:rsidRPr="00AA2D6B">
        <w:rPr>
          <w:rFonts w:ascii="PT Astra Serif" w:hAnsi="PT Astra Serif"/>
          <w:sz w:val="28"/>
          <w:szCs w:val="28"/>
        </w:rPr>
        <w:t xml:space="preserve"> </w:t>
      </w:r>
      <w:r w:rsidRPr="00AA2D6B">
        <w:rPr>
          <w:rFonts w:ascii="PT Astra Serif" w:hAnsi="PT Astra Serif"/>
          <w:sz w:val="28"/>
          <w:szCs w:val="28"/>
        </w:rPr>
        <w:t>бюджета в сумме</w:t>
      </w:r>
      <w:r w:rsidR="00073362" w:rsidRPr="00AA2D6B">
        <w:rPr>
          <w:rFonts w:ascii="PT Astra Serif" w:hAnsi="PT Astra Serif"/>
          <w:sz w:val="28"/>
          <w:szCs w:val="28"/>
        </w:rPr>
        <w:t xml:space="preserve"> </w:t>
      </w:r>
      <w:r w:rsidR="00AA2D6B" w:rsidRPr="00AA2D6B">
        <w:rPr>
          <w:rFonts w:ascii="PT Astra Serif" w:hAnsi="PT Astra Serif"/>
          <w:sz w:val="28"/>
          <w:szCs w:val="28"/>
        </w:rPr>
        <w:t xml:space="preserve">         </w:t>
      </w:r>
      <w:r w:rsidR="00073362" w:rsidRPr="00AA2D6B">
        <w:rPr>
          <w:rFonts w:ascii="PT Astra Serif" w:hAnsi="PT Astra Serif"/>
          <w:sz w:val="28"/>
          <w:szCs w:val="28"/>
        </w:rPr>
        <w:t xml:space="preserve"> </w:t>
      </w:r>
      <w:r w:rsidR="00AA2D6B" w:rsidRPr="00AA2D6B">
        <w:rPr>
          <w:rFonts w:ascii="PT Astra Serif" w:hAnsi="PT Astra Serif"/>
          <w:sz w:val="28"/>
          <w:szCs w:val="28"/>
        </w:rPr>
        <w:t>4 320 475</w:t>
      </w:r>
      <w:r w:rsidR="00EA568F" w:rsidRPr="00AA2D6B">
        <w:rPr>
          <w:rFonts w:ascii="PT Astra Serif" w:hAnsi="PT Astra Serif"/>
          <w:sz w:val="28"/>
          <w:szCs w:val="28"/>
        </w:rPr>
        <w:t xml:space="preserve"> </w:t>
      </w:r>
      <w:r w:rsidR="003D16A3" w:rsidRPr="00AA2D6B">
        <w:rPr>
          <w:rFonts w:ascii="PT Astra Serif" w:hAnsi="PT Astra Serif"/>
          <w:sz w:val="28"/>
          <w:szCs w:val="28"/>
        </w:rPr>
        <w:t xml:space="preserve">руб. </w:t>
      </w:r>
      <w:r w:rsidR="00AA2D6B" w:rsidRPr="00AA2D6B">
        <w:rPr>
          <w:rFonts w:ascii="PT Astra Serif" w:hAnsi="PT Astra Serif"/>
          <w:sz w:val="28"/>
          <w:szCs w:val="28"/>
        </w:rPr>
        <w:t>20</w:t>
      </w:r>
      <w:r w:rsidR="003D16A3" w:rsidRPr="00AA2D6B">
        <w:rPr>
          <w:rFonts w:ascii="PT Astra Serif" w:hAnsi="PT Astra Serif"/>
          <w:sz w:val="28"/>
          <w:szCs w:val="28"/>
        </w:rPr>
        <w:t xml:space="preserve"> коп.</w:t>
      </w:r>
      <w:r w:rsidRPr="00AA2D6B">
        <w:rPr>
          <w:rFonts w:ascii="PT Astra Serif" w:hAnsi="PT Astra Serif"/>
          <w:sz w:val="28"/>
          <w:szCs w:val="28"/>
        </w:rPr>
        <w:t xml:space="preserve"> (отчёт прилагается).</w:t>
      </w:r>
    </w:p>
    <w:p w:rsidR="001153B0" w:rsidRPr="00AC7833" w:rsidRDefault="00387053">
      <w:pPr>
        <w:ind w:hanging="30"/>
        <w:jc w:val="both"/>
        <w:rPr>
          <w:rFonts w:ascii="PT Astra Serif" w:hAnsi="PT Astra Serif"/>
          <w:sz w:val="28"/>
          <w:szCs w:val="28"/>
        </w:rPr>
      </w:pPr>
      <w:r w:rsidRPr="00AA2D6B">
        <w:rPr>
          <w:rFonts w:ascii="PT Astra Serif" w:hAnsi="PT Astra Serif"/>
          <w:sz w:val="28"/>
          <w:szCs w:val="28"/>
        </w:rPr>
        <w:tab/>
      </w:r>
      <w:r w:rsidRPr="00AA2D6B">
        <w:rPr>
          <w:rFonts w:ascii="PT Astra Serif" w:hAnsi="PT Astra Serif"/>
          <w:sz w:val="28"/>
          <w:szCs w:val="28"/>
        </w:rPr>
        <w:tab/>
        <w:t>2.Настоящее решение подлежит официальному обнародованию.</w:t>
      </w:r>
    </w:p>
    <w:p w:rsidR="001153B0" w:rsidRPr="00AC7833" w:rsidRDefault="001153B0">
      <w:pPr>
        <w:jc w:val="both"/>
        <w:rPr>
          <w:rFonts w:ascii="PT Astra Serif" w:hAnsi="PT Astra Serif"/>
          <w:sz w:val="20"/>
          <w:szCs w:val="20"/>
        </w:rPr>
      </w:pPr>
    </w:p>
    <w:p w:rsidR="001153B0" w:rsidRPr="00AC7833" w:rsidRDefault="001153B0">
      <w:pPr>
        <w:jc w:val="both"/>
        <w:rPr>
          <w:rFonts w:ascii="PT Astra Serif" w:hAnsi="PT Astra Serif"/>
          <w:sz w:val="20"/>
          <w:szCs w:val="20"/>
        </w:rPr>
      </w:pPr>
    </w:p>
    <w:p w:rsidR="001153B0" w:rsidRPr="00AC7833" w:rsidRDefault="001153B0">
      <w:pPr>
        <w:jc w:val="both"/>
        <w:rPr>
          <w:rFonts w:ascii="PT Astra Serif" w:hAnsi="PT Astra Serif"/>
          <w:sz w:val="20"/>
          <w:szCs w:val="20"/>
        </w:rPr>
      </w:pPr>
    </w:p>
    <w:p w:rsidR="001153B0" w:rsidRPr="00AC7833" w:rsidRDefault="00387053">
      <w:pPr>
        <w:rPr>
          <w:rFonts w:ascii="PT Astra Serif" w:hAnsi="PT Astra Serif"/>
          <w:sz w:val="28"/>
          <w:szCs w:val="28"/>
        </w:rPr>
      </w:pPr>
      <w:r w:rsidRPr="00AC7833">
        <w:rPr>
          <w:rFonts w:ascii="PT Astra Serif" w:hAnsi="PT Astra Serif"/>
          <w:sz w:val="28"/>
          <w:szCs w:val="28"/>
        </w:rPr>
        <w:t xml:space="preserve">Глава муниципального образования </w:t>
      </w:r>
    </w:p>
    <w:p w:rsidR="001153B0" w:rsidRPr="00AC7833" w:rsidRDefault="00387053">
      <w:pPr>
        <w:rPr>
          <w:rFonts w:ascii="PT Astra Serif" w:hAnsi="PT Astra Serif"/>
          <w:sz w:val="28"/>
          <w:szCs w:val="28"/>
        </w:rPr>
      </w:pPr>
      <w:r w:rsidRPr="00AC7833">
        <w:rPr>
          <w:rFonts w:ascii="PT Astra Serif" w:hAnsi="PT Astra Serif"/>
          <w:sz w:val="28"/>
          <w:szCs w:val="28"/>
        </w:rPr>
        <w:t>«Вешкаймский район»                                                                              Р.И. Камаев</w:t>
      </w:r>
    </w:p>
    <w:p w:rsidR="00387053" w:rsidRPr="00AC7833" w:rsidRDefault="00387053">
      <w:pPr>
        <w:tabs>
          <w:tab w:val="left" w:pos="3990"/>
        </w:tabs>
        <w:ind w:left="-540" w:firstLine="540"/>
        <w:jc w:val="center"/>
        <w:rPr>
          <w:rFonts w:ascii="PT Astra Serif" w:hAnsi="PT Astra Serif"/>
        </w:rPr>
      </w:pPr>
    </w:p>
    <w:sectPr w:rsidR="00387053" w:rsidRPr="00AC7833" w:rsidSect="00F742E7">
      <w:pgSz w:w="11906" w:h="16838"/>
      <w:pgMar w:top="1134" w:right="567" w:bottom="1134" w:left="1701" w:header="1134" w:footer="113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4CD7" w:rsidRDefault="00CA4CD7">
      <w:r>
        <w:separator/>
      </w:r>
    </w:p>
  </w:endnote>
  <w:endnote w:type="continuationSeparator" w:id="1">
    <w:p w:rsidR="00CA4CD7" w:rsidRDefault="00CA4C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4CD7" w:rsidRDefault="00CA4CD7">
      <w:r>
        <w:separator/>
      </w:r>
    </w:p>
  </w:footnote>
  <w:footnote w:type="continuationSeparator" w:id="1">
    <w:p w:rsidR="00CA4CD7" w:rsidRDefault="00CA4CD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D408B"/>
    <w:rsid w:val="00004C3D"/>
    <w:rsid w:val="00033F54"/>
    <w:rsid w:val="000642C6"/>
    <w:rsid w:val="00073362"/>
    <w:rsid w:val="000741AA"/>
    <w:rsid w:val="000F7A62"/>
    <w:rsid w:val="001060ED"/>
    <w:rsid w:val="001153B0"/>
    <w:rsid w:val="0014717B"/>
    <w:rsid w:val="00155605"/>
    <w:rsid w:val="00157FCF"/>
    <w:rsid w:val="001A1F9D"/>
    <w:rsid w:val="001B70E3"/>
    <w:rsid w:val="001C5239"/>
    <w:rsid w:val="00205C1E"/>
    <w:rsid w:val="00266F76"/>
    <w:rsid w:val="002925AB"/>
    <w:rsid w:val="002A0871"/>
    <w:rsid w:val="00377C47"/>
    <w:rsid w:val="0038300E"/>
    <w:rsid w:val="00387053"/>
    <w:rsid w:val="003948EB"/>
    <w:rsid w:val="003951E7"/>
    <w:rsid w:val="003A4466"/>
    <w:rsid w:val="003D16A3"/>
    <w:rsid w:val="00451686"/>
    <w:rsid w:val="00494366"/>
    <w:rsid w:val="004C3775"/>
    <w:rsid w:val="004C72AB"/>
    <w:rsid w:val="0054071D"/>
    <w:rsid w:val="005F7105"/>
    <w:rsid w:val="006058BE"/>
    <w:rsid w:val="00611E1D"/>
    <w:rsid w:val="00627E18"/>
    <w:rsid w:val="00643B15"/>
    <w:rsid w:val="00713862"/>
    <w:rsid w:val="007543F2"/>
    <w:rsid w:val="00783235"/>
    <w:rsid w:val="00894137"/>
    <w:rsid w:val="00895408"/>
    <w:rsid w:val="009673A8"/>
    <w:rsid w:val="009915B5"/>
    <w:rsid w:val="009B79BC"/>
    <w:rsid w:val="00A245FF"/>
    <w:rsid w:val="00A259C6"/>
    <w:rsid w:val="00AA2D6B"/>
    <w:rsid w:val="00AC7833"/>
    <w:rsid w:val="00AD156C"/>
    <w:rsid w:val="00B42825"/>
    <w:rsid w:val="00B613A3"/>
    <w:rsid w:val="00B934B3"/>
    <w:rsid w:val="00BA0D8D"/>
    <w:rsid w:val="00BD408B"/>
    <w:rsid w:val="00C154F9"/>
    <w:rsid w:val="00C26209"/>
    <w:rsid w:val="00C317A0"/>
    <w:rsid w:val="00C37ED4"/>
    <w:rsid w:val="00C83F78"/>
    <w:rsid w:val="00C87DCD"/>
    <w:rsid w:val="00CA4CD7"/>
    <w:rsid w:val="00CE48AC"/>
    <w:rsid w:val="00D83FAB"/>
    <w:rsid w:val="00DE7515"/>
    <w:rsid w:val="00E068A3"/>
    <w:rsid w:val="00E108A4"/>
    <w:rsid w:val="00E26A94"/>
    <w:rsid w:val="00E436D8"/>
    <w:rsid w:val="00E614D1"/>
    <w:rsid w:val="00E8130F"/>
    <w:rsid w:val="00E92AAE"/>
    <w:rsid w:val="00E92B17"/>
    <w:rsid w:val="00EA568F"/>
    <w:rsid w:val="00EB67BB"/>
    <w:rsid w:val="00F144E1"/>
    <w:rsid w:val="00F5357A"/>
    <w:rsid w:val="00F742E7"/>
    <w:rsid w:val="00FA21FA"/>
    <w:rsid w:val="00FD5A6C"/>
    <w:rsid w:val="00FF7C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3B0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1153B0"/>
    <w:pPr>
      <w:keepNext/>
      <w:tabs>
        <w:tab w:val="num" w:pos="0"/>
      </w:tabs>
      <w:ind w:firstLine="540"/>
      <w:jc w:val="both"/>
      <w:outlineLvl w:val="0"/>
    </w:pPr>
    <w:rPr>
      <w:b/>
      <w:bCs/>
    </w:rPr>
  </w:style>
  <w:style w:type="paragraph" w:styleId="3">
    <w:name w:val="heading 3"/>
    <w:basedOn w:val="a"/>
    <w:next w:val="a"/>
    <w:qFormat/>
    <w:rsid w:val="001153B0"/>
    <w:pPr>
      <w:keepNext/>
      <w:tabs>
        <w:tab w:val="num" w:pos="0"/>
      </w:tabs>
      <w:ind w:left="720" w:hanging="720"/>
      <w:outlineLvl w:val="2"/>
    </w:pPr>
    <w:rPr>
      <w:b/>
    </w:rPr>
  </w:style>
  <w:style w:type="paragraph" w:styleId="4">
    <w:name w:val="heading 4"/>
    <w:basedOn w:val="a"/>
    <w:next w:val="a"/>
    <w:qFormat/>
    <w:rsid w:val="001153B0"/>
    <w:pPr>
      <w:keepNext/>
      <w:tabs>
        <w:tab w:val="num" w:pos="0"/>
      </w:tabs>
      <w:autoSpaceDE w:val="0"/>
      <w:ind w:firstLine="485"/>
      <w:jc w:val="both"/>
      <w:outlineLvl w:val="3"/>
    </w:pPr>
    <w:rPr>
      <w:b/>
      <w:bCs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1153B0"/>
  </w:style>
  <w:style w:type="character" w:customStyle="1" w:styleId="10">
    <w:name w:val="Основной шрифт абзаца1"/>
    <w:rsid w:val="001153B0"/>
  </w:style>
  <w:style w:type="character" w:styleId="a3">
    <w:name w:val="page number"/>
    <w:basedOn w:val="10"/>
    <w:rsid w:val="001153B0"/>
  </w:style>
  <w:style w:type="paragraph" w:customStyle="1" w:styleId="a4">
    <w:name w:val="Заголовок"/>
    <w:basedOn w:val="a"/>
    <w:next w:val="a5"/>
    <w:rsid w:val="001153B0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5">
    <w:name w:val="Body Text"/>
    <w:basedOn w:val="a"/>
    <w:rsid w:val="001153B0"/>
    <w:pPr>
      <w:spacing w:after="120"/>
    </w:pPr>
  </w:style>
  <w:style w:type="paragraph" w:styleId="a6">
    <w:name w:val="List"/>
    <w:basedOn w:val="a5"/>
    <w:rsid w:val="001153B0"/>
    <w:rPr>
      <w:rFonts w:ascii="Arial" w:hAnsi="Arial" w:cs="Mangal"/>
    </w:rPr>
  </w:style>
  <w:style w:type="paragraph" w:customStyle="1" w:styleId="11">
    <w:name w:val="Название1"/>
    <w:basedOn w:val="a"/>
    <w:rsid w:val="001153B0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2">
    <w:name w:val="Указатель1"/>
    <w:basedOn w:val="a"/>
    <w:rsid w:val="001153B0"/>
    <w:pPr>
      <w:suppressLineNumbers/>
    </w:pPr>
    <w:rPr>
      <w:rFonts w:ascii="Arial" w:hAnsi="Arial" w:cs="Mangal"/>
    </w:rPr>
  </w:style>
  <w:style w:type="paragraph" w:styleId="a7">
    <w:name w:val="Body Text Indent"/>
    <w:basedOn w:val="a"/>
    <w:rsid w:val="001153B0"/>
    <w:pPr>
      <w:ind w:firstLine="708"/>
      <w:jc w:val="both"/>
    </w:pPr>
    <w:rPr>
      <w:color w:val="FF0000"/>
    </w:rPr>
  </w:style>
  <w:style w:type="paragraph" w:customStyle="1" w:styleId="21">
    <w:name w:val="Основной текст с отступом 21"/>
    <w:basedOn w:val="a"/>
    <w:rsid w:val="001153B0"/>
    <w:pPr>
      <w:ind w:firstLine="708"/>
      <w:jc w:val="both"/>
    </w:pPr>
  </w:style>
  <w:style w:type="paragraph" w:styleId="a8">
    <w:name w:val="footer"/>
    <w:basedOn w:val="a"/>
    <w:rsid w:val="001153B0"/>
    <w:pPr>
      <w:tabs>
        <w:tab w:val="center" w:pos="4677"/>
        <w:tab w:val="right" w:pos="9355"/>
      </w:tabs>
    </w:pPr>
    <w:rPr>
      <w:lang w:val="en-US"/>
    </w:rPr>
  </w:style>
  <w:style w:type="paragraph" w:styleId="a9">
    <w:name w:val="header"/>
    <w:basedOn w:val="a"/>
    <w:rsid w:val="001153B0"/>
    <w:pPr>
      <w:tabs>
        <w:tab w:val="center" w:pos="4677"/>
        <w:tab w:val="right" w:pos="9355"/>
      </w:tabs>
    </w:pPr>
  </w:style>
  <w:style w:type="paragraph" w:styleId="aa">
    <w:name w:val="Balloon Text"/>
    <w:basedOn w:val="a"/>
    <w:rsid w:val="001153B0"/>
    <w:rPr>
      <w:rFonts w:ascii="Tahoma" w:hAnsi="Tahoma" w:cs="Tahoma"/>
      <w:sz w:val="16"/>
      <w:szCs w:val="16"/>
    </w:rPr>
  </w:style>
  <w:style w:type="paragraph" w:customStyle="1" w:styleId="ab">
    <w:name w:val="Содержимое врезки"/>
    <w:basedOn w:val="a5"/>
    <w:rsid w:val="001153B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8F7716-10D1-4D54-B357-CCB7C89B99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MU FU administracii MO Veshkaymskiy rayon</Company>
  <LinksUpToDate>false</LinksUpToDate>
  <CharactersWithSpaces>1072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Natalija</dc:creator>
  <cp:lastModifiedBy>Znamceva</cp:lastModifiedBy>
  <cp:revision>8</cp:revision>
  <cp:lastPrinted>2019-06-20T05:12:00Z</cp:lastPrinted>
  <dcterms:created xsi:type="dcterms:W3CDTF">2023-02-08T05:17:00Z</dcterms:created>
  <dcterms:modified xsi:type="dcterms:W3CDTF">2023-05-12T10:59:00Z</dcterms:modified>
</cp:coreProperties>
</file>