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95" w:rsidRDefault="00C121EA">
      <w:pPr>
        <w:keepNext/>
        <w:tabs>
          <w:tab w:val="left" w:pos="0"/>
        </w:tabs>
        <w:spacing w:line="100" w:lineRule="atLeast"/>
        <w:ind w:right="-81"/>
        <w:jc w:val="center"/>
        <w:rPr>
          <w:rFonts w:ascii="Times New Roman" w:eastAsia="Times New Roman" w:hAnsi="Times New Roman"/>
          <w:b/>
          <w:bCs/>
          <w:sz w:val="28"/>
        </w:rPr>
      </w:pPr>
      <w:r>
        <w:rPr>
          <w:noProof/>
          <w:lang w:eastAsia="ru-RU" w:bidi="ar-SA"/>
        </w:rPr>
        <w:drawing>
          <wp:inline distT="0" distB="0" distL="0" distR="0">
            <wp:extent cx="410210" cy="4959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795" w:rsidRDefault="006B4795">
      <w:pPr>
        <w:keepNext/>
        <w:tabs>
          <w:tab w:val="left" w:pos="0"/>
        </w:tabs>
        <w:spacing w:line="100" w:lineRule="atLeast"/>
        <w:ind w:right="-81"/>
        <w:jc w:val="center"/>
        <w:rPr>
          <w:rFonts w:ascii="Times New Roman" w:eastAsia="Times New Roman" w:hAnsi="Times New Roman"/>
          <w:b/>
          <w:bCs/>
          <w:sz w:val="28"/>
        </w:rPr>
      </w:pPr>
    </w:p>
    <w:p w:rsidR="006B4795" w:rsidRDefault="00C121EA">
      <w:pPr>
        <w:keepNext/>
        <w:tabs>
          <w:tab w:val="left" w:pos="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8"/>
        </w:rPr>
      </w:pPr>
      <w:r>
        <w:rPr>
          <w:rFonts w:ascii="PT Astra Serif" w:eastAsia="Times New Roman" w:hAnsi="PT Astra Serif"/>
          <w:b/>
          <w:bCs/>
          <w:sz w:val="28"/>
        </w:rPr>
        <w:t>РОССИЙСКАЯ  ФЕДЕРАЦИЯ</w:t>
      </w:r>
    </w:p>
    <w:p w:rsidR="006B4795" w:rsidRDefault="006B4795">
      <w:pPr>
        <w:spacing w:line="100" w:lineRule="atLeast"/>
        <w:rPr>
          <w:rFonts w:ascii="PT Astra Serif" w:eastAsia="Times New Roman" w:hAnsi="PT Astra Serif"/>
          <w:sz w:val="24"/>
        </w:rPr>
      </w:pPr>
    </w:p>
    <w:p w:rsidR="006B4795" w:rsidRDefault="00C121EA">
      <w:pPr>
        <w:keepNext/>
        <w:tabs>
          <w:tab w:val="left" w:pos="0"/>
          <w:tab w:val="left" w:pos="360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 xml:space="preserve">СОВЕТ ДЕПУТАТОВ МУНИЦИПАЛЬНОГО  ОБРАЗОВАНИЯ  </w:t>
      </w:r>
    </w:p>
    <w:p w:rsidR="006B4795" w:rsidRDefault="00C121EA">
      <w:pPr>
        <w:keepNext/>
        <w:tabs>
          <w:tab w:val="left" w:pos="0"/>
          <w:tab w:val="left" w:pos="360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>«ВЕШКАЙМСКИЙ РАЙОН»</w:t>
      </w:r>
    </w:p>
    <w:p w:rsidR="006B4795" w:rsidRDefault="00C121EA">
      <w:pPr>
        <w:keepNext/>
        <w:tabs>
          <w:tab w:val="left" w:pos="0"/>
          <w:tab w:val="left" w:pos="3600"/>
          <w:tab w:val="left" w:pos="6300"/>
          <w:tab w:val="left" w:pos="762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>УЛЬЯНОВСКОЙ ОБЛАСТИ</w:t>
      </w:r>
    </w:p>
    <w:p w:rsidR="006B4795" w:rsidRDefault="006B4795">
      <w:pPr>
        <w:spacing w:line="100" w:lineRule="atLeast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6B4795" w:rsidRDefault="00C121EA">
      <w:pPr>
        <w:keepNext/>
        <w:tabs>
          <w:tab w:val="left" w:pos="0"/>
        </w:tabs>
        <w:spacing w:line="100" w:lineRule="atLeast"/>
        <w:jc w:val="center"/>
        <w:rPr>
          <w:rFonts w:ascii="PT Astra Serif" w:eastAsia="Times New Roman" w:hAnsi="PT Astra Serif"/>
          <w:b/>
          <w:bCs/>
          <w:sz w:val="48"/>
          <w:szCs w:val="48"/>
        </w:rPr>
      </w:pPr>
      <w:r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6B4795" w:rsidRDefault="006B4795">
      <w:pPr>
        <w:tabs>
          <w:tab w:val="left" w:pos="0"/>
        </w:tabs>
        <w:spacing w:line="100" w:lineRule="atLeast"/>
        <w:jc w:val="center"/>
        <w:rPr>
          <w:rFonts w:ascii="PT Astra Serif" w:eastAsia="Times New Roman" w:hAnsi="PT Astra Serif"/>
          <w:b/>
          <w:bCs/>
          <w:sz w:val="48"/>
        </w:rPr>
      </w:pPr>
    </w:p>
    <w:p w:rsidR="006B4795" w:rsidRDefault="002A720A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sz w:val="28"/>
        </w:rPr>
        <w:t>______________</w:t>
      </w:r>
      <w:r w:rsidR="00AC74C3">
        <w:rPr>
          <w:rFonts w:ascii="PT Astra Serif" w:eastAsia="Times New Roman" w:hAnsi="PT Astra Serif"/>
          <w:sz w:val="28"/>
        </w:rPr>
        <w:t xml:space="preserve"> </w:t>
      </w:r>
      <w:r w:rsidR="00C121EA">
        <w:rPr>
          <w:rFonts w:ascii="PT Astra Serif" w:eastAsia="Times New Roman" w:hAnsi="PT Astra Serif"/>
          <w:sz w:val="28"/>
        </w:rPr>
        <w:t xml:space="preserve"> 202</w:t>
      </w:r>
      <w:r w:rsidR="00051A8F">
        <w:rPr>
          <w:rFonts w:ascii="PT Astra Serif" w:eastAsia="Times New Roman" w:hAnsi="PT Astra Serif"/>
          <w:sz w:val="28"/>
        </w:rPr>
        <w:t>4</w:t>
      </w:r>
      <w:r w:rsidR="00C121EA">
        <w:rPr>
          <w:rFonts w:ascii="PT Astra Serif" w:eastAsia="Times New Roman" w:hAnsi="PT Astra Serif"/>
          <w:sz w:val="28"/>
        </w:rPr>
        <w:t xml:space="preserve"> г.                                                   </w:t>
      </w:r>
      <w:r w:rsidR="00051A8F">
        <w:rPr>
          <w:rFonts w:ascii="PT Astra Serif" w:eastAsia="Times New Roman" w:hAnsi="PT Astra Serif"/>
          <w:sz w:val="28"/>
        </w:rPr>
        <w:t xml:space="preserve">                           №  </w:t>
      </w:r>
      <w:r>
        <w:rPr>
          <w:rFonts w:ascii="PT Astra Serif" w:eastAsia="Times New Roman" w:hAnsi="PT Astra Serif"/>
          <w:sz w:val="28"/>
        </w:rPr>
        <w:t>_____</w:t>
      </w:r>
    </w:p>
    <w:p w:rsidR="006B4795" w:rsidRDefault="00C121EA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  <w:r>
        <w:rPr>
          <w:rFonts w:ascii="PT Astra Serif" w:eastAsia="Times New Roman" w:hAnsi="PT Astra Serif"/>
          <w:sz w:val="24"/>
        </w:rPr>
        <w:t>р.п. Вешкайма</w:t>
      </w:r>
    </w:p>
    <w:p w:rsidR="006B4795" w:rsidRDefault="006B4795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6B4795" w:rsidRDefault="006B4795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4"/>
        </w:rPr>
      </w:pPr>
    </w:p>
    <w:p w:rsidR="006B4795" w:rsidRDefault="00C121EA">
      <w:pPr>
        <w:spacing w:line="100" w:lineRule="atLeast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Об утверждении плана работы Совета депутатов муниципального образования «Вешкаймский район» на </w:t>
      </w:r>
      <w:r w:rsidR="00051A8F">
        <w:rPr>
          <w:rFonts w:ascii="PT Astra Serif" w:eastAsia="Times New Roman" w:hAnsi="PT Astra Serif"/>
          <w:b/>
          <w:sz w:val="28"/>
          <w:szCs w:val="28"/>
        </w:rPr>
        <w:t>1</w:t>
      </w:r>
      <w:r>
        <w:rPr>
          <w:rFonts w:ascii="PT Astra Serif" w:eastAsia="Times New Roman" w:hAnsi="PT Astra Serif"/>
          <w:b/>
          <w:sz w:val="28"/>
          <w:szCs w:val="28"/>
        </w:rPr>
        <w:t xml:space="preserve"> полугодие 202</w:t>
      </w:r>
      <w:r w:rsidR="002A720A">
        <w:rPr>
          <w:rFonts w:ascii="PT Astra Serif" w:eastAsia="Times New Roman" w:hAnsi="PT Astra Serif"/>
          <w:b/>
          <w:sz w:val="28"/>
          <w:szCs w:val="28"/>
        </w:rPr>
        <w:t>5</w:t>
      </w:r>
      <w:r>
        <w:rPr>
          <w:rFonts w:ascii="PT Astra Serif" w:eastAsia="Times New Roman" w:hAnsi="PT Astra Serif"/>
          <w:b/>
          <w:sz w:val="28"/>
          <w:szCs w:val="28"/>
        </w:rPr>
        <w:t xml:space="preserve"> года</w:t>
      </w:r>
    </w:p>
    <w:p w:rsidR="006B4795" w:rsidRDefault="006B4795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6B4795" w:rsidRDefault="006B4795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6B4795" w:rsidRDefault="00C121EA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Совет депутатов муниципального образования «Вешкаймский район» решил:</w:t>
      </w:r>
    </w:p>
    <w:p w:rsidR="006B4795" w:rsidRDefault="002A720A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</w:r>
      <w:r w:rsidR="00C121EA">
        <w:rPr>
          <w:rFonts w:ascii="PT Astra Serif" w:eastAsia="Times New Roman" w:hAnsi="PT Astra Serif"/>
          <w:sz w:val="28"/>
          <w:szCs w:val="28"/>
        </w:rPr>
        <w:t>Утвердить план работы Совета депутатов муниципального образования «</w:t>
      </w:r>
      <w:proofErr w:type="spellStart"/>
      <w:r w:rsidR="00C121EA">
        <w:rPr>
          <w:rFonts w:ascii="PT Astra Serif" w:eastAsia="Times New Roman" w:hAnsi="PT Astra Serif"/>
          <w:sz w:val="28"/>
          <w:szCs w:val="28"/>
        </w:rPr>
        <w:t>Вешккаймский</w:t>
      </w:r>
      <w:proofErr w:type="spellEnd"/>
      <w:r w:rsidR="00C121EA">
        <w:rPr>
          <w:rFonts w:ascii="PT Astra Serif" w:eastAsia="Times New Roman" w:hAnsi="PT Astra Serif"/>
          <w:sz w:val="28"/>
          <w:szCs w:val="28"/>
        </w:rPr>
        <w:t xml:space="preserve"> район» на </w:t>
      </w:r>
      <w:r w:rsidR="00051A8F">
        <w:rPr>
          <w:rFonts w:ascii="PT Astra Serif" w:eastAsia="Times New Roman" w:hAnsi="PT Astra Serif"/>
          <w:sz w:val="28"/>
          <w:szCs w:val="28"/>
        </w:rPr>
        <w:t>1 полугодие 202</w:t>
      </w:r>
      <w:r>
        <w:rPr>
          <w:rFonts w:ascii="PT Astra Serif" w:eastAsia="Times New Roman" w:hAnsi="PT Astra Serif"/>
          <w:sz w:val="28"/>
          <w:szCs w:val="28"/>
        </w:rPr>
        <w:t>5</w:t>
      </w:r>
      <w:r w:rsidR="00C121EA">
        <w:rPr>
          <w:rFonts w:ascii="PT Astra Serif" w:eastAsia="Times New Roman" w:hAnsi="PT Astra Serif"/>
          <w:sz w:val="28"/>
          <w:szCs w:val="28"/>
        </w:rPr>
        <w:t xml:space="preserve"> года (прилагается).</w:t>
      </w:r>
    </w:p>
    <w:p w:rsidR="006B4795" w:rsidRDefault="00C121EA" w:rsidP="002A720A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</w:r>
    </w:p>
    <w:p w:rsidR="006B4795" w:rsidRDefault="006B4795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6B4795" w:rsidRDefault="006B4795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6B4795" w:rsidRDefault="006B4795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6B4795" w:rsidRDefault="00DE6C2E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И.о. главы</w:t>
      </w:r>
      <w:r w:rsidR="00C121EA">
        <w:rPr>
          <w:rFonts w:ascii="PT Astra Serif" w:eastAsia="Times New Roman" w:hAnsi="PT Astra Serif"/>
          <w:sz w:val="28"/>
          <w:szCs w:val="28"/>
        </w:rPr>
        <w:t xml:space="preserve">  муниципального образования</w:t>
      </w:r>
    </w:p>
    <w:p w:rsidR="006B4795" w:rsidRDefault="00C121EA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«Вешкаймский район»                            </w:t>
      </w:r>
      <w:r w:rsidR="00DE6C2E">
        <w:rPr>
          <w:rFonts w:ascii="PT Astra Serif" w:eastAsia="Times New Roman" w:hAnsi="PT Astra Serif"/>
          <w:sz w:val="28"/>
          <w:szCs w:val="28"/>
        </w:rPr>
        <w:t xml:space="preserve">                         </w:t>
      </w:r>
      <w:r>
        <w:rPr>
          <w:rFonts w:ascii="PT Astra Serif" w:eastAsia="Times New Roman" w:hAnsi="PT Astra Serif"/>
          <w:sz w:val="28"/>
          <w:szCs w:val="28"/>
        </w:rPr>
        <w:t xml:space="preserve">               </w:t>
      </w:r>
      <w:r w:rsidR="00DE6C2E">
        <w:rPr>
          <w:rFonts w:ascii="PT Astra Serif" w:eastAsia="Times New Roman" w:hAnsi="PT Astra Serif"/>
          <w:sz w:val="28"/>
          <w:szCs w:val="28"/>
        </w:rPr>
        <w:t xml:space="preserve">Г.Н. </w:t>
      </w:r>
      <w:proofErr w:type="spellStart"/>
      <w:r w:rsidR="00DE6C2E">
        <w:rPr>
          <w:rFonts w:ascii="PT Astra Serif" w:eastAsia="Times New Roman" w:hAnsi="PT Astra Serif"/>
          <w:sz w:val="28"/>
          <w:szCs w:val="28"/>
        </w:rPr>
        <w:t>Феткуллова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                                                                  </w:t>
      </w:r>
    </w:p>
    <w:sectPr w:rsidR="006B4795" w:rsidSect="006B4795">
      <w:pgSz w:w="11906" w:h="16838"/>
      <w:pgMar w:top="1134" w:right="641" w:bottom="1134" w:left="17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compat/>
  <w:rsids>
    <w:rsidRoot w:val="006B4795"/>
    <w:rsid w:val="00051A8F"/>
    <w:rsid w:val="002A720A"/>
    <w:rsid w:val="006B4795"/>
    <w:rsid w:val="00710A48"/>
    <w:rsid w:val="00903B0D"/>
    <w:rsid w:val="00AC74C3"/>
    <w:rsid w:val="00B33DE9"/>
    <w:rsid w:val="00C121EA"/>
    <w:rsid w:val="00DE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52"/>
    <w:pPr>
      <w:widowControl w:val="0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C2252"/>
  </w:style>
  <w:style w:type="character" w:customStyle="1" w:styleId="WW-Absatz-Standardschriftart">
    <w:name w:val="WW-Absatz-Standardschriftart"/>
    <w:qFormat/>
    <w:rsid w:val="00EC2252"/>
  </w:style>
  <w:style w:type="character" w:customStyle="1" w:styleId="WW-Absatz-Standardschriftart1">
    <w:name w:val="WW-Absatz-Standardschriftart1"/>
    <w:qFormat/>
    <w:rsid w:val="00EC2252"/>
  </w:style>
  <w:style w:type="character" w:customStyle="1" w:styleId="WW-Absatz-Standardschriftart11">
    <w:name w:val="WW-Absatz-Standardschriftart11"/>
    <w:qFormat/>
    <w:rsid w:val="00EC2252"/>
  </w:style>
  <w:style w:type="character" w:customStyle="1" w:styleId="WW-Absatz-Standardschriftart111">
    <w:name w:val="WW-Absatz-Standardschriftart111"/>
    <w:qFormat/>
    <w:rsid w:val="00EC2252"/>
  </w:style>
  <w:style w:type="character" w:customStyle="1" w:styleId="WW-Absatz-Standardschriftart1111">
    <w:name w:val="WW-Absatz-Standardschriftart1111"/>
    <w:qFormat/>
    <w:rsid w:val="00EC2252"/>
  </w:style>
  <w:style w:type="character" w:customStyle="1" w:styleId="1">
    <w:name w:val="Основной шрифт абзаца1"/>
    <w:qFormat/>
    <w:rsid w:val="00EC2252"/>
  </w:style>
  <w:style w:type="character" w:customStyle="1" w:styleId="WW-Absatz-Standardschriftart11111">
    <w:name w:val="WW-Absatz-Standardschriftart11111"/>
    <w:qFormat/>
    <w:rsid w:val="00EC2252"/>
  </w:style>
  <w:style w:type="character" w:customStyle="1" w:styleId="WW-Absatz-Standardschriftart111111">
    <w:name w:val="WW-Absatz-Standardschriftart111111"/>
    <w:qFormat/>
    <w:rsid w:val="00EC2252"/>
  </w:style>
  <w:style w:type="character" w:customStyle="1" w:styleId="WW-Absatz-Standardschriftart1111111">
    <w:name w:val="WW-Absatz-Standardschriftart1111111"/>
    <w:qFormat/>
    <w:rsid w:val="00EC2252"/>
  </w:style>
  <w:style w:type="character" w:customStyle="1" w:styleId="WW-Absatz-Standardschriftart11111111">
    <w:name w:val="WW-Absatz-Standardschriftart11111111"/>
    <w:qFormat/>
    <w:rsid w:val="00EC2252"/>
  </w:style>
  <w:style w:type="character" w:customStyle="1" w:styleId="WW-Absatz-Standardschriftart111111111">
    <w:name w:val="WW-Absatz-Standardschriftart111111111"/>
    <w:qFormat/>
    <w:rsid w:val="00EC2252"/>
  </w:style>
  <w:style w:type="character" w:customStyle="1" w:styleId="WW-Absatz-Standardschriftart1111111111">
    <w:name w:val="WW-Absatz-Standardschriftart1111111111"/>
    <w:qFormat/>
    <w:rsid w:val="00EC2252"/>
  </w:style>
  <w:style w:type="character" w:customStyle="1" w:styleId="a3">
    <w:name w:val="Символ нумерации"/>
    <w:qFormat/>
    <w:rsid w:val="00EC2252"/>
  </w:style>
  <w:style w:type="paragraph" w:customStyle="1" w:styleId="a4">
    <w:name w:val="Заголовок"/>
    <w:basedOn w:val="a"/>
    <w:next w:val="a5"/>
    <w:qFormat/>
    <w:rsid w:val="00EC2252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EC2252"/>
    <w:pPr>
      <w:spacing w:after="120"/>
    </w:pPr>
  </w:style>
  <w:style w:type="paragraph" w:styleId="a6">
    <w:name w:val="List"/>
    <w:basedOn w:val="a5"/>
    <w:rsid w:val="00EC2252"/>
  </w:style>
  <w:style w:type="paragraph" w:customStyle="1" w:styleId="Caption">
    <w:name w:val="Caption"/>
    <w:basedOn w:val="a"/>
    <w:qFormat/>
    <w:rsid w:val="006B4795"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rsid w:val="006B4795"/>
    <w:pPr>
      <w:suppressLineNumbers/>
    </w:pPr>
  </w:style>
  <w:style w:type="paragraph" w:customStyle="1" w:styleId="2">
    <w:name w:val="Название2"/>
    <w:basedOn w:val="a"/>
    <w:qFormat/>
    <w:rsid w:val="00EC2252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qFormat/>
    <w:rsid w:val="00EC2252"/>
    <w:pPr>
      <w:suppressLineNumbers/>
    </w:pPr>
  </w:style>
  <w:style w:type="paragraph" w:customStyle="1" w:styleId="10">
    <w:name w:val="Название1"/>
    <w:basedOn w:val="a"/>
    <w:qFormat/>
    <w:rsid w:val="00EC225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EC2252"/>
    <w:pPr>
      <w:suppressLineNumbers/>
    </w:pPr>
  </w:style>
  <w:style w:type="paragraph" w:customStyle="1" w:styleId="a8">
    <w:name w:val="Содержимое таблицы"/>
    <w:basedOn w:val="a"/>
    <w:qFormat/>
    <w:rsid w:val="00EC2252"/>
    <w:pPr>
      <w:suppressLineNumbers/>
    </w:pPr>
  </w:style>
  <w:style w:type="paragraph" w:customStyle="1" w:styleId="a9">
    <w:name w:val="Заголовок таблицы"/>
    <w:basedOn w:val="a8"/>
    <w:qFormat/>
    <w:rsid w:val="00EC2252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121EA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121EA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Company>администрация МО "Вешкаймский район"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16</cp:revision>
  <cp:lastPrinted>2012-04-05T11:51:00Z</cp:lastPrinted>
  <dcterms:created xsi:type="dcterms:W3CDTF">2019-12-30T05:28:00Z</dcterms:created>
  <dcterms:modified xsi:type="dcterms:W3CDTF">2024-12-05T04:22:00Z</dcterms:modified>
  <dc:language>ru-RU</dc:language>
</cp:coreProperties>
</file>