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B1" w:rsidRPr="00D40F58" w:rsidRDefault="00D775B1" w:rsidP="005070F5">
      <w:pPr>
        <w:pStyle w:val="1"/>
        <w:numPr>
          <w:ilvl w:val="0"/>
          <w:numId w:val="0"/>
        </w:numPr>
        <w:tabs>
          <w:tab w:val="left" w:pos="0"/>
          <w:tab w:val="left" w:pos="3600"/>
        </w:tabs>
        <w:ind w:right="-29"/>
        <w:jc w:val="center"/>
        <w:rPr>
          <w:rFonts w:ascii="PT Astra Serif" w:hAnsi="PT Astra Serif"/>
          <w:sz w:val="28"/>
          <w:szCs w:val="28"/>
        </w:rPr>
      </w:pPr>
      <w:r w:rsidRPr="00D40F58">
        <w:rPr>
          <w:rFonts w:ascii="PT Astra Serif" w:hAnsi="PT Astra Serif"/>
          <w:b w:val="0"/>
          <w:bCs w:val="0"/>
          <w:noProof/>
          <w:sz w:val="28"/>
          <w:szCs w:val="28"/>
          <w:lang w:eastAsia="ru-RU"/>
        </w:rPr>
        <w:drawing>
          <wp:inline distT="0" distB="0" distL="0" distR="0">
            <wp:extent cx="409575" cy="495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9575" cy="495300"/>
                    </a:xfrm>
                    <a:prstGeom prst="rect">
                      <a:avLst/>
                    </a:prstGeom>
                    <a:solidFill>
                      <a:srgbClr val="FFFFFF"/>
                    </a:solidFill>
                    <a:ln w="9525">
                      <a:noFill/>
                      <a:miter lim="800000"/>
                      <a:headEnd/>
                      <a:tailEnd/>
                    </a:ln>
                  </pic:spPr>
                </pic:pic>
              </a:graphicData>
            </a:graphic>
          </wp:inline>
        </w:drawing>
      </w:r>
    </w:p>
    <w:p w:rsidR="00D775B1" w:rsidRPr="00D40F58" w:rsidRDefault="00D775B1" w:rsidP="00D775B1">
      <w:pPr>
        <w:pStyle w:val="1"/>
        <w:numPr>
          <w:ilvl w:val="0"/>
          <w:numId w:val="0"/>
        </w:numPr>
        <w:tabs>
          <w:tab w:val="left" w:pos="0"/>
          <w:tab w:val="left" w:pos="3600"/>
        </w:tabs>
        <w:ind w:right="-81"/>
        <w:jc w:val="center"/>
        <w:rPr>
          <w:rFonts w:ascii="PT Astra Serif" w:hAnsi="PT Astra Serif"/>
          <w:sz w:val="28"/>
          <w:szCs w:val="28"/>
        </w:rPr>
      </w:pPr>
    </w:p>
    <w:p w:rsidR="00D775B1" w:rsidRPr="008C56A6" w:rsidRDefault="00D775B1" w:rsidP="005070F5">
      <w:pPr>
        <w:pStyle w:val="1"/>
        <w:numPr>
          <w:ilvl w:val="0"/>
          <w:numId w:val="0"/>
        </w:numPr>
        <w:tabs>
          <w:tab w:val="left" w:pos="0"/>
          <w:tab w:val="left" w:pos="3600"/>
        </w:tabs>
        <w:ind w:right="-29"/>
        <w:jc w:val="center"/>
        <w:rPr>
          <w:rFonts w:ascii="PT Astra Serif" w:hAnsi="PT Astra Serif"/>
          <w:sz w:val="28"/>
          <w:szCs w:val="28"/>
        </w:rPr>
      </w:pPr>
      <w:r w:rsidRPr="008C56A6">
        <w:rPr>
          <w:rFonts w:ascii="PT Astra Serif" w:hAnsi="PT Astra Serif"/>
          <w:sz w:val="28"/>
          <w:szCs w:val="28"/>
        </w:rPr>
        <w:t>РОССИЙСКАЯ  ФЕДЕРАЦИЯ</w:t>
      </w:r>
    </w:p>
    <w:p w:rsidR="00D775B1" w:rsidRPr="008C56A6" w:rsidRDefault="00D775B1" w:rsidP="00D775B1">
      <w:pPr>
        <w:rPr>
          <w:rFonts w:ascii="PT Astra Serif" w:hAnsi="PT Astra Serif"/>
          <w:b/>
          <w:bCs/>
          <w:sz w:val="28"/>
          <w:szCs w:val="28"/>
        </w:rPr>
      </w:pPr>
    </w:p>
    <w:p w:rsidR="00D775B1" w:rsidRPr="008C56A6" w:rsidRDefault="00D775B1" w:rsidP="005070F5">
      <w:pPr>
        <w:pStyle w:val="1"/>
        <w:tabs>
          <w:tab w:val="left" w:pos="0"/>
          <w:tab w:val="left" w:pos="3600"/>
        </w:tabs>
        <w:ind w:right="-29" w:firstLine="0"/>
        <w:jc w:val="center"/>
        <w:rPr>
          <w:rFonts w:ascii="PT Astra Serif" w:hAnsi="PT Astra Serif"/>
        </w:rPr>
      </w:pPr>
      <w:r w:rsidRPr="008C56A6">
        <w:rPr>
          <w:rFonts w:ascii="PT Astra Serif" w:hAnsi="PT Astra Serif"/>
        </w:rPr>
        <w:t xml:space="preserve">СОВЕТ ДЕПУТАТОВ МУНИЦИПАЛЬНОГО  ОБРАЗОВАНИЯ  </w:t>
      </w:r>
    </w:p>
    <w:p w:rsidR="00D775B1" w:rsidRPr="008C56A6" w:rsidRDefault="00D775B1" w:rsidP="005070F5">
      <w:pPr>
        <w:pStyle w:val="1"/>
        <w:tabs>
          <w:tab w:val="left" w:pos="0"/>
          <w:tab w:val="left" w:pos="3600"/>
        </w:tabs>
        <w:ind w:right="-29" w:firstLine="0"/>
        <w:jc w:val="center"/>
        <w:rPr>
          <w:rFonts w:ascii="PT Astra Serif" w:hAnsi="PT Astra Serif"/>
        </w:rPr>
      </w:pPr>
      <w:r w:rsidRPr="008C56A6">
        <w:rPr>
          <w:rFonts w:ascii="PT Astra Serif" w:hAnsi="PT Astra Serif"/>
        </w:rPr>
        <w:t>«ВЕШКАЙМСКИЙ РАЙОН»</w:t>
      </w:r>
    </w:p>
    <w:p w:rsidR="00D775B1" w:rsidRPr="008C56A6" w:rsidRDefault="00D775B1" w:rsidP="005070F5">
      <w:pPr>
        <w:pStyle w:val="1"/>
        <w:tabs>
          <w:tab w:val="left" w:pos="0"/>
          <w:tab w:val="left" w:pos="3600"/>
          <w:tab w:val="left" w:pos="6300"/>
          <w:tab w:val="left" w:pos="7620"/>
        </w:tabs>
        <w:ind w:right="-29" w:firstLine="0"/>
        <w:jc w:val="center"/>
        <w:rPr>
          <w:rFonts w:ascii="PT Astra Serif" w:hAnsi="PT Astra Serif"/>
        </w:rPr>
      </w:pPr>
      <w:r w:rsidRPr="008C56A6">
        <w:rPr>
          <w:rFonts w:ascii="PT Astra Serif" w:hAnsi="PT Astra Serif"/>
        </w:rPr>
        <w:t>УЛЬЯНОВСКОЙ ОБЛАСТИ</w:t>
      </w:r>
    </w:p>
    <w:p w:rsidR="00D775B1" w:rsidRPr="008C56A6" w:rsidRDefault="00D775B1" w:rsidP="00D775B1">
      <w:pPr>
        <w:jc w:val="center"/>
        <w:rPr>
          <w:rFonts w:ascii="PT Astra Serif" w:hAnsi="PT Astra Serif"/>
          <w:b/>
          <w:bCs/>
        </w:rPr>
      </w:pPr>
    </w:p>
    <w:p w:rsidR="00D775B1" w:rsidRPr="008C56A6" w:rsidRDefault="005070F5" w:rsidP="00D775B1">
      <w:pPr>
        <w:pStyle w:val="1"/>
        <w:tabs>
          <w:tab w:val="left" w:pos="0"/>
        </w:tabs>
        <w:ind w:firstLine="0"/>
        <w:jc w:val="center"/>
        <w:rPr>
          <w:rFonts w:ascii="PT Astra Serif" w:hAnsi="PT Astra Serif"/>
          <w:sz w:val="48"/>
        </w:rPr>
      </w:pPr>
      <w:r>
        <w:rPr>
          <w:rFonts w:ascii="PT Astra Serif" w:hAnsi="PT Astra Serif"/>
          <w:sz w:val="48"/>
        </w:rPr>
        <w:t xml:space="preserve"> </w:t>
      </w:r>
      <w:r w:rsidR="00D775B1" w:rsidRPr="008C56A6">
        <w:rPr>
          <w:rFonts w:ascii="PT Astra Serif" w:hAnsi="PT Astra Serif"/>
          <w:sz w:val="48"/>
        </w:rPr>
        <w:t>РЕШЕНИЕ</w:t>
      </w:r>
    </w:p>
    <w:p w:rsidR="00D775B1" w:rsidRPr="008C56A6" w:rsidRDefault="00D775B1" w:rsidP="00D775B1">
      <w:pPr>
        <w:jc w:val="center"/>
        <w:rPr>
          <w:rFonts w:ascii="PT Astra Serif" w:hAnsi="PT Astra Serif"/>
        </w:rPr>
      </w:pPr>
    </w:p>
    <w:p w:rsidR="00D775B1" w:rsidRPr="008C56A6" w:rsidRDefault="006D08B5" w:rsidP="00D775B1">
      <w:pPr>
        <w:tabs>
          <w:tab w:val="left" w:pos="3990"/>
        </w:tabs>
        <w:jc w:val="both"/>
        <w:rPr>
          <w:rFonts w:ascii="PT Astra Serif" w:hAnsi="PT Astra Serif"/>
          <w:sz w:val="28"/>
        </w:rPr>
      </w:pPr>
      <w:r>
        <w:rPr>
          <w:rFonts w:ascii="PT Astra Serif" w:hAnsi="PT Astra Serif"/>
          <w:sz w:val="28"/>
        </w:rPr>
        <w:t>24 апреля</w:t>
      </w:r>
      <w:r w:rsidR="00D775B1" w:rsidRPr="008C56A6">
        <w:rPr>
          <w:rFonts w:ascii="PT Astra Serif" w:hAnsi="PT Astra Serif"/>
          <w:sz w:val="28"/>
        </w:rPr>
        <w:t xml:space="preserve"> </w:t>
      </w:r>
      <w:r w:rsidR="005070F5">
        <w:rPr>
          <w:rFonts w:ascii="PT Astra Serif" w:hAnsi="PT Astra Serif"/>
          <w:sz w:val="28"/>
        </w:rPr>
        <w:t xml:space="preserve">2025 </w:t>
      </w:r>
      <w:r w:rsidR="00D775B1" w:rsidRPr="008C56A6">
        <w:rPr>
          <w:rFonts w:ascii="PT Astra Serif" w:hAnsi="PT Astra Serif"/>
          <w:sz w:val="28"/>
        </w:rPr>
        <w:t xml:space="preserve">г.                                                                  </w:t>
      </w:r>
      <w:r w:rsidR="00D775B1">
        <w:rPr>
          <w:rFonts w:ascii="PT Astra Serif" w:hAnsi="PT Astra Serif"/>
          <w:sz w:val="28"/>
        </w:rPr>
        <w:t xml:space="preserve">      </w:t>
      </w:r>
      <w:r>
        <w:rPr>
          <w:rFonts w:ascii="PT Astra Serif" w:hAnsi="PT Astra Serif"/>
          <w:sz w:val="28"/>
        </w:rPr>
        <w:t xml:space="preserve">          </w:t>
      </w:r>
      <w:r w:rsidR="00D775B1">
        <w:rPr>
          <w:rFonts w:ascii="PT Astra Serif" w:hAnsi="PT Astra Serif"/>
          <w:sz w:val="28"/>
        </w:rPr>
        <w:t xml:space="preserve"> </w:t>
      </w:r>
      <w:r w:rsidR="00D775B1" w:rsidRPr="008C56A6">
        <w:rPr>
          <w:rFonts w:ascii="PT Astra Serif" w:hAnsi="PT Astra Serif"/>
          <w:sz w:val="28"/>
        </w:rPr>
        <w:t xml:space="preserve">№ </w:t>
      </w:r>
      <w:r>
        <w:rPr>
          <w:rFonts w:ascii="PT Astra Serif" w:hAnsi="PT Astra Serif"/>
          <w:sz w:val="28"/>
        </w:rPr>
        <w:t>19/163</w:t>
      </w:r>
    </w:p>
    <w:p w:rsidR="00D775B1" w:rsidRPr="008C56A6" w:rsidRDefault="00D775B1" w:rsidP="005070F5">
      <w:pPr>
        <w:tabs>
          <w:tab w:val="left" w:pos="3990"/>
        </w:tabs>
        <w:snapToGrid w:val="0"/>
        <w:ind w:right="-29"/>
        <w:jc w:val="center"/>
        <w:rPr>
          <w:rFonts w:ascii="PT Astra Serif" w:eastAsia="Times New Roman" w:hAnsi="PT Astra Serif"/>
        </w:rPr>
      </w:pPr>
      <w:r w:rsidRPr="008C56A6">
        <w:rPr>
          <w:rFonts w:ascii="PT Astra Serif" w:eastAsia="Times New Roman" w:hAnsi="PT Astra Serif"/>
        </w:rPr>
        <w:t xml:space="preserve">  р.п. Вешкайма</w:t>
      </w:r>
    </w:p>
    <w:p w:rsidR="00D775B1" w:rsidRPr="008C56A6" w:rsidRDefault="00D775B1" w:rsidP="00D775B1">
      <w:pPr>
        <w:tabs>
          <w:tab w:val="left" w:pos="3990"/>
        </w:tabs>
        <w:snapToGrid w:val="0"/>
        <w:ind w:right="-81"/>
        <w:jc w:val="center"/>
        <w:rPr>
          <w:rFonts w:ascii="PT Astra Serif" w:eastAsia="Times New Roman" w:hAnsi="PT Astra Serif"/>
        </w:rPr>
      </w:pPr>
    </w:p>
    <w:p w:rsidR="00D775B1" w:rsidRPr="008C56A6" w:rsidRDefault="00D775B1" w:rsidP="00D775B1">
      <w:pPr>
        <w:jc w:val="center"/>
        <w:rPr>
          <w:rFonts w:ascii="PT Astra Serif" w:hAnsi="PT Astra Serif"/>
          <w:b/>
          <w:bCs/>
          <w:sz w:val="28"/>
          <w:szCs w:val="28"/>
        </w:rPr>
      </w:pPr>
      <w:r w:rsidRPr="008C56A6">
        <w:rPr>
          <w:rFonts w:ascii="PT Astra Serif" w:hAnsi="PT Astra Serif"/>
          <w:b/>
          <w:bCs/>
          <w:sz w:val="28"/>
          <w:szCs w:val="28"/>
        </w:rPr>
        <w:t>Об утверждении Положения о муниципальном жилищном контроле</w:t>
      </w:r>
    </w:p>
    <w:p w:rsidR="00D775B1" w:rsidRPr="008C56A6" w:rsidRDefault="00D775B1" w:rsidP="00D775B1">
      <w:pPr>
        <w:jc w:val="center"/>
        <w:rPr>
          <w:rFonts w:ascii="PT Astra Serif" w:hAnsi="PT Astra Serif"/>
          <w:b/>
          <w:bCs/>
          <w:sz w:val="28"/>
          <w:szCs w:val="28"/>
        </w:rPr>
      </w:pPr>
      <w:r w:rsidRPr="008C56A6">
        <w:rPr>
          <w:rFonts w:ascii="PT Astra Serif" w:hAnsi="PT Astra Serif"/>
          <w:b/>
          <w:bCs/>
          <w:sz w:val="28"/>
          <w:szCs w:val="28"/>
        </w:rPr>
        <w:t xml:space="preserve"> на территории муниципального образования «Вешкаймский район» Ульяновской области</w:t>
      </w:r>
    </w:p>
    <w:p w:rsidR="00D775B1" w:rsidRPr="008C56A6" w:rsidRDefault="00D775B1" w:rsidP="00D775B1">
      <w:pPr>
        <w:jc w:val="both"/>
        <w:rPr>
          <w:rFonts w:ascii="PT Astra Serif" w:hAnsi="PT Astra Serif"/>
          <w:sz w:val="28"/>
          <w:szCs w:val="28"/>
        </w:rPr>
      </w:pPr>
    </w:p>
    <w:p w:rsidR="00751604" w:rsidRDefault="00D775B1" w:rsidP="00751604">
      <w:pPr>
        <w:jc w:val="both"/>
        <w:rPr>
          <w:rFonts w:ascii="PT Astra Serif" w:hAnsi="PT Astra Serif"/>
          <w:sz w:val="28"/>
          <w:szCs w:val="28"/>
        </w:rPr>
      </w:pPr>
      <w:r w:rsidRPr="008C56A6">
        <w:rPr>
          <w:rFonts w:ascii="PT Astra Serif" w:hAnsi="PT Astra Serif"/>
          <w:sz w:val="28"/>
          <w:szCs w:val="28"/>
        </w:rPr>
        <w:tab/>
        <w:t>В соответствии со ст</w:t>
      </w:r>
      <w:r w:rsidR="005070F5">
        <w:rPr>
          <w:rFonts w:ascii="PT Astra Serif" w:hAnsi="PT Astra Serif"/>
          <w:sz w:val="28"/>
          <w:szCs w:val="28"/>
        </w:rPr>
        <w:t xml:space="preserve">атьёй </w:t>
      </w:r>
      <w:r w:rsidRPr="008C56A6">
        <w:rPr>
          <w:rFonts w:ascii="PT Astra Serif" w:hAnsi="PT Astra Serif"/>
          <w:sz w:val="28"/>
          <w:szCs w:val="28"/>
        </w:rPr>
        <w:t>35 Федерального закона от 06.10.2003 №</w:t>
      </w:r>
      <w:r w:rsidR="005070F5">
        <w:rPr>
          <w:rFonts w:ascii="PT Astra Serif" w:hAnsi="PT Astra Serif"/>
          <w:sz w:val="28"/>
          <w:szCs w:val="28"/>
        </w:rPr>
        <w:t xml:space="preserve"> </w:t>
      </w:r>
      <w:r w:rsidRPr="008C56A6">
        <w:rPr>
          <w:rFonts w:ascii="PT Astra Serif" w:hAnsi="PT Astra Serif"/>
          <w:sz w:val="28"/>
          <w:szCs w:val="28"/>
        </w:rPr>
        <w:t xml:space="preserve">131-ФЗ «Об общих принципах организации местного самоуправления в Российской Федерации», Федеральным законом от 31.07.2020 </w:t>
      </w:r>
      <w:r w:rsidR="005070F5">
        <w:rPr>
          <w:rFonts w:ascii="PT Astra Serif" w:hAnsi="PT Astra Serif"/>
          <w:sz w:val="28"/>
          <w:szCs w:val="28"/>
        </w:rPr>
        <w:t>№</w:t>
      </w:r>
      <w:r w:rsidRPr="008C56A6">
        <w:rPr>
          <w:rFonts w:ascii="PT Astra Serif" w:hAnsi="PT Astra Serif"/>
          <w:sz w:val="28"/>
          <w:szCs w:val="28"/>
        </w:rPr>
        <w:t xml:space="preserve"> 248-ФЗ </w:t>
      </w:r>
      <w:r w:rsidR="005070F5">
        <w:rPr>
          <w:rFonts w:ascii="PT Astra Serif" w:hAnsi="PT Astra Serif"/>
          <w:sz w:val="28"/>
          <w:szCs w:val="28"/>
        </w:rPr>
        <w:t>«</w:t>
      </w:r>
      <w:r w:rsidRPr="008C56A6">
        <w:rPr>
          <w:rFonts w:ascii="PT Astra Serif" w:hAnsi="PT Astra Serif"/>
          <w:sz w:val="28"/>
          <w:szCs w:val="28"/>
        </w:rPr>
        <w:t>О государственном контроле (надзоре) и муниципальном контроле в Российской Федерации</w:t>
      </w:r>
      <w:r w:rsidR="005070F5">
        <w:rPr>
          <w:rFonts w:ascii="PT Astra Serif" w:hAnsi="PT Astra Serif"/>
          <w:sz w:val="28"/>
          <w:szCs w:val="28"/>
        </w:rPr>
        <w:t>»</w:t>
      </w:r>
      <w:r w:rsidRPr="008C56A6">
        <w:rPr>
          <w:rFonts w:ascii="PT Astra Serif" w:hAnsi="PT Astra Serif"/>
          <w:sz w:val="28"/>
          <w:szCs w:val="28"/>
        </w:rPr>
        <w:t>, Уставом муниципального образования «Вешкаймский район» Ульяновской области Совет депутатов муниципального образования «Вешкаймский район» Ульяновской области решил:</w:t>
      </w:r>
    </w:p>
    <w:p w:rsidR="00751604" w:rsidRDefault="00D775B1" w:rsidP="00751604">
      <w:pPr>
        <w:ind w:firstLine="708"/>
        <w:jc w:val="both"/>
        <w:rPr>
          <w:rFonts w:ascii="PT Astra Serif" w:hAnsi="PT Astra Serif"/>
          <w:sz w:val="28"/>
          <w:szCs w:val="28"/>
        </w:rPr>
      </w:pPr>
      <w:r w:rsidRPr="008C56A6">
        <w:rPr>
          <w:rFonts w:ascii="PT Astra Serif" w:hAnsi="PT Astra Serif"/>
          <w:sz w:val="28"/>
          <w:szCs w:val="28"/>
        </w:rPr>
        <w:t>1. Утвердить прилагаемое Положение о муниципальном жилищном контроле на территории муниципального образования «Вешкаймский район» Ульяновской области.</w:t>
      </w:r>
    </w:p>
    <w:p w:rsidR="00751604" w:rsidRDefault="00D775B1" w:rsidP="00751604">
      <w:pPr>
        <w:ind w:firstLine="708"/>
        <w:jc w:val="both"/>
        <w:rPr>
          <w:rFonts w:ascii="PT Astra Serif" w:hAnsi="PT Astra Serif"/>
          <w:sz w:val="28"/>
          <w:szCs w:val="28"/>
        </w:rPr>
      </w:pPr>
      <w:r w:rsidRPr="008C56A6">
        <w:rPr>
          <w:rFonts w:ascii="PT Astra Serif" w:hAnsi="PT Astra Serif"/>
          <w:sz w:val="28"/>
          <w:szCs w:val="28"/>
        </w:rPr>
        <w:t xml:space="preserve">2. </w:t>
      </w:r>
      <w:r w:rsidRPr="00710271">
        <w:rPr>
          <w:rFonts w:ascii="PT Astra Serif" w:hAnsi="PT Astra Serif" w:cs="PT Astra Serif"/>
          <w:sz w:val="28"/>
          <w:szCs w:val="28"/>
        </w:rPr>
        <w:t xml:space="preserve">Признать утратившим силу решение Совета депутатов </w:t>
      </w:r>
      <w:r w:rsidRPr="00710271">
        <w:rPr>
          <w:rFonts w:ascii="PT Astra Serif" w:hAnsi="PT Astra Serif"/>
          <w:sz w:val="28"/>
          <w:szCs w:val="28"/>
        </w:rPr>
        <w:t>муниципального образования «Вешкаймск</w:t>
      </w:r>
      <w:r>
        <w:rPr>
          <w:rFonts w:ascii="PT Astra Serif" w:hAnsi="PT Astra Serif"/>
          <w:sz w:val="28"/>
          <w:szCs w:val="28"/>
        </w:rPr>
        <w:t>ий</w:t>
      </w:r>
      <w:r w:rsidRPr="00710271">
        <w:rPr>
          <w:rFonts w:ascii="PT Astra Serif" w:hAnsi="PT Astra Serif"/>
          <w:sz w:val="28"/>
          <w:szCs w:val="28"/>
        </w:rPr>
        <w:t xml:space="preserve"> </w:t>
      </w:r>
      <w:r>
        <w:rPr>
          <w:rFonts w:ascii="PT Astra Serif" w:hAnsi="PT Astra Serif"/>
          <w:sz w:val="28"/>
          <w:szCs w:val="28"/>
        </w:rPr>
        <w:t>район</w:t>
      </w:r>
      <w:r w:rsidRPr="00710271">
        <w:rPr>
          <w:rFonts w:ascii="PT Astra Serif" w:hAnsi="PT Astra Serif"/>
          <w:sz w:val="28"/>
          <w:szCs w:val="28"/>
        </w:rPr>
        <w:t xml:space="preserve">» Ульяновской области от </w:t>
      </w:r>
      <w:r>
        <w:rPr>
          <w:rFonts w:ascii="PT Astra Serif" w:hAnsi="PT Astra Serif"/>
          <w:sz w:val="28"/>
          <w:szCs w:val="28"/>
        </w:rPr>
        <w:t>30.09.2021</w:t>
      </w:r>
      <w:r w:rsidRPr="00710271">
        <w:rPr>
          <w:rFonts w:ascii="PT Astra Serif" w:hAnsi="PT Astra Serif"/>
          <w:sz w:val="28"/>
          <w:szCs w:val="28"/>
        </w:rPr>
        <w:t xml:space="preserve"> №</w:t>
      </w:r>
      <w:r>
        <w:rPr>
          <w:rFonts w:ascii="PT Astra Serif" w:hAnsi="PT Astra Serif"/>
          <w:sz w:val="28"/>
          <w:szCs w:val="28"/>
        </w:rPr>
        <w:t xml:space="preserve">35/350 </w:t>
      </w:r>
      <w:r w:rsidRPr="00710271">
        <w:rPr>
          <w:rFonts w:ascii="PT Astra Serif" w:hAnsi="PT Astra Serif"/>
          <w:sz w:val="28"/>
          <w:szCs w:val="28"/>
        </w:rPr>
        <w:t xml:space="preserve"> </w:t>
      </w:r>
      <w:r w:rsidR="00F4070C">
        <w:rPr>
          <w:rFonts w:ascii="PT Astra Serif" w:hAnsi="PT Astra Serif"/>
          <w:sz w:val="28"/>
          <w:szCs w:val="28"/>
        </w:rPr>
        <w:t>«</w:t>
      </w:r>
      <w:r w:rsidRPr="00D775B1">
        <w:rPr>
          <w:rFonts w:ascii="PT Astra Serif" w:hAnsi="PT Astra Serif"/>
          <w:bCs/>
          <w:sz w:val="28"/>
          <w:szCs w:val="28"/>
        </w:rPr>
        <w:t>Об утверждении Положения о муниципальном жилищном контроле на территории муниципального образования «Вешкаймский район» Ульяновской области</w:t>
      </w:r>
      <w:r w:rsidR="00F4070C">
        <w:rPr>
          <w:rFonts w:ascii="PT Astra Serif" w:hAnsi="PT Astra Serif"/>
          <w:bCs/>
          <w:sz w:val="28"/>
          <w:szCs w:val="28"/>
        </w:rPr>
        <w:t>»</w:t>
      </w:r>
      <w:r>
        <w:rPr>
          <w:rFonts w:ascii="PT Astra Serif" w:hAnsi="PT Astra Serif"/>
          <w:sz w:val="28"/>
          <w:szCs w:val="28"/>
        </w:rPr>
        <w:t>.</w:t>
      </w:r>
    </w:p>
    <w:p w:rsidR="00751604" w:rsidRDefault="00751604" w:rsidP="00751604">
      <w:pPr>
        <w:ind w:firstLine="708"/>
        <w:jc w:val="both"/>
        <w:rPr>
          <w:rFonts w:ascii="PT Astra Serif" w:hAnsi="PT Astra Serif"/>
          <w:sz w:val="28"/>
          <w:szCs w:val="28"/>
        </w:rPr>
      </w:pPr>
      <w:r>
        <w:rPr>
          <w:rFonts w:ascii="PT Astra Serif" w:hAnsi="PT Astra Serif"/>
          <w:sz w:val="28"/>
          <w:szCs w:val="28"/>
        </w:rPr>
        <w:t>3</w:t>
      </w:r>
      <w:r w:rsidR="00D775B1" w:rsidRPr="00710271">
        <w:rPr>
          <w:rFonts w:ascii="PT Astra Serif" w:hAnsi="PT Astra Serif"/>
          <w:sz w:val="28"/>
          <w:szCs w:val="28"/>
        </w:rPr>
        <w:t xml:space="preserve">. </w:t>
      </w:r>
      <w:r w:rsidR="00CA248F">
        <w:rPr>
          <w:rFonts w:ascii="PT Astra Serif" w:hAnsi="PT Astra Serif"/>
          <w:sz w:val="28"/>
          <w:szCs w:val="28"/>
        </w:rPr>
        <w:t>Признать утратившим силу решение Совета депутатов муниципального образования «Вешкаймский район» Ульяновской области от 18 ноября 2022 г. № 52/520 «О внесении изменений в решение Совета депутатов муниципального образования «Вешкаймск</w:t>
      </w:r>
      <w:r w:rsidR="00E61C0F">
        <w:rPr>
          <w:rFonts w:ascii="PT Astra Serif" w:hAnsi="PT Astra Serif"/>
          <w:sz w:val="28"/>
          <w:szCs w:val="28"/>
        </w:rPr>
        <w:t>ий</w:t>
      </w:r>
      <w:r w:rsidR="00CA248F">
        <w:rPr>
          <w:rFonts w:ascii="PT Astra Serif" w:hAnsi="PT Astra Serif"/>
          <w:sz w:val="28"/>
          <w:szCs w:val="28"/>
        </w:rPr>
        <w:t xml:space="preserve"> </w:t>
      </w:r>
      <w:r w:rsidR="00E61C0F">
        <w:rPr>
          <w:rFonts w:ascii="PT Astra Serif" w:hAnsi="PT Astra Serif"/>
          <w:sz w:val="28"/>
          <w:szCs w:val="28"/>
        </w:rPr>
        <w:t>район</w:t>
      </w:r>
      <w:r w:rsidR="00CA248F">
        <w:rPr>
          <w:rFonts w:ascii="PT Astra Serif" w:hAnsi="PT Astra Serif"/>
          <w:sz w:val="28"/>
          <w:szCs w:val="28"/>
        </w:rPr>
        <w:t>»</w:t>
      </w:r>
      <w:r w:rsidR="00CA248F">
        <w:rPr>
          <w:rFonts w:ascii="PT Astra Serif" w:hAnsi="PT Astra Serif"/>
          <w:bCs/>
          <w:sz w:val="28"/>
          <w:szCs w:val="28"/>
        </w:rPr>
        <w:t xml:space="preserve"> Вешкаймского района Ульяновской области от 30.09.2021 №35/350</w:t>
      </w:r>
      <w:r w:rsidR="00CA248F">
        <w:rPr>
          <w:rFonts w:ascii="PT Astra Serif" w:hAnsi="PT Astra Serif"/>
          <w:sz w:val="28"/>
          <w:szCs w:val="28"/>
        </w:rPr>
        <w:t xml:space="preserve">  «</w:t>
      </w:r>
      <w:r w:rsidR="00CA248F" w:rsidRPr="00D775B1">
        <w:rPr>
          <w:rFonts w:ascii="PT Astra Serif" w:hAnsi="PT Astra Serif"/>
          <w:bCs/>
          <w:sz w:val="28"/>
          <w:szCs w:val="28"/>
        </w:rPr>
        <w:t>Об утверждении Положения о муниципальном жилищном контроле на территории муниципального образования «Вешкаймский район» Ульяновской области</w:t>
      </w:r>
      <w:r w:rsidR="00CA248F">
        <w:rPr>
          <w:rFonts w:ascii="PT Astra Serif" w:hAnsi="PT Astra Serif"/>
          <w:sz w:val="28"/>
          <w:szCs w:val="28"/>
        </w:rPr>
        <w:t>».</w:t>
      </w:r>
    </w:p>
    <w:p w:rsidR="00D775B1" w:rsidRPr="00710271" w:rsidRDefault="00CA248F" w:rsidP="00751604">
      <w:pPr>
        <w:ind w:firstLine="708"/>
        <w:jc w:val="both"/>
        <w:rPr>
          <w:rFonts w:ascii="PT Astra Serif" w:hAnsi="PT Astra Serif"/>
          <w:sz w:val="28"/>
          <w:szCs w:val="28"/>
        </w:rPr>
      </w:pPr>
      <w:r>
        <w:rPr>
          <w:rFonts w:ascii="PT Astra Serif" w:hAnsi="PT Astra Serif"/>
          <w:sz w:val="28"/>
          <w:szCs w:val="28"/>
        </w:rPr>
        <w:t xml:space="preserve">4. </w:t>
      </w:r>
      <w:r w:rsidR="00D775B1" w:rsidRPr="00710271">
        <w:rPr>
          <w:rFonts w:ascii="PT Astra Serif" w:hAnsi="PT Astra Serif"/>
          <w:sz w:val="28"/>
          <w:szCs w:val="28"/>
        </w:rPr>
        <w:t>Настоящее решение вступает в силу на следующий день после его обнародования.</w:t>
      </w:r>
    </w:p>
    <w:p w:rsidR="00D775B1" w:rsidRPr="008C56A6" w:rsidRDefault="00D775B1" w:rsidP="00D775B1">
      <w:pPr>
        <w:jc w:val="both"/>
        <w:rPr>
          <w:rFonts w:ascii="PT Astra Serif" w:hAnsi="PT Astra Serif"/>
          <w:sz w:val="28"/>
          <w:szCs w:val="28"/>
        </w:rPr>
      </w:pPr>
    </w:p>
    <w:p w:rsidR="00D775B1" w:rsidRPr="008C56A6" w:rsidRDefault="00D775B1" w:rsidP="00D775B1">
      <w:pPr>
        <w:jc w:val="both"/>
        <w:rPr>
          <w:rFonts w:ascii="PT Astra Serif" w:hAnsi="PT Astra Serif"/>
          <w:sz w:val="28"/>
          <w:szCs w:val="28"/>
        </w:rPr>
      </w:pPr>
      <w:r w:rsidRPr="008C56A6">
        <w:rPr>
          <w:rFonts w:ascii="PT Astra Serif" w:hAnsi="PT Astra Serif"/>
          <w:sz w:val="28"/>
          <w:szCs w:val="28"/>
        </w:rPr>
        <w:t>Глава муниципального образования</w:t>
      </w:r>
    </w:p>
    <w:p w:rsidR="00D775B1" w:rsidRDefault="00751604" w:rsidP="00C23ED6">
      <w:pPr>
        <w:rPr>
          <w:rFonts w:ascii="PT Astra Serif" w:hAnsi="PT Astra Serif"/>
          <w:b/>
          <w:color w:val="auto"/>
          <w:sz w:val="28"/>
          <w:szCs w:val="28"/>
        </w:rPr>
      </w:pPr>
      <w:r>
        <w:rPr>
          <w:rFonts w:ascii="PT Astra Serif" w:hAnsi="PT Astra Serif"/>
          <w:sz w:val="28"/>
          <w:szCs w:val="28"/>
        </w:rPr>
        <w:t xml:space="preserve">«Вешкаймский район» </w:t>
      </w:r>
      <w:r>
        <w:rPr>
          <w:rFonts w:ascii="PT Astra Serif" w:hAnsi="PT Astra Serif"/>
          <w:sz w:val="28"/>
          <w:szCs w:val="28"/>
        </w:rPr>
        <w:tab/>
      </w:r>
      <w:r>
        <w:rPr>
          <w:rFonts w:ascii="PT Astra Serif" w:hAnsi="PT Astra Serif"/>
          <w:sz w:val="28"/>
          <w:szCs w:val="28"/>
        </w:rPr>
        <w:tab/>
        <w:t xml:space="preserve">  </w:t>
      </w:r>
      <w:r>
        <w:rPr>
          <w:rFonts w:ascii="PT Astra Serif" w:hAnsi="PT Astra Serif"/>
          <w:sz w:val="28"/>
          <w:szCs w:val="28"/>
        </w:rPr>
        <w:tab/>
      </w:r>
      <w:r>
        <w:rPr>
          <w:rFonts w:ascii="PT Astra Serif" w:hAnsi="PT Astra Serif"/>
          <w:sz w:val="28"/>
          <w:szCs w:val="28"/>
        </w:rPr>
        <w:tab/>
      </w:r>
      <w:r w:rsidR="00D775B1" w:rsidRPr="008C56A6">
        <w:rPr>
          <w:rFonts w:ascii="PT Astra Serif" w:hAnsi="PT Astra Serif"/>
          <w:sz w:val="28"/>
          <w:szCs w:val="28"/>
        </w:rPr>
        <w:tab/>
      </w:r>
      <w:r w:rsidR="00D775B1" w:rsidRPr="008C56A6">
        <w:rPr>
          <w:rFonts w:ascii="PT Astra Serif" w:hAnsi="PT Astra Serif"/>
          <w:sz w:val="28"/>
          <w:szCs w:val="28"/>
        </w:rPr>
        <w:tab/>
        <w:t xml:space="preserve">       </w:t>
      </w:r>
      <w:r w:rsidR="00C23ED6">
        <w:rPr>
          <w:rFonts w:ascii="PT Astra Serif" w:hAnsi="PT Astra Serif"/>
          <w:sz w:val="28"/>
          <w:szCs w:val="28"/>
        </w:rPr>
        <w:t xml:space="preserve">        </w:t>
      </w:r>
      <w:r w:rsidR="00D775B1" w:rsidRPr="008C56A6">
        <w:rPr>
          <w:rFonts w:ascii="PT Astra Serif" w:hAnsi="PT Astra Serif"/>
          <w:sz w:val="28"/>
          <w:szCs w:val="28"/>
        </w:rPr>
        <w:t xml:space="preserve">    </w:t>
      </w:r>
      <w:r>
        <w:rPr>
          <w:rFonts w:ascii="PT Astra Serif" w:hAnsi="PT Astra Serif"/>
          <w:sz w:val="28"/>
          <w:szCs w:val="28"/>
        </w:rPr>
        <w:t xml:space="preserve">        </w:t>
      </w:r>
      <w:r w:rsidR="00D775B1" w:rsidRPr="008C56A6">
        <w:rPr>
          <w:rFonts w:ascii="PT Astra Serif" w:hAnsi="PT Astra Serif"/>
          <w:sz w:val="28"/>
          <w:szCs w:val="28"/>
        </w:rPr>
        <w:t>Р.И. Камаев</w:t>
      </w:r>
    </w:p>
    <w:p w:rsidR="0007570B" w:rsidRDefault="0007570B" w:rsidP="00D775B1">
      <w:pPr>
        <w:jc w:val="right"/>
        <w:rPr>
          <w:rFonts w:ascii="PT Astra Serif" w:hAnsi="PT Astra Serif"/>
        </w:rPr>
      </w:pPr>
    </w:p>
    <w:p w:rsidR="00D775B1" w:rsidRPr="0046296F" w:rsidRDefault="00D775B1" w:rsidP="00D775B1">
      <w:pPr>
        <w:jc w:val="right"/>
        <w:rPr>
          <w:rFonts w:ascii="PT Astra Serif" w:hAnsi="PT Astra Serif"/>
          <w:sz w:val="28"/>
          <w:szCs w:val="28"/>
        </w:rPr>
      </w:pPr>
      <w:r w:rsidRPr="0046296F">
        <w:rPr>
          <w:rFonts w:ascii="PT Astra Serif" w:hAnsi="PT Astra Serif"/>
          <w:sz w:val="28"/>
          <w:szCs w:val="28"/>
        </w:rPr>
        <w:lastRenderedPageBreak/>
        <w:t>УТВЕРЖДЕНО</w:t>
      </w:r>
    </w:p>
    <w:p w:rsidR="00D775B1" w:rsidRPr="0046296F" w:rsidRDefault="00D775B1" w:rsidP="00D775B1">
      <w:pPr>
        <w:jc w:val="right"/>
        <w:rPr>
          <w:rFonts w:ascii="PT Astra Serif" w:hAnsi="PT Astra Serif"/>
          <w:sz w:val="28"/>
          <w:szCs w:val="28"/>
        </w:rPr>
      </w:pPr>
      <w:r w:rsidRPr="0046296F">
        <w:rPr>
          <w:rFonts w:ascii="PT Astra Serif" w:hAnsi="PT Astra Serif"/>
          <w:sz w:val="28"/>
          <w:szCs w:val="28"/>
        </w:rPr>
        <w:t>решением Совета депутатов</w:t>
      </w:r>
    </w:p>
    <w:p w:rsidR="00D775B1" w:rsidRPr="0046296F" w:rsidRDefault="00D775B1" w:rsidP="00D775B1">
      <w:pPr>
        <w:jc w:val="right"/>
        <w:rPr>
          <w:rFonts w:ascii="PT Astra Serif" w:hAnsi="PT Astra Serif"/>
          <w:sz w:val="28"/>
          <w:szCs w:val="28"/>
        </w:rPr>
      </w:pPr>
      <w:r w:rsidRPr="0046296F">
        <w:rPr>
          <w:rFonts w:ascii="PT Astra Serif" w:hAnsi="PT Astra Serif"/>
          <w:sz w:val="28"/>
          <w:szCs w:val="28"/>
        </w:rPr>
        <w:t xml:space="preserve">муниципального образования </w:t>
      </w:r>
    </w:p>
    <w:p w:rsidR="0046296F" w:rsidRPr="0046296F" w:rsidRDefault="00D775B1" w:rsidP="00D775B1">
      <w:pPr>
        <w:jc w:val="right"/>
        <w:rPr>
          <w:rFonts w:ascii="PT Astra Serif" w:hAnsi="PT Astra Serif"/>
          <w:sz w:val="28"/>
          <w:szCs w:val="28"/>
        </w:rPr>
      </w:pPr>
      <w:r w:rsidRPr="0046296F">
        <w:rPr>
          <w:rFonts w:ascii="PT Astra Serif" w:hAnsi="PT Astra Serif"/>
          <w:sz w:val="28"/>
          <w:szCs w:val="28"/>
        </w:rPr>
        <w:t xml:space="preserve">«Вешкаймский район» </w:t>
      </w:r>
    </w:p>
    <w:p w:rsidR="00D775B1" w:rsidRPr="0046296F" w:rsidRDefault="00D775B1" w:rsidP="00D775B1">
      <w:pPr>
        <w:jc w:val="right"/>
        <w:rPr>
          <w:rFonts w:ascii="PT Astra Serif" w:hAnsi="PT Astra Serif"/>
          <w:sz w:val="28"/>
          <w:szCs w:val="28"/>
        </w:rPr>
      </w:pPr>
      <w:r w:rsidRPr="0046296F">
        <w:rPr>
          <w:rFonts w:ascii="PT Astra Serif" w:hAnsi="PT Astra Serif"/>
          <w:sz w:val="28"/>
          <w:szCs w:val="28"/>
        </w:rPr>
        <w:t>Ульяновской области</w:t>
      </w:r>
    </w:p>
    <w:p w:rsidR="00D775B1" w:rsidRPr="0007570B" w:rsidRDefault="00751604" w:rsidP="00D775B1">
      <w:pPr>
        <w:jc w:val="right"/>
        <w:rPr>
          <w:rFonts w:ascii="PT Astra Serif" w:hAnsi="PT Astra Serif"/>
        </w:rPr>
      </w:pPr>
      <w:r w:rsidRPr="0046296F">
        <w:rPr>
          <w:rFonts w:ascii="PT Astra Serif" w:hAnsi="PT Astra Serif"/>
          <w:sz w:val="28"/>
          <w:szCs w:val="28"/>
        </w:rPr>
        <w:t xml:space="preserve">от </w:t>
      </w:r>
      <w:r w:rsidR="0046296F" w:rsidRPr="0046296F">
        <w:rPr>
          <w:rFonts w:ascii="PT Astra Serif" w:hAnsi="PT Astra Serif"/>
          <w:sz w:val="28"/>
          <w:szCs w:val="28"/>
        </w:rPr>
        <w:t>24 апреля</w:t>
      </w:r>
      <w:r w:rsidRPr="0046296F">
        <w:rPr>
          <w:rFonts w:ascii="PT Astra Serif" w:hAnsi="PT Astra Serif"/>
          <w:sz w:val="28"/>
          <w:szCs w:val="28"/>
        </w:rPr>
        <w:t xml:space="preserve"> 2025 </w:t>
      </w:r>
      <w:r w:rsidR="00D775B1" w:rsidRPr="0046296F">
        <w:rPr>
          <w:rFonts w:ascii="PT Astra Serif" w:hAnsi="PT Astra Serif"/>
          <w:sz w:val="28"/>
          <w:szCs w:val="28"/>
        </w:rPr>
        <w:t xml:space="preserve"> г. № </w:t>
      </w:r>
      <w:r w:rsidR="0046296F" w:rsidRPr="0046296F">
        <w:rPr>
          <w:rFonts w:ascii="PT Astra Serif" w:hAnsi="PT Astra Serif"/>
          <w:sz w:val="28"/>
          <w:szCs w:val="28"/>
        </w:rPr>
        <w:t>19/163</w:t>
      </w:r>
    </w:p>
    <w:p w:rsidR="00D775B1" w:rsidRDefault="00D775B1" w:rsidP="00D775B1">
      <w:pPr>
        <w:jc w:val="right"/>
        <w:rPr>
          <w:rFonts w:ascii="PT Astra Serif" w:hAnsi="PT Astra Serif"/>
          <w:b/>
          <w:color w:val="auto"/>
          <w:sz w:val="28"/>
          <w:szCs w:val="28"/>
        </w:rPr>
      </w:pPr>
    </w:p>
    <w:p w:rsidR="00D775B1" w:rsidRDefault="00D775B1" w:rsidP="00BF26A1">
      <w:pPr>
        <w:jc w:val="center"/>
        <w:rPr>
          <w:rFonts w:ascii="PT Astra Serif" w:hAnsi="PT Astra Serif"/>
          <w:b/>
          <w:color w:val="auto"/>
          <w:sz w:val="28"/>
          <w:szCs w:val="28"/>
        </w:rPr>
      </w:pPr>
    </w:p>
    <w:p w:rsidR="00BF26A1" w:rsidRPr="00D775B1" w:rsidRDefault="00BF26A1" w:rsidP="00BF26A1">
      <w:pPr>
        <w:jc w:val="center"/>
        <w:rPr>
          <w:rFonts w:ascii="PT Astra Serif" w:hAnsi="PT Astra Serif"/>
          <w:b/>
          <w:color w:val="auto"/>
          <w:sz w:val="28"/>
          <w:szCs w:val="28"/>
        </w:rPr>
      </w:pPr>
      <w:r w:rsidRPr="00D775B1">
        <w:rPr>
          <w:rFonts w:ascii="PT Astra Serif" w:hAnsi="PT Astra Serif"/>
          <w:b/>
          <w:color w:val="auto"/>
          <w:sz w:val="28"/>
          <w:szCs w:val="28"/>
        </w:rPr>
        <w:t xml:space="preserve">Положение </w:t>
      </w:r>
    </w:p>
    <w:p w:rsidR="00BF26A1" w:rsidRPr="00D775B1" w:rsidRDefault="00BF26A1" w:rsidP="00BF26A1">
      <w:pPr>
        <w:jc w:val="center"/>
        <w:rPr>
          <w:rFonts w:ascii="PT Astra Serif" w:hAnsi="PT Astra Serif"/>
          <w:b/>
          <w:color w:val="auto"/>
          <w:sz w:val="28"/>
          <w:szCs w:val="28"/>
        </w:rPr>
      </w:pPr>
      <w:r w:rsidRPr="00D775B1">
        <w:rPr>
          <w:rFonts w:ascii="PT Astra Serif" w:hAnsi="PT Astra Serif"/>
          <w:b/>
          <w:color w:val="auto"/>
          <w:sz w:val="28"/>
          <w:szCs w:val="28"/>
        </w:rPr>
        <w:t>о муниципальном жилищном контроле на территории муниципального образования «Вешкаймский район» Ульяновской области</w:t>
      </w:r>
    </w:p>
    <w:p w:rsidR="00BF26A1" w:rsidRPr="00F8794A" w:rsidRDefault="00BF26A1" w:rsidP="00BF26A1">
      <w:pPr>
        <w:jc w:val="center"/>
        <w:rPr>
          <w:rFonts w:ascii="PT Astra Serif" w:hAnsi="PT Astra Serif"/>
          <w:color w:val="auto"/>
          <w:sz w:val="28"/>
          <w:szCs w:val="28"/>
        </w:rPr>
      </w:pPr>
    </w:p>
    <w:p w:rsidR="00AA2EEA" w:rsidRPr="00F8794A" w:rsidRDefault="00136DE2">
      <w:pPr>
        <w:pStyle w:val="13"/>
        <w:keepNext/>
        <w:keepLines/>
        <w:numPr>
          <w:ilvl w:val="0"/>
          <w:numId w:val="1"/>
        </w:numPr>
        <w:spacing w:after="280"/>
        <w:rPr>
          <w:rFonts w:ascii="PT Astra Serif" w:hAnsi="PT Astra Serif"/>
          <w:color w:val="auto"/>
        </w:rPr>
      </w:pPr>
      <w:bookmarkStart w:id="0" w:name="bookmark9"/>
      <w:bookmarkStart w:id="1" w:name="bookmark10"/>
      <w:bookmarkStart w:id="2" w:name="bookmark7"/>
      <w:bookmarkStart w:id="3" w:name="bookmark8"/>
      <w:bookmarkEnd w:id="0"/>
      <w:r w:rsidRPr="00F8794A">
        <w:rPr>
          <w:rFonts w:ascii="PT Astra Serif" w:hAnsi="PT Astra Serif"/>
          <w:color w:val="auto"/>
        </w:rPr>
        <w:t>Общие положения</w:t>
      </w:r>
      <w:bookmarkEnd w:id="1"/>
      <w:bookmarkEnd w:id="2"/>
      <w:bookmarkEnd w:id="3"/>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4" w:name="bookmark11"/>
      <w:bookmarkEnd w:id="4"/>
      <w:r w:rsidRPr="00F8794A">
        <w:rPr>
          <w:rFonts w:ascii="PT Astra Serif" w:hAnsi="PT Astra Serif"/>
          <w:color w:val="auto"/>
        </w:rPr>
        <w:t>Настоящее Положение устанавливает пор</w:t>
      </w:r>
      <w:bookmarkStart w:id="5" w:name="_GoBack"/>
      <w:bookmarkEnd w:id="5"/>
      <w:r w:rsidRPr="00F8794A">
        <w:rPr>
          <w:rFonts w:ascii="PT Astra Serif" w:hAnsi="PT Astra Serif"/>
          <w:color w:val="auto"/>
        </w:rPr>
        <w:t xml:space="preserve">ядок организации и осуществления муниципального жилищного контроля </w:t>
      </w:r>
      <w:r w:rsidR="00BF26A1" w:rsidRPr="00F8794A">
        <w:rPr>
          <w:rFonts w:ascii="PT Astra Serif" w:hAnsi="PT Astra Serif"/>
          <w:color w:val="auto"/>
        </w:rPr>
        <w:t>на территории муниципального образования «Вешкаймский район» Ульяновской области</w:t>
      </w:r>
      <w:r w:rsidRPr="00F8794A">
        <w:rPr>
          <w:rFonts w:ascii="PT Astra Serif" w:hAnsi="PT Astra Serif"/>
          <w:color w:val="auto"/>
        </w:rPr>
        <w:t xml:space="preserve"> (далее</w:t>
      </w:r>
      <w:r w:rsidR="00751604">
        <w:rPr>
          <w:rFonts w:ascii="PT Astra Serif" w:hAnsi="PT Astra Serif"/>
          <w:color w:val="auto"/>
        </w:rPr>
        <w:t xml:space="preserve"> </w:t>
      </w:r>
      <w:r w:rsidRPr="00F8794A">
        <w:rPr>
          <w:rFonts w:ascii="PT Astra Serif" w:hAnsi="PT Astra Serif"/>
          <w:color w:val="auto"/>
        </w:rPr>
        <w:t>- муниципальный контроль).</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6" w:name="bookmark12"/>
      <w:bookmarkEnd w:id="6"/>
      <w:r w:rsidRPr="00F8794A">
        <w:rPr>
          <w:rFonts w:ascii="PT Astra Serif" w:hAnsi="PT Astra Serif"/>
          <w:color w:val="auto"/>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7" w:name="bookmark13"/>
      <w:bookmarkEnd w:id="7"/>
      <w:r w:rsidRPr="00F8794A">
        <w:rPr>
          <w:rFonts w:ascii="PT Astra Serif" w:hAnsi="PT Astra Serif"/>
          <w:color w:val="auto"/>
        </w:rPr>
        <w:t xml:space="preserve">Муниципальный контроль осуществляется администрацией </w:t>
      </w:r>
      <w:r w:rsidR="00BF26A1" w:rsidRPr="00F8794A">
        <w:rPr>
          <w:rFonts w:ascii="PT Astra Serif" w:hAnsi="PT Astra Serif"/>
          <w:color w:val="auto"/>
        </w:rPr>
        <w:t xml:space="preserve">муниципального образования «Вешкаймский район» Ульяновской области </w:t>
      </w:r>
      <w:r w:rsidRPr="00F8794A">
        <w:rPr>
          <w:rFonts w:ascii="PT Astra Serif" w:hAnsi="PT Astra Serif"/>
          <w:color w:val="auto"/>
        </w:rPr>
        <w:t>(далее- контрольный орган).</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8" w:name="bookmark15"/>
      <w:bookmarkEnd w:id="8"/>
      <w:r w:rsidRPr="00F8794A">
        <w:rPr>
          <w:rFonts w:ascii="PT Astra Serif" w:hAnsi="PT Astra Serif"/>
          <w:color w:val="auto"/>
        </w:rPr>
        <w:t>Объектами муниципального контроля (далее - объект контроля) являются:</w:t>
      </w:r>
    </w:p>
    <w:p w:rsidR="005170C8" w:rsidRPr="000E7BBF" w:rsidRDefault="005170C8" w:rsidP="005170C8">
      <w:pPr>
        <w:widowControl/>
        <w:ind w:firstLine="709"/>
        <w:jc w:val="both"/>
        <w:rPr>
          <w:rFonts w:ascii="Times New Roman" w:hAnsi="Times New Roman" w:cs="Times New Roman"/>
          <w:color w:val="auto"/>
          <w:sz w:val="28"/>
          <w:szCs w:val="28"/>
        </w:rPr>
      </w:pPr>
      <w:bookmarkStart w:id="9" w:name="bookmark16"/>
      <w:bookmarkEnd w:id="9"/>
      <w:r>
        <w:rPr>
          <w:rFonts w:ascii="Times New Roman" w:hAnsi="Times New Roman" w:cs="Times New Roman"/>
          <w:color w:val="auto"/>
          <w:sz w:val="28"/>
          <w:szCs w:val="28"/>
        </w:rPr>
        <w:t>-</w:t>
      </w: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170C8" w:rsidRPr="000E7BBF" w:rsidRDefault="005170C8" w:rsidP="005170C8">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AA2EEA" w:rsidRPr="005170C8" w:rsidRDefault="005170C8" w:rsidP="005170C8">
      <w:pPr>
        <w:ind w:firstLine="709"/>
        <w:jc w:val="both"/>
        <w:rPr>
          <w:rFonts w:ascii="PT Astra Serif" w:hAnsi="PT Astra Serif"/>
          <w:color w:val="auto"/>
          <w:sz w:val="28"/>
          <w:szCs w:val="28"/>
        </w:rPr>
      </w:pPr>
      <w:r>
        <w:rPr>
          <w:rFonts w:ascii="PT Astra Serif" w:hAnsi="PT Astra Serif"/>
          <w:sz w:val="28"/>
          <w:szCs w:val="28"/>
        </w:rPr>
        <w:t>-</w:t>
      </w:r>
      <w:r w:rsidRPr="008C56A6">
        <w:rPr>
          <w:rFonts w:ascii="PT Astra Serif" w:hAnsi="PT Astra Serif"/>
          <w:sz w:val="28"/>
          <w:szCs w:val="28"/>
        </w:rPr>
        <w:t xml:space="preserve">здания, помещения, сооружения, оборудование, устройства, предметы, материалы и </w:t>
      </w:r>
      <w:r w:rsidRPr="005170C8">
        <w:rPr>
          <w:rFonts w:ascii="PT Astra Serif" w:hAnsi="PT Astra Serif"/>
          <w:sz w:val="28"/>
          <w:szCs w:val="28"/>
        </w:rPr>
        <w:t>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r w:rsidRPr="005170C8">
        <w:rPr>
          <w:rFonts w:ascii="PT Astra Serif" w:hAnsi="PT Astra Serif"/>
          <w:color w:val="auto"/>
          <w:sz w:val="28"/>
          <w:szCs w:val="28"/>
        </w:rPr>
        <w:t xml:space="preserve"> </w:t>
      </w:r>
      <w:r w:rsidR="00136DE2" w:rsidRPr="005170C8">
        <w:rPr>
          <w:rFonts w:ascii="PT Astra Serif" w:hAnsi="PT Astra Serif"/>
          <w:color w:val="auto"/>
          <w:sz w:val="28"/>
          <w:szCs w:val="28"/>
        </w:rPr>
        <w:t>(далее - объекты контроля).</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10" w:name="bookmark18"/>
      <w:bookmarkEnd w:id="10"/>
      <w:r w:rsidRPr="005170C8">
        <w:rPr>
          <w:rFonts w:ascii="PT Astra Serif" w:hAnsi="PT Astra Serif"/>
          <w:color w:val="auto"/>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w:t>
      </w:r>
      <w:r w:rsidRPr="00F8794A">
        <w:rPr>
          <w:rFonts w:ascii="PT Astra Serif" w:hAnsi="PT Astra Serif"/>
          <w:color w:val="auto"/>
        </w:rPr>
        <w:t xml:space="preserve"> лицами информации, получаемой в рамках межведомственного взаимодействия, а также общедоступной информации.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При осуществлении учета объектов контроля на контролируемых лиц не </w:t>
      </w:r>
      <w:r w:rsidRPr="00F8794A">
        <w:rPr>
          <w:rFonts w:ascii="PT Astra Serif" w:hAnsi="PT Astra Serif"/>
          <w:color w:val="auto"/>
        </w:rPr>
        <w:lastRenderedPageBreak/>
        <w:t>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A2EEA" w:rsidRPr="00F8794A" w:rsidRDefault="00136DE2">
      <w:pPr>
        <w:pStyle w:val="11"/>
        <w:numPr>
          <w:ilvl w:val="1"/>
          <w:numId w:val="1"/>
        </w:numPr>
        <w:tabs>
          <w:tab w:val="left" w:pos="1420"/>
        </w:tabs>
        <w:ind w:firstLine="740"/>
        <w:jc w:val="both"/>
        <w:rPr>
          <w:rFonts w:ascii="PT Astra Serif" w:hAnsi="PT Astra Serif"/>
          <w:color w:val="auto"/>
        </w:rPr>
      </w:pPr>
      <w:bookmarkStart w:id="11" w:name="bookmark19"/>
      <w:bookmarkEnd w:id="11"/>
      <w:r w:rsidRPr="00F8794A">
        <w:rPr>
          <w:rFonts w:ascii="PT Astra Serif" w:hAnsi="PT Astra Serif"/>
          <w:color w:val="auto"/>
        </w:rPr>
        <w:t xml:space="preserve">От имени контрольного органа муниципальный контроль вправе осуществлять следующие должностные лица администрации </w:t>
      </w:r>
      <w:r w:rsidR="00BF26A1" w:rsidRPr="00F8794A">
        <w:rPr>
          <w:rFonts w:ascii="PT Astra Serif" w:hAnsi="PT Astra Serif"/>
          <w:color w:val="auto"/>
        </w:rPr>
        <w:t>муниципального образования «Вешкаймский район» Ульяновской области</w:t>
      </w:r>
      <w:r w:rsidRPr="00F8794A">
        <w:rPr>
          <w:rFonts w:ascii="PT Astra Serif" w:hAnsi="PT Astra Serif"/>
          <w:color w:val="auto"/>
        </w:rPr>
        <w:t>:</w:t>
      </w:r>
    </w:p>
    <w:p w:rsidR="00AA2EEA" w:rsidRPr="00F8794A" w:rsidRDefault="00136DE2">
      <w:pPr>
        <w:pStyle w:val="11"/>
        <w:numPr>
          <w:ilvl w:val="0"/>
          <w:numId w:val="3"/>
        </w:numPr>
        <w:tabs>
          <w:tab w:val="left" w:pos="1103"/>
        </w:tabs>
        <w:ind w:firstLine="740"/>
        <w:jc w:val="both"/>
        <w:rPr>
          <w:rFonts w:ascii="PT Astra Serif" w:hAnsi="PT Astra Serif"/>
          <w:color w:val="auto"/>
        </w:rPr>
      </w:pPr>
      <w:bookmarkStart w:id="12" w:name="bookmark20"/>
      <w:bookmarkEnd w:id="12"/>
      <w:r w:rsidRPr="00F8794A">
        <w:rPr>
          <w:rFonts w:ascii="PT Astra Serif" w:hAnsi="PT Astra Serif"/>
          <w:color w:val="auto"/>
        </w:rPr>
        <w:t>руководитель контрольного органа;</w:t>
      </w:r>
    </w:p>
    <w:p w:rsidR="00AA2EEA" w:rsidRPr="00F8794A" w:rsidRDefault="00136DE2">
      <w:pPr>
        <w:pStyle w:val="11"/>
        <w:numPr>
          <w:ilvl w:val="0"/>
          <w:numId w:val="3"/>
        </w:numPr>
        <w:tabs>
          <w:tab w:val="left" w:pos="1127"/>
        </w:tabs>
        <w:ind w:firstLine="740"/>
        <w:jc w:val="both"/>
        <w:rPr>
          <w:rFonts w:ascii="PT Astra Serif" w:hAnsi="PT Astra Serif"/>
          <w:color w:val="auto"/>
        </w:rPr>
      </w:pPr>
      <w:bookmarkStart w:id="13" w:name="bookmark21"/>
      <w:bookmarkEnd w:id="13"/>
      <w:r w:rsidRPr="00F8794A">
        <w:rPr>
          <w:rFonts w:ascii="PT Astra Serif" w:hAnsi="PT Astra Serif"/>
          <w:color w:val="auto"/>
        </w:rPr>
        <w:t xml:space="preserve">начальник отдела </w:t>
      </w:r>
      <w:r w:rsidR="00BF26A1" w:rsidRPr="00F8794A">
        <w:rPr>
          <w:rFonts w:ascii="PT Astra Serif" w:hAnsi="PT Astra Serif"/>
          <w:color w:val="auto"/>
        </w:rPr>
        <w:t>муниципального контроля</w:t>
      </w:r>
      <w:r w:rsidRPr="00F8794A">
        <w:rPr>
          <w:rFonts w:ascii="PT Astra Serif" w:hAnsi="PT Astra Serif"/>
          <w:color w:val="auto"/>
        </w:rPr>
        <w:t>;</w:t>
      </w:r>
    </w:p>
    <w:p w:rsidR="00AA2EEA" w:rsidRPr="00F8794A" w:rsidRDefault="00BF26A1">
      <w:pPr>
        <w:pStyle w:val="11"/>
        <w:numPr>
          <w:ilvl w:val="0"/>
          <w:numId w:val="3"/>
        </w:numPr>
        <w:tabs>
          <w:tab w:val="left" w:pos="1127"/>
        </w:tabs>
        <w:ind w:firstLine="740"/>
        <w:jc w:val="both"/>
        <w:rPr>
          <w:rFonts w:ascii="PT Astra Serif" w:hAnsi="PT Astra Serif"/>
          <w:color w:val="auto"/>
        </w:rPr>
      </w:pPr>
      <w:bookmarkStart w:id="14" w:name="bookmark22"/>
      <w:bookmarkEnd w:id="14"/>
      <w:r w:rsidRPr="00F8794A">
        <w:rPr>
          <w:rFonts w:ascii="PT Astra Serif" w:hAnsi="PT Astra Serif"/>
          <w:color w:val="auto"/>
        </w:rPr>
        <w:t>начальник управления ТЭР, ЖКХ и дорожной деятельности</w:t>
      </w:r>
      <w:r w:rsidR="00136DE2" w:rsidRPr="00F8794A">
        <w:rPr>
          <w:rFonts w:ascii="PT Astra Serif" w:hAnsi="PT Astra Serif"/>
          <w:color w:val="auto"/>
        </w:rPr>
        <w:t>;</w:t>
      </w:r>
    </w:p>
    <w:p w:rsidR="00BF26A1" w:rsidRPr="00F8794A" w:rsidRDefault="005170C8">
      <w:pPr>
        <w:pStyle w:val="11"/>
        <w:numPr>
          <w:ilvl w:val="0"/>
          <w:numId w:val="3"/>
        </w:numPr>
        <w:tabs>
          <w:tab w:val="left" w:pos="1102"/>
        </w:tabs>
        <w:ind w:firstLine="740"/>
        <w:jc w:val="both"/>
        <w:rPr>
          <w:rFonts w:ascii="PT Astra Serif" w:hAnsi="PT Astra Serif"/>
          <w:color w:val="auto"/>
        </w:rPr>
      </w:pPr>
      <w:bookmarkStart w:id="15" w:name="bookmark23"/>
      <w:bookmarkEnd w:id="15"/>
      <w:r>
        <w:rPr>
          <w:rFonts w:ascii="PT Astra Serif" w:hAnsi="PT Astra Serif"/>
          <w:color w:val="auto"/>
        </w:rPr>
        <w:t xml:space="preserve">заместитель главы администрации </w:t>
      </w:r>
      <w:r w:rsidR="00BF26A1" w:rsidRPr="00F8794A">
        <w:rPr>
          <w:rFonts w:ascii="PT Astra Serif" w:hAnsi="PT Astra Serif"/>
          <w:color w:val="auto"/>
        </w:rPr>
        <w:t xml:space="preserve">начальник управления имущества и земельных отношений, строительства и архитектуры </w:t>
      </w:r>
    </w:p>
    <w:p w:rsidR="00AA2EEA" w:rsidRPr="00F8794A" w:rsidRDefault="00136DE2" w:rsidP="0007570B">
      <w:pPr>
        <w:pStyle w:val="11"/>
        <w:numPr>
          <w:ilvl w:val="1"/>
          <w:numId w:val="1"/>
        </w:numPr>
        <w:tabs>
          <w:tab w:val="left" w:pos="1596"/>
        </w:tabs>
        <w:ind w:firstLine="709"/>
        <w:jc w:val="both"/>
        <w:rPr>
          <w:rFonts w:ascii="PT Astra Serif" w:hAnsi="PT Astra Serif"/>
          <w:color w:val="auto"/>
        </w:rPr>
      </w:pPr>
      <w:bookmarkStart w:id="16" w:name="bookmark25"/>
      <w:bookmarkStart w:id="17" w:name="bookmark24"/>
      <w:bookmarkEnd w:id="16"/>
      <w:r w:rsidRPr="00F8794A">
        <w:rPr>
          <w:rFonts w:ascii="PT Astra Serif" w:hAnsi="PT Astra Serif"/>
          <w:color w:val="auto"/>
        </w:rPr>
        <w:t>Принятие решений о проведении контрольных мероприятий осуществляет руководитель контрольного органа</w:t>
      </w:r>
      <w:hyperlink w:anchor="bookmark1" w:tooltip="Current Document">
        <w:r w:rsidRPr="00F8794A">
          <w:rPr>
            <w:rFonts w:ascii="PT Astra Serif" w:eastAsia="Calibri" w:hAnsi="PT Astra Serif" w:cs="Calibri"/>
            <w:color w:val="auto"/>
            <w:vertAlign w:val="superscript"/>
          </w:rPr>
          <w:footnoteReference w:id="2"/>
        </w:r>
      </w:hyperlink>
      <w:r w:rsidRPr="00F8794A">
        <w:rPr>
          <w:rFonts w:ascii="PT Astra Serif" w:hAnsi="PT Astra Serif"/>
          <w:color w:val="auto"/>
        </w:rPr>
        <w:t>, а в случае его отсутствия - лицо, исполняющее его обязанности (далее - уполномоченные должностные лица контрольного органа).</w:t>
      </w:r>
      <w:bookmarkEnd w:id="17"/>
    </w:p>
    <w:p w:rsidR="00AA2EEA" w:rsidRPr="00F8794A" w:rsidRDefault="00136DE2" w:rsidP="0007570B">
      <w:pPr>
        <w:pStyle w:val="11"/>
        <w:numPr>
          <w:ilvl w:val="1"/>
          <w:numId w:val="1"/>
        </w:numPr>
        <w:tabs>
          <w:tab w:val="left" w:pos="1420"/>
        </w:tabs>
        <w:ind w:firstLine="709"/>
        <w:jc w:val="both"/>
        <w:rPr>
          <w:rFonts w:ascii="PT Astra Serif" w:hAnsi="PT Astra Serif"/>
          <w:color w:val="auto"/>
        </w:rPr>
      </w:pPr>
      <w:bookmarkStart w:id="18" w:name="bookmark26"/>
      <w:bookmarkEnd w:id="18"/>
      <w:r w:rsidRPr="00F8794A">
        <w:rPr>
          <w:rFonts w:ascii="PT Astra Serif" w:hAnsi="PT Astra Serif"/>
          <w:color w:val="auto"/>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AA2EEA" w:rsidRPr="00F8794A" w:rsidRDefault="00136DE2">
      <w:pPr>
        <w:pStyle w:val="11"/>
        <w:numPr>
          <w:ilvl w:val="1"/>
          <w:numId w:val="1"/>
        </w:numPr>
        <w:tabs>
          <w:tab w:val="left" w:pos="1420"/>
        </w:tabs>
        <w:ind w:firstLine="740"/>
        <w:jc w:val="both"/>
        <w:rPr>
          <w:rFonts w:ascii="PT Astra Serif" w:hAnsi="PT Astra Serif"/>
          <w:color w:val="auto"/>
        </w:rPr>
      </w:pPr>
      <w:bookmarkStart w:id="19" w:name="bookmark27"/>
      <w:bookmarkEnd w:id="19"/>
      <w:r w:rsidRPr="00F8794A">
        <w:rPr>
          <w:rFonts w:ascii="PT Astra Serif" w:hAnsi="PT Astra Serif"/>
          <w:color w:val="auto"/>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AA2EEA" w:rsidRPr="00F8794A" w:rsidRDefault="00136DE2">
      <w:pPr>
        <w:pStyle w:val="11"/>
        <w:numPr>
          <w:ilvl w:val="1"/>
          <w:numId w:val="1"/>
        </w:numPr>
        <w:tabs>
          <w:tab w:val="left" w:pos="1424"/>
        </w:tabs>
        <w:ind w:firstLine="740"/>
        <w:jc w:val="both"/>
        <w:rPr>
          <w:rFonts w:ascii="PT Astra Serif" w:hAnsi="PT Astra Serif"/>
          <w:color w:val="auto"/>
        </w:rPr>
      </w:pPr>
      <w:bookmarkStart w:id="20" w:name="bookmark28"/>
      <w:bookmarkEnd w:id="20"/>
      <w:r w:rsidRPr="00F8794A">
        <w:rPr>
          <w:rFonts w:ascii="PT Astra Serif" w:hAnsi="PT Astra Serif"/>
          <w:color w:val="auto"/>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AA2EEA" w:rsidRPr="00F8794A" w:rsidRDefault="00136DE2">
      <w:pPr>
        <w:pStyle w:val="11"/>
        <w:numPr>
          <w:ilvl w:val="1"/>
          <w:numId w:val="1"/>
        </w:numPr>
        <w:tabs>
          <w:tab w:val="left" w:pos="1596"/>
        </w:tabs>
        <w:ind w:firstLine="740"/>
        <w:jc w:val="both"/>
        <w:rPr>
          <w:rFonts w:ascii="PT Astra Serif" w:hAnsi="PT Astra Serif"/>
          <w:color w:val="auto"/>
        </w:rPr>
      </w:pPr>
      <w:bookmarkStart w:id="21" w:name="bookmark29"/>
      <w:bookmarkEnd w:id="21"/>
      <w:r w:rsidRPr="00F8794A">
        <w:rPr>
          <w:rFonts w:ascii="PT Astra Serif" w:hAnsi="PT Astra Serif"/>
          <w:color w:val="auto"/>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history="1">
        <w:r w:rsidRPr="00F8794A">
          <w:rPr>
            <w:rFonts w:ascii="PT Astra Serif" w:hAnsi="PT Astra Serif"/>
            <w:color w:val="auto"/>
          </w:rPr>
          <w:t xml:space="preserve"> Федеральным законом </w:t>
        </w:r>
      </w:hyperlink>
      <w:r w:rsidRPr="00F8794A">
        <w:rPr>
          <w:rFonts w:ascii="PT Astra Serif" w:hAnsi="PT Astra Serif"/>
          <w:color w:val="auto"/>
        </w:rPr>
        <w:t>№248-ФЗ, осуществляются с учетом требований законодательства Российской Федерации о государственной и иной охраняемой законом тайне.</w:t>
      </w:r>
    </w:p>
    <w:p w:rsidR="00AA2EEA" w:rsidRPr="00F8794A" w:rsidRDefault="00136DE2">
      <w:pPr>
        <w:pStyle w:val="11"/>
        <w:numPr>
          <w:ilvl w:val="1"/>
          <w:numId w:val="1"/>
        </w:numPr>
        <w:tabs>
          <w:tab w:val="left" w:pos="1596"/>
        </w:tabs>
        <w:spacing w:after="280"/>
        <w:ind w:firstLine="740"/>
        <w:jc w:val="both"/>
        <w:rPr>
          <w:rFonts w:ascii="PT Astra Serif" w:hAnsi="PT Astra Serif"/>
          <w:color w:val="auto"/>
        </w:rPr>
      </w:pPr>
      <w:bookmarkStart w:id="22" w:name="bookmark30"/>
      <w:bookmarkEnd w:id="22"/>
      <w:r w:rsidRPr="00F8794A">
        <w:rPr>
          <w:rFonts w:ascii="PT Astra Serif" w:hAnsi="PT Astra Serif"/>
          <w:color w:val="auto"/>
        </w:rPr>
        <w:t>Муниципальный контроль осуществляется в соответствии с настоящим Положением.</w:t>
      </w:r>
    </w:p>
    <w:p w:rsidR="00AA2EEA" w:rsidRDefault="00751604" w:rsidP="00751604">
      <w:pPr>
        <w:pStyle w:val="13"/>
        <w:keepNext/>
        <w:keepLines/>
        <w:tabs>
          <w:tab w:val="left" w:pos="521"/>
        </w:tabs>
        <w:rPr>
          <w:rFonts w:ascii="PT Astra Serif" w:hAnsi="PT Astra Serif"/>
          <w:color w:val="auto"/>
        </w:rPr>
      </w:pPr>
      <w:bookmarkStart w:id="23" w:name="bookmark33"/>
      <w:bookmarkStart w:id="24" w:name="bookmark31"/>
      <w:bookmarkStart w:id="25" w:name="bookmark32"/>
      <w:bookmarkStart w:id="26" w:name="bookmark34"/>
      <w:bookmarkEnd w:id="23"/>
      <w:r>
        <w:rPr>
          <w:rFonts w:ascii="PT Astra Serif" w:hAnsi="PT Astra Serif"/>
          <w:color w:val="auto"/>
        </w:rPr>
        <w:t>2.</w:t>
      </w:r>
      <w:r w:rsidR="00136DE2" w:rsidRPr="00F8794A">
        <w:rPr>
          <w:rFonts w:ascii="PT Astra Serif" w:hAnsi="PT Astra Serif"/>
          <w:color w:val="auto"/>
        </w:rPr>
        <w:t>Управление рисками причинения вреда (ущерба) охраняемым</w:t>
      </w:r>
      <w:r w:rsidR="00136DE2" w:rsidRPr="00F8794A">
        <w:rPr>
          <w:rFonts w:ascii="PT Astra Serif" w:hAnsi="PT Astra Serif"/>
          <w:color w:val="auto"/>
        </w:rPr>
        <w:br/>
        <w:t>законом ценностям при осуществлении муниципального контроля</w:t>
      </w:r>
      <w:bookmarkEnd w:id="24"/>
      <w:bookmarkEnd w:id="25"/>
      <w:bookmarkEnd w:id="26"/>
    </w:p>
    <w:p w:rsidR="00751604" w:rsidRPr="00F8794A" w:rsidRDefault="00751604" w:rsidP="00751604">
      <w:pPr>
        <w:pStyle w:val="13"/>
        <w:keepNext/>
        <w:keepLines/>
        <w:tabs>
          <w:tab w:val="left" w:pos="521"/>
        </w:tabs>
        <w:rPr>
          <w:rFonts w:ascii="PT Astra Serif" w:hAnsi="PT Astra Serif"/>
          <w:color w:val="auto"/>
        </w:rPr>
      </w:pP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27" w:name="bookmark35"/>
      <w:bookmarkEnd w:id="27"/>
      <w:r w:rsidRPr="00F8794A">
        <w:rPr>
          <w:rFonts w:ascii="PT Astra Serif" w:hAnsi="PT Astra Serif"/>
          <w:color w:val="auto"/>
        </w:rPr>
        <w:t xml:space="preserve">Муниципальный контроль осуществляется на основе управления </w:t>
      </w:r>
      <w:r w:rsidRPr="00F8794A">
        <w:rPr>
          <w:rFonts w:ascii="PT Astra Serif" w:hAnsi="PT Astra Serif"/>
          <w:color w:val="auto"/>
        </w:rPr>
        <w:lastRenderedPageBreak/>
        <w:t>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28" w:name="bookmark36"/>
      <w:bookmarkEnd w:id="28"/>
      <w:r w:rsidRPr="00F8794A">
        <w:rPr>
          <w:rFonts w:ascii="PT Astra Serif" w:hAnsi="PT Astra Serif"/>
          <w:color w:val="auto"/>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29" w:name="bookmark37"/>
      <w:bookmarkEnd w:id="29"/>
      <w:r w:rsidRPr="00F8794A">
        <w:rPr>
          <w:rFonts w:ascii="PT Astra Serif" w:hAnsi="PT Astra Serif"/>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A2EEA" w:rsidRPr="00F8794A" w:rsidRDefault="00136DE2">
      <w:pPr>
        <w:pStyle w:val="11"/>
        <w:numPr>
          <w:ilvl w:val="0"/>
          <w:numId w:val="6"/>
        </w:numPr>
        <w:tabs>
          <w:tab w:val="left" w:pos="1111"/>
        </w:tabs>
        <w:ind w:firstLine="740"/>
        <w:jc w:val="both"/>
        <w:rPr>
          <w:rFonts w:ascii="PT Astra Serif" w:hAnsi="PT Astra Serif"/>
          <w:color w:val="auto"/>
        </w:rPr>
      </w:pPr>
      <w:bookmarkStart w:id="30" w:name="bookmark38"/>
      <w:bookmarkEnd w:id="30"/>
      <w:r w:rsidRPr="00F8794A">
        <w:rPr>
          <w:rFonts w:ascii="PT Astra Serif" w:hAnsi="PT Astra Serif"/>
          <w:color w:val="auto"/>
        </w:rPr>
        <w:t>средний риск;</w:t>
      </w:r>
    </w:p>
    <w:p w:rsidR="00AA2EEA" w:rsidRPr="00F8794A" w:rsidRDefault="00136DE2">
      <w:pPr>
        <w:pStyle w:val="11"/>
        <w:numPr>
          <w:ilvl w:val="0"/>
          <w:numId w:val="6"/>
        </w:numPr>
        <w:tabs>
          <w:tab w:val="left" w:pos="1135"/>
        </w:tabs>
        <w:ind w:firstLine="740"/>
        <w:jc w:val="both"/>
        <w:rPr>
          <w:rFonts w:ascii="PT Astra Serif" w:hAnsi="PT Astra Serif"/>
          <w:color w:val="auto"/>
        </w:rPr>
      </w:pPr>
      <w:bookmarkStart w:id="31" w:name="bookmark39"/>
      <w:bookmarkEnd w:id="31"/>
      <w:r w:rsidRPr="00F8794A">
        <w:rPr>
          <w:rFonts w:ascii="PT Astra Serif" w:hAnsi="PT Astra Serif"/>
          <w:color w:val="auto"/>
        </w:rPr>
        <w:t>умеренный риск;</w:t>
      </w:r>
    </w:p>
    <w:p w:rsidR="00AA2EEA" w:rsidRPr="00F8794A" w:rsidRDefault="00136DE2">
      <w:pPr>
        <w:pStyle w:val="11"/>
        <w:numPr>
          <w:ilvl w:val="0"/>
          <w:numId w:val="6"/>
        </w:numPr>
        <w:tabs>
          <w:tab w:val="left" w:pos="1135"/>
        </w:tabs>
        <w:ind w:firstLine="740"/>
        <w:jc w:val="both"/>
        <w:rPr>
          <w:rFonts w:ascii="PT Astra Serif" w:hAnsi="PT Astra Serif"/>
          <w:color w:val="auto"/>
        </w:rPr>
      </w:pPr>
      <w:bookmarkStart w:id="32" w:name="bookmark40"/>
      <w:bookmarkEnd w:id="32"/>
      <w:r w:rsidRPr="00F8794A">
        <w:rPr>
          <w:rFonts w:ascii="PT Astra Serif" w:hAnsi="PT Astra Serif"/>
          <w:color w:val="auto"/>
        </w:rPr>
        <w:t>низкий риск.</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33" w:name="bookmark45"/>
      <w:bookmarkEnd w:id="33"/>
      <w:r w:rsidRPr="00F8794A">
        <w:rPr>
          <w:rFonts w:ascii="PT Astra Serif" w:hAnsi="PT Astra Serif"/>
          <w:color w:val="auto"/>
        </w:rPr>
        <w:t>Объекты контроля относятся к следующим категориям риска: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w:t>
      </w:r>
      <w:bookmarkStart w:id="34" w:name="bookmark46"/>
      <w:r w:rsidRPr="00F8794A">
        <w:rPr>
          <w:rFonts w:ascii="PT Astra Serif" w:hAnsi="PT Astra Serif"/>
          <w:color w:val="auto"/>
        </w:rPr>
        <w:t>статьи 20 Жилищного кодекса Российской Федерации, выявленных в ходе осуществления муниципального контроля</w:t>
      </w:r>
      <w:hyperlink w:anchor="bookmark2" w:tooltip="Current Document">
        <w:r w:rsidRPr="00F8794A">
          <w:rPr>
            <w:rFonts w:ascii="PT Astra Serif" w:eastAsia="Calibri" w:hAnsi="PT Astra Serif" w:cs="Calibri"/>
            <w:color w:val="auto"/>
            <w:vertAlign w:val="superscript"/>
          </w:rPr>
          <w:footnoteReference w:id="3"/>
        </w:r>
      </w:hyperlink>
      <w:r w:rsidRPr="00F8794A">
        <w:rPr>
          <w:rFonts w:ascii="PT Astra Serif" w:hAnsi="PT Astra Serif"/>
          <w:color w:val="auto"/>
        </w:rPr>
        <w:t>.</w:t>
      </w:r>
      <w:bookmarkEnd w:id="34"/>
    </w:p>
    <w:p w:rsidR="00AA2EEA" w:rsidRPr="00F8794A" w:rsidRDefault="00136DE2">
      <w:pPr>
        <w:pStyle w:val="11"/>
        <w:numPr>
          <w:ilvl w:val="0"/>
          <w:numId w:val="2"/>
        </w:numPr>
        <w:tabs>
          <w:tab w:val="left" w:pos="1073"/>
        </w:tabs>
        <w:ind w:firstLine="740"/>
        <w:jc w:val="both"/>
        <w:rPr>
          <w:rFonts w:ascii="PT Astra Serif" w:hAnsi="PT Astra Serif"/>
          <w:color w:val="auto"/>
        </w:rPr>
      </w:pPr>
      <w:bookmarkStart w:id="35" w:name="bookmark47"/>
      <w:bookmarkEnd w:id="35"/>
      <w:r w:rsidRPr="00F8794A">
        <w:rPr>
          <w:rFonts w:ascii="PT Astra Serif" w:hAnsi="PT Astra Serif"/>
          <w:color w:val="auto"/>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A2EEA" w:rsidRPr="00F8794A" w:rsidRDefault="00136DE2">
      <w:pPr>
        <w:pStyle w:val="11"/>
        <w:numPr>
          <w:ilvl w:val="0"/>
          <w:numId w:val="2"/>
        </w:numPr>
        <w:tabs>
          <w:tab w:val="left" w:pos="937"/>
        </w:tabs>
        <w:ind w:firstLine="740"/>
        <w:jc w:val="both"/>
        <w:rPr>
          <w:rFonts w:ascii="PT Astra Serif" w:hAnsi="PT Astra Serif"/>
          <w:color w:val="auto"/>
        </w:rPr>
      </w:pPr>
      <w:bookmarkStart w:id="36" w:name="bookmark48"/>
      <w:bookmarkEnd w:id="36"/>
      <w:r w:rsidRPr="00F8794A">
        <w:rPr>
          <w:rFonts w:ascii="PT Astra Serif" w:hAnsi="PT Astra Serif"/>
          <w:color w:val="auto"/>
        </w:rPr>
        <w:t>к категории низкого риска - контролируемые лица, не соответствующие критериям, для среднего и умеренного риска.</w:t>
      </w:r>
    </w:p>
    <w:p w:rsidR="00AA2EEA" w:rsidRPr="00F8794A" w:rsidRDefault="00136DE2">
      <w:pPr>
        <w:pStyle w:val="11"/>
        <w:numPr>
          <w:ilvl w:val="0"/>
          <w:numId w:val="5"/>
        </w:numPr>
        <w:tabs>
          <w:tab w:val="left" w:pos="1258"/>
        </w:tabs>
        <w:ind w:firstLine="740"/>
        <w:jc w:val="both"/>
        <w:rPr>
          <w:rFonts w:ascii="PT Astra Serif" w:hAnsi="PT Astra Serif"/>
          <w:color w:val="auto"/>
        </w:rPr>
      </w:pPr>
      <w:bookmarkStart w:id="37" w:name="bookmark54"/>
      <w:bookmarkEnd w:id="37"/>
      <w:r w:rsidRPr="00F8794A">
        <w:rPr>
          <w:rFonts w:ascii="PT Astra Serif" w:hAnsi="PT Astra Serif"/>
          <w:color w:val="auto"/>
        </w:rPr>
        <w:t xml:space="preserve">Контрольный орган при сборе, обработке, анализе и учете сведений </w:t>
      </w:r>
      <w:r w:rsidRPr="00F8794A">
        <w:rPr>
          <w:rFonts w:ascii="PT Astra Serif" w:hAnsi="PT Astra Serif"/>
          <w:color w:val="auto"/>
        </w:rPr>
        <w:lastRenderedPageBreak/>
        <w:t>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A2EEA" w:rsidRPr="00F8794A" w:rsidRDefault="00136DE2">
      <w:pPr>
        <w:pStyle w:val="11"/>
        <w:spacing w:after="200"/>
        <w:ind w:firstLine="740"/>
        <w:jc w:val="both"/>
        <w:rPr>
          <w:rFonts w:ascii="PT Astra Serif" w:hAnsi="PT Astra Serif"/>
          <w:color w:val="auto"/>
        </w:rPr>
      </w:pPr>
      <w:r w:rsidRPr="00F8794A">
        <w:rPr>
          <w:rFonts w:ascii="PT Astra Serif" w:hAnsi="PT Astra Serif"/>
          <w:color w:val="auto"/>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A2EEA" w:rsidRPr="00F8794A" w:rsidRDefault="00751604" w:rsidP="00751604">
      <w:pPr>
        <w:pStyle w:val="13"/>
        <w:keepNext/>
        <w:keepLines/>
        <w:tabs>
          <w:tab w:val="left" w:pos="510"/>
        </w:tabs>
        <w:rPr>
          <w:rFonts w:ascii="PT Astra Serif" w:hAnsi="PT Astra Serif"/>
          <w:color w:val="auto"/>
        </w:rPr>
      </w:pPr>
      <w:bookmarkStart w:id="38" w:name="bookmark57"/>
      <w:bookmarkStart w:id="39" w:name="bookmark55"/>
      <w:bookmarkStart w:id="40" w:name="bookmark56"/>
      <w:bookmarkStart w:id="41" w:name="bookmark58"/>
      <w:bookmarkEnd w:id="38"/>
      <w:r>
        <w:rPr>
          <w:rFonts w:ascii="PT Astra Serif" w:hAnsi="PT Astra Serif"/>
          <w:color w:val="auto"/>
        </w:rPr>
        <w:t xml:space="preserve">3. </w:t>
      </w:r>
      <w:r w:rsidR="00136DE2" w:rsidRPr="00F8794A">
        <w:rPr>
          <w:rFonts w:ascii="PT Astra Serif" w:hAnsi="PT Astra Serif"/>
          <w:color w:val="auto"/>
        </w:rPr>
        <w:t>Профилактика рисков причинения вреда (ущерба) охраняемым</w:t>
      </w:r>
      <w:r w:rsidR="00136DE2" w:rsidRPr="00F8794A">
        <w:rPr>
          <w:rFonts w:ascii="PT Astra Serif" w:hAnsi="PT Astra Serif"/>
          <w:color w:val="auto"/>
        </w:rPr>
        <w:br/>
        <w:t>законом ценностям при осуществлении муниципального контроля</w:t>
      </w:r>
      <w:bookmarkEnd w:id="39"/>
      <w:bookmarkEnd w:id="40"/>
      <w:bookmarkEnd w:id="41"/>
    </w:p>
    <w:p w:rsidR="00AA2EEA" w:rsidRPr="00F8794A" w:rsidRDefault="00136DE2">
      <w:pPr>
        <w:pStyle w:val="11"/>
        <w:numPr>
          <w:ilvl w:val="0"/>
          <w:numId w:val="8"/>
        </w:numPr>
        <w:tabs>
          <w:tab w:val="left" w:pos="1278"/>
        </w:tabs>
        <w:ind w:firstLine="740"/>
        <w:jc w:val="both"/>
        <w:rPr>
          <w:rFonts w:ascii="PT Astra Serif" w:hAnsi="PT Astra Serif"/>
          <w:color w:val="auto"/>
        </w:rPr>
      </w:pPr>
      <w:bookmarkStart w:id="42" w:name="bookmark59"/>
      <w:bookmarkEnd w:id="42"/>
      <w:r w:rsidRPr="00F8794A">
        <w:rPr>
          <w:rFonts w:ascii="PT Astra Serif" w:hAnsi="PT Astra Serif"/>
          <w:color w:val="auto"/>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A2EEA" w:rsidRPr="00F8794A" w:rsidRDefault="00136DE2">
      <w:pPr>
        <w:pStyle w:val="11"/>
        <w:numPr>
          <w:ilvl w:val="0"/>
          <w:numId w:val="8"/>
        </w:numPr>
        <w:tabs>
          <w:tab w:val="left" w:pos="1328"/>
        </w:tabs>
        <w:ind w:firstLine="820"/>
        <w:jc w:val="both"/>
        <w:rPr>
          <w:rFonts w:ascii="PT Astra Serif" w:hAnsi="PT Astra Serif"/>
          <w:color w:val="auto"/>
        </w:rPr>
      </w:pPr>
      <w:bookmarkStart w:id="43" w:name="bookmark60"/>
      <w:bookmarkEnd w:id="43"/>
      <w:r w:rsidRPr="00F8794A">
        <w:rPr>
          <w:rFonts w:ascii="PT Astra Serif" w:hAnsi="PT Astra Serif"/>
          <w:color w:val="auto"/>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1E4C35" w:rsidRPr="00F8794A">
        <w:rPr>
          <w:rFonts w:ascii="PT Astra Serif" w:hAnsi="PT Astra Serif"/>
          <w:color w:val="auto"/>
        </w:rPr>
        <w:t xml:space="preserve">муниципального образования «Вешкаймский район», </w:t>
      </w:r>
      <w:r w:rsidRPr="00F8794A">
        <w:rPr>
          <w:rFonts w:ascii="PT Astra Serif" w:hAnsi="PT Astra Serif"/>
          <w:color w:val="auto"/>
        </w:rPr>
        <w:t>в соответствии с законодательством.</w:t>
      </w:r>
    </w:p>
    <w:p w:rsidR="00AA2EEA" w:rsidRPr="00F8794A" w:rsidRDefault="00136DE2">
      <w:pPr>
        <w:pStyle w:val="11"/>
        <w:numPr>
          <w:ilvl w:val="0"/>
          <w:numId w:val="8"/>
        </w:numPr>
        <w:tabs>
          <w:tab w:val="left" w:pos="1395"/>
        </w:tabs>
        <w:ind w:firstLine="820"/>
        <w:jc w:val="both"/>
        <w:rPr>
          <w:rFonts w:ascii="PT Astra Serif" w:hAnsi="PT Astra Serif"/>
          <w:color w:val="auto"/>
        </w:rPr>
      </w:pPr>
      <w:bookmarkStart w:id="44" w:name="bookmark61"/>
      <w:bookmarkEnd w:id="44"/>
      <w:r w:rsidRPr="00F8794A">
        <w:rPr>
          <w:rFonts w:ascii="PT Astra Serif" w:hAnsi="PT Astra Serif"/>
          <w:color w:val="auto"/>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AA2EEA" w:rsidRPr="00F8794A" w:rsidRDefault="00136DE2">
      <w:pPr>
        <w:pStyle w:val="11"/>
        <w:numPr>
          <w:ilvl w:val="0"/>
          <w:numId w:val="8"/>
        </w:numPr>
        <w:tabs>
          <w:tab w:val="left" w:pos="1338"/>
        </w:tabs>
        <w:ind w:firstLine="820"/>
        <w:jc w:val="both"/>
        <w:rPr>
          <w:rFonts w:ascii="PT Astra Serif" w:hAnsi="PT Astra Serif"/>
          <w:color w:val="auto"/>
        </w:rPr>
      </w:pPr>
      <w:bookmarkStart w:id="45" w:name="bookmark62"/>
      <w:bookmarkEnd w:id="45"/>
      <w:r w:rsidRPr="00F8794A">
        <w:rPr>
          <w:rFonts w:ascii="PT Astra Serif" w:hAnsi="PT Astra Serif"/>
          <w:color w:val="auto"/>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A2EEA" w:rsidRPr="00F8794A" w:rsidRDefault="00136DE2">
      <w:pPr>
        <w:pStyle w:val="11"/>
        <w:numPr>
          <w:ilvl w:val="0"/>
          <w:numId w:val="8"/>
        </w:numPr>
        <w:tabs>
          <w:tab w:val="left" w:pos="1328"/>
        </w:tabs>
        <w:ind w:firstLine="820"/>
        <w:jc w:val="both"/>
        <w:rPr>
          <w:rFonts w:ascii="PT Astra Serif" w:hAnsi="PT Astra Serif"/>
          <w:color w:val="auto"/>
        </w:rPr>
      </w:pPr>
      <w:bookmarkStart w:id="46" w:name="bookmark63"/>
      <w:bookmarkEnd w:id="46"/>
      <w:r w:rsidRPr="00F8794A">
        <w:rPr>
          <w:rFonts w:ascii="PT Astra Serif" w:hAnsi="PT Astra Serif"/>
          <w:color w:val="auto"/>
        </w:rPr>
        <w:t>При осуществлении муниципального контроля могут проводиться следующие виды профилактических мероприятий:</w:t>
      </w:r>
    </w:p>
    <w:p w:rsidR="00AA2EEA" w:rsidRPr="00F8794A" w:rsidRDefault="00136DE2">
      <w:pPr>
        <w:pStyle w:val="11"/>
        <w:numPr>
          <w:ilvl w:val="0"/>
          <w:numId w:val="9"/>
        </w:numPr>
        <w:tabs>
          <w:tab w:val="left" w:pos="1212"/>
        </w:tabs>
        <w:ind w:firstLine="820"/>
        <w:jc w:val="both"/>
        <w:rPr>
          <w:rFonts w:ascii="PT Astra Serif" w:hAnsi="PT Astra Serif"/>
          <w:color w:val="auto"/>
        </w:rPr>
      </w:pPr>
      <w:bookmarkStart w:id="47" w:name="bookmark64"/>
      <w:bookmarkEnd w:id="47"/>
      <w:r w:rsidRPr="00F8794A">
        <w:rPr>
          <w:rFonts w:ascii="PT Astra Serif" w:hAnsi="PT Astra Serif"/>
          <w:color w:val="auto"/>
        </w:rPr>
        <w:t>информирование;</w:t>
      </w:r>
    </w:p>
    <w:p w:rsidR="00AA2EEA" w:rsidRPr="00F8794A" w:rsidRDefault="00136DE2">
      <w:pPr>
        <w:pStyle w:val="11"/>
        <w:numPr>
          <w:ilvl w:val="0"/>
          <w:numId w:val="9"/>
        </w:numPr>
        <w:tabs>
          <w:tab w:val="left" w:pos="1236"/>
        </w:tabs>
        <w:ind w:firstLine="820"/>
        <w:jc w:val="both"/>
        <w:rPr>
          <w:rFonts w:ascii="PT Astra Serif" w:hAnsi="PT Astra Serif"/>
          <w:color w:val="auto"/>
        </w:rPr>
      </w:pPr>
      <w:bookmarkStart w:id="48" w:name="bookmark65"/>
      <w:bookmarkEnd w:id="48"/>
      <w:r w:rsidRPr="00F8794A">
        <w:rPr>
          <w:rFonts w:ascii="PT Astra Serif" w:hAnsi="PT Astra Serif"/>
          <w:color w:val="auto"/>
        </w:rPr>
        <w:t>консультирование;</w:t>
      </w:r>
    </w:p>
    <w:p w:rsidR="00AA2EEA" w:rsidRPr="00F8794A" w:rsidRDefault="00136DE2">
      <w:pPr>
        <w:pStyle w:val="11"/>
        <w:numPr>
          <w:ilvl w:val="0"/>
          <w:numId w:val="9"/>
        </w:numPr>
        <w:tabs>
          <w:tab w:val="left" w:pos="1236"/>
        </w:tabs>
        <w:ind w:firstLine="820"/>
        <w:jc w:val="both"/>
        <w:rPr>
          <w:rFonts w:ascii="PT Astra Serif" w:hAnsi="PT Astra Serif"/>
          <w:color w:val="auto"/>
        </w:rPr>
      </w:pPr>
      <w:bookmarkStart w:id="49" w:name="bookmark66"/>
      <w:bookmarkEnd w:id="49"/>
      <w:r w:rsidRPr="00F8794A">
        <w:rPr>
          <w:rFonts w:ascii="PT Astra Serif" w:hAnsi="PT Astra Serif"/>
          <w:color w:val="auto"/>
        </w:rPr>
        <w:t>объявление предостережения;</w:t>
      </w:r>
    </w:p>
    <w:p w:rsidR="00AA2EEA" w:rsidRPr="00F8794A" w:rsidRDefault="001E4C35">
      <w:pPr>
        <w:pStyle w:val="11"/>
        <w:numPr>
          <w:ilvl w:val="0"/>
          <w:numId w:val="9"/>
        </w:numPr>
        <w:tabs>
          <w:tab w:val="left" w:pos="1241"/>
        </w:tabs>
        <w:ind w:firstLine="820"/>
        <w:jc w:val="both"/>
        <w:rPr>
          <w:rFonts w:ascii="PT Astra Serif" w:hAnsi="PT Astra Serif"/>
          <w:color w:val="auto"/>
        </w:rPr>
      </w:pPr>
      <w:bookmarkStart w:id="50" w:name="bookmark67"/>
      <w:bookmarkEnd w:id="50"/>
      <w:r w:rsidRPr="00F8794A">
        <w:rPr>
          <w:rFonts w:ascii="PT Astra Serif" w:hAnsi="PT Astra Serif"/>
          <w:color w:val="auto"/>
        </w:rPr>
        <w:t>профилактический визит;</w:t>
      </w:r>
    </w:p>
    <w:p w:rsidR="00AA2EEA" w:rsidRPr="00F8794A" w:rsidRDefault="00136DE2">
      <w:pPr>
        <w:pStyle w:val="11"/>
        <w:numPr>
          <w:ilvl w:val="0"/>
          <w:numId w:val="8"/>
        </w:numPr>
        <w:tabs>
          <w:tab w:val="left" w:pos="1333"/>
        </w:tabs>
        <w:ind w:firstLine="820"/>
        <w:jc w:val="both"/>
        <w:rPr>
          <w:rFonts w:ascii="PT Astra Serif" w:hAnsi="PT Astra Serif"/>
          <w:color w:val="auto"/>
        </w:rPr>
      </w:pPr>
      <w:bookmarkStart w:id="51" w:name="bookmark68"/>
      <w:bookmarkEnd w:id="51"/>
      <w:r w:rsidRPr="00F8794A">
        <w:rPr>
          <w:rFonts w:ascii="PT Astra Serif" w:hAnsi="PT Astra Serif"/>
          <w:color w:val="auto"/>
        </w:rP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Консультирование осуществляется без взимания платы.</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AA2EEA" w:rsidRPr="00F8794A" w:rsidRDefault="00136DE2">
      <w:pPr>
        <w:pStyle w:val="11"/>
        <w:ind w:firstLine="800"/>
        <w:jc w:val="both"/>
        <w:rPr>
          <w:rFonts w:ascii="PT Astra Serif" w:hAnsi="PT Astra Serif"/>
          <w:color w:val="auto"/>
        </w:rPr>
      </w:pPr>
      <w:r w:rsidRPr="00F8794A">
        <w:rPr>
          <w:rFonts w:ascii="PT Astra Serif" w:hAnsi="PT Astra Serif"/>
          <w:color w:val="auto"/>
        </w:rPr>
        <w:t>Время консультирования не должно превышать 15 минут.</w:t>
      </w:r>
    </w:p>
    <w:p w:rsidR="00AA2EEA" w:rsidRPr="00F8794A" w:rsidRDefault="00136DE2">
      <w:pPr>
        <w:pStyle w:val="11"/>
        <w:ind w:firstLine="800"/>
        <w:jc w:val="both"/>
        <w:rPr>
          <w:rFonts w:ascii="PT Astra Serif" w:hAnsi="PT Astra Serif"/>
          <w:color w:val="auto"/>
        </w:rPr>
      </w:pPr>
      <w:r w:rsidRPr="00F8794A">
        <w:rPr>
          <w:rFonts w:ascii="PT Astra Serif" w:hAnsi="PT Astra Serif"/>
          <w:color w:val="auto"/>
        </w:rPr>
        <w:t>Личный прием граждан проводится руководителем контрольного органа.</w:t>
      </w:r>
    </w:p>
    <w:p w:rsidR="001E4C35" w:rsidRPr="00F8794A" w:rsidRDefault="00136DE2" w:rsidP="001E4C35">
      <w:pPr>
        <w:pStyle w:val="11"/>
        <w:ind w:firstLine="800"/>
        <w:jc w:val="both"/>
        <w:rPr>
          <w:rFonts w:ascii="PT Astra Serif" w:hAnsi="PT Astra Serif"/>
          <w:color w:val="auto"/>
        </w:rPr>
      </w:pPr>
      <w:r w:rsidRPr="00F8794A">
        <w:rPr>
          <w:rFonts w:ascii="PT Astra Serif" w:hAnsi="PT Astra Serif"/>
          <w:color w:val="auto"/>
        </w:rP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bookmarkStart w:id="52" w:name="bookmark69"/>
      <w:bookmarkEnd w:id="52"/>
      <w:r w:rsidR="001E360B" w:rsidRPr="00F8794A">
        <w:rPr>
          <w:rFonts w:ascii="PT Astra Serif" w:hAnsi="PT Astra Serif"/>
          <w:color w:val="auto"/>
        </w:rPr>
        <w:fldChar w:fldCharType="begin"/>
      </w:r>
      <w:r w:rsidR="001E4C35" w:rsidRPr="00F8794A">
        <w:rPr>
          <w:rFonts w:ascii="PT Astra Serif" w:hAnsi="PT Astra Serif"/>
          <w:color w:val="auto"/>
        </w:rPr>
        <w:instrText xml:space="preserve"> HYPERLINK "https://veshkajma-r73.gosweb.gosuslugi.ru/" </w:instrText>
      </w:r>
      <w:r w:rsidR="001E360B" w:rsidRPr="00F8794A">
        <w:rPr>
          <w:rFonts w:ascii="PT Astra Serif" w:hAnsi="PT Astra Serif"/>
          <w:color w:val="auto"/>
        </w:rPr>
        <w:fldChar w:fldCharType="separate"/>
      </w:r>
      <w:r w:rsidR="001E4C35" w:rsidRPr="00F8794A">
        <w:rPr>
          <w:rStyle w:val="a6"/>
          <w:rFonts w:ascii="PT Astra Serif" w:hAnsi="PT Astra Serif"/>
          <w:color w:val="auto"/>
        </w:rPr>
        <w:t>https://veshkajma-r73.gosweb.gosuslugi.ru/</w:t>
      </w:r>
      <w:r w:rsidR="001E360B" w:rsidRPr="00F8794A">
        <w:rPr>
          <w:rFonts w:ascii="PT Astra Serif" w:hAnsi="PT Astra Serif"/>
          <w:color w:val="auto"/>
        </w:rPr>
        <w:fldChar w:fldCharType="end"/>
      </w:r>
    </w:p>
    <w:p w:rsidR="00AA2EEA" w:rsidRPr="00F8794A" w:rsidRDefault="00136DE2" w:rsidP="001E4C35">
      <w:pPr>
        <w:pStyle w:val="11"/>
        <w:ind w:firstLine="800"/>
        <w:jc w:val="both"/>
        <w:rPr>
          <w:rFonts w:ascii="PT Astra Serif" w:hAnsi="PT Astra Serif"/>
          <w:color w:val="auto"/>
        </w:rPr>
      </w:pPr>
      <w:r w:rsidRPr="00F8794A">
        <w:rPr>
          <w:rFonts w:ascii="PT Astra Serif" w:hAnsi="PT Astra Serif"/>
          <w:color w:val="auto"/>
        </w:rPr>
        <w:t>Консультирование осуществляется по следующим вопросам:</w:t>
      </w:r>
    </w:p>
    <w:p w:rsidR="00AA2EEA" w:rsidRPr="00F8794A" w:rsidRDefault="00136DE2">
      <w:pPr>
        <w:pStyle w:val="11"/>
        <w:tabs>
          <w:tab w:val="left" w:pos="1125"/>
        </w:tabs>
        <w:ind w:firstLine="740"/>
        <w:jc w:val="both"/>
        <w:rPr>
          <w:rFonts w:ascii="PT Astra Serif" w:hAnsi="PT Astra Serif"/>
          <w:color w:val="auto"/>
        </w:rPr>
      </w:pPr>
      <w:bookmarkStart w:id="53" w:name="bookmark70"/>
      <w:r w:rsidRPr="00F8794A">
        <w:rPr>
          <w:rFonts w:ascii="PT Astra Serif" w:hAnsi="PT Astra Serif"/>
          <w:color w:val="auto"/>
        </w:rPr>
        <w:t>а</w:t>
      </w:r>
      <w:bookmarkEnd w:id="53"/>
      <w:r w:rsidRPr="00F8794A">
        <w:rPr>
          <w:rFonts w:ascii="PT Astra Serif" w:hAnsi="PT Astra Serif"/>
          <w:color w:val="auto"/>
        </w:rPr>
        <w:t>)</w:t>
      </w:r>
      <w:r w:rsidRPr="00F8794A">
        <w:rPr>
          <w:rFonts w:ascii="PT Astra Serif" w:hAnsi="PT Astra Serif"/>
          <w:color w:val="auto"/>
        </w:rPr>
        <w:tab/>
        <w:t>организация и осуществление муниципального контроля;</w:t>
      </w:r>
    </w:p>
    <w:p w:rsidR="00AA2EEA" w:rsidRPr="00F8794A" w:rsidRDefault="00136DE2">
      <w:pPr>
        <w:pStyle w:val="11"/>
        <w:tabs>
          <w:tab w:val="left" w:pos="1493"/>
        </w:tabs>
        <w:ind w:firstLine="740"/>
        <w:jc w:val="both"/>
        <w:rPr>
          <w:rFonts w:ascii="PT Astra Serif" w:hAnsi="PT Astra Serif"/>
          <w:color w:val="auto"/>
        </w:rPr>
      </w:pPr>
      <w:bookmarkStart w:id="54" w:name="bookmark71"/>
      <w:r w:rsidRPr="00F8794A">
        <w:rPr>
          <w:rFonts w:ascii="PT Astra Serif" w:hAnsi="PT Astra Serif"/>
          <w:color w:val="auto"/>
        </w:rPr>
        <w:t>б</w:t>
      </w:r>
      <w:bookmarkEnd w:id="54"/>
      <w:r w:rsidRPr="00F8794A">
        <w:rPr>
          <w:rFonts w:ascii="PT Astra Serif" w:hAnsi="PT Astra Serif"/>
          <w:color w:val="auto"/>
        </w:rPr>
        <w:t>)</w:t>
      </w:r>
      <w:r w:rsidRPr="00F8794A">
        <w:rPr>
          <w:rFonts w:ascii="PT Astra Serif" w:hAnsi="PT Astra Serif"/>
          <w:color w:val="auto"/>
        </w:rPr>
        <w:tab/>
        <w:t>порядок осуществления профилактических, контрольных мероприятий, установленных настоящим положением.</w:t>
      </w:r>
    </w:p>
    <w:p w:rsidR="00AA2EEA" w:rsidRPr="00F8794A" w:rsidRDefault="00136DE2">
      <w:pPr>
        <w:pStyle w:val="11"/>
        <w:tabs>
          <w:tab w:val="left" w:pos="1139"/>
        </w:tabs>
        <w:ind w:firstLine="740"/>
        <w:jc w:val="both"/>
        <w:rPr>
          <w:rFonts w:ascii="PT Astra Serif" w:hAnsi="PT Astra Serif"/>
          <w:color w:val="auto"/>
        </w:rPr>
      </w:pPr>
      <w:bookmarkStart w:id="55" w:name="bookmark72"/>
      <w:r w:rsidRPr="00F8794A">
        <w:rPr>
          <w:rFonts w:ascii="PT Astra Serif" w:hAnsi="PT Astra Serif"/>
          <w:color w:val="auto"/>
        </w:rPr>
        <w:t>в</w:t>
      </w:r>
      <w:bookmarkEnd w:id="55"/>
      <w:r w:rsidRPr="00F8794A">
        <w:rPr>
          <w:rFonts w:ascii="PT Astra Serif" w:hAnsi="PT Astra Serif"/>
          <w:color w:val="auto"/>
        </w:rPr>
        <w:t>)</w:t>
      </w:r>
      <w:r w:rsidRPr="00F8794A">
        <w:rPr>
          <w:rFonts w:ascii="PT Astra Serif" w:hAnsi="PT Astra Serif"/>
          <w:color w:val="auto"/>
        </w:rP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A2EEA" w:rsidRPr="00F8794A" w:rsidRDefault="00136DE2">
      <w:pPr>
        <w:pStyle w:val="11"/>
        <w:tabs>
          <w:tab w:val="left" w:pos="1134"/>
        </w:tabs>
        <w:ind w:firstLine="740"/>
        <w:jc w:val="both"/>
        <w:rPr>
          <w:rFonts w:ascii="PT Astra Serif" w:hAnsi="PT Astra Serif"/>
          <w:color w:val="auto"/>
        </w:rPr>
      </w:pPr>
      <w:bookmarkStart w:id="56" w:name="bookmark73"/>
      <w:r w:rsidRPr="00F8794A">
        <w:rPr>
          <w:rFonts w:ascii="PT Astra Serif" w:hAnsi="PT Astra Serif"/>
          <w:color w:val="auto"/>
        </w:rPr>
        <w:t>г</w:t>
      </w:r>
      <w:bookmarkEnd w:id="56"/>
      <w:r w:rsidRPr="00F8794A">
        <w:rPr>
          <w:rFonts w:ascii="PT Astra Serif" w:hAnsi="PT Astra Serif"/>
          <w:color w:val="auto"/>
        </w:rPr>
        <w:t>)</w:t>
      </w:r>
      <w:r w:rsidRPr="00F8794A">
        <w:rPr>
          <w:rFonts w:ascii="PT Astra Serif" w:hAnsi="PT Astra Serif"/>
          <w:color w:val="auto"/>
        </w:rPr>
        <w:tab/>
        <w:t>обжалования решений контрольных органов, действий (бездействия) их должностных лиц.</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AA2EEA" w:rsidRPr="00F8794A" w:rsidRDefault="00136DE2">
      <w:pPr>
        <w:pStyle w:val="11"/>
        <w:numPr>
          <w:ilvl w:val="0"/>
          <w:numId w:val="10"/>
        </w:numPr>
        <w:tabs>
          <w:tab w:val="left" w:pos="1321"/>
        </w:tabs>
        <w:ind w:firstLine="740"/>
        <w:jc w:val="both"/>
        <w:rPr>
          <w:rFonts w:ascii="PT Astra Serif" w:hAnsi="PT Astra Serif"/>
          <w:color w:val="auto"/>
        </w:rPr>
      </w:pPr>
      <w:bookmarkStart w:id="57" w:name="bookmark74"/>
      <w:bookmarkEnd w:id="57"/>
      <w:r w:rsidRPr="00F8794A">
        <w:rPr>
          <w:rFonts w:ascii="PT Astra Serif" w:hAnsi="PT Astra Serif"/>
          <w:color w:val="auto"/>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hyperlink r:id="rId9" w:history="1">
        <w:r w:rsidR="00A0295E" w:rsidRPr="00F8794A">
          <w:rPr>
            <w:rStyle w:val="a6"/>
            <w:rFonts w:ascii="PT Astra Serif" w:hAnsi="PT Astra Serif"/>
            <w:color w:val="auto"/>
          </w:rPr>
          <w:t>https://veshkajma-r73.gosweb.gosuslugi.ru/</w:t>
        </w:r>
      </w:hyperlink>
      <w:r w:rsidRPr="00F8794A">
        <w:rPr>
          <w:rFonts w:ascii="PT Astra Serif" w:hAnsi="PT Astra Serif"/>
          <w:color w:val="auto"/>
        </w:rPr>
        <w:t xml:space="preserve">, письменного разъяснения, подписанного уполномоченным должностным лицом, без указания в таком </w:t>
      </w:r>
      <w:r w:rsidRPr="00F8794A">
        <w:rPr>
          <w:rFonts w:ascii="PT Astra Serif" w:hAnsi="PT Astra Serif"/>
          <w:color w:val="auto"/>
        </w:rPr>
        <w:lastRenderedPageBreak/>
        <w:t>разъяснении сведений, отнесенных к категории ограниченного доступа.</w:t>
      </w:r>
    </w:p>
    <w:p w:rsidR="00AA2EEA" w:rsidRPr="00F8794A" w:rsidRDefault="00136DE2">
      <w:pPr>
        <w:pStyle w:val="11"/>
        <w:numPr>
          <w:ilvl w:val="0"/>
          <w:numId w:val="10"/>
        </w:numPr>
        <w:tabs>
          <w:tab w:val="left" w:pos="1493"/>
        </w:tabs>
        <w:ind w:firstLine="740"/>
        <w:jc w:val="both"/>
        <w:rPr>
          <w:rFonts w:ascii="PT Astra Serif" w:hAnsi="PT Astra Serif"/>
          <w:color w:val="auto"/>
        </w:rPr>
      </w:pPr>
      <w:bookmarkStart w:id="58" w:name="bookmark75"/>
      <w:bookmarkEnd w:id="58"/>
      <w:r w:rsidRPr="00F8794A">
        <w:rPr>
          <w:rFonts w:ascii="PT Astra Serif" w:hAnsi="PT Astra Serif"/>
          <w:color w:val="auto"/>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Возражение на предостережение подается руководителю контрольного органа и рассматривается им или лицом, исполняющим его обязанности. </w:t>
      </w:r>
    </w:p>
    <w:p w:rsidR="00AA2EEA" w:rsidRPr="00F8794A" w:rsidRDefault="00136DE2">
      <w:pPr>
        <w:pStyle w:val="11"/>
        <w:numPr>
          <w:ilvl w:val="0"/>
          <w:numId w:val="10"/>
        </w:numPr>
        <w:tabs>
          <w:tab w:val="left" w:pos="1458"/>
        </w:tabs>
        <w:ind w:firstLine="740"/>
        <w:jc w:val="both"/>
        <w:rPr>
          <w:rFonts w:ascii="PT Astra Serif" w:hAnsi="PT Astra Serif"/>
          <w:color w:val="auto"/>
        </w:rPr>
      </w:pPr>
      <w:bookmarkStart w:id="59" w:name="bookmark76"/>
      <w:bookmarkEnd w:id="59"/>
      <w:r w:rsidRPr="00F8794A">
        <w:rPr>
          <w:rFonts w:ascii="PT Astra Serif" w:hAnsi="PT Astra Serif"/>
          <w:color w:val="auto"/>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3.1</w:t>
      </w:r>
      <w:r w:rsidR="0007570B">
        <w:rPr>
          <w:rFonts w:ascii="PT Astra Serif" w:hAnsi="PT Astra Serif"/>
          <w:color w:val="auto"/>
        </w:rPr>
        <w:t>1</w:t>
      </w:r>
      <w:r w:rsidRPr="00F8794A">
        <w:rPr>
          <w:rFonts w:ascii="PT Astra Serif" w:hAnsi="PT Astra Serif"/>
          <w:color w:val="auto"/>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Заявление подается посредством Единого портала государственных и муниципальных услуг (функций).</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A2EEA" w:rsidRPr="00F8794A" w:rsidRDefault="00136DE2">
      <w:pPr>
        <w:pStyle w:val="11"/>
        <w:spacing w:after="280"/>
        <w:ind w:firstLine="740"/>
        <w:jc w:val="both"/>
        <w:rPr>
          <w:rFonts w:ascii="PT Astra Serif" w:hAnsi="PT Astra Serif"/>
          <w:color w:val="auto"/>
        </w:rPr>
      </w:pPr>
      <w:r w:rsidRPr="00F8794A">
        <w:rPr>
          <w:rFonts w:ascii="PT Astra Serif" w:hAnsi="PT Astra Serif"/>
          <w:color w:val="auto"/>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A2EEA" w:rsidRPr="00F8794A" w:rsidRDefault="00751604" w:rsidP="00751604">
      <w:pPr>
        <w:pStyle w:val="13"/>
        <w:keepNext/>
        <w:keepLines/>
        <w:tabs>
          <w:tab w:val="left" w:pos="555"/>
        </w:tabs>
        <w:spacing w:after="280"/>
        <w:rPr>
          <w:rFonts w:ascii="PT Astra Serif" w:hAnsi="PT Astra Serif"/>
          <w:color w:val="auto"/>
        </w:rPr>
      </w:pPr>
      <w:bookmarkStart w:id="60" w:name="bookmark81"/>
      <w:bookmarkStart w:id="61" w:name="bookmark79"/>
      <w:bookmarkStart w:id="62" w:name="bookmark80"/>
      <w:bookmarkStart w:id="63" w:name="bookmark82"/>
      <w:bookmarkEnd w:id="60"/>
      <w:r>
        <w:rPr>
          <w:rFonts w:ascii="PT Astra Serif" w:hAnsi="PT Astra Serif"/>
          <w:color w:val="auto"/>
        </w:rPr>
        <w:t>4.</w:t>
      </w:r>
      <w:r w:rsidR="00136DE2" w:rsidRPr="00F8794A">
        <w:rPr>
          <w:rFonts w:ascii="PT Astra Serif" w:hAnsi="PT Astra Serif"/>
          <w:color w:val="auto"/>
        </w:rPr>
        <w:t>Порядок организации муниципального контроля</w:t>
      </w:r>
      <w:bookmarkEnd w:id="61"/>
      <w:bookmarkEnd w:id="62"/>
      <w:bookmarkEnd w:id="63"/>
    </w:p>
    <w:p w:rsidR="00AA2EEA" w:rsidRPr="00F8794A" w:rsidRDefault="00136DE2">
      <w:pPr>
        <w:pStyle w:val="11"/>
        <w:numPr>
          <w:ilvl w:val="0"/>
          <w:numId w:val="11"/>
        </w:numPr>
        <w:tabs>
          <w:tab w:val="left" w:pos="1450"/>
        </w:tabs>
        <w:ind w:firstLine="740"/>
        <w:jc w:val="both"/>
        <w:rPr>
          <w:rFonts w:ascii="PT Astra Serif" w:hAnsi="PT Astra Serif"/>
          <w:color w:val="auto"/>
        </w:rPr>
      </w:pPr>
      <w:bookmarkStart w:id="64" w:name="bookmark83"/>
      <w:bookmarkEnd w:id="64"/>
      <w:r w:rsidRPr="00F8794A">
        <w:rPr>
          <w:rFonts w:ascii="PT Astra Serif" w:hAnsi="PT Astra Serif"/>
          <w:color w:val="auto"/>
        </w:rPr>
        <w:t>Муниципальный контроль осуществляется без проведения плановых контрольных мероприятий.</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65" w:name="bookmark84"/>
      <w:bookmarkEnd w:id="65"/>
      <w:r w:rsidRPr="00F8794A">
        <w:rPr>
          <w:rFonts w:ascii="PT Astra Serif" w:hAnsi="PT Astra Serif"/>
          <w:color w:val="auto"/>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AA2EEA" w:rsidRPr="00F8794A" w:rsidRDefault="00136DE2">
      <w:pPr>
        <w:pStyle w:val="11"/>
        <w:tabs>
          <w:tab w:val="left" w:pos="1137"/>
        </w:tabs>
        <w:ind w:firstLine="740"/>
        <w:jc w:val="both"/>
        <w:rPr>
          <w:rFonts w:ascii="PT Astra Serif" w:hAnsi="PT Astra Serif"/>
          <w:color w:val="auto"/>
        </w:rPr>
      </w:pPr>
      <w:bookmarkStart w:id="66" w:name="bookmark85"/>
      <w:r w:rsidRPr="00F8794A">
        <w:rPr>
          <w:rFonts w:ascii="PT Astra Serif" w:hAnsi="PT Astra Serif"/>
          <w:color w:val="auto"/>
        </w:rPr>
        <w:lastRenderedPageBreak/>
        <w:t>а</w:t>
      </w:r>
      <w:bookmarkEnd w:id="66"/>
      <w:r w:rsidRPr="00F8794A">
        <w:rPr>
          <w:rFonts w:ascii="PT Astra Serif" w:hAnsi="PT Astra Serif"/>
          <w:color w:val="auto"/>
        </w:rPr>
        <w:t>)</w:t>
      </w:r>
      <w:r w:rsidRPr="00F8794A">
        <w:rPr>
          <w:rFonts w:ascii="PT Astra Serif" w:hAnsi="PT Astra Serif"/>
          <w:color w:val="auto"/>
        </w:rPr>
        <w:tab/>
        <w:t>инспекционный визит;</w:t>
      </w:r>
    </w:p>
    <w:p w:rsidR="00AA2EEA" w:rsidRPr="00F8794A" w:rsidRDefault="00136DE2">
      <w:pPr>
        <w:pStyle w:val="11"/>
        <w:tabs>
          <w:tab w:val="left" w:pos="1146"/>
        </w:tabs>
        <w:ind w:firstLine="740"/>
        <w:jc w:val="both"/>
        <w:rPr>
          <w:rFonts w:ascii="PT Astra Serif" w:hAnsi="PT Astra Serif"/>
          <w:color w:val="auto"/>
        </w:rPr>
      </w:pPr>
      <w:bookmarkStart w:id="67" w:name="bookmark86"/>
      <w:r w:rsidRPr="00F8794A">
        <w:rPr>
          <w:rFonts w:ascii="PT Astra Serif" w:hAnsi="PT Astra Serif"/>
          <w:color w:val="auto"/>
        </w:rPr>
        <w:t>б</w:t>
      </w:r>
      <w:bookmarkEnd w:id="67"/>
      <w:r w:rsidRPr="00F8794A">
        <w:rPr>
          <w:rFonts w:ascii="PT Astra Serif" w:hAnsi="PT Astra Serif"/>
          <w:color w:val="auto"/>
        </w:rPr>
        <w:t>)</w:t>
      </w:r>
      <w:r w:rsidRPr="00F8794A">
        <w:rPr>
          <w:rFonts w:ascii="PT Astra Serif" w:hAnsi="PT Astra Serif"/>
          <w:color w:val="auto"/>
        </w:rPr>
        <w:tab/>
        <w:t>документарная проверка;</w:t>
      </w:r>
    </w:p>
    <w:p w:rsidR="00AA2EEA" w:rsidRPr="00F8794A" w:rsidRDefault="00136DE2">
      <w:pPr>
        <w:pStyle w:val="11"/>
        <w:tabs>
          <w:tab w:val="left" w:pos="1146"/>
        </w:tabs>
        <w:ind w:firstLine="740"/>
        <w:jc w:val="both"/>
        <w:rPr>
          <w:rFonts w:ascii="PT Astra Serif" w:hAnsi="PT Astra Serif"/>
          <w:color w:val="auto"/>
        </w:rPr>
      </w:pPr>
      <w:bookmarkStart w:id="68" w:name="bookmark87"/>
      <w:r w:rsidRPr="00F8794A">
        <w:rPr>
          <w:rFonts w:ascii="PT Astra Serif" w:hAnsi="PT Astra Serif"/>
          <w:color w:val="auto"/>
        </w:rPr>
        <w:t>в</w:t>
      </w:r>
      <w:bookmarkEnd w:id="68"/>
      <w:r w:rsidRPr="00F8794A">
        <w:rPr>
          <w:rFonts w:ascii="PT Astra Serif" w:hAnsi="PT Astra Serif"/>
          <w:color w:val="auto"/>
        </w:rPr>
        <w:t>)</w:t>
      </w:r>
      <w:r w:rsidRPr="00F8794A">
        <w:rPr>
          <w:rFonts w:ascii="PT Astra Serif" w:hAnsi="PT Astra Serif"/>
          <w:color w:val="auto"/>
        </w:rPr>
        <w:tab/>
        <w:t>выездная проверка.</w:t>
      </w:r>
    </w:p>
    <w:p w:rsidR="00AA2EEA" w:rsidRPr="00F8794A" w:rsidRDefault="00136DE2">
      <w:pPr>
        <w:pStyle w:val="11"/>
        <w:numPr>
          <w:ilvl w:val="0"/>
          <w:numId w:val="11"/>
        </w:numPr>
        <w:tabs>
          <w:tab w:val="left" w:pos="1314"/>
        </w:tabs>
        <w:ind w:firstLine="740"/>
        <w:jc w:val="both"/>
        <w:rPr>
          <w:rFonts w:ascii="PT Astra Serif" w:hAnsi="PT Astra Serif"/>
          <w:color w:val="auto"/>
        </w:rPr>
      </w:pPr>
      <w:bookmarkStart w:id="69" w:name="bookmark88"/>
      <w:bookmarkEnd w:id="69"/>
      <w:r w:rsidRPr="00F8794A">
        <w:rPr>
          <w:rFonts w:ascii="PT Astra Serif" w:hAnsi="PT Astra Serif"/>
          <w:color w:val="auto"/>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A2EEA" w:rsidRPr="00F8794A" w:rsidRDefault="00136DE2">
      <w:pPr>
        <w:pStyle w:val="11"/>
        <w:tabs>
          <w:tab w:val="left" w:pos="1114"/>
        </w:tabs>
        <w:ind w:firstLine="740"/>
        <w:jc w:val="both"/>
        <w:rPr>
          <w:rFonts w:ascii="PT Astra Serif" w:hAnsi="PT Astra Serif"/>
          <w:color w:val="auto"/>
        </w:rPr>
      </w:pPr>
      <w:bookmarkStart w:id="70" w:name="bookmark89"/>
      <w:r w:rsidRPr="00F8794A">
        <w:rPr>
          <w:rFonts w:ascii="PT Astra Serif" w:hAnsi="PT Astra Serif"/>
          <w:color w:val="auto"/>
        </w:rPr>
        <w:t>а</w:t>
      </w:r>
      <w:bookmarkEnd w:id="70"/>
      <w:r w:rsidRPr="00F8794A">
        <w:rPr>
          <w:rFonts w:ascii="PT Astra Serif" w:hAnsi="PT Astra Serif"/>
          <w:color w:val="auto"/>
        </w:rPr>
        <w:t>)</w:t>
      </w:r>
      <w:r w:rsidRPr="00F8794A">
        <w:rPr>
          <w:rFonts w:ascii="PT Astra Serif" w:hAnsi="PT Astra Serif"/>
          <w:color w:val="auto"/>
        </w:rPr>
        <w:tab/>
        <w:t>наблюдение за соблюдением обязательных требований (мониторинг безопасности);</w:t>
      </w:r>
    </w:p>
    <w:p w:rsidR="00AA2EEA" w:rsidRPr="00F8794A" w:rsidRDefault="00136DE2">
      <w:pPr>
        <w:pStyle w:val="11"/>
        <w:tabs>
          <w:tab w:val="left" w:pos="1151"/>
        </w:tabs>
        <w:ind w:firstLine="740"/>
        <w:jc w:val="both"/>
        <w:rPr>
          <w:rFonts w:ascii="PT Astra Serif" w:hAnsi="PT Astra Serif"/>
          <w:color w:val="auto"/>
        </w:rPr>
      </w:pPr>
      <w:bookmarkStart w:id="71" w:name="bookmark90"/>
      <w:r w:rsidRPr="00F8794A">
        <w:rPr>
          <w:rFonts w:ascii="PT Astra Serif" w:hAnsi="PT Astra Serif"/>
          <w:color w:val="auto"/>
        </w:rPr>
        <w:t>б</w:t>
      </w:r>
      <w:bookmarkEnd w:id="71"/>
      <w:r w:rsidRPr="00F8794A">
        <w:rPr>
          <w:rFonts w:ascii="PT Astra Serif" w:hAnsi="PT Astra Serif"/>
          <w:color w:val="auto"/>
        </w:rPr>
        <w:t>)</w:t>
      </w:r>
      <w:r w:rsidRPr="00F8794A">
        <w:rPr>
          <w:rFonts w:ascii="PT Astra Serif" w:hAnsi="PT Astra Serif"/>
          <w:color w:val="auto"/>
        </w:rPr>
        <w:tab/>
        <w:t>выездное обследование.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72" w:name="bookmark91"/>
      <w:bookmarkEnd w:id="72"/>
      <w:r w:rsidRPr="00F8794A">
        <w:rPr>
          <w:rFonts w:ascii="PT Astra Serif" w:hAnsi="PT Astra Serif"/>
          <w:color w:val="auto"/>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73" w:name="bookmark92"/>
      <w:bookmarkEnd w:id="73"/>
      <w:r w:rsidRPr="00F8794A">
        <w:rPr>
          <w:rFonts w:ascii="PT Astra Serif" w:hAnsi="PT Astra Serif"/>
          <w:color w:val="auto"/>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0" w:history="1">
        <w:r w:rsidRPr="00F8794A">
          <w:rPr>
            <w:rFonts w:ascii="PT Astra Serif" w:hAnsi="PT Astra Serif"/>
            <w:color w:val="auto"/>
          </w:rPr>
          <w:t xml:space="preserve"> статьей</w:t>
        </w:r>
      </w:hyperlink>
      <w:r w:rsidR="00751604">
        <w:t xml:space="preserve"> </w:t>
      </w:r>
      <w:hyperlink r:id="rId11" w:history="1">
        <w:r w:rsidRPr="00F8794A">
          <w:rPr>
            <w:rFonts w:ascii="PT Astra Serif" w:hAnsi="PT Astra Serif"/>
            <w:color w:val="auto"/>
          </w:rPr>
          <w:t xml:space="preserve">57 </w:t>
        </w:r>
      </w:hyperlink>
      <w:r w:rsidRPr="00F8794A">
        <w:rPr>
          <w:rFonts w:ascii="PT Astra Serif" w:hAnsi="PT Astra Serif"/>
          <w:color w:val="auto"/>
        </w:rPr>
        <w:t>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hyperlink r:id="rId12" w:history="1">
        <w:r w:rsidRPr="00F8794A">
          <w:rPr>
            <w:rFonts w:ascii="PT Astra Serif" w:hAnsi="PT Astra Serif"/>
            <w:color w:val="auto"/>
          </w:rPr>
          <w:t xml:space="preserve"> пункте 1.7 </w:t>
        </w:r>
      </w:hyperlink>
      <w:r w:rsidRPr="00F8794A">
        <w:rPr>
          <w:rFonts w:ascii="PT Astra Serif" w:hAnsi="PT Astra Serif"/>
          <w:color w:val="auto"/>
        </w:rPr>
        <w:t xml:space="preserve">Положения. В решении о проведении контрольного (надзорного) мероприятия указываются сведения, установленные </w:t>
      </w:r>
      <w:hyperlink r:id="rId13" w:history="1">
        <w:r w:rsidRPr="00F8794A">
          <w:rPr>
            <w:rFonts w:ascii="PT Astra Serif" w:hAnsi="PT Astra Serif"/>
            <w:color w:val="auto"/>
          </w:rPr>
          <w:t xml:space="preserve">частью 1 статьи 64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333"/>
        </w:tabs>
        <w:ind w:firstLine="740"/>
        <w:jc w:val="both"/>
        <w:rPr>
          <w:rFonts w:ascii="PT Astra Serif" w:hAnsi="PT Astra Serif"/>
          <w:color w:val="auto"/>
        </w:rPr>
      </w:pPr>
      <w:bookmarkStart w:id="74" w:name="bookmark93"/>
      <w:bookmarkEnd w:id="74"/>
      <w:r w:rsidRPr="00F8794A">
        <w:rPr>
          <w:rFonts w:ascii="PT Astra Serif" w:hAnsi="PT Astra Serif"/>
          <w:color w:val="auto"/>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AA2EEA" w:rsidRPr="00F8794A" w:rsidRDefault="00136DE2">
      <w:pPr>
        <w:pStyle w:val="11"/>
        <w:tabs>
          <w:tab w:val="left" w:pos="397"/>
        </w:tabs>
        <w:ind w:firstLine="740"/>
        <w:jc w:val="both"/>
        <w:rPr>
          <w:rFonts w:ascii="PT Astra Serif" w:hAnsi="PT Astra Serif"/>
          <w:color w:val="auto"/>
        </w:rPr>
      </w:pPr>
      <w:bookmarkStart w:id="75" w:name="bookmark94"/>
      <w:r w:rsidRPr="00F8794A">
        <w:rPr>
          <w:rFonts w:ascii="PT Astra Serif" w:hAnsi="PT Astra Serif"/>
          <w:color w:val="auto"/>
          <w:shd w:val="clear" w:color="auto" w:fill="FFFFFF"/>
        </w:rPr>
        <w:t>а</w:t>
      </w:r>
      <w:bookmarkEnd w:id="75"/>
      <w:r w:rsidRPr="00F8794A">
        <w:rPr>
          <w:rFonts w:ascii="PT Astra Serif" w:hAnsi="PT Astra Serif"/>
          <w:color w:val="auto"/>
          <w:shd w:val="clear" w:color="auto" w:fill="FFFFFF"/>
        </w:rPr>
        <w:t>)</w:t>
      </w:r>
      <w:r w:rsidRPr="00F8794A">
        <w:rPr>
          <w:rFonts w:ascii="PT Astra Serif" w:hAnsi="PT Astra Serif"/>
          <w:color w:val="auto"/>
        </w:rPr>
        <w:tab/>
        <w:t>совершать действия, предусмотренные частью 2 статьи 29 Федерального закона № 248-ФЗ;</w:t>
      </w:r>
    </w:p>
    <w:p w:rsidR="00AA2EEA" w:rsidRPr="00F8794A" w:rsidRDefault="00136DE2">
      <w:pPr>
        <w:pStyle w:val="11"/>
        <w:tabs>
          <w:tab w:val="left" w:pos="1254"/>
        </w:tabs>
        <w:ind w:firstLine="760"/>
        <w:jc w:val="both"/>
        <w:rPr>
          <w:rFonts w:ascii="PT Astra Serif" w:hAnsi="PT Astra Serif"/>
          <w:color w:val="auto"/>
        </w:rPr>
      </w:pPr>
      <w:bookmarkStart w:id="76" w:name="bookmark95"/>
      <w:r w:rsidRPr="00F8794A">
        <w:rPr>
          <w:rFonts w:ascii="PT Astra Serif" w:hAnsi="PT Astra Serif"/>
          <w:color w:val="auto"/>
        </w:rPr>
        <w:t>б</w:t>
      </w:r>
      <w:bookmarkEnd w:id="76"/>
      <w:r w:rsidRPr="00F8794A">
        <w:rPr>
          <w:rFonts w:ascii="PT Astra Serif" w:hAnsi="PT Astra Serif"/>
          <w:color w:val="auto"/>
        </w:rPr>
        <w:t>)</w:t>
      </w:r>
      <w:r w:rsidRPr="00F8794A">
        <w:rPr>
          <w:rFonts w:ascii="PT Astra Serif" w:hAnsi="PT Astra Serif"/>
          <w:color w:val="auto"/>
        </w:rPr>
        <w:tab/>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AA2EEA" w:rsidRPr="00F8794A" w:rsidRDefault="00136DE2">
      <w:pPr>
        <w:pStyle w:val="11"/>
        <w:tabs>
          <w:tab w:val="left" w:pos="1254"/>
        </w:tabs>
        <w:ind w:firstLine="760"/>
        <w:jc w:val="both"/>
        <w:rPr>
          <w:rFonts w:ascii="PT Astra Serif" w:hAnsi="PT Astra Serif"/>
          <w:color w:val="auto"/>
        </w:rPr>
      </w:pPr>
      <w:bookmarkStart w:id="77" w:name="bookmark96"/>
      <w:r w:rsidRPr="00F8794A">
        <w:rPr>
          <w:rFonts w:ascii="PT Astra Serif" w:hAnsi="PT Astra Serif"/>
          <w:color w:val="auto"/>
        </w:rPr>
        <w:t>в</w:t>
      </w:r>
      <w:bookmarkEnd w:id="77"/>
      <w:r w:rsidRPr="00F8794A">
        <w:rPr>
          <w:rFonts w:ascii="PT Astra Serif" w:hAnsi="PT Astra Serif"/>
          <w:color w:val="auto"/>
        </w:rPr>
        <w:t>)</w:t>
      </w:r>
      <w:r w:rsidRPr="00F8794A">
        <w:rPr>
          <w:rFonts w:ascii="PT Astra Serif" w:hAnsi="PT Astra Serif"/>
          <w:color w:val="auto"/>
        </w:rPr>
        <w:tab/>
        <w:t>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rsidR="00AA2EEA" w:rsidRPr="00F8794A" w:rsidRDefault="00136DE2">
      <w:pPr>
        <w:pStyle w:val="11"/>
        <w:numPr>
          <w:ilvl w:val="0"/>
          <w:numId w:val="11"/>
        </w:numPr>
        <w:tabs>
          <w:tab w:val="left" w:pos="1273"/>
        </w:tabs>
        <w:ind w:firstLine="760"/>
        <w:jc w:val="both"/>
        <w:rPr>
          <w:rFonts w:ascii="PT Astra Serif" w:hAnsi="PT Astra Serif"/>
          <w:color w:val="auto"/>
        </w:rPr>
      </w:pPr>
      <w:bookmarkStart w:id="78" w:name="bookmark97"/>
      <w:bookmarkEnd w:id="78"/>
      <w:r w:rsidRPr="00F8794A">
        <w:rPr>
          <w:rFonts w:ascii="PT Astra Serif" w:hAnsi="PT Astra Serif"/>
          <w:color w:val="auto"/>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A2EEA" w:rsidRPr="00F8794A" w:rsidRDefault="00136DE2">
      <w:pPr>
        <w:pStyle w:val="11"/>
        <w:numPr>
          <w:ilvl w:val="0"/>
          <w:numId w:val="11"/>
        </w:numPr>
        <w:tabs>
          <w:tab w:val="left" w:pos="1273"/>
        </w:tabs>
        <w:ind w:firstLine="760"/>
        <w:jc w:val="both"/>
        <w:rPr>
          <w:rFonts w:ascii="PT Astra Serif" w:hAnsi="PT Astra Serif"/>
          <w:color w:val="auto"/>
        </w:rPr>
      </w:pPr>
      <w:bookmarkStart w:id="79" w:name="bookmark98"/>
      <w:bookmarkEnd w:id="79"/>
      <w:r w:rsidRPr="00F8794A">
        <w:rPr>
          <w:rFonts w:ascii="PT Astra Serif" w:hAnsi="PT Astra Serif"/>
          <w:color w:val="auto"/>
        </w:rPr>
        <w:t xml:space="preserve">Контрольный орган в соответствии со статьей 34 Федерального </w:t>
      </w:r>
      <w:r w:rsidRPr="00F8794A">
        <w:rPr>
          <w:rFonts w:ascii="PT Astra Serif" w:hAnsi="PT Astra Serif"/>
          <w:color w:val="auto"/>
        </w:rPr>
        <w:lastRenderedPageBreak/>
        <w:t>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AA2EEA" w:rsidRPr="00F8794A" w:rsidRDefault="00136DE2">
      <w:pPr>
        <w:pStyle w:val="11"/>
        <w:numPr>
          <w:ilvl w:val="0"/>
          <w:numId w:val="11"/>
        </w:numPr>
        <w:tabs>
          <w:tab w:val="left" w:pos="1287"/>
        </w:tabs>
        <w:ind w:firstLine="760"/>
        <w:jc w:val="both"/>
        <w:rPr>
          <w:rFonts w:ascii="PT Astra Serif" w:hAnsi="PT Astra Serif"/>
          <w:color w:val="auto"/>
        </w:rPr>
      </w:pPr>
      <w:bookmarkStart w:id="80" w:name="bookmark99"/>
      <w:bookmarkEnd w:id="80"/>
      <w:r w:rsidRPr="00F8794A">
        <w:rPr>
          <w:rFonts w:ascii="PT Astra Serif" w:hAnsi="PT Astra Serif"/>
          <w:color w:val="auto"/>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4" w:history="1">
        <w:r w:rsidRPr="00F8794A">
          <w:rPr>
            <w:rFonts w:ascii="PT Astra Serif" w:hAnsi="PT Astra Serif"/>
            <w:color w:val="auto"/>
          </w:rPr>
          <w:t xml:space="preserve">частями 4 </w:t>
        </w:r>
      </w:hyperlink>
      <w:r w:rsidRPr="00F8794A">
        <w:rPr>
          <w:rFonts w:ascii="PT Astra Serif" w:hAnsi="PT Astra Serif"/>
          <w:color w:val="auto"/>
        </w:rPr>
        <w:t>и</w:t>
      </w:r>
      <w:hyperlink r:id="rId15" w:history="1">
        <w:r w:rsidRPr="00F8794A">
          <w:rPr>
            <w:rFonts w:ascii="PT Astra Serif" w:hAnsi="PT Astra Serif"/>
            <w:color w:val="auto"/>
          </w:rPr>
          <w:t xml:space="preserve"> 5 статьи 21 </w:t>
        </w:r>
      </w:hyperlink>
      <w:r w:rsidRPr="00F8794A">
        <w:rPr>
          <w:rFonts w:ascii="PT Astra Serif" w:hAnsi="PT Astra Serif"/>
          <w:color w:val="auto"/>
        </w:rP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AA2EEA" w:rsidRPr="00F8794A" w:rsidRDefault="00136DE2">
      <w:pPr>
        <w:pStyle w:val="11"/>
        <w:numPr>
          <w:ilvl w:val="0"/>
          <w:numId w:val="11"/>
        </w:numPr>
        <w:tabs>
          <w:tab w:val="left" w:pos="1606"/>
        </w:tabs>
        <w:ind w:firstLine="760"/>
        <w:jc w:val="both"/>
        <w:rPr>
          <w:rFonts w:ascii="PT Astra Serif" w:hAnsi="PT Astra Serif"/>
          <w:color w:val="auto"/>
        </w:rPr>
      </w:pPr>
      <w:bookmarkStart w:id="81" w:name="bookmark100"/>
      <w:bookmarkEnd w:id="81"/>
      <w:r w:rsidRPr="00F8794A">
        <w:rPr>
          <w:rFonts w:ascii="PT Astra Serif" w:hAnsi="PT Astra Serif"/>
          <w:color w:val="auto"/>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AA2EEA" w:rsidRPr="00F8794A" w:rsidRDefault="00136DE2">
      <w:pPr>
        <w:pStyle w:val="11"/>
        <w:numPr>
          <w:ilvl w:val="0"/>
          <w:numId w:val="11"/>
        </w:numPr>
        <w:tabs>
          <w:tab w:val="left" w:pos="1606"/>
        </w:tabs>
        <w:ind w:firstLine="760"/>
        <w:jc w:val="both"/>
        <w:rPr>
          <w:rFonts w:ascii="PT Astra Serif" w:hAnsi="PT Astra Serif"/>
          <w:color w:val="auto"/>
        </w:rPr>
      </w:pPr>
      <w:bookmarkStart w:id="82" w:name="bookmark101"/>
      <w:bookmarkEnd w:id="82"/>
      <w:r w:rsidRPr="00F8794A">
        <w:rPr>
          <w:rFonts w:ascii="PT Astra Serif" w:hAnsi="PT Astra Serif"/>
          <w:color w:val="auto"/>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A2EEA" w:rsidRPr="00F8794A" w:rsidRDefault="00136DE2">
      <w:pPr>
        <w:pStyle w:val="11"/>
        <w:numPr>
          <w:ilvl w:val="0"/>
          <w:numId w:val="11"/>
        </w:numPr>
        <w:tabs>
          <w:tab w:val="left" w:pos="1594"/>
        </w:tabs>
        <w:ind w:firstLine="740"/>
        <w:jc w:val="both"/>
        <w:rPr>
          <w:rFonts w:ascii="PT Astra Serif" w:hAnsi="PT Astra Serif"/>
          <w:color w:val="auto"/>
        </w:rPr>
      </w:pPr>
      <w:bookmarkStart w:id="83" w:name="bookmark102"/>
      <w:bookmarkEnd w:id="83"/>
      <w:r w:rsidRPr="00F8794A">
        <w:rPr>
          <w:rFonts w:ascii="PT Astra Serif" w:hAnsi="PT Astra Serif"/>
          <w:color w:val="auto"/>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A2EEA" w:rsidRPr="00F8794A" w:rsidRDefault="00136DE2">
      <w:pPr>
        <w:pStyle w:val="11"/>
        <w:numPr>
          <w:ilvl w:val="0"/>
          <w:numId w:val="2"/>
        </w:numPr>
        <w:tabs>
          <w:tab w:val="left" w:pos="1078"/>
        </w:tabs>
        <w:ind w:firstLine="740"/>
        <w:jc w:val="both"/>
        <w:rPr>
          <w:rFonts w:ascii="PT Astra Serif" w:hAnsi="PT Astra Serif"/>
          <w:color w:val="auto"/>
        </w:rPr>
      </w:pPr>
      <w:bookmarkStart w:id="84" w:name="bookmark103"/>
      <w:bookmarkEnd w:id="84"/>
      <w:r w:rsidRPr="00F8794A">
        <w:rPr>
          <w:rFonts w:ascii="PT Astra Serif" w:hAnsi="PT Astra Serif"/>
          <w:color w:val="auto"/>
        </w:rPr>
        <w:t>сведений, отнесенных законодательством Российской Федерации к государственной тайне;</w:t>
      </w:r>
    </w:p>
    <w:p w:rsidR="00AA2EEA" w:rsidRPr="00F8794A" w:rsidRDefault="00136DE2">
      <w:pPr>
        <w:pStyle w:val="11"/>
        <w:numPr>
          <w:ilvl w:val="0"/>
          <w:numId w:val="2"/>
        </w:numPr>
        <w:tabs>
          <w:tab w:val="left" w:pos="1078"/>
        </w:tabs>
        <w:ind w:firstLine="740"/>
        <w:jc w:val="both"/>
        <w:rPr>
          <w:rFonts w:ascii="PT Astra Serif" w:hAnsi="PT Astra Serif"/>
          <w:color w:val="auto"/>
        </w:rPr>
      </w:pPr>
      <w:bookmarkStart w:id="85" w:name="bookmark104"/>
      <w:bookmarkEnd w:id="85"/>
      <w:r w:rsidRPr="00F8794A">
        <w:rPr>
          <w:rFonts w:ascii="PT Astra Serif" w:hAnsi="PT Astra Serif"/>
          <w:color w:val="auto"/>
        </w:rPr>
        <w:t>объектов, территорий, которые законодательством Российской Федерации отнесены к режимным и особо важным объектам.</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w:t>
      </w:r>
      <w:r w:rsidRPr="00F8794A">
        <w:rPr>
          <w:rFonts w:ascii="PT Astra Serif" w:hAnsi="PT Astra Serif"/>
          <w:color w:val="auto"/>
        </w:rPr>
        <w:lastRenderedPageBreak/>
        <w:t>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AA2EEA" w:rsidRPr="00F8794A" w:rsidRDefault="00136DE2">
      <w:pPr>
        <w:pStyle w:val="11"/>
        <w:numPr>
          <w:ilvl w:val="0"/>
          <w:numId w:val="11"/>
        </w:numPr>
        <w:tabs>
          <w:tab w:val="left" w:pos="1417"/>
        </w:tabs>
        <w:ind w:firstLine="740"/>
        <w:jc w:val="both"/>
        <w:rPr>
          <w:rFonts w:ascii="PT Astra Serif" w:hAnsi="PT Astra Serif"/>
          <w:color w:val="auto"/>
        </w:rPr>
      </w:pPr>
      <w:bookmarkStart w:id="86" w:name="bookmark105"/>
      <w:bookmarkEnd w:id="86"/>
      <w:r w:rsidRPr="00F8794A">
        <w:rPr>
          <w:rFonts w:ascii="PT Astra Serif" w:hAnsi="PT Astra Serif"/>
          <w:color w:val="auto"/>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AA2EEA" w:rsidRPr="00F8794A" w:rsidRDefault="00136DE2">
      <w:pPr>
        <w:pStyle w:val="11"/>
        <w:numPr>
          <w:ilvl w:val="0"/>
          <w:numId w:val="11"/>
        </w:numPr>
        <w:tabs>
          <w:tab w:val="left" w:pos="1498"/>
        </w:tabs>
        <w:ind w:firstLine="740"/>
        <w:jc w:val="both"/>
        <w:rPr>
          <w:rFonts w:ascii="PT Astra Serif" w:hAnsi="PT Astra Serif"/>
          <w:color w:val="auto"/>
        </w:rPr>
      </w:pPr>
      <w:bookmarkStart w:id="87" w:name="bookmark106"/>
      <w:bookmarkEnd w:id="87"/>
      <w:r w:rsidRPr="00F8794A">
        <w:rPr>
          <w:rFonts w:ascii="PT Astra Serif" w:hAnsi="PT Astra Serif"/>
          <w:color w:val="auto"/>
        </w:rPr>
        <w:t>Выездное обследование проводится в порядке, установленном статьей 75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88" w:name="bookmark107"/>
      <w:bookmarkEnd w:id="88"/>
      <w:r w:rsidRPr="00F8794A">
        <w:rPr>
          <w:rFonts w:ascii="PT Astra Serif" w:hAnsi="PT Astra Serif"/>
          <w:color w:val="auto"/>
        </w:rPr>
        <w:t>осмотр;</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89" w:name="bookmark108"/>
      <w:bookmarkEnd w:id="89"/>
      <w:r w:rsidRPr="00F8794A">
        <w:rPr>
          <w:rFonts w:ascii="PT Astra Serif" w:hAnsi="PT Astra Serif"/>
          <w:color w:val="auto"/>
        </w:rPr>
        <w:t>инструментальное обследование (с применением видеозаписи);</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0" w:name="bookmark109"/>
      <w:bookmarkEnd w:id="90"/>
      <w:r w:rsidRPr="00F8794A">
        <w:rPr>
          <w:rFonts w:ascii="PT Astra Serif" w:hAnsi="PT Astra Serif"/>
          <w:color w:val="auto"/>
        </w:rPr>
        <w:t>испытание.</w:t>
      </w:r>
    </w:p>
    <w:p w:rsidR="00AA2EEA" w:rsidRPr="00F8794A" w:rsidRDefault="00136DE2">
      <w:pPr>
        <w:pStyle w:val="11"/>
        <w:numPr>
          <w:ilvl w:val="0"/>
          <w:numId w:val="11"/>
        </w:numPr>
        <w:tabs>
          <w:tab w:val="left" w:pos="1498"/>
        </w:tabs>
        <w:ind w:firstLine="740"/>
        <w:jc w:val="both"/>
        <w:rPr>
          <w:rFonts w:ascii="PT Astra Serif" w:hAnsi="PT Astra Serif"/>
          <w:color w:val="auto"/>
        </w:rPr>
      </w:pPr>
      <w:bookmarkStart w:id="91" w:name="bookmark112"/>
      <w:bookmarkEnd w:id="91"/>
      <w:r w:rsidRPr="00F8794A">
        <w:rPr>
          <w:rFonts w:ascii="PT Astra Serif" w:hAnsi="PT Astra Serif"/>
          <w:color w:val="auto"/>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 ходе инспекционного визита могут совершаться следующие </w:t>
      </w:r>
      <w:r w:rsidRPr="00F8794A">
        <w:rPr>
          <w:rFonts w:ascii="PT Astra Serif" w:hAnsi="PT Astra Serif"/>
          <w:color w:val="auto"/>
        </w:rPr>
        <w:lastRenderedPageBreak/>
        <w:t>контрольные (надзорные)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2" w:name="bookmark113"/>
      <w:bookmarkEnd w:id="92"/>
      <w:r w:rsidRPr="00F8794A">
        <w:rPr>
          <w:rFonts w:ascii="PT Astra Serif" w:hAnsi="PT Astra Serif"/>
          <w:color w:val="auto"/>
        </w:rPr>
        <w:t>осмотр;</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3" w:name="bookmark114"/>
      <w:bookmarkEnd w:id="93"/>
      <w:r w:rsidRPr="00F8794A">
        <w:rPr>
          <w:rFonts w:ascii="PT Astra Serif" w:hAnsi="PT Astra Serif"/>
          <w:color w:val="auto"/>
        </w:rPr>
        <w:t>опрос;</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4" w:name="bookmark115"/>
      <w:bookmarkEnd w:id="94"/>
      <w:r w:rsidRPr="00F8794A">
        <w:rPr>
          <w:rFonts w:ascii="PT Astra Serif" w:hAnsi="PT Astra Serif"/>
          <w:color w:val="auto"/>
        </w:rPr>
        <w:t>получение письменных объяснений;</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5" w:name="bookmark116"/>
      <w:bookmarkEnd w:id="95"/>
      <w:r w:rsidRPr="00F8794A">
        <w:rPr>
          <w:rFonts w:ascii="PT Astra Serif" w:hAnsi="PT Astra Serif"/>
          <w:color w:val="auto"/>
        </w:rPr>
        <w:t>инструментальное обследование;</w:t>
      </w:r>
    </w:p>
    <w:p w:rsidR="00AA2EEA" w:rsidRPr="00F8794A" w:rsidRDefault="00136DE2">
      <w:pPr>
        <w:pStyle w:val="11"/>
        <w:numPr>
          <w:ilvl w:val="0"/>
          <w:numId w:val="2"/>
        </w:numPr>
        <w:tabs>
          <w:tab w:val="left" w:pos="1002"/>
        </w:tabs>
        <w:ind w:firstLine="740"/>
        <w:jc w:val="both"/>
        <w:rPr>
          <w:rFonts w:ascii="PT Astra Serif" w:hAnsi="PT Astra Serif"/>
          <w:color w:val="auto"/>
        </w:rPr>
      </w:pPr>
      <w:bookmarkStart w:id="96" w:name="bookmark117"/>
      <w:bookmarkEnd w:id="96"/>
      <w:r w:rsidRPr="00F8794A">
        <w:rPr>
          <w:rFonts w:ascii="PT Astra Serif" w:hAnsi="PT Astra Serif"/>
          <w:color w:val="auto"/>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Инспекционный визит проводится без предварительного уведомления контролируемого лица и собственника производственного объекта.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Pr="00F8794A">
          <w:rPr>
            <w:rFonts w:ascii="PT Astra Serif" w:hAnsi="PT Astra Serif"/>
            <w:color w:val="auto"/>
          </w:rPr>
          <w:t>пунктами 3</w:t>
        </w:r>
      </w:hyperlink>
      <w:r w:rsidRPr="00F8794A">
        <w:rPr>
          <w:rFonts w:ascii="PT Astra Serif" w:hAnsi="PT Astra Serif"/>
          <w:color w:val="auto"/>
        </w:rPr>
        <w:t>,</w:t>
      </w:r>
      <w:hyperlink r:id="rId17" w:history="1">
        <w:r w:rsidRPr="00F8794A">
          <w:rPr>
            <w:rFonts w:ascii="PT Astra Serif" w:hAnsi="PT Astra Serif"/>
            <w:color w:val="auto"/>
          </w:rPr>
          <w:t xml:space="preserve"> 4</w:t>
        </w:r>
      </w:hyperlink>
      <w:r w:rsidRPr="00F8794A">
        <w:rPr>
          <w:rFonts w:ascii="PT Astra Serif" w:hAnsi="PT Astra Serif"/>
          <w:color w:val="auto"/>
        </w:rPr>
        <w:t>,</w:t>
      </w:r>
      <w:hyperlink r:id="rId18" w:history="1">
        <w:r w:rsidRPr="00F8794A">
          <w:rPr>
            <w:rFonts w:ascii="PT Astra Serif" w:hAnsi="PT Astra Serif"/>
            <w:color w:val="auto"/>
          </w:rPr>
          <w:t xml:space="preserve"> 6</w:t>
        </w:r>
      </w:hyperlink>
      <w:r w:rsidRPr="00F8794A">
        <w:rPr>
          <w:rFonts w:ascii="PT Astra Serif" w:hAnsi="PT Astra Serif"/>
          <w:color w:val="auto"/>
        </w:rPr>
        <w:t>,</w:t>
      </w:r>
      <w:hyperlink r:id="rId19" w:history="1">
        <w:r w:rsidRPr="00F8794A">
          <w:rPr>
            <w:rFonts w:ascii="PT Astra Serif" w:hAnsi="PT Astra Serif"/>
            <w:color w:val="auto"/>
          </w:rPr>
          <w:t xml:space="preserve"> 8 части 1</w:t>
        </w:r>
      </w:hyperlink>
      <w:r w:rsidRPr="00F8794A">
        <w:rPr>
          <w:rFonts w:ascii="PT Astra Serif" w:hAnsi="PT Astra Serif"/>
          <w:color w:val="auto"/>
        </w:rPr>
        <w:t xml:space="preserve">, </w:t>
      </w:r>
      <w:hyperlink r:id="rId20" w:history="1">
        <w:r w:rsidRPr="00F8794A">
          <w:rPr>
            <w:rFonts w:ascii="PT Astra Serif" w:hAnsi="PT Astra Serif"/>
            <w:color w:val="auto"/>
          </w:rPr>
          <w:t xml:space="preserve">частью 3 статьи 57 </w:t>
        </w:r>
      </w:hyperlink>
      <w:r w:rsidRPr="00F8794A">
        <w:rPr>
          <w:rFonts w:ascii="PT Astra Serif" w:hAnsi="PT Astra Serif"/>
          <w:color w:val="auto"/>
        </w:rPr>
        <w:t xml:space="preserve">и </w:t>
      </w:r>
      <w:hyperlink r:id="rId21" w:history="1">
        <w:r w:rsidRPr="00F8794A">
          <w:rPr>
            <w:rFonts w:ascii="PT Astra Serif" w:hAnsi="PT Astra Serif"/>
            <w:color w:val="auto"/>
          </w:rPr>
          <w:t xml:space="preserve">частью 12 статьи 66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467"/>
        </w:tabs>
        <w:ind w:firstLine="740"/>
        <w:jc w:val="both"/>
        <w:rPr>
          <w:rFonts w:ascii="PT Astra Serif" w:hAnsi="PT Astra Serif"/>
          <w:color w:val="auto"/>
        </w:rPr>
      </w:pPr>
      <w:bookmarkStart w:id="97" w:name="bookmark118"/>
      <w:bookmarkEnd w:id="97"/>
      <w:r w:rsidRPr="00F8794A">
        <w:rPr>
          <w:rFonts w:ascii="PT Astra Serif" w:hAnsi="PT Astra Serif"/>
          <w:color w:val="auto"/>
        </w:rPr>
        <w:t>Документарная проверка проводится в порядке, установленном статьей 72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документарной проверки могут совершаться следующие контрольные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8" w:name="bookmark119"/>
      <w:bookmarkEnd w:id="98"/>
      <w:r w:rsidRPr="00F8794A">
        <w:rPr>
          <w:rFonts w:ascii="PT Astra Serif" w:hAnsi="PT Astra Serif"/>
          <w:color w:val="auto"/>
        </w:rPr>
        <w:t>получение письменных объяснений;</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9" w:name="bookmark120"/>
      <w:bookmarkEnd w:id="99"/>
      <w:r w:rsidRPr="00F8794A">
        <w:rPr>
          <w:rFonts w:ascii="PT Astra Serif" w:hAnsi="PT Astra Serif"/>
          <w:color w:val="auto"/>
        </w:rPr>
        <w:t>истребование документов</w:t>
      </w:r>
      <w:r w:rsidR="002A5F5C">
        <w:rPr>
          <w:rFonts w:ascii="PT Astra Serif" w:hAnsi="PT Astra Serif"/>
          <w:color w:val="auto"/>
        </w:rPr>
        <w:t>.</w:t>
      </w:r>
    </w:p>
    <w:p w:rsidR="00AA2EEA" w:rsidRPr="00F8794A" w:rsidRDefault="00136DE2">
      <w:pPr>
        <w:pStyle w:val="11"/>
        <w:ind w:firstLine="740"/>
        <w:jc w:val="both"/>
        <w:rPr>
          <w:rFonts w:ascii="PT Astra Serif" w:hAnsi="PT Astra Serif"/>
          <w:color w:val="auto"/>
        </w:rPr>
      </w:pPr>
      <w:bookmarkStart w:id="100" w:name="bookmark121"/>
      <w:bookmarkEnd w:id="100"/>
      <w:r w:rsidRPr="00F8794A">
        <w:rPr>
          <w:rFonts w:ascii="PT Astra Serif" w:hAnsi="PT Astra Serif"/>
          <w:color w:val="auto"/>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r w:rsidRPr="00F8794A">
        <w:rPr>
          <w:rFonts w:ascii="PT Astra Serif" w:hAnsi="PT Astra Serif"/>
          <w:color w:val="auto"/>
        </w:rPr>
        <w:lastRenderedPageBreak/>
        <w:t xml:space="preserve">соответствии с </w:t>
      </w:r>
      <w:hyperlink r:id="rId22" w:history="1">
        <w:r w:rsidRPr="00F8794A">
          <w:rPr>
            <w:rFonts w:ascii="PT Astra Serif" w:hAnsi="PT Astra Serif"/>
            <w:color w:val="auto"/>
          </w:rPr>
          <w:t>пунктами 3</w:t>
        </w:r>
      </w:hyperlink>
      <w:r w:rsidRPr="00F8794A">
        <w:rPr>
          <w:rFonts w:ascii="PT Astra Serif" w:hAnsi="PT Astra Serif"/>
          <w:color w:val="auto"/>
        </w:rPr>
        <w:t xml:space="preserve">, </w:t>
      </w:r>
      <w:hyperlink r:id="rId23" w:history="1">
        <w:r w:rsidRPr="00F8794A">
          <w:rPr>
            <w:rFonts w:ascii="PT Astra Serif" w:hAnsi="PT Astra Serif"/>
            <w:color w:val="auto"/>
          </w:rPr>
          <w:t>4</w:t>
        </w:r>
      </w:hyperlink>
      <w:r w:rsidRPr="00F8794A">
        <w:rPr>
          <w:rFonts w:ascii="PT Astra Serif" w:hAnsi="PT Astra Serif"/>
          <w:color w:val="auto"/>
        </w:rPr>
        <w:t>,</w:t>
      </w:r>
      <w:hyperlink r:id="rId24" w:history="1">
        <w:r w:rsidRPr="00F8794A">
          <w:rPr>
            <w:rFonts w:ascii="PT Astra Serif" w:hAnsi="PT Astra Serif"/>
            <w:color w:val="auto"/>
          </w:rPr>
          <w:t xml:space="preserve"> 6</w:t>
        </w:r>
      </w:hyperlink>
      <w:r w:rsidRPr="00F8794A">
        <w:rPr>
          <w:rFonts w:ascii="PT Astra Serif" w:hAnsi="PT Astra Serif"/>
          <w:color w:val="auto"/>
        </w:rPr>
        <w:t>,</w:t>
      </w:r>
      <w:hyperlink r:id="rId25" w:history="1">
        <w:r w:rsidRPr="00F8794A">
          <w:rPr>
            <w:rFonts w:ascii="PT Astra Serif" w:hAnsi="PT Astra Serif"/>
            <w:color w:val="auto"/>
          </w:rPr>
          <w:t xml:space="preserve"> 8 части 1 статьи 57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419"/>
        </w:tabs>
        <w:ind w:firstLine="740"/>
        <w:jc w:val="both"/>
        <w:rPr>
          <w:rFonts w:ascii="PT Astra Serif" w:hAnsi="PT Astra Serif"/>
          <w:color w:val="auto"/>
        </w:rPr>
      </w:pPr>
      <w:bookmarkStart w:id="101" w:name="bookmark122"/>
      <w:bookmarkEnd w:id="101"/>
      <w:r w:rsidRPr="00F8794A">
        <w:rPr>
          <w:rFonts w:ascii="PT Astra Serif" w:hAnsi="PT Astra Serif"/>
          <w:color w:val="auto"/>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выездной проверки могут совершаться следующие контрольные действия:</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2" w:name="bookmark123"/>
      <w:bookmarkEnd w:id="102"/>
      <w:r w:rsidRPr="00F8794A">
        <w:rPr>
          <w:rFonts w:ascii="PT Astra Serif" w:hAnsi="PT Astra Serif"/>
          <w:color w:val="auto"/>
        </w:rPr>
        <w:t>осмотр;</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3" w:name="bookmark124"/>
      <w:bookmarkEnd w:id="103"/>
      <w:r w:rsidRPr="00F8794A">
        <w:rPr>
          <w:rFonts w:ascii="PT Astra Serif" w:hAnsi="PT Astra Serif"/>
          <w:color w:val="auto"/>
        </w:rPr>
        <w:t>досмотр;</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4" w:name="bookmark125"/>
      <w:bookmarkEnd w:id="104"/>
      <w:r w:rsidRPr="00F8794A">
        <w:rPr>
          <w:rFonts w:ascii="PT Astra Serif" w:hAnsi="PT Astra Serif"/>
          <w:color w:val="auto"/>
        </w:rPr>
        <w:t>опрос;</w:t>
      </w:r>
    </w:p>
    <w:p w:rsidR="00AA2EEA" w:rsidRPr="00F8794A" w:rsidRDefault="00136DE2">
      <w:pPr>
        <w:pStyle w:val="11"/>
        <w:numPr>
          <w:ilvl w:val="0"/>
          <w:numId w:val="2"/>
        </w:numPr>
        <w:tabs>
          <w:tab w:val="left" w:pos="972"/>
        </w:tabs>
        <w:ind w:firstLine="700"/>
        <w:jc w:val="both"/>
        <w:rPr>
          <w:rFonts w:ascii="PT Astra Serif" w:hAnsi="PT Astra Serif"/>
          <w:color w:val="auto"/>
        </w:rPr>
      </w:pPr>
      <w:bookmarkStart w:id="105" w:name="bookmark126"/>
      <w:bookmarkEnd w:id="105"/>
      <w:r w:rsidRPr="00F8794A">
        <w:rPr>
          <w:rFonts w:ascii="PT Astra Serif" w:hAnsi="PT Astra Serif"/>
          <w:color w:val="auto"/>
        </w:rPr>
        <w:t>получение письменных объяснений;</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6" w:name="bookmark127"/>
      <w:bookmarkEnd w:id="106"/>
      <w:r w:rsidRPr="00F8794A">
        <w:rPr>
          <w:rFonts w:ascii="PT Astra Serif" w:hAnsi="PT Astra Serif"/>
          <w:color w:val="auto"/>
        </w:rPr>
        <w:t>истребование документов;</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инструментальное обследование.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6" w:history="1">
        <w:r w:rsidRPr="00F8794A">
          <w:rPr>
            <w:rFonts w:ascii="PT Astra Serif" w:hAnsi="PT Astra Serif"/>
            <w:color w:val="auto"/>
          </w:rPr>
          <w:t xml:space="preserve"> пунктами 3</w:t>
        </w:r>
      </w:hyperlink>
      <w:r w:rsidRPr="00F8794A">
        <w:rPr>
          <w:rFonts w:ascii="PT Astra Serif" w:hAnsi="PT Astra Serif"/>
          <w:color w:val="auto"/>
        </w:rPr>
        <w:t>,</w:t>
      </w:r>
      <w:hyperlink r:id="rId27" w:history="1">
        <w:r w:rsidRPr="00F8794A">
          <w:rPr>
            <w:rFonts w:ascii="PT Astra Serif" w:hAnsi="PT Astra Serif"/>
            <w:color w:val="auto"/>
          </w:rPr>
          <w:t xml:space="preserve"> 4</w:t>
        </w:r>
      </w:hyperlink>
      <w:r w:rsidRPr="00F8794A">
        <w:rPr>
          <w:rFonts w:ascii="PT Astra Serif" w:hAnsi="PT Astra Serif"/>
          <w:color w:val="auto"/>
        </w:rPr>
        <w:t>,</w:t>
      </w:r>
      <w:hyperlink r:id="rId28" w:history="1">
        <w:r w:rsidRPr="00F8794A">
          <w:rPr>
            <w:rFonts w:ascii="PT Astra Serif" w:hAnsi="PT Astra Serif"/>
            <w:color w:val="auto"/>
          </w:rPr>
          <w:t xml:space="preserve"> 6</w:t>
        </w:r>
      </w:hyperlink>
      <w:r w:rsidRPr="00F8794A">
        <w:rPr>
          <w:rFonts w:ascii="PT Astra Serif" w:hAnsi="PT Astra Serif"/>
          <w:color w:val="auto"/>
        </w:rPr>
        <w:t>,</w:t>
      </w:r>
      <w:hyperlink r:id="rId29" w:history="1">
        <w:r w:rsidRPr="00F8794A">
          <w:rPr>
            <w:rFonts w:ascii="PT Astra Serif" w:hAnsi="PT Astra Serif"/>
            <w:color w:val="auto"/>
          </w:rPr>
          <w:t xml:space="preserve"> 8 части 1</w:t>
        </w:r>
      </w:hyperlink>
      <w:r w:rsidRPr="00F8794A">
        <w:rPr>
          <w:rFonts w:ascii="PT Astra Serif" w:hAnsi="PT Astra Serif"/>
          <w:color w:val="auto"/>
        </w:rPr>
        <w:t xml:space="preserve">, </w:t>
      </w:r>
      <w:hyperlink r:id="rId30" w:history="1">
        <w:r w:rsidRPr="00F8794A">
          <w:rPr>
            <w:rFonts w:ascii="PT Astra Serif" w:hAnsi="PT Astra Serif"/>
            <w:color w:val="auto"/>
          </w:rPr>
          <w:t xml:space="preserve">частью 3 статьи 57 </w:t>
        </w:r>
      </w:hyperlink>
      <w:r w:rsidRPr="00F8794A">
        <w:rPr>
          <w:rFonts w:ascii="PT Astra Serif" w:hAnsi="PT Astra Serif"/>
          <w:color w:val="auto"/>
        </w:rPr>
        <w:t xml:space="preserve">и </w:t>
      </w:r>
      <w:hyperlink r:id="rId31" w:history="1">
        <w:r w:rsidRPr="00F8794A">
          <w:rPr>
            <w:rFonts w:ascii="PT Astra Serif" w:hAnsi="PT Astra Serif"/>
            <w:color w:val="auto"/>
          </w:rPr>
          <w:t xml:space="preserve">частями 12 </w:t>
        </w:r>
      </w:hyperlink>
      <w:r w:rsidRPr="00F8794A">
        <w:rPr>
          <w:rFonts w:ascii="PT Astra Serif" w:hAnsi="PT Astra Serif"/>
          <w:color w:val="auto"/>
        </w:rPr>
        <w:t xml:space="preserve">и </w:t>
      </w:r>
      <w:hyperlink r:id="rId32" w:history="1">
        <w:r w:rsidRPr="00F8794A">
          <w:rPr>
            <w:rFonts w:ascii="PT Astra Serif" w:hAnsi="PT Astra Serif"/>
            <w:color w:val="auto"/>
          </w:rPr>
          <w:t xml:space="preserve">12.1 статьи 66 </w:t>
        </w:r>
      </w:hyperlink>
      <w:r w:rsidRPr="00F8794A">
        <w:rPr>
          <w:rFonts w:ascii="PT Astra Serif" w:hAnsi="PT Astra Serif"/>
          <w:color w:val="auto"/>
        </w:rPr>
        <w:t>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AA2EEA" w:rsidRPr="00F8794A" w:rsidRDefault="00136DE2">
      <w:pPr>
        <w:pStyle w:val="11"/>
        <w:numPr>
          <w:ilvl w:val="0"/>
          <w:numId w:val="11"/>
        </w:numPr>
        <w:tabs>
          <w:tab w:val="left" w:pos="1613"/>
        </w:tabs>
        <w:ind w:firstLine="740"/>
        <w:jc w:val="both"/>
        <w:rPr>
          <w:rFonts w:ascii="PT Astra Serif" w:hAnsi="PT Astra Serif"/>
          <w:color w:val="auto"/>
        </w:rPr>
      </w:pPr>
      <w:bookmarkStart w:id="107" w:name="bookmark128"/>
      <w:bookmarkEnd w:id="107"/>
      <w:r w:rsidRPr="00F8794A">
        <w:rPr>
          <w:rFonts w:ascii="PT Astra Serif" w:hAnsi="PT Astra Serif"/>
          <w:color w:val="auto"/>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08" w:name="bookmark129"/>
      <w:bookmarkEnd w:id="108"/>
      <w:r w:rsidRPr="00F8794A">
        <w:rPr>
          <w:rFonts w:ascii="PT Astra Serif" w:hAnsi="PT Astra Serif"/>
          <w:color w:val="auto"/>
        </w:rPr>
        <w:t>нахождение на стационарном лечении в медицинском учреждении;</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09" w:name="bookmark130"/>
      <w:bookmarkEnd w:id="109"/>
      <w:r w:rsidRPr="00F8794A">
        <w:rPr>
          <w:rFonts w:ascii="PT Astra Serif" w:hAnsi="PT Astra Serif"/>
          <w:color w:val="auto"/>
        </w:rPr>
        <w:t>нахождение за пределами Российской Федерации;</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10" w:name="bookmark131"/>
      <w:bookmarkEnd w:id="110"/>
      <w:r w:rsidRPr="00F8794A">
        <w:rPr>
          <w:rFonts w:ascii="PT Astra Serif" w:hAnsi="PT Astra Serif"/>
          <w:color w:val="auto"/>
        </w:rPr>
        <w:t>административный арест;</w:t>
      </w:r>
    </w:p>
    <w:p w:rsidR="00AA2EEA" w:rsidRPr="00F8794A" w:rsidRDefault="00136DE2">
      <w:pPr>
        <w:pStyle w:val="11"/>
        <w:numPr>
          <w:ilvl w:val="0"/>
          <w:numId w:val="2"/>
        </w:numPr>
        <w:tabs>
          <w:tab w:val="left" w:pos="722"/>
        </w:tabs>
        <w:ind w:firstLine="460"/>
        <w:jc w:val="both"/>
        <w:rPr>
          <w:rFonts w:ascii="PT Astra Serif" w:hAnsi="PT Astra Serif"/>
          <w:color w:val="auto"/>
        </w:rPr>
      </w:pPr>
      <w:bookmarkStart w:id="111" w:name="bookmark132"/>
      <w:bookmarkEnd w:id="111"/>
      <w:r w:rsidRPr="00F8794A">
        <w:rPr>
          <w:rFonts w:ascii="PT Astra Serif" w:hAnsi="PT Astra Serif"/>
          <w:color w:val="auto"/>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A2EEA" w:rsidRPr="00F8794A" w:rsidRDefault="00136DE2">
      <w:pPr>
        <w:pStyle w:val="11"/>
        <w:numPr>
          <w:ilvl w:val="0"/>
          <w:numId w:val="2"/>
        </w:numPr>
        <w:tabs>
          <w:tab w:val="left" w:pos="726"/>
        </w:tabs>
        <w:ind w:firstLine="460"/>
        <w:jc w:val="both"/>
        <w:rPr>
          <w:rFonts w:ascii="PT Astra Serif" w:hAnsi="PT Astra Serif"/>
          <w:color w:val="auto"/>
        </w:rPr>
      </w:pPr>
      <w:bookmarkStart w:id="112" w:name="bookmark133"/>
      <w:bookmarkEnd w:id="112"/>
      <w:r w:rsidRPr="00F8794A">
        <w:rPr>
          <w:rFonts w:ascii="PT Astra Serif" w:hAnsi="PT Astra Serif"/>
          <w:color w:val="auto"/>
        </w:rPr>
        <w:t xml:space="preserve">наступление обстоятельств непреодолимой силы, препятствующих </w:t>
      </w:r>
      <w:r w:rsidRPr="00F8794A">
        <w:rPr>
          <w:rFonts w:ascii="PT Astra Serif" w:hAnsi="PT Astra Serif"/>
          <w:color w:val="auto"/>
        </w:rPr>
        <w:lastRenderedPageBreak/>
        <w:t>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A2EEA" w:rsidRPr="00F8794A" w:rsidRDefault="00136DE2">
      <w:pPr>
        <w:pStyle w:val="11"/>
        <w:ind w:firstLine="460"/>
        <w:jc w:val="both"/>
        <w:rPr>
          <w:rFonts w:ascii="PT Astra Serif" w:hAnsi="PT Astra Serif"/>
          <w:color w:val="auto"/>
        </w:rPr>
      </w:pPr>
      <w:r w:rsidRPr="00F8794A">
        <w:rPr>
          <w:rFonts w:ascii="PT Astra Serif" w:hAnsi="PT Astra Serif"/>
          <w:color w:val="auto"/>
        </w:rPr>
        <w:t>Информация лица должна содержать:</w:t>
      </w:r>
    </w:p>
    <w:p w:rsidR="00AA2EEA" w:rsidRPr="00F8794A" w:rsidRDefault="00136DE2">
      <w:pPr>
        <w:pStyle w:val="11"/>
        <w:tabs>
          <w:tab w:val="left" w:pos="846"/>
        </w:tabs>
        <w:ind w:firstLine="460"/>
        <w:jc w:val="both"/>
        <w:rPr>
          <w:rFonts w:ascii="PT Astra Serif" w:hAnsi="PT Astra Serif"/>
          <w:color w:val="auto"/>
        </w:rPr>
      </w:pPr>
      <w:bookmarkStart w:id="113" w:name="bookmark134"/>
      <w:r w:rsidRPr="00F8794A">
        <w:rPr>
          <w:rFonts w:ascii="PT Astra Serif" w:hAnsi="PT Astra Serif"/>
          <w:color w:val="auto"/>
        </w:rPr>
        <w:t>а</w:t>
      </w:r>
      <w:bookmarkEnd w:id="113"/>
      <w:r w:rsidRPr="00F8794A">
        <w:rPr>
          <w:rFonts w:ascii="PT Astra Serif" w:hAnsi="PT Astra Serif"/>
          <w:color w:val="auto"/>
        </w:rPr>
        <w:t>)</w:t>
      </w:r>
      <w:r w:rsidRPr="00F8794A">
        <w:rPr>
          <w:rFonts w:ascii="PT Astra Serif" w:hAnsi="PT Astra Serif"/>
          <w:color w:val="auto"/>
        </w:rPr>
        <w:tab/>
        <w:t>описание обстоятельств непреодолимой силы и их продолжительность;</w:t>
      </w:r>
    </w:p>
    <w:p w:rsidR="00AA2EEA" w:rsidRPr="00F8794A" w:rsidRDefault="00136DE2">
      <w:pPr>
        <w:pStyle w:val="11"/>
        <w:tabs>
          <w:tab w:val="left" w:pos="974"/>
        </w:tabs>
        <w:ind w:firstLine="460"/>
        <w:jc w:val="both"/>
        <w:rPr>
          <w:rFonts w:ascii="PT Astra Serif" w:hAnsi="PT Astra Serif"/>
          <w:color w:val="auto"/>
        </w:rPr>
      </w:pPr>
      <w:bookmarkStart w:id="114" w:name="bookmark135"/>
      <w:r w:rsidRPr="00F8794A">
        <w:rPr>
          <w:rFonts w:ascii="PT Astra Serif" w:hAnsi="PT Astra Serif"/>
          <w:color w:val="auto"/>
        </w:rPr>
        <w:t>б</w:t>
      </w:r>
      <w:bookmarkEnd w:id="114"/>
      <w:r w:rsidRPr="00F8794A">
        <w:rPr>
          <w:rFonts w:ascii="PT Astra Serif" w:hAnsi="PT Astra Serif"/>
          <w:color w:val="auto"/>
        </w:rPr>
        <w:t>)</w:t>
      </w:r>
      <w:r w:rsidRPr="00F8794A">
        <w:rPr>
          <w:rFonts w:ascii="PT Astra Serif" w:hAnsi="PT Astra Serif"/>
          <w:color w:val="auto"/>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A2EEA" w:rsidRPr="00F8794A" w:rsidRDefault="00136DE2">
      <w:pPr>
        <w:pStyle w:val="11"/>
        <w:tabs>
          <w:tab w:val="left" w:pos="974"/>
        </w:tabs>
        <w:ind w:firstLine="460"/>
        <w:jc w:val="both"/>
        <w:rPr>
          <w:rFonts w:ascii="PT Astra Serif" w:hAnsi="PT Astra Serif"/>
          <w:color w:val="auto"/>
        </w:rPr>
      </w:pPr>
      <w:bookmarkStart w:id="115" w:name="bookmark136"/>
      <w:r w:rsidRPr="00F8794A">
        <w:rPr>
          <w:rFonts w:ascii="PT Astra Serif" w:hAnsi="PT Astra Serif"/>
          <w:color w:val="auto"/>
        </w:rPr>
        <w:t>в</w:t>
      </w:r>
      <w:bookmarkEnd w:id="115"/>
      <w:r w:rsidRPr="00F8794A">
        <w:rPr>
          <w:rFonts w:ascii="PT Astra Serif" w:hAnsi="PT Astra Serif"/>
          <w:color w:val="auto"/>
        </w:rPr>
        <w:t>)</w:t>
      </w:r>
      <w:r w:rsidRPr="00F8794A">
        <w:rPr>
          <w:rFonts w:ascii="PT Astra Serif" w:hAnsi="PT Astra Serif"/>
          <w:color w:val="auto"/>
        </w:rPr>
        <w:tab/>
        <w:t>указание на срок, необходимый для устранения обстоятельств, препятствующих присутствию при проведении контрольного мероприятия.</w:t>
      </w:r>
    </w:p>
    <w:p w:rsidR="0046296F" w:rsidRDefault="00136DE2" w:rsidP="0046296F">
      <w:pPr>
        <w:pStyle w:val="11"/>
        <w:ind w:firstLine="460"/>
        <w:jc w:val="both"/>
        <w:rPr>
          <w:rFonts w:ascii="PT Astra Serif" w:hAnsi="PT Astra Serif"/>
          <w:color w:val="auto"/>
        </w:rPr>
      </w:pPr>
      <w:r w:rsidRPr="00F8794A">
        <w:rPr>
          <w:rFonts w:ascii="PT Astra Serif" w:hAnsi="PT Astra Serif"/>
          <w:color w:val="auto"/>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bookmarkStart w:id="116" w:name="bookmark139"/>
      <w:bookmarkStart w:id="117" w:name="bookmark137"/>
      <w:bookmarkStart w:id="118" w:name="bookmark138"/>
      <w:bookmarkStart w:id="119" w:name="bookmark140"/>
      <w:bookmarkEnd w:id="116"/>
    </w:p>
    <w:p w:rsidR="0046296F" w:rsidRDefault="0046296F" w:rsidP="0046296F">
      <w:pPr>
        <w:pStyle w:val="11"/>
        <w:ind w:firstLine="460"/>
        <w:jc w:val="both"/>
        <w:rPr>
          <w:rFonts w:ascii="PT Astra Serif" w:hAnsi="PT Astra Serif"/>
          <w:color w:val="auto"/>
        </w:rPr>
      </w:pPr>
    </w:p>
    <w:p w:rsidR="00AA2EEA" w:rsidRPr="0046296F" w:rsidRDefault="00751604" w:rsidP="0046296F">
      <w:pPr>
        <w:pStyle w:val="11"/>
        <w:ind w:firstLine="460"/>
        <w:jc w:val="center"/>
        <w:rPr>
          <w:rFonts w:ascii="PT Astra Serif" w:hAnsi="PT Astra Serif"/>
          <w:b/>
          <w:color w:val="auto"/>
        </w:rPr>
      </w:pPr>
      <w:r w:rsidRPr="0046296F">
        <w:rPr>
          <w:rFonts w:ascii="PT Astra Serif" w:hAnsi="PT Astra Serif"/>
          <w:b/>
          <w:color w:val="auto"/>
        </w:rPr>
        <w:t>5.</w:t>
      </w:r>
      <w:r w:rsidR="00136DE2" w:rsidRPr="0046296F">
        <w:rPr>
          <w:rFonts w:ascii="PT Astra Serif" w:hAnsi="PT Astra Serif"/>
          <w:b/>
          <w:color w:val="auto"/>
        </w:rPr>
        <w:t>Результаты контрольного мероприятия</w:t>
      </w:r>
      <w:bookmarkEnd w:id="117"/>
      <w:bookmarkEnd w:id="118"/>
      <w:bookmarkEnd w:id="119"/>
    </w:p>
    <w:p w:rsidR="00AA2EEA" w:rsidRPr="00F8794A" w:rsidRDefault="00136DE2">
      <w:pPr>
        <w:pStyle w:val="11"/>
        <w:numPr>
          <w:ilvl w:val="0"/>
          <w:numId w:val="12"/>
        </w:numPr>
        <w:tabs>
          <w:tab w:val="left" w:pos="1502"/>
        </w:tabs>
        <w:ind w:firstLine="760"/>
        <w:jc w:val="both"/>
        <w:rPr>
          <w:rFonts w:ascii="PT Astra Serif" w:hAnsi="PT Astra Serif"/>
          <w:color w:val="auto"/>
        </w:rPr>
      </w:pPr>
      <w:bookmarkStart w:id="120" w:name="bookmark141"/>
      <w:bookmarkEnd w:id="120"/>
      <w:r w:rsidRPr="00F8794A">
        <w:rPr>
          <w:rFonts w:ascii="PT Astra Serif" w:hAnsi="PT Astra Serif"/>
          <w:color w:val="auto"/>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t>Акт составляется в сроки, определенные частью 3 статьи 87 Федерального закона № 248-ФЗ.</w:t>
      </w:r>
    </w:p>
    <w:p w:rsidR="00AA2EEA" w:rsidRPr="00F8794A" w:rsidRDefault="00136DE2">
      <w:pPr>
        <w:pStyle w:val="11"/>
        <w:numPr>
          <w:ilvl w:val="0"/>
          <w:numId w:val="12"/>
        </w:numPr>
        <w:tabs>
          <w:tab w:val="left" w:pos="1310"/>
        </w:tabs>
        <w:ind w:firstLine="760"/>
        <w:jc w:val="both"/>
        <w:rPr>
          <w:rFonts w:ascii="PT Astra Serif" w:hAnsi="PT Astra Serif"/>
          <w:color w:val="auto"/>
        </w:rPr>
      </w:pPr>
      <w:bookmarkStart w:id="121" w:name="bookmark142"/>
      <w:bookmarkEnd w:id="121"/>
      <w:r w:rsidRPr="00F8794A">
        <w:rPr>
          <w:rFonts w:ascii="PT Astra Serif" w:hAnsi="PT Astra Serif"/>
          <w:color w:val="auto"/>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lastRenderedPageBreak/>
        <w:t>Предписание, указанное в абзаце 1 настоящего пункта выдается в порядке, определенном статьей 90.1 Федерального закона № 248-ФЗ.</w:t>
      </w:r>
    </w:p>
    <w:p w:rsidR="00AA2EEA" w:rsidRPr="00F8794A" w:rsidRDefault="00136DE2">
      <w:pPr>
        <w:pStyle w:val="11"/>
        <w:numPr>
          <w:ilvl w:val="0"/>
          <w:numId w:val="12"/>
        </w:numPr>
        <w:tabs>
          <w:tab w:val="left" w:pos="1310"/>
        </w:tabs>
        <w:spacing w:after="280"/>
        <w:ind w:firstLine="760"/>
        <w:jc w:val="both"/>
        <w:rPr>
          <w:rFonts w:ascii="PT Astra Serif" w:hAnsi="PT Astra Serif"/>
          <w:color w:val="auto"/>
        </w:rPr>
      </w:pPr>
      <w:bookmarkStart w:id="122" w:name="bookmark143"/>
      <w:bookmarkEnd w:id="122"/>
      <w:r w:rsidRPr="00F8794A">
        <w:rPr>
          <w:rFonts w:ascii="PT Astra Serif" w:hAnsi="PT Astra Serif"/>
          <w:color w:val="auto"/>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3" w:history="1">
        <w:r w:rsidRPr="00F8794A">
          <w:rPr>
            <w:rFonts w:ascii="PT Astra Serif" w:hAnsi="PT Astra Serif"/>
            <w:color w:val="auto"/>
          </w:rPr>
          <w:t xml:space="preserve"> статьями 39 </w:t>
        </w:r>
      </w:hyperlink>
      <w:r w:rsidRPr="00F8794A">
        <w:rPr>
          <w:rFonts w:ascii="PT Astra Serif" w:hAnsi="PT Astra Serif"/>
          <w:color w:val="auto"/>
        </w:rPr>
        <w:t xml:space="preserve">- </w:t>
      </w:r>
      <w:hyperlink r:id="rId34" w:history="1">
        <w:r w:rsidRPr="00F8794A">
          <w:rPr>
            <w:rFonts w:ascii="PT Astra Serif" w:hAnsi="PT Astra Serif"/>
            <w:color w:val="auto"/>
          </w:rPr>
          <w:t xml:space="preserve">43 </w:t>
        </w:r>
      </w:hyperlink>
      <w:r w:rsidRPr="00F8794A">
        <w:rPr>
          <w:rFonts w:ascii="PT Astra Serif" w:hAnsi="PT Astra Serif"/>
          <w:color w:val="auto"/>
        </w:rPr>
        <w:t>Федерального закона № 248-ФЗ.</w:t>
      </w:r>
    </w:p>
    <w:p w:rsidR="00AA2EEA" w:rsidRPr="00F8794A" w:rsidRDefault="00136DE2" w:rsidP="00751604">
      <w:pPr>
        <w:pStyle w:val="13"/>
        <w:keepNext/>
        <w:keepLines/>
        <w:numPr>
          <w:ilvl w:val="0"/>
          <w:numId w:val="18"/>
        </w:numPr>
        <w:tabs>
          <w:tab w:val="left" w:pos="500"/>
        </w:tabs>
        <w:rPr>
          <w:rFonts w:ascii="PT Astra Serif" w:hAnsi="PT Astra Serif"/>
          <w:color w:val="auto"/>
        </w:rPr>
      </w:pPr>
      <w:bookmarkStart w:id="123" w:name="bookmark146"/>
      <w:bookmarkStart w:id="124" w:name="bookmark144"/>
      <w:bookmarkStart w:id="125" w:name="bookmark145"/>
      <w:bookmarkStart w:id="126" w:name="bookmark147"/>
      <w:bookmarkEnd w:id="123"/>
      <w:r w:rsidRPr="00F8794A">
        <w:rPr>
          <w:rFonts w:ascii="PT Astra Serif" w:hAnsi="PT Astra Serif"/>
          <w:color w:val="auto"/>
        </w:rPr>
        <w:t>Обжалование решений контрольных органов,</w:t>
      </w:r>
      <w:r w:rsidRPr="00F8794A">
        <w:rPr>
          <w:rFonts w:ascii="PT Astra Serif" w:hAnsi="PT Astra Serif"/>
          <w:color w:val="auto"/>
        </w:rPr>
        <w:br/>
        <w:t>действий (бездействия) их должностных лиц</w:t>
      </w:r>
      <w:bookmarkEnd w:id="124"/>
      <w:bookmarkEnd w:id="125"/>
      <w:bookmarkEnd w:id="126"/>
    </w:p>
    <w:p w:rsidR="00AA2EEA" w:rsidRPr="00F8794A" w:rsidRDefault="00136DE2">
      <w:pPr>
        <w:pStyle w:val="11"/>
        <w:numPr>
          <w:ilvl w:val="0"/>
          <w:numId w:val="13"/>
        </w:numPr>
        <w:tabs>
          <w:tab w:val="left" w:pos="1310"/>
        </w:tabs>
        <w:ind w:firstLine="760"/>
        <w:jc w:val="both"/>
        <w:rPr>
          <w:rFonts w:ascii="PT Astra Serif" w:hAnsi="PT Astra Serif"/>
          <w:color w:val="auto"/>
        </w:rPr>
      </w:pPr>
      <w:bookmarkStart w:id="127" w:name="bookmark148"/>
      <w:bookmarkEnd w:id="127"/>
      <w:r w:rsidRPr="00F8794A">
        <w:rPr>
          <w:rFonts w:ascii="PT Astra Serif" w:hAnsi="PT Astra Serif"/>
          <w:color w:val="auto"/>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A2EEA" w:rsidRPr="00F8794A" w:rsidRDefault="00136DE2">
      <w:pPr>
        <w:pStyle w:val="11"/>
        <w:numPr>
          <w:ilvl w:val="0"/>
          <w:numId w:val="13"/>
        </w:numPr>
        <w:tabs>
          <w:tab w:val="left" w:pos="1326"/>
        </w:tabs>
        <w:ind w:firstLine="760"/>
        <w:jc w:val="both"/>
        <w:rPr>
          <w:rFonts w:ascii="PT Astra Serif" w:hAnsi="PT Astra Serif"/>
          <w:color w:val="auto"/>
        </w:rPr>
      </w:pPr>
      <w:bookmarkStart w:id="128" w:name="bookmark149"/>
      <w:bookmarkEnd w:id="128"/>
      <w:r w:rsidRPr="00F8794A">
        <w:rPr>
          <w:rFonts w:ascii="PT Astra Serif" w:hAnsi="PT Astra Serif"/>
          <w:color w:val="auto"/>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2 статьи 39 Федерального закона от 31.07.2020 № 248-ФЗ.</w:t>
      </w:r>
    </w:p>
    <w:p w:rsidR="00AA2EEA" w:rsidRPr="00F8794A" w:rsidRDefault="00136DE2">
      <w:pPr>
        <w:pStyle w:val="11"/>
        <w:numPr>
          <w:ilvl w:val="0"/>
          <w:numId w:val="13"/>
        </w:numPr>
        <w:tabs>
          <w:tab w:val="left" w:pos="1386"/>
        </w:tabs>
        <w:ind w:firstLine="740"/>
        <w:jc w:val="both"/>
        <w:rPr>
          <w:rFonts w:ascii="PT Astra Serif" w:hAnsi="PT Astra Serif"/>
          <w:color w:val="auto"/>
        </w:rPr>
      </w:pPr>
      <w:bookmarkStart w:id="129" w:name="bookmark150"/>
      <w:bookmarkEnd w:id="129"/>
      <w:r w:rsidRPr="00F8794A">
        <w:rPr>
          <w:rFonts w:ascii="PT Astra Serif" w:hAnsi="PT Astra Serif"/>
          <w:color w:val="auto"/>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досудебном порядке со стороны контролируемых лиц, права и законные интересы которых, по их мнению, были нарушены, обжалованию подлежат:</w:t>
      </w:r>
    </w:p>
    <w:p w:rsidR="00AA2EEA" w:rsidRPr="00F8794A" w:rsidRDefault="00136DE2">
      <w:pPr>
        <w:pStyle w:val="11"/>
        <w:numPr>
          <w:ilvl w:val="0"/>
          <w:numId w:val="2"/>
        </w:numPr>
        <w:tabs>
          <w:tab w:val="left" w:pos="992"/>
        </w:tabs>
        <w:ind w:firstLine="740"/>
        <w:jc w:val="both"/>
        <w:rPr>
          <w:rFonts w:ascii="PT Astra Serif" w:hAnsi="PT Astra Serif"/>
          <w:color w:val="auto"/>
        </w:rPr>
      </w:pPr>
      <w:bookmarkStart w:id="130" w:name="bookmark151"/>
      <w:bookmarkEnd w:id="130"/>
      <w:r w:rsidRPr="00F8794A">
        <w:rPr>
          <w:rFonts w:ascii="PT Astra Serif" w:hAnsi="PT Astra Serif"/>
          <w:color w:val="auto"/>
        </w:rPr>
        <w:t>решения о проведении контрольных (надзорных) мероприятий и обязательных профилактических визитов;</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1" w:name="bookmark152"/>
      <w:bookmarkEnd w:id="131"/>
      <w:r w:rsidRPr="00F8794A">
        <w:rPr>
          <w:rFonts w:ascii="PT Astra Serif" w:hAnsi="PT Astra Serif"/>
          <w:color w:val="auto"/>
        </w:rPr>
        <w:t>актов контрольных (надзорных) мероприятий и обязательных профилактических визитов, предписаний об устранении выявленных нарушений;</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2" w:name="bookmark153"/>
      <w:bookmarkEnd w:id="132"/>
      <w:r w:rsidRPr="00F8794A">
        <w:rPr>
          <w:rFonts w:ascii="PT Astra Serif" w:hAnsi="PT Astra Serif"/>
          <w:color w:val="auto"/>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A2EEA" w:rsidRPr="00F8794A" w:rsidRDefault="00136DE2">
      <w:pPr>
        <w:pStyle w:val="11"/>
        <w:numPr>
          <w:ilvl w:val="0"/>
          <w:numId w:val="2"/>
        </w:numPr>
        <w:tabs>
          <w:tab w:val="left" w:pos="1002"/>
        </w:tabs>
        <w:ind w:firstLine="740"/>
        <w:jc w:val="both"/>
        <w:rPr>
          <w:rFonts w:ascii="PT Astra Serif" w:hAnsi="PT Astra Serif"/>
          <w:color w:val="auto"/>
        </w:rPr>
      </w:pPr>
      <w:bookmarkStart w:id="133" w:name="bookmark154"/>
      <w:bookmarkEnd w:id="133"/>
      <w:r w:rsidRPr="00F8794A">
        <w:rPr>
          <w:rFonts w:ascii="PT Astra Serif" w:hAnsi="PT Astra Serif"/>
          <w:color w:val="auto"/>
        </w:rPr>
        <w:t>решений об отнесении объектов контроля к соответствующей категории риска;</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4" w:name="bookmark155"/>
      <w:bookmarkEnd w:id="134"/>
      <w:r w:rsidRPr="00F8794A">
        <w:rPr>
          <w:rFonts w:ascii="PT Astra Serif" w:hAnsi="PT Astra Serif"/>
          <w:color w:val="auto"/>
        </w:rPr>
        <w:t>решений об отказе в проведении обязательных профилактических визитов по заявлениям контролируемых лиц;</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5" w:name="bookmark156"/>
      <w:bookmarkEnd w:id="135"/>
      <w:r w:rsidRPr="00F8794A">
        <w:rPr>
          <w:rFonts w:ascii="PT Astra Serif" w:hAnsi="PT Astra Serif"/>
          <w:color w:val="auto"/>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AA2EEA" w:rsidRPr="00F8794A" w:rsidRDefault="00136DE2">
      <w:pPr>
        <w:pStyle w:val="11"/>
        <w:numPr>
          <w:ilvl w:val="0"/>
          <w:numId w:val="13"/>
        </w:numPr>
        <w:tabs>
          <w:tab w:val="left" w:pos="1318"/>
        </w:tabs>
        <w:ind w:firstLine="740"/>
        <w:jc w:val="both"/>
        <w:rPr>
          <w:rFonts w:ascii="PT Astra Serif" w:hAnsi="PT Astra Serif"/>
          <w:color w:val="auto"/>
        </w:rPr>
      </w:pPr>
      <w:bookmarkStart w:id="136" w:name="bookmark157"/>
      <w:bookmarkEnd w:id="136"/>
      <w:r w:rsidRPr="00F8794A">
        <w:rPr>
          <w:rFonts w:ascii="PT Astra Serif" w:hAnsi="PT Astra Serif"/>
          <w:color w:val="auto"/>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A2EEA" w:rsidRPr="00F8794A" w:rsidRDefault="00136DE2">
      <w:pPr>
        <w:pStyle w:val="11"/>
        <w:numPr>
          <w:ilvl w:val="0"/>
          <w:numId w:val="13"/>
        </w:numPr>
        <w:tabs>
          <w:tab w:val="left" w:pos="1314"/>
        </w:tabs>
        <w:ind w:firstLine="740"/>
        <w:jc w:val="both"/>
        <w:rPr>
          <w:rFonts w:ascii="PT Astra Serif" w:hAnsi="PT Astra Serif"/>
          <w:color w:val="auto"/>
        </w:rPr>
      </w:pPr>
      <w:bookmarkStart w:id="137" w:name="bookmark158"/>
      <w:bookmarkEnd w:id="137"/>
      <w:r w:rsidRPr="00F8794A">
        <w:rPr>
          <w:rFonts w:ascii="PT Astra Serif" w:hAnsi="PT Astra Serif"/>
          <w:color w:val="auto"/>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AA2EEA" w:rsidRPr="00F8794A" w:rsidRDefault="00136DE2">
      <w:pPr>
        <w:pStyle w:val="11"/>
        <w:numPr>
          <w:ilvl w:val="0"/>
          <w:numId w:val="13"/>
        </w:numPr>
        <w:tabs>
          <w:tab w:val="left" w:pos="1309"/>
        </w:tabs>
        <w:ind w:firstLine="740"/>
        <w:jc w:val="both"/>
        <w:rPr>
          <w:rFonts w:ascii="PT Astra Serif" w:hAnsi="PT Astra Serif"/>
          <w:color w:val="auto"/>
        </w:rPr>
      </w:pPr>
      <w:bookmarkStart w:id="138" w:name="bookmark159"/>
      <w:bookmarkEnd w:id="138"/>
      <w:r w:rsidRPr="00F8794A">
        <w:rPr>
          <w:rFonts w:ascii="PT Astra Serif" w:hAnsi="PT Astra Serif"/>
          <w:color w:val="auto"/>
        </w:rPr>
        <w:t>Жалоба, поданная в электронном виде, должна быть подписана в соответствии с требованиями части 1 статьи 40 Федерального закона № 248-ФЗ.</w:t>
      </w:r>
    </w:p>
    <w:p w:rsidR="00AA2EEA" w:rsidRPr="00F8794A" w:rsidRDefault="00136DE2">
      <w:pPr>
        <w:pStyle w:val="11"/>
        <w:numPr>
          <w:ilvl w:val="0"/>
          <w:numId w:val="13"/>
        </w:numPr>
        <w:tabs>
          <w:tab w:val="left" w:pos="1314"/>
        </w:tabs>
        <w:ind w:firstLine="740"/>
        <w:jc w:val="both"/>
        <w:rPr>
          <w:rFonts w:ascii="PT Astra Serif" w:hAnsi="PT Astra Serif"/>
          <w:color w:val="auto"/>
        </w:rPr>
      </w:pPr>
      <w:bookmarkStart w:id="139" w:name="bookmark160"/>
      <w:bookmarkEnd w:id="139"/>
      <w:r w:rsidRPr="00F8794A">
        <w:rPr>
          <w:rFonts w:ascii="PT Astra Serif" w:hAnsi="PT Astra Serif"/>
          <w:color w:val="auto"/>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AA2EEA" w:rsidRPr="00F8794A" w:rsidRDefault="00EB6667">
      <w:pPr>
        <w:pStyle w:val="11"/>
        <w:numPr>
          <w:ilvl w:val="0"/>
          <w:numId w:val="13"/>
        </w:numPr>
        <w:tabs>
          <w:tab w:val="left" w:pos="1314"/>
        </w:tabs>
        <w:ind w:firstLine="740"/>
        <w:jc w:val="both"/>
        <w:rPr>
          <w:rFonts w:ascii="PT Astra Serif" w:hAnsi="PT Astra Serif"/>
          <w:color w:val="auto"/>
        </w:rPr>
      </w:pPr>
      <w:bookmarkStart w:id="140" w:name="bookmark161"/>
      <w:bookmarkEnd w:id="140"/>
      <w:r>
        <w:rPr>
          <w:rFonts w:ascii="PT Astra Serif" w:hAnsi="PT Astra Serif"/>
        </w:rPr>
        <w:t>Жалоба на решение контрольного органа, действий (бездействия) руководителя контрольного органа, его должностных лиц рассматривается руководителем контрольного органа</w:t>
      </w:r>
      <w:r w:rsidR="00136DE2" w:rsidRPr="00F8794A">
        <w:rPr>
          <w:rFonts w:ascii="PT Astra Serif" w:hAnsi="PT Astra Serif"/>
          <w:color w:val="auto"/>
        </w:rPr>
        <w:t>.</w:t>
      </w:r>
    </w:p>
    <w:p w:rsidR="00AA2EEA" w:rsidRPr="00F8794A" w:rsidRDefault="00136DE2">
      <w:pPr>
        <w:pStyle w:val="11"/>
        <w:numPr>
          <w:ilvl w:val="0"/>
          <w:numId w:val="13"/>
        </w:numPr>
        <w:tabs>
          <w:tab w:val="left" w:pos="1318"/>
        </w:tabs>
        <w:ind w:firstLine="740"/>
        <w:jc w:val="both"/>
        <w:rPr>
          <w:rFonts w:ascii="PT Astra Serif" w:hAnsi="PT Astra Serif"/>
          <w:color w:val="auto"/>
        </w:rPr>
      </w:pPr>
      <w:bookmarkStart w:id="141" w:name="bookmark162"/>
      <w:bookmarkEnd w:id="141"/>
      <w:r w:rsidRPr="00F8794A">
        <w:rPr>
          <w:rFonts w:ascii="PT Astra Serif" w:hAnsi="PT Astra Serif"/>
          <w:color w:val="auto"/>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A2EEA" w:rsidRPr="00F8794A" w:rsidRDefault="00136DE2">
      <w:pPr>
        <w:pStyle w:val="11"/>
        <w:numPr>
          <w:ilvl w:val="0"/>
          <w:numId w:val="13"/>
        </w:numPr>
        <w:tabs>
          <w:tab w:val="left" w:pos="1458"/>
        </w:tabs>
        <w:ind w:firstLine="740"/>
        <w:jc w:val="both"/>
        <w:rPr>
          <w:rFonts w:ascii="PT Astra Serif" w:hAnsi="PT Astra Serif"/>
          <w:color w:val="auto"/>
        </w:rPr>
      </w:pPr>
      <w:bookmarkStart w:id="142" w:name="bookmark163"/>
      <w:bookmarkEnd w:id="142"/>
      <w:r w:rsidRPr="00F8794A">
        <w:rPr>
          <w:rFonts w:ascii="PT Astra Serif" w:hAnsi="PT Astra Serif"/>
          <w:color w:val="auto"/>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3" w:name="bookmark164"/>
      <w:bookmarkEnd w:id="143"/>
      <w:r w:rsidRPr="00F8794A">
        <w:rPr>
          <w:rFonts w:ascii="PT Astra Serif" w:hAnsi="PT Astra Serif"/>
          <w:color w:val="auto"/>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A2EEA" w:rsidRPr="00F8794A" w:rsidRDefault="00136DE2">
      <w:pPr>
        <w:pStyle w:val="11"/>
        <w:numPr>
          <w:ilvl w:val="0"/>
          <w:numId w:val="13"/>
        </w:numPr>
        <w:tabs>
          <w:tab w:val="left" w:pos="1570"/>
        </w:tabs>
        <w:ind w:firstLine="740"/>
        <w:jc w:val="both"/>
        <w:rPr>
          <w:rFonts w:ascii="PT Astra Serif" w:hAnsi="PT Astra Serif"/>
          <w:color w:val="auto"/>
        </w:rPr>
      </w:pPr>
      <w:bookmarkStart w:id="144" w:name="bookmark165"/>
      <w:bookmarkEnd w:id="144"/>
      <w:r w:rsidRPr="00F8794A">
        <w:rPr>
          <w:rFonts w:ascii="PT Astra Serif" w:hAnsi="PT Astra Serif"/>
          <w:color w:val="auto"/>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5" w:name="bookmark166"/>
      <w:bookmarkEnd w:id="145"/>
      <w:r w:rsidRPr="00F8794A">
        <w:rPr>
          <w:rFonts w:ascii="PT Astra Serif" w:hAnsi="PT Astra Serif"/>
          <w:color w:val="auto"/>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6" w:name="bookmark167"/>
      <w:bookmarkEnd w:id="146"/>
      <w:r w:rsidRPr="00F8794A">
        <w:rPr>
          <w:rFonts w:ascii="PT Astra Serif" w:hAnsi="PT Astra Serif"/>
          <w:color w:val="auto"/>
        </w:rPr>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7" w:name="bookmark168"/>
      <w:bookmarkEnd w:id="147"/>
      <w:r w:rsidRPr="00F8794A">
        <w:rPr>
          <w:rFonts w:ascii="PT Astra Serif" w:hAnsi="PT Astra Serif"/>
          <w:color w:val="auto"/>
        </w:rPr>
        <w:t>Форма и содержание жалобы установлены частью 1 статьи 41 Федерального закона № 248-ФЗ.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8" w:name="bookmark169"/>
      <w:bookmarkEnd w:id="148"/>
      <w:r w:rsidRPr="00F8794A">
        <w:rPr>
          <w:rFonts w:ascii="PT Astra Serif" w:hAnsi="PT Astra Serif"/>
          <w:color w:val="auto"/>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AA2EEA" w:rsidRPr="00F8794A" w:rsidRDefault="00136DE2">
      <w:pPr>
        <w:pStyle w:val="11"/>
        <w:numPr>
          <w:ilvl w:val="0"/>
          <w:numId w:val="13"/>
        </w:numPr>
        <w:tabs>
          <w:tab w:val="left" w:pos="1570"/>
        </w:tabs>
        <w:ind w:firstLine="740"/>
        <w:jc w:val="both"/>
        <w:rPr>
          <w:rFonts w:ascii="PT Astra Serif" w:hAnsi="PT Astra Serif"/>
          <w:color w:val="auto"/>
        </w:rPr>
      </w:pPr>
      <w:bookmarkStart w:id="149" w:name="bookmark170"/>
      <w:bookmarkEnd w:id="149"/>
      <w:r w:rsidRPr="00F8794A">
        <w:rPr>
          <w:rFonts w:ascii="PT Astra Serif" w:hAnsi="PT Astra Serif"/>
          <w:color w:val="auto"/>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50" w:name="bookmark171"/>
      <w:bookmarkEnd w:id="150"/>
      <w:r w:rsidRPr="00F8794A">
        <w:rPr>
          <w:rFonts w:ascii="PT Astra Serif" w:hAnsi="PT Astra Serif"/>
          <w:color w:val="auto"/>
        </w:rPr>
        <w:t>Срок рассмотрение руководителем контрольного органа жалобы составляет 15 рабочих дней со дня ее регистрации.Жалоба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51" w:name="bookmark172"/>
      <w:bookmarkStart w:id="152" w:name="bookmark176"/>
      <w:bookmarkEnd w:id="151"/>
      <w:bookmarkEnd w:id="152"/>
      <w:r w:rsidRPr="00F8794A">
        <w:rPr>
          <w:rFonts w:ascii="PT Astra Serif" w:hAnsi="PT Astra Serif"/>
          <w:color w:val="auto"/>
        </w:rPr>
        <w:t xml:space="preserve">Контрольный орган вправе запросить у контролируемого лица, </w:t>
      </w:r>
      <w:r w:rsidRPr="00F8794A">
        <w:rPr>
          <w:rFonts w:ascii="PT Astra Serif" w:hAnsi="PT Astra Serif"/>
          <w:color w:val="auto"/>
        </w:rPr>
        <w:lastRenderedPageBreak/>
        <w:t>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A2EEA" w:rsidRPr="00F8794A" w:rsidRDefault="00136DE2">
      <w:pPr>
        <w:pStyle w:val="11"/>
        <w:numPr>
          <w:ilvl w:val="0"/>
          <w:numId w:val="13"/>
        </w:numPr>
        <w:tabs>
          <w:tab w:val="left" w:pos="1395"/>
        </w:tabs>
        <w:ind w:firstLine="740"/>
        <w:jc w:val="both"/>
        <w:rPr>
          <w:rFonts w:ascii="PT Astra Serif" w:hAnsi="PT Astra Serif"/>
          <w:color w:val="auto"/>
        </w:rPr>
      </w:pPr>
      <w:bookmarkStart w:id="153" w:name="bookmark177"/>
      <w:bookmarkEnd w:id="153"/>
      <w:r w:rsidRPr="00F8794A">
        <w:rPr>
          <w:rFonts w:ascii="PT Astra Serif" w:hAnsi="PT Astra Serif"/>
          <w:color w:val="auto"/>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A2EEA" w:rsidRPr="00F8794A" w:rsidRDefault="00136DE2">
      <w:pPr>
        <w:pStyle w:val="11"/>
        <w:numPr>
          <w:ilvl w:val="0"/>
          <w:numId w:val="13"/>
        </w:numPr>
        <w:tabs>
          <w:tab w:val="left" w:pos="1398"/>
        </w:tabs>
        <w:ind w:firstLine="740"/>
        <w:jc w:val="both"/>
        <w:rPr>
          <w:rFonts w:ascii="PT Astra Serif" w:hAnsi="PT Astra Serif"/>
          <w:color w:val="auto"/>
        </w:rPr>
      </w:pPr>
      <w:bookmarkStart w:id="154" w:name="bookmark178"/>
      <w:bookmarkEnd w:id="154"/>
      <w:r w:rsidRPr="00F8794A">
        <w:rPr>
          <w:rFonts w:ascii="PT Astra Serif" w:hAnsi="PT Astra Serif"/>
          <w:color w:val="auto"/>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A2EEA" w:rsidRPr="00F8794A" w:rsidRDefault="00136DE2">
      <w:pPr>
        <w:pStyle w:val="11"/>
        <w:numPr>
          <w:ilvl w:val="0"/>
          <w:numId w:val="13"/>
        </w:numPr>
        <w:tabs>
          <w:tab w:val="left" w:pos="1398"/>
        </w:tabs>
        <w:ind w:firstLine="740"/>
        <w:jc w:val="both"/>
        <w:rPr>
          <w:rFonts w:ascii="PT Astra Serif" w:hAnsi="PT Astra Serif"/>
          <w:color w:val="auto"/>
        </w:rPr>
      </w:pPr>
      <w:bookmarkStart w:id="155" w:name="bookmark179"/>
      <w:bookmarkEnd w:id="155"/>
      <w:r w:rsidRPr="00F8794A">
        <w:rPr>
          <w:rFonts w:ascii="PT Astra Serif" w:hAnsi="PT Astra Serif"/>
          <w:color w:val="auto"/>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AA2EEA" w:rsidRPr="00F8794A" w:rsidRDefault="00136DE2">
      <w:pPr>
        <w:pStyle w:val="11"/>
        <w:numPr>
          <w:ilvl w:val="0"/>
          <w:numId w:val="13"/>
        </w:numPr>
        <w:tabs>
          <w:tab w:val="left" w:pos="1398"/>
        </w:tabs>
        <w:spacing w:after="280"/>
        <w:ind w:firstLine="740"/>
        <w:jc w:val="both"/>
        <w:rPr>
          <w:rFonts w:ascii="PT Astra Serif" w:hAnsi="PT Astra Serif"/>
          <w:color w:val="auto"/>
        </w:rPr>
      </w:pPr>
      <w:bookmarkStart w:id="156" w:name="bookmark180"/>
      <w:bookmarkEnd w:id="156"/>
      <w:r w:rsidRPr="00F8794A">
        <w:rPr>
          <w:rFonts w:ascii="PT Astra Serif" w:hAnsi="PT Astra Serif"/>
          <w:color w:val="auto"/>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A2EEA" w:rsidRPr="00F8794A" w:rsidRDefault="00751604" w:rsidP="00751604">
      <w:pPr>
        <w:pStyle w:val="13"/>
        <w:keepNext/>
        <w:keepLines/>
        <w:tabs>
          <w:tab w:val="left" w:pos="610"/>
        </w:tabs>
        <w:spacing w:after="280"/>
        <w:rPr>
          <w:rFonts w:ascii="PT Astra Serif" w:hAnsi="PT Astra Serif"/>
          <w:color w:val="auto"/>
        </w:rPr>
      </w:pPr>
      <w:bookmarkStart w:id="157" w:name="bookmark183"/>
      <w:bookmarkStart w:id="158" w:name="bookmark181"/>
      <w:bookmarkStart w:id="159" w:name="bookmark182"/>
      <w:bookmarkStart w:id="160" w:name="bookmark184"/>
      <w:bookmarkEnd w:id="157"/>
      <w:r>
        <w:rPr>
          <w:rFonts w:ascii="PT Astra Serif" w:hAnsi="PT Astra Serif"/>
          <w:color w:val="auto"/>
        </w:rPr>
        <w:t>7.</w:t>
      </w:r>
      <w:r w:rsidR="00136DE2" w:rsidRPr="00F8794A">
        <w:rPr>
          <w:rFonts w:ascii="PT Astra Serif" w:hAnsi="PT Astra Serif"/>
          <w:color w:val="auto"/>
        </w:rPr>
        <w:t>Заключительные положения</w:t>
      </w:r>
      <w:bookmarkEnd w:id="158"/>
      <w:bookmarkEnd w:id="159"/>
      <w:bookmarkEnd w:id="160"/>
    </w:p>
    <w:p w:rsidR="00AA2EEA" w:rsidRPr="00F8794A" w:rsidRDefault="00136DE2">
      <w:pPr>
        <w:pStyle w:val="11"/>
        <w:numPr>
          <w:ilvl w:val="0"/>
          <w:numId w:val="15"/>
        </w:numPr>
        <w:tabs>
          <w:tab w:val="left" w:pos="1395"/>
        </w:tabs>
        <w:ind w:firstLine="740"/>
        <w:jc w:val="both"/>
        <w:rPr>
          <w:rFonts w:ascii="PT Astra Serif" w:hAnsi="PT Astra Serif"/>
          <w:color w:val="auto"/>
        </w:rPr>
      </w:pPr>
      <w:bookmarkStart w:id="161" w:name="bookmark185"/>
      <w:bookmarkEnd w:id="161"/>
      <w:r w:rsidRPr="00F8794A">
        <w:rPr>
          <w:rFonts w:ascii="PT Astra Serif" w:hAnsi="PT Astra Serif"/>
          <w:color w:val="auto"/>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2EEA" w:rsidRDefault="00136DE2">
      <w:pPr>
        <w:pStyle w:val="11"/>
        <w:numPr>
          <w:ilvl w:val="0"/>
          <w:numId w:val="15"/>
        </w:numPr>
        <w:tabs>
          <w:tab w:val="left" w:pos="1395"/>
        </w:tabs>
        <w:spacing w:after="280"/>
        <w:ind w:firstLine="740"/>
        <w:jc w:val="both"/>
        <w:rPr>
          <w:rFonts w:ascii="PT Astra Serif" w:hAnsi="PT Astra Serif"/>
          <w:color w:val="auto"/>
        </w:rPr>
      </w:pPr>
      <w:bookmarkStart w:id="162" w:name="bookmark186"/>
      <w:bookmarkEnd w:id="162"/>
      <w:r w:rsidRPr="00F8794A">
        <w:rPr>
          <w:rFonts w:ascii="PT Astra Serif" w:hAnsi="PT Astra Serif"/>
          <w:color w:val="auto"/>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F20575" w:rsidRPr="00F8794A" w:rsidRDefault="00F20575" w:rsidP="00F20575">
      <w:pPr>
        <w:pStyle w:val="11"/>
        <w:tabs>
          <w:tab w:val="left" w:pos="1395"/>
        </w:tabs>
        <w:spacing w:after="280"/>
        <w:ind w:left="740" w:firstLine="0"/>
        <w:jc w:val="center"/>
        <w:rPr>
          <w:rFonts w:ascii="PT Astra Serif" w:hAnsi="PT Astra Serif"/>
          <w:color w:val="auto"/>
        </w:rPr>
      </w:pPr>
      <w:r>
        <w:rPr>
          <w:rFonts w:ascii="PT Astra Serif" w:hAnsi="PT Astra Serif"/>
          <w:color w:val="auto"/>
        </w:rPr>
        <w:t>___________________</w:t>
      </w:r>
    </w:p>
    <w:sectPr w:rsidR="00F20575" w:rsidRPr="00F8794A" w:rsidSect="0046296F">
      <w:headerReference w:type="default" r:id="rId35"/>
      <w:headerReference w:type="first" r:id="rId36"/>
      <w:pgSz w:w="11900" w:h="16840"/>
      <w:pgMar w:top="1114" w:right="701" w:bottom="851" w:left="1447" w:header="686" w:footer="47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E83" w:rsidRDefault="009F7E83">
      <w:r>
        <w:separator/>
      </w:r>
    </w:p>
  </w:endnote>
  <w:endnote w:type="continuationSeparator" w:id="1">
    <w:p w:rsidR="009F7E83" w:rsidRDefault="009F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E83" w:rsidRDefault="009F7E83">
      <w:r>
        <w:separator/>
      </w:r>
    </w:p>
  </w:footnote>
  <w:footnote w:type="continuationSeparator" w:id="1">
    <w:p w:rsidR="009F7E83" w:rsidRDefault="009F7E83">
      <w:r>
        <w:continuationSeparator/>
      </w:r>
    </w:p>
  </w:footnote>
  <w:footnote w:id="2">
    <w:p w:rsidR="001E4C35" w:rsidRDefault="001E4C35">
      <w:pPr>
        <w:pStyle w:val="a4"/>
      </w:pPr>
    </w:p>
  </w:footnote>
  <w:footnote w:id="3">
    <w:p w:rsidR="001E4C35" w:rsidRDefault="001E4C35">
      <w:pPr>
        <w:pStyle w:val="a4"/>
        <w:tabs>
          <w:tab w:val="left" w:pos="221"/>
        </w:tabs>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661"/>
      <w:docPartObj>
        <w:docPartGallery w:val="Page Numbers (Top of Page)"/>
        <w:docPartUnique/>
      </w:docPartObj>
    </w:sdtPr>
    <w:sdtContent>
      <w:p w:rsidR="00D63FE4" w:rsidRDefault="001E360B">
        <w:pPr>
          <w:pStyle w:val="aa"/>
          <w:jc w:val="center"/>
        </w:pPr>
        <w:fldSimple w:instr=" PAGE   \* MERGEFORMAT ">
          <w:r w:rsidR="0046296F">
            <w:rPr>
              <w:noProof/>
            </w:rPr>
            <w:t>2</w:t>
          </w:r>
        </w:fldSimple>
      </w:p>
    </w:sdtContent>
  </w:sdt>
  <w:p w:rsidR="00D63FE4" w:rsidRDefault="00D63FE4" w:rsidP="00D63FE4">
    <w:pPr>
      <w:pStyle w:val="a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8F" w:rsidRPr="0017588F" w:rsidRDefault="0017588F" w:rsidP="0017588F">
    <w:pPr>
      <w:pStyle w:val="aa"/>
      <w:jc w:val="right"/>
      <w:rPr>
        <w:rFonts w:ascii="PT Astra Serif" w:hAnsi="PT Astra Seri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FC7B48"/>
    <w:multiLevelType w:val="hybridMultilevel"/>
    <w:tmpl w:val="C5BA29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74CFB"/>
    <w:multiLevelType w:val="multilevel"/>
    <w:tmpl w:val="EAC2D90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80444"/>
    <w:multiLevelType w:val="multilevel"/>
    <w:tmpl w:val="CE0AD77E"/>
    <w:lvl w:ilvl="0">
      <w:start w:val="1"/>
      <w:numFmt w:val="decimal"/>
      <w:lvlText w:val="%1)"/>
      <w:lvlJc w:val="left"/>
      <w:rPr>
        <w:rFonts w:ascii="Times New Roman" w:eastAsia="Times New Roman" w:hAnsi="Times New Roman" w:cs="Times New Roman"/>
        <w:b w:val="0"/>
        <w:bCs w:val="0"/>
        <w:i w:val="0"/>
        <w:iCs w:val="0"/>
        <w:smallCaps w:val="0"/>
        <w:strike w:val="0"/>
        <w:color w:val="3333FF"/>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97CD2"/>
    <w:multiLevelType w:val="multilevel"/>
    <w:tmpl w:val="9D6019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684B24"/>
    <w:multiLevelType w:val="multilevel"/>
    <w:tmpl w:val="CF28CB94"/>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407DA"/>
    <w:multiLevelType w:val="multilevel"/>
    <w:tmpl w:val="AA087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46C1F"/>
    <w:multiLevelType w:val="multilevel"/>
    <w:tmpl w:val="46C66C4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C7706"/>
    <w:multiLevelType w:val="multilevel"/>
    <w:tmpl w:val="F47E2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9D6BB4"/>
    <w:multiLevelType w:val="multilevel"/>
    <w:tmpl w:val="342011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E19C8"/>
    <w:multiLevelType w:val="multilevel"/>
    <w:tmpl w:val="65FE34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46FE52AD"/>
    <w:multiLevelType w:val="multilevel"/>
    <w:tmpl w:val="5C301FBE"/>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311C6B"/>
    <w:multiLevelType w:val="multilevel"/>
    <w:tmpl w:val="DB66925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322CAC"/>
    <w:multiLevelType w:val="multilevel"/>
    <w:tmpl w:val="09C2D4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C70B07"/>
    <w:multiLevelType w:val="multilevel"/>
    <w:tmpl w:val="977008D0"/>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B46B0D"/>
    <w:multiLevelType w:val="multilevel"/>
    <w:tmpl w:val="29167D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875036"/>
    <w:multiLevelType w:val="multilevel"/>
    <w:tmpl w:val="E71EE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8"/>
  </w:num>
  <w:num w:numId="4">
    <w:abstractNumId w:val="7"/>
  </w:num>
  <w:num w:numId="5">
    <w:abstractNumId w:val="16"/>
  </w:num>
  <w:num w:numId="6">
    <w:abstractNumId w:val="12"/>
  </w:num>
  <w:num w:numId="7">
    <w:abstractNumId w:val="3"/>
  </w:num>
  <w:num w:numId="8">
    <w:abstractNumId w:val="14"/>
  </w:num>
  <w:num w:numId="9">
    <w:abstractNumId w:val="17"/>
  </w:num>
  <w:num w:numId="10">
    <w:abstractNumId w:val="15"/>
  </w:num>
  <w:num w:numId="11">
    <w:abstractNumId w:val="4"/>
  </w:num>
  <w:num w:numId="12">
    <w:abstractNumId w:val="9"/>
  </w:num>
  <w:num w:numId="13">
    <w:abstractNumId w:val="5"/>
  </w:num>
  <w:num w:numId="14">
    <w:abstractNumId w:val="13"/>
  </w:num>
  <w:num w:numId="15">
    <w:abstractNumId w:val="2"/>
  </w:num>
  <w:num w:numId="16">
    <w:abstractNumId w:val="0"/>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A2EEA"/>
    <w:rsid w:val="0007570B"/>
    <w:rsid w:val="000E0E86"/>
    <w:rsid w:val="00136DE2"/>
    <w:rsid w:val="0017588F"/>
    <w:rsid w:val="001E313B"/>
    <w:rsid w:val="001E360B"/>
    <w:rsid w:val="001E4C35"/>
    <w:rsid w:val="002A5F5C"/>
    <w:rsid w:val="003602E3"/>
    <w:rsid w:val="0046296F"/>
    <w:rsid w:val="004B326B"/>
    <w:rsid w:val="005070F5"/>
    <w:rsid w:val="005122CE"/>
    <w:rsid w:val="005170C8"/>
    <w:rsid w:val="005C498A"/>
    <w:rsid w:val="006D08B5"/>
    <w:rsid w:val="00751604"/>
    <w:rsid w:val="009F7E83"/>
    <w:rsid w:val="00A0295E"/>
    <w:rsid w:val="00A37B5C"/>
    <w:rsid w:val="00AA2EEA"/>
    <w:rsid w:val="00AA4304"/>
    <w:rsid w:val="00BF26A1"/>
    <w:rsid w:val="00C23ED6"/>
    <w:rsid w:val="00C41F1A"/>
    <w:rsid w:val="00C8408C"/>
    <w:rsid w:val="00CA248F"/>
    <w:rsid w:val="00CE49A2"/>
    <w:rsid w:val="00D63FE4"/>
    <w:rsid w:val="00D775B1"/>
    <w:rsid w:val="00DB535A"/>
    <w:rsid w:val="00DC444F"/>
    <w:rsid w:val="00E61C0F"/>
    <w:rsid w:val="00EB6667"/>
    <w:rsid w:val="00F13E3A"/>
    <w:rsid w:val="00F20575"/>
    <w:rsid w:val="00F4070C"/>
    <w:rsid w:val="00F53EB6"/>
    <w:rsid w:val="00F54D2D"/>
    <w:rsid w:val="00F8794A"/>
    <w:rsid w:val="00FF5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3E3A"/>
    <w:rPr>
      <w:color w:val="000000"/>
    </w:rPr>
  </w:style>
  <w:style w:type="paragraph" w:styleId="1">
    <w:name w:val="heading 1"/>
    <w:basedOn w:val="a"/>
    <w:next w:val="a"/>
    <w:link w:val="10"/>
    <w:qFormat/>
    <w:rsid w:val="00D775B1"/>
    <w:pPr>
      <w:keepNext/>
      <w:numPr>
        <w:numId w:val="16"/>
      </w:numPr>
      <w:suppressAutoHyphens/>
      <w:ind w:left="0" w:firstLine="540"/>
      <w:jc w:val="both"/>
      <w:outlineLvl w:val="0"/>
    </w:pPr>
    <w:rPr>
      <w:rFonts w:ascii="Times New Roman" w:eastAsia="Andale Sans UI" w:hAnsi="Times New Roman" w:cs="Times New Roman"/>
      <w:b/>
      <w:bCs/>
      <w:color w:val="auto"/>
      <w:kern w:val="1"/>
      <w:lang w:eastAsia="ar-SA" w:bidi="ar-SA"/>
    </w:rPr>
  </w:style>
  <w:style w:type="paragraph" w:styleId="5">
    <w:name w:val="heading 5"/>
    <w:basedOn w:val="a"/>
    <w:next w:val="a"/>
    <w:link w:val="50"/>
    <w:uiPriority w:val="9"/>
    <w:semiHidden/>
    <w:unhideWhenUsed/>
    <w:qFormat/>
    <w:rsid w:val="005170C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13E3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sid w:val="00F13E3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sid w:val="00F13E3A"/>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a4">
    <w:name w:val="Сноска"/>
    <w:basedOn w:val="a"/>
    <w:link w:val="a3"/>
    <w:rsid w:val="00F13E3A"/>
    <w:rPr>
      <w:rFonts w:ascii="Times New Roman" w:eastAsia="Times New Roman" w:hAnsi="Times New Roman" w:cs="Times New Roman"/>
      <w:sz w:val="20"/>
      <w:szCs w:val="20"/>
    </w:rPr>
  </w:style>
  <w:style w:type="paragraph" w:customStyle="1" w:styleId="11">
    <w:name w:val="Основной текст1"/>
    <w:basedOn w:val="a"/>
    <w:link w:val="a5"/>
    <w:rsid w:val="00F13E3A"/>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F13E3A"/>
    <w:pPr>
      <w:jc w:val="center"/>
      <w:outlineLvl w:val="0"/>
    </w:pPr>
    <w:rPr>
      <w:rFonts w:ascii="Times New Roman" w:eastAsia="Times New Roman" w:hAnsi="Times New Roman" w:cs="Times New Roman"/>
      <w:b/>
      <w:bCs/>
      <w:sz w:val="28"/>
      <w:szCs w:val="28"/>
    </w:rPr>
  </w:style>
  <w:style w:type="character" w:styleId="a6">
    <w:name w:val="Hyperlink"/>
    <w:basedOn w:val="a0"/>
    <w:uiPriority w:val="99"/>
    <w:unhideWhenUsed/>
    <w:rsid w:val="001E4C35"/>
    <w:rPr>
      <w:color w:val="0000FF" w:themeColor="hyperlink"/>
      <w:u w:val="single"/>
    </w:rPr>
  </w:style>
  <w:style w:type="paragraph" w:styleId="a7">
    <w:name w:val="Normal (Web)"/>
    <w:basedOn w:val="a"/>
    <w:uiPriority w:val="99"/>
    <w:semiHidden/>
    <w:unhideWhenUsed/>
    <w:rsid w:val="001E4C3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E4C3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D775B1"/>
    <w:rPr>
      <w:rFonts w:ascii="Times New Roman" w:eastAsia="Andale Sans UI" w:hAnsi="Times New Roman" w:cs="Times New Roman"/>
      <w:b/>
      <w:bCs/>
      <w:kern w:val="1"/>
      <w:lang w:eastAsia="ar-SA" w:bidi="ar-SA"/>
    </w:rPr>
  </w:style>
  <w:style w:type="paragraph" w:styleId="a8">
    <w:name w:val="Balloon Text"/>
    <w:basedOn w:val="a"/>
    <w:link w:val="a9"/>
    <w:uiPriority w:val="99"/>
    <w:semiHidden/>
    <w:unhideWhenUsed/>
    <w:rsid w:val="00D775B1"/>
    <w:rPr>
      <w:rFonts w:ascii="Tahoma" w:hAnsi="Tahoma" w:cs="Tahoma"/>
      <w:sz w:val="16"/>
      <w:szCs w:val="16"/>
    </w:rPr>
  </w:style>
  <w:style w:type="character" w:customStyle="1" w:styleId="a9">
    <w:name w:val="Текст выноски Знак"/>
    <w:basedOn w:val="a0"/>
    <w:link w:val="a8"/>
    <w:uiPriority w:val="99"/>
    <w:semiHidden/>
    <w:rsid w:val="00D775B1"/>
    <w:rPr>
      <w:rFonts w:ascii="Tahoma" w:hAnsi="Tahoma" w:cs="Tahoma"/>
      <w:color w:val="000000"/>
      <w:sz w:val="16"/>
      <w:szCs w:val="16"/>
    </w:rPr>
  </w:style>
  <w:style w:type="paragraph" w:styleId="aa">
    <w:name w:val="header"/>
    <w:basedOn w:val="a"/>
    <w:link w:val="ab"/>
    <w:uiPriority w:val="99"/>
    <w:unhideWhenUsed/>
    <w:rsid w:val="00D63FE4"/>
    <w:pPr>
      <w:tabs>
        <w:tab w:val="center" w:pos="4677"/>
        <w:tab w:val="right" w:pos="9355"/>
      </w:tabs>
    </w:pPr>
  </w:style>
  <w:style w:type="character" w:customStyle="1" w:styleId="ab">
    <w:name w:val="Верхний колонтитул Знак"/>
    <w:basedOn w:val="a0"/>
    <w:link w:val="aa"/>
    <w:uiPriority w:val="99"/>
    <w:rsid w:val="00D63FE4"/>
    <w:rPr>
      <w:color w:val="000000"/>
    </w:rPr>
  </w:style>
  <w:style w:type="paragraph" w:styleId="ac">
    <w:name w:val="footer"/>
    <w:basedOn w:val="a"/>
    <w:link w:val="ad"/>
    <w:uiPriority w:val="99"/>
    <w:semiHidden/>
    <w:unhideWhenUsed/>
    <w:rsid w:val="00D63FE4"/>
    <w:pPr>
      <w:tabs>
        <w:tab w:val="center" w:pos="4677"/>
        <w:tab w:val="right" w:pos="9355"/>
      </w:tabs>
    </w:pPr>
  </w:style>
  <w:style w:type="character" w:customStyle="1" w:styleId="ad">
    <w:name w:val="Нижний колонтитул Знак"/>
    <w:basedOn w:val="a0"/>
    <w:link w:val="ac"/>
    <w:uiPriority w:val="99"/>
    <w:semiHidden/>
    <w:rsid w:val="00D63FE4"/>
    <w:rPr>
      <w:color w:val="000000"/>
    </w:rPr>
  </w:style>
  <w:style w:type="character" w:customStyle="1" w:styleId="50">
    <w:name w:val="Заголовок 5 Знак"/>
    <w:basedOn w:val="a0"/>
    <w:link w:val="5"/>
    <w:uiPriority w:val="99"/>
    <w:rsid w:val="005170C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838690684">
      <w:bodyDiv w:val="1"/>
      <w:marLeft w:val="0"/>
      <w:marRight w:val="0"/>
      <w:marTop w:val="0"/>
      <w:marBottom w:val="0"/>
      <w:divBdr>
        <w:top w:val="none" w:sz="0" w:space="0" w:color="auto"/>
        <w:left w:val="none" w:sz="0" w:space="0" w:color="auto"/>
        <w:bottom w:val="none" w:sz="0" w:space="0" w:color="auto"/>
        <w:right w:val="none" w:sz="0" w:space="0" w:color="auto"/>
      </w:divBdr>
      <w:divsChild>
        <w:div w:id="1083407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2364U0IK" TargetMode="External"/><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101410"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nd=DD4C46D5562F181F7F5E33570EFA9753&amp;req=doc&amp;base=RZR&amp;n=386954&amp;dst=100468&amp;fld=134&amp;date=23.07.2021" TargetMode="External"/><Relationship Id="rId7" Type="http://schemas.openxmlformats.org/officeDocument/2006/relationships/image" Target="media/image1.png"/><Relationship Id="rId12" Type="http://schemas.openxmlformats.org/officeDocument/2006/relationships/hyperlink" Target="https://login.consultant.ru/link/?req=doc&amp;base=RLAW072&amp;n=193519&amp;dst=100037"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nd=DD4C46D5562F181F7F5E33570EFA9753&amp;req=doc&amp;base=RZR&amp;n=386954&amp;dst=100423&amp;fld=134&amp;date=23.07.202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nd=208493C66BF8748DD99574B4BA3AE6E1&amp;req=doc&amp;base=LAW&amp;n=386954&amp;dst=100230&amp;fld=134&amp;date=09.07.2021&amp;demo=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eader" Target="header2.xm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webSettings" Target="webSettings.xml"/><Relationship Id="rId9" Type="http://schemas.openxmlformats.org/officeDocument/2006/relationships/hyperlink" Target="https://veshkajma-r73.gosweb.gosuslugi.ru/" TargetMode="External"/><Relationship Id="rId14" Type="http://schemas.openxmlformats.org/officeDocument/2006/relationships/hyperlink" Target="https://login.consultant.ru/link/?rnd=208493C66BF8748DD99574B4BA3AE6E1&amp;req=doc&amp;base=LAW&amp;n=386954&amp;dst=100229&amp;fld=134&amp;date=09.07.2021&amp;demo=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6366</Words>
  <Characters>36290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ВандышеваЛА</dc:creator>
  <cp:lastModifiedBy>ZnamcTA</cp:lastModifiedBy>
  <cp:revision>23</cp:revision>
  <cp:lastPrinted>2025-02-21T07:07:00Z</cp:lastPrinted>
  <dcterms:created xsi:type="dcterms:W3CDTF">2025-02-12T06:33:00Z</dcterms:created>
  <dcterms:modified xsi:type="dcterms:W3CDTF">2025-04-25T06:08:00Z</dcterms:modified>
</cp:coreProperties>
</file>