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77" w:rsidRDefault="009D0CD1" w:rsidP="009D0CD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0"/>
          <w:szCs w:val="20"/>
          <w:lang w:eastAsia="ar-SA"/>
        </w:rPr>
      </w:pPr>
      <w:r>
        <w:rPr>
          <w:rFonts w:ascii="PT Astra Serif" w:hAnsi="PT Astra Serif"/>
          <w:noProof/>
          <w:sz w:val="20"/>
          <w:szCs w:val="20"/>
        </w:rPr>
        <w:drawing>
          <wp:inline distT="0" distB="0" distL="0" distR="0">
            <wp:extent cx="396875" cy="491490"/>
            <wp:effectExtent l="0" t="0" r="3175" b="3810"/>
            <wp:docPr id="3" name="Рисунок 3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CD1" w:rsidRDefault="009D0CD1" w:rsidP="009D0CD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0"/>
          <w:szCs w:val="20"/>
          <w:lang w:eastAsia="ar-SA"/>
        </w:rPr>
      </w:pPr>
    </w:p>
    <w:p w:rsidR="00136A77" w:rsidRDefault="009D0CD1" w:rsidP="009D0CD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ar-SA"/>
        </w:rPr>
        <w:t>РОССИЙСКАЯ  ФЕДЕРАЦИЯ</w:t>
      </w:r>
    </w:p>
    <w:p w:rsidR="00136A77" w:rsidRDefault="00136A77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center"/>
        <w:outlineLvl w:val="0"/>
        <w:rPr>
          <w:rFonts w:ascii="PT Astra Serif" w:eastAsia="Times New Roman" w:hAnsi="PT Astra Serif"/>
          <w:b/>
          <w:bCs/>
          <w:sz w:val="28"/>
          <w:szCs w:val="28"/>
          <w:lang w:eastAsia="ar-SA"/>
        </w:rPr>
      </w:pPr>
    </w:p>
    <w:p w:rsidR="00136A77" w:rsidRPr="009D0CD1" w:rsidRDefault="009D0CD1" w:rsidP="009D0CD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9D0CD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 xml:space="preserve">СОВЕТ ДЕПУТАТОВ МУНИЦИПАЛЬНОГО  ОБРАЗОВАНИЯ  </w:t>
      </w:r>
    </w:p>
    <w:p w:rsidR="00136A77" w:rsidRPr="009D0CD1" w:rsidRDefault="009D0CD1" w:rsidP="009D0CD1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9D0CD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«ВЕШКАЙМСКИЙ РАЙОН»</w:t>
      </w:r>
    </w:p>
    <w:p w:rsidR="00136A77" w:rsidRPr="009D0CD1" w:rsidRDefault="009D0CD1" w:rsidP="009D0CD1">
      <w:pPr>
        <w:keepNext/>
        <w:tabs>
          <w:tab w:val="left" w:pos="0"/>
          <w:tab w:val="left" w:pos="3600"/>
          <w:tab w:val="left" w:pos="6300"/>
          <w:tab w:val="left" w:pos="7620"/>
        </w:tabs>
        <w:suppressAutoHyphens/>
        <w:spacing w:after="0" w:line="240" w:lineRule="auto"/>
        <w:ind w:right="-1"/>
        <w:jc w:val="center"/>
        <w:outlineLvl w:val="0"/>
        <w:rPr>
          <w:rFonts w:ascii="PT Astra Serif" w:eastAsia="Times New Roman" w:hAnsi="PT Astra Serif"/>
          <w:b/>
          <w:bCs/>
          <w:sz w:val="24"/>
          <w:szCs w:val="24"/>
          <w:lang w:eastAsia="ar-SA"/>
        </w:rPr>
      </w:pPr>
      <w:r w:rsidRPr="009D0CD1">
        <w:rPr>
          <w:rFonts w:ascii="PT Astra Serif" w:eastAsia="Times New Roman" w:hAnsi="PT Astra Serif"/>
          <w:b/>
          <w:bCs/>
          <w:sz w:val="24"/>
          <w:szCs w:val="24"/>
          <w:lang w:eastAsia="ar-SA"/>
        </w:rPr>
        <w:t>УЛЬЯНОВСКОЙ ОБЛАСТИ</w:t>
      </w:r>
    </w:p>
    <w:p w:rsidR="00136A77" w:rsidRDefault="00136A77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bCs/>
          <w:sz w:val="26"/>
          <w:szCs w:val="26"/>
          <w:lang w:eastAsia="ar-SA"/>
        </w:rPr>
      </w:pPr>
    </w:p>
    <w:p w:rsidR="00136A77" w:rsidRDefault="009D0CD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PT Astra Serif" w:eastAsia="Times New Roman" w:hAnsi="PT Astra Serif"/>
          <w:b/>
          <w:bCs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bCs/>
          <w:sz w:val="48"/>
          <w:szCs w:val="48"/>
          <w:lang w:eastAsia="ar-SA"/>
        </w:rPr>
        <w:t>РЕШЕНИЕ</w:t>
      </w:r>
    </w:p>
    <w:p w:rsidR="009D0CD1" w:rsidRDefault="009D0CD1">
      <w:pPr>
        <w:pStyle w:val="af0"/>
        <w:rPr>
          <w:rFonts w:ascii="PT Astra Serif" w:hAnsi="PT Astra Serif" w:cs="Times New Roman"/>
          <w:sz w:val="28"/>
          <w:szCs w:val="28"/>
        </w:rPr>
      </w:pPr>
    </w:p>
    <w:p w:rsidR="00136A77" w:rsidRDefault="009D0CD1">
      <w:pPr>
        <w:pStyle w:val="af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26 января 2024 г.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№ 7/43</w:t>
      </w:r>
    </w:p>
    <w:p w:rsidR="00136A77" w:rsidRDefault="009D0CD1">
      <w:pPr>
        <w:pStyle w:val="af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>р.</w:t>
      </w:r>
      <w:r>
        <w:rPr>
          <w:rFonts w:ascii="PT Astra Serif" w:hAnsi="PT Astra Serif" w:cs="Times New Roman"/>
          <w:sz w:val="24"/>
          <w:szCs w:val="24"/>
        </w:rPr>
        <w:t>п. Вешкайма</w:t>
      </w:r>
    </w:p>
    <w:p w:rsidR="00136A77" w:rsidRDefault="00136A77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A77" w:rsidRDefault="009D0CD1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Об утверждении отчета о </w:t>
      </w:r>
      <w:r>
        <w:rPr>
          <w:rFonts w:ascii="PT Astra Serif" w:hAnsi="PT Astra Serif" w:cs="Times New Roman"/>
          <w:b/>
          <w:sz w:val="28"/>
          <w:szCs w:val="28"/>
        </w:rPr>
        <w:t>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>-202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годы и основных направлениях политики муниципального образования</w:t>
      </w:r>
      <w:r>
        <w:rPr>
          <w:rFonts w:ascii="PT Astra Serif" w:hAnsi="PT Astra Serif" w:cs="Times New Roman"/>
          <w:b/>
          <w:sz w:val="28"/>
          <w:szCs w:val="28"/>
        </w:rPr>
        <w:t xml:space="preserve"> «Вешкаймский район» Ульяновской области в сфере  приватизации на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>-202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годы за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 xml:space="preserve"> год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36A77" w:rsidRDefault="00136A77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A77" w:rsidRDefault="009D0CD1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 </w:t>
      </w:r>
      <w:r>
        <w:rPr>
          <w:rFonts w:ascii="PT Astra Serif" w:hAnsi="PT Astra Serif" w:cs="Times New Roman"/>
          <w:sz w:val="28"/>
          <w:szCs w:val="28"/>
        </w:rPr>
        <w:t>Ульяновской области решил:</w:t>
      </w:r>
    </w:p>
    <w:p w:rsidR="00136A77" w:rsidRDefault="009D0CD1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 Утвердить отчё</w:t>
      </w:r>
      <w:r>
        <w:rPr>
          <w:rFonts w:ascii="PT Astra Serif" w:hAnsi="PT Astra Serif" w:cs="Times New Roman"/>
          <w:sz w:val="28"/>
          <w:szCs w:val="28"/>
        </w:rPr>
        <w:t>т о выполнении Прогнозного плана (программы)  приватизации  муниципального имущества муниципальной собственности  муниципального образования «Вешкаймский  район» Ульяновской области на 202</w:t>
      </w:r>
      <w:r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годы и </w:t>
      </w:r>
      <w:r>
        <w:rPr>
          <w:rFonts w:ascii="PT Astra Serif" w:hAnsi="PT Astra Serif" w:cs="Times New Roman"/>
          <w:sz w:val="28"/>
          <w:szCs w:val="28"/>
        </w:rPr>
        <w:t>основных направлениях политики муниципального образования «Вешкаймский район» Ульяновской области в сфере  приватизации на 202</w:t>
      </w:r>
      <w:r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 xml:space="preserve"> годы за 202</w:t>
      </w:r>
      <w:r>
        <w:rPr>
          <w:rFonts w:ascii="PT Astra Serif" w:hAnsi="PT Astra Serif" w:cs="Times New Roman"/>
          <w:sz w:val="28"/>
          <w:szCs w:val="28"/>
        </w:rPr>
        <w:t>3</w:t>
      </w:r>
      <w:r>
        <w:rPr>
          <w:rFonts w:ascii="PT Astra Serif" w:hAnsi="PT Astra Serif" w:cs="Times New Roman"/>
          <w:sz w:val="28"/>
          <w:szCs w:val="28"/>
        </w:rPr>
        <w:t xml:space="preserve"> год, согласно приложению.</w:t>
      </w:r>
    </w:p>
    <w:p w:rsidR="00136A77" w:rsidRDefault="009D0CD1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</w:rPr>
        <w:t xml:space="preserve">2.  </w:t>
      </w:r>
      <w:r>
        <w:rPr>
          <w:rFonts w:ascii="PT Astra Serif" w:eastAsia="Times New Roman" w:hAnsi="PT Astra Serif"/>
          <w:sz w:val="28"/>
          <w:szCs w:val="28"/>
          <w:lang w:eastAsia="ar-SA"/>
        </w:rPr>
        <w:t>Настоящее решение вступает в силу на следующий день после его обнародования.</w:t>
      </w:r>
    </w:p>
    <w:p w:rsidR="00136A77" w:rsidRDefault="00136A77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36A77" w:rsidRDefault="00136A77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36A77" w:rsidRDefault="00136A77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</w:p>
    <w:p w:rsidR="00136A77" w:rsidRDefault="009D0CD1">
      <w:pPr>
        <w:pStyle w:val="af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136A77" w:rsidRDefault="009D0CD1" w:rsidP="009D0CD1">
      <w:pPr>
        <w:pStyle w:val="af0"/>
        <w:jc w:val="both"/>
        <w:rPr>
          <w:rFonts w:ascii="PT Astra Serif" w:hAnsi="PT Astra Serif" w:cs="Times New Roman"/>
          <w:bCs/>
        </w:rPr>
        <w:sectPr w:rsidR="00136A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PT Astra Serif" w:hAnsi="PT Astra Serif" w:cs="Times New Roman"/>
          <w:sz w:val="28"/>
          <w:szCs w:val="28"/>
        </w:rPr>
        <w:t xml:space="preserve">«Вешкаймский район»                                                                              Р.И. </w:t>
      </w:r>
      <w:proofErr w:type="spellStart"/>
      <w:r>
        <w:rPr>
          <w:rFonts w:ascii="PT Astra Serif" w:hAnsi="PT Astra Serif" w:cs="Times New Roman"/>
          <w:sz w:val="28"/>
          <w:szCs w:val="28"/>
        </w:rPr>
        <w:t>Камаев</w:t>
      </w:r>
      <w:bookmarkStart w:id="0" w:name="_GoBack"/>
      <w:bookmarkEnd w:id="0"/>
      <w:proofErr w:type="spellEnd"/>
    </w:p>
    <w:p w:rsidR="00136A77" w:rsidRDefault="00136A77">
      <w:pPr>
        <w:pStyle w:val="af0"/>
        <w:rPr>
          <w:rFonts w:ascii="PT Astra Serif" w:hAnsi="PT Astra Serif" w:cs="Times New Roman"/>
          <w:sz w:val="20"/>
          <w:szCs w:val="20"/>
        </w:rPr>
      </w:pPr>
    </w:p>
    <w:p w:rsidR="00136A77" w:rsidRDefault="00136A77">
      <w:pPr>
        <w:pStyle w:val="af0"/>
        <w:rPr>
          <w:rFonts w:ascii="PT Astra Serif" w:hAnsi="PT Astra Serif" w:cs="Times New Roman"/>
          <w:sz w:val="20"/>
          <w:szCs w:val="20"/>
        </w:rPr>
      </w:pPr>
    </w:p>
    <w:p w:rsidR="00136A77" w:rsidRDefault="00136A77">
      <w:pPr>
        <w:pStyle w:val="af0"/>
        <w:rPr>
          <w:rFonts w:ascii="PT Astra Serif" w:hAnsi="PT Astra Serif" w:cs="Times New Roman"/>
          <w:sz w:val="20"/>
          <w:szCs w:val="20"/>
        </w:rPr>
      </w:pPr>
    </w:p>
    <w:p w:rsidR="00136A77" w:rsidRDefault="009D0CD1" w:rsidP="009D0CD1">
      <w:pPr>
        <w:pStyle w:val="af0"/>
        <w:ind w:left="9912" w:firstLine="708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</w:t>
      </w:r>
      <w:r>
        <w:rPr>
          <w:rFonts w:ascii="PT Astra Serif" w:hAnsi="PT Astra Serif" w:cs="Times New Roman"/>
          <w:sz w:val="24"/>
          <w:szCs w:val="24"/>
        </w:rPr>
        <w:t>Приложение</w:t>
      </w:r>
    </w:p>
    <w:p w:rsidR="00136A77" w:rsidRDefault="009D0CD1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к решению Совета депутатов                 </w:t>
      </w:r>
    </w:p>
    <w:p w:rsidR="00136A77" w:rsidRDefault="009D0CD1">
      <w:pPr>
        <w:pStyle w:val="af0"/>
        <w:tabs>
          <w:tab w:val="left" w:pos="1090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муниципального образования </w:t>
      </w:r>
    </w:p>
    <w:p w:rsidR="00136A77" w:rsidRDefault="009D0CD1">
      <w:pPr>
        <w:pStyle w:val="af0"/>
        <w:tabs>
          <w:tab w:val="left" w:pos="10905"/>
        </w:tabs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«Вешкаймский район»</w:t>
      </w:r>
    </w:p>
    <w:p w:rsidR="00136A77" w:rsidRDefault="009D0CD1">
      <w:pPr>
        <w:pStyle w:val="af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от  26 января 2024 г. </w:t>
      </w:r>
      <w:r>
        <w:rPr>
          <w:rFonts w:ascii="PT Astra Serif" w:hAnsi="PT Astra Serif" w:cs="Times New Roman"/>
          <w:sz w:val="24"/>
          <w:szCs w:val="24"/>
        </w:rPr>
        <w:t xml:space="preserve"> № 7/43</w:t>
      </w:r>
    </w:p>
    <w:p w:rsidR="00136A77" w:rsidRDefault="00136A77">
      <w:pPr>
        <w:pStyle w:val="af0"/>
        <w:tabs>
          <w:tab w:val="left" w:pos="12090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6A77" w:rsidRDefault="009D0CD1">
      <w:pPr>
        <w:pStyle w:val="af0"/>
        <w:tabs>
          <w:tab w:val="left" w:pos="1209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9D0CD1" w:rsidRDefault="009D0CD1" w:rsidP="009D0CD1">
      <w:pPr>
        <w:pStyle w:val="af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выполнении Прогнозного плана  (программы)  приватизации  муниципального имущества муниципальной собственности  муниципального образования «Вешкаймский  район» Ульяновск</w:t>
      </w:r>
      <w:r>
        <w:rPr>
          <w:rFonts w:ascii="PT Astra Serif" w:hAnsi="PT Astra Serif" w:cs="Times New Roman"/>
          <w:b/>
          <w:sz w:val="28"/>
          <w:szCs w:val="28"/>
        </w:rPr>
        <w:t>ой области на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>-202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годы и основных направлениях политики муниципального образования «Вешкаймский район» Ульяновской области в сфере  приватизации на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>-202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>
        <w:rPr>
          <w:rFonts w:ascii="PT Astra Serif" w:hAnsi="PT Astra Serif" w:cs="Times New Roman"/>
          <w:b/>
          <w:sz w:val="28"/>
          <w:szCs w:val="28"/>
        </w:rPr>
        <w:t xml:space="preserve"> годы за 202</w:t>
      </w:r>
      <w:r>
        <w:rPr>
          <w:rFonts w:ascii="PT Astra Serif" w:hAnsi="PT Astra Serif" w:cs="Times New Roman"/>
          <w:b/>
          <w:sz w:val="28"/>
          <w:szCs w:val="28"/>
        </w:rPr>
        <w:t>3</w:t>
      </w:r>
      <w:r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136A77" w:rsidRDefault="009D0CD1" w:rsidP="009D0CD1">
      <w:pPr>
        <w:pStyle w:val="af0"/>
        <w:jc w:val="center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 xml:space="preserve">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789"/>
        <w:gridCol w:w="2677"/>
        <w:gridCol w:w="1898"/>
        <w:gridCol w:w="1559"/>
        <w:gridCol w:w="1417"/>
        <w:gridCol w:w="1418"/>
        <w:gridCol w:w="1843"/>
      </w:tblGrid>
      <w:tr w:rsidR="00136A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Адрес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месторасположения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Способ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приватизации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привати</w:t>
            </w:r>
            <w:proofErr w:type="spellEnd"/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Цена сделки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руб.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Цена сделки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руб.</w:t>
            </w:r>
          </w:p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36A7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Здание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гаража, назначение - нежилое, кадастровый номер 73:03:050102:217, год ввода -1993, площадь - 267 кв. м., балансовая стоимость - 744701,00 руб., остаточная стоимость - 0,00 руб., с земельным участком, кадастровый номер 73:03:050102:54, категория земель - 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емли населенных пунктов, вид  разрешенного использования - под размещение гаражей, площадь - 1529,0 кв. м., кадастровая стоимость - 792862,95 руб.</w:t>
            </w:r>
            <w:proofErr w:type="gramEnd"/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Вешкаймский район, р. п. Вешкайма, ул. 50 лет СССР, д. 7А</w:t>
            </w:r>
            <w:proofErr w:type="gramEnd"/>
          </w:p>
          <w:p w:rsidR="00136A77" w:rsidRDefault="00136A77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лектронной форме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06.02.2023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565740,00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471450,00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Гасанов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Адалат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Масим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136A77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Автобус  для перевозки детей ПАЗ-32053-70, </w:t>
            </w:r>
          </w:p>
          <w:p w:rsidR="00136A77" w:rsidRDefault="009D0CD1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номер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281 КЕ73, идентификационный номер  (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>
              <w:rPr>
                <w:rFonts w:ascii="PT Astra Serif" w:hAnsi="PT Astra Serif"/>
                <w:sz w:val="24"/>
                <w:szCs w:val="24"/>
              </w:rPr>
              <w:t>)  Х1М3205СХВ0004099,  год изготовления - 2011, категория  ТС –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D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модель,  № </w:t>
            </w:r>
            <w:r>
              <w:rPr>
                <w:rFonts w:ascii="PT Astra Serif" w:hAnsi="PT Astra Serif"/>
                <w:sz w:val="24"/>
                <w:szCs w:val="24"/>
              </w:rPr>
              <w:t>двигателя – 523400 81005357,  кузов – Х1М3205СХВ0004099,  цвет кузова – желтый, мощность двигателя – 124 л. с. (91.2 кВт), рабочий объем двигателя, куб. см. - 4670, тип двигателя – бензиновый, экологический класс – третий, разрешенная максимальная масса, к</w:t>
            </w:r>
            <w:r>
              <w:rPr>
                <w:rFonts w:ascii="PT Astra Serif" w:hAnsi="PT Astra Serif"/>
                <w:sz w:val="24"/>
                <w:szCs w:val="24"/>
              </w:rPr>
              <w:t>г. – 6270, масса без нагрузки - 5080 кг, организация – изготовитель ТС (страна) – ООО «Павловский автобусный завод», паспорт транспортного средства 52 НЕ 548969 от 05.09.2011 г.</w:t>
            </w:r>
          </w:p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балансовая стоимость – 1169200,00 руб., остаточная стоимость - 0,00 руб.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Вешкаймский район, р. п. Вешкайма,  ул. Комсомольская, д. 14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путем продажи на аукционе в электронной форме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 средствам публичного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151592,50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126327,08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77" w:rsidRDefault="009D0CD1">
            <w:pPr>
              <w:pStyle w:val="af0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Ярмушов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Валерий Егорович </w:t>
            </w:r>
          </w:p>
        </w:tc>
      </w:tr>
    </w:tbl>
    <w:p w:rsidR="00136A77" w:rsidRDefault="00136A77" w:rsidP="009D0CD1">
      <w:pPr>
        <w:pStyle w:val="af0"/>
        <w:rPr>
          <w:rFonts w:ascii="PT Astra Serif" w:hAnsi="PT Astra Serif" w:cs="Times New Roman"/>
          <w:b/>
        </w:rPr>
      </w:pPr>
    </w:p>
    <w:sectPr w:rsidR="00136A77" w:rsidSect="00136A7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77" w:rsidRDefault="009D0CD1">
      <w:pPr>
        <w:spacing w:line="240" w:lineRule="auto"/>
      </w:pPr>
      <w:r>
        <w:separator/>
      </w:r>
    </w:p>
  </w:endnote>
  <w:endnote w:type="continuationSeparator" w:id="1">
    <w:p w:rsidR="00136A77" w:rsidRDefault="009D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77" w:rsidRDefault="009D0CD1">
      <w:pPr>
        <w:spacing w:after="0"/>
      </w:pPr>
      <w:r>
        <w:separator/>
      </w:r>
    </w:p>
  </w:footnote>
  <w:footnote w:type="continuationSeparator" w:id="1">
    <w:p w:rsidR="00136A77" w:rsidRDefault="009D0CD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3F7"/>
    <w:rsid w:val="00023492"/>
    <w:rsid w:val="00025E96"/>
    <w:rsid w:val="00032C99"/>
    <w:rsid w:val="00044EE7"/>
    <w:rsid w:val="00046576"/>
    <w:rsid w:val="00050C8A"/>
    <w:rsid w:val="00054002"/>
    <w:rsid w:val="00054AA7"/>
    <w:rsid w:val="00063415"/>
    <w:rsid w:val="00075E9E"/>
    <w:rsid w:val="000832B1"/>
    <w:rsid w:val="00084C93"/>
    <w:rsid w:val="00087526"/>
    <w:rsid w:val="000909B1"/>
    <w:rsid w:val="00097758"/>
    <w:rsid w:val="000A0304"/>
    <w:rsid w:val="000A5677"/>
    <w:rsid w:val="000B5340"/>
    <w:rsid w:val="000B6B74"/>
    <w:rsid w:val="000C7760"/>
    <w:rsid w:val="000D3C02"/>
    <w:rsid w:val="000D5DEC"/>
    <w:rsid w:val="000D6474"/>
    <w:rsid w:val="000E153E"/>
    <w:rsid w:val="000E15DD"/>
    <w:rsid w:val="000E2C90"/>
    <w:rsid w:val="000F411D"/>
    <w:rsid w:val="000F5793"/>
    <w:rsid w:val="000F7BAA"/>
    <w:rsid w:val="0010015B"/>
    <w:rsid w:val="00113CF4"/>
    <w:rsid w:val="00130E39"/>
    <w:rsid w:val="00131250"/>
    <w:rsid w:val="00136A77"/>
    <w:rsid w:val="0013735E"/>
    <w:rsid w:val="001456D3"/>
    <w:rsid w:val="00176266"/>
    <w:rsid w:val="00176795"/>
    <w:rsid w:val="00184CEE"/>
    <w:rsid w:val="0019703B"/>
    <w:rsid w:val="00197266"/>
    <w:rsid w:val="001A3CE1"/>
    <w:rsid w:val="001B35BD"/>
    <w:rsid w:val="001B37E6"/>
    <w:rsid w:val="001D0E72"/>
    <w:rsid w:val="001D1CBD"/>
    <w:rsid w:val="001F1A6E"/>
    <w:rsid w:val="001F4FD0"/>
    <w:rsid w:val="00206778"/>
    <w:rsid w:val="00207EEC"/>
    <w:rsid w:val="002108E1"/>
    <w:rsid w:val="00210A96"/>
    <w:rsid w:val="00216D8F"/>
    <w:rsid w:val="00220811"/>
    <w:rsid w:val="002209BE"/>
    <w:rsid w:val="00235588"/>
    <w:rsid w:val="002434C1"/>
    <w:rsid w:val="002434C3"/>
    <w:rsid w:val="002471BE"/>
    <w:rsid w:val="002564D6"/>
    <w:rsid w:val="00256DAC"/>
    <w:rsid w:val="00273B8E"/>
    <w:rsid w:val="00285E3F"/>
    <w:rsid w:val="00287986"/>
    <w:rsid w:val="002934AE"/>
    <w:rsid w:val="002A1901"/>
    <w:rsid w:val="002B0A1B"/>
    <w:rsid w:val="002B2004"/>
    <w:rsid w:val="002B69B4"/>
    <w:rsid w:val="002C2D0C"/>
    <w:rsid w:val="002C363B"/>
    <w:rsid w:val="002C79C8"/>
    <w:rsid w:val="002C7BBC"/>
    <w:rsid w:val="002D128A"/>
    <w:rsid w:val="002D343C"/>
    <w:rsid w:val="002E2141"/>
    <w:rsid w:val="002E3920"/>
    <w:rsid w:val="002E7BC0"/>
    <w:rsid w:val="002F05C4"/>
    <w:rsid w:val="002F1614"/>
    <w:rsid w:val="002F33A0"/>
    <w:rsid w:val="00302E2B"/>
    <w:rsid w:val="00313E29"/>
    <w:rsid w:val="00314704"/>
    <w:rsid w:val="00336419"/>
    <w:rsid w:val="00340419"/>
    <w:rsid w:val="00341574"/>
    <w:rsid w:val="00342022"/>
    <w:rsid w:val="00342244"/>
    <w:rsid w:val="003453AA"/>
    <w:rsid w:val="00353F5B"/>
    <w:rsid w:val="00354E84"/>
    <w:rsid w:val="00355138"/>
    <w:rsid w:val="00360B1F"/>
    <w:rsid w:val="003613F8"/>
    <w:rsid w:val="00362084"/>
    <w:rsid w:val="0036250A"/>
    <w:rsid w:val="00375AE9"/>
    <w:rsid w:val="003835E8"/>
    <w:rsid w:val="003873BC"/>
    <w:rsid w:val="00392C01"/>
    <w:rsid w:val="00393E78"/>
    <w:rsid w:val="003A2715"/>
    <w:rsid w:val="003B1A47"/>
    <w:rsid w:val="003B589F"/>
    <w:rsid w:val="003B5C76"/>
    <w:rsid w:val="003B6372"/>
    <w:rsid w:val="003E5E24"/>
    <w:rsid w:val="003E6128"/>
    <w:rsid w:val="003E66DA"/>
    <w:rsid w:val="003F7935"/>
    <w:rsid w:val="0040448F"/>
    <w:rsid w:val="004207CF"/>
    <w:rsid w:val="00440136"/>
    <w:rsid w:val="00444E3F"/>
    <w:rsid w:val="0045690E"/>
    <w:rsid w:val="00461960"/>
    <w:rsid w:val="00461A0A"/>
    <w:rsid w:val="0046395D"/>
    <w:rsid w:val="004710F5"/>
    <w:rsid w:val="0048031F"/>
    <w:rsid w:val="00490887"/>
    <w:rsid w:val="004930B3"/>
    <w:rsid w:val="004A021E"/>
    <w:rsid w:val="004A443E"/>
    <w:rsid w:val="004A5533"/>
    <w:rsid w:val="004A65A4"/>
    <w:rsid w:val="004A6C9A"/>
    <w:rsid w:val="004B480C"/>
    <w:rsid w:val="004C008D"/>
    <w:rsid w:val="004C43DF"/>
    <w:rsid w:val="004C79CE"/>
    <w:rsid w:val="004D2399"/>
    <w:rsid w:val="004D605C"/>
    <w:rsid w:val="004E483D"/>
    <w:rsid w:val="004E5638"/>
    <w:rsid w:val="004E5C22"/>
    <w:rsid w:val="004F21A0"/>
    <w:rsid w:val="004F2EF1"/>
    <w:rsid w:val="00501B21"/>
    <w:rsid w:val="0050782F"/>
    <w:rsid w:val="00507AD5"/>
    <w:rsid w:val="00507B03"/>
    <w:rsid w:val="00511ED0"/>
    <w:rsid w:val="00512F01"/>
    <w:rsid w:val="0052490D"/>
    <w:rsid w:val="00524C2A"/>
    <w:rsid w:val="00550D51"/>
    <w:rsid w:val="00552C15"/>
    <w:rsid w:val="00552EF7"/>
    <w:rsid w:val="00553C50"/>
    <w:rsid w:val="00554AC7"/>
    <w:rsid w:val="00561105"/>
    <w:rsid w:val="0056413E"/>
    <w:rsid w:val="005718E1"/>
    <w:rsid w:val="00583F41"/>
    <w:rsid w:val="00584F3E"/>
    <w:rsid w:val="005918EF"/>
    <w:rsid w:val="00596D20"/>
    <w:rsid w:val="005A0B28"/>
    <w:rsid w:val="005A4972"/>
    <w:rsid w:val="005B4D11"/>
    <w:rsid w:val="005E1E7C"/>
    <w:rsid w:val="005F2CAF"/>
    <w:rsid w:val="00600E42"/>
    <w:rsid w:val="00607626"/>
    <w:rsid w:val="00612695"/>
    <w:rsid w:val="006129F7"/>
    <w:rsid w:val="0063123A"/>
    <w:rsid w:val="00636233"/>
    <w:rsid w:val="00640819"/>
    <w:rsid w:val="0064702C"/>
    <w:rsid w:val="00651548"/>
    <w:rsid w:val="0065663E"/>
    <w:rsid w:val="00663F75"/>
    <w:rsid w:val="006655E8"/>
    <w:rsid w:val="0067039F"/>
    <w:rsid w:val="00676F55"/>
    <w:rsid w:val="006962FC"/>
    <w:rsid w:val="006A2666"/>
    <w:rsid w:val="006A466C"/>
    <w:rsid w:val="006A54D4"/>
    <w:rsid w:val="006C0304"/>
    <w:rsid w:val="006C06D9"/>
    <w:rsid w:val="006C134C"/>
    <w:rsid w:val="006C5470"/>
    <w:rsid w:val="006D3248"/>
    <w:rsid w:val="006E07D2"/>
    <w:rsid w:val="006E38A1"/>
    <w:rsid w:val="006E3F91"/>
    <w:rsid w:val="00704105"/>
    <w:rsid w:val="00704784"/>
    <w:rsid w:val="00706869"/>
    <w:rsid w:val="00713B48"/>
    <w:rsid w:val="00714771"/>
    <w:rsid w:val="00717EEF"/>
    <w:rsid w:val="00721787"/>
    <w:rsid w:val="00724AAA"/>
    <w:rsid w:val="00726ACB"/>
    <w:rsid w:val="00731AA9"/>
    <w:rsid w:val="00733F1D"/>
    <w:rsid w:val="0074212D"/>
    <w:rsid w:val="00743FF4"/>
    <w:rsid w:val="007465D1"/>
    <w:rsid w:val="00747088"/>
    <w:rsid w:val="00751F04"/>
    <w:rsid w:val="007548BA"/>
    <w:rsid w:val="007624AC"/>
    <w:rsid w:val="007836DB"/>
    <w:rsid w:val="007855DB"/>
    <w:rsid w:val="00785DD9"/>
    <w:rsid w:val="007A1FC1"/>
    <w:rsid w:val="007A5188"/>
    <w:rsid w:val="007B23F2"/>
    <w:rsid w:val="007E5262"/>
    <w:rsid w:val="007F266A"/>
    <w:rsid w:val="00812499"/>
    <w:rsid w:val="008326AF"/>
    <w:rsid w:val="0083362B"/>
    <w:rsid w:val="00836AEC"/>
    <w:rsid w:val="0084058D"/>
    <w:rsid w:val="00842EF9"/>
    <w:rsid w:val="00845D27"/>
    <w:rsid w:val="008676F6"/>
    <w:rsid w:val="00871350"/>
    <w:rsid w:val="008915A6"/>
    <w:rsid w:val="00895BD7"/>
    <w:rsid w:val="008A027A"/>
    <w:rsid w:val="008A6B38"/>
    <w:rsid w:val="008A768A"/>
    <w:rsid w:val="008B0778"/>
    <w:rsid w:val="008D60A2"/>
    <w:rsid w:val="008F01DE"/>
    <w:rsid w:val="008F5383"/>
    <w:rsid w:val="00903C86"/>
    <w:rsid w:val="009076E3"/>
    <w:rsid w:val="0092085A"/>
    <w:rsid w:val="00923290"/>
    <w:rsid w:val="009279A4"/>
    <w:rsid w:val="0093291B"/>
    <w:rsid w:val="00940FFE"/>
    <w:rsid w:val="0094353F"/>
    <w:rsid w:val="00950969"/>
    <w:rsid w:val="0096575A"/>
    <w:rsid w:val="00971A3F"/>
    <w:rsid w:val="00990C31"/>
    <w:rsid w:val="009A0C15"/>
    <w:rsid w:val="009A7CD3"/>
    <w:rsid w:val="009B0200"/>
    <w:rsid w:val="009B2B13"/>
    <w:rsid w:val="009B4BAF"/>
    <w:rsid w:val="009C03CE"/>
    <w:rsid w:val="009C3FC0"/>
    <w:rsid w:val="009D0CD1"/>
    <w:rsid w:val="009E072E"/>
    <w:rsid w:val="009E1425"/>
    <w:rsid w:val="009E60BC"/>
    <w:rsid w:val="009F066D"/>
    <w:rsid w:val="009F49D7"/>
    <w:rsid w:val="00A04BB9"/>
    <w:rsid w:val="00A05FD3"/>
    <w:rsid w:val="00A2077F"/>
    <w:rsid w:val="00A21038"/>
    <w:rsid w:val="00A213F7"/>
    <w:rsid w:val="00A246E9"/>
    <w:rsid w:val="00A248FA"/>
    <w:rsid w:val="00A33AA4"/>
    <w:rsid w:val="00A50EE0"/>
    <w:rsid w:val="00A54C76"/>
    <w:rsid w:val="00A741CC"/>
    <w:rsid w:val="00A74656"/>
    <w:rsid w:val="00A7513A"/>
    <w:rsid w:val="00A77956"/>
    <w:rsid w:val="00A808E5"/>
    <w:rsid w:val="00A92061"/>
    <w:rsid w:val="00A9688A"/>
    <w:rsid w:val="00AB460C"/>
    <w:rsid w:val="00AC05E7"/>
    <w:rsid w:val="00AC3E42"/>
    <w:rsid w:val="00AC4844"/>
    <w:rsid w:val="00AC4C5A"/>
    <w:rsid w:val="00AD5919"/>
    <w:rsid w:val="00AE660B"/>
    <w:rsid w:val="00AF2E27"/>
    <w:rsid w:val="00AF63D9"/>
    <w:rsid w:val="00AF6F40"/>
    <w:rsid w:val="00AF790D"/>
    <w:rsid w:val="00B05713"/>
    <w:rsid w:val="00B0693C"/>
    <w:rsid w:val="00B13B1D"/>
    <w:rsid w:val="00B14036"/>
    <w:rsid w:val="00B16CD6"/>
    <w:rsid w:val="00B22338"/>
    <w:rsid w:val="00B25785"/>
    <w:rsid w:val="00B25F83"/>
    <w:rsid w:val="00B26D7E"/>
    <w:rsid w:val="00B32860"/>
    <w:rsid w:val="00B34653"/>
    <w:rsid w:val="00B42E3E"/>
    <w:rsid w:val="00B50541"/>
    <w:rsid w:val="00B623BB"/>
    <w:rsid w:val="00B62BC4"/>
    <w:rsid w:val="00B7522D"/>
    <w:rsid w:val="00B83CF5"/>
    <w:rsid w:val="00B91270"/>
    <w:rsid w:val="00B940AC"/>
    <w:rsid w:val="00BC1184"/>
    <w:rsid w:val="00BC4749"/>
    <w:rsid w:val="00BC5E39"/>
    <w:rsid w:val="00BD43F8"/>
    <w:rsid w:val="00BE37BE"/>
    <w:rsid w:val="00BE3A50"/>
    <w:rsid w:val="00BE3D93"/>
    <w:rsid w:val="00BE605B"/>
    <w:rsid w:val="00BE69EC"/>
    <w:rsid w:val="00BF064F"/>
    <w:rsid w:val="00BF5DF3"/>
    <w:rsid w:val="00C01F45"/>
    <w:rsid w:val="00C06F98"/>
    <w:rsid w:val="00C10A62"/>
    <w:rsid w:val="00C152DF"/>
    <w:rsid w:val="00C24879"/>
    <w:rsid w:val="00C37280"/>
    <w:rsid w:val="00C37CC4"/>
    <w:rsid w:val="00C465DC"/>
    <w:rsid w:val="00C545F8"/>
    <w:rsid w:val="00C56B8A"/>
    <w:rsid w:val="00C63AA9"/>
    <w:rsid w:val="00C802EC"/>
    <w:rsid w:val="00C91B7B"/>
    <w:rsid w:val="00C9290D"/>
    <w:rsid w:val="00C93891"/>
    <w:rsid w:val="00C96F68"/>
    <w:rsid w:val="00CA7DE9"/>
    <w:rsid w:val="00CB1466"/>
    <w:rsid w:val="00CC1C39"/>
    <w:rsid w:val="00CC2DA1"/>
    <w:rsid w:val="00CC7FC9"/>
    <w:rsid w:val="00CD13E4"/>
    <w:rsid w:val="00CD13FC"/>
    <w:rsid w:val="00CD1D09"/>
    <w:rsid w:val="00CE2773"/>
    <w:rsid w:val="00CE2FBA"/>
    <w:rsid w:val="00CF0526"/>
    <w:rsid w:val="00CF36EF"/>
    <w:rsid w:val="00D14249"/>
    <w:rsid w:val="00D21484"/>
    <w:rsid w:val="00D27860"/>
    <w:rsid w:val="00D27D5F"/>
    <w:rsid w:val="00D34108"/>
    <w:rsid w:val="00D40DAF"/>
    <w:rsid w:val="00D41975"/>
    <w:rsid w:val="00D42030"/>
    <w:rsid w:val="00D55186"/>
    <w:rsid w:val="00D55590"/>
    <w:rsid w:val="00D56BD2"/>
    <w:rsid w:val="00D601BC"/>
    <w:rsid w:val="00D62C9A"/>
    <w:rsid w:val="00D64162"/>
    <w:rsid w:val="00D67C95"/>
    <w:rsid w:val="00D7616E"/>
    <w:rsid w:val="00D7720F"/>
    <w:rsid w:val="00D81128"/>
    <w:rsid w:val="00D82A9C"/>
    <w:rsid w:val="00D91C39"/>
    <w:rsid w:val="00D926DC"/>
    <w:rsid w:val="00D92FC1"/>
    <w:rsid w:val="00D93A7C"/>
    <w:rsid w:val="00DA34EE"/>
    <w:rsid w:val="00DA3AAC"/>
    <w:rsid w:val="00DB1B47"/>
    <w:rsid w:val="00DB6630"/>
    <w:rsid w:val="00DB6652"/>
    <w:rsid w:val="00DC2CCC"/>
    <w:rsid w:val="00DC3103"/>
    <w:rsid w:val="00DC3578"/>
    <w:rsid w:val="00DC7476"/>
    <w:rsid w:val="00DD3202"/>
    <w:rsid w:val="00DF2065"/>
    <w:rsid w:val="00DF21B1"/>
    <w:rsid w:val="00DF3DC3"/>
    <w:rsid w:val="00DF516A"/>
    <w:rsid w:val="00E00790"/>
    <w:rsid w:val="00E2399E"/>
    <w:rsid w:val="00E26B09"/>
    <w:rsid w:val="00E42011"/>
    <w:rsid w:val="00E558A9"/>
    <w:rsid w:val="00E56E3E"/>
    <w:rsid w:val="00E6389A"/>
    <w:rsid w:val="00E665E2"/>
    <w:rsid w:val="00E80355"/>
    <w:rsid w:val="00E866F0"/>
    <w:rsid w:val="00E92229"/>
    <w:rsid w:val="00E94229"/>
    <w:rsid w:val="00E972F0"/>
    <w:rsid w:val="00EA5A12"/>
    <w:rsid w:val="00EA7576"/>
    <w:rsid w:val="00EB519F"/>
    <w:rsid w:val="00EB53DE"/>
    <w:rsid w:val="00ED24C5"/>
    <w:rsid w:val="00ED2694"/>
    <w:rsid w:val="00ED418A"/>
    <w:rsid w:val="00EE14E8"/>
    <w:rsid w:val="00EE3F86"/>
    <w:rsid w:val="00EF1922"/>
    <w:rsid w:val="00EF5F4F"/>
    <w:rsid w:val="00F03E9B"/>
    <w:rsid w:val="00F04F11"/>
    <w:rsid w:val="00F170D8"/>
    <w:rsid w:val="00F35A16"/>
    <w:rsid w:val="00F3703D"/>
    <w:rsid w:val="00F45CF1"/>
    <w:rsid w:val="00F6109C"/>
    <w:rsid w:val="00F770C2"/>
    <w:rsid w:val="00F95407"/>
    <w:rsid w:val="00FA3305"/>
    <w:rsid w:val="00FA372E"/>
    <w:rsid w:val="00FA4BFB"/>
    <w:rsid w:val="00FB2FF3"/>
    <w:rsid w:val="00FB7F21"/>
    <w:rsid w:val="00FD072E"/>
    <w:rsid w:val="00FD2483"/>
    <w:rsid w:val="00FE60BC"/>
    <w:rsid w:val="00FF06C6"/>
    <w:rsid w:val="039C19C0"/>
    <w:rsid w:val="6FE825ED"/>
    <w:rsid w:val="7757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36A77"/>
    <w:pPr>
      <w:keepNext/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6A7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136A77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136A7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136A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qFormat/>
    <w:rsid w:val="00136A7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Subtitle"/>
    <w:basedOn w:val="a"/>
    <w:next w:val="a7"/>
    <w:link w:val="ae"/>
    <w:qFormat/>
    <w:rsid w:val="00136A77"/>
    <w:pPr>
      <w:suppressAutoHyphens/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f">
    <w:name w:val="Table Grid"/>
    <w:basedOn w:val="a1"/>
    <w:uiPriority w:val="59"/>
    <w:qFormat/>
    <w:rsid w:val="00136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136A77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136A77"/>
  </w:style>
  <w:style w:type="character" w:customStyle="1" w:styleId="ac">
    <w:name w:val="Нижний колонтитул Знак"/>
    <w:basedOn w:val="a0"/>
    <w:link w:val="ab"/>
    <w:uiPriority w:val="99"/>
    <w:qFormat/>
    <w:rsid w:val="00136A77"/>
  </w:style>
  <w:style w:type="character" w:customStyle="1" w:styleId="10">
    <w:name w:val="Заголовок 1 Знак"/>
    <w:basedOn w:val="a0"/>
    <w:link w:val="1"/>
    <w:qFormat/>
    <w:rsid w:val="00136A7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Название Знак"/>
    <w:basedOn w:val="a0"/>
    <w:link w:val="a9"/>
    <w:qFormat/>
    <w:rsid w:val="00136A7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qFormat/>
    <w:rsid w:val="00136A7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36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Подзаголовок Знак"/>
    <w:basedOn w:val="a0"/>
    <w:link w:val="ad"/>
    <w:qFormat/>
    <w:rsid w:val="00136A7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136A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D3196-6C71-4965-A87D-DC0A97592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647</Words>
  <Characters>3689</Characters>
  <Application>Microsoft Office Word</Application>
  <DocSecurity>0</DocSecurity>
  <Lines>30</Lines>
  <Paragraphs>8</Paragraphs>
  <ScaleCrop>false</ScaleCrop>
  <Company>МУ Администрация МО "Вешкаймский район"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OMSIZO</dc:creator>
  <cp:lastModifiedBy>Znamceva</cp:lastModifiedBy>
  <cp:revision>86</cp:revision>
  <cp:lastPrinted>2024-01-19T05:57:00Z</cp:lastPrinted>
  <dcterms:created xsi:type="dcterms:W3CDTF">2011-04-01T11:15:00Z</dcterms:created>
  <dcterms:modified xsi:type="dcterms:W3CDTF">2024-01-29T10:13:00Z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2345571C49B443B98E8F7BEFCDB2956D_12</vt:lpwstr>
  </property>
</Properties>
</file>