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F75" w:rsidRPr="00C53AA8" w:rsidRDefault="00EA7F75" w:rsidP="00EA7F75">
      <w:pPr>
        <w:jc w:val="right"/>
        <w:rPr>
          <w:rFonts w:ascii="PT Astra Serif" w:hAnsi="PT Astra Serif"/>
          <w:bCs/>
          <w:noProof/>
          <w:szCs w:val="28"/>
        </w:rPr>
      </w:pPr>
      <w:r w:rsidRPr="00C53AA8">
        <w:rPr>
          <w:rFonts w:ascii="PT Astra Serif" w:hAnsi="PT Astra Serif"/>
          <w:bCs/>
          <w:noProof/>
          <w:szCs w:val="28"/>
        </w:rPr>
        <w:t>Проект</w:t>
      </w:r>
    </w:p>
    <w:p w:rsidR="00373AB0" w:rsidRPr="00C53AA8" w:rsidRDefault="008F6781" w:rsidP="00373AB0">
      <w:pPr>
        <w:jc w:val="center"/>
        <w:rPr>
          <w:rFonts w:ascii="PT Astra Serif" w:hAnsi="PT Astra Serif"/>
          <w:b/>
          <w:sz w:val="28"/>
          <w:szCs w:val="28"/>
        </w:rPr>
      </w:pPr>
      <w:r w:rsidRPr="00C53AA8">
        <w:rPr>
          <w:rFonts w:ascii="PT Astra Serif" w:hAnsi="PT Astra Serif"/>
          <w:b/>
          <w:noProof/>
          <w:szCs w:val="28"/>
        </w:rPr>
        <w:br/>
      </w:r>
      <w:r w:rsidRPr="00C53AA8">
        <w:rPr>
          <w:rFonts w:ascii="PT Astra Serif" w:hAnsi="PT Astra Serif"/>
          <w:b/>
          <w:noProof/>
          <w:szCs w:val="28"/>
        </w:rPr>
        <w:drawing>
          <wp:inline distT="0" distB="0" distL="0" distR="0">
            <wp:extent cx="504825" cy="609600"/>
            <wp:effectExtent l="19050" t="0" r="9525" b="0"/>
            <wp:docPr id="1" name="Рисунок 5"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ешкаймский р-н (герб) 1"/>
                    <pic:cNvPicPr>
                      <a:picLocks noChangeAspect="1" noChangeArrowheads="1"/>
                    </pic:cNvPicPr>
                  </pic:nvPicPr>
                  <pic:blipFill>
                    <a:blip r:embed="rId8"/>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8F6781" w:rsidRPr="00C53AA8" w:rsidRDefault="008F6781" w:rsidP="00373AB0">
      <w:pPr>
        <w:jc w:val="center"/>
        <w:rPr>
          <w:rFonts w:ascii="PT Astra Serif" w:hAnsi="PT Astra Serif"/>
          <w:b/>
          <w:sz w:val="28"/>
          <w:szCs w:val="28"/>
        </w:rPr>
      </w:pPr>
      <w:r w:rsidRPr="00C53AA8">
        <w:rPr>
          <w:rFonts w:ascii="PT Astra Serif" w:hAnsi="PT Astra Serif"/>
          <w:b/>
          <w:sz w:val="28"/>
          <w:szCs w:val="28"/>
        </w:rPr>
        <w:br/>
      </w:r>
      <w:r w:rsidR="00373AB0" w:rsidRPr="00C53AA8">
        <w:rPr>
          <w:rFonts w:ascii="PT Astra Serif" w:hAnsi="PT Astra Serif"/>
          <w:b/>
          <w:sz w:val="28"/>
          <w:szCs w:val="28"/>
        </w:rPr>
        <w:t xml:space="preserve">МУНИЦИПАЛЬНОЕ УЧРЕЖДЕНИЕ </w:t>
      </w:r>
      <w:r w:rsidRPr="00C53AA8">
        <w:rPr>
          <w:rFonts w:ascii="PT Astra Serif" w:hAnsi="PT Astra Serif"/>
          <w:b/>
          <w:sz w:val="28"/>
          <w:szCs w:val="28"/>
        </w:rPr>
        <w:t>АДМИНИСТРАЦИЯ МУНИЦИПАЛЬНОГО ОБРАЗОВАНИЯ</w:t>
      </w:r>
    </w:p>
    <w:p w:rsidR="008F6781" w:rsidRPr="00C53AA8" w:rsidRDefault="008F6781" w:rsidP="008F6781">
      <w:pPr>
        <w:jc w:val="center"/>
        <w:rPr>
          <w:rFonts w:ascii="PT Astra Serif" w:hAnsi="PT Astra Serif"/>
          <w:sz w:val="28"/>
          <w:szCs w:val="28"/>
        </w:rPr>
      </w:pPr>
      <w:r w:rsidRPr="00C53AA8">
        <w:rPr>
          <w:rFonts w:ascii="PT Astra Serif" w:hAnsi="PT Astra Serif"/>
          <w:b/>
          <w:sz w:val="28"/>
          <w:szCs w:val="28"/>
        </w:rPr>
        <w:t>«ВЕШКАЙМСКИЙ РАЙОН» УЛЬЯНОВСКОЙ ОБЛАСТИ</w:t>
      </w:r>
    </w:p>
    <w:p w:rsidR="008F6781" w:rsidRPr="00C53AA8" w:rsidRDefault="008F6781" w:rsidP="008F6781">
      <w:pPr>
        <w:jc w:val="center"/>
        <w:rPr>
          <w:rFonts w:ascii="PT Astra Serif" w:hAnsi="PT Astra Serif"/>
          <w:sz w:val="28"/>
          <w:szCs w:val="28"/>
        </w:rPr>
      </w:pPr>
    </w:p>
    <w:p w:rsidR="008F6781" w:rsidRPr="00C53AA8" w:rsidRDefault="008F6781" w:rsidP="008F6781">
      <w:pPr>
        <w:jc w:val="center"/>
        <w:rPr>
          <w:rFonts w:ascii="PT Astra Serif" w:hAnsi="PT Astra Serif"/>
          <w:b/>
          <w:sz w:val="48"/>
          <w:szCs w:val="48"/>
        </w:rPr>
      </w:pPr>
      <w:r w:rsidRPr="00C53AA8">
        <w:rPr>
          <w:rFonts w:ascii="PT Astra Serif" w:hAnsi="PT Astra Serif"/>
          <w:b/>
          <w:sz w:val="48"/>
          <w:szCs w:val="48"/>
        </w:rPr>
        <w:t>ПОСТАНОВЛЕНИЕ</w:t>
      </w:r>
    </w:p>
    <w:p w:rsidR="008F6781" w:rsidRPr="00C53AA8" w:rsidRDefault="008F6781" w:rsidP="008F6781">
      <w:pPr>
        <w:rPr>
          <w:rFonts w:ascii="PT Astra Serif" w:hAnsi="PT Astra Serif"/>
          <w:b/>
          <w:u w:val="single"/>
        </w:rPr>
      </w:pPr>
    </w:p>
    <w:p w:rsidR="008F6781" w:rsidRPr="00C53AA8" w:rsidRDefault="00C00EF6" w:rsidP="008F6781">
      <w:pPr>
        <w:rPr>
          <w:rFonts w:ascii="PT Astra Serif" w:hAnsi="PT Astra Serif"/>
          <w:sz w:val="28"/>
          <w:szCs w:val="28"/>
          <w:u w:val="single"/>
        </w:rPr>
      </w:pPr>
      <w:r w:rsidRPr="00C53AA8">
        <w:rPr>
          <w:rFonts w:ascii="PT Astra Serif" w:hAnsi="PT Astra Serif"/>
          <w:sz w:val="28"/>
          <w:szCs w:val="28"/>
        </w:rPr>
        <w:t>_______________</w:t>
      </w:r>
      <w:r w:rsidR="008F6781" w:rsidRPr="00C53AA8">
        <w:rPr>
          <w:rFonts w:ascii="PT Astra Serif" w:hAnsi="PT Astra Serif"/>
          <w:sz w:val="28"/>
          <w:szCs w:val="28"/>
        </w:rPr>
        <w:tab/>
      </w:r>
      <w:r w:rsidR="008F6781" w:rsidRPr="00C53AA8">
        <w:rPr>
          <w:rFonts w:ascii="PT Astra Serif" w:hAnsi="PT Astra Serif"/>
          <w:sz w:val="28"/>
          <w:szCs w:val="28"/>
        </w:rPr>
        <w:tab/>
      </w:r>
      <w:r w:rsidR="008F6781" w:rsidRPr="00C53AA8">
        <w:rPr>
          <w:rFonts w:ascii="PT Astra Serif" w:hAnsi="PT Astra Serif"/>
          <w:sz w:val="28"/>
          <w:szCs w:val="28"/>
        </w:rPr>
        <w:tab/>
        <w:t xml:space="preserve">                         </w:t>
      </w:r>
      <w:r w:rsidR="00903296" w:rsidRPr="00C53AA8">
        <w:rPr>
          <w:rFonts w:ascii="PT Astra Serif" w:hAnsi="PT Astra Serif"/>
          <w:sz w:val="28"/>
          <w:szCs w:val="28"/>
        </w:rPr>
        <w:t xml:space="preserve">   </w:t>
      </w:r>
      <w:r w:rsidR="00903296" w:rsidRPr="00C53AA8">
        <w:rPr>
          <w:rFonts w:ascii="PT Astra Serif" w:hAnsi="PT Astra Serif"/>
          <w:sz w:val="28"/>
          <w:szCs w:val="28"/>
        </w:rPr>
        <w:tab/>
      </w:r>
      <w:r w:rsidR="00903296" w:rsidRPr="00C53AA8">
        <w:rPr>
          <w:rFonts w:ascii="PT Astra Serif" w:hAnsi="PT Astra Serif"/>
          <w:sz w:val="28"/>
          <w:szCs w:val="28"/>
        </w:rPr>
        <w:tab/>
        <w:t xml:space="preserve"> </w:t>
      </w:r>
      <w:r w:rsidR="00903296" w:rsidRPr="00C53AA8">
        <w:rPr>
          <w:rFonts w:ascii="PT Astra Serif" w:hAnsi="PT Astra Serif"/>
          <w:sz w:val="28"/>
          <w:szCs w:val="28"/>
        </w:rPr>
        <w:tab/>
      </w:r>
      <w:r w:rsidR="00903296" w:rsidRPr="00C53AA8">
        <w:rPr>
          <w:rFonts w:ascii="PT Astra Serif" w:hAnsi="PT Astra Serif"/>
          <w:sz w:val="28"/>
          <w:szCs w:val="28"/>
        </w:rPr>
        <w:tab/>
        <w:t xml:space="preserve">              </w:t>
      </w:r>
      <w:r w:rsidR="008F6781" w:rsidRPr="00C53AA8">
        <w:rPr>
          <w:rFonts w:ascii="PT Astra Serif" w:hAnsi="PT Astra Serif"/>
          <w:sz w:val="28"/>
          <w:szCs w:val="28"/>
          <w:u w:val="single"/>
        </w:rPr>
        <w:t xml:space="preserve">№ </w:t>
      </w:r>
      <w:r w:rsidRPr="00C53AA8">
        <w:rPr>
          <w:rFonts w:ascii="PT Astra Serif" w:hAnsi="PT Astra Serif"/>
          <w:sz w:val="28"/>
          <w:szCs w:val="28"/>
          <w:u w:val="single"/>
        </w:rPr>
        <w:t xml:space="preserve">       </w:t>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8F6781"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r w:rsidR="00903296" w:rsidRPr="00C53AA8">
        <w:rPr>
          <w:rFonts w:ascii="PT Astra Serif" w:hAnsi="PT Astra Serif"/>
          <w:sz w:val="28"/>
          <w:szCs w:val="28"/>
          <w:u w:val="single"/>
        </w:rPr>
        <w:softHyphen/>
      </w:r>
    </w:p>
    <w:p w:rsidR="008F6781" w:rsidRPr="00C53AA8" w:rsidRDefault="008F6781" w:rsidP="008F6781">
      <w:pPr>
        <w:jc w:val="center"/>
        <w:rPr>
          <w:rFonts w:ascii="PT Astra Serif" w:hAnsi="PT Astra Serif"/>
          <w:sz w:val="20"/>
          <w:szCs w:val="20"/>
        </w:rPr>
      </w:pPr>
    </w:p>
    <w:p w:rsidR="008F6781" w:rsidRPr="00C53AA8" w:rsidRDefault="008F6781" w:rsidP="008F6781">
      <w:pPr>
        <w:jc w:val="center"/>
        <w:rPr>
          <w:rFonts w:ascii="PT Astra Serif" w:hAnsi="PT Astra Serif"/>
          <w:sz w:val="20"/>
          <w:szCs w:val="20"/>
        </w:rPr>
      </w:pPr>
      <w:r w:rsidRPr="00C53AA8">
        <w:rPr>
          <w:rFonts w:ascii="PT Astra Serif" w:hAnsi="PT Astra Serif"/>
          <w:sz w:val="20"/>
          <w:szCs w:val="20"/>
        </w:rPr>
        <w:t>р. п. Вешкайма</w:t>
      </w:r>
    </w:p>
    <w:p w:rsidR="008F6781" w:rsidRPr="00C53AA8" w:rsidRDefault="008F6781" w:rsidP="008F6781">
      <w:pPr>
        <w:jc w:val="center"/>
        <w:rPr>
          <w:rFonts w:ascii="PT Astra Serif" w:hAnsi="PT Astra Serif"/>
          <w:sz w:val="20"/>
          <w:szCs w:val="20"/>
        </w:rPr>
      </w:pPr>
    </w:p>
    <w:p w:rsidR="008F6781" w:rsidRPr="00C53AA8" w:rsidRDefault="008F6781" w:rsidP="008F6781">
      <w:pPr>
        <w:autoSpaceDE w:val="0"/>
        <w:autoSpaceDN w:val="0"/>
        <w:adjustRightInd w:val="0"/>
        <w:jc w:val="both"/>
        <w:rPr>
          <w:rFonts w:ascii="PT Astra Serif" w:hAnsi="PT Astra Serif"/>
          <w:sz w:val="28"/>
          <w:szCs w:val="28"/>
        </w:rPr>
      </w:pPr>
    </w:p>
    <w:p w:rsidR="008F6781" w:rsidRPr="00C53AA8" w:rsidRDefault="00C37CF7" w:rsidP="008F6781">
      <w:pPr>
        <w:jc w:val="center"/>
        <w:rPr>
          <w:rFonts w:ascii="PT Astra Serif" w:hAnsi="PT Astra Serif"/>
          <w:b/>
          <w:sz w:val="28"/>
          <w:szCs w:val="28"/>
        </w:rPr>
      </w:pPr>
      <w:r w:rsidRPr="00C53AA8">
        <w:rPr>
          <w:rFonts w:ascii="PT Astra Serif" w:hAnsi="PT Astra Serif"/>
          <w:b/>
          <w:sz w:val="28"/>
          <w:szCs w:val="28"/>
        </w:rPr>
        <w:t xml:space="preserve">Об утверждении </w:t>
      </w:r>
      <w:r w:rsidR="008F6781" w:rsidRPr="00C53AA8">
        <w:rPr>
          <w:rFonts w:ascii="PT Astra Serif" w:hAnsi="PT Astra Serif"/>
          <w:b/>
          <w:sz w:val="28"/>
          <w:szCs w:val="28"/>
        </w:rPr>
        <w:t xml:space="preserve">программы </w:t>
      </w:r>
    </w:p>
    <w:p w:rsidR="00373AB0" w:rsidRPr="00C53AA8" w:rsidRDefault="008F6781" w:rsidP="008F6781">
      <w:pPr>
        <w:jc w:val="center"/>
        <w:rPr>
          <w:rFonts w:ascii="PT Astra Serif" w:hAnsi="PT Astra Serif"/>
          <w:b/>
          <w:sz w:val="28"/>
          <w:szCs w:val="28"/>
        </w:rPr>
      </w:pPr>
      <w:r w:rsidRPr="00C53AA8">
        <w:rPr>
          <w:rFonts w:ascii="PT Astra Serif" w:hAnsi="PT Astra Serif"/>
          <w:b/>
          <w:sz w:val="28"/>
          <w:szCs w:val="28"/>
        </w:rPr>
        <w:t>«Противодействие коррупции в муниципальном образовании</w:t>
      </w:r>
    </w:p>
    <w:p w:rsidR="008F6781" w:rsidRPr="00C53AA8" w:rsidRDefault="008F6781" w:rsidP="008F6781">
      <w:pPr>
        <w:jc w:val="center"/>
        <w:rPr>
          <w:rFonts w:ascii="PT Astra Serif" w:hAnsi="PT Astra Serif"/>
          <w:b/>
          <w:sz w:val="28"/>
          <w:szCs w:val="28"/>
        </w:rPr>
      </w:pPr>
      <w:r w:rsidRPr="00C53AA8">
        <w:rPr>
          <w:rFonts w:ascii="PT Astra Serif" w:hAnsi="PT Astra Serif"/>
          <w:b/>
          <w:sz w:val="28"/>
          <w:szCs w:val="28"/>
        </w:rPr>
        <w:t>«Вешкаймский район»</w:t>
      </w:r>
    </w:p>
    <w:p w:rsidR="008F6781" w:rsidRPr="00C53AA8" w:rsidRDefault="008F6781" w:rsidP="008F6781">
      <w:pPr>
        <w:jc w:val="center"/>
        <w:rPr>
          <w:rFonts w:ascii="PT Astra Serif" w:hAnsi="PT Astra Serif"/>
          <w:b/>
          <w:sz w:val="28"/>
          <w:szCs w:val="28"/>
        </w:rPr>
      </w:pPr>
    </w:p>
    <w:p w:rsidR="00600258" w:rsidRPr="002A751C" w:rsidRDefault="00600258" w:rsidP="002A751C">
      <w:pPr>
        <w:ind w:firstLine="708"/>
        <w:jc w:val="both"/>
        <w:rPr>
          <w:rFonts w:ascii="PT Astra Serif" w:hAnsi="PT Astra Serif"/>
          <w:sz w:val="28"/>
          <w:szCs w:val="28"/>
        </w:rPr>
      </w:pPr>
      <w:r w:rsidRPr="002A751C">
        <w:rPr>
          <w:rFonts w:ascii="PT Astra Serif" w:hAnsi="PT Astra Serif"/>
          <w:sz w:val="28"/>
          <w:szCs w:val="28"/>
        </w:rPr>
        <w:t>В соответствии с Федеральным законом от 25.12.2008 №273-ФЗ «О противодействии коррупции», законом Ульяновской области от 20.07.2012 №89-ЗО «О противодействии коррупции в Ульяновской области» администрация муниципального образования «Вешкаймский район» постановляет:</w:t>
      </w:r>
    </w:p>
    <w:p w:rsidR="00720440" w:rsidRPr="00C53AA8" w:rsidRDefault="00542D55" w:rsidP="00600258">
      <w:pPr>
        <w:pStyle w:val="ae"/>
        <w:numPr>
          <w:ilvl w:val="0"/>
          <w:numId w:val="23"/>
        </w:numPr>
        <w:ind w:left="0" w:firstLine="709"/>
        <w:jc w:val="both"/>
        <w:rPr>
          <w:rFonts w:ascii="PT Astra Serif" w:hAnsi="PT Astra Serif"/>
          <w:sz w:val="28"/>
          <w:szCs w:val="28"/>
        </w:rPr>
      </w:pPr>
      <w:r w:rsidRPr="00C53AA8">
        <w:rPr>
          <w:rFonts w:ascii="PT Astra Serif" w:hAnsi="PT Astra Serif"/>
          <w:sz w:val="28"/>
          <w:szCs w:val="28"/>
        </w:rPr>
        <w:t xml:space="preserve">Утвердить </w:t>
      </w:r>
      <w:r w:rsidR="00600258">
        <w:rPr>
          <w:rFonts w:ascii="PT Astra Serif" w:hAnsi="PT Astra Serif"/>
          <w:sz w:val="28"/>
          <w:szCs w:val="28"/>
        </w:rPr>
        <w:t xml:space="preserve">прилагаемую </w:t>
      </w:r>
      <w:r w:rsidR="008F6781" w:rsidRPr="00C53AA8">
        <w:rPr>
          <w:rFonts w:ascii="PT Astra Serif" w:hAnsi="PT Astra Serif"/>
          <w:sz w:val="28"/>
          <w:szCs w:val="28"/>
        </w:rPr>
        <w:t>программу «Противодействие коррупции в муниципальном образовании «Вешкаймский район»</w:t>
      </w:r>
      <w:r w:rsidR="00C00EF6" w:rsidRPr="00C53AA8">
        <w:rPr>
          <w:rFonts w:ascii="PT Astra Serif" w:hAnsi="PT Astra Serif"/>
          <w:sz w:val="28"/>
          <w:szCs w:val="28"/>
        </w:rPr>
        <w:t>.</w:t>
      </w:r>
    </w:p>
    <w:p w:rsidR="00C00EF6" w:rsidRPr="00C53AA8" w:rsidRDefault="00720440" w:rsidP="00600258">
      <w:pPr>
        <w:pStyle w:val="ae"/>
        <w:numPr>
          <w:ilvl w:val="0"/>
          <w:numId w:val="23"/>
        </w:numPr>
        <w:ind w:left="0" w:firstLine="709"/>
        <w:jc w:val="both"/>
        <w:rPr>
          <w:rFonts w:ascii="PT Astra Serif" w:hAnsi="PT Astra Serif"/>
          <w:sz w:val="28"/>
          <w:szCs w:val="28"/>
        </w:rPr>
      </w:pPr>
      <w:r w:rsidRPr="00C53AA8">
        <w:rPr>
          <w:rFonts w:ascii="PT Astra Serif" w:hAnsi="PT Astra Serif"/>
          <w:sz w:val="28"/>
          <w:szCs w:val="28"/>
        </w:rPr>
        <w:t>Признать утратившим силу постановлени</w:t>
      </w:r>
      <w:r w:rsidR="002A751C">
        <w:rPr>
          <w:rFonts w:ascii="PT Astra Serif" w:hAnsi="PT Astra Serif"/>
          <w:sz w:val="28"/>
          <w:szCs w:val="28"/>
        </w:rPr>
        <w:t>я</w:t>
      </w:r>
      <w:r w:rsidRPr="00C53AA8">
        <w:rPr>
          <w:rFonts w:ascii="PT Astra Serif" w:hAnsi="PT Astra Serif"/>
          <w:sz w:val="28"/>
          <w:szCs w:val="28"/>
        </w:rPr>
        <w:t xml:space="preserve"> администрации муниципального образования</w:t>
      </w:r>
      <w:r w:rsidR="00C00EF6" w:rsidRPr="00C53AA8">
        <w:rPr>
          <w:rFonts w:ascii="PT Astra Serif" w:hAnsi="PT Astra Serif"/>
          <w:sz w:val="28"/>
          <w:szCs w:val="28"/>
        </w:rPr>
        <w:t xml:space="preserve"> «Вешкаймский район»:</w:t>
      </w:r>
    </w:p>
    <w:p w:rsidR="008F6781" w:rsidRPr="00C53AA8" w:rsidRDefault="00373AB0" w:rsidP="00C00EF6">
      <w:pPr>
        <w:pStyle w:val="ae"/>
        <w:ind w:left="0" w:firstLine="851"/>
        <w:jc w:val="both"/>
        <w:rPr>
          <w:rFonts w:ascii="PT Astra Serif" w:hAnsi="PT Astra Serif"/>
          <w:sz w:val="28"/>
          <w:szCs w:val="28"/>
        </w:rPr>
      </w:pPr>
      <w:r w:rsidRPr="00C53AA8">
        <w:rPr>
          <w:rFonts w:ascii="PT Astra Serif" w:hAnsi="PT Astra Serif"/>
          <w:sz w:val="28"/>
          <w:szCs w:val="28"/>
        </w:rPr>
        <w:t>-</w:t>
      </w:r>
      <w:r w:rsidR="00720440" w:rsidRPr="00C53AA8">
        <w:rPr>
          <w:rFonts w:ascii="PT Astra Serif" w:hAnsi="PT Astra Serif"/>
          <w:sz w:val="28"/>
          <w:szCs w:val="28"/>
        </w:rPr>
        <w:t xml:space="preserve"> </w:t>
      </w:r>
      <w:r w:rsidRPr="00C53AA8">
        <w:rPr>
          <w:rFonts w:ascii="PT Astra Serif" w:hAnsi="PT Astra Serif"/>
          <w:sz w:val="28"/>
          <w:szCs w:val="28"/>
        </w:rPr>
        <w:t xml:space="preserve">от 18.11.2022 № 964 </w:t>
      </w:r>
      <w:r w:rsidR="00720440" w:rsidRPr="00C53AA8">
        <w:rPr>
          <w:rFonts w:ascii="PT Astra Serif" w:hAnsi="PT Astra Serif"/>
          <w:sz w:val="28"/>
          <w:szCs w:val="28"/>
        </w:rPr>
        <w:t>«Об утверждении муниципальной программы «Противодействие коррупции в муниципальном образовании «Вешкаймский район» Ульяновской области</w:t>
      </w:r>
      <w:r w:rsidRPr="00C53AA8">
        <w:rPr>
          <w:rFonts w:ascii="PT Astra Serif" w:hAnsi="PT Astra Serif"/>
          <w:sz w:val="28"/>
          <w:szCs w:val="28"/>
        </w:rPr>
        <w:t>»;</w:t>
      </w:r>
    </w:p>
    <w:p w:rsidR="00C00EF6" w:rsidRPr="00C53AA8" w:rsidRDefault="00373AB0" w:rsidP="00C00EF6">
      <w:pPr>
        <w:ind w:firstLine="851"/>
        <w:jc w:val="both"/>
        <w:rPr>
          <w:rFonts w:ascii="PT Astra Serif" w:hAnsi="PT Astra Serif"/>
          <w:bCs/>
          <w:sz w:val="28"/>
          <w:szCs w:val="28"/>
        </w:rPr>
      </w:pPr>
      <w:r w:rsidRPr="00C53AA8">
        <w:rPr>
          <w:rFonts w:ascii="PT Astra Serif" w:hAnsi="PT Astra Serif"/>
          <w:sz w:val="28"/>
          <w:szCs w:val="28"/>
        </w:rPr>
        <w:t>-</w:t>
      </w:r>
      <w:r w:rsidR="00C00EF6" w:rsidRPr="00C53AA8">
        <w:rPr>
          <w:rFonts w:ascii="PT Astra Serif" w:hAnsi="PT Astra Serif"/>
          <w:sz w:val="28"/>
          <w:szCs w:val="28"/>
        </w:rPr>
        <w:t xml:space="preserve"> </w:t>
      </w:r>
      <w:r w:rsidRPr="00C53AA8">
        <w:rPr>
          <w:rFonts w:ascii="PT Astra Serif" w:hAnsi="PT Astra Serif"/>
          <w:bCs/>
          <w:sz w:val="28"/>
          <w:szCs w:val="28"/>
        </w:rPr>
        <w:t>от 11.12.2023 № 1038 «</w:t>
      </w:r>
      <w:r w:rsidR="00C00EF6" w:rsidRPr="00C53AA8">
        <w:rPr>
          <w:rFonts w:ascii="PT Astra Serif" w:hAnsi="PT Astra Serif"/>
          <w:bCs/>
          <w:sz w:val="28"/>
          <w:szCs w:val="28"/>
        </w:rPr>
        <w:t>О внесении изменений в постановление администрации муниципального образования «Вешкаймский район» от 18.11.2022 №964 «Об утверждении муниципальной программы «Противодействие коррупции в муниципальном образовании «Вешкаймский район» Ульяновской области</w:t>
      </w:r>
      <w:r w:rsidRPr="00C53AA8">
        <w:rPr>
          <w:rFonts w:ascii="PT Astra Serif" w:hAnsi="PT Astra Serif"/>
          <w:bCs/>
          <w:sz w:val="28"/>
          <w:szCs w:val="28"/>
        </w:rPr>
        <w:t>»</w:t>
      </w:r>
      <w:r w:rsidR="00C00EF6" w:rsidRPr="00C53AA8">
        <w:rPr>
          <w:rFonts w:ascii="PT Astra Serif" w:hAnsi="PT Astra Serif"/>
          <w:bCs/>
          <w:sz w:val="28"/>
          <w:szCs w:val="28"/>
        </w:rPr>
        <w:t>.</w:t>
      </w:r>
    </w:p>
    <w:p w:rsidR="008F6781" w:rsidRPr="00C53AA8" w:rsidRDefault="008F6781" w:rsidP="004B1B52">
      <w:pPr>
        <w:pStyle w:val="ae"/>
        <w:numPr>
          <w:ilvl w:val="0"/>
          <w:numId w:val="23"/>
        </w:numPr>
        <w:ind w:left="0" w:firstLine="851"/>
        <w:jc w:val="both"/>
        <w:rPr>
          <w:rFonts w:ascii="PT Astra Serif" w:hAnsi="PT Astra Serif"/>
          <w:sz w:val="28"/>
          <w:szCs w:val="28"/>
        </w:rPr>
      </w:pPr>
      <w:r w:rsidRPr="00C53AA8">
        <w:rPr>
          <w:rFonts w:ascii="PT Astra Serif" w:hAnsi="PT Astra Serif"/>
          <w:sz w:val="28"/>
          <w:szCs w:val="28"/>
        </w:rPr>
        <w:t>Настоящее постановление</w:t>
      </w:r>
      <w:r w:rsidR="00E07D01" w:rsidRPr="00C53AA8">
        <w:rPr>
          <w:rFonts w:ascii="PT Astra Serif" w:hAnsi="PT Astra Serif"/>
          <w:sz w:val="28"/>
          <w:szCs w:val="28"/>
        </w:rPr>
        <w:t xml:space="preserve"> подлежит обнародованию и</w:t>
      </w:r>
      <w:r w:rsidRPr="00C53AA8">
        <w:rPr>
          <w:rFonts w:ascii="PT Astra Serif" w:hAnsi="PT Astra Serif"/>
          <w:sz w:val="28"/>
          <w:szCs w:val="28"/>
        </w:rPr>
        <w:t xml:space="preserve"> вступает в силу </w:t>
      </w:r>
      <w:r w:rsidR="00B03B56" w:rsidRPr="00C53AA8">
        <w:rPr>
          <w:rFonts w:ascii="PT Astra Serif" w:hAnsi="PT Astra Serif"/>
          <w:sz w:val="28"/>
          <w:szCs w:val="28"/>
        </w:rPr>
        <w:t>с 1 января 2025 года</w:t>
      </w:r>
      <w:r w:rsidRPr="00C53AA8">
        <w:rPr>
          <w:rFonts w:ascii="PT Astra Serif" w:hAnsi="PT Astra Serif"/>
          <w:sz w:val="28"/>
          <w:szCs w:val="28"/>
        </w:rPr>
        <w:t>.</w:t>
      </w:r>
    </w:p>
    <w:p w:rsidR="008F6781" w:rsidRPr="00C53AA8" w:rsidRDefault="008F6781" w:rsidP="008F6781">
      <w:pPr>
        <w:ind w:left="851"/>
        <w:jc w:val="both"/>
        <w:rPr>
          <w:rFonts w:ascii="PT Astra Serif" w:hAnsi="PT Astra Serif"/>
          <w:sz w:val="28"/>
          <w:szCs w:val="28"/>
        </w:rPr>
      </w:pPr>
    </w:p>
    <w:p w:rsidR="008F6781" w:rsidRPr="00C53AA8" w:rsidRDefault="008F6781" w:rsidP="008F6781">
      <w:pPr>
        <w:jc w:val="both"/>
        <w:rPr>
          <w:rFonts w:ascii="PT Astra Serif" w:hAnsi="PT Astra Serif"/>
          <w:sz w:val="28"/>
          <w:szCs w:val="28"/>
        </w:rPr>
      </w:pPr>
    </w:p>
    <w:p w:rsidR="008F6781" w:rsidRPr="00C53AA8" w:rsidRDefault="008F6781" w:rsidP="008F6781">
      <w:pPr>
        <w:jc w:val="both"/>
        <w:rPr>
          <w:rFonts w:ascii="PT Astra Serif" w:hAnsi="PT Astra Serif"/>
          <w:sz w:val="28"/>
          <w:szCs w:val="28"/>
        </w:rPr>
      </w:pPr>
    </w:p>
    <w:p w:rsidR="008F6781" w:rsidRPr="00C53AA8" w:rsidRDefault="008F6781" w:rsidP="008F6781">
      <w:pPr>
        <w:jc w:val="both"/>
        <w:rPr>
          <w:rFonts w:ascii="PT Astra Serif" w:hAnsi="PT Astra Serif"/>
          <w:sz w:val="28"/>
          <w:szCs w:val="28"/>
        </w:rPr>
      </w:pPr>
      <w:r w:rsidRPr="00C53AA8">
        <w:rPr>
          <w:rFonts w:ascii="PT Astra Serif" w:hAnsi="PT Astra Serif"/>
          <w:sz w:val="28"/>
          <w:szCs w:val="28"/>
        </w:rPr>
        <w:t>Глава администрации</w:t>
      </w:r>
    </w:p>
    <w:p w:rsidR="008F6781" w:rsidRPr="00C53AA8" w:rsidRDefault="008F6781" w:rsidP="008F6781">
      <w:pPr>
        <w:jc w:val="both"/>
        <w:rPr>
          <w:rFonts w:ascii="PT Astra Serif" w:hAnsi="PT Astra Serif"/>
          <w:sz w:val="28"/>
          <w:szCs w:val="28"/>
        </w:rPr>
      </w:pPr>
      <w:r w:rsidRPr="00C53AA8">
        <w:rPr>
          <w:rFonts w:ascii="PT Astra Serif" w:hAnsi="PT Astra Serif"/>
          <w:sz w:val="28"/>
          <w:szCs w:val="28"/>
        </w:rPr>
        <w:t>муниципального образования</w:t>
      </w:r>
    </w:p>
    <w:p w:rsidR="008F6781" w:rsidRPr="00C53AA8" w:rsidRDefault="008F6781" w:rsidP="008F6781">
      <w:pPr>
        <w:jc w:val="both"/>
        <w:rPr>
          <w:rFonts w:ascii="PT Astra Serif" w:hAnsi="PT Astra Serif"/>
          <w:sz w:val="28"/>
          <w:szCs w:val="28"/>
        </w:rPr>
      </w:pPr>
      <w:r w:rsidRPr="00C53AA8">
        <w:rPr>
          <w:rFonts w:ascii="PT Astra Serif" w:hAnsi="PT Astra Serif"/>
          <w:sz w:val="28"/>
          <w:szCs w:val="28"/>
        </w:rPr>
        <w:t xml:space="preserve">«Вешкаймский район»                                                                      </w:t>
      </w:r>
      <w:r w:rsidR="002A751C">
        <w:rPr>
          <w:rFonts w:ascii="PT Astra Serif" w:hAnsi="PT Astra Serif"/>
          <w:sz w:val="28"/>
          <w:szCs w:val="28"/>
        </w:rPr>
        <w:t xml:space="preserve">      </w:t>
      </w:r>
      <w:r w:rsidRPr="00C53AA8">
        <w:rPr>
          <w:rFonts w:ascii="PT Astra Serif" w:hAnsi="PT Astra Serif"/>
          <w:sz w:val="28"/>
          <w:szCs w:val="28"/>
        </w:rPr>
        <w:t xml:space="preserve">  Т.Н.</w:t>
      </w:r>
      <w:r w:rsidR="00585B54" w:rsidRPr="00C53AA8">
        <w:rPr>
          <w:rFonts w:ascii="PT Astra Serif" w:hAnsi="PT Astra Serif"/>
          <w:sz w:val="28"/>
          <w:szCs w:val="28"/>
        </w:rPr>
        <w:t xml:space="preserve"> </w:t>
      </w:r>
      <w:r w:rsidRPr="00C53AA8">
        <w:rPr>
          <w:rFonts w:ascii="PT Astra Serif" w:hAnsi="PT Astra Serif"/>
          <w:sz w:val="28"/>
          <w:szCs w:val="28"/>
        </w:rPr>
        <w:t>Стельмах</w:t>
      </w:r>
    </w:p>
    <w:p w:rsidR="00342126" w:rsidRPr="00C53AA8" w:rsidRDefault="008112C0" w:rsidP="00C00EF6">
      <w:pPr>
        <w:tabs>
          <w:tab w:val="left" w:pos="900"/>
        </w:tabs>
        <w:jc w:val="right"/>
        <w:rPr>
          <w:rFonts w:ascii="PT Astra Serif" w:hAnsi="PT Astra Serif" w:cs="PT Astra Serif"/>
          <w:sz w:val="28"/>
          <w:szCs w:val="28"/>
        </w:rPr>
      </w:pPr>
      <w:r w:rsidRPr="00C53AA8">
        <w:rPr>
          <w:rFonts w:ascii="PT Astra Serif" w:hAnsi="PT Astra Serif" w:cs="PT Astra Serif"/>
          <w:sz w:val="28"/>
          <w:szCs w:val="28"/>
        </w:rPr>
        <w:lastRenderedPageBreak/>
        <w:t>УТВЕРЖДЕН</w:t>
      </w:r>
      <w:r w:rsidR="00C17C6F" w:rsidRPr="00C53AA8">
        <w:rPr>
          <w:rFonts w:ascii="PT Astra Serif" w:hAnsi="PT Astra Serif" w:cs="PT Astra Serif"/>
          <w:sz w:val="28"/>
          <w:szCs w:val="28"/>
        </w:rPr>
        <w:t>А</w:t>
      </w:r>
    </w:p>
    <w:p w:rsidR="00272295" w:rsidRPr="00C53AA8" w:rsidRDefault="00272295" w:rsidP="00272295">
      <w:pPr>
        <w:tabs>
          <w:tab w:val="left" w:pos="900"/>
        </w:tabs>
        <w:ind w:left="5670"/>
        <w:jc w:val="center"/>
        <w:rPr>
          <w:rFonts w:ascii="PT Astra Serif" w:hAnsi="PT Astra Serif" w:cs="PT Astra Serif"/>
          <w:sz w:val="28"/>
          <w:szCs w:val="28"/>
        </w:rPr>
      </w:pPr>
    </w:p>
    <w:p w:rsidR="00272295" w:rsidRPr="00C53AA8" w:rsidRDefault="009F6C97" w:rsidP="00A92B55">
      <w:pPr>
        <w:autoSpaceDE w:val="0"/>
        <w:autoSpaceDN w:val="0"/>
        <w:adjustRightInd w:val="0"/>
        <w:ind w:left="5670"/>
        <w:jc w:val="center"/>
        <w:outlineLvl w:val="0"/>
        <w:rPr>
          <w:rFonts w:ascii="PT Astra Serif" w:hAnsi="PT Astra Serif" w:cs="PT Astra Serif"/>
          <w:sz w:val="28"/>
          <w:szCs w:val="28"/>
        </w:rPr>
      </w:pPr>
      <w:r w:rsidRPr="00C53AA8">
        <w:rPr>
          <w:rFonts w:ascii="PT Astra Serif" w:hAnsi="PT Astra Serif" w:cs="PT Astra Serif"/>
          <w:sz w:val="28"/>
          <w:szCs w:val="28"/>
        </w:rPr>
        <w:t>Постановлением администрации</w:t>
      </w:r>
      <w:r w:rsidR="00272295" w:rsidRPr="00C53AA8">
        <w:rPr>
          <w:rFonts w:ascii="PT Astra Serif" w:hAnsi="PT Astra Serif" w:cs="PT Astra Serif"/>
          <w:sz w:val="28"/>
          <w:szCs w:val="28"/>
        </w:rPr>
        <w:t xml:space="preserve"> муниципального образования </w:t>
      </w:r>
    </w:p>
    <w:p w:rsidR="008112C0" w:rsidRPr="00C53AA8" w:rsidRDefault="00272295" w:rsidP="00A92B55">
      <w:pPr>
        <w:autoSpaceDE w:val="0"/>
        <w:autoSpaceDN w:val="0"/>
        <w:adjustRightInd w:val="0"/>
        <w:ind w:left="5670"/>
        <w:jc w:val="center"/>
        <w:outlineLvl w:val="0"/>
        <w:rPr>
          <w:rFonts w:ascii="PT Astra Serif" w:hAnsi="PT Astra Serif" w:cs="PT Astra Serif"/>
          <w:sz w:val="28"/>
          <w:szCs w:val="28"/>
        </w:rPr>
      </w:pPr>
      <w:r w:rsidRPr="00C53AA8">
        <w:rPr>
          <w:rFonts w:ascii="PT Astra Serif" w:hAnsi="PT Astra Serif" w:cs="PT Astra Serif"/>
          <w:sz w:val="28"/>
          <w:szCs w:val="28"/>
        </w:rPr>
        <w:t>«Вешкаймский район»</w:t>
      </w:r>
    </w:p>
    <w:p w:rsidR="00272295" w:rsidRPr="00C53AA8" w:rsidRDefault="00E0498E" w:rsidP="00A92B55">
      <w:pPr>
        <w:autoSpaceDE w:val="0"/>
        <w:autoSpaceDN w:val="0"/>
        <w:adjustRightInd w:val="0"/>
        <w:ind w:left="5670"/>
        <w:jc w:val="center"/>
        <w:outlineLvl w:val="0"/>
        <w:rPr>
          <w:rFonts w:ascii="PT Astra Serif" w:hAnsi="PT Astra Serif" w:cs="PT Astra Serif"/>
          <w:sz w:val="28"/>
          <w:szCs w:val="28"/>
          <w:u w:val="single"/>
        </w:rPr>
      </w:pPr>
      <w:r w:rsidRPr="00C53AA8">
        <w:rPr>
          <w:rFonts w:ascii="PT Astra Serif" w:hAnsi="PT Astra Serif" w:cs="PT Astra Serif"/>
          <w:sz w:val="28"/>
          <w:szCs w:val="28"/>
          <w:u w:val="single"/>
        </w:rPr>
        <w:t xml:space="preserve">от </w:t>
      </w:r>
      <w:r w:rsidR="00C00EF6" w:rsidRPr="00C53AA8">
        <w:rPr>
          <w:rFonts w:ascii="PT Astra Serif" w:hAnsi="PT Astra Serif" w:cs="PT Astra Serif"/>
          <w:sz w:val="28"/>
          <w:szCs w:val="28"/>
          <w:u w:val="single"/>
        </w:rPr>
        <w:t xml:space="preserve">                              </w:t>
      </w:r>
      <w:r w:rsidRPr="00C53AA8">
        <w:rPr>
          <w:rFonts w:ascii="PT Astra Serif" w:hAnsi="PT Astra Serif" w:cs="PT Astra Serif"/>
          <w:sz w:val="28"/>
          <w:szCs w:val="28"/>
          <w:u w:val="single"/>
        </w:rPr>
        <w:t>№</w:t>
      </w:r>
      <w:r w:rsidR="00C00EF6" w:rsidRPr="00C53AA8">
        <w:rPr>
          <w:rFonts w:ascii="PT Astra Serif" w:hAnsi="PT Astra Serif" w:cs="PT Astra Serif"/>
          <w:sz w:val="28"/>
          <w:szCs w:val="28"/>
          <w:u w:val="single"/>
        </w:rPr>
        <w:t>_______</w:t>
      </w:r>
      <w:r w:rsidRPr="00C53AA8">
        <w:rPr>
          <w:rFonts w:ascii="PT Astra Serif" w:hAnsi="PT Astra Serif" w:cs="PT Astra Serif"/>
          <w:sz w:val="28"/>
          <w:szCs w:val="28"/>
          <w:u w:val="single"/>
        </w:rPr>
        <w:t xml:space="preserve"> </w:t>
      </w:r>
      <w:r w:rsidR="00C00EF6" w:rsidRPr="00C53AA8">
        <w:rPr>
          <w:rFonts w:ascii="PT Astra Serif" w:hAnsi="PT Astra Serif" w:cs="PT Astra Serif"/>
          <w:sz w:val="28"/>
          <w:szCs w:val="28"/>
          <w:u w:val="single"/>
        </w:rPr>
        <w:t xml:space="preserve"> </w:t>
      </w:r>
    </w:p>
    <w:p w:rsidR="00034982" w:rsidRPr="00C53AA8" w:rsidRDefault="00034982" w:rsidP="00136D15">
      <w:pPr>
        <w:autoSpaceDE w:val="0"/>
        <w:autoSpaceDN w:val="0"/>
        <w:adjustRightInd w:val="0"/>
        <w:jc w:val="right"/>
        <w:outlineLvl w:val="0"/>
        <w:rPr>
          <w:rFonts w:ascii="PT Astra Serif" w:hAnsi="PT Astra Serif" w:cs="PT Astra Serif"/>
          <w:sz w:val="28"/>
          <w:szCs w:val="28"/>
        </w:rPr>
      </w:pPr>
    </w:p>
    <w:p w:rsidR="008F6781" w:rsidRPr="00C53AA8" w:rsidRDefault="008F6781" w:rsidP="00342126">
      <w:pPr>
        <w:widowControl w:val="0"/>
        <w:autoSpaceDE w:val="0"/>
        <w:autoSpaceDN w:val="0"/>
        <w:jc w:val="center"/>
        <w:rPr>
          <w:rFonts w:ascii="PT Astra Serif" w:hAnsi="PT Astra Serif" w:cs="PT Astra Serif"/>
          <w:b/>
          <w:sz w:val="28"/>
          <w:szCs w:val="28"/>
        </w:rPr>
      </w:pPr>
      <w:bookmarkStart w:id="0" w:name="P36"/>
      <w:bookmarkEnd w:id="0"/>
      <w:r w:rsidRPr="00C53AA8">
        <w:rPr>
          <w:rFonts w:ascii="PT Astra Serif" w:hAnsi="PT Astra Serif" w:cs="PT Astra Serif"/>
          <w:b/>
          <w:sz w:val="28"/>
          <w:szCs w:val="28"/>
        </w:rPr>
        <w:t xml:space="preserve">ПРОГРАММА </w:t>
      </w:r>
    </w:p>
    <w:p w:rsidR="00600258" w:rsidRDefault="008F6781" w:rsidP="00342126">
      <w:pPr>
        <w:widowControl w:val="0"/>
        <w:autoSpaceDE w:val="0"/>
        <w:autoSpaceDN w:val="0"/>
        <w:jc w:val="center"/>
        <w:rPr>
          <w:rFonts w:ascii="PT Astra Serif" w:hAnsi="PT Astra Serif" w:cs="PT Astra Serif"/>
          <w:b/>
          <w:sz w:val="28"/>
          <w:szCs w:val="28"/>
        </w:rPr>
      </w:pPr>
      <w:r w:rsidRPr="00C53AA8">
        <w:rPr>
          <w:rFonts w:ascii="PT Astra Serif" w:hAnsi="PT Astra Serif" w:cs="PT Astra Serif"/>
          <w:b/>
          <w:sz w:val="28"/>
          <w:szCs w:val="28"/>
        </w:rPr>
        <w:t>«ПРОТИВОДЕЙСТВИЕ КОРРУПЦИИ</w:t>
      </w:r>
    </w:p>
    <w:p w:rsidR="00342126" w:rsidRPr="00C53AA8" w:rsidRDefault="008F6781" w:rsidP="00342126">
      <w:pPr>
        <w:widowControl w:val="0"/>
        <w:autoSpaceDE w:val="0"/>
        <w:autoSpaceDN w:val="0"/>
        <w:jc w:val="center"/>
        <w:rPr>
          <w:rFonts w:ascii="PT Astra Serif" w:hAnsi="PT Astra Serif" w:cs="PT Astra Serif"/>
          <w:b/>
          <w:sz w:val="28"/>
          <w:szCs w:val="28"/>
        </w:rPr>
      </w:pPr>
      <w:r w:rsidRPr="00C53AA8">
        <w:rPr>
          <w:rFonts w:ascii="PT Astra Serif" w:hAnsi="PT Astra Serif" w:cs="PT Astra Serif"/>
          <w:b/>
          <w:sz w:val="28"/>
          <w:szCs w:val="28"/>
        </w:rPr>
        <w:t>В МУНИЦИПАЛЬНОМ ОБРАЗОВАНИИ «ВЕШКАЙМСКИЙ РАЙОН</w:t>
      </w:r>
      <w:r w:rsidR="00342126" w:rsidRPr="00C53AA8">
        <w:rPr>
          <w:rFonts w:ascii="PT Astra Serif" w:hAnsi="PT Astra Serif" w:cs="PT Astra Serif"/>
          <w:b/>
          <w:sz w:val="28"/>
          <w:szCs w:val="28"/>
        </w:rPr>
        <w:t>»</w:t>
      </w:r>
    </w:p>
    <w:p w:rsidR="002B070F" w:rsidRPr="00C53AA8" w:rsidRDefault="002B070F" w:rsidP="00342126">
      <w:pPr>
        <w:widowControl w:val="0"/>
        <w:autoSpaceDE w:val="0"/>
        <w:autoSpaceDN w:val="0"/>
        <w:jc w:val="both"/>
        <w:rPr>
          <w:rFonts w:ascii="PT Astra Serif" w:eastAsiaTheme="minorHAnsi" w:hAnsi="PT Astra Serif" w:cstheme="minorBidi"/>
          <w:sz w:val="28"/>
          <w:szCs w:val="28"/>
          <w:lang w:eastAsia="en-US"/>
        </w:rPr>
      </w:pPr>
    </w:p>
    <w:p w:rsidR="00342126" w:rsidRPr="00C53AA8" w:rsidRDefault="00342126" w:rsidP="00342126">
      <w:pPr>
        <w:widowControl w:val="0"/>
        <w:autoSpaceDE w:val="0"/>
        <w:autoSpaceDN w:val="0"/>
        <w:jc w:val="center"/>
        <w:outlineLvl w:val="1"/>
        <w:rPr>
          <w:rFonts w:ascii="PT Astra Serif" w:hAnsi="PT Astra Serif" w:cs="PT Astra Serif"/>
          <w:b/>
          <w:sz w:val="28"/>
          <w:szCs w:val="28"/>
        </w:rPr>
      </w:pPr>
      <w:r w:rsidRPr="00C53AA8">
        <w:rPr>
          <w:rFonts w:ascii="PT Astra Serif" w:hAnsi="PT Astra Serif" w:cs="PT Astra Serif"/>
          <w:b/>
          <w:sz w:val="28"/>
          <w:szCs w:val="28"/>
        </w:rPr>
        <w:t>Паспорт Программы</w:t>
      </w:r>
    </w:p>
    <w:p w:rsidR="00342126" w:rsidRPr="00C53AA8" w:rsidRDefault="00342126" w:rsidP="00342126">
      <w:pPr>
        <w:widowControl w:val="0"/>
        <w:autoSpaceDE w:val="0"/>
        <w:autoSpaceDN w:val="0"/>
        <w:jc w:val="both"/>
        <w:rPr>
          <w:rFonts w:ascii="PT Astra Serif" w:hAnsi="PT Astra Serif" w:cs="PT Astra Serif"/>
          <w:sz w:val="28"/>
          <w:szCs w:val="28"/>
        </w:rPr>
      </w:pPr>
    </w:p>
    <w:tbl>
      <w:tblPr>
        <w:tblW w:w="9781" w:type="dxa"/>
        <w:tblInd w:w="-142" w:type="dxa"/>
        <w:tblLayout w:type="fixed"/>
        <w:tblCellMar>
          <w:left w:w="62" w:type="dxa"/>
          <w:bottom w:w="102" w:type="dxa"/>
          <w:right w:w="62" w:type="dxa"/>
        </w:tblCellMar>
        <w:tblLook w:val="04A0" w:firstRow="1" w:lastRow="0" w:firstColumn="1" w:lastColumn="0" w:noHBand="0" w:noVBand="1"/>
      </w:tblPr>
      <w:tblGrid>
        <w:gridCol w:w="2863"/>
        <w:gridCol w:w="340"/>
        <w:gridCol w:w="6578"/>
      </w:tblGrid>
      <w:tr w:rsidR="00342126" w:rsidRPr="00C53AA8" w:rsidTr="00A92B55">
        <w:tc>
          <w:tcPr>
            <w:tcW w:w="2863" w:type="dxa"/>
            <w:tcBorders>
              <w:top w:val="nil"/>
              <w:left w:val="nil"/>
              <w:bottom w:val="nil"/>
              <w:right w:val="nil"/>
            </w:tcBorders>
          </w:tcPr>
          <w:p w:rsidR="00342126" w:rsidRPr="00C53AA8" w:rsidRDefault="00342126" w:rsidP="00A92B55">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t xml:space="preserve">Наименование </w:t>
            </w:r>
            <w:r w:rsidR="00FA7035" w:rsidRPr="00C53AA8">
              <w:rPr>
                <w:rFonts w:ascii="PT Astra Serif" w:hAnsi="PT Astra Serif" w:cs="PT Astra Serif"/>
                <w:sz w:val="28"/>
                <w:szCs w:val="28"/>
              </w:rPr>
              <w:br/>
            </w:r>
            <w:r w:rsidRPr="00C53AA8">
              <w:rPr>
                <w:rFonts w:ascii="PT Astra Serif" w:hAnsi="PT Astra Serif" w:cs="PT Astra Serif"/>
                <w:sz w:val="28"/>
                <w:szCs w:val="28"/>
              </w:rPr>
              <w:t>Программы</w:t>
            </w:r>
          </w:p>
        </w:tc>
        <w:tc>
          <w:tcPr>
            <w:tcW w:w="340" w:type="dxa"/>
            <w:tcBorders>
              <w:top w:val="nil"/>
              <w:left w:val="nil"/>
              <w:bottom w:val="nil"/>
              <w:right w:val="nil"/>
            </w:tcBorders>
          </w:tcPr>
          <w:p w:rsidR="00342126" w:rsidRPr="00C53AA8" w:rsidRDefault="002B070F" w:rsidP="00342126">
            <w:pPr>
              <w:widowControl w:val="0"/>
              <w:autoSpaceDE w:val="0"/>
              <w:autoSpaceDN w:val="0"/>
              <w:jc w:val="center"/>
              <w:rPr>
                <w:rFonts w:ascii="PT Astra Serif" w:hAnsi="PT Astra Serif" w:cs="PT Astra Serif"/>
                <w:sz w:val="28"/>
                <w:szCs w:val="28"/>
              </w:rPr>
            </w:pPr>
            <w:r w:rsidRPr="00C53AA8">
              <w:rPr>
                <w:rFonts w:ascii="PT Astra Serif" w:hAnsi="PT Astra Serif" w:cs="PT Astra Serif"/>
                <w:sz w:val="28"/>
                <w:szCs w:val="28"/>
              </w:rPr>
              <w:t>–</w:t>
            </w:r>
          </w:p>
        </w:tc>
        <w:tc>
          <w:tcPr>
            <w:tcW w:w="6578" w:type="dxa"/>
            <w:tcBorders>
              <w:top w:val="nil"/>
              <w:left w:val="nil"/>
              <w:bottom w:val="nil"/>
              <w:right w:val="nil"/>
            </w:tcBorders>
          </w:tcPr>
          <w:p w:rsidR="00342126" w:rsidRPr="00C53AA8" w:rsidRDefault="00C00EF6" w:rsidP="00342126">
            <w:pPr>
              <w:widowControl w:val="0"/>
              <w:autoSpaceDE w:val="0"/>
              <w:autoSpaceDN w:val="0"/>
              <w:jc w:val="both"/>
              <w:rPr>
                <w:rFonts w:ascii="PT Astra Serif" w:hAnsi="PT Astra Serif" w:cs="PT Astra Serif"/>
                <w:sz w:val="28"/>
                <w:szCs w:val="28"/>
              </w:rPr>
            </w:pPr>
            <w:r w:rsidRPr="00C53AA8">
              <w:rPr>
                <w:rFonts w:ascii="PT Astra Serif" w:hAnsi="PT Astra Serif" w:cs="PT Astra Serif"/>
                <w:sz w:val="28"/>
                <w:szCs w:val="28"/>
              </w:rPr>
              <w:t>П</w:t>
            </w:r>
            <w:r w:rsidR="00272295" w:rsidRPr="00C53AA8">
              <w:rPr>
                <w:rFonts w:ascii="PT Astra Serif" w:hAnsi="PT Astra Serif" w:cs="PT Astra Serif"/>
                <w:sz w:val="28"/>
                <w:szCs w:val="28"/>
              </w:rPr>
              <w:t>рограмма «Противодействие коррупции в муниципальном образовании «Вешкаймский район» (далее – Программа)</w:t>
            </w:r>
          </w:p>
        </w:tc>
      </w:tr>
      <w:tr w:rsidR="00342126" w:rsidRPr="00C53AA8" w:rsidTr="00A92B55">
        <w:tc>
          <w:tcPr>
            <w:tcW w:w="2863" w:type="dxa"/>
            <w:tcBorders>
              <w:top w:val="nil"/>
              <w:left w:val="nil"/>
              <w:bottom w:val="nil"/>
              <w:right w:val="nil"/>
            </w:tcBorders>
          </w:tcPr>
          <w:p w:rsidR="00342126" w:rsidRPr="00C53AA8" w:rsidRDefault="00342126" w:rsidP="00A92B55">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t xml:space="preserve">Основание для </w:t>
            </w:r>
            <w:r w:rsidR="00EC16FC" w:rsidRPr="00C53AA8">
              <w:rPr>
                <w:rFonts w:ascii="PT Astra Serif" w:hAnsi="PT Astra Serif" w:cs="PT Astra Serif"/>
                <w:sz w:val="28"/>
                <w:szCs w:val="28"/>
              </w:rPr>
              <w:br/>
            </w:r>
            <w:r w:rsidRPr="00C53AA8">
              <w:rPr>
                <w:rFonts w:ascii="PT Astra Serif" w:hAnsi="PT Astra Serif" w:cs="PT Astra Serif"/>
                <w:sz w:val="28"/>
                <w:szCs w:val="28"/>
              </w:rPr>
              <w:t xml:space="preserve">разработки </w:t>
            </w:r>
            <w:r w:rsidR="00EC16FC" w:rsidRPr="00C53AA8">
              <w:rPr>
                <w:rFonts w:ascii="PT Astra Serif" w:hAnsi="PT Astra Serif" w:cs="PT Astra Serif"/>
                <w:sz w:val="28"/>
                <w:szCs w:val="28"/>
              </w:rPr>
              <w:br/>
            </w:r>
            <w:r w:rsidRPr="00C53AA8">
              <w:rPr>
                <w:rFonts w:ascii="PT Astra Serif" w:hAnsi="PT Astra Serif" w:cs="PT Astra Serif"/>
                <w:sz w:val="28"/>
                <w:szCs w:val="28"/>
              </w:rPr>
              <w:t>Программы</w:t>
            </w:r>
          </w:p>
        </w:tc>
        <w:tc>
          <w:tcPr>
            <w:tcW w:w="340" w:type="dxa"/>
            <w:tcBorders>
              <w:top w:val="nil"/>
              <w:left w:val="nil"/>
              <w:bottom w:val="nil"/>
              <w:right w:val="nil"/>
            </w:tcBorders>
          </w:tcPr>
          <w:p w:rsidR="00342126" w:rsidRPr="00C53AA8" w:rsidRDefault="002B070F" w:rsidP="00342126">
            <w:pPr>
              <w:widowControl w:val="0"/>
              <w:autoSpaceDE w:val="0"/>
              <w:autoSpaceDN w:val="0"/>
              <w:jc w:val="center"/>
              <w:rPr>
                <w:rFonts w:ascii="PT Astra Serif" w:hAnsi="PT Astra Serif" w:cs="PT Astra Serif"/>
                <w:sz w:val="28"/>
                <w:szCs w:val="28"/>
              </w:rPr>
            </w:pPr>
            <w:r w:rsidRPr="00C53AA8">
              <w:rPr>
                <w:rFonts w:ascii="PT Astra Serif" w:hAnsi="PT Astra Serif" w:cs="PT Astra Serif"/>
                <w:sz w:val="28"/>
                <w:szCs w:val="28"/>
              </w:rPr>
              <w:t>–</w:t>
            </w:r>
          </w:p>
        </w:tc>
        <w:tc>
          <w:tcPr>
            <w:tcW w:w="6578" w:type="dxa"/>
            <w:tcBorders>
              <w:top w:val="nil"/>
              <w:left w:val="nil"/>
              <w:bottom w:val="nil"/>
              <w:right w:val="nil"/>
            </w:tcBorders>
          </w:tcPr>
          <w:p w:rsidR="00832DD9" w:rsidRPr="00C53AA8" w:rsidRDefault="004B1B52" w:rsidP="00342126">
            <w:pPr>
              <w:widowControl w:val="0"/>
              <w:autoSpaceDE w:val="0"/>
              <w:autoSpaceDN w:val="0"/>
              <w:jc w:val="both"/>
              <w:rPr>
                <w:rFonts w:ascii="PT Astra Serif" w:hAnsi="PT Astra Serif"/>
                <w:sz w:val="28"/>
                <w:szCs w:val="28"/>
              </w:rPr>
            </w:pPr>
            <w:r w:rsidRPr="00C53AA8">
              <w:rPr>
                <w:rFonts w:ascii="PT Astra Serif" w:hAnsi="PT Astra Serif"/>
                <w:sz w:val="28"/>
                <w:szCs w:val="28"/>
              </w:rPr>
              <w:t>Федеральный закон</w:t>
            </w:r>
            <w:r w:rsidR="001E0A0A" w:rsidRPr="00C53AA8">
              <w:rPr>
                <w:rFonts w:ascii="PT Astra Serif" w:hAnsi="PT Astra Serif"/>
                <w:sz w:val="28"/>
                <w:szCs w:val="28"/>
              </w:rPr>
              <w:t xml:space="preserve"> от 25.12.2008 №273-ФЗ «О противодействии коррупции»</w:t>
            </w:r>
            <w:r w:rsidR="00832DD9" w:rsidRPr="00C53AA8">
              <w:rPr>
                <w:rFonts w:ascii="PT Astra Serif" w:hAnsi="PT Astra Serif"/>
                <w:sz w:val="28"/>
                <w:szCs w:val="28"/>
              </w:rPr>
              <w:t>.</w:t>
            </w:r>
          </w:p>
          <w:p w:rsidR="0055077C" w:rsidRPr="00C53AA8" w:rsidRDefault="00546CBF" w:rsidP="00342126">
            <w:pPr>
              <w:widowControl w:val="0"/>
              <w:autoSpaceDE w:val="0"/>
              <w:autoSpaceDN w:val="0"/>
              <w:jc w:val="both"/>
              <w:rPr>
                <w:rFonts w:ascii="PT Astra Serif" w:hAnsi="PT Astra Serif" w:cs="PT Astra Serif"/>
                <w:sz w:val="28"/>
                <w:szCs w:val="28"/>
              </w:rPr>
            </w:pPr>
            <w:hyperlink r:id="rId9" w:history="1">
              <w:r w:rsidR="00342126" w:rsidRPr="00C53AA8">
                <w:rPr>
                  <w:rFonts w:ascii="PT Astra Serif" w:hAnsi="PT Astra Serif" w:cs="PT Astra Serif"/>
                  <w:sz w:val="28"/>
                  <w:szCs w:val="28"/>
                </w:rPr>
                <w:t>Закон</w:t>
              </w:r>
            </w:hyperlink>
            <w:r w:rsidR="00342126" w:rsidRPr="00C53AA8">
              <w:rPr>
                <w:rFonts w:ascii="PT Astra Serif" w:hAnsi="PT Astra Serif" w:cs="PT Astra Serif"/>
                <w:sz w:val="28"/>
                <w:szCs w:val="28"/>
              </w:rPr>
              <w:t xml:space="preserve"> Ульяновской области от 20.07.2012 № 89-ЗО </w:t>
            </w:r>
            <w:r w:rsidR="00EC16FC" w:rsidRPr="00C53AA8">
              <w:rPr>
                <w:rFonts w:ascii="PT Astra Serif" w:hAnsi="PT Astra Serif" w:cs="PT Astra Serif"/>
                <w:sz w:val="28"/>
                <w:szCs w:val="28"/>
              </w:rPr>
              <w:br/>
            </w:r>
            <w:r w:rsidR="00342126" w:rsidRPr="00C53AA8">
              <w:rPr>
                <w:rFonts w:ascii="PT Astra Serif" w:hAnsi="PT Astra Serif" w:cs="PT Astra Serif"/>
                <w:sz w:val="28"/>
                <w:szCs w:val="28"/>
              </w:rPr>
              <w:t>«О противодействии коррупции в Ульяновской области»</w:t>
            </w:r>
          </w:p>
        </w:tc>
      </w:tr>
      <w:tr w:rsidR="00342126" w:rsidRPr="00C53AA8" w:rsidTr="00A92B55">
        <w:tc>
          <w:tcPr>
            <w:tcW w:w="2863" w:type="dxa"/>
            <w:tcBorders>
              <w:top w:val="nil"/>
              <w:left w:val="nil"/>
              <w:bottom w:val="nil"/>
              <w:right w:val="nil"/>
            </w:tcBorders>
          </w:tcPr>
          <w:p w:rsidR="00EC16FC" w:rsidRPr="00C53AA8" w:rsidRDefault="00342126" w:rsidP="00A92B55">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t>Разработчик</w:t>
            </w:r>
          </w:p>
          <w:p w:rsidR="00342126" w:rsidRPr="00C53AA8" w:rsidRDefault="00342126" w:rsidP="00A92B55">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t>Программы</w:t>
            </w:r>
          </w:p>
        </w:tc>
        <w:tc>
          <w:tcPr>
            <w:tcW w:w="340" w:type="dxa"/>
            <w:tcBorders>
              <w:top w:val="nil"/>
              <w:left w:val="nil"/>
              <w:bottom w:val="nil"/>
              <w:right w:val="nil"/>
            </w:tcBorders>
          </w:tcPr>
          <w:p w:rsidR="00342126" w:rsidRPr="00C53AA8" w:rsidRDefault="002B070F" w:rsidP="00342126">
            <w:pPr>
              <w:widowControl w:val="0"/>
              <w:autoSpaceDE w:val="0"/>
              <w:autoSpaceDN w:val="0"/>
              <w:jc w:val="center"/>
              <w:rPr>
                <w:rFonts w:ascii="PT Astra Serif" w:hAnsi="PT Astra Serif" w:cs="PT Astra Serif"/>
                <w:sz w:val="28"/>
                <w:szCs w:val="28"/>
              </w:rPr>
            </w:pPr>
            <w:r w:rsidRPr="00C53AA8">
              <w:rPr>
                <w:rFonts w:ascii="PT Astra Serif" w:hAnsi="PT Astra Serif" w:cs="PT Astra Serif"/>
                <w:sz w:val="28"/>
                <w:szCs w:val="28"/>
              </w:rPr>
              <w:t>–</w:t>
            </w:r>
          </w:p>
        </w:tc>
        <w:tc>
          <w:tcPr>
            <w:tcW w:w="6578" w:type="dxa"/>
            <w:tcBorders>
              <w:top w:val="nil"/>
              <w:left w:val="nil"/>
              <w:bottom w:val="nil"/>
              <w:right w:val="nil"/>
            </w:tcBorders>
          </w:tcPr>
          <w:p w:rsidR="00342126" w:rsidRPr="00C53AA8" w:rsidRDefault="00272295" w:rsidP="00342126">
            <w:pPr>
              <w:widowControl w:val="0"/>
              <w:autoSpaceDE w:val="0"/>
              <w:autoSpaceDN w:val="0"/>
              <w:jc w:val="both"/>
              <w:rPr>
                <w:rFonts w:ascii="PT Astra Serif" w:hAnsi="PT Astra Serif" w:cs="PT Astra Serif"/>
                <w:sz w:val="28"/>
                <w:szCs w:val="28"/>
              </w:rPr>
            </w:pPr>
            <w:r w:rsidRPr="00C53AA8">
              <w:rPr>
                <w:rFonts w:ascii="PT Astra Serif" w:hAnsi="PT Astra Serif" w:cs="PT Astra Serif"/>
                <w:sz w:val="28"/>
                <w:szCs w:val="28"/>
              </w:rPr>
              <w:t>Руководитель аппарата администрации муниципального образования «Вешкаймский район», структурные подразделения администраци</w:t>
            </w:r>
            <w:r w:rsidR="00675D65" w:rsidRPr="00C53AA8">
              <w:rPr>
                <w:rFonts w:ascii="PT Astra Serif" w:hAnsi="PT Astra Serif" w:cs="PT Astra Serif"/>
                <w:sz w:val="28"/>
                <w:szCs w:val="28"/>
              </w:rPr>
              <w:t>и</w:t>
            </w:r>
            <w:r w:rsidRPr="00C53AA8">
              <w:rPr>
                <w:rFonts w:ascii="PT Astra Serif" w:hAnsi="PT Astra Serif" w:cs="PT Astra Serif"/>
                <w:sz w:val="28"/>
                <w:szCs w:val="28"/>
              </w:rPr>
              <w:t xml:space="preserve"> муниципального образования «Вешкаймский район» Ульяновской области</w:t>
            </w:r>
          </w:p>
        </w:tc>
      </w:tr>
      <w:tr w:rsidR="00342126" w:rsidRPr="00C53AA8" w:rsidTr="00A92B55">
        <w:tc>
          <w:tcPr>
            <w:tcW w:w="2863" w:type="dxa"/>
            <w:tcBorders>
              <w:top w:val="nil"/>
              <w:left w:val="nil"/>
              <w:bottom w:val="nil"/>
              <w:right w:val="nil"/>
            </w:tcBorders>
          </w:tcPr>
          <w:p w:rsidR="00342126" w:rsidRPr="00C53AA8" w:rsidRDefault="00342126" w:rsidP="00A92B55">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t>Результативная цель Программы</w:t>
            </w:r>
          </w:p>
        </w:tc>
        <w:tc>
          <w:tcPr>
            <w:tcW w:w="340" w:type="dxa"/>
            <w:tcBorders>
              <w:top w:val="nil"/>
              <w:left w:val="nil"/>
              <w:bottom w:val="nil"/>
              <w:right w:val="nil"/>
            </w:tcBorders>
          </w:tcPr>
          <w:p w:rsidR="00342126" w:rsidRPr="00C53AA8" w:rsidRDefault="002B070F" w:rsidP="00342126">
            <w:pPr>
              <w:widowControl w:val="0"/>
              <w:autoSpaceDE w:val="0"/>
              <w:autoSpaceDN w:val="0"/>
              <w:jc w:val="center"/>
              <w:rPr>
                <w:rFonts w:ascii="PT Astra Serif" w:hAnsi="PT Astra Serif" w:cs="PT Astra Serif"/>
                <w:sz w:val="28"/>
                <w:szCs w:val="28"/>
              </w:rPr>
            </w:pPr>
            <w:r w:rsidRPr="00C53AA8">
              <w:rPr>
                <w:rFonts w:ascii="PT Astra Serif" w:hAnsi="PT Astra Serif" w:cs="PT Astra Serif"/>
                <w:sz w:val="28"/>
                <w:szCs w:val="28"/>
              </w:rPr>
              <w:t>–</w:t>
            </w:r>
          </w:p>
        </w:tc>
        <w:tc>
          <w:tcPr>
            <w:tcW w:w="6578" w:type="dxa"/>
            <w:tcBorders>
              <w:top w:val="nil"/>
              <w:left w:val="nil"/>
              <w:bottom w:val="nil"/>
              <w:right w:val="nil"/>
            </w:tcBorders>
          </w:tcPr>
          <w:p w:rsidR="00342126" w:rsidRPr="00C53AA8" w:rsidRDefault="00E02149" w:rsidP="009D44C3">
            <w:pPr>
              <w:widowControl w:val="0"/>
              <w:autoSpaceDE w:val="0"/>
              <w:autoSpaceDN w:val="0"/>
              <w:spacing w:line="235" w:lineRule="auto"/>
              <w:jc w:val="both"/>
              <w:rPr>
                <w:rFonts w:ascii="PT Astra Serif" w:hAnsi="PT Astra Serif" w:cs="PT Astra Serif"/>
                <w:sz w:val="28"/>
                <w:szCs w:val="28"/>
              </w:rPr>
            </w:pPr>
            <w:r>
              <w:rPr>
                <w:rFonts w:ascii="PT Astra Serif" w:hAnsi="PT Astra Serif" w:cs="PT Astra Serif"/>
                <w:sz w:val="28"/>
                <w:szCs w:val="28"/>
              </w:rPr>
              <w:t>Повышение эффективности противодействия коррупции и снижение уровня коррупции в муниципальном образовании «Вешкаймский район»</w:t>
            </w:r>
          </w:p>
        </w:tc>
      </w:tr>
      <w:tr w:rsidR="00342126" w:rsidRPr="00C53AA8" w:rsidTr="00A92B55">
        <w:tc>
          <w:tcPr>
            <w:tcW w:w="2863" w:type="dxa"/>
            <w:tcBorders>
              <w:top w:val="nil"/>
              <w:left w:val="nil"/>
              <w:bottom w:val="nil"/>
              <w:right w:val="nil"/>
            </w:tcBorders>
          </w:tcPr>
          <w:p w:rsidR="00342126" w:rsidRPr="00C53AA8" w:rsidRDefault="00342126" w:rsidP="00A92B55">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t>Исполнители Программы</w:t>
            </w:r>
          </w:p>
        </w:tc>
        <w:tc>
          <w:tcPr>
            <w:tcW w:w="340" w:type="dxa"/>
            <w:tcBorders>
              <w:top w:val="nil"/>
              <w:left w:val="nil"/>
              <w:bottom w:val="nil"/>
              <w:right w:val="nil"/>
            </w:tcBorders>
          </w:tcPr>
          <w:p w:rsidR="00342126" w:rsidRPr="00C53AA8" w:rsidRDefault="001F5501" w:rsidP="00342126">
            <w:pPr>
              <w:widowControl w:val="0"/>
              <w:autoSpaceDE w:val="0"/>
              <w:autoSpaceDN w:val="0"/>
              <w:jc w:val="center"/>
              <w:rPr>
                <w:rFonts w:ascii="PT Astra Serif" w:hAnsi="PT Astra Serif" w:cs="PT Astra Serif"/>
                <w:sz w:val="28"/>
                <w:szCs w:val="28"/>
              </w:rPr>
            </w:pPr>
            <w:r w:rsidRPr="00C53AA8">
              <w:rPr>
                <w:rFonts w:ascii="PT Astra Serif" w:hAnsi="PT Astra Serif" w:cs="PT Astra Serif"/>
                <w:sz w:val="28"/>
                <w:szCs w:val="28"/>
              </w:rPr>
              <w:t>–</w:t>
            </w:r>
          </w:p>
        </w:tc>
        <w:tc>
          <w:tcPr>
            <w:tcW w:w="6578" w:type="dxa"/>
            <w:tcBorders>
              <w:top w:val="nil"/>
              <w:left w:val="nil"/>
              <w:bottom w:val="nil"/>
              <w:right w:val="nil"/>
            </w:tcBorders>
          </w:tcPr>
          <w:p w:rsidR="00A23950" w:rsidRDefault="00272295"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Муниципальное учреждение администрация муниципального образования «Вешкаймский район» Ульяновской области;</w:t>
            </w:r>
          </w:p>
          <w:p w:rsidR="00205C59" w:rsidRPr="00C53AA8" w:rsidRDefault="00272295"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функциональные органы и структурные подразделения администрации муниципального образования «Вешкайм</w:t>
            </w:r>
            <w:r w:rsidR="005B4B24" w:rsidRPr="00C53AA8">
              <w:rPr>
                <w:rFonts w:ascii="PT Astra Serif" w:hAnsi="PT Astra Serif" w:cs="PT Astra Serif"/>
                <w:sz w:val="28"/>
                <w:szCs w:val="28"/>
              </w:rPr>
              <w:t>ский район»</w:t>
            </w:r>
            <w:r w:rsidR="00A23950">
              <w:rPr>
                <w:rFonts w:ascii="PT Astra Serif" w:hAnsi="PT Astra Serif" w:cs="PT Astra Serif"/>
                <w:sz w:val="28"/>
                <w:szCs w:val="28"/>
              </w:rPr>
              <w:t>;</w:t>
            </w:r>
            <w:r w:rsidR="005B4B24" w:rsidRPr="00C53AA8">
              <w:rPr>
                <w:rFonts w:ascii="PT Astra Serif" w:hAnsi="PT Astra Serif" w:cs="PT Astra Serif"/>
                <w:sz w:val="28"/>
                <w:szCs w:val="28"/>
              </w:rPr>
              <w:t xml:space="preserve"> </w:t>
            </w:r>
          </w:p>
          <w:p w:rsidR="00A23950" w:rsidRDefault="005B4B24"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директор-главный редактор областного автономного учреждения «Редакция газеты «Путь Октября» (газета «Вешкаймские Вести») (по согласованию); общественный представит</w:t>
            </w:r>
            <w:r w:rsidR="00E11637" w:rsidRPr="00C53AA8">
              <w:rPr>
                <w:rFonts w:ascii="PT Astra Serif" w:hAnsi="PT Astra Serif" w:cs="PT Astra Serif"/>
                <w:sz w:val="28"/>
                <w:szCs w:val="28"/>
              </w:rPr>
              <w:t>ель</w:t>
            </w:r>
            <w:r w:rsidRPr="00C53AA8">
              <w:rPr>
                <w:rFonts w:ascii="PT Astra Serif" w:hAnsi="PT Astra Serif" w:cs="PT Astra Serif"/>
                <w:sz w:val="28"/>
                <w:szCs w:val="28"/>
              </w:rPr>
              <w:t xml:space="preserve"> по противодействию коррупции в Ульяновской области в муниципального образовании «Вешкаймский район» (по согласованию);</w:t>
            </w:r>
          </w:p>
          <w:p w:rsidR="00205C59" w:rsidRPr="00C53AA8" w:rsidRDefault="00EE0FAB"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 xml:space="preserve">общественная палата </w:t>
            </w:r>
            <w:r w:rsidR="00262E7B" w:rsidRPr="00C53AA8">
              <w:rPr>
                <w:rFonts w:ascii="PT Astra Serif" w:hAnsi="PT Astra Serif" w:cs="PT Astra Serif"/>
                <w:sz w:val="28"/>
                <w:szCs w:val="28"/>
              </w:rPr>
              <w:t xml:space="preserve">муниципального образования </w:t>
            </w:r>
            <w:r w:rsidR="00262E7B" w:rsidRPr="00C53AA8">
              <w:rPr>
                <w:rFonts w:ascii="PT Astra Serif" w:hAnsi="PT Astra Serif" w:cs="PT Astra Serif"/>
                <w:sz w:val="28"/>
                <w:szCs w:val="28"/>
              </w:rPr>
              <w:lastRenderedPageBreak/>
              <w:t>«Вешкаймский район»</w:t>
            </w:r>
            <w:r w:rsidR="00E07D01" w:rsidRPr="00C53AA8">
              <w:rPr>
                <w:rFonts w:ascii="PT Astra Serif" w:hAnsi="PT Astra Serif" w:cs="PT Astra Serif"/>
                <w:sz w:val="28"/>
                <w:szCs w:val="28"/>
              </w:rPr>
              <w:t xml:space="preserve"> (по согласованию)</w:t>
            </w:r>
            <w:r w:rsidR="00262E7B" w:rsidRPr="00C53AA8">
              <w:rPr>
                <w:rFonts w:ascii="PT Astra Serif" w:hAnsi="PT Astra Serif" w:cs="PT Astra Serif"/>
                <w:sz w:val="28"/>
                <w:szCs w:val="28"/>
              </w:rPr>
              <w:t>;</w:t>
            </w:r>
          </w:p>
          <w:p w:rsidR="00A23950" w:rsidRDefault="005B4B24"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местное отделение Региональной общественной организации «палата справедливости и общественного контроля Ульяновской области» в Вешкаймском районе Ульяновской области (по согласованию);</w:t>
            </w:r>
          </w:p>
          <w:p w:rsidR="00A23950" w:rsidRDefault="005B4B24"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Межведомственная комиссия по противодействию коррупции муниципального образования «Вешкаймский район» (по согласованию);</w:t>
            </w:r>
          </w:p>
          <w:p w:rsidR="00A23950" w:rsidRDefault="005B4B24"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Совет национальностей при главе администрации муниципального образования «Вешкаймский район» (по согласованию);</w:t>
            </w:r>
          </w:p>
          <w:p w:rsidR="00A23950" w:rsidRDefault="005B4B24"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Молодежный парламент при Совете депутатов муниципального образования «Вешкаймский район» (по согласованию);</w:t>
            </w:r>
          </w:p>
          <w:p w:rsidR="00EE0FAB" w:rsidRPr="00C53AA8" w:rsidRDefault="00EE0FAB"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контрольно-счётная палата муниципального образования «Вешкаймский район»</w:t>
            </w:r>
            <w:r w:rsidR="00E07D01" w:rsidRPr="00C53AA8">
              <w:rPr>
                <w:rFonts w:ascii="PT Astra Serif" w:hAnsi="PT Astra Serif" w:cs="PT Astra Serif"/>
                <w:sz w:val="28"/>
                <w:szCs w:val="28"/>
              </w:rPr>
              <w:t xml:space="preserve"> (по согласованию)</w:t>
            </w:r>
            <w:r w:rsidRPr="00C53AA8">
              <w:rPr>
                <w:rFonts w:ascii="PT Astra Serif" w:hAnsi="PT Astra Serif" w:cs="PT Astra Serif"/>
                <w:sz w:val="28"/>
                <w:szCs w:val="28"/>
              </w:rPr>
              <w:t xml:space="preserve">;  </w:t>
            </w:r>
          </w:p>
          <w:p w:rsidR="00EE0FAB" w:rsidRPr="00C53AA8" w:rsidRDefault="00A23950" w:rsidP="005B4B24">
            <w:pPr>
              <w:widowControl w:val="0"/>
              <w:autoSpaceDE w:val="0"/>
              <w:autoSpaceDN w:val="0"/>
              <w:spacing w:line="238" w:lineRule="auto"/>
              <w:jc w:val="both"/>
              <w:rPr>
                <w:rFonts w:ascii="PT Astra Serif" w:hAnsi="PT Astra Serif" w:cs="PT Astra Serif"/>
                <w:sz w:val="28"/>
                <w:szCs w:val="28"/>
              </w:rPr>
            </w:pPr>
            <w:r>
              <w:rPr>
                <w:rFonts w:ascii="PT Astra Serif" w:hAnsi="PT Astra Serif" w:cs="PT Astra Serif"/>
                <w:sz w:val="28"/>
                <w:szCs w:val="28"/>
              </w:rPr>
              <w:t>О</w:t>
            </w:r>
            <w:r w:rsidR="00EE0FAB" w:rsidRPr="00C53AA8">
              <w:rPr>
                <w:rFonts w:ascii="PT Astra Serif" w:hAnsi="PT Astra Serif" w:cs="PT Astra Serif"/>
                <w:sz w:val="28"/>
                <w:szCs w:val="28"/>
              </w:rPr>
              <w:t>тдел общественных коммуникаций администрации муниципального образования «Вешкаймский район»;</w:t>
            </w:r>
          </w:p>
          <w:p w:rsidR="00A23950" w:rsidRDefault="00EB748B"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Д</w:t>
            </w:r>
            <w:r w:rsidR="005B4B24" w:rsidRPr="00C53AA8">
              <w:rPr>
                <w:rFonts w:ascii="PT Astra Serif" w:hAnsi="PT Astra Serif" w:cs="PT Astra Serif"/>
                <w:sz w:val="28"/>
                <w:szCs w:val="28"/>
              </w:rPr>
              <w:t>етский общественный совет при главе администрации муниципального образования «Вешкаймский район» (по согласованию)</w:t>
            </w:r>
            <w:r w:rsidR="00B278BA" w:rsidRPr="00C53AA8">
              <w:rPr>
                <w:rFonts w:ascii="PT Astra Serif" w:hAnsi="PT Astra Serif" w:cs="PT Astra Serif"/>
                <w:sz w:val="28"/>
                <w:szCs w:val="28"/>
              </w:rPr>
              <w:t>;</w:t>
            </w:r>
          </w:p>
          <w:p w:rsidR="00B278BA" w:rsidRPr="00C53AA8" w:rsidRDefault="00B278BA" w:rsidP="005B4B24">
            <w:pPr>
              <w:widowControl w:val="0"/>
              <w:autoSpaceDE w:val="0"/>
              <w:autoSpaceDN w:val="0"/>
              <w:spacing w:line="238" w:lineRule="auto"/>
              <w:jc w:val="both"/>
              <w:rPr>
                <w:rFonts w:ascii="PT Astra Serif" w:hAnsi="PT Astra Serif" w:cs="PT Astra Serif"/>
                <w:sz w:val="28"/>
                <w:szCs w:val="28"/>
              </w:rPr>
            </w:pPr>
            <w:r w:rsidRPr="00C53AA8">
              <w:rPr>
                <w:rFonts w:ascii="PT Astra Serif" w:hAnsi="PT Astra Serif" w:cs="PT Astra Serif"/>
                <w:sz w:val="28"/>
                <w:szCs w:val="28"/>
              </w:rPr>
              <w:t>ГАИ МО МВД «Майнский» (по согласованию).</w:t>
            </w:r>
          </w:p>
        </w:tc>
      </w:tr>
      <w:tr w:rsidR="001F5501" w:rsidRPr="00C53AA8" w:rsidTr="00A92B55">
        <w:tc>
          <w:tcPr>
            <w:tcW w:w="2863" w:type="dxa"/>
            <w:tcBorders>
              <w:top w:val="nil"/>
              <w:left w:val="nil"/>
              <w:bottom w:val="nil"/>
              <w:right w:val="nil"/>
            </w:tcBorders>
          </w:tcPr>
          <w:p w:rsidR="001F5501" w:rsidRPr="00C53AA8" w:rsidRDefault="001F5501" w:rsidP="00373AB0">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lastRenderedPageBreak/>
              <w:t xml:space="preserve">Срок реализации </w:t>
            </w:r>
            <w:r w:rsidRPr="00C53AA8">
              <w:rPr>
                <w:rFonts w:ascii="PT Astra Serif" w:hAnsi="PT Astra Serif" w:cs="PT Astra Serif"/>
                <w:sz w:val="28"/>
                <w:szCs w:val="28"/>
              </w:rPr>
              <w:br/>
              <w:t>Программы</w:t>
            </w:r>
          </w:p>
        </w:tc>
        <w:tc>
          <w:tcPr>
            <w:tcW w:w="340" w:type="dxa"/>
            <w:tcBorders>
              <w:top w:val="nil"/>
              <w:left w:val="nil"/>
              <w:bottom w:val="nil"/>
              <w:right w:val="nil"/>
            </w:tcBorders>
          </w:tcPr>
          <w:p w:rsidR="001F5501" w:rsidRPr="00C53AA8" w:rsidRDefault="001F5501" w:rsidP="00373AB0">
            <w:pPr>
              <w:widowControl w:val="0"/>
              <w:autoSpaceDE w:val="0"/>
              <w:autoSpaceDN w:val="0"/>
              <w:jc w:val="center"/>
              <w:rPr>
                <w:rFonts w:ascii="PT Astra Serif" w:hAnsi="PT Astra Serif" w:cs="PT Astra Serif"/>
                <w:sz w:val="28"/>
                <w:szCs w:val="28"/>
              </w:rPr>
            </w:pPr>
            <w:r w:rsidRPr="00C53AA8">
              <w:rPr>
                <w:rFonts w:ascii="PT Astra Serif" w:hAnsi="PT Astra Serif" w:cs="PT Astra Serif"/>
                <w:sz w:val="28"/>
                <w:szCs w:val="28"/>
              </w:rPr>
              <w:t>–</w:t>
            </w:r>
          </w:p>
        </w:tc>
        <w:tc>
          <w:tcPr>
            <w:tcW w:w="6578" w:type="dxa"/>
            <w:tcBorders>
              <w:top w:val="nil"/>
              <w:left w:val="nil"/>
              <w:bottom w:val="nil"/>
              <w:right w:val="nil"/>
            </w:tcBorders>
          </w:tcPr>
          <w:p w:rsidR="001F5501" w:rsidRPr="00C53AA8" w:rsidRDefault="00F568C5" w:rsidP="00373AB0">
            <w:pPr>
              <w:widowControl w:val="0"/>
              <w:autoSpaceDE w:val="0"/>
              <w:autoSpaceDN w:val="0"/>
              <w:jc w:val="both"/>
              <w:rPr>
                <w:rFonts w:ascii="PT Astra Serif" w:hAnsi="PT Astra Serif" w:cs="PT Astra Serif"/>
                <w:sz w:val="28"/>
                <w:szCs w:val="28"/>
              </w:rPr>
            </w:pPr>
            <w:r w:rsidRPr="00C53AA8">
              <w:rPr>
                <w:rFonts w:ascii="PT Astra Serif" w:hAnsi="PT Astra Serif" w:cs="PT Astra Serif"/>
                <w:sz w:val="28"/>
                <w:szCs w:val="28"/>
              </w:rPr>
              <w:t>202</w:t>
            </w:r>
            <w:r w:rsidR="00675D65" w:rsidRPr="00C53AA8">
              <w:rPr>
                <w:rFonts w:ascii="PT Astra Serif" w:hAnsi="PT Astra Serif" w:cs="PT Astra Serif"/>
                <w:sz w:val="28"/>
                <w:szCs w:val="28"/>
              </w:rPr>
              <w:t>5</w:t>
            </w:r>
            <w:r w:rsidR="00262E7B" w:rsidRPr="00C53AA8">
              <w:rPr>
                <w:rFonts w:ascii="PT Astra Serif" w:hAnsi="PT Astra Serif" w:cs="PT Astra Serif"/>
                <w:sz w:val="28"/>
                <w:szCs w:val="28"/>
              </w:rPr>
              <w:t>-20</w:t>
            </w:r>
            <w:r w:rsidR="00675D65" w:rsidRPr="00C53AA8">
              <w:rPr>
                <w:rFonts w:ascii="PT Astra Serif" w:hAnsi="PT Astra Serif" w:cs="PT Astra Serif"/>
                <w:sz w:val="28"/>
                <w:szCs w:val="28"/>
              </w:rPr>
              <w:t>3</w:t>
            </w:r>
            <w:r w:rsidR="0061473E" w:rsidRPr="00C53AA8">
              <w:rPr>
                <w:rFonts w:ascii="PT Astra Serif" w:hAnsi="PT Astra Serif" w:cs="PT Astra Serif"/>
                <w:sz w:val="28"/>
                <w:szCs w:val="28"/>
              </w:rPr>
              <w:t>0</w:t>
            </w:r>
            <w:r w:rsidR="001F5501" w:rsidRPr="00C53AA8">
              <w:rPr>
                <w:rFonts w:ascii="PT Astra Serif" w:hAnsi="PT Astra Serif" w:cs="PT Astra Serif"/>
                <w:sz w:val="28"/>
                <w:szCs w:val="28"/>
              </w:rPr>
              <w:t xml:space="preserve"> годы</w:t>
            </w:r>
            <w:r w:rsidR="000F0BB0" w:rsidRPr="00C53AA8">
              <w:rPr>
                <w:rFonts w:ascii="PT Astra Serif" w:hAnsi="PT Astra Serif" w:cs="PT Astra Serif"/>
                <w:sz w:val="28"/>
                <w:szCs w:val="28"/>
              </w:rPr>
              <w:t>.</w:t>
            </w:r>
          </w:p>
        </w:tc>
      </w:tr>
      <w:tr w:rsidR="00342126" w:rsidRPr="00C53AA8" w:rsidTr="00BA772B">
        <w:trPr>
          <w:trHeight w:val="959"/>
        </w:trPr>
        <w:tc>
          <w:tcPr>
            <w:tcW w:w="2863" w:type="dxa"/>
            <w:tcBorders>
              <w:top w:val="nil"/>
              <w:left w:val="nil"/>
              <w:bottom w:val="nil"/>
              <w:right w:val="nil"/>
            </w:tcBorders>
          </w:tcPr>
          <w:p w:rsidR="005B4B24" w:rsidRPr="00C53AA8" w:rsidRDefault="00342126" w:rsidP="00BA772B">
            <w:pPr>
              <w:widowControl w:val="0"/>
              <w:autoSpaceDE w:val="0"/>
              <w:autoSpaceDN w:val="0"/>
              <w:ind w:left="142"/>
              <w:rPr>
                <w:rFonts w:ascii="PT Astra Serif" w:hAnsi="PT Astra Serif" w:cs="PT Astra Serif"/>
                <w:sz w:val="28"/>
                <w:szCs w:val="28"/>
              </w:rPr>
            </w:pPr>
            <w:r w:rsidRPr="00C53AA8">
              <w:rPr>
                <w:rFonts w:ascii="PT Astra Serif" w:hAnsi="PT Astra Serif" w:cs="PT Astra Serif"/>
                <w:sz w:val="28"/>
                <w:szCs w:val="28"/>
              </w:rPr>
              <w:t xml:space="preserve">Контроль </w:t>
            </w:r>
            <w:r w:rsidR="00EC16FC" w:rsidRPr="00C53AA8">
              <w:rPr>
                <w:rFonts w:ascii="PT Astra Serif" w:hAnsi="PT Astra Serif" w:cs="PT Astra Serif"/>
                <w:sz w:val="28"/>
                <w:szCs w:val="28"/>
              </w:rPr>
              <w:br/>
            </w:r>
            <w:r w:rsidRPr="00C53AA8">
              <w:rPr>
                <w:rFonts w:ascii="PT Astra Serif" w:hAnsi="PT Astra Serif" w:cs="PT Astra Serif"/>
                <w:sz w:val="28"/>
                <w:szCs w:val="28"/>
              </w:rPr>
              <w:t xml:space="preserve">за реализацией </w:t>
            </w:r>
            <w:r w:rsidR="00EC16FC" w:rsidRPr="00C53AA8">
              <w:rPr>
                <w:rFonts w:ascii="PT Astra Serif" w:hAnsi="PT Astra Serif" w:cs="PT Astra Serif"/>
                <w:sz w:val="28"/>
                <w:szCs w:val="28"/>
              </w:rPr>
              <w:br/>
            </w:r>
            <w:r w:rsidRPr="00C53AA8">
              <w:rPr>
                <w:rFonts w:ascii="PT Astra Serif" w:hAnsi="PT Astra Serif" w:cs="PT Astra Serif"/>
                <w:sz w:val="28"/>
                <w:szCs w:val="28"/>
              </w:rPr>
              <w:t>Программы</w:t>
            </w:r>
          </w:p>
        </w:tc>
        <w:tc>
          <w:tcPr>
            <w:tcW w:w="340" w:type="dxa"/>
            <w:tcBorders>
              <w:top w:val="nil"/>
              <w:left w:val="nil"/>
              <w:bottom w:val="nil"/>
              <w:right w:val="nil"/>
            </w:tcBorders>
          </w:tcPr>
          <w:p w:rsidR="00342126" w:rsidRPr="00C53AA8" w:rsidRDefault="001F5501" w:rsidP="00373AB0">
            <w:pPr>
              <w:widowControl w:val="0"/>
              <w:autoSpaceDE w:val="0"/>
              <w:autoSpaceDN w:val="0"/>
              <w:jc w:val="center"/>
              <w:rPr>
                <w:rFonts w:ascii="PT Astra Serif" w:hAnsi="PT Astra Serif" w:cs="PT Astra Serif"/>
                <w:sz w:val="28"/>
                <w:szCs w:val="28"/>
              </w:rPr>
            </w:pPr>
            <w:r w:rsidRPr="00C53AA8">
              <w:rPr>
                <w:rFonts w:ascii="PT Astra Serif" w:hAnsi="PT Astra Serif" w:cs="PT Astra Serif"/>
                <w:sz w:val="28"/>
                <w:szCs w:val="28"/>
              </w:rPr>
              <w:t>–</w:t>
            </w:r>
          </w:p>
        </w:tc>
        <w:tc>
          <w:tcPr>
            <w:tcW w:w="6578" w:type="dxa"/>
            <w:tcBorders>
              <w:top w:val="nil"/>
              <w:left w:val="nil"/>
              <w:bottom w:val="nil"/>
              <w:right w:val="nil"/>
            </w:tcBorders>
          </w:tcPr>
          <w:p w:rsidR="00D11932" w:rsidRPr="00C53AA8" w:rsidRDefault="00342126" w:rsidP="00373AB0">
            <w:pPr>
              <w:widowControl w:val="0"/>
              <w:autoSpaceDE w:val="0"/>
              <w:autoSpaceDN w:val="0"/>
              <w:jc w:val="both"/>
              <w:rPr>
                <w:rFonts w:ascii="PT Astra Serif" w:hAnsi="PT Astra Serif" w:cs="PT Astra Serif"/>
                <w:sz w:val="28"/>
                <w:szCs w:val="28"/>
              </w:rPr>
            </w:pPr>
            <w:r w:rsidRPr="00C53AA8">
              <w:rPr>
                <w:rFonts w:ascii="PT Astra Serif" w:hAnsi="PT Astra Serif" w:cs="PT Astra Serif"/>
                <w:sz w:val="28"/>
                <w:szCs w:val="28"/>
              </w:rPr>
              <w:t xml:space="preserve">контроль за реализацией Программы осуществляет </w:t>
            </w:r>
            <w:r w:rsidR="005B4B24" w:rsidRPr="00C53AA8">
              <w:rPr>
                <w:rFonts w:ascii="PT Astra Serif" w:hAnsi="PT Astra Serif" w:cs="PT Astra Serif"/>
                <w:sz w:val="28"/>
                <w:szCs w:val="28"/>
              </w:rPr>
              <w:t>глава администрации муниципального образования «Вешкаймский район»</w:t>
            </w:r>
          </w:p>
        </w:tc>
      </w:tr>
    </w:tbl>
    <w:p w:rsidR="00342126" w:rsidRPr="00C53AA8" w:rsidRDefault="007002AF" w:rsidP="00EB748B">
      <w:pPr>
        <w:pStyle w:val="ac"/>
        <w:spacing w:line="245" w:lineRule="auto"/>
        <w:rPr>
          <w:b/>
          <w:bCs/>
          <w:sz w:val="28"/>
          <w:szCs w:val="28"/>
        </w:rPr>
      </w:pPr>
      <w:r w:rsidRPr="00C53AA8">
        <w:rPr>
          <w:rFonts w:eastAsia="Times New Roman" w:cs="PT Astra Serif"/>
          <w:sz w:val="28"/>
          <w:szCs w:val="28"/>
          <w:lang w:eastAsia="ru-RU"/>
        </w:rPr>
        <w:br/>
        <w:t xml:space="preserve"> </w:t>
      </w:r>
      <w:r w:rsidRPr="00C53AA8">
        <w:rPr>
          <w:rFonts w:eastAsia="Times New Roman" w:cs="PT Astra Serif"/>
          <w:sz w:val="28"/>
          <w:szCs w:val="28"/>
          <w:lang w:eastAsia="ru-RU"/>
        </w:rPr>
        <w:tab/>
      </w:r>
      <w:r w:rsidRPr="00C53AA8">
        <w:rPr>
          <w:rFonts w:eastAsia="Times New Roman" w:cs="PT Astra Serif"/>
          <w:sz w:val="28"/>
          <w:szCs w:val="28"/>
          <w:lang w:eastAsia="ru-RU"/>
        </w:rPr>
        <w:tab/>
      </w:r>
      <w:r w:rsidRPr="00C53AA8">
        <w:rPr>
          <w:rFonts w:eastAsia="Times New Roman" w:cs="PT Astra Serif"/>
          <w:sz w:val="28"/>
          <w:szCs w:val="28"/>
          <w:lang w:eastAsia="ru-RU"/>
        </w:rPr>
        <w:tab/>
      </w:r>
      <w:r w:rsidRPr="00C53AA8">
        <w:rPr>
          <w:rFonts w:eastAsia="Times New Roman" w:cs="PT Astra Serif"/>
          <w:sz w:val="28"/>
          <w:szCs w:val="28"/>
          <w:lang w:eastAsia="ru-RU"/>
        </w:rPr>
        <w:tab/>
      </w:r>
      <w:r w:rsidRPr="00C53AA8">
        <w:rPr>
          <w:rFonts w:eastAsia="Times New Roman" w:cs="PT Astra Serif"/>
          <w:sz w:val="28"/>
          <w:szCs w:val="28"/>
          <w:lang w:eastAsia="ru-RU"/>
        </w:rPr>
        <w:tab/>
      </w:r>
      <w:r w:rsidRPr="00C53AA8">
        <w:rPr>
          <w:rFonts w:eastAsia="Times New Roman" w:cs="PT Astra Serif"/>
          <w:sz w:val="28"/>
          <w:szCs w:val="28"/>
          <w:lang w:eastAsia="ru-RU"/>
        </w:rPr>
        <w:tab/>
      </w:r>
      <w:r w:rsidR="00342126" w:rsidRPr="00C53AA8">
        <w:rPr>
          <w:b/>
          <w:bCs/>
          <w:sz w:val="28"/>
          <w:szCs w:val="28"/>
        </w:rPr>
        <w:t>1. Введение</w:t>
      </w:r>
    </w:p>
    <w:p w:rsidR="00342126" w:rsidRPr="00C53AA8" w:rsidRDefault="00342126" w:rsidP="00764132">
      <w:pPr>
        <w:pStyle w:val="ac"/>
        <w:spacing w:line="245" w:lineRule="auto"/>
        <w:ind w:firstLine="709"/>
        <w:jc w:val="both"/>
        <w:rPr>
          <w:sz w:val="28"/>
          <w:szCs w:val="28"/>
        </w:rPr>
      </w:pPr>
    </w:p>
    <w:p w:rsidR="00342126" w:rsidRPr="00C53AA8" w:rsidRDefault="00342126" w:rsidP="00764132">
      <w:pPr>
        <w:pStyle w:val="ac"/>
        <w:suppressAutoHyphens/>
        <w:spacing w:line="245" w:lineRule="auto"/>
        <w:ind w:firstLine="709"/>
        <w:jc w:val="both"/>
        <w:rPr>
          <w:sz w:val="28"/>
          <w:szCs w:val="28"/>
        </w:rPr>
      </w:pPr>
      <w:r w:rsidRPr="00C53AA8">
        <w:rPr>
          <w:sz w:val="28"/>
          <w:szCs w:val="28"/>
        </w:rPr>
        <w:t xml:space="preserve">Программа разработана во исполнение </w:t>
      </w:r>
      <w:hyperlink r:id="rId10" w:history="1">
        <w:r w:rsidRPr="00C53AA8">
          <w:rPr>
            <w:sz w:val="28"/>
            <w:szCs w:val="28"/>
          </w:rPr>
          <w:t>Закона</w:t>
        </w:r>
      </w:hyperlink>
      <w:r w:rsidRPr="00C53AA8">
        <w:rPr>
          <w:sz w:val="28"/>
          <w:szCs w:val="28"/>
        </w:rPr>
        <w:t xml:space="preserve"> Ульяновской области </w:t>
      </w:r>
      <w:r w:rsidR="00303E1F" w:rsidRPr="00C53AA8">
        <w:rPr>
          <w:sz w:val="28"/>
          <w:szCs w:val="28"/>
        </w:rPr>
        <w:br/>
      </w:r>
      <w:r w:rsidRPr="00C53AA8">
        <w:rPr>
          <w:sz w:val="28"/>
          <w:szCs w:val="28"/>
        </w:rPr>
        <w:t>от 20.07.2012 № 89-ЗО «О противодействии коррупции в Ульяновской области».</w:t>
      </w:r>
    </w:p>
    <w:p w:rsidR="00342126" w:rsidRPr="00C53AA8" w:rsidRDefault="00342126" w:rsidP="00764132">
      <w:pPr>
        <w:pStyle w:val="ac"/>
        <w:suppressAutoHyphens/>
        <w:spacing w:line="245" w:lineRule="auto"/>
        <w:ind w:firstLine="709"/>
        <w:jc w:val="both"/>
        <w:rPr>
          <w:rFonts w:cs="Arial"/>
          <w:sz w:val="28"/>
          <w:szCs w:val="28"/>
          <w:shd w:val="clear" w:color="auto" w:fill="FFFFFF"/>
        </w:rPr>
      </w:pPr>
      <w:r w:rsidRPr="00C53AA8">
        <w:rPr>
          <w:rFonts w:cs="Arial"/>
          <w:sz w:val="28"/>
          <w:szCs w:val="28"/>
          <w:shd w:val="clear" w:color="auto" w:fill="FFFFFF"/>
        </w:rPr>
        <w:t xml:space="preserve">Программа </w:t>
      </w:r>
      <w:r w:rsidR="00C162FA" w:rsidRPr="00C53AA8">
        <w:rPr>
          <w:rFonts w:cs="Arial"/>
          <w:sz w:val="28"/>
          <w:szCs w:val="28"/>
          <w:shd w:val="clear" w:color="auto" w:fill="FFFFFF"/>
        </w:rPr>
        <w:t>взаимосвязана</w:t>
      </w:r>
      <w:r w:rsidRPr="00C53AA8">
        <w:rPr>
          <w:rFonts w:cs="Arial"/>
          <w:sz w:val="28"/>
          <w:szCs w:val="28"/>
          <w:shd w:val="clear" w:color="auto" w:fill="FFFFFF"/>
        </w:rPr>
        <w:t xml:space="preserve"> с системой мер противодействия коррупции, </w:t>
      </w:r>
      <w:r w:rsidR="00303E1F" w:rsidRPr="00C53AA8">
        <w:rPr>
          <w:rFonts w:cs="Arial"/>
          <w:sz w:val="28"/>
          <w:szCs w:val="28"/>
          <w:shd w:val="clear" w:color="auto" w:fill="FFFFFF"/>
        </w:rPr>
        <w:br/>
      </w:r>
      <w:r w:rsidRPr="00C53AA8">
        <w:rPr>
          <w:rFonts w:cs="Arial"/>
          <w:sz w:val="28"/>
          <w:szCs w:val="28"/>
          <w:shd w:val="clear" w:color="auto" w:fill="FFFFFF"/>
        </w:rPr>
        <w:t xml:space="preserve">реализуемых на федеральном уровне, и создаёт предпосылки использования программно-целевого метода в организации антикоррупционной работы </w:t>
      </w:r>
      <w:r w:rsidR="00764132" w:rsidRPr="00C53AA8">
        <w:rPr>
          <w:rFonts w:cs="Arial"/>
          <w:sz w:val="28"/>
          <w:szCs w:val="28"/>
          <w:shd w:val="clear" w:color="auto" w:fill="FFFFFF"/>
        </w:rPr>
        <w:br/>
      </w:r>
      <w:r w:rsidRPr="00C53AA8">
        <w:rPr>
          <w:rFonts w:cs="Arial"/>
          <w:sz w:val="28"/>
          <w:szCs w:val="28"/>
          <w:shd w:val="clear" w:color="auto" w:fill="FFFFFF"/>
        </w:rPr>
        <w:t>на ведомственном и муниципальном уровнях.</w:t>
      </w:r>
    </w:p>
    <w:p w:rsidR="00342126" w:rsidRPr="00C53AA8" w:rsidRDefault="00342126" w:rsidP="00764132">
      <w:pPr>
        <w:pStyle w:val="ac"/>
        <w:suppressAutoHyphens/>
        <w:spacing w:line="245" w:lineRule="auto"/>
        <w:ind w:firstLine="709"/>
        <w:jc w:val="both"/>
        <w:rPr>
          <w:sz w:val="28"/>
          <w:szCs w:val="28"/>
        </w:rPr>
      </w:pPr>
      <w:r w:rsidRPr="00C53AA8">
        <w:rPr>
          <w:sz w:val="28"/>
          <w:szCs w:val="28"/>
        </w:rPr>
        <w:t xml:space="preserve">Программа направлена на повышение эффективности противодействия коррупции и снижение уровня коррупции в системе </w:t>
      </w:r>
      <w:r w:rsidR="006B0B8B" w:rsidRPr="00C53AA8">
        <w:rPr>
          <w:sz w:val="28"/>
          <w:szCs w:val="28"/>
        </w:rPr>
        <w:t>исполнительных</w:t>
      </w:r>
      <w:r w:rsidRPr="00C53AA8">
        <w:rPr>
          <w:sz w:val="28"/>
          <w:szCs w:val="28"/>
        </w:rPr>
        <w:t xml:space="preserve"> органов </w:t>
      </w:r>
      <w:r w:rsidR="000F0BB0" w:rsidRPr="00C53AA8">
        <w:rPr>
          <w:sz w:val="28"/>
          <w:szCs w:val="28"/>
        </w:rPr>
        <w:br/>
      </w:r>
      <w:r w:rsidRPr="00C53AA8">
        <w:rPr>
          <w:sz w:val="28"/>
          <w:szCs w:val="28"/>
        </w:rPr>
        <w:t xml:space="preserve">и органов местного самоуправления, а также подведомственных </w:t>
      </w:r>
      <w:r w:rsidR="00764132" w:rsidRPr="00C53AA8">
        <w:rPr>
          <w:sz w:val="28"/>
          <w:szCs w:val="28"/>
        </w:rPr>
        <w:br/>
      </w:r>
      <w:r w:rsidRPr="00C53AA8">
        <w:rPr>
          <w:sz w:val="28"/>
          <w:szCs w:val="28"/>
        </w:rPr>
        <w:t xml:space="preserve">им организаций, снижение уровня коррупции во всех общественных сферах, устранение причин возникновения коррупции, в том числе посредством повышения активности участия в противодействии коррупции институтов </w:t>
      </w:r>
      <w:r w:rsidRPr="00C53AA8">
        <w:rPr>
          <w:sz w:val="28"/>
          <w:szCs w:val="28"/>
        </w:rPr>
        <w:lastRenderedPageBreak/>
        <w:t xml:space="preserve">гражданского общества и субъектов общественного контроля, </w:t>
      </w:r>
      <w:r w:rsidR="00764132" w:rsidRPr="00C53AA8">
        <w:rPr>
          <w:sz w:val="28"/>
          <w:szCs w:val="28"/>
        </w:rPr>
        <w:br/>
      </w:r>
      <w:r w:rsidRPr="00C53AA8">
        <w:rPr>
          <w:sz w:val="28"/>
          <w:szCs w:val="28"/>
        </w:rPr>
        <w:t xml:space="preserve">создание правовых и организационных условий, позволяющих </w:t>
      </w:r>
      <w:r w:rsidR="00764132" w:rsidRPr="00C53AA8">
        <w:rPr>
          <w:sz w:val="28"/>
          <w:szCs w:val="28"/>
        </w:rPr>
        <w:br/>
      </w:r>
      <w:r w:rsidRPr="00C53AA8">
        <w:rPr>
          <w:sz w:val="28"/>
          <w:szCs w:val="28"/>
        </w:rPr>
        <w:t>жителям Ульяновской области принимать участие в противодействии коррупции.</w:t>
      </w:r>
    </w:p>
    <w:p w:rsidR="00A1192A" w:rsidRPr="00C53AA8" w:rsidRDefault="00192C79" w:rsidP="00764132">
      <w:pPr>
        <w:pStyle w:val="ac"/>
        <w:suppressAutoHyphens/>
        <w:ind w:firstLine="709"/>
        <w:jc w:val="both"/>
        <w:rPr>
          <w:sz w:val="28"/>
          <w:szCs w:val="28"/>
        </w:rPr>
      </w:pPr>
      <w:r w:rsidRPr="00C53AA8">
        <w:rPr>
          <w:sz w:val="28"/>
          <w:szCs w:val="28"/>
        </w:rPr>
        <w:t xml:space="preserve">Результативной целью Программы является снижение уровня коррупции, устранение причин ее возникновения, повышение эффективности координации антикоррупционной деятельности, повышение эффективности противодействия коррупции и снижение уровня коррупции в муниципальном образовании «Вешкаймский район», совершенствование инструментов и механизмов противодействия коррупции, в том числе </w:t>
      </w:r>
      <w:r w:rsidR="00364A1C" w:rsidRPr="00C53AA8">
        <w:rPr>
          <w:sz w:val="28"/>
          <w:szCs w:val="28"/>
        </w:rPr>
        <w:t>поиск и принятие новых управленческих решений и мер, направленных на профилактику коррупционных проявлений, активизация работы по антикоррупционной пропаганд</w:t>
      </w:r>
      <w:r w:rsidR="00E11637" w:rsidRPr="00C53AA8">
        <w:rPr>
          <w:sz w:val="28"/>
          <w:szCs w:val="28"/>
        </w:rPr>
        <w:t>е</w:t>
      </w:r>
      <w:r w:rsidR="00364A1C" w:rsidRPr="00C53AA8">
        <w:rPr>
          <w:sz w:val="28"/>
          <w:szCs w:val="28"/>
        </w:rPr>
        <w:t>, повышение эффективности использования муниципального имущества, снижение административного давления на предпринимательство.</w:t>
      </w:r>
    </w:p>
    <w:p w:rsidR="00342126" w:rsidRPr="00C53AA8" w:rsidRDefault="00364A1C" w:rsidP="00764132">
      <w:pPr>
        <w:pStyle w:val="ac"/>
        <w:suppressAutoHyphens/>
        <w:ind w:firstLine="709"/>
        <w:jc w:val="both"/>
        <w:rPr>
          <w:sz w:val="28"/>
          <w:szCs w:val="28"/>
        </w:rPr>
      </w:pPr>
      <w:r w:rsidRPr="00C53AA8">
        <w:rPr>
          <w:sz w:val="28"/>
          <w:szCs w:val="28"/>
        </w:rPr>
        <w:tab/>
      </w:r>
    </w:p>
    <w:p w:rsidR="00342126" w:rsidRPr="00C53AA8" w:rsidRDefault="00342126" w:rsidP="00764132">
      <w:pPr>
        <w:pStyle w:val="ac"/>
        <w:suppressAutoHyphens/>
        <w:spacing w:line="235" w:lineRule="auto"/>
        <w:jc w:val="center"/>
        <w:rPr>
          <w:b/>
          <w:bCs/>
          <w:sz w:val="28"/>
          <w:szCs w:val="28"/>
        </w:rPr>
      </w:pPr>
      <w:r w:rsidRPr="00C53AA8">
        <w:rPr>
          <w:b/>
          <w:bCs/>
          <w:sz w:val="28"/>
          <w:szCs w:val="28"/>
        </w:rPr>
        <w:t xml:space="preserve">2. Характеристика проблем, на решение которых </w:t>
      </w:r>
      <w:r w:rsidR="00303E1F" w:rsidRPr="00C53AA8">
        <w:rPr>
          <w:b/>
          <w:bCs/>
          <w:sz w:val="28"/>
          <w:szCs w:val="28"/>
        </w:rPr>
        <w:br/>
      </w:r>
      <w:r w:rsidRPr="00C53AA8">
        <w:rPr>
          <w:b/>
          <w:bCs/>
          <w:sz w:val="28"/>
          <w:szCs w:val="28"/>
        </w:rPr>
        <w:t>направлена</w:t>
      </w:r>
      <w:r w:rsidR="00E2476A" w:rsidRPr="00C53AA8">
        <w:rPr>
          <w:b/>
          <w:bCs/>
          <w:sz w:val="28"/>
          <w:szCs w:val="28"/>
        </w:rPr>
        <w:t xml:space="preserve"> </w:t>
      </w:r>
      <w:r w:rsidRPr="00C53AA8">
        <w:rPr>
          <w:b/>
          <w:bCs/>
          <w:sz w:val="28"/>
          <w:szCs w:val="28"/>
        </w:rPr>
        <w:t>Программа, пути их решения</w:t>
      </w:r>
    </w:p>
    <w:p w:rsidR="00342126" w:rsidRPr="00C53AA8" w:rsidRDefault="00342126" w:rsidP="00764132">
      <w:pPr>
        <w:pStyle w:val="ac"/>
        <w:suppressAutoHyphens/>
        <w:spacing w:line="235" w:lineRule="auto"/>
        <w:ind w:firstLine="709"/>
        <w:jc w:val="both"/>
        <w:rPr>
          <w:sz w:val="28"/>
          <w:szCs w:val="28"/>
        </w:rPr>
      </w:pPr>
    </w:p>
    <w:p w:rsidR="00342126" w:rsidRPr="00C53AA8" w:rsidRDefault="00342126" w:rsidP="00764132">
      <w:pPr>
        <w:pStyle w:val="ac"/>
        <w:suppressAutoHyphens/>
        <w:spacing w:line="235" w:lineRule="auto"/>
        <w:ind w:firstLine="709"/>
        <w:jc w:val="both"/>
        <w:rPr>
          <w:sz w:val="28"/>
          <w:szCs w:val="28"/>
        </w:rPr>
      </w:pPr>
      <w:r w:rsidRPr="00C53AA8">
        <w:rPr>
          <w:sz w:val="28"/>
          <w:szCs w:val="28"/>
        </w:rPr>
        <w:t xml:space="preserve">Коррупция оказывает негативное воздействие на успешное </w:t>
      </w:r>
      <w:r w:rsidR="00764132" w:rsidRPr="00C53AA8">
        <w:rPr>
          <w:sz w:val="28"/>
          <w:szCs w:val="28"/>
        </w:rPr>
        <w:br/>
      </w:r>
      <w:r w:rsidRPr="00C53AA8">
        <w:rPr>
          <w:sz w:val="28"/>
          <w:szCs w:val="28"/>
        </w:rPr>
        <w:t>и поступательное социально-экономическое развитие общества и государства.</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t>Эффективное противодействие коррупции входит в число приоритетных задач практически всех государств мира и ведущих международных организаций.</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t>Как показывает практика, коррупция не только наносит ущерб экономическому, социальному развитию государств, но также зачастую является причиной снижения уровня их обороноспособности и безопасности.</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t xml:space="preserve">Коррупция играет не последнюю роль в распространении в обществе таких явлений, как несправедливость, социальное неравенство, вызывает </w:t>
      </w:r>
      <w:r w:rsidR="00764132" w:rsidRPr="00C53AA8">
        <w:rPr>
          <w:sz w:val="28"/>
          <w:szCs w:val="28"/>
        </w:rPr>
        <w:br/>
      </w:r>
      <w:r w:rsidRPr="00C53AA8">
        <w:rPr>
          <w:sz w:val="28"/>
          <w:szCs w:val="28"/>
        </w:rPr>
        <w:t>у граждан чувство беззащитности и неравенства перед законом. Коррупция препятствует росту благосостояния населения и процессам становления развитого гражданского общества.</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t xml:space="preserve">Вопросы повышения эффективности реализуемых мер, направленных </w:t>
      </w:r>
      <w:r w:rsidR="00303E1F" w:rsidRPr="00C53AA8">
        <w:rPr>
          <w:sz w:val="28"/>
          <w:szCs w:val="28"/>
        </w:rPr>
        <w:br/>
      </w:r>
      <w:r w:rsidRPr="00C53AA8">
        <w:rPr>
          <w:sz w:val="28"/>
          <w:szCs w:val="28"/>
        </w:rPr>
        <w:t>на противодействие коррупции, находятся на постоянном контроле Президента Российской Федерации, Правительства Российской Федерации, иных государственных, в том числе правоохранительных, органов и органов местного самоуправления, институтов гражданского общества и субъектов общественного контроля</w:t>
      </w:r>
      <w:r w:rsidR="008E031F" w:rsidRPr="00C53AA8">
        <w:rPr>
          <w:sz w:val="28"/>
          <w:szCs w:val="28"/>
        </w:rPr>
        <w:t xml:space="preserve">, </w:t>
      </w:r>
      <w:r w:rsidRPr="00C53AA8">
        <w:rPr>
          <w:sz w:val="28"/>
          <w:szCs w:val="28"/>
        </w:rPr>
        <w:t>граждан Российской Федерации.</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t xml:space="preserve">Исходя из понимания того, какую опасность для развития </w:t>
      </w:r>
      <w:r w:rsidR="008869DD" w:rsidRPr="00C53AA8">
        <w:rPr>
          <w:sz w:val="28"/>
          <w:szCs w:val="28"/>
        </w:rPr>
        <w:t>Вешкаймского района</w:t>
      </w:r>
      <w:r w:rsidR="008B0AC7">
        <w:rPr>
          <w:sz w:val="28"/>
          <w:szCs w:val="28"/>
        </w:rPr>
        <w:t xml:space="preserve"> </w:t>
      </w:r>
      <w:r w:rsidRPr="00C53AA8">
        <w:rPr>
          <w:sz w:val="28"/>
          <w:szCs w:val="28"/>
        </w:rPr>
        <w:t>Ульяновской области представляет коррупция как явление, в Ульяновской области намного раньше, чем в других субъектах Российской Федерации, были приняты беспрецедентные, во</w:t>
      </w:r>
      <w:r w:rsidR="008869DD" w:rsidRPr="00C53AA8">
        <w:rPr>
          <w:sz w:val="28"/>
          <w:szCs w:val="28"/>
        </w:rPr>
        <w:t xml:space="preserve"> многом экспериментальные меры, </w:t>
      </w:r>
      <w:r w:rsidRPr="00C53AA8">
        <w:rPr>
          <w:sz w:val="28"/>
          <w:szCs w:val="28"/>
        </w:rPr>
        <w:t>направленные на консолидацию усилий как государства в лице органов государственной власти всех уровней, в том числе правоохранительных органов, институтов гражданского общества и субъектов общественного контроля, предпринимательского сообщества, так и граждан в борьбе с данным явлением.</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lastRenderedPageBreak/>
        <w:t xml:space="preserve">Для развития базовых направлений деятельности в области противодействия коррупции действует </w:t>
      </w:r>
      <w:hyperlink r:id="rId11" w:history="1">
        <w:r w:rsidRPr="00C53AA8">
          <w:rPr>
            <w:sz w:val="28"/>
            <w:szCs w:val="28"/>
          </w:rPr>
          <w:t>Закон</w:t>
        </w:r>
      </w:hyperlink>
      <w:r w:rsidRPr="00C53AA8">
        <w:rPr>
          <w:sz w:val="28"/>
          <w:szCs w:val="28"/>
        </w:rPr>
        <w:t xml:space="preserve"> Ульяновской области </w:t>
      </w:r>
      <w:r w:rsidR="00764132" w:rsidRPr="00C53AA8">
        <w:rPr>
          <w:sz w:val="28"/>
          <w:szCs w:val="28"/>
        </w:rPr>
        <w:br/>
      </w:r>
      <w:r w:rsidRPr="00C53AA8">
        <w:rPr>
          <w:sz w:val="28"/>
          <w:szCs w:val="28"/>
        </w:rPr>
        <w:t>от 20.07.2012 № 89-ЗО «О противодействии коррупции в Ульяновской области».</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t xml:space="preserve">Начиная с 2008 года в целях обеспечения реализации в </w:t>
      </w:r>
      <w:r w:rsidR="007874C8" w:rsidRPr="00C53AA8">
        <w:rPr>
          <w:sz w:val="28"/>
          <w:szCs w:val="28"/>
        </w:rPr>
        <w:t xml:space="preserve">Вешкаймском районе </w:t>
      </w:r>
      <w:r w:rsidRPr="00C53AA8">
        <w:rPr>
          <w:sz w:val="28"/>
          <w:szCs w:val="28"/>
        </w:rPr>
        <w:t xml:space="preserve">Ульяновской области системных мер, направленных на противодействие коррупции, были разработаны, утверждены и успешно реализованы </w:t>
      </w:r>
      <w:r w:rsidR="00356F50" w:rsidRPr="00C53AA8">
        <w:rPr>
          <w:sz w:val="28"/>
          <w:szCs w:val="28"/>
        </w:rPr>
        <w:t>четыре</w:t>
      </w:r>
      <w:r w:rsidR="00E2476A" w:rsidRPr="00C53AA8">
        <w:rPr>
          <w:sz w:val="28"/>
          <w:szCs w:val="28"/>
        </w:rPr>
        <w:t xml:space="preserve"> </w:t>
      </w:r>
      <w:r w:rsidRPr="00C53AA8">
        <w:rPr>
          <w:sz w:val="28"/>
          <w:szCs w:val="28"/>
        </w:rPr>
        <w:t>прог</w:t>
      </w:r>
      <w:r w:rsidR="00021EA8" w:rsidRPr="00C53AA8">
        <w:rPr>
          <w:sz w:val="28"/>
          <w:szCs w:val="28"/>
        </w:rPr>
        <w:t xml:space="preserve">раммы противодействия коррупции, постановлением администрации муниципального образования «Вешкаймский район» Ульяновской области от 11.01.2011 №17 была утверждена районная целевая программа «Противодействие коррупции в муниципальном образовании «Вешкаймский район» на 2011-2012 годы». Постановлением администрации муниципального образования «Вешкаймский район» Ульяновской области от 02.11.2012 №924 утверждена программа «Противодействие коррупции в муниципальном образовании «Вешкаймский район» </w:t>
      </w:r>
      <w:r w:rsidR="00136646" w:rsidRPr="00C53AA8">
        <w:rPr>
          <w:sz w:val="28"/>
          <w:szCs w:val="28"/>
        </w:rPr>
        <w:t>на 2013-2015 годы». Постановлением администрации муниципального образования «Вешкаймский район» Ульяновской области от 30.12.2015 №1221 утверждена муниципальная программа «Противодействие коррупции в муниципальном образовании «Вешкаймский район» на 2016-2018 годы». Постановлением администрации муниципального образования «Вешкаймский район» Ульяновской области от 19.12.2018 №1047 утверждена муниципальная программа «Противодействие коррупции в муниципальном образовании «Вешк</w:t>
      </w:r>
      <w:r w:rsidR="00687C6D" w:rsidRPr="00C53AA8">
        <w:rPr>
          <w:sz w:val="28"/>
          <w:szCs w:val="28"/>
        </w:rPr>
        <w:t>аймский район» на 2019-2021 годы</w:t>
      </w:r>
      <w:r w:rsidR="00136646" w:rsidRPr="00C53AA8">
        <w:rPr>
          <w:sz w:val="28"/>
          <w:szCs w:val="28"/>
        </w:rPr>
        <w:t xml:space="preserve">». </w:t>
      </w:r>
      <w:r w:rsidR="00DD105C" w:rsidRPr="00C53AA8">
        <w:rPr>
          <w:sz w:val="28"/>
          <w:szCs w:val="28"/>
        </w:rPr>
        <w:t>Постановлением администрации муниципального образования «Вешкаймский район» Ульяновской области от 18.11.2022 №964 утверждена муниципальная программа «Противодействие коррупции в муниципальном образовании «Вешкаймский район».</w:t>
      </w:r>
    </w:p>
    <w:p w:rsidR="00342126" w:rsidRPr="00C53AA8" w:rsidRDefault="00342126" w:rsidP="00764132">
      <w:pPr>
        <w:pStyle w:val="ac"/>
        <w:suppressAutoHyphens/>
        <w:spacing w:line="235" w:lineRule="auto"/>
        <w:ind w:firstLine="709"/>
        <w:jc w:val="both"/>
        <w:rPr>
          <w:sz w:val="28"/>
          <w:szCs w:val="28"/>
        </w:rPr>
      </w:pPr>
      <w:r w:rsidRPr="00C53AA8">
        <w:rPr>
          <w:sz w:val="28"/>
          <w:szCs w:val="28"/>
        </w:rPr>
        <w:t xml:space="preserve">В рамках реализации указанных программ в </w:t>
      </w:r>
      <w:r w:rsidR="00A1192A" w:rsidRPr="00C53AA8">
        <w:rPr>
          <w:sz w:val="28"/>
          <w:szCs w:val="28"/>
        </w:rPr>
        <w:t>а</w:t>
      </w:r>
      <w:r w:rsidR="007874C8" w:rsidRPr="00C53AA8">
        <w:rPr>
          <w:sz w:val="28"/>
          <w:szCs w:val="28"/>
        </w:rPr>
        <w:t>дминистрации муниципального образования «Вешкаймский район»</w:t>
      </w:r>
      <w:r w:rsidRPr="00C53AA8">
        <w:rPr>
          <w:sz w:val="28"/>
          <w:szCs w:val="28"/>
        </w:rPr>
        <w:t xml:space="preserve"> были сформированы организационные структуры противодействия коррупции.</w:t>
      </w:r>
    </w:p>
    <w:p w:rsidR="00342126" w:rsidRPr="00C53AA8" w:rsidRDefault="00342126" w:rsidP="00764132">
      <w:pPr>
        <w:pStyle w:val="ac"/>
        <w:suppressAutoHyphens/>
        <w:ind w:firstLine="709"/>
        <w:jc w:val="both"/>
        <w:rPr>
          <w:sz w:val="28"/>
          <w:szCs w:val="28"/>
        </w:rPr>
      </w:pPr>
      <w:r w:rsidRPr="00C53AA8">
        <w:rPr>
          <w:sz w:val="28"/>
          <w:szCs w:val="28"/>
        </w:rPr>
        <w:t xml:space="preserve">В соответствии с </w:t>
      </w:r>
      <w:hyperlink r:id="rId12" w:history="1">
        <w:r w:rsidRPr="00C53AA8">
          <w:rPr>
            <w:sz w:val="28"/>
            <w:szCs w:val="28"/>
          </w:rPr>
          <w:t>Указом</w:t>
        </w:r>
      </w:hyperlink>
      <w:r w:rsidRPr="00C53AA8">
        <w:rPr>
          <w:sz w:val="28"/>
          <w:szCs w:val="28"/>
        </w:rPr>
        <w:t xml:space="preserve"> Президента Российской Федерации </w:t>
      </w:r>
      <w:r w:rsidR="00764132" w:rsidRPr="00C53AA8">
        <w:rPr>
          <w:sz w:val="28"/>
          <w:szCs w:val="28"/>
        </w:rPr>
        <w:br/>
      </w:r>
      <w:r w:rsidRPr="00C53AA8">
        <w:rPr>
          <w:sz w:val="28"/>
          <w:szCs w:val="28"/>
        </w:rPr>
        <w:t xml:space="preserve">от 15.07.2015 № 364 «О мерах по совершенствованию организации деятельности в области противодействия коррупции» в Ульяновской области создана и функционирует комиссия по координации работы по противодействию коррупции в Ульяновской области (далее </w:t>
      </w:r>
      <w:r w:rsidR="008E031F" w:rsidRPr="00C53AA8">
        <w:rPr>
          <w:sz w:val="28"/>
          <w:szCs w:val="28"/>
        </w:rPr>
        <w:t>–</w:t>
      </w:r>
      <w:r w:rsidRPr="00C53AA8">
        <w:rPr>
          <w:sz w:val="28"/>
          <w:szCs w:val="28"/>
        </w:rPr>
        <w:t xml:space="preserve"> комиссия).</w:t>
      </w:r>
    </w:p>
    <w:p w:rsidR="00342126" w:rsidRPr="00C53AA8" w:rsidRDefault="00342126" w:rsidP="00764132">
      <w:pPr>
        <w:pStyle w:val="ac"/>
        <w:suppressAutoHyphens/>
        <w:ind w:firstLine="709"/>
        <w:jc w:val="both"/>
        <w:rPr>
          <w:sz w:val="28"/>
          <w:szCs w:val="28"/>
        </w:rPr>
      </w:pPr>
      <w:r w:rsidRPr="00C53AA8">
        <w:rPr>
          <w:sz w:val="28"/>
          <w:szCs w:val="28"/>
        </w:rPr>
        <w:t>Отличительной особенностью комиссии является то, что в е</w:t>
      </w:r>
      <w:r w:rsidR="00303E1F" w:rsidRPr="00C53AA8">
        <w:rPr>
          <w:sz w:val="28"/>
          <w:szCs w:val="28"/>
        </w:rPr>
        <w:t>ё</w:t>
      </w:r>
      <w:r w:rsidRPr="00C53AA8">
        <w:rPr>
          <w:sz w:val="28"/>
          <w:szCs w:val="28"/>
        </w:rPr>
        <w:t xml:space="preserve"> состав включены представители научных и образовательных организаций, институтов гражданского общества и субъектов общественного контроля, представители правоохранительных органов по </w:t>
      </w:r>
      <w:r w:rsidR="00BE72BC" w:rsidRPr="00C53AA8">
        <w:rPr>
          <w:sz w:val="28"/>
          <w:szCs w:val="28"/>
        </w:rPr>
        <w:t xml:space="preserve">Вешкаймскому району </w:t>
      </w:r>
      <w:r w:rsidRPr="00C53AA8">
        <w:rPr>
          <w:sz w:val="28"/>
          <w:szCs w:val="28"/>
        </w:rPr>
        <w:t>Ульяновской области</w:t>
      </w:r>
      <w:r w:rsidR="00CB717F" w:rsidRPr="00C53AA8">
        <w:rPr>
          <w:sz w:val="28"/>
          <w:szCs w:val="28"/>
        </w:rPr>
        <w:t>.</w:t>
      </w:r>
    </w:p>
    <w:p w:rsidR="00342126" w:rsidRPr="00C53AA8" w:rsidRDefault="00342126" w:rsidP="00BE72BC">
      <w:pPr>
        <w:pStyle w:val="ac"/>
        <w:suppressAutoHyphens/>
        <w:ind w:firstLine="709"/>
        <w:jc w:val="both"/>
        <w:rPr>
          <w:sz w:val="28"/>
          <w:szCs w:val="28"/>
        </w:rPr>
      </w:pPr>
      <w:r w:rsidRPr="00C53AA8">
        <w:rPr>
          <w:sz w:val="28"/>
          <w:szCs w:val="28"/>
        </w:rPr>
        <w:t>В целях информирования граждан о реализуемой в</w:t>
      </w:r>
      <w:r w:rsidR="00BE72BC" w:rsidRPr="00C53AA8">
        <w:rPr>
          <w:sz w:val="28"/>
          <w:szCs w:val="28"/>
        </w:rPr>
        <w:t xml:space="preserve"> Вешкаймском районе </w:t>
      </w:r>
      <w:r w:rsidRPr="00C53AA8">
        <w:rPr>
          <w:sz w:val="28"/>
          <w:szCs w:val="28"/>
        </w:rPr>
        <w:t>Ульяновской области единой государственной политике в области противодействия коррупции информация о деятельности ком</w:t>
      </w:r>
      <w:r w:rsidR="00BE72BC" w:rsidRPr="00C53AA8">
        <w:rPr>
          <w:sz w:val="28"/>
          <w:szCs w:val="28"/>
        </w:rPr>
        <w:t>иссии размещается на официальном</w:t>
      </w:r>
      <w:r w:rsidRPr="00C53AA8">
        <w:rPr>
          <w:sz w:val="28"/>
          <w:szCs w:val="28"/>
        </w:rPr>
        <w:t xml:space="preserve"> сайт</w:t>
      </w:r>
      <w:r w:rsidR="00BE72BC" w:rsidRPr="00C53AA8">
        <w:rPr>
          <w:sz w:val="28"/>
          <w:szCs w:val="28"/>
        </w:rPr>
        <w:t xml:space="preserve">е </w:t>
      </w:r>
      <w:r w:rsidR="00A1192A" w:rsidRPr="00C53AA8">
        <w:rPr>
          <w:sz w:val="28"/>
          <w:szCs w:val="28"/>
        </w:rPr>
        <w:t>а</w:t>
      </w:r>
      <w:r w:rsidR="00BE72BC" w:rsidRPr="00C53AA8">
        <w:rPr>
          <w:sz w:val="28"/>
          <w:szCs w:val="28"/>
        </w:rPr>
        <w:t>дминистрации муниципального образования «Вешкаймский район» Ульяновской области.</w:t>
      </w:r>
    </w:p>
    <w:p w:rsidR="004B6E76" w:rsidRPr="00C53AA8" w:rsidRDefault="004B6E76" w:rsidP="00764132">
      <w:pPr>
        <w:pStyle w:val="ac"/>
        <w:suppressAutoHyphens/>
        <w:ind w:firstLine="709"/>
        <w:jc w:val="both"/>
        <w:rPr>
          <w:sz w:val="28"/>
          <w:szCs w:val="28"/>
        </w:rPr>
      </w:pPr>
      <w:r w:rsidRPr="00C53AA8">
        <w:rPr>
          <w:sz w:val="28"/>
          <w:szCs w:val="28"/>
        </w:rPr>
        <w:t xml:space="preserve">Администрация муниципального образования «Вешкаймский район» и структурные подразделения </w:t>
      </w:r>
      <w:r w:rsidR="00342126" w:rsidRPr="00C53AA8">
        <w:rPr>
          <w:sz w:val="28"/>
          <w:szCs w:val="28"/>
        </w:rPr>
        <w:t xml:space="preserve">активно взаимодействуют по вопросам реализации единой государственной политики в области противодействия коррупции с </w:t>
      </w:r>
      <w:r w:rsidR="00342126" w:rsidRPr="00C53AA8">
        <w:rPr>
          <w:sz w:val="28"/>
          <w:szCs w:val="28"/>
        </w:rPr>
        <w:lastRenderedPageBreak/>
        <w:t xml:space="preserve">Общественной палатой Ульяновской области, </w:t>
      </w:r>
      <w:r w:rsidRPr="00C53AA8">
        <w:rPr>
          <w:sz w:val="28"/>
          <w:szCs w:val="28"/>
        </w:rPr>
        <w:t>и «Палата справедливости и общественного контроля Ульяновской области» в Вешкаймском районе</w:t>
      </w:r>
      <w:r w:rsidR="00474765" w:rsidRPr="00C53AA8">
        <w:rPr>
          <w:sz w:val="28"/>
          <w:szCs w:val="28"/>
        </w:rPr>
        <w:t>.</w:t>
      </w:r>
    </w:p>
    <w:p w:rsidR="000A0F4E" w:rsidRPr="00C53AA8" w:rsidRDefault="000A0F4E" w:rsidP="00764132">
      <w:pPr>
        <w:pStyle w:val="ac"/>
        <w:suppressAutoHyphens/>
        <w:ind w:firstLine="709"/>
        <w:jc w:val="both"/>
        <w:rPr>
          <w:sz w:val="28"/>
          <w:szCs w:val="28"/>
        </w:rPr>
      </w:pPr>
      <w:r w:rsidRPr="00C53AA8">
        <w:rPr>
          <w:sz w:val="28"/>
          <w:szCs w:val="28"/>
        </w:rPr>
        <w:t xml:space="preserve">Обязательным элементом эффективного управления реализацией Программы является проведение ежеквартального мониторинга выполнения мероприятий Программы и анализа их эффективности, подготовка предложений о внесении корректировок для обеспечения достижения установленных показателей. </w:t>
      </w:r>
      <w:r w:rsidRPr="00C53AA8">
        <w:rPr>
          <w:sz w:val="28"/>
          <w:szCs w:val="28"/>
        </w:rPr>
        <w:tab/>
      </w:r>
    </w:p>
    <w:p w:rsidR="000A0F4E" w:rsidRPr="00C53AA8" w:rsidRDefault="000A0F4E" w:rsidP="00764132">
      <w:pPr>
        <w:pStyle w:val="ac"/>
        <w:suppressAutoHyphens/>
        <w:ind w:firstLine="709"/>
        <w:jc w:val="both"/>
        <w:rPr>
          <w:sz w:val="28"/>
          <w:szCs w:val="28"/>
        </w:rPr>
      </w:pPr>
      <w:r w:rsidRPr="00C53AA8">
        <w:rPr>
          <w:sz w:val="28"/>
          <w:szCs w:val="28"/>
        </w:rPr>
        <w:t xml:space="preserve">В 2014 году создан – новый институт – общественного представителя по противодействию коррупции, основными функциями которого является выявление зон коррупционного риска в деятельности органов местного самоуправления, рассмотрения жалоб и обращений граждан, взаимодействие с правоохранительными органами и институтами гражданского общества. С 2014 года до </w:t>
      </w:r>
      <w:r w:rsidR="0055077C" w:rsidRPr="00C53AA8">
        <w:rPr>
          <w:sz w:val="28"/>
          <w:szCs w:val="28"/>
        </w:rPr>
        <w:t>настоящего времени общественны</w:t>
      </w:r>
      <w:r w:rsidR="00505FC1" w:rsidRPr="00C53AA8">
        <w:rPr>
          <w:sz w:val="28"/>
          <w:szCs w:val="28"/>
        </w:rPr>
        <w:t>м</w:t>
      </w:r>
      <w:r w:rsidR="0055077C" w:rsidRPr="00C53AA8">
        <w:rPr>
          <w:sz w:val="28"/>
          <w:szCs w:val="28"/>
        </w:rPr>
        <w:t xml:space="preserve"> представител</w:t>
      </w:r>
      <w:r w:rsidR="00505FC1" w:rsidRPr="00C53AA8">
        <w:rPr>
          <w:sz w:val="28"/>
          <w:szCs w:val="28"/>
        </w:rPr>
        <w:t>ем</w:t>
      </w:r>
      <w:r w:rsidRPr="00C53AA8">
        <w:rPr>
          <w:sz w:val="28"/>
          <w:szCs w:val="28"/>
        </w:rPr>
        <w:t xml:space="preserve"> по противодействию коррупции в муниципальном образовании «Вешкаймский район» является Болотнова Любовь Васильевна.</w:t>
      </w:r>
    </w:p>
    <w:p w:rsidR="00342126" w:rsidRPr="00C53AA8" w:rsidRDefault="001058A4" w:rsidP="00764132">
      <w:pPr>
        <w:pStyle w:val="ac"/>
        <w:suppressAutoHyphens/>
        <w:ind w:firstLine="709"/>
        <w:jc w:val="both"/>
        <w:rPr>
          <w:sz w:val="28"/>
          <w:szCs w:val="28"/>
        </w:rPr>
      </w:pPr>
      <w:r w:rsidRPr="00C53AA8">
        <w:rPr>
          <w:sz w:val="28"/>
          <w:szCs w:val="28"/>
        </w:rPr>
        <w:t>В</w:t>
      </w:r>
      <w:r w:rsidR="00E2476A" w:rsidRPr="00C53AA8">
        <w:rPr>
          <w:sz w:val="28"/>
          <w:szCs w:val="28"/>
        </w:rPr>
        <w:t xml:space="preserve"> </w:t>
      </w:r>
      <w:r w:rsidR="004B6E76" w:rsidRPr="00C53AA8">
        <w:rPr>
          <w:sz w:val="28"/>
          <w:szCs w:val="28"/>
        </w:rPr>
        <w:t xml:space="preserve">Вешкаймском районе </w:t>
      </w:r>
      <w:r w:rsidR="00342126" w:rsidRPr="00C53AA8">
        <w:rPr>
          <w:sz w:val="28"/>
          <w:szCs w:val="28"/>
        </w:rPr>
        <w:t>Ульяновской области функционирует горячая телефонная линия</w:t>
      </w:r>
      <w:r w:rsidR="00E2476A" w:rsidRPr="00C53AA8">
        <w:rPr>
          <w:sz w:val="28"/>
          <w:szCs w:val="28"/>
        </w:rPr>
        <w:t xml:space="preserve"> </w:t>
      </w:r>
      <w:r w:rsidR="004B6E76" w:rsidRPr="00C53AA8">
        <w:rPr>
          <w:sz w:val="28"/>
          <w:szCs w:val="28"/>
        </w:rPr>
        <w:t xml:space="preserve">уполномоченного по вопросам противодействия коррупции Вешкаймского района Ульяновской области. </w:t>
      </w:r>
    </w:p>
    <w:p w:rsidR="00342126" w:rsidRPr="00C53AA8" w:rsidRDefault="00190383" w:rsidP="00764132">
      <w:pPr>
        <w:pStyle w:val="ac"/>
        <w:suppressAutoHyphens/>
        <w:ind w:firstLine="709"/>
        <w:jc w:val="both"/>
        <w:rPr>
          <w:sz w:val="28"/>
          <w:szCs w:val="28"/>
        </w:rPr>
      </w:pPr>
      <w:r w:rsidRPr="00C53AA8">
        <w:rPr>
          <w:sz w:val="28"/>
          <w:szCs w:val="28"/>
        </w:rPr>
        <w:t xml:space="preserve">Администрацией муниципального образования «Вешкаймский район» </w:t>
      </w:r>
      <w:r w:rsidR="00342126" w:rsidRPr="00C53AA8">
        <w:rPr>
          <w:sz w:val="28"/>
          <w:szCs w:val="28"/>
        </w:rPr>
        <w:t>ежегодно организуются и проводятся мероприятия, приуроченные к Международному дню борьбы с коррупцией (9 декабря).</w:t>
      </w:r>
    </w:p>
    <w:p w:rsidR="00342126" w:rsidRPr="00C53AA8" w:rsidRDefault="00190383" w:rsidP="00764132">
      <w:pPr>
        <w:pStyle w:val="ac"/>
        <w:suppressAutoHyphens/>
        <w:ind w:firstLine="709"/>
        <w:jc w:val="both"/>
        <w:rPr>
          <w:sz w:val="28"/>
          <w:szCs w:val="28"/>
        </w:rPr>
      </w:pPr>
      <w:r w:rsidRPr="00C53AA8">
        <w:rPr>
          <w:sz w:val="28"/>
          <w:szCs w:val="28"/>
        </w:rPr>
        <w:t>Администрацией муниципального образования «Вешкаймский район»</w:t>
      </w:r>
      <w:r w:rsidR="00871963" w:rsidRPr="00C53AA8">
        <w:rPr>
          <w:sz w:val="28"/>
          <w:szCs w:val="28"/>
        </w:rPr>
        <w:br/>
      </w:r>
      <w:r w:rsidR="00342126" w:rsidRPr="00C53AA8">
        <w:rPr>
          <w:sz w:val="28"/>
          <w:szCs w:val="28"/>
        </w:rPr>
        <w:t xml:space="preserve">в подведомственных им организациях при участии представителей институтов гражданского общества и субъектов общественного контроля регулярно </w:t>
      </w:r>
      <w:r w:rsidR="00303E1F" w:rsidRPr="00C53AA8">
        <w:rPr>
          <w:sz w:val="28"/>
          <w:szCs w:val="28"/>
        </w:rPr>
        <w:br/>
      </w:r>
      <w:r w:rsidR="00342126" w:rsidRPr="00C53AA8">
        <w:rPr>
          <w:sz w:val="28"/>
          <w:szCs w:val="28"/>
        </w:rPr>
        <w:t xml:space="preserve">осуществляется мониторинг исполнения требований </w:t>
      </w:r>
      <w:r w:rsidR="004E023A" w:rsidRPr="00C53AA8">
        <w:rPr>
          <w:sz w:val="28"/>
          <w:szCs w:val="28"/>
        </w:rPr>
        <w:t>антикоррупционного законодательства</w:t>
      </w:r>
      <w:r w:rsidR="00342126" w:rsidRPr="00C53AA8">
        <w:rPr>
          <w:sz w:val="28"/>
          <w:szCs w:val="28"/>
        </w:rPr>
        <w:t>.</w:t>
      </w:r>
    </w:p>
    <w:p w:rsidR="00342126" w:rsidRPr="00C53AA8" w:rsidRDefault="00342126" w:rsidP="00764132">
      <w:pPr>
        <w:pStyle w:val="ac"/>
        <w:suppressAutoHyphens/>
        <w:ind w:firstLine="709"/>
        <w:jc w:val="both"/>
        <w:rPr>
          <w:sz w:val="28"/>
          <w:szCs w:val="28"/>
        </w:rPr>
      </w:pPr>
      <w:r w:rsidRPr="00C53AA8">
        <w:rPr>
          <w:sz w:val="28"/>
          <w:szCs w:val="28"/>
        </w:rPr>
        <w:t xml:space="preserve">16 ноября 2018 года утверждена Концепция антикоррупционного воспитания обучающихся образовательных организаций, находящихся </w:t>
      </w:r>
      <w:r w:rsidR="004B218D" w:rsidRPr="00C53AA8">
        <w:rPr>
          <w:sz w:val="28"/>
          <w:szCs w:val="28"/>
        </w:rPr>
        <w:br/>
      </w:r>
      <w:r w:rsidRPr="00C53AA8">
        <w:rPr>
          <w:sz w:val="28"/>
          <w:szCs w:val="28"/>
        </w:rPr>
        <w:t>на территории Ульяновской области, на 2018-2025 годы.</w:t>
      </w:r>
    </w:p>
    <w:p w:rsidR="00342126" w:rsidRPr="00C53AA8" w:rsidRDefault="002B6350" w:rsidP="00565C67">
      <w:pPr>
        <w:pStyle w:val="ac"/>
        <w:suppressAutoHyphens/>
        <w:ind w:firstLine="709"/>
        <w:jc w:val="both"/>
        <w:rPr>
          <w:sz w:val="28"/>
          <w:szCs w:val="28"/>
        </w:rPr>
      </w:pPr>
      <w:r w:rsidRPr="00C53AA8">
        <w:rPr>
          <w:sz w:val="28"/>
          <w:szCs w:val="28"/>
        </w:rPr>
        <w:t>О</w:t>
      </w:r>
      <w:r w:rsidR="00342126" w:rsidRPr="00C53AA8">
        <w:rPr>
          <w:sz w:val="28"/>
          <w:szCs w:val="28"/>
        </w:rPr>
        <w:t xml:space="preserve">существляется информирование граждан о реализуемых в </w:t>
      </w:r>
      <w:r w:rsidR="00E02E14" w:rsidRPr="00C53AA8">
        <w:rPr>
          <w:sz w:val="28"/>
          <w:szCs w:val="28"/>
        </w:rPr>
        <w:t xml:space="preserve">Вешкаймском районе </w:t>
      </w:r>
      <w:r w:rsidR="00342126" w:rsidRPr="00C53AA8">
        <w:rPr>
          <w:sz w:val="28"/>
          <w:szCs w:val="28"/>
        </w:rPr>
        <w:t>Ульяновской области мерах по противодействию коррупции. В средствах массовой информации, на различных сайтах в информационно-телекоммуникационной сети «Интернет» размещаются информационные</w:t>
      </w:r>
      <w:r w:rsidR="00A1192A" w:rsidRPr="00C53AA8">
        <w:rPr>
          <w:sz w:val="28"/>
          <w:szCs w:val="28"/>
        </w:rPr>
        <w:t xml:space="preserve"> </w:t>
      </w:r>
      <w:r w:rsidR="00342126" w:rsidRPr="00C53AA8">
        <w:rPr>
          <w:sz w:val="28"/>
          <w:szCs w:val="28"/>
        </w:rPr>
        <w:t xml:space="preserve">сообщения, </w:t>
      </w:r>
      <w:r w:rsidR="009C6D29" w:rsidRPr="00C53AA8">
        <w:rPr>
          <w:sz w:val="28"/>
          <w:szCs w:val="28"/>
        </w:rPr>
        <w:tab/>
      </w:r>
      <w:r w:rsidR="00342126" w:rsidRPr="00C53AA8">
        <w:rPr>
          <w:sz w:val="28"/>
          <w:szCs w:val="28"/>
        </w:rPr>
        <w:t xml:space="preserve">направленные на информирование жителей </w:t>
      </w:r>
      <w:r w:rsidR="00E02E14" w:rsidRPr="00C53AA8">
        <w:rPr>
          <w:sz w:val="28"/>
          <w:szCs w:val="28"/>
        </w:rPr>
        <w:t xml:space="preserve">Вешкаймского района </w:t>
      </w:r>
      <w:r w:rsidR="00342126" w:rsidRPr="00C53AA8">
        <w:rPr>
          <w:sz w:val="28"/>
          <w:szCs w:val="28"/>
        </w:rPr>
        <w:t>Ульяновской области, институтов гражданского общества</w:t>
      </w:r>
      <w:r w:rsidR="00F53766" w:rsidRPr="00C53AA8">
        <w:rPr>
          <w:sz w:val="28"/>
          <w:szCs w:val="28"/>
        </w:rPr>
        <w:t xml:space="preserve">, </w:t>
      </w:r>
      <w:r w:rsidR="00342126" w:rsidRPr="00C53AA8">
        <w:rPr>
          <w:sz w:val="28"/>
          <w:szCs w:val="28"/>
        </w:rPr>
        <w:t>субъектов общественного контроля</w:t>
      </w:r>
      <w:r w:rsidR="00F53766" w:rsidRPr="00C53AA8">
        <w:rPr>
          <w:sz w:val="28"/>
          <w:szCs w:val="28"/>
        </w:rPr>
        <w:t xml:space="preserve"> и субъектов </w:t>
      </w:r>
      <w:r w:rsidR="00342126" w:rsidRPr="00C53AA8">
        <w:rPr>
          <w:sz w:val="28"/>
          <w:szCs w:val="28"/>
        </w:rPr>
        <w:t xml:space="preserve">предпринимательской деятельности о реализации в </w:t>
      </w:r>
      <w:r w:rsidR="00E02E14" w:rsidRPr="00C53AA8">
        <w:rPr>
          <w:sz w:val="28"/>
          <w:szCs w:val="28"/>
        </w:rPr>
        <w:t xml:space="preserve">Вешкаймском районе </w:t>
      </w:r>
      <w:r w:rsidR="00342126" w:rsidRPr="00C53AA8">
        <w:rPr>
          <w:sz w:val="28"/>
          <w:szCs w:val="28"/>
        </w:rPr>
        <w:t>Ульяновской области единой государственной политики в области противодействия коррупции.</w:t>
      </w:r>
    </w:p>
    <w:p w:rsidR="00342126" w:rsidRPr="00C53AA8" w:rsidRDefault="00342126" w:rsidP="00154997">
      <w:pPr>
        <w:pStyle w:val="ac"/>
        <w:suppressAutoHyphens/>
        <w:spacing w:line="245" w:lineRule="auto"/>
        <w:ind w:firstLine="709"/>
        <w:jc w:val="both"/>
        <w:rPr>
          <w:sz w:val="28"/>
          <w:szCs w:val="28"/>
        </w:rPr>
      </w:pPr>
      <w:r w:rsidRPr="00C53AA8">
        <w:rPr>
          <w:sz w:val="28"/>
          <w:szCs w:val="28"/>
        </w:rPr>
        <w:t xml:space="preserve">Практика проведения </w:t>
      </w:r>
      <w:r w:rsidR="00F53766" w:rsidRPr="00C53AA8">
        <w:rPr>
          <w:sz w:val="28"/>
          <w:szCs w:val="28"/>
        </w:rPr>
        <w:t xml:space="preserve">вышеуказанных мероприятий </w:t>
      </w:r>
      <w:r w:rsidRPr="00C53AA8">
        <w:rPr>
          <w:sz w:val="28"/>
          <w:szCs w:val="28"/>
        </w:rPr>
        <w:t xml:space="preserve">будет продолжена </w:t>
      </w:r>
      <w:r w:rsidR="002B6350" w:rsidRPr="00C53AA8">
        <w:rPr>
          <w:sz w:val="28"/>
          <w:szCs w:val="28"/>
        </w:rPr>
        <w:br/>
      </w:r>
      <w:r w:rsidRPr="00C53AA8">
        <w:rPr>
          <w:sz w:val="28"/>
          <w:szCs w:val="28"/>
        </w:rPr>
        <w:t>в 20</w:t>
      </w:r>
      <w:r w:rsidR="006334E0" w:rsidRPr="00C53AA8">
        <w:rPr>
          <w:sz w:val="28"/>
          <w:szCs w:val="28"/>
        </w:rPr>
        <w:t>2</w:t>
      </w:r>
      <w:r w:rsidR="005F6AA3" w:rsidRPr="00C53AA8">
        <w:rPr>
          <w:sz w:val="28"/>
          <w:szCs w:val="28"/>
        </w:rPr>
        <w:t>5</w:t>
      </w:r>
      <w:r w:rsidR="006334E0" w:rsidRPr="00C53AA8">
        <w:rPr>
          <w:sz w:val="28"/>
          <w:szCs w:val="28"/>
        </w:rPr>
        <w:t>-20</w:t>
      </w:r>
      <w:r w:rsidR="005F6AA3" w:rsidRPr="00C53AA8">
        <w:rPr>
          <w:sz w:val="28"/>
          <w:szCs w:val="28"/>
        </w:rPr>
        <w:t>3</w:t>
      </w:r>
      <w:r w:rsidR="00B3450C" w:rsidRPr="00C53AA8">
        <w:rPr>
          <w:sz w:val="28"/>
          <w:szCs w:val="28"/>
        </w:rPr>
        <w:t>0</w:t>
      </w:r>
      <w:r w:rsidRPr="00C53AA8">
        <w:rPr>
          <w:sz w:val="28"/>
          <w:szCs w:val="28"/>
        </w:rPr>
        <w:t xml:space="preserve"> годах в рамках реализации Программы.</w:t>
      </w:r>
    </w:p>
    <w:p w:rsidR="00C55EC3" w:rsidRPr="00C53AA8" w:rsidRDefault="00342126" w:rsidP="00154997">
      <w:pPr>
        <w:pStyle w:val="ac"/>
        <w:suppressAutoHyphens/>
        <w:spacing w:line="245" w:lineRule="auto"/>
        <w:ind w:firstLine="709"/>
        <w:jc w:val="both"/>
        <w:rPr>
          <w:sz w:val="28"/>
          <w:szCs w:val="28"/>
        </w:rPr>
      </w:pPr>
      <w:r w:rsidRPr="00C53AA8">
        <w:rPr>
          <w:sz w:val="28"/>
          <w:szCs w:val="28"/>
        </w:rPr>
        <w:t>Программа предусматривает комплекс мероприятий, реализация которых направлена на дальнейшее повышение эффективно</w:t>
      </w:r>
      <w:r w:rsidR="00E02E14" w:rsidRPr="00C53AA8">
        <w:rPr>
          <w:sz w:val="28"/>
          <w:szCs w:val="28"/>
        </w:rPr>
        <w:t xml:space="preserve">сти противодействия коррупции в Вешкаймском районе </w:t>
      </w:r>
      <w:r w:rsidRPr="00C53AA8">
        <w:rPr>
          <w:sz w:val="28"/>
          <w:szCs w:val="28"/>
        </w:rPr>
        <w:t>Ульяновской области, а при е</w:t>
      </w:r>
      <w:r w:rsidR="00303E1F" w:rsidRPr="00C53AA8">
        <w:rPr>
          <w:sz w:val="28"/>
          <w:szCs w:val="28"/>
        </w:rPr>
        <w:t>ё</w:t>
      </w:r>
      <w:r w:rsidRPr="00C53AA8">
        <w:rPr>
          <w:sz w:val="28"/>
          <w:szCs w:val="28"/>
        </w:rPr>
        <w:t xml:space="preserve"> подготовке использованы лучшие практики</w:t>
      </w:r>
      <w:r w:rsidR="00F53766" w:rsidRPr="00C53AA8">
        <w:rPr>
          <w:sz w:val="28"/>
          <w:szCs w:val="28"/>
        </w:rPr>
        <w:t xml:space="preserve"> в области</w:t>
      </w:r>
      <w:r w:rsidRPr="00C53AA8">
        <w:rPr>
          <w:sz w:val="28"/>
          <w:szCs w:val="28"/>
        </w:rPr>
        <w:t xml:space="preserve"> противодействия коррупции, имеющиеся в других субъектах Российской Федерации.</w:t>
      </w:r>
    </w:p>
    <w:p w:rsidR="00342126" w:rsidRPr="00C53AA8" w:rsidRDefault="00342126" w:rsidP="000366C1">
      <w:pPr>
        <w:pStyle w:val="ac"/>
        <w:suppressAutoHyphens/>
        <w:spacing w:line="245" w:lineRule="auto"/>
        <w:jc w:val="center"/>
        <w:rPr>
          <w:b/>
          <w:bCs/>
          <w:sz w:val="28"/>
          <w:szCs w:val="28"/>
        </w:rPr>
      </w:pPr>
      <w:r w:rsidRPr="00C53AA8">
        <w:rPr>
          <w:b/>
          <w:bCs/>
          <w:sz w:val="28"/>
          <w:szCs w:val="28"/>
        </w:rPr>
        <w:lastRenderedPageBreak/>
        <w:t>3. Цели и задачи Программы</w:t>
      </w:r>
    </w:p>
    <w:p w:rsidR="005F36BB" w:rsidRPr="00C53AA8" w:rsidRDefault="005F36BB" w:rsidP="000366C1">
      <w:pPr>
        <w:pStyle w:val="ac"/>
        <w:suppressAutoHyphens/>
        <w:spacing w:line="245" w:lineRule="auto"/>
        <w:jc w:val="center"/>
        <w:rPr>
          <w:b/>
          <w:bCs/>
          <w:sz w:val="28"/>
          <w:szCs w:val="28"/>
        </w:rPr>
      </w:pPr>
    </w:p>
    <w:p w:rsidR="00A63396" w:rsidRPr="00C53AA8" w:rsidRDefault="00A63396" w:rsidP="00A63396">
      <w:pPr>
        <w:shd w:val="clear" w:color="auto" w:fill="FFFFFF"/>
        <w:ind w:firstLine="709"/>
        <w:jc w:val="both"/>
        <w:rPr>
          <w:rFonts w:ascii="PT Astra Serif" w:hAnsi="PT Astra Serif"/>
          <w:color w:val="000000"/>
          <w:sz w:val="28"/>
          <w:szCs w:val="28"/>
        </w:rPr>
      </w:pPr>
      <w:r w:rsidRPr="00C53AA8">
        <w:rPr>
          <w:rFonts w:ascii="PT Astra Serif" w:hAnsi="PT Astra Serif"/>
          <w:color w:val="000000"/>
          <w:sz w:val="28"/>
          <w:szCs w:val="28"/>
        </w:rPr>
        <w:t xml:space="preserve">Результативной целью Программы является снижение уровня коррупции, устранение причин ее возникновения, повышение эффективности координации антикоррупционной деятельности, повышение эффективности противодействия коррупции и снижение уровня коррупции в </w:t>
      </w:r>
      <w:r w:rsidRPr="00C53AA8">
        <w:rPr>
          <w:rFonts w:ascii="PT Astra Serif" w:eastAsia="Lucida Sans Unicode" w:hAnsi="PT Astra Serif"/>
          <w:color w:val="000000"/>
          <w:kern w:val="1"/>
          <w:sz w:val="28"/>
          <w:szCs w:val="28"/>
          <w:lang w:eastAsia="hi-IN" w:bidi="hi-IN"/>
        </w:rPr>
        <w:t>муниципальном образовании «Вешкаймский район»</w:t>
      </w:r>
      <w:r w:rsidRPr="00C53AA8">
        <w:rPr>
          <w:rFonts w:ascii="PT Astra Serif" w:hAnsi="PT Astra Serif"/>
          <w:color w:val="000000"/>
          <w:sz w:val="28"/>
          <w:szCs w:val="28"/>
        </w:rPr>
        <w:t>, совершенствование инструментов и механизмов противодействия коррупции, в том числе поиск и принятие новых управленческих решений и мер, направленных на профилактику коррупционных проявлений, активизация работы по антикоррупционному просвещению и антикоррупционной пропаганды, повышение эффективности использования муниципального имущества, снижение административного давления на предпринимательство.     </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Задачи для достижения цели:</w:t>
      </w:r>
    </w:p>
    <w:p w:rsidR="0069073A" w:rsidRPr="0069073A" w:rsidRDefault="0069073A" w:rsidP="0069073A">
      <w:pPr>
        <w:autoSpaceDE w:val="0"/>
        <w:autoSpaceDN w:val="0"/>
        <w:adjustRightInd w:val="0"/>
        <w:ind w:firstLine="459"/>
        <w:jc w:val="both"/>
        <w:rPr>
          <w:rFonts w:ascii="PT Astra Serif" w:hAnsi="PT Astra Serif"/>
          <w:sz w:val="28"/>
          <w:szCs w:val="28"/>
        </w:rPr>
      </w:pPr>
      <w:r w:rsidRPr="0069073A">
        <w:rPr>
          <w:rFonts w:ascii="PT Astra Serif" w:hAnsi="PT Astra Serif"/>
          <w:sz w:val="28"/>
          <w:szCs w:val="28"/>
        </w:rPr>
        <w:t>- снижение коррупциогенности нормативных правовых актов органов местного самоуправления муниципального образования «</w:t>
      </w:r>
      <w:r>
        <w:rPr>
          <w:rFonts w:ascii="PT Astra Serif" w:hAnsi="PT Astra Serif"/>
          <w:sz w:val="28"/>
          <w:szCs w:val="28"/>
        </w:rPr>
        <w:t>Вешкаймский</w:t>
      </w:r>
      <w:r w:rsidRPr="0069073A">
        <w:rPr>
          <w:rFonts w:ascii="PT Astra Serif" w:hAnsi="PT Astra Serif"/>
          <w:sz w:val="28"/>
          <w:szCs w:val="28"/>
        </w:rPr>
        <w:t xml:space="preserve"> район» и органов местного самоуправления городских и сельских поселений района;</w:t>
      </w:r>
    </w:p>
    <w:p w:rsidR="0069073A" w:rsidRPr="0069073A" w:rsidRDefault="0069073A" w:rsidP="0069073A">
      <w:pPr>
        <w:autoSpaceDE w:val="0"/>
        <w:autoSpaceDN w:val="0"/>
        <w:adjustRightInd w:val="0"/>
        <w:ind w:firstLine="459"/>
        <w:jc w:val="both"/>
        <w:rPr>
          <w:rFonts w:ascii="PT Astra Serif" w:hAnsi="PT Astra Serif"/>
          <w:sz w:val="28"/>
          <w:szCs w:val="28"/>
        </w:rPr>
      </w:pPr>
      <w:r w:rsidRPr="0069073A">
        <w:rPr>
          <w:rFonts w:ascii="PT Astra Serif" w:hAnsi="PT Astra Serif"/>
          <w:sz w:val="28"/>
          <w:szCs w:val="28"/>
        </w:rPr>
        <w:t>- обеспечение активного участия представителей интересов общества и бизнеса в противодействии коррупции;</w:t>
      </w:r>
    </w:p>
    <w:p w:rsidR="0069073A" w:rsidRPr="0069073A" w:rsidRDefault="0069073A" w:rsidP="0069073A">
      <w:pPr>
        <w:autoSpaceDE w:val="0"/>
        <w:autoSpaceDN w:val="0"/>
        <w:adjustRightInd w:val="0"/>
        <w:ind w:firstLine="34"/>
        <w:jc w:val="both"/>
        <w:rPr>
          <w:rFonts w:ascii="PT Astra Serif" w:hAnsi="PT Astra Serif"/>
          <w:sz w:val="28"/>
          <w:szCs w:val="28"/>
        </w:rPr>
      </w:pPr>
      <w:r w:rsidRPr="0069073A">
        <w:rPr>
          <w:rFonts w:ascii="PT Astra Serif" w:hAnsi="PT Astra Serif"/>
          <w:sz w:val="28"/>
          <w:szCs w:val="28"/>
        </w:rPr>
        <w:t xml:space="preserve">      - создание системы противодействия коррупции в структуре органов местного самоуправления муниципального образования «</w:t>
      </w:r>
      <w:r>
        <w:rPr>
          <w:rFonts w:ascii="PT Astra Serif" w:hAnsi="PT Astra Serif"/>
          <w:sz w:val="28"/>
          <w:szCs w:val="28"/>
        </w:rPr>
        <w:t>Вешкаймский</w:t>
      </w:r>
      <w:r w:rsidRPr="0069073A">
        <w:rPr>
          <w:rFonts w:ascii="PT Astra Serif" w:hAnsi="PT Astra Serif"/>
          <w:sz w:val="28"/>
          <w:szCs w:val="28"/>
        </w:rPr>
        <w:t xml:space="preserve"> район»;</w:t>
      </w:r>
    </w:p>
    <w:p w:rsidR="0069073A" w:rsidRPr="0069073A" w:rsidRDefault="0069073A" w:rsidP="0069073A">
      <w:pPr>
        <w:autoSpaceDE w:val="0"/>
        <w:autoSpaceDN w:val="0"/>
        <w:adjustRightInd w:val="0"/>
        <w:ind w:firstLine="34"/>
        <w:jc w:val="both"/>
        <w:rPr>
          <w:rFonts w:ascii="PT Astra Serif" w:hAnsi="PT Astra Serif"/>
          <w:sz w:val="28"/>
          <w:szCs w:val="28"/>
        </w:rPr>
      </w:pPr>
      <w:r w:rsidRPr="0069073A">
        <w:rPr>
          <w:rFonts w:ascii="PT Astra Serif" w:hAnsi="PT Astra Serif"/>
          <w:sz w:val="28"/>
          <w:szCs w:val="28"/>
        </w:rPr>
        <w:t xml:space="preserve">      -обеспечение неотвратимости ответственности за коррупционные правонарушения;</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совершенствование системы запретов, ограничений и требований, установленных в целях противодействия коррупции;</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совершенствование мер по противодействию коррупции в сфере закупок товаров, работ, услуг для обеспечения муниципальных нужд;</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xml:space="preserve">- совершенствование предусмотренных Федеральным </w:t>
      </w:r>
      <w:hyperlink r:id="rId13" w:history="1">
        <w:r w:rsidRPr="0069073A">
          <w:rPr>
            <w:rFonts w:ascii="PT Astra Serif" w:hAnsi="PT Astra Serif"/>
            <w:sz w:val="28"/>
            <w:szCs w:val="28"/>
          </w:rPr>
          <w:t>законом</w:t>
        </w:r>
      </w:hyperlink>
      <w:r w:rsidRPr="0069073A">
        <w:rPr>
          <w:rFonts w:ascii="PT Astra Serif" w:hAnsi="PT Astra Serif"/>
          <w:sz w:val="28"/>
          <w:szCs w:val="28"/>
        </w:rPr>
        <w:t xml:space="preserve"> от 03.12.2012 № 230-ФЗ «О контроле за соответствием расходов лиц, замещающих государственные должности, и иных лиц их доходам» порядка осуществления контроля за расходами; обеспечение полноты и прозрачности представляемых сведений о доходах, расходах, об имуществе и обязательствах имущественного характера;</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повышение эффективности просветительских, образовательных и иных мероприятий, направленных на формирование антикоррупционного поведения муниципальных служащих, популяризацию в обществе антикоррупционных стандартов и развитие общественного правосознания;</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lastRenderedPageBreak/>
        <w:t>- 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повышение эффективности сотрудничества в области противодействия коррупции.</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Мероприятия, необходимые для достижения целей приведены в приложении № 1 к Программе</w:t>
      </w:r>
    </w:p>
    <w:p w:rsidR="0069073A" w:rsidRPr="0069073A" w:rsidRDefault="0069073A" w:rsidP="0069073A">
      <w:pPr>
        <w:autoSpaceDE w:val="0"/>
        <w:autoSpaceDN w:val="0"/>
        <w:adjustRightInd w:val="0"/>
        <w:ind w:firstLine="567"/>
        <w:jc w:val="both"/>
        <w:rPr>
          <w:rFonts w:ascii="PT Astra Serif" w:hAnsi="PT Astra Serif"/>
          <w:sz w:val="28"/>
          <w:szCs w:val="28"/>
        </w:rPr>
      </w:pPr>
    </w:p>
    <w:p w:rsidR="0069073A" w:rsidRPr="0069073A" w:rsidRDefault="0069073A" w:rsidP="0069073A">
      <w:pPr>
        <w:pStyle w:val="ae"/>
        <w:numPr>
          <w:ilvl w:val="0"/>
          <w:numId w:val="24"/>
        </w:numPr>
        <w:autoSpaceDE w:val="0"/>
        <w:autoSpaceDN w:val="0"/>
        <w:adjustRightInd w:val="0"/>
        <w:jc w:val="center"/>
        <w:rPr>
          <w:rFonts w:ascii="PT Astra Serif" w:hAnsi="PT Astra Serif"/>
          <w:b/>
          <w:bCs/>
          <w:sz w:val="28"/>
          <w:szCs w:val="28"/>
        </w:rPr>
      </w:pPr>
      <w:r w:rsidRPr="0069073A">
        <w:rPr>
          <w:rFonts w:ascii="PT Astra Serif" w:hAnsi="PT Astra Serif"/>
          <w:b/>
          <w:bCs/>
          <w:sz w:val="28"/>
          <w:szCs w:val="28"/>
        </w:rPr>
        <w:t>Целевые индикаторы реализации Программы</w:t>
      </w:r>
    </w:p>
    <w:p w:rsidR="0069073A" w:rsidRPr="0069073A" w:rsidRDefault="0069073A" w:rsidP="0069073A">
      <w:pPr>
        <w:pStyle w:val="ae"/>
        <w:autoSpaceDE w:val="0"/>
        <w:autoSpaceDN w:val="0"/>
        <w:adjustRightInd w:val="0"/>
        <w:rPr>
          <w:rFonts w:ascii="PT Astra Serif" w:hAnsi="PT Astra Serif"/>
          <w:b/>
          <w:bCs/>
          <w:sz w:val="28"/>
          <w:szCs w:val="28"/>
        </w:rPr>
      </w:pP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Показателями эффективности реализации Программы являются:</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xml:space="preserve">- увеличение </w:t>
      </w:r>
      <w:r w:rsidRPr="0069073A">
        <w:rPr>
          <w:rFonts w:ascii="PT Astra Serif" w:hAnsi="PT Astra Serif"/>
          <w:bCs/>
          <w:spacing w:val="2"/>
          <w:sz w:val="28"/>
          <w:szCs w:val="28"/>
          <w:shd w:val="clear" w:color="auto" w:fill="FFFFFF"/>
        </w:rPr>
        <w:t>доли населения положительно оценивающего повышение степени открытости и прозрачности деятельности органов местного самоуправления муниципального образования «</w:t>
      </w:r>
      <w:r>
        <w:rPr>
          <w:rFonts w:ascii="PT Astra Serif" w:hAnsi="PT Astra Serif"/>
          <w:bCs/>
          <w:spacing w:val="2"/>
          <w:sz w:val="28"/>
          <w:szCs w:val="28"/>
          <w:shd w:val="clear" w:color="auto" w:fill="FFFFFF"/>
        </w:rPr>
        <w:t>Вешкаймский</w:t>
      </w:r>
      <w:r w:rsidRPr="0069073A">
        <w:rPr>
          <w:rFonts w:ascii="PT Astra Serif" w:hAnsi="PT Astra Serif"/>
          <w:bCs/>
          <w:spacing w:val="2"/>
          <w:sz w:val="28"/>
          <w:szCs w:val="28"/>
          <w:shd w:val="clear" w:color="auto" w:fill="FFFFFF"/>
        </w:rPr>
        <w:t xml:space="preserve"> район» (по данным социологических исследований);</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снижение доли проектов нормативных правовых актов, в которых по итогам антикоррупционного анализа были выявлены коррупциогенные факторы, в общем количестве проектов нормативных правовых актов, проходивших антикоррупционный анализ;</w:t>
      </w:r>
    </w:p>
    <w:p w:rsidR="0069073A" w:rsidRP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 увеличение числа общего количества информационно-аналитических материалов и публикаций по теме коррупции и противодействию коррупции, размещённых в районной газете «</w:t>
      </w:r>
      <w:r w:rsidR="002C4716">
        <w:rPr>
          <w:rFonts w:ascii="PT Astra Serif" w:hAnsi="PT Astra Serif"/>
          <w:sz w:val="28"/>
          <w:szCs w:val="28"/>
        </w:rPr>
        <w:t>Вешкаймские вести</w:t>
      </w:r>
      <w:r w:rsidRPr="0069073A">
        <w:rPr>
          <w:rFonts w:ascii="PT Astra Serif" w:hAnsi="PT Astra Serif"/>
          <w:sz w:val="28"/>
          <w:szCs w:val="28"/>
        </w:rPr>
        <w:t>»;</w:t>
      </w:r>
    </w:p>
    <w:p w:rsidR="0069073A" w:rsidRDefault="0069073A" w:rsidP="0069073A">
      <w:pPr>
        <w:autoSpaceDE w:val="0"/>
        <w:autoSpaceDN w:val="0"/>
        <w:adjustRightInd w:val="0"/>
        <w:ind w:firstLine="567"/>
        <w:jc w:val="both"/>
        <w:rPr>
          <w:rFonts w:ascii="PT Astra Serif" w:hAnsi="PT Astra Serif"/>
          <w:sz w:val="28"/>
          <w:szCs w:val="28"/>
        </w:rPr>
      </w:pPr>
      <w:r w:rsidRPr="0069073A">
        <w:rPr>
          <w:rFonts w:ascii="PT Astra Serif" w:hAnsi="PT Astra Serif"/>
          <w:sz w:val="28"/>
          <w:szCs w:val="28"/>
        </w:rPr>
        <w:t>Значения Целевых индикаторов</w:t>
      </w:r>
      <w:r w:rsidR="002A751C">
        <w:rPr>
          <w:rFonts w:ascii="PT Astra Serif" w:hAnsi="PT Astra Serif"/>
          <w:sz w:val="28"/>
          <w:szCs w:val="28"/>
        </w:rPr>
        <w:t xml:space="preserve"> указаны</w:t>
      </w:r>
      <w:r w:rsidRPr="0069073A">
        <w:rPr>
          <w:rFonts w:ascii="PT Astra Serif" w:hAnsi="PT Astra Serif"/>
          <w:sz w:val="28"/>
          <w:szCs w:val="28"/>
        </w:rPr>
        <w:t xml:space="preserve"> в приложении № 2 к Программе.</w:t>
      </w:r>
    </w:p>
    <w:p w:rsidR="0069073A" w:rsidRPr="0069073A" w:rsidRDefault="0069073A" w:rsidP="0069073A">
      <w:pPr>
        <w:autoSpaceDE w:val="0"/>
        <w:autoSpaceDN w:val="0"/>
        <w:adjustRightInd w:val="0"/>
        <w:ind w:firstLine="567"/>
        <w:jc w:val="both"/>
        <w:rPr>
          <w:rFonts w:ascii="PT Astra Serif" w:hAnsi="PT Astra Serif"/>
          <w:sz w:val="28"/>
          <w:szCs w:val="28"/>
        </w:rPr>
      </w:pPr>
    </w:p>
    <w:p w:rsidR="00342126" w:rsidRPr="00C53AA8" w:rsidRDefault="00342126" w:rsidP="00292F75">
      <w:pPr>
        <w:pStyle w:val="ac"/>
        <w:suppressAutoHyphens/>
        <w:spacing w:line="235" w:lineRule="auto"/>
        <w:jc w:val="center"/>
        <w:rPr>
          <w:b/>
          <w:bCs/>
          <w:sz w:val="28"/>
          <w:szCs w:val="28"/>
        </w:rPr>
      </w:pPr>
      <w:r w:rsidRPr="00C53AA8">
        <w:rPr>
          <w:b/>
          <w:bCs/>
          <w:sz w:val="28"/>
          <w:szCs w:val="28"/>
        </w:rPr>
        <w:t>5. Срок реализации Программы</w:t>
      </w:r>
    </w:p>
    <w:p w:rsidR="00342126" w:rsidRPr="00C53AA8" w:rsidRDefault="00342126" w:rsidP="00292F75">
      <w:pPr>
        <w:pStyle w:val="ac"/>
        <w:suppressAutoHyphens/>
        <w:spacing w:line="235" w:lineRule="auto"/>
        <w:ind w:firstLine="709"/>
        <w:jc w:val="both"/>
        <w:rPr>
          <w:sz w:val="28"/>
          <w:szCs w:val="28"/>
        </w:rPr>
      </w:pPr>
    </w:p>
    <w:p w:rsidR="00342126" w:rsidRPr="00C53AA8" w:rsidRDefault="00260ED6" w:rsidP="00292F75">
      <w:pPr>
        <w:pStyle w:val="ac"/>
        <w:suppressAutoHyphens/>
        <w:spacing w:line="235" w:lineRule="auto"/>
        <w:ind w:firstLine="709"/>
        <w:jc w:val="both"/>
        <w:rPr>
          <w:sz w:val="28"/>
          <w:szCs w:val="28"/>
        </w:rPr>
      </w:pPr>
      <w:r w:rsidRPr="00C53AA8">
        <w:rPr>
          <w:sz w:val="28"/>
          <w:szCs w:val="28"/>
        </w:rPr>
        <w:t>Срок р</w:t>
      </w:r>
      <w:r w:rsidR="00342126" w:rsidRPr="00C53AA8">
        <w:rPr>
          <w:sz w:val="28"/>
          <w:szCs w:val="28"/>
        </w:rPr>
        <w:t>еализаци</w:t>
      </w:r>
      <w:r w:rsidRPr="00C53AA8">
        <w:rPr>
          <w:sz w:val="28"/>
          <w:szCs w:val="28"/>
        </w:rPr>
        <w:t>и</w:t>
      </w:r>
      <w:r w:rsidR="00342126" w:rsidRPr="00C53AA8">
        <w:rPr>
          <w:sz w:val="28"/>
          <w:szCs w:val="28"/>
        </w:rPr>
        <w:t xml:space="preserve"> Програм</w:t>
      </w:r>
      <w:r w:rsidR="006B3D03" w:rsidRPr="00C53AA8">
        <w:rPr>
          <w:sz w:val="28"/>
          <w:szCs w:val="28"/>
        </w:rPr>
        <w:t>мы –</w:t>
      </w:r>
      <w:r w:rsidR="00F568C5" w:rsidRPr="00C53AA8">
        <w:rPr>
          <w:sz w:val="28"/>
          <w:szCs w:val="28"/>
        </w:rPr>
        <w:t xml:space="preserve"> 202</w:t>
      </w:r>
      <w:r w:rsidR="005F6AA3" w:rsidRPr="00C53AA8">
        <w:rPr>
          <w:sz w:val="28"/>
          <w:szCs w:val="28"/>
        </w:rPr>
        <w:t>5</w:t>
      </w:r>
      <w:r w:rsidR="00F568C5" w:rsidRPr="00C53AA8">
        <w:rPr>
          <w:sz w:val="28"/>
          <w:szCs w:val="28"/>
        </w:rPr>
        <w:t>-20</w:t>
      </w:r>
      <w:r w:rsidR="005F6AA3" w:rsidRPr="00C53AA8">
        <w:rPr>
          <w:sz w:val="28"/>
          <w:szCs w:val="28"/>
        </w:rPr>
        <w:t>3</w:t>
      </w:r>
      <w:r w:rsidR="00B3450C" w:rsidRPr="00C53AA8">
        <w:rPr>
          <w:sz w:val="28"/>
          <w:szCs w:val="28"/>
        </w:rPr>
        <w:t>0</w:t>
      </w:r>
      <w:r w:rsidR="00342126" w:rsidRPr="00C53AA8">
        <w:rPr>
          <w:sz w:val="28"/>
          <w:szCs w:val="28"/>
        </w:rPr>
        <w:t xml:space="preserve"> год</w:t>
      </w:r>
      <w:r w:rsidRPr="00C53AA8">
        <w:rPr>
          <w:sz w:val="28"/>
          <w:szCs w:val="28"/>
        </w:rPr>
        <w:t>ы</w:t>
      </w:r>
      <w:r w:rsidR="00342126" w:rsidRPr="00C53AA8">
        <w:rPr>
          <w:sz w:val="28"/>
          <w:szCs w:val="28"/>
        </w:rPr>
        <w:t>.</w:t>
      </w:r>
    </w:p>
    <w:p w:rsidR="00AD6754" w:rsidRPr="00C53AA8" w:rsidRDefault="00AD6754" w:rsidP="00AD6754">
      <w:pPr>
        <w:pStyle w:val="ac"/>
        <w:suppressAutoHyphens/>
        <w:spacing w:line="235" w:lineRule="auto"/>
        <w:jc w:val="both"/>
        <w:rPr>
          <w:sz w:val="28"/>
          <w:szCs w:val="28"/>
        </w:rPr>
      </w:pPr>
    </w:p>
    <w:p w:rsidR="00342126" w:rsidRPr="00C53AA8" w:rsidRDefault="00342126" w:rsidP="00AD6754">
      <w:pPr>
        <w:pStyle w:val="ac"/>
        <w:suppressAutoHyphens/>
        <w:spacing w:line="235" w:lineRule="auto"/>
        <w:jc w:val="center"/>
        <w:rPr>
          <w:b/>
          <w:bCs/>
          <w:sz w:val="28"/>
          <w:szCs w:val="28"/>
        </w:rPr>
      </w:pPr>
      <w:r w:rsidRPr="00C53AA8">
        <w:rPr>
          <w:b/>
          <w:bCs/>
          <w:sz w:val="28"/>
          <w:szCs w:val="28"/>
        </w:rPr>
        <w:t>6. Система мероприятий Программы</w:t>
      </w:r>
    </w:p>
    <w:p w:rsidR="00342126" w:rsidRPr="00C53AA8" w:rsidRDefault="00342126" w:rsidP="00292F75">
      <w:pPr>
        <w:pStyle w:val="ac"/>
        <w:suppressAutoHyphens/>
        <w:spacing w:line="235" w:lineRule="auto"/>
        <w:ind w:firstLine="709"/>
        <w:jc w:val="both"/>
        <w:rPr>
          <w:sz w:val="28"/>
          <w:szCs w:val="28"/>
        </w:rPr>
      </w:pPr>
    </w:p>
    <w:p w:rsidR="00342126" w:rsidRPr="00C53AA8" w:rsidRDefault="00546CBF" w:rsidP="00292F75">
      <w:pPr>
        <w:pStyle w:val="ac"/>
        <w:suppressAutoHyphens/>
        <w:spacing w:line="235" w:lineRule="auto"/>
        <w:ind w:firstLine="709"/>
        <w:jc w:val="both"/>
        <w:rPr>
          <w:sz w:val="28"/>
          <w:szCs w:val="28"/>
        </w:rPr>
      </w:pPr>
      <w:hyperlink w:anchor="P302" w:history="1">
        <w:r w:rsidR="00260ED6" w:rsidRPr="00C53AA8">
          <w:rPr>
            <w:sz w:val="28"/>
            <w:szCs w:val="28"/>
          </w:rPr>
          <w:t>Система</w:t>
        </w:r>
      </w:hyperlink>
      <w:r w:rsidR="00342126" w:rsidRPr="00C53AA8">
        <w:rPr>
          <w:sz w:val="28"/>
          <w:szCs w:val="28"/>
        </w:rPr>
        <w:t xml:space="preserve"> мероприятий Программы установлен</w:t>
      </w:r>
      <w:r w:rsidR="00260ED6" w:rsidRPr="00C53AA8">
        <w:rPr>
          <w:sz w:val="28"/>
          <w:szCs w:val="28"/>
        </w:rPr>
        <w:t>а</w:t>
      </w:r>
      <w:r w:rsidR="00342126" w:rsidRPr="00C53AA8">
        <w:rPr>
          <w:sz w:val="28"/>
          <w:szCs w:val="28"/>
        </w:rPr>
        <w:t xml:space="preserve"> приложением №</w:t>
      </w:r>
      <w:r w:rsidR="00961C7E">
        <w:rPr>
          <w:sz w:val="28"/>
          <w:szCs w:val="28"/>
        </w:rPr>
        <w:t xml:space="preserve"> </w:t>
      </w:r>
      <w:r w:rsidR="00342126" w:rsidRPr="00C53AA8">
        <w:rPr>
          <w:sz w:val="28"/>
          <w:szCs w:val="28"/>
        </w:rPr>
        <w:t xml:space="preserve">1 </w:t>
      </w:r>
      <w:r w:rsidR="0096039B" w:rsidRPr="00C53AA8">
        <w:rPr>
          <w:sz w:val="28"/>
          <w:szCs w:val="28"/>
        </w:rPr>
        <w:br/>
      </w:r>
      <w:r w:rsidR="00342126" w:rsidRPr="00C53AA8">
        <w:rPr>
          <w:sz w:val="28"/>
          <w:szCs w:val="28"/>
        </w:rPr>
        <w:t>к Программе.</w:t>
      </w:r>
    </w:p>
    <w:p w:rsidR="00AD6754" w:rsidRPr="00C53AA8" w:rsidRDefault="00AD6754" w:rsidP="00292F75">
      <w:pPr>
        <w:pStyle w:val="ac"/>
        <w:suppressAutoHyphens/>
        <w:spacing w:line="235" w:lineRule="auto"/>
        <w:ind w:firstLine="709"/>
        <w:jc w:val="both"/>
        <w:rPr>
          <w:sz w:val="28"/>
          <w:szCs w:val="28"/>
        </w:rPr>
      </w:pPr>
    </w:p>
    <w:p w:rsidR="00342126" w:rsidRPr="00C53AA8" w:rsidRDefault="002F0AFB" w:rsidP="00292F75">
      <w:pPr>
        <w:pStyle w:val="ac"/>
        <w:suppressAutoHyphens/>
        <w:spacing w:line="235" w:lineRule="auto"/>
        <w:jc w:val="center"/>
        <w:rPr>
          <w:b/>
          <w:bCs/>
          <w:sz w:val="28"/>
          <w:szCs w:val="28"/>
        </w:rPr>
      </w:pPr>
      <w:r w:rsidRPr="00C53AA8">
        <w:rPr>
          <w:b/>
          <w:bCs/>
          <w:sz w:val="28"/>
          <w:szCs w:val="28"/>
        </w:rPr>
        <w:t>7</w:t>
      </w:r>
      <w:r w:rsidR="00342126" w:rsidRPr="00C53AA8">
        <w:rPr>
          <w:b/>
          <w:bCs/>
          <w:sz w:val="28"/>
          <w:szCs w:val="28"/>
        </w:rPr>
        <w:t xml:space="preserve">. Ожидаемый эффект от </w:t>
      </w:r>
      <w:r w:rsidR="00260ED6" w:rsidRPr="00C53AA8">
        <w:rPr>
          <w:b/>
          <w:bCs/>
          <w:sz w:val="28"/>
          <w:szCs w:val="28"/>
        </w:rPr>
        <w:t>выполнения мероприятий</w:t>
      </w:r>
      <w:r w:rsidR="00342126" w:rsidRPr="00C53AA8">
        <w:rPr>
          <w:b/>
          <w:bCs/>
          <w:sz w:val="28"/>
          <w:szCs w:val="28"/>
        </w:rPr>
        <w:t xml:space="preserve"> Программы</w:t>
      </w:r>
    </w:p>
    <w:p w:rsidR="00342126" w:rsidRPr="00C53AA8" w:rsidRDefault="00342126" w:rsidP="00292F75">
      <w:pPr>
        <w:pStyle w:val="ac"/>
        <w:suppressAutoHyphens/>
        <w:spacing w:line="235" w:lineRule="auto"/>
        <w:ind w:firstLine="709"/>
        <w:jc w:val="both"/>
        <w:rPr>
          <w:sz w:val="28"/>
          <w:szCs w:val="28"/>
        </w:rPr>
      </w:pPr>
    </w:p>
    <w:p w:rsidR="00342126" w:rsidRPr="00C53AA8" w:rsidRDefault="00342126" w:rsidP="00292F75">
      <w:pPr>
        <w:pStyle w:val="ac"/>
        <w:suppressAutoHyphens/>
        <w:spacing w:line="235" w:lineRule="auto"/>
        <w:ind w:firstLine="709"/>
        <w:jc w:val="both"/>
        <w:rPr>
          <w:sz w:val="28"/>
          <w:szCs w:val="28"/>
        </w:rPr>
      </w:pPr>
      <w:r w:rsidRPr="00C53AA8">
        <w:rPr>
          <w:sz w:val="28"/>
          <w:szCs w:val="28"/>
        </w:rPr>
        <w:t>Ожидаемы</w:t>
      </w:r>
      <w:r w:rsidR="006B3D03" w:rsidRPr="00C53AA8">
        <w:rPr>
          <w:sz w:val="28"/>
          <w:szCs w:val="28"/>
        </w:rPr>
        <w:t>й</w:t>
      </w:r>
      <w:r w:rsidR="00260ED6" w:rsidRPr="00C53AA8">
        <w:rPr>
          <w:sz w:val="28"/>
          <w:szCs w:val="28"/>
        </w:rPr>
        <w:t xml:space="preserve"> эффект от выполнения мероприятий </w:t>
      </w:r>
      <w:r w:rsidRPr="00C53AA8">
        <w:rPr>
          <w:sz w:val="28"/>
          <w:szCs w:val="28"/>
        </w:rPr>
        <w:t>Программы:</w:t>
      </w:r>
    </w:p>
    <w:p w:rsidR="00342126" w:rsidRPr="00C53AA8" w:rsidRDefault="00FD7247" w:rsidP="00292F75">
      <w:pPr>
        <w:pStyle w:val="ac"/>
        <w:suppressAutoHyphens/>
        <w:spacing w:line="235" w:lineRule="auto"/>
        <w:ind w:firstLine="709"/>
        <w:jc w:val="both"/>
        <w:rPr>
          <w:sz w:val="28"/>
          <w:szCs w:val="28"/>
        </w:rPr>
      </w:pPr>
      <w:r w:rsidRPr="00C53AA8">
        <w:rPr>
          <w:sz w:val="28"/>
          <w:szCs w:val="28"/>
        </w:rPr>
        <w:t xml:space="preserve">- </w:t>
      </w:r>
      <w:r w:rsidR="00842047" w:rsidRPr="00C53AA8">
        <w:rPr>
          <w:sz w:val="28"/>
          <w:szCs w:val="28"/>
        </w:rPr>
        <w:t>снижение уровня коррупции при исполнении функций и предоставлени</w:t>
      </w:r>
      <w:r w:rsidR="002A751C">
        <w:rPr>
          <w:sz w:val="28"/>
          <w:szCs w:val="28"/>
        </w:rPr>
        <w:t xml:space="preserve">я </w:t>
      </w:r>
      <w:r w:rsidR="00842047" w:rsidRPr="00C53AA8">
        <w:rPr>
          <w:sz w:val="28"/>
          <w:szCs w:val="28"/>
        </w:rPr>
        <w:t>услуг органами местного самоуправления муниципального образования «Вешкаймский район»;</w:t>
      </w:r>
    </w:p>
    <w:p w:rsidR="00342126" w:rsidRPr="00C53AA8" w:rsidRDefault="00FD7247" w:rsidP="00292F75">
      <w:pPr>
        <w:pStyle w:val="ac"/>
        <w:suppressAutoHyphens/>
        <w:spacing w:line="235" w:lineRule="auto"/>
        <w:ind w:firstLine="709"/>
        <w:jc w:val="both"/>
        <w:rPr>
          <w:sz w:val="28"/>
          <w:szCs w:val="28"/>
        </w:rPr>
      </w:pPr>
      <w:r w:rsidRPr="00C53AA8">
        <w:rPr>
          <w:sz w:val="28"/>
          <w:szCs w:val="28"/>
        </w:rPr>
        <w:t xml:space="preserve">- </w:t>
      </w:r>
      <w:r w:rsidR="00342126" w:rsidRPr="00C53AA8">
        <w:rPr>
          <w:sz w:val="28"/>
          <w:szCs w:val="28"/>
        </w:rPr>
        <w:t xml:space="preserve">совершенствование мер </w:t>
      </w:r>
      <w:r w:rsidR="00EA45C1" w:rsidRPr="00C53AA8">
        <w:rPr>
          <w:sz w:val="28"/>
          <w:szCs w:val="28"/>
        </w:rPr>
        <w:t xml:space="preserve">организационного характера </w:t>
      </w:r>
      <w:r w:rsidR="00342126" w:rsidRPr="00C53AA8">
        <w:rPr>
          <w:sz w:val="28"/>
          <w:szCs w:val="28"/>
        </w:rPr>
        <w:t xml:space="preserve">по </w:t>
      </w:r>
      <w:r w:rsidR="00842047" w:rsidRPr="00C53AA8">
        <w:rPr>
          <w:sz w:val="28"/>
          <w:szCs w:val="28"/>
        </w:rPr>
        <w:t>предупреждению</w:t>
      </w:r>
      <w:r w:rsidR="00C53985" w:rsidRPr="00C53AA8">
        <w:rPr>
          <w:sz w:val="28"/>
          <w:szCs w:val="28"/>
        </w:rPr>
        <w:t xml:space="preserve"> </w:t>
      </w:r>
      <w:r w:rsidR="00842047" w:rsidRPr="00C53AA8">
        <w:rPr>
          <w:sz w:val="28"/>
          <w:szCs w:val="28"/>
        </w:rPr>
        <w:t>и профилактике коррупции в органах местного самоуправления муниципального образования «Вешкаймский район»;</w:t>
      </w:r>
    </w:p>
    <w:p w:rsidR="00342126" w:rsidRPr="00C53AA8" w:rsidRDefault="00FD7247" w:rsidP="00292F75">
      <w:pPr>
        <w:pStyle w:val="ac"/>
        <w:suppressAutoHyphens/>
        <w:spacing w:line="235" w:lineRule="auto"/>
        <w:ind w:firstLine="709"/>
        <w:jc w:val="both"/>
        <w:rPr>
          <w:sz w:val="28"/>
          <w:szCs w:val="28"/>
        </w:rPr>
      </w:pPr>
      <w:r w:rsidRPr="00C53AA8">
        <w:rPr>
          <w:sz w:val="28"/>
          <w:szCs w:val="28"/>
        </w:rPr>
        <w:t xml:space="preserve">- </w:t>
      </w:r>
      <w:r w:rsidR="00842047" w:rsidRPr="00C53AA8">
        <w:rPr>
          <w:sz w:val="28"/>
          <w:szCs w:val="28"/>
        </w:rPr>
        <w:t xml:space="preserve">повышение </w:t>
      </w:r>
      <w:r w:rsidR="00342126" w:rsidRPr="00C53AA8">
        <w:rPr>
          <w:sz w:val="28"/>
          <w:szCs w:val="28"/>
        </w:rPr>
        <w:t xml:space="preserve">информированности жителей </w:t>
      </w:r>
      <w:r w:rsidR="00842047" w:rsidRPr="00C53AA8">
        <w:rPr>
          <w:sz w:val="28"/>
          <w:szCs w:val="28"/>
        </w:rPr>
        <w:t>муниципального образования «Вешкаймский район» о мерах по противодействию коррупции;</w:t>
      </w:r>
    </w:p>
    <w:p w:rsidR="00342126" w:rsidRPr="00C53AA8" w:rsidRDefault="00FD7247" w:rsidP="00292F75">
      <w:pPr>
        <w:pStyle w:val="ac"/>
        <w:suppressAutoHyphens/>
        <w:spacing w:line="235" w:lineRule="auto"/>
        <w:ind w:firstLine="709"/>
        <w:jc w:val="both"/>
        <w:rPr>
          <w:sz w:val="28"/>
          <w:szCs w:val="28"/>
        </w:rPr>
      </w:pPr>
      <w:r w:rsidRPr="00C53AA8">
        <w:rPr>
          <w:sz w:val="28"/>
          <w:szCs w:val="28"/>
        </w:rPr>
        <w:lastRenderedPageBreak/>
        <w:t xml:space="preserve">- </w:t>
      </w:r>
      <w:r w:rsidR="00342126" w:rsidRPr="00C53AA8">
        <w:rPr>
          <w:sz w:val="28"/>
          <w:szCs w:val="28"/>
        </w:rPr>
        <w:t xml:space="preserve">создание условий </w:t>
      </w:r>
      <w:r w:rsidR="00842047" w:rsidRPr="00C53AA8">
        <w:rPr>
          <w:sz w:val="28"/>
          <w:szCs w:val="28"/>
        </w:rPr>
        <w:t>и обеспечение участия институтов гражданского общества и граждан в антикоррупционной деятельности;</w:t>
      </w:r>
    </w:p>
    <w:p w:rsidR="00842047" w:rsidRPr="00C53AA8" w:rsidRDefault="00FD7247" w:rsidP="00292F75">
      <w:pPr>
        <w:pStyle w:val="ac"/>
        <w:suppressAutoHyphens/>
        <w:spacing w:line="235" w:lineRule="auto"/>
        <w:ind w:firstLine="709"/>
        <w:jc w:val="both"/>
        <w:rPr>
          <w:sz w:val="28"/>
          <w:szCs w:val="28"/>
        </w:rPr>
      </w:pPr>
      <w:r w:rsidRPr="00C53AA8">
        <w:rPr>
          <w:sz w:val="28"/>
          <w:szCs w:val="28"/>
        </w:rPr>
        <w:t xml:space="preserve">- </w:t>
      </w:r>
      <w:r w:rsidR="00842047" w:rsidRPr="00C53AA8">
        <w:rPr>
          <w:sz w:val="28"/>
          <w:szCs w:val="28"/>
        </w:rPr>
        <w:t>создание системы неотвратимой ответственности за совершенные коррупционные правонарушения, в том числе за нарушения, связанные с использованием бюджетных средств и имущества;</w:t>
      </w:r>
    </w:p>
    <w:p w:rsidR="00842047" w:rsidRPr="00C53AA8" w:rsidRDefault="00FD7247" w:rsidP="00292F75">
      <w:pPr>
        <w:pStyle w:val="ac"/>
        <w:suppressAutoHyphens/>
        <w:spacing w:line="235" w:lineRule="auto"/>
        <w:ind w:firstLine="709"/>
        <w:jc w:val="both"/>
        <w:rPr>
          <w:sz w:val="28"/>
          <w:szCs w:val="28"/>
        </w:rPr>
      </w:pPr>
      <w:r w:rsidRPr="00C53AA8">
        <w:rPr>
          <w:sz w:val="28"/>
          <w:szCs w:val="28"/>
        </w:rPr>
        <w:t xml:space="preserve">- </w:t>
      </w:r>
      <w:r w:rsidR="00842047" w:rsidRPr="00C53AA8">
        <w:rPr>
          <w:sz w:val="28"/>
          <w:szCs w:val="28"/>
        </w:rPr>
        <w:t>укрепление доверия граждан к органам местного самоуправления муниципального образования «Вешкаймский район»;</w:t>
      </w:r>
    </w:p>
    <w:p w:rsidR="00842047" w:rsidRPr="00C53AA8" w:rsidRDefault="00FD7247" w:rsidP="00292F75">
      <w:pPr>
        <w:pStyle w:val="ac"/>
        <w:suppressAutoHyphens/>
        <w:spacing w:line="235" w:lineRule="auto"/>
        <w:ind w:firstLine="709"/>
        <w:jc w:val="both"/>
        <w:rPr>
          <w:sz w:val="28"/>
          <w:szCs w:val="28"/>
        </w:rPr>
      </w:pPr>
      <w:r w:rsidRPr="00C53AA8">
        <w:rPr>
          <w:sz w:val="28"/>
          <w:szCs w:val="28"/>
        </w:rPr>
        <w:t>- повышение прозрачности принимаемых решений органами местного самоуправления муниципального образования «Вешкаймский район»;</w:t>
      </w:r>
    </w:p>
    <w:p w:rsidR="00FD7247" w:rsidRPr="00C53AA8" w:rsidRDefault="00FD7247" w:rsidP="00292F75">
      <w:pPr>
        <w:pStyle w:val="ac"/>
        <w:suppressAutoHyphens/>
        <w:spacing w:line="235" w:lineRule="auto"/>
        <w:ind w:firstLine="709"/>
        <w:jc w:val="both"/>
        <w:rPr>
          <w:sz w:val="28"/>
          <w:szCs w:val="28"/>
        </w:rPr>
      </w:pPr>
      <w:r w:rsidRPr="00C53AA8">
        <w:rPr>
          <w:sz w:val="28"/>
          <w:szCs w:val="28"/>
        </w:rPr>
        <w:t xml:space="preserve">- формирование в обществе нетерпимого отношения к коррупции. </w:t>
      </w:r>
    </w:p>
    <w:p w:rsidR="00130594" w:rsidRPr="00C53AA8" w:rsidRDefault="00130594" w:rsidP="00292F75">
      <w:pPr>
        <w:pStyle w:val="ac"/>
        <w:suppressAutoHyphens/>
        <w:spacing w:line="235" w:lineRule="auto"/>
        <w:ind w:firstLine="709"/>
        <w:jc w:val="both"/>
        <w:rPr>
          <w:sz w:val="28"/>
          <w:szCs w:val="28"/>
        </w:rPr>
      </w:pPr>
    </w:p>
    <w:p w:rsidR="00342126" w:rsidRPr="00C53AA8" w:rsidRDefault="006A6ABF" w:rsidP="00292F75">
      <w:pPr>
        <w:pStyle w:val="ac"/>
        <w:suppressAutoHyphens/>
        <w:spacing w:line="235" w:lineRule="auto"/>
        <w:jc w:val="center"/>
        <w:rPr>
          <w:b/>
          <w:bCs/>
          <w:sz w:val="28"/>
          <w:szCs w:val="28"/>
        </w:rPr>
      </w:pPr>
      <w:r w:rsidRPr="00C53AA8">
        <w:rPr>
          <w:b/>
          <w:bCs/>
          <w:sz w:val="28"/>
          <w:szCs w:val="28"/>
        </w:rPr>
        <w:t>8</w:t>
      </w:r>
      <w:r w:rsidR="00342126" w:rsidRPr="00C53AA8">
        <w:rPr>
          <w:b/>
          <w:bCs/>
          <w:sz w:val="28"/>
          <w:szCs w:val="28"/>
        </w:rPr>
        <w:t xml:space="preserve">. Механизмы </w:t>
      </w:r>
      <w:r w:rsidR="00EA45C1" w:rsidRPr="00C53AA8">
        <w:rPr>
          <w:b/>
          <w:bCs/>
          <w:sz w:val="28"/>
          <w:szCs w:val="28"/>
        </w:rPr>
        <w:t>управления и контроль за</w:t>
      </w:r>
      <w:r w:rsidR="00E2476A" w:rsidRPr="00C53AA8">
        <w:rPr>
          <w:b/>
          <w:bCs/>
          <w:sz w:val="28"/>
          <w:szCs w:val="28"/>
        </w:rPr>
        <w:t xml:space="preserve"> </w:t>
      </w:r>
      <w:r w:rsidR="00342126" w:rsidRPr="00C53AA8">
        <w:rPr>
          <w:b/>
          <w:bCs/>
          <w:sz w:val="28"/>
          <w:szCs w:val="28"/>
        </w:rPr>
        <w:t>реализаци</w:t>
      </w:r>
      <w:r w:rsidR="00EA45C1" w:rsidRPr="00C53AA8">
        <w:rPr>
          <w:b/>
          <w:bCs/>
          <w:sz w:val="28"/>
          <w:szCs w:val="28"/>
        </w:rPr>
        <w:t>ей</w:t>
      </w:r>
      <w:r w:rsidR="00342126" w:rsidRPr="00C53AA8">
        <w:rPr>
          <w:b/>
          <w:bCs/>
          <w:sz w:val="28"/>
          <w:szCs w:val="28"/>
        </w:rPr>
        <w:t xml:space="preserve"> Программы</w:t>
      </w:r>
    </w:p>
    <w:p w:rsidR="00342126" w:rsidRPr="00C53AA8" w:rsidRDefault="00342126" w:rsidP="00292F75">
      <w:pPr>
        <w:pStyle w:val="ac"/>
        <w:suppressAutoHyphens/>
        <w:spacing w:line="235" w:lineRule="auto"/>
        <w:ind w:firstLine="709"/>
        <w:jc w:val="both"/>
        <w:rPr>
          <w:sz w:val="28"/>
          <w:szCs w:val="28"/>
        </w:rPr>
      </w:pPr>
    </w:p>
    <w:p w:rsidR="00FD7247" w:rsidRPr="00C53AA8" w:rsidRDefault="00FD7247" w:rsidP="00292F75">
      <w:pPr>
        <w:pStyle w:val="ac"/>
        <w:suppressAutoHyphens/>
        <w:spacing w:line="235" w:lineRule="auto"/>
        <w:ind w:firstLine="709"/>
        <w:jc w:val="both"/>
        <w:rPr>
          <w:sz w:val="28"/>
          <w:szCs w:val="28"/>
        </w:rPr>
      </w:pPr>
      <w:r w:rsidRPr="00C53AA8">
        <w:rPr>
          <w:sz w:val="28"/>
          <w:szCs w:val="28"/>
        </w:rPr>
        <w:t xml:space="preserve">Программа будет реализовываться во взаимодействии с Уполномоченными по противодействию коррупции в Ульяновской области, сельскими и городскими поселениями, входящими в состав муниципального образования «Вешкаймский район», институтами гражданского общества и гражданами, принимающими участие в профилактике коррупции. </w:t>
      </w:r>
    </w:p>
    <w:p w:rsidR="00FD7247" w:rsidRPr="00C53AA8" w:rsidRDefault="00FD7247" w:rsidP="00292F75">
      <w:pPr>
        <w:pStyle w:val="ac"/>
        <w:suppressAutoHyphens/>
        <w:spacing w:line="235" w:lineRule="auto"/>
        <w:ind w:firstLine="709"/>
        <w:jc w:val="both"/>
        <w:rPr>
          <w:sz w:val="28"/>
          <w:szCs w:val="28"/>
        </w:rPr>
      </w:pPr>
      <w:r w:rsidRPr="00C53AA8">
        <w:rPr>
          <w:sz w:val="28"/>
          <w:szCs w:val="28"/>
        </w:rPr>
        <w:t xml:space="preserve">Текущее руководство реализацией Программы осуществляет должностное лицо, ответственное за реализацию антикоррупционной политики в муниципальном образовании «Вешкаймский район», - руководитель аппарата администрации муниципального образования «Вешкаймский район». Общее руководство реализацией Программы осуществляет Глава администрации муниципального образования «Вешкаймский район». </w:t>
      </w:r>
    </w:p>
    <w:p w:rsidR="00FD7247" w:rsidRPr="00C53AA8" w:rsidRDefault="00FD7247" w:rsidP="00292F75">
      <w:pPr>
        <w:pStyle w:val="ac"/>
        <w:suppressAutoHyphens/>
        <w:spacing w:line="235" w:lineRule="auto"/>
        <w:ind w:firstLine="709"/>
        <w:jc w:val="both"/>
        <w:rPr>
          <w:sz w:val="28"/>
          <w:szCs w:val="28"/>
        </w:rPr>
      </w:pPr>
      <w:r w:rsidRPr="00C53AA8">
        <w:rPr>
          <w:sz w:val="28"/>
          <w:szCs w:val="28"/>
        </w:rPr>
        <w:t xml:space="preserve">Исполнители мероприятия Программы представляют ответственному за реализацию антикоррупционной политики в муниципальном образовании «Вешкаймский район» информацию о ходе её реализации </w:t>
      </w:r>
      <w:r w:rsidRPr="00BA772B">
        <w:rPr>
          <w:sz w:val="28"/>
          <w:szCs w:val="28"/>
        </w:rPr>
        <w:t>ежемесячно</w:t>
      </w:r>
      <w:r w:rsidRPr="00C53AA8">
        <w:rPr>
          <w:sz w:val="28"/>
          <w:szCs w:val="28"/>
        </w:rPr>
        <w:t xml:space="preserve"> до 10 числа месяца, следующего за отчётными. По итогам обобщения предоставленной информации о ходе реализации Программы ответственный за реализацию антикоррупционной п</w:t>
      </w:r>
      <w:r w:rsidR="00A15781" w:rsidRPr="00C53AA8">
        <w:rPr>
          <w:sz w:val="28"/>
          <w:szCs w:val="28"/>
        </w:rPr>
        <w:t xml:space="preserve">олитики информирует о её выполнении Главу администрации муниципального образования «Вешкаймский район», а также Межведомственную комиссию по противодействию коррупции в муниципальном образовании «Вешкаймский район». </w:t>
      </w:r>
    </w:p>
    <w:p w:rsidR="00A15781" w:rsidRPr="00C53AA8" w:rsidRDefault="00A15781" w:rsidP="00292F75">
      <w:pPr>
        <w:pStyle w:val="ac"/>
        <w:suppressAutoHyphens/>
        <w:spacing w:line="235" w:lineRule="auto"/>
        <w:ind w:firstLine="709"/>
        <w:jc w:val="both"/>
        <w:rPr>
          <w:sz w:val="28"/>
          <w:szCs w:val="28"/>
        </w:rPr>
      </w:pPr>
      <w:r w:rsidRPr="00C53AA8">
        <w:rPr>
          <w:sz w:val="28"/>
          <w:szCs w:val="28"/>
        </w:rPr>
        <w:t xml:space="preserve">Обязательным элементом эффективного управления реализацией Программы является проведение ежеквартального мониторинга выполнения её мероприятий и анализа их эффективности, подготовка предложений о внесении корректировок для обеспечения достижения установленных значений и показателей, а также вынесение на Межведомственную комиссию по противодействию коррупции в муниципальном образовании «Вешкаймский район». </w:t>
      </w:r>
    </w:p>
    <w:p w:rsidR="00130594" w:rsidRPr="00C53AA8" w:rsidRDefault="001000DC" w:rsidP="00DD105C">
      <w:pPr>
        <w:pStyle w:val="ac"/>
        <w:jc w:val="center"/>
        <w:rPr>
          <w:sz w:val="28"/>
          <w:szCs w:val="28"/>
        </w:rPr>
      </w:pPr>
      <w:r w:rsidRPr="00C53AA8">
        <w:rPr>
          <w:sz w:val="28"/>
          <w:szCs w:val="28"/>
        </w:rPr>
        <w:t>________________</w:t>
      </w:r>
    </w:p>
    <w:p w:rsidR="00136D15" w:rsidRPr="00C53AA8" w:rsidRDefault="00136D15" w:rsidP="00130594">
      <w:pPr>
        <w:tabs>
          <w:tab w:val="left" w:pos="3195"/>
        </w:tabs>
        <w:rPr>
          <w:rFonts w:ascii="PT Astra Serif" w:hAnsi="PT Astra Serif"/>
          <w:sz w:val="28"/>
          <w:szCs w:val="28"/>
        </w:rPr>
        <w:sectPr w:rsidR="00136D15" w:rsidRPr="00C53AA8" w:rsidSect="001055C7">
          <w:headerReference w:type="default" r:id="rId14"/>
          <w:headerReference w:type="first" r:id="rId15"/>
          <w:footerReference w:type="first" r:id="rId16"/>
          <w:pgSz w:w="11906" w:h="16838" w:code="9"/>
          <w:pgMar w:top="1134" w:right="567" w:bottom="993" w:left="1701" w:header="709" w:footer="709" w:gutter="0"/>
          <w:pgNumType w:start="1"/>
          <w:cols w:space="708"/>
          <w:titlePg/>
          <w:docGrid w:linePitch="360"/>
        </w:sectPr>
      </w:pPr>
    </w:p>
    <w:p w:rsidR="004A6324" w:rsidRPr="00C53AA8" w:rsidRDefault="004A6324" w:rsidP="004A6324">
      <w:pPr>
        <w:ind w:left="10348" w:right="-31"/>
        <w:jc w:val="center"/>
        <w:rPr>
          <w:rFonts w:ascii="PT Astra Serif" w:hAnsi="PT Astra Serif"/>
          <w:color w:val="000000"/>
          <w:sz w:val="28"/>
          <w:szCs w:val="28"/>
        </w:rPr>
      </w:pPr>
      <w:bookmarkStart w:id="1" w:name="P302"/>
      <w:bookmarkEnd w:id="1"/>
      <w:r w:rsidRPr="00C53AA8">
        <w:rPr>
          <w:rFonts w:ascii="PT Astra Serif" w:hAnsi="PT Astra Serif"/>
          <w:color w:val="000000"/>
          <w:sz w:val="28"/>
          <w:szCs w:val="28"/>
        </w:rPr>
        <w:lastRenderedPageBreak/>
        <w:t>ПРИЛОЖЕНИЕ № 1</w:t>
      </w:r>
    </w:p>
    <w:p w:rsidR="004A6324" w:rsidRPr="00C53AA8" w:rsidRDefault="004A6324" w:rsidP="004A6324">
      <w:pPr>
        <w:ind w:left="10348"/>
        <w:jc w:val="center"/>
        <w:rPr>
          <w:rFonts w:ascii="PT Astra Serif" w:hAnsi="PT Astra Serif"/>
          <w:color w:val="000000"/>
          <w:sz w:val="28"/>
          <w:szCs w:val="28"/>
        </w:rPr>
      </w:pPr>
      <w:r w:rsidRPr="00C53AA8">
        <w:rPr>
          <w:rFonts w:ascii="PT Astra Serif" w:hAnsi="PT Astra Serif"/>
          <w:color w:val="000000"/>
          <w:sz w:val="28"/>
          <w:szCs w:val="28"/>
        </w:rPr>
        <w:t xml:space="preserve">к Программе «Противодействие коррупции в муниципальном образовании «Вешкаймский район»  </w:t>
      </w:r>
    </w:p>
    <w:p w:rsidR="004A6324" w:rsidRPr="00C53AA8" w:rsidRDefault="004A6324" w:rsidP="004A6324">
      <w:pPr>
        <w:tabs>
          <w:tab w:val="left" w:pos="2410"/>
        </w:tabs>
        <w:rPr>
          <w:rFonts w:ascii="PT Astra Serif" w:hAnsi="PT Astra Serif"/>
          <w:color w:val="000000"/>
          <w:sz w:val="28"/>
          <w:szCs w:val="28"/>
        </w:rPr>
      </w:pPr>
    </w:p>
    <w:p w:rsidR="004A6324" w:rsidRPr="00C53AA8" w:rsidRDefault="004A6324" w:rsidP="004A6324">
      <w:pPr>
        <w:jc w:val="center"/>
        <w:rPr>
          <w:rFonts w:ascii="PT Astra Serif" w:hAnsi="PT Astra Serif"/>
          <w:b/>
          <w:bCs/>
          <w:color w:val="000000"/>
          <w:sz w:val="28"/>
          <w:szCs w:val="28"/>
        </w:rPr>
      </w:pPr>
      <w:r w:rsidRPr="00C53AA8">
        <w:rPr>
          <w:rFonts w:ascii="PT Astra Serif" w:hAnsi="PT Astra Serif"/>
          <w:b/>
          <w:bCs/>
          <w:color w:val="000000"/>
          <w:sz w:val="28"/>
          <w:szCs w:val="28"/>
        </w:rPr>
        <w:t>МЕРОПРИЯТИЯ</w:t>
      </w:r>
    </w:p>
    <w:p w:rsidR="004A6324" w:rsidRPr="00C53AA8" w:rsidRDefault="004A6324" w:rsidP="004A6324">
      <w:pPr>
        <w:jc w:val="center"/>
        <w:rPr>
          <w:rFonts w:ascii="PT Astra Serif" w:hAnsi="PT Astra Serif"/>
          <w:b/>
          <w:bCs/>
          <w:color w:val="000000"/>
          <w:sz w:val="28"/>
          <w:szCs w:val="28"/>
        </w:rPr>
      </w:pPr>
      <w:r w:rsidRPr="00C53AA8">
        <w:rPr>
          <w:rFonts w:ascii="PT Astra Serif" w:hAnsi="PT Astra Serif"/>
          <w:b/>
          <w:bCs/>
          <w:color w:val="000000"/>
          <w:sz w:val="28"/>
          <w:szCs w:val="28"/>
        </w:rPr>
        <w:t xml:space="preserve">программы «Противодействие коррупции в муниципальном образовании «Вешкаймский район» </w:t>
      </w:r>
    </w:p>
    <w:p w:rsidR="00952C21" w:rsidRPr="00C53AA8" w:rsidRDefault="00952C21" w:rsidP="004A6324">
      <w:pPr>
        <w:jc w:val="center"/>
        <w:rPr>
          <w:rFonts w:ascii="PT Astra Serif" w:hAnsi="PT Astra Serif"/>
          <w:b/>
          <w:bCs/>
          <w:color w:val="000000"/>
          <w:sz w:val="28"/>
          <w:szCs w:val="28"/>
        </w:rPr>
      </w:pPr>
    </w:p>
    <w:tbl>
      <w:tblPr>
        <w:tblW w:w="1539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75"/>
        <w:gridCol w:w="5812"/>
        <w:gridCol w:w="4961"/>
        <w:gridCol w:w="3544"/>
      </w:tblGrid>
      <w:tr w:rsidR="00D6626D" w:rsidRPr="00C53AA8" w:rsidTr="007A1926">
        <w:trPr>
          <w:trHeight w:val="360"/>
        </w:trPr>
        <w:tc>
          <w:tcPr>
            <w:tcW w:w="1075" w:type="dxa"/>
            <w:vMerge w:val="restart"/>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w:t>
            </w:r>
          </w:p>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п/п</w:t>
            </w:r>
          </w:p>
        </w:tc>
        <w:tc>
          <w:tcPr>
            <w:tcW w:w="5812" w:type="dxa"/>
            <w:vMerge w:val="restart"/>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Наименование мероприятия</w:t>
            </w:r>
          </w:p>
        </w:tc>
        <w:tc>
          <w:tcPr>
            <w:tcW w:w="4961" w:type="dxa"/>
            <w:vMerge w:val="restart"/>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Ответственные за реализацию мероприятия</w:t>
            </w:r>
          </w:p>
        </w:tc>
        <w:tc>
          <w:tcPr>
            <w:tcW w:w="3544" w:type="dxa"/>
            <w:vMerge w:val="restart"/>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Срок реализации</w:t>
            </w:r>
          </w:p>
        </w:tc>
      </w:tr>
      <w:tr w:rsidR="00D6626D" w:rsidRPr="00C53AA8" w:rsidTr="007A1926">
        <w:trPr>
          <w:trHeight w:val="435"/>
        </w:trPr>
        <w:tc>
          <w:tcPr>
            <w:tcW w:w="1075" w:type="dxa"/>
            <w:vMerge/>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p>
        </w:tc>
        <w:tc>
          <w:tcPr>
            <w:tcW w:w="5812" w:type="dxa"/>
            <w:vMerge/>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p>
        </w:tc>
        <w:tc>
          <w:tcPr>
            <w:tcW w:w="4961" w:type="dxa"/>
            <w:vMerge/>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p>
        </w:tc>
        <w:tc>
          <w:tcPr>
            <w:tcW w:w="3544" w:type="dxa"/>
            <w:vMerge/>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p>
        </w:tc>
      </w:tr>
      <w:tr w:rsidR="00D6626D" w:rsidRPr="00C53AA8" w:rsidTr="007A1926">
        <w:trPr>
          <w:trHeight w:val="435"/>
        </w:trPr>
        <w:tc>
          <w:tcPr>
            <w:tcW w:w="1075" w:type="dxa"/>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1</w:t>
            </w:r>
          </w:p>
        </w:tc>
        <w:tc>
          <w:tcPr>
            <w:tcW w:w="5812" w:type="dxa"/>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2</w:t>
            </w:r>
          </w:p>
        </w:tc>
        <w:tc>
          <w:tcPr>
            <w:tcW w:w="4961" w:type="dxa"/>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3</w:t>
            </w:r>
          </w:p>
        </w:tc>
        <w:tc>
          <w:tcPr>
            <w:tcW w:w="3544" w:type="dxa"/>
            <w:shd w:val="clear" w:color="auto" w:fill="auto"/>
          </w:tcPr>
          <w:p w:rsidR="00D6626D" w:rsidRPr="00C53AA8" w:rsidRDefault="00D6626D" w:rsidP="009D44C3">
            <w:pPr>
              <w:widowControl w:val="0"/>
              <w:suppressAutoHyphens/>
              <w:jc w:val="center"/>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4</w:t>
            </w:r>
          </w:p>
        </w:tc>
      </w:tr>
      <w:tr w:rsidR="00D6626D" w:rsidRPr="00C53AA8" w:rsidTr="0061473E">
        <w:trPr>
          <w:trHeight w:val="435"/>
        </w:trPr>
        <w:tc>
          <w:tcPr>
            <w:tcW w:w="15392" w:type="dxa"/>
            <w:gridSpan w:val="4"/>
            <w:shd w:val="clear" w:color="auto" w:fill="auto"/>
          </w:tcPr>
          <w:p w:rsidR="00D6626D" w:rsidRPr="00C53AA8" w:rsidRDefault="00D6626D" w:rsidP="00D6626D">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Обеспечивающая цель 1. </w:t>
            </w:r>
          </w:p>
          <w:p w:rsidR="00D6626D" w:rsidRPr="00C53AA8" w:rsidRDefault="006D1EEF" w:rsidP="00D6626D">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Снижение уровня коррупциогенности нормативных правовых актов и проектов нормативных правовых актов органов местного самоуправления муниципального образования «Вешкаймский район»</w:t>
            </w:r>
          </w:p>
        </w:tc>
      </w:tr>
      <w:tr w:rsidR="00D6626D" w:rsidRPr="00C53AA8" w:rsidTr="00F74F46">
        <w:trPr>
          <w:trHeight w:val="292"/>
        </w:trPr>
        <w:tc>
          <w:tcPr>
            <w:tcW w:w="15392" w:type="dxa"/>
            <w:gridSpan w:val="4"/>
            <w:shd w:val="clear" w:color="auto" w:fill="auto"/>
          </w:tcPr>
          <w:p w:rsidR="00D6626D" w:rsidRPr="00C53AA8" w:rsidRDefault="00D6626D" w:rsidP="00D6626D">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Задача 1.1. Снижение уровня коррупциогенности нормативных правовых актов</w:t>
            </w:r>
            <w:r w:rsidR="006D1EEF">
              <w:rPr>
                <w:rFonts w:ascii="PT Astra Serif" w:eastAsia="Lucida Sans Unicode" w:hAnsi="PT Astra Serif"/>
                <w:bCs/>
                <w:color w:val="000000"/>
                <w:kern w:val="1"/>
                <w:lang w:eastAsia="hi-IN" w:bidi="hi-IN"/>
              </w:rPr>
              <w:t xml:space="preserve"> органов местного самоуправления муниципального образования «Вешкаймский район»</w:t>
            </w:r>
            <w:r w:rsidRPr="00C53AA8">
              <w:rPr>
                <w:rFonts w:ascii="PT Astra Serif" w:eastAsia="Lucida Sans Unicode" w:hAnsi="PT Astra Serif"/>
                <w:bCs/>
                <w:color w:val="000000"/>
                <w:kern w:val="1"/>
                <w:lang w:eastAsia="hi-IN" w:bidi="hi-IN"/>
              </w:rPr>
              <w:t xml:space="preserve"> и их проектов</w:t>
            </w:r>
          </w:p>
        </w:tc>
      </w:tr>
      <w:tr w:rsidR="00D6626D" w:rsidRPr="00C53AA8" w:rsidTr="007A1926">
        <w:trPr>
          <w:trHeight w:val="435"/>
        </w:trPr>
        <w:tc>
          <w:tcPr>
            <w:tcW w:w="1075" w:type="dxa"/>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1.1.1.</w:t>
            </w:r>
          </w:p>
        </w:tc>
        <w:tc>
          <w:tcPr>
            <w:tcW w:w="5812" w:type="dxa"/>
            <w:shd w:val="clear" w:color="auto" w:fill="auto"/>
          </w:tcPr>
          <w:p w:rsidR="00D6626D" w:rsidRPr="00C53AA8" w:rsidRDefault="00D6626D" w:rsidP="00A55FD9">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Проведение оценки регулирующего воздействия проектов нормативных правовых актов муниципального образования «Вешкаймский район»</w:t>
            </w:r>
          </w:p>
        </w:tc>
        <w:tc>
          <w:tcPr>
            <w:tcW w:w="4961" w:type="dxa"/>
            <w:shd w:val="clear" w:color="auto" w:fill="auto"/>
          </w:tcPr>
          <w:p w:rsidR="00D6626D" w:rsidRPr="00C53AA8" w:rsidRDefault="00DD105C"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Управление по развитию</w:t>
            </w:r>
            <w:r w:rsidR="00D6626D" w:rsidRPr="00C53AA8">
              <w:rPr>
                <w:rFonts w:ascii="PT Astra Serif" w:eastAsia="Lucida Sans Unicode" w:hAnsi="PT Astra Serif"/>
                <w:bCs/>
                <w:color w:val="000000"/>
                <w:kern w:val="1"/>
                <w:lang w:eastAsia="hi-IN" w:bidi="hi-IN"/>
              </w:rPr>
              <w:t xml:space="preserve"> Администрации муниципального образования «Вешкаймский район»</w:t>
            </w:r>
          </w:p>
        </w:tc>
        <w:tc>
          <w:tcPr>
            <w:tcW w:w="3544" w:type="dxa"/>
            <w:shd w:val="clear" w:color="auto" w:fill="auto"/>
          </w:tcPr>
          <w:p w:rsidR="00D6626D" w:rsidRDefault="00983C32"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w:t>
            </w:r>
            <w:r w:rsidR="00FB044A">
              <w:rPr>
                <w:rFonts w:ascii="PT Astra Serif" w:eastAsia="Lucida Sans Unicode" w:hAnsi="PT Astra Serif"/>
                <w:bCs/>
                <w:color w:val="000000"/>
                <w:kern w:val="1"/>
                <w:lang w:eastAsia="hi-IN" w:bidi="hi-IN"/>
              </w:rPr>
              <w:t xml:space="preserve"> </w:t>
            </w:r>
            <w:r>
              <w:rPr>
                <w:rFonts w:ascii="PT Astra Serif" w:eastAsia="Lucida Sans Unicode" w:hAnsi="PT Astra Serif"/>
                <w:bCs/>
                <w:color w:val="000000"/>
                <w:kern w:val="1"/>
                <w:lang w:eastAsia="hi-IN" w:bidi="hi-IN"/>
              </w:rPr>
              <w:t>гг</w:t>
            </w:r>
            <w:r w:rsidR="00FB044A">
              <w:rPr>
                <w:rFonts w:ascii="PT Astra Serif" w:eastAsia="Lucida Sans Unicode" w:hAnsi="PT Astra Serif"/>
                <w:bCs/>
                <w:color w:val="000000"/>
                <w:kern w:val="1"/>
                <w:lang w:eastAsia="hi-IN" w:bidi="hi-IN"/>
              </w:rPr>
              <w:t>.</w:t>
            </w:r>
          </w:p>
          <w:p w:rsidR="00FB044A" w:rsidRPr="00C53AA8" w:rsidRDefault="00FB044A"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6E2FD3">
              <w:rPr>
                <w:rFonts w:ascii="PT Astra Serif" w:eastAsia="Lucida Sans Unicode" w:hAnsi="PT Astra Serif"/>
                <w:bCs/>
                <w:color w:val="000000"/>
                <w:kern w:val="1"/>
                <w:lang w:eastAsia="hi-IN" w:bidi="hi-IN"/>
              </w:rPr>
              <w:t>в течении 5 рабочих дней после подготовки проекта НПА</w:t>
            </w:r>
            <w:r>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1.</w:t>
            </w:r>
            <w:r w:rsidR="00054A4F">
              <w:rPr>
                <w:rFonts w:ascii="PT Astra Serif" w:eastAsia="Lucida Sans Unicode" w:hAnsi="PT Astra Serif"/>
                <w:bCs/>
                <w:color w:val="000000"/>
                <w:kern w:val="1"/>
                <w:lang w:eastAsia="hi-IN" w:bidi="hi-IN"/>
              </w:rPr>
              <w:t>1.2</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054A4F" w:rsidRDefault="00054A4F" w:rsidP="00A55FD9">
            <w:pPr>
              <w:widowControl w:val="0"/>
              <w:snapToGrid w:val="0"/>
              <w:jc w:val="both"/>
              <w:rPr>
                <w:rFonts w:ascii="PT Astra Serif" w:eastAsia="Lucida Sans Unicode" w:hAnsi="PT Astra Serif"/>
                <w:bCs/>
                <w:color w:val="000000"/>
                <w:kern w:val="1"/>
                <w:lang w:eastAsia="hi-IN" w:bidi="hi-IN"/>
              </w:rPr>
            </w:pPr>
            <w:r w:rsidRPr="00054A4F">
              <w:rPr>
                <w:rFonts w:ascii="PT Astra Serif" w:hAnsi="PT Astra Serif"/>
              </w:rPr>
              <w:t>Размещение на официальном сайте Администрации муниципального образования «</w:t>
            </w:r>
            <w:r>
              <w:rPr>
                <w:rFonts w:ascii="PT Astra Serif" w:hAnsi="PT Astra Serif"/>
              </w:rPr>
              <w:t>Вешкаймский</w:t>
            </w:r>
            <w:r w:rsidRPr="00054A4F">
              <w:rPr>
                <w:rFonts w:ascii="PT Astra Serif" w:hAnsi="PT Astra Serif"/>
              </w:rPr>
              <w:t xml:space="preserve"> район» в и</w:t>
            </w:r>
            <w:r w:rsidR="00A6127B">
              <w:rPr>
                <w:rFonts w:ascii="PT Astra Serif" w:hAnsi="PT Astra Serif"/>
              </w:rPr>
              <w:t>н</w:t>
            </w:r>
            <w:r w:rsidRPr="00054A4F">
              <w:rPr>
                <w:rFonts w:ascii="PT Astra Serif" w:hAnsi="PT Astra Serif"/>
              </w:rPr>
              <w:t>формационно-телекоммуникационной</w:t>
            </w:r>
            <w:r>
              <w:rPr>
                <w:rFonts w:ascii="PT Astra Serif" w:hAnsi="PT Astra Serif"/>
              </w:rPr>
              <w:t xml:space="preserve"> </w:t>
            </w:r>
            <w:r w:rsidRPr="00054A4F">
              <w:rPr>
                <w:rFonts w:ascii="PT Astra Serif" w:hAnsi="PT Astra Serif"/>
              </w:rPr>
              <w:t>сети «Интернет» текстов экспертных заключений по итогам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w:t>
            </w:r>
            <w:r>
              <w:rPr>
                <w:rFonts w:ascii="PT Astra Serif" w:hAnsi="PT Astra Serif"/>
              </w:rPr>
              <w:t>Вешкаймский</w:t>
            </w:r>
            <w:r w:rsidRPr="00054A4F">
              <w:rPr>
                <w:rFonts w:ascii="PT Astra Serif" w:hAnsi="PT Astra Serif"/>
              </w:rPr>
              <w:t xml:space="preserve"> район».</w:t>
            </w:r>
          </w:p>
        </w:tc>
        <w:tc>
          <w:tcPr>
            <w:tcW w:w="4961" w:type="dxa"/>
            <w:shd w:val="clear" w:color="auto" w:fill="auto"/>
          </w:tcPr>
          <w:p w:rsidR="00D6626D" w:rsidRPr="00C53AA8" w:rsidRDefault="00613146"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У</w:t>
            </w:r>
            <w:r w:rsidR="00DD105C" w:rsidRPr="00C53AA8">
              <w:rPr>
                <w:rFonts w:ascii="PT Astra Serif" w:eastAsia="Lucida Sans Unicode" w:hAnsi="PT Astra Serif"/>
                <w:bCs/>
                <w:color w:val="000000"/>
                <w:kern w:val="1"/>
                <w:lang w:eastAsia="hi-IN" w:bidi="hi-IN"/>
              </w:rPr>
              <w:t>правления</w:t>
            </w:r>
            <w:r w:rsidRPr="00C53AA8">
              <w:rPr>
                <w:rFonts w:ascii="PT Astra Serif" w:eastAsia="Lucida Sans Unicode" w:hAnsi="PT Astra Serif"/>
                <w:bCs/>
                <w:color w:val="000000"/>
                <w:kern w:val="1"/>
                <w:lang w:eastAsia="hi-IN" w:bidi="hi-IN"/>
              </w:rPr>
              <w:t xml:space="preserve"> и отделы</w:t>
            </w:r>
            <w:r w:rsidR="00D6626D" w:rsidRPr="00C53AA8">
              <w:rPr>
                <w:rFonts w:ascii="PT Astra Serif" w:eastAsia="Lucida Sans Unicode" w:hAnsi="PT Astra Serif"/>
                <w:bCs/>
                <w:color w:val="000000"/>
                <w:kern w:val="1"/>
                <w:lang w:eastAsia="hi-IN" w:bidi="hi-IN"/>
              </w:rPr>
              <w:t xml:space="preserve"> Администрации муниципального образования «Вешкаймский район»</w:t>
            </w:r>
            <w:r w:rsidR="008A40B9" w:rsidRPr="00C53AA8">
              <w:rPr>
                <w:rFonts w:ascii="PT Astra Serif" w:eastAsia="Lucida Sans Unicode" w:hAnsi="PT Astra Serif"/>
                <w:bCs/>
                <w:color w:val="000000"/>
                <w:kern w:val="1"/>
                <w:lang w:eastAsia="hi-IN" w:bidi="hi-IN"/>
              </w:rPr>
              <w:t>, разработчики нормативно-правовых актов и проектов</w:t>
            </w:r>
            <w:r w:rsidRPr="00C53AA8">
              <w:rPr>
                <w:rFonts w:ascii="PT Astra Serif" w:eastAsia="Lucida Sans Unicode" w:hAnsi="PT Astra Serif"/>
                <w:bCs/>
                <w:color w:val="000000"/>
                <w:kern w:val="1"/>
                <w:lang w:eastAsia="hi-IN" w:bidi="hi-IN"/>
              </w:rPr>
              <w:t xml:space="preserve"> нормативно-правовых актов</w:t>
            </w:r>
            <w:r w:rsidR="00054A4F">
              <w:rPr>
                <w:rFonts w:ascii="PT Astra Serif" w:eastAsia="Lucida Sans Unicode" w:hAnsi="PT Astra Serif"/>
                <w:bCs/>
                <w:color w:val="000000"/>
                <w:kern w:val="1"/>
                <w:lang w:eastAsia="hi-IN" w:bidi="hi-IN"/>
              </w:rPr>
              <w:t>, а также специалист отдела по информатизации.</w:t>
            </w:r>
          </w:p>
        </w:tc>
        <w:tc>
          <w:tcPr>
            <w:tcW w:w="3544" w:type="dxa"/>
            <w:shd w:val="clear" w:color="auto" w:fill="auto"/>
          </w:tcPr>
          <w:p w:rsidR="00054A4F" w:rsidRDefault="00054A4F" w:rsidP="00054A4F">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0957E4" w:rsidP="00054A4F">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 xml:space="preserve">В течении </w:t>
            </w:r>
            <w:r w:rsidR="00A6127B">
              <w:rPr>
                <w:rFonts w:ascii="PT Astra Serif" w:eastAsia="Lucida Sans Unicode" w:hAnsi="PT Astra Serif"/>
                <w:bCs/>
                <w:color w:val="000000"/>
                <w:kern w:val="1"/>
                <w:lang w:eastAsia="hi-IN" w:bidi="hi-IN"/>
              </w:rPr>
              <w:t>3</w:t>
            </w:r>
            <w:r>
              <w:rPr>
                <w:rFonts w:ascii="PT Astra Serif" w:eastAsia="Lucida Sans Unicode" w:hAnsi="PT Astra Serif"/>
                <w:bCs/>
                <w:color w:val="000000"/>
                <w:kern w:val="1"/>
                <w:lang w:eastAsia="hi-IN" w:bidi="hi-IN"/>
              </w:rPr>
              <w:t xml:space="preserve"> рабочих дней после подписания экспертного заключения</w:t>
            </w:r>
          </w:p>
        </w:tc>
      </w:tr>
      <w:tr w:rsidR="00054A4F" w:rsidRPr="00C53AA8" w:rsidTr="007A1926">
        <w:trPr>
          <w:trHeight w:val="435"/>
        </w:trPr>
        <w:tc>
          <w:tcPr>
            <w:tcW w:w="1075" w:type="dxa"/>
            <w:shd w:val="clear" w:color="auto" w:fill="auto"/>
          </w:tcPr>
          <w:p w:rsidR="00054A4F" w:rsidRPr="00C53AA8" w:rsidRDefault="00054A4F"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1.1.3</w:t>
            </w:r>
          </w:p>
        </w:tc>
        <w:tc>
          <w:tcPr>
            <w:tcW w:w="5812" w:type="dxa"/>
            <w:shd w:val="clear" w:color="auto" w:fill="auto"/>
          </w:tcPr>
          <w:p w:rsidR="00054A4F" w:rsidRPr="00A6127B" w:rsidRDefault="00054A4F" w:rsidP="00A55FD9">
            <w:pPr>
              <w:widowControl w:val="0"/>
              <w:snapToGrid w:val="0"/>
              <w:jc w:val="both"/>
              <w:rPr>
                <w:rFonts w:ascii="PT Astra Serif" w:eastAsia="Lucida Sans Unicode" w:hAnsi="PT Astra Serif"/>
                <w:bCs/>
                <w:color w:val="000000"/>
                <w:kern w:val="1"/>
                <w:lang w:eastAsia="hi-IN" w:bidi="hi-IN"/>
              </w:rPr>
            </w:pPr>
            <w:r w:rsidRPr="00A6127B">
              <w:rPr>
                <w:rFonts w:ascii="PT Astra Serif" w:hAnsi="PT Astra Serif"/>
              </w:rPr>
              <w:t xml:space="preserve">Размещение на официальном сайте Администрации муниципального образования «Вешкаймский район» в информационно - телекоммуникационной сети </w:t>
            </w:r>
            <w:r w:rsidRPr="00A6127B">
              <w:rPr>
                <w:rFonts w:ascii="PT Astra Serif" w:hAnsi="PT Astra Serif"/>
              </w:rPr>
              <w:lastRenderedPageBreak/>
              <w:t>«Интернет» текстов подготовленных проектов нормативных правовых актов с указанием срока и адреса электронной почты для приёма сообщений о замечаниях и предложениях к ним.</w:t>
            </w:r>
          </w:p>
        </w:tc>
        <w:tc>
          <w:tcPr>
            <w:tcW w:w="4961" w:type="dxa"/>
            <w:shd w:val="clear" w:color="auto" w:fill="auto"/>
          </w:tcPr>
          <w:p w:rsidR="00054A4F" w:rsidRPr="00C53AA8" w:rsidRDefault="00054A4F"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lastRenderedPageBreak/>
              <w:t xml:space="preserve">Управления и отделы Администрации муниципального образования «Вешкаймский район», разработчики нормативно-правовых </w:t>
            </w:r>
            <w:r w:rsidRPr="00C53AA8">
              <w:rPr>
                <w:rFonts w:ascii="PT Astra Serif" w:eastAsia="Lucida Sans Unicode" w:hAnsi="PT Astra Serif"/>
                <w:bCs/>
                <w:color w:val="000000"/>
                <w:kern w:val="1"/>
                <w:lang w:eastAsia="hi-IN" w:bidi="hi-IN"/>
              </w:rPr>
              <w:lastRenderedPageBreak/>
              <w:t>актов и проектов нормативно-правовых актов</w:t>
            </w:r>
            <w:r>
              <w:rPr>
                <w:rFonts w:ascii="PT Astra Serif" w:eastAsia="Lucida Sans Unicode" w:hAnsi="PT Astra Serif"/>
                <w:bCs/>
                <w:color w:val="000000"/>
                <w:kern w:val="1"/>
                <w:lang w:eastAsia="hi-IN" w:bidi="hi-IN"/>
              </w:rPr>
              <w:t>, а также специалист отдела по информатизации</w:t>
            </w:r>
          </w:p>
        </w:tc>
        <w:tc>
          <w:tcPr>
            <w:tcW w:w="3544" w:type="dxa"/>
            <w:shd w:val="clear" w:color="auto" w:fill="auto"/>
          </w:tcPr>
          <w:p w:rsidR="00054A4F" w:rsidRDefault="00054A4F" w:rsidP="00054A4F">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lastRenderedPageBreak/>
              <w:t>2025-2030 гг.</w:t>
            </w:r>
          </w:p>
          <w:p w:rsidR="00054A4F" w:rsidRDefault="006E2FD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 xml:space="preserve">В течении </w:t>
            </w:r>
            <w:r w:rsidR="00FF13D4">
              <w:rPr>
                <w:rFonts w:ascii="PT Astra Serif" w:eastAsia="Lucida Sans Unicode" w:hAnsi="PT Astra Serif"/>
                <w:bCs/>
                <w:color w:val="000000"/>
                <w:kern w:val="1"/>
                <w:lang w:eastAsia="hi-IN" w:bidi="hi-IN"/>
              </w:rPr>
              <w:t>5</w:t>
            </w:r>
            <w:r>
              <w:rPr>
                <w:rFonts w:ascii="PT Astra Serif" w:eastAsia="Lucida Sans Unicode" w:hAnsi="PT Astra Serif"/>
                <w:bCs/>
                <w:color w:val="000000"/>
                <w:kern w:val="1"/>
                <w:lang w:eastAsia="hi-IN" w:bidi="hi-IN"/>
              </w:rPr>
              <w:t xml:space="preserve"> рабочих дней </w:t>
            </w:r>
            <w:r w:rsidR="00FF13D4">
              <w:rPr>
                <w:rFonts w:ascii="PT Astra Serif" w:eastAsia="Lucida Sans Unicode" w:hAnsi="PT Astra Serif"/>
                <w:bCs/>
                <w:color w:val="000000"/>
                <w:kern w:val="1"/>
                <w:lang w:eastAsia="hi-IN" w:bidi="hi-IN"/>
              </w:rPr>
              <w:t>со дня изготовления проекта НПА</w:t>
            </w:r>
            <w:r>
              <w:rPr>
                <w:rFonts w:ascii="PT Astra Serif" w:eastAsia="Lucida Sans Unicode" w:hAnsi="PT Astra Serif"/>
                <w:bCs/>
                <w:color w:val="000000"/>
                <w:kern w:val="1"/>
                <w:lang w:eastAsia="hi-IN" w:bidi="hi-IN"/>
              </w:rPr>
              <w:t xml:space="preserve"> </w:t>
            </w:r>
          </w:p>
        </w:tc>
      </w:tr>
      <w:tr w:rsidR="00D6626D" w:rsidRPr="00C53AA8" w:rsidTr="007A1926">
        <w:trPr>
          <w:trHeight w:val="435"/>
        </w:trPr>
        <w:tc>
          <w:tcPr>
            <w:tcW w:w="1075" w:type="dxa"/>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1.</w:t>
            </w:r>
            <w:r w:rsidR="00C229D7">
              <w:rPr>
                <w:rFonts w:ascii="PT Astra Serif" w:eastAsia="Lucida Sans Unicode" w:hAnsi="PT Astra Serif"/>
                <w:bCs/>
                <w:color w:val="000000"/>
                <w:kern w:val="1"/>
                <w:lang w:eastAsia="hi-IN" w:bidi="hi-IN"/>
              </w:rPr>
              <w:t>1</w:t>
            </w:r>
            <w:r w:rsidRPr="00C53AA8">
              <w:rPr>
                <w:rFonts w:ascii="PT Astra Serif" w:eastAsia="Lucida Sans Unicode" w:hAnsi="PT Astra Serif"/>
                <w:bCs/>
                <w:color w:val="000000"/>
                <w:kern w:val="1"/>
                <w:lang w:eastAsia="hi-IN" w:bidi="hi-IN"/>
              </w:rPr>
              <w:t>.</w:t>
            </w:r>
            <w:r w:rsidR="00C229D7">
              <w:rPr>
                <w:rFonts w:ascii="PT Astra Serif" w:eastAsia="Lucida Sans Unicode" w:hAnsi="PT Astra Serif"/>
                <w:bCs/>
                <w:color w:val="000000"/>
                <w:kern w:val="1"/>
                <w:lang w:eastAsia="hi-IN" w:bidi="hi-IN"/>
              </w:rPr>
              <w:t>4.</w:t>
            </w:r>
          </w:p>
        </w:tc>
        <w:tc>
          <w:tcPr>
            <w:tcW w:w="5812" w:type="dxa"/>
            <w:shd w:val="clear" w:color="auto" w:fill="auto"/>
          </w:tcPr>
          <w:p w:rsidR="00D6626D" w:rsidRPr="00C53AA8" w:rsidRDefault="00D6626D" w:rsidP="00A55FD9">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Проведение антикоррупционной экспертизы нормативных правовых актов и проектов нормативных правовых актов</w:t>
            </w:r>
          </w:p>
        </w:tc>
        <w:tc>
          <w:tcPr>
            <w:tcW w:w="4961" w:type="dxa"/>
            <w:shd w:val="clear" w:color="auto" w:fill="auto"/>
          </w:tcPr>
          <w:p w:rsidR="00D6626D" w:rsidRPr="00C53AA8" w:rsidRDefault="00D6626D"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Отдел правового обеспечения и муниципальной службы Администрации муниципального образования «Вешкаймский район»</w:t>
            </w:r>
          </w:p>
        </w:tc>
        <w:tc>
          <w:tcPr>
            <w:tcW w:w="3544" w:type="dxa"/>
            <w:shd w:val="clear" w:color="auto" w:fill="auto"/>
          </w:tcPr>
          <w:p w:rsidR="00FB044A" w:rsidRDefault="00FB044A"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72166F" w:rsidRDefault="00FB044A" w:rsidP="009D44C3">
            <w:pPr>
              <w:widowControl w:val="0"/>
              <w:snapToGrid w:val="0"/>
              <w:jc w:val="center"/>
              <w:rPr>
                <w:rFonts w:ascii="PT Astra Serif" w:eastAsia="Lucida Sans Unicode" w:hAnsi="PT Astra Serif"/>
                <w:bCs/>
                <w:color w:val="000000"/>
                <w:kern w:val="1"/>
                <w:lang w:eastAsia="hi-IN" w:bidi="hi-IN"/>
              </w:rPr>
            </w:pPr>
            <w:r w:rsidRPr="0072166F">
              <w:rPr>
                <w:rFonts w:ascii="PT Astra Serif" w:eastAsia="Lucida Sans Unicode" w:hAnsi="PT Astra Serif"/>
                <w:bCs/>
                <w:color w:val="000000" w:themeColor="text1"/>
                <w:kern w:val="1"/>
                <w:lang w:eastAsia="hi-IN" w:bidi="hi-IN"/>
              </w:rPr>
              <w:t>(</w:t>
            </w:r>
            <w:r w:rsidR="0072166F" w:rsidRPr="0072166F">
              <w:rPr>
                <w:rFonts w:ascii="PT Astra Serif" w:hAnsi="PT Astra Serif" w:cs="Arial"/>
                <w:bCs/>
                <w:color w:val="000000" w:themeColor="text1"/>
                <w:shd w:val="clear" w:color="auto" w:fill="FFFFFF"/>
              </w:rPr>
              <w:t xml:space="preserve">не </w:t>
            </w:r>
            <w:r w:rsidR="0072166F">
              <w:rPr>
                <w:rFonts w:ascii="PT Astra Serif" w:hAnsi="PT Astra Serif" w:cs="Arial"/>
                <w:bCs/>
                <w:color w:val="000000" w:themeColor="text1"/>
                <w:shd w:val="clear" w:color="auto" w:fill="FFFFFF"/>
              </w:rPr>
              <w:t>более</w:t>
            </w:r>
            <w:r w:rsidR="0072166F" w:rsidRPr="0072166F">
              <w:rPr>
                <w:rFonts w:ascii="PT Astra Serif" w:hAnsi="PT Astra Serif" w:cs="Arial"/>
                <w:bCs/>
                <w:color w:val="000000" w:themeColor="text1"/>
                <w:shd w:val="clear" w:color="auto" w:fill="FFFFFF"/>
              </w:rPr>
              <w:t xml:space="preserve"> 10 рабочих дней со дня поступления</w:t>
            </w:r>
            <w:r w:rsidR="0072166F">
              <w:rPr>
                <w:rFonts w:ascii="PT Astra Serif" w:hAnsi="PT Astra Serif" w:cs="Arial"/>
                <w:bCs/>
                <w:color w:val="000000" w:themeColor="text1"/>
                <w:shd w:val="clear" w:color="auto" w:fill="FFFFFF"/>
              </w:rPr>
              <w:t xml:space="preserve"> </w:t>
            </w:r>
            <w:r w:rsidR="00384BDD">
              <w:rPr>
                <w:rFonts w:ascii="PT Astra Serif" w:hAnsi="PT Astra Serif" w:cs="Arial"/>
                <w:bCs/>
                <w:color w:val="000000" w:themeColor="text1"/>
                <w:shd w:val="clear" w:color="auto" w:fill="FFFFFF"/>
              </w:rPr>
              <w:t xml:space="preserve">акта </w:t>
            </w:r>
            <w:r w:rsidR="0072166F">
              <w:rPr>
                <w:rFonts w:ascii="PT Astra Serif" w:hAnsi="PT Astra Serif" w:cs="Arial"/>
                <w:bCs/>
                <w:color w:val="000000" w:themeColor="text1"/>
                <w:shd w:val="clear" w:color="auto" w:fill="FFFFFF"/>
              </w:rPr>
              <w:t>в отдел</w:t>
            </w:r>
            <w:r w:rsidRPr="0072166F">
              <w:rPr>
                <w:rFonts w:ascii="PT Astra Serif" w:eastAsia="Lucida Sans Unicode" w:hAnsi="PT Astra Serif"/>
                <w:bCs/>
                <w:color w:val="000000" w:themeColor="text1"/>
                <w:kern w:val="1"/>
                <w:lang w:eastAsia="hi-IN" w:bidi="hi-IN"/>
              </w:rPr>
              <w:t>)</w:t>
            </w:r>
          </w:p>
        </w:tc>
      </w:tr>
      <w:tr w:rsidR="00D6626D" w:rsidRPr="00C53AA8" w:rsidTr="0061473E">
        <w:trPr>
          <w:trHeight w:val="435"/>
        </w:trPr>
        <w:tc>
          <w:tcPr>
            <w:tcW w:w="15392" w:type="dxa"/>
            <w:gridSpan w:val="4"/>
            <w:shd w:val="clear" w:color="auto" w:fill="auto"/>
          </w:tcPr>
          <w:p w:rsidR="00D6626D" w:rsidRPr="00C53AA8" w:rsidRDefault="00D6626D" w:rsidP="00D6626D">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Обеспечивающая цель 2. </w:t>
            </w:r>
          </w:p>
          <w:p w:rsidR="00D6626D" w:rsidRPr="00C53AA8" w:rsidRDefault="00C229D7" w:rsidP="00D6626D">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Обеспечение активного участия представителей интересов гражданского общества и бизнеса в противодействии коррупции</w:t>
            </w:r>
          </w:p>
        </w:tc>
      </w:tr>
      <w:tr w:rsidR="00C229D7" w:rsidRPr="00C53AA8" w:rsidTr="0061473E">
        <w:trPr>
          <w:trHeight w:val="435"/>
        </w:trPr>
        <w:tc>
          <w:tcPr>
            <w:tcW w:w="15392" w:type="dxa"/>
            <w:gridSpan w:val="4"/>
            <w:shd w:val="clear" w:color="auto" w:fill="auto"/>
          </w:tcPr>
          <w:p w:rsidR="00C229D7" w:rsidRPr="00C53AA8" w:rsidRDefault="00C229D7" w:rsidP="00D6626D">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Задача 2.1. Обеспечение свободного доступа к информации о деятельности органов местного самоуправления муниципального образования «Вешкаймский район»</w:t>
            </w:r>
          </w:p>
        </w:tc>
      </w:tr>
      <w:tr w:rsidR="00D6626D" w:rsidRPr="00C53AA8" w:rsidTr="007A1926">
        <w:trPr>
          <w:trHeight w:val="435"/>
        </w:trPr>
        <w:tc>
          <w:tcPr>
            <w:tcW w:w="1075" w:type="dxa"/>
            <w:shd w:val="clear" w:color="auto" w:fill="auto"/>
          </w:tcPr>
          <w:p w:rsidR="00D6626D" w:rsidRPr="00C53AA8" w:rsidRDefault="00D6626D" w:rsidP="00F44C62">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2.1.</w:t>
            </w:r>
            <w:r w:rsidR="00C229D7">
              <w:rPr>
                <w:rFonts w:ascii="PT Astra Serif" w:eastAsia="Lucida Sans Unicode" w:hAnsi="PT Astra Serif"/>
                <w:bCs/>
                <w:color w:val="000000"/>
                <w:kern w:val="1"/>
                <w:lang w:eastAsia="hi-IN" w:bidi="hi-IN"/>
              </w:rPr>
              <w:t>1.</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Размещение административных регламентов (проектов административных регламентов) предоставления муниципальных услуг, муниципальных услуг в федеральной государственной информационной системе «Единый портал государственных и муниципальных услуг (функций)» </w:t>
            </w:r>
          </w:p>
        </w:tc>
        <w:tc>
          <w:tcPr>
            <w:tcW w:w="4961" w:type="dxa"/>
            <w:shd w:val="clear" w:color="auto" w:fill="auto"/>
          </w:tcPr>
          <w:p w:rsidR="00D6626D" w:rsidRPr="00C53AA8" w:rsidRDefault="009C263C"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Управления и отделы</w:t>
            </w:r>
            <w:r w:rsidR="00D6626D" w:rsidRPr="00C53AA8">
              <w:rPr>
                <w:rFonts w:ascii="PT Astra Serif" w:eastAsia="Lucida Sans Unicode" w:hAnsi="PT Astra Serif"/>
                <w:bCs/>
                <w:color w:val="000000"/>
                <w:kern w:val="1"/>
                <w:lang w:eastAsia="hi-IN" w:bidi="hi-IN"/>
              </w:rPr>
              <w:t xml:space="preserve"> Администрации муниципального образования «Вешкаймский район»</w:t>
            </w:r>
            <w:r w:rsidR="008A40B9" w:rsidRPr="00C53AA8">
              <w:rPr>
                <w:rFonts w:ascii="PT Astra Serif" w:eastAsia="Lucida Sans Unicode" w:hAnsi="PT Astra Serif"/>
                <w:bCs/>
                <w:color w:val="000000"/>
                <w:kern w:val="1"/>
                <w:lang w:eastAsia="hi-IN" w:bidi="hi-IN"/>
              </w:rPr>
              <w:t>, исполнители услуг, указанные в регламентах и их руководители</w:t>
            </w:r>
            <w:r w:rsidR="003A5B55" w:rsidRPr="00C53AA8">
              <w:rPr>
                <w:rFonts w:ascii="PT Astra Serif" w:eastAsia="Lucida Sans Unicode" w:hAnsi="PT Astra Serif"/>
                <w:bCs/>
                <w:color w:val="000000"/>
                <w:kern w:val="1"/>
                <w:lang w:eastAsia="hi-IN" w:bidi="hi-IN"/>
              </w:rPr>
              <w:t>,</w:t>
            </w:r>
            <w:r w:rsidR="00613146" w:rsidRPr="00C53AA8">
              <w:rPr>
                <w:rFonts w:ascii="PT Astra Serif" w:eastAsia="Lucida Sans Unicode" w:hAnsi="PT Astra Serif"/>
                <w:bCs/>
                <w:color w:val="000000"/>
                <w:kern w:val="1"/>
                <w:lang w:eastAsia="hi-IN" w:bidi="hi-IN"/>
              </w:rPr>
              <w:t xml:space="preserve"> а также специалист отдела по</w:t>
            </w:r>
            <w:r w:rsidR="003A5B55" w:rsidRPr="00C53AA8">
              <w:rPr>
                <w:rFonts w:ascii="PT Astra Serif" w:hAnsi="PT Astra Serif" w:cs="Arial"/>
              </w:rPr>
              <w:t xml:space="preserve"> информатизации</w:t>
            </w:r>
            <w:r w:rsidR="00613146" w:rsidRPr="00C53AA8">
              <w:rPr>
                <w:rFonts w:ascii="PT Astra Serif" w:hAnsi="PT Astra Serif" w:cs="Arial"/>
              </w:rPr>
              <w:t>.</w:t>
            </w:r>
          </w:p>
        </w:tc>
        <w:tc>
          <w:tcPr>
            <w:tcW w:w="3544" w:type="dxa"/>
            <w:shd w:val="clear" w:color="auto" w:fill="auto"/>
          </w:tcPr>
          <w:p w:rsidR="00D6626D" w:rsidRPr="00C53AA8" w:rsidRDefault="00FB044A"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w:t>
            </w:r>
            <w:r w:rsidR="0072166F">
              <w:rPr>
                <w:rFonts w:ascii="PT Astra Serif" w:eastAsia="Lucida Sans Unicode" w:hAnsi="PT Astra Serif"/>
                <w:bCs/>
                <w:color w:val="000000"/>
                <w:kern w:val="1"/>
                <w:lang w:eastAsia="hi-IN" w:bidi="hi-IN"/>
              </w:rPr>
              <w:t>в течении 1</w:t>
            </w:r>
            <w:r w:rsidR="00FF13D4">
              <w:rPr>
                <w:rFonts w:ascii="PT Astra Serif" w:eastAsia="Lucida Sans Unicode" w:hAnsi="PT Astra Serif"/>
                <w:bCs/>
                <w:color w:val="000000"/>
                <w:kern w:val="1"/>
                <w:lang w:eastAsia="hi-IN" w:bidi="hi-IN"/>
              </w:rPr>
              <w:t>5</w:t>
            </w:r>
            <w:r w:rsidR="0072166F">
              <w:rPr>
                <w:rFonts w:ascii="PT Astra Serif" w:eastAsia="Lucida Sans Unicode" w:hAnsi="PT Astra Serif"/>
                <w:bCs/>
                <w:color w:val="000000"/>
                <w:kern w:val="1"/>
                <w:lang w:eastAsia="hi-IN" w:bidi="hi-IN"/>
              </w:rPr>
              <w:t xml:space="preserve"> рабоч</w:t>
            </w:r>
            <w:r w:rsidR="00FF13D4">
              <w:rPr>
                <w:rFonts w:ascii="PT Astra Serif" w:eastAsia="Lucida Sans Unicode" w:hAnsi="PT Astra Serif"/>
                <w:bCs/>
                <w:color w:val="000000"/>
                <w:kern w:val="1"/>
                <w:lang w:eastAsia="hi-IN" w:bidi="hi-IN"/>
              </w:rPr>
              <w:t>их</w:t>
            </w:r>
            <w:r w:rsidR="0072166F">
              <w:rPr>
                <w:rFonts w:ascii="PT Astra Serif" w:eastAsia="Lucida Sans Unicode" w:hAnsi="PT Astra Serif"/>
                <w:bCs/>
                <w:color w:val="000000"/>
                <w:kern w:val="1"/>
                <w:lang w:eastAsia="hi-IN" w:bidi="hi-IN"/>
              </w:rPr>
              <w:t xml:space="preserve"> дн</w:t>
            </w:r>
            <w:r w:rsidR="00FF13D4">
              <w:rPr>
                <w:rFonts w:ascii="PT Astra Serif" w:eastAsia="Lucida Sans Unicode" w:hAnsi="PT Astra Serif"/>
                <w:bCs/>
                <w:color w:val="000000"/>
                <w:kern w:val="1"/>
                <w:lang w:eastAsia="hi-IN" w:bidi="hi-IN"/>
              </w:rPr>
              <w:t>ей</w:t>
            </w:r>
            <w:r w:rsidR="0072166F">
              <w:rPr>
                <w:rFonts w:ascii="PT Astra Serif" w:eastAsia="Lucida Sans Unicode" w:hAnsi="PT Astra Serif"/>
                <w:bCs/>
                <w:color w:val="000000"/>
                <w:kern w:val="1"/>
                <w:lang w:eastAsia="hi-IN" w:bidi="hi-IN"/>
              </w:rPr>
              <w:t xml:space="preserve"> после подписания</w:t>
            </w:r>
            <w:r w:rsidRPr="00C53AA8">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C53AA8" w:rsidRDefault="00D6626D" w:rsidP="00F44C62">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2.1.</w:t>
            </w:r>
            <w:r w:rsidR="001B0780">
              <w:rPr>
                <w:rFonts w:ascii="PT Astra Serif" w:eastAsia="Lucida Sans Unicode" w:hAnsi="PT Astra Serif"/>
                <w:bCs/>
                <w:color w:val="000000"/>
                <w:kern w:val="1"/>
                <w:lang w:eastAsia="hi-IN" w:bidi="hi-IN"/>
              </w:rPr>
              <w:t>2</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Информирование субъектов предпринимательской деятельности и общественных объединений предпринимателей в Вешкаймском районе, о целях, задачах и мероприятиях программы «Противодействия коррупции в Вешкаймском районе», в том числе с использованием средств массовой информации</w:t>
            </w:r>
          </w:p>
        </w:tc>
        <w:tc>
          <w:tcPr>
            <w:tcW w:w="4961" w:type="dxa"/>
            <w:shd w:val="clear" w:color="auto" w:fill="auto"/>
          </w:tcPr>
          <w:p w:rsidR="00D6626D" w:rsidRPr="00C53AA8" w:rsidRDefault="00D6626D"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Отдел общественных коммуникаций Администрации муниципального образования «Вешкаймский район»</w:t>
            </w:r>
            <w:r w:rsidR="008A40B9" w:rsidRPr="00C53AA8">
              <w:rPr>
                <w:rFonts w:ascii="PT Astra Serif" w:eastAsia="Lucida Sans Unicode" w:hAnsi="PT Astra Serif"/>
                <w:bCs/>
                <w:color w:val="000000"/>
                <w:kern w:val="1"/>
                <w:lang w:eastAsia="hi-IN" w:bidi="hi-IN"/>
              </w:rPr>
              <w:t>; Управление по развитию администрации муниципального образования «Вешкаймский район»</w:t>
            </w:r>
          </w:p>
        </w:tc>
        <w:tc>
          <w:tcPr>
            <w:tcW w:w="3544" w:type="dxa"/>
            <w:shd w:val="clear" w:color="auto" w:fill="auto"/>
          </w:tcPr>
          <w:p w:rsidR="00D6626D" w:rsidRDefault="00FB044A"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C229D7" w:rsidRPr="00C53AA8" w:rsidRDefault="00C229D7"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5433D8">
              <w:rPr>
                <w:rFonts w:ascii="PT Astra Serif" w:eastAsia="Lucida Sans Unicode" w:hAnsi="PT Astra Serif"/>
                <w:bCs/>
                <w:color w:val="000000"/>
                <w:kern w:val="1"/>
                <w:lang w:eastAsia="hi-IN" w:bidi="hi-IN"/>
              </w:rPr>
              <w:t xml:space="preserve">В течении 10 дней после </w:t>
            </w:r>
            <w:r w:rsidR="00657C00">
              <w:rPr>
                <w:rFonts w:ascii="PT Astra Serif" w:eastAsia="Lucida Sans Unicode" w:hAnsi="PT Astra Serif"/>
                <w:bCs/>
                <w:color w:val="000000"/>
                <w:kern w:val="1"/>
                <w:lang w:eastAsia="hi-IN" w:bidi="hi-IN"/>
              </w:rPr>
              <w:t>обновления информации</w:t>
            </w:r>
            <w:r>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270231" w:rsidRDefault="00D6626D" w:rsidP="00DD4071">
            <w:pPr>
              <w:widowControl w:val="0"/>
              <w:snapToGrid w:val="0"/>
              <w:jc w:val="center"/>
              <w:rPr>
                <w:rFonts w:ascii="PT Astra Serif" w:eastAsia="Lucida Sans Unicode" w:hAnsi="PT Astra Serif"/>
                <w:bCs/>
                <w:color w:val="000000"/>
                <w:kern w:val="1"/>
                <w:lang w:eastAsia="hi-IN" w:bidi="hi-IN"/>
              </w:rPr>
            </w:pPr>
            <w:r w:rsidRPr="00270231">
              <w:rPr>
                <w:rFonts w:ascii="PT Astra Serif" w:eastAsia="Lucida Sans Unicode" w:hAnsi="PT Astra Serif"/>
                <w:bCs/>
                <w:color w:val="000000"/>
                <w:kern w:val="1"/>
                <w:lang w:eastAsia="hi-IN" w:bidi="hi-IN"/>
              </w:rPr>
              <w:t>2.1.</w:t>
            </w:r>
            <w:r w:rsidR="001B0780">
              <w:rPr>
                <w:rFonts w:ascii="PT Astra Serif" w:eastAsia="Lucida Sans Unicode" w:hAnsi="PT Astra Serif"/>
                <w:bCs/>
                <w:color w:val="000000"/>
                <w:kern w:val="1"/>
                <w:lang w:eastAsia="hi-IN" w:bidi="hi-IN"/>
              </w:rPr>
              <w:t>3</w:t>
            </w:r>
            <w:r w:rsidRPr="00270231">
              <w:rPr>
                <w:rFonts w:ascii="PT Astra Serif" w:eastAsia="Lucida Sans Unicode" w:hAnsi="PT Astra Serif"/>
                <w:bCs/>
                <w:color w:val="000000"/>
                <w:kern w:val="1"/>
                <w:lang w:eastAsia="hi-IN" w:bidi="hi-IN"/>
              </w:rPr>
              <w:t>.</w:t>
            </w:r>
          </w:p>
        </w:tc>
        <w:tc>
          <w:tcPr>
            <w:tcW w:w="5812" w:type="dxa"/>
            <w:shd w:val="clear" w:color="auto" w:fill="auto"/>
          </w:tcPr>
          <w:p w:rsidR="00D6626D" w:rsidRPr="00270231" w:rsidRDefault="00D6626D" w:rsidP="00DD4071">
            <w:pPr>
              <w:widowControl w:val="0"/>
              <w:snapToGrid w:val="0"/>
              <w:jc w:val="both"/>
              <w:rPr>
                <w:rFonts w:ascii="PT Astra Serif" w:eastAsia="Lucida Sans Unicode" w:hAnsi="PT Astra Serif"/>
                <w:bCs/>
                <w:color w:val="000000"/>
                <w:kern w:val="1"/>
                <w:lang w:eastAsia="hi-IN" w:bidi="hi-IN"/>
              </w:rPr>
            </w:pPr>
            <w:r w:rsidRPr="00270231">
              <w:rPr>
                <w:rFonts w:ascii="PT Astra Serif" w:eastAsia="Lucida Sans Unicode" w:hAnsi="PT Astra Serif"/>
                <w:bCs/>
                <w:color w:val="000000"/>
                <w:kern w:val="1"/>
                <w:lang w:eastAsia="hi-IN" w:bidi="hi-IN"/>
              </w:rPr>
              <w:t>Рассмотрение актуальных вопросов развития муниципального образования на заседаниях Общественной палаты</w:t>
            </w:r>
          </w:p>
        </w:tc>
        <w:tc>
          <w:tcPr>
            <w:tcW w:w="4961" w:type="dxa"/>
            <w:shd w:val="clear" w:color="auto" w:fill="auto"/>
          </w:tcPr>
          <w:p w:rsidR="00D6626D" w:rsidRPr="00270231" w:rsidRDefault="008A40B9" w:rsidP="00E836E0">
            <w:pPr>
              <w:widowControl w:val="0"/>
              <w:snapToGrid w:val="0"/>
              <w:jc w:val="both"/>
              <w:rPr>
                <w:rFonts w:ascii="PT Astra Serif" w:eastAsia="Lucida Sans Unicode" w:hAnsi="PT Astra Serif"/>
                <w:bCs/>
                <w:color w:val="000000"/>
                <w:kern w:val="1"/>
                <w:lang w:eastAsia="hi-IN" w:bidi="hi-IN"/>
              </w:rPr>
            </w:pPr>
            <w:r w:rsidRPr="00270231">
              <w:rPr>
                <w:rFonts w:ascii="PT Astra Serif" w:eastAsia="Lucida Sans Unicode" w:hAnsi="PT Astra Serif"/>
                <w:bCs/>
                <w:color w:val="000000"/>
                <w:kern w:val="1"/>
                <w:lang w:eastAsia="hi-IN" w:bidi="hi-IN"/>
              </w:rPr>
              <w:t>Отдел общественных коммуникаций Администрации муниципального образования «Вешкаймский район»; Управление по развитию администрации муниципального образования «Вешкаймский район»</w:t>
            </w:r>
          </w:p>
        </w:tc>
        <w:tc>
          <w:tcPr>
            <w:tcW w:w="3544" w:type="dxa"/>
            <w:shd w:val="clear" w:color="auto" w:fill="auto"/>
          </w:tcPr>
          <w:p w:rsidR="00D6626D" w:rsidRPr="00270231" w:rsidRDefault="008B57B2" w:rsidP="009D44C3">
            <w:pPr>
              <w:widowControl w:val="0"/>
              <w:snapToGrid w:val="0"/>
              <w:jc w:val="center"/>
              <w:rPr>
                <w:rFonts w:ascii="PT Astra Serif" w:eastAsia="Lucida Sans Unicode" w:hAnsi="PT Astra Serif"/>
                <w:bCs/>
                <w:color w:val="000000"/>
                <w:kern w:val="1"/>
                <w:lang w:eastAsia="hi-IN" w:bidi="hi-IN"/>
              </w:rPr>
            </w:pPr>
            <w:r w:rsidRPr="00270231">
              <w:rPr>
                <w:rFonts w:ascii="PT Astra Serif" w:eastAsia="Lucida Sans Unicode" w:hAnsi="PT Astra Serif"/>
                <w:bCs/>
                <w:color w:val="000000"/>
                <w:kern w:val="1"/>
                <w:lang w:eastAsia="hi-IN" w:bidi="hi-IN"/>
              </w:rPr>
              <w:t>1 раз в квартал</w:t>
            </w:r>
          </w:p>
          <w:p w:rsidR="00FB044A" w:rsidRPr="00270231" w:rsidRDefault="00FB044A" w:rsidP="009D44C3">
            <w:pPr>
              <w:widowControl w:val="0"/>
              <w:snapToGrid w:val="0"/>
              <w:jc w:val="center"/>
              <w:rPr>
                <w:rFonts w:ascii="PT Astra Serif" w:eastAsia="Lucida Sans Unicode" w:hAnsi="PT Astra Serif"/>
                <w:bCs/>
                <w:color w:val="000000"/>
                <w:kern w:val="1"/>
                <w:lang w:eastAsia="hi-IN" w:bidi="hi-IN"/>
              </w:rPr>
            </w:pPr>
            <w:r w:rsidRPr="00270231">
              <w:rPr>
                <w:rFonts w:ascii="PT Astra Serif" w:eastAsia="Lucida Sans Unicode" w:hAnsi="PT Astra Serif"/>
                <w:bCs/>
                <w:color w:val="000000"/>
                <w:kern w:val="1"/>
                <w:lang w:eastAsia="hi-IN" w:bidi="hi-IN"/>
              </w:rPr>
              <w:t>(согласно плану работы)</w:t>
            </w:r>
          </w:p>
        </w:tc>
      </w:tr>
      <w:tr w:rsidR="00D6626D" w:rsidRPr="00C53AA8" w:rsidTr="007A1926">
        <w:trPr>
          <w:trHeight w:val="435"/>
        </w:trPr>
        <w:tc>
          <w:tcPr>
            <w:tcW w:w="1075" w:type="dxa"/>
            <w:shd w:val="clear" w:color="auto" w:fill="auto"/>
          </w:tcPr>
          <w:p w:rsidR="00D6626D" w:rsidRPr="00C53AA8" w:rsidRDefault="00D6626D" w:rsidP="00DD4071">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2.1.</w:t>
            </w:r>
            <w:r w:rsidR="001B0780">
              <w:rPr>
                <w:rFonts w:ascii="PT Astra Serif" w:eastAsia="Lucida Sans Unicode" w:hAnsi="PT Astra Serif"/>
                <w:bCs/>
                <w:color w:val="000000"/>
                <w:kern w:val="1"/>
                <w:lang w:eastAsia="hi-IN" w:bidi="hi-IN"/>
              </w:rPr>
              <w:t>4</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Проведение общественных обсуждений (с привлечением экспертного сообщества) проектов планов противодействия коррупции на 202</w:t>
            </w:r>
            <w:r w:rsidR="00DF2F2F" w:rsidRPr="00C53AA8">
              <w:rPr>
                <w:rFonts w:ascii="PT Astra Serif" w:eastAsia="Lucida Sans Unicode" w:hAnsi="PT Astra Serif"/>
                <w:bCs/>
                <w:color w:val="000000"/>
                <w:kern w:val="1"/>
                <w:lang w:eastAsia="hi-IN" w:bidi="hi-IN"/>
              </w:rPr>
              <w:t>5</w:t>
            </w:r>
            <w:r w:rsidRPr="00C53AA8">
              <w:rPr>
                <w:rFonts w:ascii="PT Astra Serif" w:eastAsia="Lucida Sans Unicode" w:hAnsi="PT Astra Serif"/>
                <w:bCs/>
                <w:color w:val="000000"/>
                <w:kern w:val="1"/>
                <w:lang w:eastAsia="hi-IN" w:bidi="hi-IN"/>
              </w:rPr>
              <w:t>-20</w:t>
            </w:r>
            <w:r w:rsidR="00DF2F2F" w:rsidRPr="00C53AA8">
              <w:rPr>
                <w:rFonts w:ascii="PT Astra Serif" w:eastAsia="Lucida Sans Unicode" w:hAnsi="PT Astra Serif"/>
                <w:bCs/>
                <w:color w:val="000000"/>
                <w:kern w:val="1"/>
                <w:lang w:eastAsia="hi-IN" w:bidi="hi-IN"/>
              </w:rPr>
              <w:t>3</w:t>
            </w:r>
            <w:r w:rsidR="00B3450C" w:rsidRPr="00C53AA8">
              <w:rPr>
                <w:rFonts w:ascii="PT Astra Serif" w:eastAsia="Lucida Sans Unicode" w:hAnsi="PT Astra Serif"/>
                <w:bCs/>
                <w:color w:val="000000"/>
                <w:kern w:val="1"/>
                <w:lang w:eastAsia="hi-IN" w:bidi="hi-IN"/>
              </w:rPr>
              <w:t>0</w:t>
            </w:r>
            <w:r w:rsidRPr="00C53AA8">
              <w:rPr>
                <w:rFonts w:ascii="PT Astra Serif" w:eastAsia="Lucida Sans Unicode" w:hAnsi="PT Astra Serif"/>
                <w:bCs/>
                <w:color w:val="000000"/>
                <w:kern w:val="1"/>
                <w:lang w:eastAsia="hi-IN" w:bidi="hi-IN"/>
              </w:rPr>
              <w:t xml:space="preserve"> годы </w:t>
            </w:r>
            <w:r w:rsidRPr="00C53AA8">
              <w:rPr>
                <w:rFonts w:ascii="PT Astra Serif" w:eastAsia="Lucida Sans Unicode" w:hAnsi="PT Astra Serif"/>
                <w:bCs/>
                <w:color w:val="000000"/>
                <w:kern w:val="1"/>
                <w:lang w:eastAsia="hi-IN" w:bidi="hi-IN"/>
              </w:rPr>
              <w:lastRenderedPageBreak/>
              <w:t xml:space="preserve">органов местного самоуправления </w:t>
            </w:r>
          </w:p>
        </w:tc>
        <w:tc>
          <w:tcPr>
            <w:tcW w:w="4961" w:type="dxa"/>
            <w:shd w:val="clear" w:color="auto" w:fill="auto"/>
          </w:tcPr>
          <w:p w:rsidR="00D6626D" w:rsidRPr="00C53AA8" w:rsidRDefault="00D6626D"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lastRenderedPageBreak/>
              <w:t>Межведомственная комиссия по противодействию коррупции в муниципальном образовании «Вешкаймский район»</w:t>
            </w:r>
          </w:p>
        </w:tc>
        <w:tc>
          <w:tcPr>
            <w:tcW w:w="3544" w:type="dxa"/>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В течении 30 дней после подготовки проекта </w:t>
            </w:r>
          </w:p>
        </w:tc>
      </w:tr>
      <w:tr w:rsidR="00D6626D" w:rsidRPr="00C53AA8" w:rsidTr="007A1926">
        <w:trPr>
          <w:trHeight w:val="435"/>
        </w:trPr>
        <w:tc>
          <w:tcPr>
            <w:tcW w:w="1075" w:type="dxa"/>
            <w:shd w:val="clear" w:color="auto" w:fill="auto"/>
          </w:tcPr>
          <w:p w:rsidR="00D6626D" w:rsidRPr="00C53AA8" w:rsidRDefault="00D6626D" w:rsidP="00DD4071">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2.1.</w:t>
            </w:r>
            <w:r w:rsidR="001B0780">
              <w:rPr>
                <w:rFonts w:ascii="PT Astra Serif" w:eastAsia="Lucida Sans Unicode" w:hAnsi="PT Astra Serif"/>
                <w:bCs/>
                <w:color w:val="000000"/>
                <w:kern w:val="1"/>
                <w:lang w:eastAsia="hi-IN" w:bidi="hi-IN"/>
              </w:rPr>
              <w:t>5</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Ежегодное рассмотрение отчёта о выполнении программы муниципального образования «Вешкаймский район» «Противодействие коррупции в муниципальном образовании «Вешкаймский район» на 202</w:t>
            </w:r>
            <w:r w:rsidR="00847255" w:rsidRPr="00C53AA8">
              <w:rPr>
                <w:rFonts w:ascii="PT Astra Serif" w:eastAsia="Lucida Sans Unicode" w:hAnsi="PT Astra Serif"/>
                <w:bCs/>
                <w:color w:val="000000"/>
                <w:kern w:val="1"/>
                <w:lang w:eastAsia="hi-IN" w:bidi="hi-IN"/>
              </w:rPr>
              <w:t>5</w:t>
            </w:r>
            <w:r w:rsidRPr="00C53AA8">
              <w:rPr>
                <w:rFonts w:ascii="PT Astra Serif" w:eastAsia="Lucida Sans Unicode" w:hAnsi="PT Astra Serif"/>
                <w:bCs/>
                <w:color w:val="000000"/>
                <w:kern w:val="1"/>
                <w:lang w:eastAsia="hi-IN" w:bidi="hi-IN"/>
              </w:rPr>
              <w:t>-20</w:t>
            </w:r>
            <w:r w:rsidR="00DF2F2F" w:rsidRPr="00C53AA8">
              <w:rPr>
                <w:rFonts w:ascii="PT Astra Serif" w:eastAsia="Lucida Sans Unicode" w:hAnsi="PT Astra Serif"/>
                <w:bCs/>
                <w:color w:val="000000"/>
                <w:kern w:val="1"/>
                <w:lang w:eastAsia="hi-IN" w:bidi="hi-IN"/>
              </w:rPr>
              <w:t>3</w:t>
            </w:r>
            <w:r w:rsidR="00B3450C" w:rsidRPr="00C53AA8">
              <w:rPr>
                <w:rFonts w:ascii="PT Astra Serif" w:eastAsia="Lucida Sans Unicode" w:hAnsi="PT Astra Serif"/>
                <w:bCs/>
                <w:color w:val="000000"/>
                <w:kern w:val="1"/>
                <w:lang w:eastAsia="hi-IN" w:bidi="hi-IN"/>
              </w:rPr>
              <w:t>0</w:t>
            </w:r>
            <w:r w:rsidRPr="00C53AA8">
              <w:rPr>
                <w:rFonts w:ascii="PT Astra Serif" w:eastAsia="Lucida Sans Unicode" w:hAnsi="PT Astra Serif"/>
                <w:bCs/>
                <w:color w:val="000000"/>
                <w:kern w:val="1"/>
                <w:lang w:eastAsia="hi-IN" w:bidi="hi-IN"/>
              </w:rPr>
              <w:t xml:space="preserve"> годы». Размещение отчёта на официальном сайте Администрации муниципального образования «Вешкаймский район» в информационно телекоммуникационной сети «Интернет» в разделе «Противодействие коррупции».</w:t>
            </w:r>
          </w:p>
        </w:tc>
        <w:tc>
          <w:tcPr>
            <w:tcW w:w="4961" w:type="dxa"/>
            <w:shd w:val="clear" w:color="auto" w:fill="auto"/>
          </w:tcPr>
          <w:p w:rsidR="00D6626D" w:rsidRPr="00C53AA8" w:rsidRDefault="00D6626D"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Межведомственная комиссия по противодействию коррупции в муниципальном образовании «Вешкаймский район»</w:t>
            </w:r>
          </w:p>
        </w:tc>
        <w:tc>
          <w:tcPr>
            <w:tcW w:w="3544" w:type="dxa"/>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Ежегодно, до 1 февраля года</w:t>
            </w:r>
            <w:r w:rsidR="00FB51A8">
              <w:rPr>
                <w:rFonts w:ascii="PT Astra Serif" w:eastAsia="Lucida Sans Unicode" w:hAnsi="PT Astra Serif"/>
                <w:bCs/>
                <w:color w:val="000000"/>
                <w:kern w:val="1"/>
                <w:lang w:eastAsia="hi-IN" w:bidi="hi-IN"/>
              </w:rPr>
              <w:t>,</w:t>
            </w:r>
            <w:r w:rsidRPr="00C53AA8">
              <w:rPr>
                <w:rFonts w:ascii="PT Astra Serif" w:eastAsia="Lucida Sans Unicode" w:hAnsi="PT Astra Serif"/>
                <w:bCs/>
                <w:color w:val="000000"/>
                <w:kern w:val="1"/>
                <w:lang w:eastAsia="hi-IN" w:bidi="hi-IN"/>
              </w:rPr>
              <w:t xml:space="preserve"> следующего за отчетным годом</w:t>
            </w:r>
          </w:p>
        </w:tc>
      </w:tr>
      <w:tr w:rsidR="00D6626D" w:rsidRPr="00C53AA8" w:rsidTr="007A1926">
        <w:trPr>
          <w:trHeight w:val="435"/>
        </w:trPr>
        <w:tc>
          <w:tcPr>
            <w:tcW w:w="1075" w:type="dxa"/>
            <w:shd w:val="clear" w:color="auto" w:fill="auto"/>
          </w:tcPr>
          <w:p w:rsidR="00D6626D" w:rsidRPr="00C53AA8" w:rsidRDefault="00D6626D" w:rsidP="00DD4071">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2.1.</w:t>
            </w:r>
            <w:r w:rsidR="001B0780">
              <w:rPr>
                <w:rFonts w:ascii="PT Astra Serif" w:eastAsia="Lucida Sans Unicode" w:hAnsi="PT Astra Serif"/>
                <w:bCs/>
                <w:color w:val="000000"/>
                <w:kern w:val="1"/>
                <w:lang w:eastAsia="hi-IN" w:bidi="hi-IN"/>
              </w:rPr>
              <w:t>6</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Размещение на информационных стендах в зданиях Администрации муниципального образования «Вешкаймский район», администраций муниципальных образований, подведомственных организаций, контактных данных лиц, ответственных за организацию противодействия коррупции в Администрации муниципального образования «Вешкаймский район», номеров контактных телефонов антикоррупционных «горячий линий» органов прокуратуры, органов внутренних дел</w:t>
            </w:r>
          </w:p>
        </w:tc>
        <w:tc>
          <w:tcPr>
            <w:tcW w:w="4961" w:type="dxa"/>
            <w:shd w:val="clear" w:color="auto" w:fill="auto"/>
          </w:tcPr>
          <w:p w:rsidR="00D6626D" w:rsidRPr="00C53AA8" w:rsidRDefault="00D6626D"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Межведомственная комиссия по противодействию коррупции в муниципальном образовании «Вешкаймский район»</w:t>
            </w:r>
          </w:p>
        </w:tc>
        <w:tc>
          <w:tcPr>
            <w:tcW w:w="3544" w:type="dxa"/>
            <w:shd w:val="clear" w:color="auto" w:fill="auto"/>
          </w:tcPr>
          <w:p w:rsidR="00D6626D" w:rsidRDefault="00FB044A"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FB044A" w:rsidRPr="00C53AA8" w:rsidRDefault="00FB044A"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E37153">
              <w:rPr>
                <w:rFonts w:ascii="PT Astra Serif" w:eastAsia="Lucida Sans Unicode" w:hAnsi="PT Astra Serif"/>
                <w:bCs/>
                <w:color w:val="000000"/>
                <w:kern w:val="1"/>
                <w:lang w:eastAsia="hi-IN" w:bidi="hi-IN"/>
              </w:rPr>
              <w:t xml:space="preserve">1 раз </w:t>
            </w:r>
            <w:r w:rsidR="00FB51A8">
              <w:rPr>
                <w:rFonts w:ascii="PT Astra Serif" w:eastAsia="Lucida Sans Unicode" w:hAnsi="PT Astra Serif"/>
                <w:bCs/>
                <w:color w:val="000000"/>
                <w:kern w:val="1"/>
                <w:lang w:eastAsia="hi-IN" w:bidi="hi-IN"/>
              </w:rPr>
              <w:t>в год, до 20 февраля года, следующего за отчетным</w:t>
            </w:r>
            <w:r>
              <w:rPr>
                <w:rFonts w:ascii="PT Astra Serif" w:eastAsia="Lucida Sans Unicode" w:hAnsi="PT Astra Serif"/>
                <w:bCs/>
                <w:color w:val="000000"/>
                <w:kern w:val="1"/>
                <w:lang w:eastAsia="hi-IN" w:bidi="hi-IN"/>
              </w:rPr>
              <w:t>)</w:t>
            </w:r>
          </w:p>
        </w:tc>
      </w:tr>
      <w:tr w:rsidR="00D6626D" w:rsidRPr="00C53AA8" w:rsidTr="0061473E">
        <w:trPr>
          <w:trHeight w:val="435"/>
        </w:trPr>
        <w:tc>
          <w:tcPr>
            <w:tcW w:w="15392" w:type="dxa"/>
            <w:gridSpan w:val="4"/>
            <w:shd w:val="clear" w:color="auto" w:fill="auto"/>
          </w:tcPr>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Задача 2.2. </w:t>
            </w:r>
            <w:r w:rsidR="004C5463">
              <w:rPr>
                <w:rFonts w:ascii="PT Astra Serif" w:eastAsia="Lucida Sans Unicode" w:hAnsi="PT Astra Serif"/>
                <w:bCs/>
                <w:color w:val="000000"/>
                <w:kern w:val="1"/>
                <w:lang w:eastAsia="hi-IN" w:bidi="hi-IN"/>
              </w:rPr>
              <w:t>Создание системы противодействия коррупции в структуре органов местного самоуправления муниципального образования «Вешкаймский район»</w:t>
            </w:r>
          </w:p>
        </w:tc>
      </w:tr>
      <w:tr w:rsidR="004C5463" w:rsidRPr="00C53AA8" w:rsidTr="007A1926">
        <w:trPr>
          <w:trHeight w:val="435"/>
        </w:trPr>
        <w:tc>
          <w:tcPr>
            <w:tcW w:w="1075" w:type="dxa"/>
            <w:shd w:val="clear" w:color="auto" w:fill="auto"/>
          </w:tcPr>
          <w:p w:rsidR="004C5463" w:rsidRPr="00C53AA8" w:rsidRDefault="004C5463" w:rsidP="00DD4071">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2.2.1.</w:t>
            </w:r>
          </w:p>
        </w:tc>
        <w:tc>
          <w:tcPr>
            <w:tcW w:w="5812" w:type="dxa"/>
            <w:shd w:val="clear" w:color="auto" w:fill="auto"/>
          </w:tcPr>
          <w:p w:rsidR="004C5463" w:rsidRPr="00C53AA8" w:rsidRDefault="004C5463" w:rsidP="00DD4071">
            <w:pPr>
              <w:widowControl w:val="0"/>
              <w:snapToGrid w:val="0"/>
              <w:jc w:val="both"/>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Совершенствование порядка функционирования антикоррупционных «горячих линий», созданных в органах местного самоуправления муниципального образования «Вешкаймский район»</w:t>
            </w:r>
          </w:p>
        </w:tc>
        <w:tc>
          <w:tcPr>
            <w:tcW w:w="4961" w:type="dxa"/>
            <w:shd w:val="clear" w:color="auto" w:fill="auto"/>
          </w:tcPr>
          <w:p w:rsidR="004C5463" w:rsidRPr="00C53AA8" w:rsidRDefault="004C5463" w:rsidP="00E836E0">
            <w:pPr>
              <w:widowControl w:val="0"/>
              <w:snapToGrid w:val="0"/>
              <w:jc w:val="both"/>
              <w:rPr>
                <w:rFonts w:ascii="PT Astra Serif" w:hAnsi="PT Astra Serif"/>
              </w:rPr>
            </w:pPr>
            <w:r>
              <w:rPr>
                <w:rFonts w:ascii="PT Astra Serif" w:hAnsi="PT Astra Serif"/>
              </w:rPr>
              <w:t>Отдел информатизации и защиты информации администрации муниципального образования «Вешкаймский район»</w:t>
            </w:r>
          </w:p>
        </w:tc>
        <w:tc>
          <w:tcPr>
            <w:tcW w:w="3544" w:type="dxa"/>
            <w:shd w:val="clear" w:color="auto" w:fill="auto"/>
          </w:tcPr>
          <w:p w:rsidR="004C5463" w:rsidRDefault="004C546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4C5463" w:rsidRDefault="004C546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FB51A8">
              <w:rPr>
                <w:rFonts w:ascii="PT Astra Serif" w:eastAsia="Lucida Sans Unicode" w:hAnsi="PT Astra Serif"/>
                <w:bCs/>
                <w:color w:val="000000"/>
                <w:kern w:val="1"/>
                <w:lang w:eastAsia="hi-IN" w:bidi="hi-IN"/>
              </w:rPr>
              <w:t>1 раз в год, до 20 февраля года, следующего за отчетным</w:t>
            </w:r>
            <w:r>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C53AA8" w:rsidRDefault="00D6626D" w:rsidP="00DD4071">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2.2.</w:t>
            </w:r>
            <w:r w:rsidR="001B0780">
              <w:rPr>
                <w:rFonts w:ascii="PT Astra Serif" w:eastAsia="Lucida Sans Unicode" w:hAnsi="PT Astra Serif"/>
                <w:bCs/>
                <w:color w:val="000000"/>
                <w:kern w:val="1"/>
                <w:lang w:eastAsia="hi-IN" w:bidi="hi-IN"/>
              </w:rPr>
              <w:t>2</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Организация и проведение просветительских мероприятий по вопросам профилактики коррупции для различных категорий населения Вешкаймского района (конкурсов, выставок, квестов, игр, интерактивных занятий и т.д.)</w:t>
            </w:r>
          </w:p>
        </w:tc>
        <w:tc>
          <w:tcPr>
            <w:tcW w:w="4961" w:type="dxa"/>
            <w:shd w:val="clear" w:color="auto" w:fill="auto"/>
          </w:tcPr>
          <w:p w:rsidR="006C7A61" w:rsidRPr="00C53AA8" w:rsidRDefault="006C7A61" w:rsidP="00E836E0">
            <w:pPr>
              <w:widowControl w:val="0"/>
              <w:snapToGrid w:val="0"/>
              <w:jc w:val="both"/>
              <w:rPr>
                <w:rFonts w:ascii="PT Astra Serif" w:hAnsi="PT Astra Serif"/>
              </w:rPr>
            </w:pPr>
            <w:r w:rsidRPr="00C53AA8">
              <w:rPr>
                <w:rFonts w:ascii="PT Astra Serif" w:hAnsi="PT Astra Serif"/>
              </w:rPr>
              <w:t>Управление образования Администрации муниципального образования «Вешкаймский район»;</w:t>
            </w:r>
          </w:p>
          <w:p w:rsidR="006C7A61" w:rsidRPr="00C53AA8" w:rsidRDefault="006C7A61"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hAnsi="PT Astra Serif"/>
              </w:rPr>
              <w:t>Отдел по физической культуре и спорту Администрации муниципального образования «Вешкаймский район».</w:t>
            </w:r>
          </w:p>
        </w:tc>
        <w:tc>
          <w:tcPr>
            <w:tcW w:w="3544" w:type="dxa"/>
            <w:shd w:val="clear" w:color="auto" w:fill="auto"/>
          </w:tcPr>
          <w:p w:rsidR="00882973" w:rsidRDefault="0088297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5433D8"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Pr="00C53AA8">
              <w:rPr>
                <w:rFonts w:ascii="PT Astra Serif" w:eastAsia="Lucida Sans Unicode" w:hAnsi="PT Astra Serif"/>
                <w:bCs/>
                <w:color w:val="000000"/>
                <w:kern w:val="1"/>
                <w:lang w:eastAsia="hi-IN" w:bidi="hi-IN"/>
              </w:rPr>
              <w:t>до 9 декабря</w:t>
            </w:r>
            <w:r>
              <w:rPr>
                <w:rFonts w:ascii="PT Astra Serif" w:eastAsia="Lucida Sans Unicode" w:hAnsi="PT Astra Serif"/>
                <w:bCs/>
                <w:color w:val="000000"/>
                <w:kern w:val="1"/>
                <w:lang w:eastAsia="hi-IN" w:bidi="hi-IN"/>
              </w:rPr>
              <w:t xml:space="preserve"> каждого года)</w:t>
            </w:r>
          </w:p>
        </w:tc>
      </w:tr>
      <w:tr w:rsidR="00D6626D" w:rsidRPr="00C53AA8" w:rsidTr="007A1926">
        <w:trPr>
          <w:trHeight w:val="435"/>
        </w:trPr>
        <w:tc>
          <w:tcPr>
            <w:tcW w:w="1075" w:type="dxa"/>
            <w:shd w:val="clear" w:color="auto" w:fill="auto"/>
          </w:tcPr>
          <w:p w:rsidR="00D6626D" w:rsidRPr="00C53AA8" w:rsidRDefault="00D6626D" w:rsidP="00DD4071">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lastRenderedPageBreak/>
              <w:t>2.2.3.</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Обеспечение деятельности Межведомственной комиссии по вопросам противодействия коррупции Администрации муниципального образования «Вешкаймский район»</w:t>
            </w:r>
          </w:p>
        </w:tc>
        <w:tc>
          <w:tcPr>
            <w:tcW w:w="4961" w:type="dxa"/>
            <w:shd w:val="clear" w:color="auto" w:fill="auto"/>
          </w:tcPr>
          <w:p w:rsidR="00D6626D" w:rsidRPr="00C53AA8" w:rsidRDefault="008A40B9" w:rsidP="00E836E0">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Администрация муниципального образования «Вешкаймский район»</w:t>
            </w:r>
          </w:p>
        </w:tc>
        <w:tc>
          <w:tcPr>
            <w:tcW w:w="3544" w:type="dxa"/>
            <w:shd w:val="clear" w:color="auto" w:fill="auto"/>
          </w:tcPr>
          <w:p w:rsidR="00D6626D" w:rsidRPr="00C53AA8" w:rsidRDefault="00D6626D" w:rsidP="00D47122">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Согласно плану работы Межведомственной комиссии по противодействии коррупции </w:t>
            </w:r>
          </w:p>
        </w:tc>
      </w:tr>
      <w:tr w:rsidR="00D6626D" w:rsidRPr="00C53AA8" w:rsidTr="007A1926">
        <w:trPr>
          <w:trHeight w:val="435"/>
        </w:trPr>
        <w:tc>
          <w:tcPr>
            <w:tcW w:w="1075" w:type="dxa"/>
            <w:shd w:val="clear" w:color="auto" w:fill="auto"/>
          </w:tcPr>
          <w:p w:rsidR="00D6626D" w:rsidRPr="00C53AA8" w:rsidRDefault="00D6626D" w:rsidP="00C44185">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2.2.4.</w:t>
            </w:r>
          </w:p>
        </w:tc>
        <w:tc>
          <w:tcPr>
            <w:tcW w:w="5812" w:type="dxa"/>
            <w:shd w:val="clear" w:color="auto" w:fill="auto"/>
          </w:tcPr>
          <w:p w:rsidR="00D6626D" w:rsidRPr="00C53AA8" w:rsidRDefault="007D207E" w:rsidP="00111D4B">
            <w:pPr>
              <w:widowControl w:val="0"/>
              <w:suppressAutoHyphens/>
              <w:jc w:val="both"/>
              <w:rPr>
                <w:rFonts w:ascii="PT Astra Serif" w:eastAsia="Lucida Sans Unicode" w:hAnsi="PT Astra Serif"/>
                <w:kern w:val="1"/>
                <w:lang w:eastAsia="hi-IN" w:bidi="hi-IN"/>
              </w:rPr>
            </w:pPr>
            <w:r w:rsidRPr="00C53AA8">
              <w:rPr>
                <w:rFonts w:ascii="PT Astra Serif" w:hAnsi="PT Astra Serif"/>
              </w:rPr>
              <w:t>Проведение мероприятий, посвящённых Международному дню борьбы с коррупцией.</w:t>
            </w:r>
          </w:p>
        </w:tc>
        <w:tc>
          <w:tcPr>
            <w:tcW w:w="4961" w:type="dxa"/>
            <w:shd w:val="clear" w:color="auto" w:fill="auto"/>
          </w:tcPr>
          <w:p w:rsidR="007D207E" w:rsidRPr="00C53AA8" w:rsidRDefault="007D207E" w:rsidP="007D207E">
            <w:pPr>
              <w:widowControl w:val="0"/>
              <w:snapToGrid w:val="0"/>
              <w:jc w:val="both"/>
              <w:rPr>
                <w:rFonts w:ascii="PT Astra Serif" w:hAnsi="PT Astra Serif"/>
              </w:rPr>
            </w:pPr>
            <w:r w:rsidRPr="00C53AA8">
              <w:rPr>
                <w:rFonts w:ascii="PT Astra Serif" w:hAnsi="PT Astra Serif"/>
              </w:rPr>
              <w:t>Руководитель аппарата Администрации муниципального образования «Вешкаймский район»;</w:t>
            </w:r>
          </w:p>
          <w:p w:rsidR="007D207E" w:rsidRPr="00C53AA8" w:rsidRDefault="007D207E" w:rsidP="007D207E">
            <w:pPr>
              <w:widowControl w:val="0"/>
              <w:snapToGrid w:val="0"/>
              <w:jc w:val="both"/>
              <w:rPr>
                <w:rFonts w:ascii="PT Astra Serif" w:hAnsi="PT Astra Serif"/>
              </w:rPr>
            </w:pPr>
            <w:r w:rsidRPr="00C53AA8">
              <w:rPr>
                <w:rFonts w:ascii="PT Astra Serif" w:hAnsi="PT Astra Serif"/>
              </w:rPr>
              <w:t>Управление образования Администрации муниципального образования «Вешкаймский район»;</w:t>
            </w:r>
          </w:p>
          <w:p w:rsidR="00D6626D" w:rsidRPr="00C53AA8" w:rsidRDefault="007D207E" w:rsidP="007D207E">
            <w:pPr>
              <w:widowControl w:val="0"/>
              <w:suppressAutoHyphens/>
              <w:jc w:val="both"/>
              <w:rPr>
                <w:rFonts w:ascii="PT Astra Serif" w:eastAsia="Lucida Sans Unicode" w:hAnsi="PT Astra Serif"/>
                <w:color w:val="000000"/>
                <w:kern w:val="1"/>
                <w:lang w:eastAsia="hi-IN" w:bidi="hi-IN"/>
              </w:rPr>
            </w:pPr>
            <w:r w:rsidRPr="00C53AA8">
              <w:rPr>
                <w:rFonts w:ascii="PT Astra Serif" w:hAnsi="PT Astra Serif"/>
              </w:rPr>
              <w:t>Отдел по физической культуре и спорту Администрации муниципального образования «Вешкаймский район».</w:t>
            </w:r>
          </w:p>
        </w:tc>
        <w:tc>
          <w:tcPr>
            <w:tcW w:w="3544" w:type="dxa"/>
            <w:shd w:val="clear" w:color="auto" w:fill="auto"/>
          </w:tcPr>
          <w:p w:rsidR="00641E9C" w:rsidRDefault="00641E9C"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D6626D" w:rsidP="009D44C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 </w:t>
            </w:r>
            <w:r w:rsidR="005433D8">
              <w:rPr>
                <w:rFonts w:ascii="PT Astra Serif" w:eastAsia="Lucida Sans Unicode" w:hAnsi="PT Astra Serif"/>
                <w:bCs/>
                <w:color w:val="000000"/>
                <w:kern w:val="1"/>
                <w:lang w:eastAsia="hi-IN" w:bidi="hi-IN"/>
              </w:rPr>
              <w:t>(</w:t>
            </w:r>
            <w:r w:rsidRPr="00C53AA8">
              <w:rPr>
                <w:rFonts w:ascii="PT Astra Serif" w:eastAsia="Lucida Sans Unicode" w:hAnsi="PT Astra Serif"/>
                <w:bCs/>
                <w:color w:val="000000"/>
                <w:kern w:val="1"/>
                <w:lang w:eastAsia="hi-IN" w:bidi="hi-IN"/>
              </w:rPr>
              <w:t>до 9 декабря</w:t>
            </w:r>
            <w:r w:rsidR="00641E9C">
              <w:rPr>
                <w:rFonts w:ascii="PT Astra Serif" w:eastAsia="Lucida Sans Unicode" w:hAnsi="PT Astra Serif"/>
                <w:bCs/>
                <w:color w:val="000000"/>
                <w:kern w:val="1"/>
                <w:lang w:eastAsia="hi-IN" w:bidi="hi-IN"/>
              </w:rPr>
              <w:t xml:space="preserve"> каждого года</w:t>
            </w:r>
            <w:r w:rsidR="005433D8">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C53AA8" w:rsidRDefault="00D6626D" w:rsidP="00C44185">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2.2.5.</w:t>
            </w:r>
          </w:p>
        </w:tc>
        <w:tc>
          <w:tcPr>
            <w:tcW w:w="5812" w:type="dxa"/>
            <w:shd w:val="clear" w:color="auto" w:fill="auto"/>
          </w:tcPr>
          <w:p w:rsidR="00D6626D" w:rsidRPr="00C53AA8" w:rsidRDefault="00D6626D" w:rsidP="00111D4B">
            <w:pPr>
              <w:widowControl w:val="0"/>
              <w:suppressAutoHyphens/>
              <w:jc w:val="both"/>
              <w:rPr>
                <w:rFonts w:ascii="PT Astra Serif" w:eastAsia="Lucida Sans Unicode" w:hAnsi="PT Astra Serif"/>
                <w:kern w:val="1"/>
                <w:lang w:eastAsia="hi-IN" w:bidi="hi-IN"/>
              </w:rPr>
            </w:pPr>
            <w:r w:rsidRPr="00C53AA8">
              <w:rPr>
                <w:rFonts w:ascii="PT Astra Serif" w:eastAsia="Lucida Sans Unicode" w:hAnsi="PT Astra Serif"/>
                <w:color w:val="000000"/>
                <w:kern w:val="1"/>
                <w:lang w:eastAsia="hi-IN" w:bidi="hi-IN"/>
              </w:rPr>
              <w:t xml:space="preserve">Издание буклетов, плакатов, календарей, </w:t>
            </w:r>
            <w:r w:rsidRPr="00C53AA8">
              <w:rPr>
                <w:rFonts w:ascii="PT Astra Serif" w:eastAsia="Lucida Sans Unicode" w:hAnsi="PT Astra Serif"/>
                <w:kern w:val="1"/>
                <w:lang w:eastAsia="hi-IN" w:bidi="hi-IN"/>
              </w:rPr>
              <w:t>баннеров с антикоррупционной направленностью, брошюр-памяток для различных категорий граждан с практическими рекомендациями по профилактике и противодействию коррупции, об общественно опасных последствиях проявления коррупции, изготовление канцелярских товаров с антикоррупционной рекламой</w:t>
            </w:r>
          </w:p>
        </w:tc>
        <w:tc>
          <w:tcPr>
            <w:tcW w:w="4961" w:type="dxa"/>
            <w:shd w:val="clear" w:color="auto" w:fill="auto"/>
          </w:tcPr>
          <w:p w:rsidR="00D6626D" w:rsidRPr="00C53AA8" w:rsidRDefault="00D6626D" w:rsidP="00A91AC6">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D6626D" w:rsidRPr="00C53AA8" w:rsidRDefault="00D6626D" w:rsidP="00A91AC6">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начальник отдела организационного обеспечения и архивного дела</w:t>
            </w:r>
          </w:p>
          <w:p w:rsidR="00D6626D" w:rsidRPr="00C53AA8" w:rsidRDefault="00D6626D" w:rsidP="00A91AC6">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администрации муниципального образования «Вешкаймский район»;</w:t>
            </w:r>
          </w:p>
          <w:p w:rsidR="00D6626D" w:rsidRPr="00C53AA8" w:rsidRDefault="00D6626D" w:rsidP="00A91AC6">
            <w:pPr>
              <w:widowControl w:val="0"/>
              <w:suppressAutoHyphens/>
              <w:jc w:val="both"/>
              <w:rPr>
                <w:rFonts w:ascii="PT Astra Serif" w:eastAsia="Lucida Sans Unicode" w:hAnsi="PT Astra Serif"/>
                <w:color w:val="000000"/>
                <w:kern w:val="1"/>
                <w:lang w:eastAsia="hi-IN" w:bidi="hi-IN"/>
              </w:rPr>
            </w:pPr>
            <w:r w:rsidRPr="00C53AA8">
              <w:rPr>
                <w:rFonts w:ascii="PT Astra Serif" w:hAnsi="PT Astra Serif"/>
              </w:rPr>
              <w:t>общественный представитель Уполномоченного по противодействию коррупции в Ульяновской области в муниципальном образовании «Вешкаймский район» (по согласованию)</w:t>
            </w:r>
          </w:p>
        </w:tc>
        <w:tc>
          <w:tcPr>
            <w:tcW w:w="3544" w:type="dxa"/>
            <w:shd w:val="clear" w:color="auto" w:fill="auto"/>
          </w:tcPr>
          <w:p w:rsidR="00641E9C" w:rsidRDefault="00641E9C" w:rsidP="00641E9C">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641E9C" w:rsidP="00641E9C">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 </w:t>
            </w:r>
            <w:r w:rsidR="005433D8">
              <w:rPr>
                <w:rFonts w:ascii="PT Astra Serif" w:eastAsia="Lucida Sans Unicode" w:hAnsi="PT Astra Serif"/>
                <w:bCs/>
                <w:color w:val="000000"/>
                <w:kern w:val="1"/>
                <w:lang w:eastAsia="hi-IN" w:bidi="hi-IN"/>
              </w:rPr>
              <w:t>(</w:t>
            </w:r>
            <w:r w:rsidRPr="00C53AA8">
              <w:rPr>
                <w:rFonts w:ascii="PT Astra Serif" w:eastAsia="Lucida Sans Unicode" w:hAnsi="PT Astra Serif"/>
                <w:bCs/>
                <w:color w:val="000000"/>
                <w:kern w:val="1"/>
                <w:lang w:eastAsia="hi-IN" w:bidi="hi-IN"/>
              </w:rPr>
              <w:t>до 9 декабря</w:t>
            </w:r>
            <w:r>
              <w:rPr>
                <w:rFonts w:ascii="PT Astra Serif" w:eastAsia="Lucida Sans Unicode" w:hAnsi="PT Astra Serif"/>
                <w:bCs/>
                <w:color w:val="000000"/>
                <w:kern w:val="1"/>
                <w:lang w:eastAsia="hi-IN" w:bidi="hi-IN"/>
              </w:rPr>
              <w:t xml:space="preserve"> каждого года</w:t>
            </w:r>
            <w:r w:rsidR="005433D8">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C53AA8" w:rsidRDefault="00D6626D" w:rsidP="00C44185">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2.2.6.</w:t>
            </w:r>
          </w:p>
        </w:tc>
        <w:tc>
          <w:tcPr>
            <w:tcW w:w="5812" w:type="dxa"/>
            <w:shd w:val="clear" w:color="auto" w:fill="auto"/>
          </w:tcPr>
          <w:p w:rsidR="00D6626D" w:rsidRPr="00C53AA8" w:rsidRDefault="00D6626D" w:rsidP="00111D4B">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Организация и проведение информационно - пропагандистских акций, а также флэшмоб-акции в информационно-телекоммуникационной сети «Интернет» с указанием хештега «#япротивкоррупции»</w:t>
            </w:r>
          </w:p>
        </w:tc>
        <w:tc>
          <w:tcPr>
            <w:tcW w:w="4961" w:type="dxa"/>
            <w:shd w:val="clear" w:color="auto" w:fill="auto"/>
          </w:tcPr>
          <w:p w:rsidR="00D6626D" w:rsidRPr="00C53AA8" w:rsidRDefault="00D6626D" w:rsidP="00A91AC6">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Управление образования администрации муниципального образования «Вешкаймский район»;</w:t>
            </w:r>
          </w:p>
          <w:p w:rsidR="00D6626D" w:rsidRPr="00C53AA8" w:rsidRDefault="00D6626D" w:rsidP="00A91AC6">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Межведомственная комиссии по противодействию коррупции в муниципальном образовании «Вешкаймский район»;</w:t>
            </w:r>
          </w:p>
          <w:p w:rsidR="00D6626D" w:rsidRPr="00C53AA8" w:rsidRDefault="00D6626D" w:rsidP="00E8362C">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D6626D" w:rsidRPr="00C53AA8" w:rsidRDefault="00D6626D" w:rsidP="00E8362C">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lastRenderedPageBreak/>
              <w:t xml:space="preserve"> начальник отдела организационного обеспечения и архивного дела</w:t>
            </w:r>
          </w:p>
          <w:p w:rsidR="00D6626D" w:rsidRPr="00C53AA8" w:rsidRDefault="00D6626D" w:rsidP="00E60E35">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администрации муниципального образования «Вешкаймский район»</w:t>
            </w:r>
          </w:p>
        </w:tc>
        <w:tc>
          <w:tcPr>
            <w:tcW w:w="3544" w:type="dxa"/>
            <w:shd w:val="clear" w:color="auto" w:fill="auto"/>
          </w:tcPr>
          <w:p w:rsidR="00D6626D" w:rsidRDefault="0088297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lastRenderedPageBreak/>
              <w:t>2025-2030 гг.</w:t>
            </w:r>
          </w:p>
          <w:p w:rsidR="00641E9C" w:rsidRDefault="00641E9C"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FB51A8" w:rsidRPr="00C53AA8">
              <w:rPr>
                <w:rFonts w:ascii="PT Astra Serif" w:eastAsia="Lucida Sans Unicode" w:hAnsi="PT Astra Serif"/>
                <w:bCs/>
                <w:color w:val="000000"/>
                <w:kern w:val="1"/>
                <w:lang w:eastAsia="hi-IN" w:bidi="hi-IN"/>
              </w:rPr>
              <w:t>до 9 декабря</w:t>
            </w:r>
            <w:r w:rsidR="00FB51A8">
              <w:rPr>
                <w:rFonts w:ascii="PT Astra Serif" w:eastAsia="Lucida Sans Unicode" w:hAnsi="PT Astra Serif"/>
                <w:bCs/>
                <w:color w:val="000000"/>
                <w:kern w:val="1"/>
                <w:lang w:eastAsia="hi-IN" w:bidi="hi-IN"/>
              </w:rPr>
              <w:t xml:space="preserve"> каждого года</w:t>
            </w:r>
            <w:r>
              <w:rPr>
                <w:rFonts w:ascii="PT Astra Serif" w:eastAsia="Lucida Sans Unicode" w:hAnsi="PT Astra Serif"/>
                <w:bCs/>
                <w:color w:val="000000"/>
                <w:kern w:val="1"/>
                <w:lang w:eastAsia="hi-IN" w:bidi="hi-IN"/>
              </w:rPr>
              <w:t>)</w:t>
            </w:r>
          </w:p>
          <w:p w:rsidR="00882973" w:rsidRPr="00C53AA8" w:rsidRDefault="00882973" w:rsidP="009D44C3">
            <w:pPr>
              <w:widowControl w:val="0"/>
              <w:snapToGrid w:val="0"/>
              <w:jc w:val="center"/>
              <w:rPr>
                <w:rFonts w:ascii="PT Astra Serif" w:eastAsia="Lucida Sans Unicode" w:hAnsi="PT Astra Serif"/>
                <w:bCs/>
                <w:color w:val="000000"/>
                <w:kern w:val="1"/>
                <w:lang w:eastAsia="hi-IN" w:bidi="hi-IN"/>
              </w:rPr>
            </w:pPr>
          </w:p>
        </w:tc>
      </w:tr>
      <w:tr w:rsidR="00D6626D" w:rsidRPr="00C53AA8" w:rsidTr="007A1926">
        <w:trPr>
          <w:trHeight w:val="435"/>
        </w:trPr>
        <w:tc>
          <w:tcPr>
            <w:tcW w:w="1075" w:type="dxa"/>
            <w:shd w:val="clear" w:color="auto" w:fill="auto"/>
          </w:tcPr>
          <w:p w:rsidR="00D6626D" w:rsidRPr="00C53AA8" w:rsidRDefault="00D6626D" w:rsidP="00C44185">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2.2.</w:t>
            </w:r>
            <w:r w:rsidR="00E60E35">
              <w:rPr>
                <w:rFonts w:ascii="PT Astra Serif" w:eastAsia="Lucida Sans Unicode" w:hAnsi="PT Astra Serif"/>
                <w:bCs/>
                <w:color w:val="000000"/>
                <w:kern w:val="1"/>
                <w:lang w:eastAsia="hi-IN" w:bidi="hi-IN"/>
              </w:rPr>
              <w:t>7</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111D4B">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Организация и проведение в общественных местах информационно - пропагандисткой акции «Стоп! Коррупция!» с участием владельцев транспортных средств</w:t>
            </w:r>
          </w:p>
        </w:tc>
        <w:tc>
          <w:tcPr>
            <w:tcW w:w="4961" w:type="dxa"/>
            <w:shd w:val="clear" w:color="auto" w:fill="auto"/>
          </w:tcPr>
          <w:p w:rsidR="00D6626D" w:rsidRPr="00C53AA8" w:rsidRDefault="00D6626D" w:rsidP="00E8362C">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Г</w:t>
            </w:r>
            <w:r w:rsidR="00B278BA" w:rsidRPr="00C53AA8">
              <w:rPr>
                <w:rFonts w:ascii="PT Astra Serif" w:eastAsia="Lucida Sans Unicode" w:hAnsi="PT Astra Serif"/>
                <w:color w:val="000000"/>
                <w:kern w:val="1"/>
                <w:lang w:eastAsia="hi-IN" w:bidi="hi-IN"/>
              </w:rPr>
              <w:t>АИ</w:t>
            </w:r>
            <w:r w:rsidRPr="00C53AA8">
              <w:rPr>
                <w:rFonts w:ascii="PT Astra Serif" w:eastAsia="Lucida Sans Unicode" w:hAnsi="PT Astra Serif"/>
                <w:color w:val="000000"/>
                <w:kern w:val="1"/>
                <w:lang w:eastAsia="hi-IN" w:bidi="hi-IN"/>
              </w:rPr>
              <w:t xml:space="preserve"> МО МВД«Майнский» </w:t>
            </w:r>
            <w:r w:rsidR="001B23FE" w:rsidRPr="00C53AA8">
              <w:rPr>
                <w:rFonts w:ascii="PT Astra Serif" w:eastAsia="Lucida Sans Unicode" w:hAnsi="PT Astra Serif"/>
                <w:color w:val="000000"/>
                <w:kern w:val="1"/>
                <w:lang w:eastAsia="hi-IN" w:bidi="hi-IN"/>
              </w:rPr>
              <w:t>(по согласованию)</w:t>
            </w:r>
          </w:p>
        </w:tc>
        <w:tc>
          <w:tcPr>
            <w:tcW w:w="3544" w:type="dxa"/>
            <w:shd w:val="clear" w:color="auto" w:fill="auto"/>
          </w:tcPr>
          <w:p w:rsidR="00D6626D" w:rsidRDefault="0088297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641E9C" w:rsidRPr="00C53AA8" w:rsidRDefault="00641E9C"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FB51A8" w:rsidRPr="00C53AA8">
              <w:rPr>
                <w:rFonts w:ascii="PT Astra Serif" w:eastAsia="Lucida Sans Unicode" w:hAnsi="PT Astra Serif"/>
                <w:bCs/>
                <w:color w:val="000000"/>
                <w:kern w:val="1"/>
                <w:lang w:eastAsia="hi-IN" w:bidi="hi-IN"/>
              </w:rPr>
              <w:t>до 9 декабря</w:t>
            </w:r>
            <w:r w:rsidR="00FB51A8">
              <w:rPr>
                <w:rFonts w:ascii="PT Astra Serif" w:eastAsia="Lucida Sans Unicode" w:hAnsi="PT Astra Serif"/>
                <w:bCs/>
                <w:color w:val="000000"/>
                <w:kern w:val="1"/>
                <w:lang w:eastAsia="hi-IN" w:bidi="hi-IN"/>
              </w:rPr>
              <w:t xml:space="preserve"> каждого года</w:t>
            </w:r>
            <w:r>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C53AA8" w:rsidRDefault="00D6626D" w:rsidP="00C44185">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2.2.</w:t>
            </w:r>
            <w:r w:rsidR="00E60E35">
              <w:rPr>
                <w:rFonts w:ascii="PT Astra Serif" w:eastAsia="Lucida Sans Unicode" w:hAnsi="PT Astra Serif"/>
                <w:bCs/>
                <w:color w:val="000000"/>
                <w:kern w:val="1"/>
                <w:lang w:eastAsia="hi-IN" w:bidi="hi-IN"/>
              </w:rPr>
              <w:t>8</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111D4B">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Организация и проведения велопробега «Мир без коррупции»</w:t>
            </w:r>
          </w:p>
        </w:tc>
        <w:tc>
          <w:tcPr>
            <w:tcW w:w="4961" w:type="dxa"/>
            <w:shd w:val="clear" w:color="auto" w:fill="auto"/>
          </w:tcPr>
          <w:p w:rsidR="00D6626D" w:rsidRPr="00C53AA8" w:rsidRDefault="00D919D1" w:rsidP="00E8362C">
            <w:pPr>
              <w:widowControl w:val="0"/>
              <w:suppressAutoHyphens/>
              <w:rPr>
                <w:rFonts w:ascii="PT Astra Serif" w:eastAsia="Lucida Sans Unicode" w:hAnsi="PT Astra Serif"/>
                <w:color w:val="000000"/>
                <w:kern w:val="1"/>
                <w:lang w:eastAsia="hi-IN" w:bidi="hi-IN"/>
              </w:rPr>
            </w:pPr>
            <w:r w:rsidRPr="00C53AA8">
              <w:rPr>
                <w:rFonts w:ascii="PT Astra Serif" w:hAnsi="PT Astra Serif"/>
                <w:szCs w:val="18"/>
              </w:rPr>
              <w:t>Отдел по</w:t>
            </w:r>
            <w:r w:rsidR="00D6626D" w:rsidRPr="00C53AA8">
              <w:rPr>
                <w:rFonts w:ascii="PT Astra Serif" w:hAnsi="PT Astra Serif"/>
                <w:szCs w:val="18"/>
              </w:rPr>
              <w:t xml:space="preserve"> физической культур</w:t>
            </w:r>
            <w:r w:rsidRPr="00C53AA8">
              <w:rPr>
                <w:rFonts w:ascii="PT Astra Serif" w:hAnsi="PT Astra Serif"/>
                <w:szCs w:val="18"/>
              </w:rPr>
              <w:t>е</w:t>
            </w:r>
            <w:r w:rsidR="00D6626D" w:rsidRPr="00C53AA8">
              <w:rPr>
                <w:rFonts w:ascii="PT Astra Serif" w:hAnsi="PT Astra Serif"/>
                <w:szCs w:val="18"/>
              </w:rPr>
              <w:t xml:space="preserve"> и спорт</w:t>
            </w:r>
            <w:r w:rsidRPr="00C53AA8">
              <w:rPr>
                <w:rFonts w:ascii="PT Astra Serif" w:hAnsi="PT Astra Serif"/>
                <w:szCs w:val="18"/>
              </w:rPr>
              <w:t>у</w:t>
            </w:r>
            <w:r w:rsidR="001B23FE" w:rsidRPr="00C53AA8">
              <w:rPr>
                <w:rFonts w:ascii="PT Astra Serif" w:hAnsi="PT Astra Serif"/>
                <w:szCs w:val="18"/>
              </w:rPr>
              <w:t xml:space="preserve"> администрации муниципального образования «Вешкаймский район»</w:t>
            </w:r>
          </w:p>
        </w:tc>
        <w:tc>
          <w:tcPr>
            <w:tcW w:w="3544" w:type="dxa"/>
            <w:shd w:val="clear" w:color="auto" w:fill="auto"/>
          </w:tcPr>
          <w:p w:rsidR="00641E9C" w:rsidRDefault="00641E9C" w:rsidP="00641E9C">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486C9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FB51A8" w:rsidRPr="00C53AA8">
              <w:rPr>
                <w:rFonts w:ascii="PT Astra Serif" w:eastAsia="Lucida Sans Unicode" w:hAnsi="PT Astra Serif"/>
                <w:bCs/>
                <w:color w:val="000000"/>
                <w:kern w:val="1"/>
                <w:lang w:eastAsia="hi-IN" w:bidi="hi-IN"/>
              </w:rPr>
              <w:t>до 9 декабря</w:t>
            </w:r>
            <w:r w:rsidR="00FB51A8">
              <w:rPr>
                <w:rFonts w:ascii="PT Astra Serif" w:eastAsia="Lucida Sans Unicode" w:hAnsi="PT Astra Serif"/>
                <w:bCs/>
                <w:color w:val="000000"/>
                <w:kern w:val="1"/>
                <w:lang w:eastAsia="hi-IN" w:bidi="hi-IN"/>
              </w:rPr>
              <w:t xml:space="preserve"> каждого года</w:t>
            </w:r>
            <w:r>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7B0973" w:rsidRPr="00C53AA8" w:rsidRDefault="00D6626D" w:rsidP="00C44185">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2.2.</w:t>
            </w:r>
          </w:p>
          <w:p w:rsidR="00D6626D" w:rsidRPr="00C53AA8" w:rsidRDefault="00E60E35" w:rsidP="00C44185">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9</w:t>
            </w:r>
            <w:r w:rsidR="00D6626D"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111D4B">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Организация и проведение областных недель антикоррупционных инициатив</w:t>
            </w:r>
          </w:p>
        </w:tc>
        <w:tc>
          <w:tcPr>
            <w:tcW w:w="4961" w:type="dxa"/>
            <w:shd w:val="clear" w:color="auto" w:fill="auto"/>
          </w:tcPr>
          <w:p w:rsidR="00D6626D" w:rsidRPr="00C53AA8" w:rsidRDefault="00D6626D" w:rsidP="006D4E38">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Управление образования администрации муниципального образования «Вешкаймский район»;</w:t>
            </w:r>
          </w:p>
          <w:p w:rsidR="00D6626D" w:rsidRPr="00C53AA8" w:rsidRDefault="00D6626D" w:rsidP="006D4E38">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Межведомственная комиссии по противодействию коррупции в муниципальном образовании «Вешкаймский район»;</w:t>
            </w:r>
          </w:p>
          <w:p w:rsidR="00D6626D" w:rsidRPr="00C53AA8" w:rsidRDefault="00D6626D" w:rsidP="006D4E38">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D6626D" w:rsidRPr="00C53AA8" w:rsidRDefault="00D6626D" w:rsidP="006D4E38">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 xml:space="preserve"> начальник отдела организационного обеспечения и архивного дела</w:t>
            </w:r>
          </w:p>
          <w:p w:rsidR="00D6626D" w:rsidRPr="00641E9C" w:rsidRDefault="00D6626D" w:rsidP="00E8362C">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администрации муниципального образования «Вешкаймский район»</w:t>
            </w:r>
          </w:p>
        </w:tc>
        <w:tc>
          <w:tcPr>
            <w:tcW w:w="3544" w:type="dxa"/>
            <w:shd w:val="clear" w:color="auto" w:fill="auto"/>
          </w:tcPr>
          <w:p w:rsidR="00641E9C" w:rsidRDefault="00641E9C" w:rsidP="00641E9C">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486C9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FB51A8" w:rsidRPr="00C53AA8">
              <w:rPr>
                <w:rFonts w:ascii="PT Astra Serif" w:eastAsia="Lucida Sans Unicode" w:hAnsi="PT Astra Serif"/>
                <w:bCs/>
                <w:color w:val="000000"/>
                <w:kern w:val="1"/>
                <w:lang w:eastAsia="hi-IN" w:bidi="hi-IN"/>
              </w:rPr>
              <w:t>до 9 декабря</w:t>
            </w:r>
            <w:r w:rsidR="00FB51A8">
              <w:rPr>
                <w:rFonts w:ascii="PT Astra Serif" w:eastAsia="Lucida Sans Unicode" w:hAnsi="PT Astra Serif"/>
                <w:bCs/>
                <w:color w:val="000000"/>
                <w:kern w:val="1"/>
                <w:lang w:eastAsia="hi-IN" w:bidi="hi-IN"/>
              </w:rPr>
              <w:t xml:space="preserve"> каждого года</w:t>
            </w:r>
            <w:r>
              <w:rPr>
                <w:rFonts w:ascii="PT Astra Serif" w:eastAsia="Lucida Sans Unicode" w:hAnsi="PT Astra Serif"/>
                <w:bCs/>
                <w:color w:val="000000"/>
                <w:kern w:val="1"/>
                <w:lang w:eastAsia="hi-IN" w:bidi="hi-IN"/>
              </w:rPr>
              <w:t>)</w:t>
            </w:r>
          </w:p>
        </w:tc>
      </w:tr>
      <w:tr w:rsidR="00D6626D" w:rsidRPr="00C53AA8" w:rsidTr="0061473E">
        <w:trPr>
          <w:trHeight w:val="435"/>
        </w:trPr>
        <w:tc>
          <w:tcPr>
            <w:tcW w:w="15392" w:type="dxa"/>
            <w:gridSpan w:val="4"/>
            <w:shd w:val="clear" w:color="auto" w:fill="auto"/>
          </w:tcPr>
          <w:p w:rsidR="00D6626D" w:rsidRPr="00C53AA8" w:rsidRDefault="00D6626D" w:rsidP="00716CFE">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Задача 2.3. Создание системы </w:t>
            </w:r>
            <w:r w:rsidR="00716CFE">
              <w:rPr>
                <w:rFonts w:ascii="PT Astra Serif" w:eastAsia="Lucida Sans Unicode" w:hAnsi="PT Astra Serif"/>
                <w:bCs/>
                <w:color w:val="000000"/>
                <w:kern w:val="1"/>
                <w:lang w:eastAsia="hi-IN" w:bidi="hi-IN"/>
              </w:rPr>
              <w:t>«обратной связи» с населением муниципального образования «Вешкаймский райо</w:t>
            </w:r>
            <w:r w:rsidR="005B349C">
              <w:rPr>
                <w:rFonts w:ascii="PT Astra Serif" w:eastAsia="Lucida Sans Unicode" w:hAnsi="PT Astra Serif"/>
                <w:bCs/>
                <w:color w:val="000000"/>
                <w:kern w:val="1"/>
                <w:lang w:eastAsia="hi-IN" w:bidi="hi-IN"/>
              </w:rPr>
              <w:t>н» по вопросам коррупции и реализации государственной политики в области противодействия коррупции</w:t>
            </w:r>
          </w:p>
        </w:tc>
      </w:tr>
      <w:tr w:rsidR="00D6626D" w:rsidRPr="00C53AA8" w:rsidTr="007A1926">
        <w:trPr>
          <w:trHeight w:val="435"/>
        </w:trPr>
        <w:tc>
          <w:tcPr>
            <w:tcW w:w="1075" w:type="dxa"/>
            <w:shd w:val="clear" w:color="auto" w:fill="auto"/>
          </w:tcPr>
          <w:p w:rsidR="00D6626D" w:rsidRPr="00C53AA8" w:rsidRDefault="00D6626D" w:rsidP="00C44185">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2.3.1.</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Осуществление личного приема граждан и выявление обращений о фактах проявлений </w:t>
            </w:r>
            <w:r w:rsidR="00657C00">
              <w:rPr>
                <w:rFonts w:ascii="PT Astra Serif" w:eastAsia="Lucida Sans Unicode" w:hAnsi="PT Astra Serif"/>
                <w:bCs/>
                <w:color w:val="000000"/>
                <w:kern w:val="1"/>
                <w:lang w:eastAsia="hi-IN" w:bidi="hi-IN"/>
              </w:rPr>
              <w:t xml:space="preserve">коррупции </w:t>
            </w:r>
            <w:r w:rsidRPr="00C53AA8">
              <w:rPr>
                <w:rFonts w:ascii="PT Astra Serif" w:eastAsia="Lucida Sans Unicode" w:hAnsi="PT Astra Serif"/>
                <w:bCs/>
                <w:color w:val="000000"/>
                <w:kern w:val="1"/>
                <w:lang w:eastAsia="hi-IN" w:bidi="hi-IN"/>
              </w:rPr>
              <w:t>в учреждениях</w:t>
            </w:r>
            <w:r w:rsidR="00657C00">
              <w:rPr>
                <w:rFonts w:ascii="PT Astra Serif" w:eastAsia="Lucida Sans Unicode" w:hAnsi="PT Astra Serif"/>
                <w:bCs/>
                <w:color w:val="000000"/>
                <w:kern w:val="1"/>
                <w:lang w:eastAsia="hi-IN" w:bidi="hi-IN"/>
              </w:rPr>
              <w:t xml:space="preserve"> муниципального образования «Вешкаймский район»</w:t>
            </w:r>
          </w:p>
        </w:tc>
        <w:tc>
          <w:tcPr>
            <w:tcW w:w="4961" w:type="dxa"/>
            <w:shd w:val="clear" w:color="auto" w:fill="auto"/>
          </w:tcPr>
          <w:p w:rsidR="00D6626D" w:rsidRPr="00C53AA8" w:rsidRDefault="00D6626D" w:rsidP="00D507A2">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Управление образования МО «Вешкаймский район»</w:t>
            </w:r>
            <w:r w:rsidR="00646A67" w:rsidRPr="00C53AA8">
              <w:rPr>
                <w:rFonts w:ascii="PT Astra Serif" w:eastAsia="Lucida Sans Unicode" w:hAnsi="PT Astra Serif"/>
                <w:bCs/>
                <w:color w:val="000000"/>
                <w:kern w:val="1"/>
                <w:lang w:eastAsia="hi-IN" w:bidi="hi-IN"/>
              </w:rPr>
              <w:t>;</w:t>
            </w:r>
            <w:r w:rsidRPr="00C53AA8">
              <w:rPr>
                <w:rFonts w:ascii="PT Astra Serif" w:eastAsia="Lucida Sans Unicode" w:hAnsi="PT Astra Serif"/>
                <w:bCs/>
                <w:color w:val="000000"/>
                <w:kern w:val="1"/>
                <w:lang w:eastAsia="hi-IN" w:bidi="hi-IN"/>
              </w:rPr>
              <w:t xml:space="preserve"> </w:t>
            </w:r>
          </w:p>
          <w:p w:rsidR="00D6626D" w:rsidRPr="00C53AA8" w:rsidRDefault="00D6626D" w:rsidP="00D507A2">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Управление ТЭР, ЖКХ и дорожной деятельности МО «Вешкаймский район»</w:t>
            </w:r>
            <w:r w:rsidR="00646A67" w:rsidRPr="00C53AA8">
              <w:rPr>
                <w:rFonts w:ascii="PT Astra Serif" w:eastAsia="Lucida Sans Unicode" w:hAnsi="PT Astra Serif"/>
                <w:bCs/>
                <w:color w:val="000000"/>
                <w:kern w:val="1"/>
                <w:lang w:eastAsia="hi-IN" w:bidi="hi-IN"/>
              </w:rPr>
              <w:t>;</w:t>
            </w:r>
          </w:p>
          <w:p w:rsidR="00D6626D" w:rsidRPr="00C53AA8" w:rsidRDefault="00D6626D" w:rsidP="00D507A2">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Управление</w:t>
            </w:r>
            <w:r w:rsidR="001B23FE" w:rsidRPr="00C53AA8">
              <w:rPr>
                <w:rFonts w:ascii="PT Astra Serif" w:eastAsia="Lucida Sans Unicode" w:hAnsi="PT Astra Serif"/>
                <w:bCs/>
                <w:color w:val="000000"/>
                <w:kern w:val="1"/>
                <w:lang w:eastAsia="hi-IN" w:bidi="hi-IN"/>
              </w:rPr>
              <w:t xml:space="preserve"> имущества и земельных отношений,</w:t>
            </w:r>
            <w:r w:rsidRPr="00C53AA8">
              <w:rPr>
                <w:rFonts w:ascii="PT Astra Serif" w:eastAsia="Lucida Sans Unicode" w:hAnsi="PT Astra Serif"/>
                <w:bCs/>
                <w:color w:val="000000"/>
                <w:kern w:val="1"/>
                <w:lang w:eastAsia="hi-IN" w:bidi="hi-IN"/>
              </w:rPr>
              <w:t xml:space="preserve"> строительства и архитектуры</w:t>
            </w:r>
            <w:r w:rsidR="001B23FE" w:rsidRPr="00C53AA8">
              <w:rPr>
                <w:rFonts w:ascii="PT Astra Serif" w:eastAsia="Lucida Sans Unicode" w:hAnsi="PT Astra Serif"/>
                <w:bCs/>
                <w:color w:val="000000"/>
                <w:kern w:val="1"/>
                <w:lang w:eastAsia="hi-IN" w:bidi="hi-IN"/>
              </w:rPr>
              <w:t xml:space="preserve"> администрации</w:t>
            </w:r>
            <w:r w:rsidRPr="00C53AA8">
              <w:rPr>
                <w:rFonts w:ascii="PT Astra Serif" w:eastAsia="Lucida Sans Unicode" w:hAnsi="PT Astra Serif"/>
                <w:bCs/>
                <w:color w:val="000000"/>
                <w:kern w:val="1"/>
                <w:lang w:eastAsia="hi-IN" w:bidi="hi-IN"/>
              </w:rPr>
              <w:t xml:space="preserve"> муниципального образования </w:t>
            </w:r>
            <w:r w:rsidRPr="00C53AA8">
              <w:rPr>
                <w:rFonts w:ascii="PT Astra Serif" w:eastAsia="Lucida Sans Unicode" w:hAnsi="PT Astra Serif"/>
                <w:bCs/>
                <w:color w:val="000000"/>
                <w:kern w:val="1"/>
                <w:lang w:eastAsia="hi-IN" w:bidi="hi-IN"/>
              </w:rPr>
              <w:lastRenderedPageBreak/>
              <w:t>«Вешкай</w:t>
            </w:r>
            <w:r w:rsidR="007B0973" w:rsidRPr="00C53AA8">
              <w:rPr>
                <w:rFonts w:ascii="PT Astra Serif" w:eastAsia="Lucida Sans Unicode" w:hAnsi="PT Astra Serif"/>
                <w:bCs/>
                <w:color w:val="000000"/>
                <w:kern w:val="1"/>
                <w:lang w:eastAsia="hi-IN" w:bidi="hi-IN"/>
              </w:rPr>
              <w:t>м</w:t>
            </w:r>
            <w:r w:rsidRPr="00C53AA8">
              <w:rPr>
                <w:rFonts w:ascii="PT Astra Serif" w:eastAsia="Lucida Sans Unicode" w:hAnsi="PT Astra Serif"/>
                <w:bCs/>
                <w:color w:val="000000"/>
                <w:kern w:val="1"/>
                <w:lang w:eastAsia="hi-IN" w:bidi="hi-IN"/>
              </w:rPr>
              <w:t>ский район»</w:t>
            </w:r>
          </w:p>
        </w:tc>
        <w:tc>
          <w:tcPr>
            <w:tcW w:w="3544" w:type="dxa"/>
            <w:shd w:val="clear" w:color="auto" w:fill="auto"/>
          </w:tcPr>
          <w:p w:rsidR="00592969" w:rsidRDefault="00592969"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lastRenderedPageBreak/>
              <w:t>2025-2030 гг.</w:t>
            </w:r>
          </w:p>
          <w:p w:rsidR="00D6626D" w:rsidRPr="00C53AA8" w:rsidRDefault="00592969"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 xml:space="preserve">(согласно </w:t>
            </w:r>
            <w:r w:rsidR="00270231">
              <w:rPr>
                <w:rFonts w:ascii="PT Astra Serif" w:eastAsia="Lucida Sans Unicode" w:hAnsi="PT Astra Serif"/>
                <w:bCs/>
                <w:color w:val="000000"/>
                <w:kern w:val="1"/>
                <w:lang w:eastAsia="hi-IN" w:bidi="hi-IN"/>
              </w:rPr>
              <w:t xml:space="preserve">еженедельному </w:t>
            </w:r>
            <w:r>
              <w:rPr>
                <w:rFonts w:ascii="PT Astra Serif" w:eastAsia="Lucida Sans Unicode" w:hAnsi="PT Astra Serif"/>
                <w:bCs/>
                <w:color w:val="000000"/>
                <w:kern w:val="1"/>
                <w:lang w:eastAsia="hi-IN" w:bidi="hi-IN"/>
              </w:rPr>
              <w:t>плану работы администрации муниципального образования «Вешкаймский район»)</w:t>
            </w:r>
          </w:p>
        </w:tc>
      </w:tr>
      <w:tr w:rsidR="00D6626D" w:rsidRPr="00C53AA8" w:rsidTr="007A1926">
        <w:trPr>
          <w:trHeight w:val="435"/>
        </w:trPr>
        <w:tc>
          <w:tcPr>
            <w:tcW w:w="1075" w:type="dxa"/>
            <w:shd w:val="clear" w:color="auto" w:fill="auto"/>
          </w:tcPr>
          <w:p w:rsidR="00D6626D" w:rsidRPr="00C53AA8" w:rsidRDefault="00D6626D" w:rsidP="000142E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2.3.</w:t>
            </w:r>
            <w:r w:rsidR="00BD3A91">
              <w:rPr>
                <w:rFonts w:ascii="PT Astra Serif" w:eastAsia="Lucida Sans Unicode" w:hAnsi="PT Astra Serif"/>
                <w:bCs/>
                <w:color w:val="000000"/>
                <w:kern w:val="1"/>
                <w:lang w:eastAsia="hi-IN" w:bidi="hi-IN"/>
              </w:rPr>
              <w:t>2</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Обеспечение проведения просветительских, образовательных и иных мероприятий, направленных на формирование антикоррупционного поведения муниципальных служащих, популяризацию в обществе антикоррупционных стандартов и развитие общественного правосознания </w:t>
            </w:r>
          </w:p>
        </w:tc>
        <w:tc>
          <w:tcPr>
            <w:tcW w:w="4961" w:type="dxa"/>
            <w:shd w:val="clear" w:color="auto" w:fill="auto"/>
          </w:tcPr>
          <w:p w:rsidR="00D6626D" w:rsidRPr="00C53AA8" w:rsidRDefault="00D6626D" w:rsidP="00D507A2">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Отдел правового обеспечения и муниципальн</w:t>
            </w:r>
            <w:r w:rsidR="001B23FE" w:rsidRPr="00C53AA8">
              <w:rPr>
                <w:rFonts w:ascii="PT Astra Serif" w:eastAsia="Lucida Sans Unicode" w:hAnsi="PT Astra Serif"/>
                <w:bCs/>
                <w:color w:val="000000"/>
                <w:kern w:val="1"/>
                <w:lang w:eastAsia="hi-IN" w:bidi="hi-IN"/>
              </w:rPr>
              <w:t>ой</w:t>
            </w:r>
            <w:r w:rsidRPr="00C53AA8">
              <w:rPr>
                <w:rFonts w:ascii="PT Astra Serif" w:eastAsia="Lucida Sans Unicode" w:hAnsi="PT Astra Serif"/>
                <w:bCs/>
                <w:color w:val="000000"/>
                <w:kern w:val="1"/>
                <w:lang w:eastAsia="hi-IN" w:bidi="hi-IN"/>
              </w:rPr>
              <w:t xml:space="preserve"> служ</w:t>
            </w:r>
            <w:r w:rsidR="001B23FE" w:rsidRPr="00C53AA8">
              <w:rPr>
                <w:rFonts w:ascii="PT Astra Serif" w:eastAsia="Lucida Sans Unicode" w:hAnsi="PT Astra Serif"/>
                <w:bCs/>
                <w:color w:val="000000"/>
                <w:kern w:val="1"/>
                <w:lang w:eastAsia="hi-IN" w:bidi="hi-IN"/>
              </w:rPr>
              <w:t>бы</w:t>
            </w:r>
            <w:r w:rsidRPr="00C53AA8">
              <w:rPr>
                <w:rFonts w:ascii="PT Astra Serif" w:eastAsia="Lucida Sans Unicode" w:hAnsi="PT Astra Serif"/>
                <w:bCs/>
                <w:color w:val="000000"/>
                <w:kern w:val="1"/>
                <w:lang w:eastAsia="hi-IN" w:bidi="hi-IN"/>
              </w:rPr>
              <w:t xml:space="preserve"> администрации муниципального образования «Вешкаймский район»</w:t>
            </w:r>
            <w:r w:rsidR="00646A67" w:rsidRPr="00C53AA8">
              <w:rPr>
                <w:rFonts w:ascii="PT Astra Serif" w:eastAsia="Lucida Sans Unicode" w:hAnsi="PT Astra Serif"/>
                <w:bCs/>
                <w:color w:val="000000"/>
                <w:kern w:val="1"/>
                <w:lang w:eastAsia="hi-IN" w:bidi="hi-IN"/>
              </w:rPr>
              <w:t>;</w:t>
            </w:r>
            <w:r w:rsidRPr="00C53AA8">
              <w:rPr>
                <w:rFonts w:ascii="PT Astra Serif" w:eastAsia="Lucida Sans Unicode" w:hAnsi="PT Astra Serif"/>
                <w:bCs/>
                <w:color w:val="000000"/>
                <w:kern w:val="1"/>
                <w:lang w:eastAsia="hi-IN" w:bidi="hi-IN"/>
              </w:rPr>
              <w:t xml:space="preserve"> </w:t>
            </w:r>
          </w:p>
          <w:p w:rsidR="001B23FE" w:rsidRPr="00C53AA8" w:rsidRDefault="001B23FE" w:rsidP="00D507A2">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Управление образования </w:t>
            </w:r>
            <w:r w:rsidR="00646A67" w:rsidRPr="00C53AA8">
              <w:rPr>
                <w:rFonts w:ascii="PT Astra Serif" w:eastAsia="Lucida Sans Unicode" w:hAnsi="PT Astra Serif"/>
                <w:bCs/>
                <w:color w:val="000000"/>
                <w:kern w:val="1"/>
                <w:lang w:eastAsia="hi-IN" w:bidi="hi-IN"/>
              </w:rPr>
              <w:t xml:space="preserve">администрации </w:t>
            </w:r>
            <w:r w:rsidRPr="00C53AA8">
              <w:rPr>
                <w:rFonts w:ascii="PT Astra Serif" w:eastAsia="Lucida Sans Unicode" w:hAnsi="PT Astra Serif"/>
                <w:bCs/>
                <w:color w:val="000000"/>
                <w:kern w:val="1"/>
                <w:lang w:eastAsia="hi-IN" w:bidi="hi-IN"/>
              </w:rPr>
              <w:t>муниципального образования «Вешкаймский район»</w:t>
            </w:r>
          </w:p>
        </w:tc>
        <w:tc>
          <w:tcPr>
            <w:tcW w:w="3544" w:type="dxa"/>
            <w:shd w:val="clear" w:color="auto" w:fill="auto"/>
          </w:tcPr>
          <w:p w:rsidR="00486C93" w:rsidRDefault="00486C9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486C93" w:rsidP="009D44C3">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FB51A8" w:rsidRPr="00C53AA8">
              <w:rPr>
                <w:rFonts w:ascii="PT Astra Serif" w:eastAsia="Lucida Sans Unicode" w:hAnsi="PT Astra Serif"/>
                <w:bCs/>
                <w:color w:val="000000"/>
                <w:kern w:val="1"/>
                <w:lang w:eastAsia="hi-IN" w:bidi="hi-IN"/>
              </w:rPr>
              <w:t>до 9 декабря</w:t>
            </w:r>
            <w:r w:rsidR="00FB51A8">
              <w:rPr>
                <w:rFonts w:ascii="PT Astra Serif" w:eastAsia="Lucida Sans Unicode" w:hAnsi="PT Astra Serif"/>
                <w:bCs/>
                <w:color w:val="000000"/>
                <w:kern w:val="1"/>
                <w:lang w:eastAsia="hi-IN" w:bidi="hi-IN"/>
              </w:rPr>
              <w:t xml:space="preserve"> каждого года</w:t>
            </w:r>
            <w:r>
              <w:rPr>
                <w:rFonts w:ascii="PT Astra Serif" w:eastAsia="Lucida Sans Unicode" w:hAnsi="PT Astra Serif"/>
                <w:bCs/>
                <w:color w:val="000000"/>
                <w:kern w:val="1"/>
                <w:lang w:eastAsia="hi-IN" w:bidi="hi-IN"/>
              </w:rPr>
              <w:t>)</w:t>
            </w:r>
          </w:p>
        </w:tc>
      </w:tr>
      <w:tr w:rsidR="00D6626D" w:rsidRPr="00C53AA8" w:rsidTr="0061473E">
        <w:trPr>
          <w:trHeight w:val="435"/>
        </w:trPr>
        <w:tc>
          <w:tcPr>
            <w:tcW w:w="15392" w:type="dxa"/>
            <w:gridSpan w:val="4"/>
            <w:shd w:val="clear" w:color="auto" w:fill="auto"/>
          </w:tcPr>
          <w:p w:rsidR="00D6626D" w:rsidRPr="00C53AA8" w:rsidRDefault="00D6626D" w:rsidP="00D6626D">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Обеспечивающая цель 3. </w:t>
            </w:r>
            <w:r w:rsidR="00D1361E">
              <w:rPr>
                <w:rFonts w:ascii="PT Astra Serif" w:eastAsia="Lucida Sans Unicode" w:hAnsi="PT Astra Serif"/>
                <w:bCs/>
                <w:color w:val="000000"/>
                <w:kern w:val="1"/>
                <w:lang w:eastAsia="hi-IN" w:bidi="hi-IN"/>
              </w:rPr>
              <w:t>Обеспечение открытости, добросовестной конкуренции и объективности при осуществлении закупок, товаров, работ, услуг для муниципальных нужд</w:t>
            </w:r>
          </w:p>
        </w:tc>
      </w:tr>
      <w:tr w:rsidR="00DF2F2F" w:rsidRPr="00C53AA8" w:rsidTr="0061473E">
        <w:trPr>
          <w:trHeight w:val="435"/>
        </w:trPr>
        <w:tc>
          <w:tcPr>
            <w:tcW w:w="15392" w:type="dxa"/>
            <w:gridSpan w:val="4"/>
            <w:shd w:val="clear" w:color="auto" w:fill="auto"/>
          </w:tcPr>
          <w:p w:rsidR="00DF2F2F" w:rsidRPr="00C53AA8" w:rsidRDefault="00DF2F2F" w:rsidP="00D6626D">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Задача 3.1.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tc>
      </w:tr>
      <w:tr w:rsidR="00D6626D" w:rsidRPr="00C53AA8" w:rsidTr="007A1926">
        <w:trPr>
          <w:trHeight w:val="435"/>
        </w:trPr>
        <w:tc>
          <w:tcPr>
            <w:tcW w:w="1075" w:type="dxa"/>
            <w:shd w:val="clear" w:color="auto" w:fill="auto"/>
          </w:tcPr>
          <w:p w:rsidR="00D6626D" w:rsidRPr="00C53AA8" w:rsidRDefault="00D6626D" w:rsidP="000142E3">
            <w:pPr>
              <w:widowControl w:val="0"/>
              <w:snapToGrid w:val="0"/>
              <w:jc w:val="center"/>
              <w:rPr>
                <w:rFonts w:ascii="PT Astra Serif" w:eastAsia="Lucida Sans Unicode" w:hAnsi="PT Astra Serif"/>
                <w:bCs/>
                <w:color w:val="000000"/>
                <w:kern w:val="1"/>
                <w:lang w:eastAsia="hi-IN" w:bidi="hi-IN"/>
              </w:rPr>
            </w:pPr>
            <w:bookmarkStart w:id="2" w:name="_Hlk184889903"/>
            <w:r w:rsidRPr="00C53AA8">
              <w:rPr>
                <w:rFonts w:ascii="PT Astra Serif" w:eastAsia="Lucida Sans Unicode" w:hAnsi="PT Astra Serif"/>
                <w:bCs/>
                <w:color w:val="000000"/>
                <w:kern w:val="1"/>
                <w:lang w:eastAsia="hi-IN" w:bidi="hi-IN"/>
              </w:rPr>
              <w:t>3.</w:t>
            </w:r>
            <w:r w:rsidR="001B23FE" w:rsidRPr="00C53AA8">
              <w:rPr>
                <w:rFonts w:ascii="PT Astra Serif" w:eastAsia="Lucida Sans Unicode" w:hAnsi="PT Astra Serif"/>
                <w:bCs/>
                <w:color w:val="000000"/>
                <w:kern w:val="1"/>
                <w:lang w:eastAsia="hi-IN" w:bidi="hi-IN"/>
              </w:rPr>
              <w:t>1</w:t>
            </w:r>
            <w:r w:rsidRPr="00C53AA8">
              <w:rPr>
                <w:rFonts w:ascii="PT Astra Serif" w:eastAsia="Lucida Sans Unicode" w:hAnsi="PT Astra Serif"/>
                <w:bCs/>
                <w:color w:val="000000"/>
                <w:kern w:val="1"/>
                <w:lang w:eastAsia="hi-IN" w:bidi="hi-IN"/>
              </w:rPr>
              <w:t>.</w:t>
            </w:r>
            <w:r w:rsidR="00BD3A91">
              <w:rPr>
                <w:rFonts w:ascii="PT Astra Serif" w:eastAsia="Lucida Sans Unicode" w:hAnsi="PT Astra Serif"/>
                <w:bCs/>
                <w:color w:val="000000"/>
                <w:kern w:val="1"/>
                <w:lang w:eastAsia="hi-IN" w:bidi="hi-IN"/>
              </w:rPr>
              <w:t>1</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Организация деятельности комиссий по вопросам повышения эффективности осуществления закупок товаров, работ, услуг для обеспечения муниципальных нужд </w:t>
            </w:r>
          </w:p>
        </w:tc>
        <w:tc>
          <w:tcPr>
            <w:tcW w:w="4961" w:type="dxa"/>
            <w:shd w:val="clear" w:color="auto" w:fill="auto"/>
          </w:tcPr>
          <w:p w:rsidR="00D6626D" w:rsidRPr="00BA3345" w:rsidRDefault="00BA3345" w:rsidP="00BA3345">
            <w:pPr>
              <w:shd w:val="clear" w:color="auto" w:fill="FFFFFF"/>
              <w:jc w:val="both"/>
              <w:rPr>
                <w:rFonts w:ascii="PT Astra Serif" w:hAnsi="PT Astra Serif" w:cs="Helvetica"/>
                <w:color w:val="1A1A1A"/>
              </w:rPr>
            </w:pPr>
            <w:r w:rsidRPr="00BA3345">
              <w:rPr>
                <w:rFonts w:ascii="PT Astra Serif" w:hAnsi="PT Astra Serif" w:cs="Helvetica"/>
                <w:color w:val="1A1A1A"/>
              </w:rPr>
              <w:t>Председатель и секретарь комиссии по повышению эффективности осуществления</w:t>
            </w:r>
            <w:r w:rsidR="00661B22">
              <w:rPr>
                <w:rFonts w:ascii="PT Astra Serif" w:hAnsi="PT Astra Serif" w:cs="Helvetica"/>
                <w:color w:val="1A1A1A"/>
              </w:rPr>
              <w:t xml:space="preserve"> з</w:t>
            </w:r>
            <w:r w:rsidRPr="00BA3345">
              <w:rPr>
                <w:rFonts w:ascii="PT Astra Serif" w:hAnsi="PT Astra Serif" w:cs="Helvetica"/>
                <w:color w:val="1A1A1A"/>
              </w:rPr>
              <w:t>акупок</w:t>
            </w:r>
            <w:r>
              <w:rPr>
                <w:rFonts w:ascii="PT Astra Serif" w:hAnsi="PT Astra Serif" w:cs="Helvetica"/>
                <w:color w:val="1A1A1A"/>
              </w:rPr>
              <w:t xml:space="preserve"> </w:t>
            </w:r>
            <w:r w:rsidRPr="00BA3345">
              <w:rPr>
                <w:rFonts w:ascii="PT Astra Serif" w:hAnsi="PT Astra Serif" w:cs="Helvetica"/>
                <w:color w:val="1A1A1A"/>
              </w:rPr>
              <w:t>товаров, работ, услуг для обеспечения муниципальных</w:t>
            </w:r>
            <w:r>
              <w:rPr>
                <w:rFonts w:ascii="PT Astra Serif" w:hAnsi="PT Astra Serif" w:cs="Helvetica"/>
                <w:color w:val="1A1A1A"/>
              </w:rPr>
              <w:t xml:space="preserve"> </w:t>
            </w:r>
            <w:r w:rsidRPr="00BA3345">
              <w:rPr>
                <w:rFonts w:ascii="PT Astra Serif" w:hAnsi="PT Astra Serif" w:cs="Helvetica"/>
                <w:color w:val="1A1A1A"/>
              </w:rPr>
              <w:t>нужд</w:t>
            </w:r>
            <w:r>
              <w:rPr>
                <w:rFonts w:ascii="PT Astra Serif" w:hAnsi="PT Astra Serif" w:cs="Helvetica"/>
                <w:color w:val="1A1A1A"/>
              </w:rPr>
              <w:t xml:space="preserve"> </w:t>
            </w:r>
            <w:r w:rsidRPr="00BA3345">
              <w:rPr>
                <w:rFonts w:ascii="PT Astra Serif" w:hAnsi="PT Astra Serif" w:cs="Helvetica"/>
                <w:color w:val="1A1A1A"/>
              </w:rPr>
              <w:t>муниципального образования «Вешкаймский район»</w:t>
            </w:r>
          </w:p>
        </w:tc>
        <w:tc>
          <w:tcPr>
            <w:tcW w:w="3544" w:type="dxa"/>
            <w:shd w:val="clear" w:color="auto" w:fill="auto"/>
          </w:tcPr>
          <w:p w:rsidR="00D1361E" w:rsidRPr="00821AB5" w:rsidRDefault="00D1361E" w:rsidP="009D44C3">
            <w:pPr>
              <w:widowControl w:val="0"/>
              <w:snapToGrid w:val="0"/>
              <w:jc w:val="center"/>
              <w:rPr>
                <w:rFonts w:ascii="PT Astra Serif" w:eastAsia="Lucida Sans Unicode" w:hAnsi="PT Astra Serif"/>
                <w:bCs/>
                <w:color w:val="000000"/>
                <w:kern w:val="1"/>
                <w:lang w:eastAsia="hi-IN" w:bidi="hi-IN"/>
              </w:rPr>
            </w:pPr>
            <w:r w:rsidRPr="00821AB5">
              <w:rPr>
                <w:rFonts w:ascii="PT Astra Serif" w:eastAsia="Lucida Sans Unicode" w:hAnsi="PT Astra Serif"/>
                <w:bCs/>
                <w:color w:val="000000"/>
                <w:kern w:val="1"/>
                <w:lang w:eastAsia="hi-IN" w:bidi="hi-IN"/>
              </w:rPr>
              <w:t>2025-2030 гг.</w:t>
            </w:r>
          </w:p>
          <w:p w:rsidR="00D6626D" w:rsidRPr="00821AB5" w:rsidRDefault="00AC701E" w:rsidP="00821AB5">
            <w:pPr>
              <w:shd w:val="clear" w:color="auto" w:fill="FFFFFF"/>
              <w:jc w:val="center"/>
              <w:rPr>
                <w:rFonts w:ascii="PT Astra Serif" w:hAnsi="PT Astra Serif"/>
                <w:color w:val="1A1A1A"/>
              </w:rPr>
            </w:pPr>
            <w:r>
              <w:rPr>
                <w:rFonts w:ascii="PT Astra Serif" w:eastAsia="Lucida Sans Unicode" w:hAnsi="PT Astra Serif"/>
                <w:bCs/>
                <w:color w:val="000000"/>
                <w:kern w:val="1"/>
                <w:lang w:eastAsia="hi-IN" w:bidi="hi-IN"/>
              </w:rPr>
              <w:t>(</w:t>
            </w:r>
            <w:r w:rsidR="00BD3A91">
              <w:rPr>
                <w:rFonts w:ascii="PT Astra Serif" w:eastAsia="Lucida Sans Unicode" w:hAnsi="PT Astra Serif"/>
                <w:bCs/>
                <w:color w:val="000000"/>
                <w:kern w:val="1"/>
                <w:lang w:eastAsia="hi-IN" w:bidi="hi-IN"/>
              </w:rPr>
              <w:t>ежеквартально, согласно плану</w:t>
            </w:r>
            <w:r w:rsidR="005949AE" w:rsidRPr="00821AB5">
              <w:rPr>
                <w:rFonts w:ascii="PT Astra Serif" w:eastAsia="Lucida Sans Unicode" w:hAnsi="PT Astra Serif"/>
                <w:bCs/>
                <w:color w:val="000000"/>
                <w:kern w:val="1"/>
                <w:lang w:eastAsia="hi-IN" w:bidi="hi-IN"/>
              </w:rPr>
              <w:t>)</w:t>
            </w:r>
          </w:p>
        </w:tc>
      </w:tr>
      <w:tr w:rsidR="00D6626D" w:rsidRPr="00C53AA8" w:rsidTr="007A1926">
        <w:trPr>
          <w:trHeight w:val="435"/>
        </w:trPr>
        <w:tc>
          <w:tcPr>
            <w:tcW w:w="1075" w:type="dxa"/>
            <w:shd w:val="clear" w:color="auto" w:fill="auto"/>
          </w:tcPr>
          <w:p w:rsidR="00D6626D" w:rsidRPr="00C53AA8" w:rsidRDefault="00D6626D" w:rsidP="000142E3">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3.</w:t>
            </w:r>
            <w:r w:rsidR="001B23FE" w:rsidRPr="00C53AA8">
              <w:rPr>
                <w:rFonts w:ascii="PT Astra Serif" w:eastAsia="Lucida Sans Unicode" w:hAnsi="PT Astra Serif"/>
                <w:bCs/>
                <w:color w:val="000000"/>
                <w:kern w:val="1"/>
                <w:lang w:eastAsia="hi-IN" w:bidi="hi-IN"/>
              </w:rPr>
              <w:t>1</w:t>
            </w:r>
            <w:r w:rsidRPr="00C53AA8">
              <w:rPr>
                <w:rFonts w:ascii="PT Astra Serif" w:eastAsia="Lucida Sans Unicode" w:hAnsi="PT Astra Serif"/>
                <w:bCs/>
                <w:color w:val="000000"/>
                <w:kern w:val="1"/>
                <w:lang w:eastAsia="hi-IN" w:bidi="hi-IN"/>
              </w:rPr>
              <w:t>.</w:t>
            </w:r>
            <w:r w:rsidR="00BD3A91">
              <w:rPr>
                <w:rFonts w:ascii="PT Astra Serif" w:eastAsia="Lucida Sans Unicode" w:hAnsi="PT Astra Serif"/>
                <w:bCs/>
                <w:color w:val="000000"/>
                <w:kern w:val="1"/>
                <w:lang w:eastAsia="hi-IN" w:bidi="hi-IN"/>
              </w:rPr>
              <w:t>2</w:t>
            </w:r>
            <w:r w:rsidRPr="00C53AA8">
              <w:rPr>
                <w:rFonts w:ascii="PT Astra Serif" w:eastAsia="Lucida Sans Unicode" w:hAnsi="PT Astra Serif"/>
                <w:bCs/>
                <w:color w:val="000000"/>
                <w:kern w:val="1"/>
                <w:lang w:eastAsia="hi-IN" w:bidi="hi-IN"/>
              </w:rPr>
              <w:t>.</w:t>
            </w:r>
          </w:p>
        </w:tc>
        <w:tc>
          <w:tcPr>
            <w:tcW w:w="5812" w:type="dxa"/>
            <w:shd w:val="clear" w:color="auto" w:fill="auto"/>
          </w:tcPr>
          <w:p w:rsidR="00D6626D" w:rsidRPr="00C53AA8" w:rsidRDefault="00D6626D" w:rsidP="00DD4071">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Обеспечение использования в практической деятельности методических рекомендаций по вопросам устранения коррупционных рисков в процессе осуществления закупок, а также правил осуществления мониторинга закупок товаров, работ, услуг для обеспечения муниципальных нужд</w:t>
            </w:r>
          </w:p>
        </w:tc>
        <w:tc>
          <w:tcPr>
            <w:tcW w:w="4961" w:type="dxa"/>
            <w:shd w:val="clear" w:color="auto" w:fill="auto"/>
          </w:tcPr>
          <w:p w:rsidR="00D6626D" w:rsidRPr="00C53AA8" w:rsidRDefault="006C0CAC" w:rsidP="00677515">
            <w:pPr>
              <w:widowControl w:val="0"/>
              <w:snapToGrid w:val="0"/>
              <w:jc w:val="both"/>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Управление по развитию администрации муниципального образования «Вешкаймский район»</w:t>
            </w:r>
          </w:p>
        </w:tc>
        <w:tc>
          <w:tcPr>
            <w:tcW w:w="3544" w:type="dxa"/>
            <w:shd w:val="clear" w:color="auto" w:fill="auto"/>
          </w:tcPr>
          <w:p w:rsidR="005949AE" w:rsidRDefault="005949AE" w:rsidP="005949AE">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D6626D" w:rsidRPr="00C53AA8" w:rsidRDefault="005949AE" w:rsidP="005949AE">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w:t>
            </w:r>
            <w:r w:rsidR="00AA3E88">
              <w:rPr>
                <w:rFonts w:ascii="PT Astra Serif" w:eastAsia="Lucida Sans Unicode" w:hAnsi="PT Astra Serif"/>
                <w:bCs/>
                <w:color w:val="000000"/>
                <w:kern w:val="1"/>
                <w:lang w:eastAsia="hi-IN" w:bidi="hi-IN"/>
              </w:rPr>
              <w:t>до 20 числа последнего месяца квартала</w:t>
            </w:r>
            <w:r>
              <w:rPr>
                <w:rFonts w:ascii="PT Astra Serif" w:eastAsia="Lucida Sans Unicode" w:hAnsi="PT Astra Serif"/>
                <w:bCs/>
                <w:color w:val="000000"/>
                <w:kern w:val="1"/>
                <w:lang w:eastAsia="hi-IN" w:bidi="hi-IN"/>
              </w:rPr>
              <w:t>)</w:t>
            </w:r>
          </w:p>
        </w:tc>
      </w:tr>
      <w:bookmarkEnd w:id="2"/>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3.1.</w:t>
            </w:r>
            <w:r>
              <w:rPr>
                <w:rFonts w:ascii="PT Astra Serif" w:eastAsia="Lucida Sans Unicode" w:hAnsi="PT Astra Serif"/>
                <w:bCs/>
                <w:color w:val="000000"/>
                <w:kern w:val="1"/>
                <w:lang w:eastAsia="hi-IN" w:bidi="hi-IN"/>
              </w:rPr>
              <w:t>3</w:t>
            </w:r>
            <w:r w:rsidRPr="00C53AA8">
              <w:rPr>
                <w:rFonts w:ascii="PT Astra Serif" w:eastAsia="Lucida Sans Unicode" w:hAnsi="PT Astra Serif"/>
                <w:bCs/>
                <w:color w:val="000000"/>
                <w:kern w:val="1"/>
                <w:lang w:eastAsia="hi-IN" w:bidi="hi-IN"/>
              </w:rPr>
              <w:t>.</w:t>
            </w:r>
          </w:p>
        </w:tc>
        <w:tc>
          <w:tcPr>
            <w:tcW w:w="5812" w:type="dxa"/>
            <w:shd w:val="clear" w:color="auto" w:fill="auto"/>
          </w:tcPr>
          <w:p w:rsidR="006C0CAC" w:rsidRPr="00C53AA8" w:rsidRDefault="006C0CAC" w:rsidP="006C0CAC">
            <w:pPr>
              <w:widowControl w:val="0"/>
              <w:snapToGrid w:val="0"/>
              <w:jc w:val="both"/>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 xml:space="preserve">Организация проведения общих профилактических мероприятий по предупреждению коррупции при осуществлении администрации муниципального образования «Вешкаймский район» закупок товаров, работ, услуг для обеспечения муниципальных нужд </w:t>
            </w:r>
          </w:p>
        </w:tc>
        <w:tc>
          <w:tcPr>
            <w:tcW w:w="4961" w:type="dxa"/>
            <w:shd w:val="clear" w:color="auto" w:fill="auto"/>
          </w:tcPr>
          <w:p w:rsidR="006C0CAC" w:rsidRPr="00C53AA8" w:rsidRDefault="006C0CAC" w:rsidP="006C0CAC">
            <w:pPr>
              <w:widowControl w:val="0"/>
              <w:snapToGrid w:val="0"/>
              <w:jc w:val="both"/>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Управление по развитию 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color w:val="000000"/>
                <w:kern w:val="1"/>
                <w:lang w:eastAsia="hi-IN" w:bidi="hi-IN"/>
              </w:rPr>
            </w:pPr>
            <w:r>
              <w:rPr>
                <w:rFonts w:ascii="PT Astra Serif" w:eastAsia="Lucida Sans Unicode" w:hAnsi="PT Astra Serif"/>
                <w:bCs/>
                <w:color w:val="000000"/>
                <w:kern w:val="1"/>
                <w:lang w:eastAsia="hi-IN" w:bidi="hi-IN"/>
              </w:rPr>
              <w:t>(до 1 сентября каждого года)</w:t>
            </w:r>
          </w:p>
        </w:tc>
      </w:tr>
      <w:tr w:rsidR="006C0CAC" w:rsidRPr="00C53AA8" w:rsidTr="0061473E">
        <w:trPr>
          <w:trHeight w:val="435"/>
        </w:trPr>
        <w:tc>
          <w:tcPr>
            <w:tcW w:w="15392" w:type="dxa"/>
            <w:gridSpan w:val="4"/>
            <w:shd w:val="clear" w:color="auto" w:fill="auto"/>
          </w:tcPr>
          <w:p w:rsidR="006C0CAC" w:rsidRPr="00C53AA8" w:rsidRDefault="006C0CAC" w:rsidP="006C0CAC">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t>Обеспечивающая цель 4. Выявление и устранение причин коррупции, противодействия условиям, способствующим её проявлениям, формирование в обществе нетерпимого отношения к коррупции, создание условий, затрудняющих возможность коррупционного поведения и обеспечивающих снижение уровня коррупции</w:t>
            </w:r>
          </w:p>
        </w:tc>
      </w:tr>
      <w:tr w:rsidR="006C0CAC" w:rsidRPr="00C53AA8" w:rsidTr="0061473E">
        <w:trPr>
          <w:trHeight w:val="435"/>
        </w:trPr>
        <w:tc>
          <w:tcPr>
            <w:tcW w:w="15392" w:type="dxa"/>
            <w:gridSpan w:val="4"/>
            <w:shd w:val="clear" w:color="auto" w:fill="auto"/>
          </w:tcPr>
          <w:p w:rsidR="006C0CAC" w:rsidRPr="00C53AA8" w:rsidRDefault="006C0CAC" w:rsidP="006C0CAC">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color w:val="000000"/>
                <w:kern w:val="1"/>
                <w:lang w:eastAsia="hi-IN" w:bidi="hi-IN"/>
              </w:rPr>
              <w:lastRenderedPageBreak/>
              <w:t>Задача 4.1. Совершенствование организационных основ противодействия коррупции в Вешкаймском районе</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 xml:space="preserve">4.1.1. </w:t>
            </w:r>
          </w:p>
        </w:tc>
        <w:tc>
          <w:tcPr>
            <w:tcW w:w="5812" w:type="dxa"/>
            <w:shd w:val="clear" w:color="auto" w:fill="auto"/>
          </w:tcPr>
          <w:p w:rsidR="006C0CAC" w:rsidRPr="00C53AA8" w:rsidRDefault="006C0CAC" w:rsidP="006C0CAC">
            <w:pPr>
              <w:widowControl w:val="0"/>
              <w:snapToGrid w:val="0"/>
              <w:jc w:val="both"/>
              <w:rPr>
                <w:rFonts w:ascii="PT Astra Serif" w:eastAsia="Lucida Sans Unicode" w:hAnsi="PT Astra Serif"/>
                <w:bCs/>
                <w:kern w:val="1"/>
                <w:lang w:eastAsia="hi-IN" w:bidi="hi-IN"/>
              </w:rPr>
            </w:pPr>
            <w:r w:rsidRPr="00C53AA8">
              <w:rPr>
                <w:rFonts w:ascii="PT Astra Serif" w:hAnsi="PT Astra Serif" w:cs="Arial"/>
              </w:rPr>
              <w:t xml:space="preserve">Совершенствование деятельности Межведомственных комиссий по вопросам противодействия коррупции в муниципальном образовании «Вешкаймский район» </w:t>
            </w:r>
          </w:p>
        </w:tc>
        <w:tc>
          <w:tcPr>
            <w:tcW w:w="4961" w:type="dxa"/>
            <w:shd w:val="clear" w:color="auto" w:fill="auto"/>
          </w:tcPr>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Управление образования администрации муниципального образования «Вешкаймский район»;</w:t>
            </w:r>
          </w:p>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Межведомственная комиссии по противодействию коррупции в муниципальном образовании «Вешкаймский район»;</w:t>
            </w:r>
          </w:p>
          <w:p w:rsidR="006C0CAC" w:rsidRPr="00C53AA8" w:rsidRDefault="006C0CAC" w:rsidP="006C0CAC">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6C0CAC" w:rsidRPr="00C53AA8" w:rsidRDefault="006C0CAC" w:rsidP="006C0CAC">
            <w:pPr>
              <w:widowControl w:val="0"/>
              <w:suppressAutoHyphens/>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начальник отдела организационного обеспечения и архивного дела</w:t>
            </w:r>
          </w:p>
          <w:p w:rsidR="006C0CAC" w:rsidRPr="00C53AA8" w:rsidRDefault="006C0CAC" w:rsidP="006C0CAC">
            <w:pPr>
              <w:widowControl w:val="0"/>
              <w:snapToGrid w:val="0"/>
              <w:jc w:val="both"/>
              <w:rPr>
                <w:rFonts w:ascii="PT Astra Serif" w:eastAsia="Lucida Sans Unicode" w:hAnsi="PT Astra Serif"/>
                <w:bCs/>
                <w:kern w:val="1"/>
                <w:lang w:eastAsia="hi-IN" w:bidi="hi-IN"/>
              </w:rPr>
            </w:pPr>
            <w:r w:rsidRPr="00C53AA8">
              <w:rPr>
                <w:rFonts w:ascii="PT Astra Serif" w:eastAsia="Lucida Sans Unicode" w:hAnsi="PT Astra Serif"/>
                <w:color w:val="000000"/>
                <w:kern w:val="1"/>
                <w:lang w:eastAsia="hi-IN" w:bidi="hi-IN"/>
              </w:rPr>
              <w:t>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(до 20 декабря каждого года)</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4.1.</w:t>
            </w:r>
            <w:r>
              <w:rPr>
                <w:rFonts w:ascii="PT Astra Serif" w:eastAsia="Lucida Sans Unicode" w:hAnsi="PT Astra Serif"/>
                <w:bCs/>
                <w:kern w:val="1"/>
                <w:lang w:eastAsia="hi-IN" w:bidi="hi-IN"/>
              </w:rPr>
              <w:t>2</w:t>
            </w:r>
            <w:r w:rsidRPr="00C53AA8">
              <w:rPr>
                <w:rFonts w:ascii="PT Astra Serif" w:eastAsia="Lucida Sans Unicode" w:hAnsi="PT Astra Serif"/>
                <w:bCs/>
                <w:kern w:val="1"/>
                <w:lang w:eastAsia="hi-IN" w:bidi="hi-IN"/>
              </w:rPr>
              <w:t>.</w:t>
            </w:r>
          </w:p>
        </w:tc>
        <w:tc>
          <w:tcPr>
            <w:tcW w:w="5812" w:type="dxa"/>
            <w:shd w:val="clear" w:color="auto" w:fill="auto"/>
          </w:tcPr>
          <w:p w:rsidR="006C0CAC" w:rsidRPr="00C53AA8" w:rsidRDefault="006C0CAC" w:rsidP="006C0CAC">
            <w:pPr>
              <w:widowControl w:val="0"/>
              <w:snapToGrid w:val="0"/>
              <w:jc w:val="both"/>
              <w:rPr>
                <w:rFonts w:ascii="PT Astra Serif" w:hAnsi="PT Astra Serif" w:cs="Arial"/>
              </w:rPr>
            </w:pPr>
            <w:r w:rsidRPr="00C53AA8">
              <w:rPr>
                <w:rFonts w:ascii="PT Astra Serif" w:hAnsi="PT Astra Serif"/>
              </w:rPr>
              <w:t>Проведение анализа полноты, достоверности и своевременности представления муниципальными служащими администрации муниципального образования «Вешкаймский район» сведений о доходах, расходах, об имуществе и обязательствах имущественного характера</w:t>
            </w:r>
          </w:p>
        </w:tc>
        <w:tc>
          <w:tcPr>
            <w:tcW w:w="4961" w:type="dxa"/>
            <w:shd w:val="clear" w:color="auto" w:fill="auto"/>
          </w:tcPr>
          <w:p w:rsidR="006C0CAC" w:rsidRPr="00C53AA8" w:rsidRDefault="006C0CAC" w:rsidP="006C0CAC">
            <w:pPr>
              <w:widowControl w:val="0"/>
              <w:snapToGrid w:val="0"/>
              <w:jc w:val="both"/>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Консультант отдела правового обеспечения муниципальной службы</w:t>
            </w:r>
            <w:r w:rsidRPr="00C53AA8">
              <w:rPr>
                <w:rFonts w:ascii="PT Astra Serif" w:eastAsia="Lucida Sans Unicode" w:hAnsi="PT Astra Serif"/>
                <w:bCs/>
                <w:kern w:val="1"/>
                <w:lang w:eastAsia="hi-IN" w:bidi="hi-IN"/>
              </w:rPr>
              <w:t xml:space="preserve"> администрации муниципального образования «Вешкаймский район</w:t>
            </w:r>
            <w:r>
              <w:rPr>
                <w:rFonts w:ascii="PT Astra Serif" w:eastAsia="Lucida Sans Unicode" w:hAnsi="PT Astra Serif"/>
                <w:bCs/>
                <w:kern w:val="1"/>
                <w:lang w:eastAsia="hi-IN" w:bidi="hi-IN"/>
              </w:rPr>
              <w:t>»</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color w:val="000000"/>
                <w:kern w:val="1"/>
                <w:lang w:eastAsia="hi-IN" w:bidi="hi-IN"/>
              </w:rPr>
              <w:t>(</w:t>
            </w:r>
            <w:r w:rsidRPr="00C53AA8">
              <w:rPr>
                <w:rFonts w:ascii="PT Astra Serif" w:eastAsia="Lucida Sans Unicode" w:hAnsi="PT Astra Serif"/>
                <w:bCs/>
                <w:color w:val="000000"/>
                <w:kern w:val="1"/>
                <w:lang w:eastAsia="hi-IN" w:bidi="hi-IN"/>
              </w:rPr>
              <w:t xml:space="preserve">до </w:t>
            </w:r>
            <w:r w:rsidR="00546CBF">
              <w:rPr>
                <w:rFonts w:ascii="PT Astra Serif" w:eastAsia="Lucida Sans Unicode" w:hAnsi="PT Astra Serif"/>
                <w:bCs/>
                <w:color w:val="000000"/>
                <w:kern w:val="1"/>
                <w:lang w:eastAsia="hi-IN" w:bidi="hi-IN"/>
              </w:rPr>
              <w:t>1</w:t>
            </w:r>
            <w:r w:rsidRPr="00C53AA8">
              <w:rPr>
                <w:rFonts w:ascii="PT Astra Serif" w:eastAsia="Lucida Sans Unicode" w:hAnsi="PT Astra Serif"/>
                <w:bCs/>
                <w:color w:val="000000"/>
                <w:kern w:val="1"/>
                <w:lang w:eastAsia="hi-IN" w:bidi="hi-IN"/>
              </w:rPr>
              <w:t xml:space="preserve"> </w:t>
            </w:r>
            <w:r w:rsidR="00546CBF">
              <w:rPr>
                <w:rFonts w:ascii="PT Astra Serif" w:eastAsia="Lucida Sans Unicode" w:hAnsi="PT Astra Serif"/>
                <w:bCs/>
                <w:color w:val="000000"/>
                <w:kern w:val="1"/>
                <w:lang w:eastAsia="hi-IN" w:bidi="hi-IN"/>
              </w:rPr>
              <w:t>сентября</w:t>
            </w:r>
            <w:r w:rsidRPr="00C53AA8">
              <w:rPr>
                <w:rFonts w:ascii="PT Astra Serif" w:eastAsia="Lucida Sans Unicode" w:hAnsi="PT Astra Serif"/>
                <w:bCs/>
                <w:color w:val="000000"/>
                <w:kern w:val="1"/>
                <w:lang w:eastAsia="hi-IN" w:bidi="hi-IN"/>
              </w:rPr>
              <w:t xml:space="preserve"> </w:t>
            </w:r>
            <w:r w:rsidR="00546CBF">
              <w:rPr>
                <w:rFonts w:ascii="PT Astra Serif" w:eastAsia="Lucida Sans Unicode" w:hAnsi="PT Astra Serif"/>
                <w:bCs/>
                <w:color w:val="000000"/>
                <w:kern w:val="1"/>
                <w:lang w:eastAsia="hi-IN" w:bidi="hi-IN"/>
              </w:rPr>
              <w:t xml:space="preserve">каждого </w:t>
            </w:r>
            <w:r w:rsidRPr="00C53AA8">
              <w:rPr>
                <w:rFonts w:ascii="PT Astra Serif" w:eastAsia="Lucida Sans Unicode" w:hAnsi="PT Astra Serif"/>
                <w:bCs/>
                <w:color w:val="000000"/>
                <w:kern w:val="1"/>
                <w:lang w:eastAsia="hi-IN" w:bidi="hi-IN"/>
              </w:rPr>
              <w:t>года</w:t>
            </w:r>
            <w:bookmarkStart w:id="3" w:name="_GoBack"/>
            <w:bookmarkEnd w:id="3"/>
            <w:r>
              <w:rPr>
                <w:rFonts w:ascii="PT Astra Serif" w:eastAsia="Lucida Sans Unicode" w:hAnsi="PT Astra Serif"/>
                <w:bCs/>
                <w:color w:val="000000"/>
                <w:kern w:val="1"/>
                <w:lang w:eastAsia="hi-IN" w:bidi="hi-IN"/>
              </w:rPr>
              <w:t>)</w:t>
            </w:r>
          </w:p>
        </w:tc>
      </w:tr>
      <w:tr w:rsidR="006C0CAC" w:rsidRPr="00C53AA8" w:rsidTr="007A1926">
        <w:trPr>
          <w:trHeight w:val="791"/>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4.1.</w:t>
            </w:r>
            <w:r>
              <w:rPr>
                <w:rFonts w:ascii="PT Astra Serif" w:eastAsia="Lucida Sans Unicode" w:hAnsi="PT Astra Serif"/>
                <w:bCs/>
                <w:kern w:val="1"/>
                <w:lang w:eastAsia="hi-IN" w:bidi="hi-IN"/>
              </w:rPr>
              <w:t>3</w:t>
            </w:r>
            <w:r w:rsidRPr="00C53AA8">
              <w:rPr>
                <w:rFonts w:ascii="PT Astra Serif" w:eastAsia="Lucida Sans Unicode" w:hAnsi="PT Astra Serif"/>
                <w:bCs/>
                <w:kern w:val="1"/>
                <w:lang w:eastAsia="hi-IN" w:bidi="hi-IN"/>
              </w:rPr>
              <w:t>.</w:t>
            </w:r>
          </w:p>
        </w:tc>
        <w:tc>
          <w:tcPr>
            <w:tcW w:w="5812" w:type="dxa"/>
            <w:shd w:val="clear" w:color="auto" w:fill="auto"/>
          </w:tcPr>
          <w:p w:rsidR="006C0CAC" w:rsidRPr="00C53AA8" w:rsidRDefault="006C0CAC" w:rsidP="006C0CAC">
            <w:pPr>
              <w:pStyle w:val="af1"/>
              <w:jc w:val="both"/>
              <w:rPr>
                <w:rFonts w:ascii="PT Astra Serif" w:eastAsia="Lucida Sans Unicode" w:hAnsi="PT Astra Serif"/>
                <w:bCs/>
                <w:kern w:val="1"/>
                <w:lang w:eastAsia="hi-IN" w:bidi="hi-IN"/>
              </w:rPr>
            </w:pPr>
            <w:r w:rsidRPr="00C53AA8">
              <w:rPr>
                <w:rFonts w:ascii="PT Astra Serif" w:hAnsi="PT Astra Serif" w:cs="Arial"/>
              </w:rPr>
              <w:t>Проведение анализа порядка предоставления земельных участков, находящихся в муниципальной собственности Вешкаймского района, гражданам или юридическими лицами в собственность или в аренду, в том числе для строительства, в целях выявления нарушений сроков предоставления таких земельных участков и (или) их несоответствия установленным нормам, а также проверки обоснованности размера устанавливаемой арендной платы</w:t>
            </w:r>
          </w:p>
        </w:tc>
        <w:tc>
          <w:tcPr>
            <w:tcW w:w="4961" w:type="dxa"/>
            <w:shd w:val="clear" w:color="auto" w:fill="auto"/>
          </w:tcPr>
          <w:p w:rsidR="006C0CAC" w:rsidRPr="00C53AA8" w:rsidRDefault="006C0CAC" w:rsidP="006C0CAC">
            <w:pPr>
              <w:jc w:val="both"/>
              <w:rPr>
                <w:rFonts w:ascii="PT Astra Serif" w:hAnsi="PT Astra Serif"/>
              </w:rPr>
            </w:pPr>
            <w:r w:rsidRPr="00C53AA8">
              <w:rPr>
                <w:rFonts w:ascii="PT Astra Serif" w:hAnsi="PT Astra Serif"/>
              </w:rPr>
              <w:t>Управление имущества и земельных отношений, строительства и архитектуры администрации муниципального образования «Вешкаймский район»</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(до 20 декабря каждого года)</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p>
        </w:tc>
      </w:tr>
      <w:tr w:rsidR="006C0CAC" w:rsidRPr="00C53AA8" w:rsidTr="007A1926">
        <w:trPr>
          <w:trHeight w:val="791"/>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4.1.</w:t>
            </w:r>
            <w:r>
              <w:rPr>
                <w:rFonts w:ascii="PT Astra Serif" w:eastAsia="Lucida Sans Unicode" w:hAnsi="PT Astra Serif"/>
                <w:bCs/>
                <w:kern w:val="1"/>
                <w:lang w:eastAsia="hi-IN" w:bidi="hi-IN"/>
              </w:rPr>
              <w:t>4</w:t>
            </w:r>
            <w:r w:rsidRPr="00C53AA8">
              <w:rPr>
                <w:rFonts w:ascii="PT Astra Serif" w:eastAsia="Lucida Sans Unicode" w:hAnsi="PT Astra Serif"/>
                <w:bCs/>
                <w:kern w:val="1"/>
                <w:lang w:eastAsia="hi-IN" w:bidi="hi-IN"/>
              </w:rPr>
              <w:t>.</w:t>
            </w:r>
          </w:p>
        </w:tc>
        <w:tc>
          <w:tcPr>
            <w:tcW w:w="5812" w:type="dxa"/>
            <w:shd w:val="clear" w:color="auto" w:fill="auto"/>
          </w:tcPr>
          <w:p w:rsidR="006C0CAC" w:rsidRPr="00C53AA8" w:rsidRDefault="006C0CAC" w:rsidP="006C0CAC">
            <w:pPr>
              <w:pStyle w:val="af1"/>
              <w:jc w:val="both"/>
              <w:rPr>
                <w:rFonts w:ascii="PT Astra Serif" w:hAnsi="PT Astra Serif" w:cs="Arial"/>
              </w:rPr>
            </w:pPr>
            <w:r>
              <w:rPr>
                <w:rFonts w:ascii="PT Astra Serif" w:hAnsi="PT Astra Serif" w:cs="Arial"/>
              </w:rPr>
              <w:t>П</w:t>
            </w:r>
            <w:r w:rsidRPr="00C53AA8">
              <w:rPr>
                <w:rFonts w:ascii="PT Astra Serif" w:hAnsi="PT Astra Serif" w:cs="Arial"/>
              </w:rPr>
              <w:t>роведени</w:t>
            </w:r>
            <w:r>
              <w:rPr>
                <w:rFonts w:ascii="PT Astra Serif" w:hAnsi="PT Astra Serif" w:cs="Arial"/>
              </w:rPr>
              <w:t>е</w:t>
            </w:r>
            <w:r w:rsidRPr="00C53AA8">
              <w:rPr>
                <w:rFonts w:ascii="PT Astra Serif" w:hAnsi="PT Astra Serif" w:cs="Arial"/>
              </w:rPr>
              <w:t xml:space="preserve"> мероприятий, направленных на сокращение числа коррупционных правонарушений, совершаемых в подведомственных сферах (отраслях) муниципального управления, и предупреждение </w:t>
            </w:r>
            <w:r w:rsidRPr="00C53AA8">
              <w:rPr>
                <w:rFonts w:ascii="PT Astra Serif" w:hAnsi="PT Astra Serif" w:cs="Arial"/>
              </w:rPr>
              <w:lastRenderedPageBreak/>
              <w:t xml:space="preserve">нарушений водного и лесного законодательства. Проведение акций «Народная инвентаризация» в целях привлечения населения Вешкаймского района к участию в выявлении правонарушений, связанных с незаконным использованием лесов и водных объектов </w:t>
            </w:r>
          </w:p>
        </w:tc>
        <w:tc>
          <w:tcPr>
            <w:tcW w:w="4961" w:type="dxa"/>
            <w:shd w:val="clear" w:color="auto" w:fill="auto"/>
          </w:tcPr>
          <w:p w:rsidR="006C0CAC" w:rsidRPr="00C53AA8" w:rsidRDefault="006C0CAC" w:rsidP="006C0CAC">
            <w:pPr>
              <w:jc w:val="both"/>
              <w:rPr>
                <w:rFonts w:ascii="PT Astra Serif" w:hAnsi="PT Astra Serif"/>
              </w:rPr>
            </w:pPr>
            <w:r w:rsidRPr="00C53AA8">
              <w:rPr>
                <w:rFonts w:ascii="PT Astra Serif" w:hAnsi="PT Astra Serif"/>
              </w:rPr>
              <w:lastRenderedPageBreak/>
              <w:t xml:space="preserve">Отдел по экологической безопасности Администрации муниципального образования «Вешкаймский район» </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(до 20 декабря каждого года)</w:t>
            </w:r>
          </w:p>
        </w:tc>
      </w:tr>
      <w:tr w:rsidR="006C0CAC" w:rsidRPr="00C53AA8" w:rsidTr="007A1926">
        <w:trPr>
          <w:trHeight w:val="791"/>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4.1.</w:t>
            </w:r>
            <w:r>
              <w:rPr>
                <w:rFonts w:ascii="PT Astra Serif" w:eastAsia="Lucida Sans Unicode" w:hAnsi="PT Astra Serif"/>
                <w:bCs/>
                <w:kern w:val="1"/>
                <w:lang w:eastAsia="hi-IN" w:bidi="hi-IN"/>
              </w:rPr>
              <w:t>5</w:t>
            </w:r>
            <w:r w:rsidRPr="00C53AA8">
              <w:rPr>
                <w:rFonts w:ascii="PT Astra Serif" w:eastAsia="Lucida Sans Unicode" w:hAnsi="PT Astra Serif"/>
                <w:bCs/>
                <w:kern w:val="1"/>
                <w:lang w:eastAsia="hi-IN" w:bidi="hi-IN"/>
              </w:rPr>
              <w:t>.</w:t>
            </w:r>
          </w:p>
        </w:tc>
        <w:tc>
          <w:tcPr>
            <w:tcW w:w="5812" w:type="dxa"/>
            <w:shd w:val="clear" w:color="auto" w:fill="auto"/>
          </w:tcPr>
          <w:p w:rsidR="006C0CAC" w:rsidRPr="00C53AA8" w:rsidRDefault="006C0CAC" w:rsidP="006C0CAC">
            <w:pPr>
              <w:pStyle w:val="af1"/>
              <w:jc w:val="both"/>
              <w:rPr>
                <w:rFonts w:ascii="PT Astra Serif" w:hAnsi="PT Astra Serif" w:cs="Arial"/>
              </w:rPr>
            </w:pPr>
            <w:r w:rsidRPr="00C53AA8">
              <w:rPr>
                <w:rFonts w:ascii="PT Astra Serif" w:hAnsi="PT Astra Serif" w:cs="Arial"/>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муниципального имущества</w:t>
            </w:r>
          </w:p>
        </w:tc>
        <w:tc>
          <w:tcPr>
            <w:tcW w:w="4961" w:type="dxa"/>
            <w:shd w:val="clear" w:color="auto" w:fill="auto"/>
          </w:tcPr>
          <w:p w:rsidR="006C0CAC" w:rsidRPr="00C53AA8" w:rsidRDefault="006C0CAC" w:rsidP="006C0CAC">
            <w:pPr>
              <w:jc w:val="both"/>
              <w:rPr>
                <w:rFonts w:ascii="PT Astra Serif" w:hAnsi="PT Astra Serif"/>
              </w:rPr>
            </w:pPr>
            <w:r w:rsidRPr="00C53AA8">
              <w:rPr>
                <w:rFonts w:ascii="PT Astra Serif" w:hAnsi="PT Astra Serif"/>
              </w:rPr>
              <w:t>Управление имущества и земельных отношений, строительства и архитектуры администрации муниципального образования «Вешкаймский район»</w:t>
            </w:r>
          </w:p>
          <w:p w:rsidR="006C0CAC" w:rsidRPr="00C53AA8" w:rsidRDefault="006C0CAC" w:rsidP="006C0CAC">
            <w:pPr>
              <w:jc w:val="both"/>
              <w:rPr>
                <w:rFonts w:ascii="PT Astra Serif" w:hAnsi="PT Astra Serif"/>
              </w:rPr>
            </w:pP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(до 20 декабря каждого года)</w:t>
            </w:r>
          </w:p>
        </w:tc>
      </w:tr>
      <w:tr w:rsidR="006C0CAC" w:rsidRPr="00C53AA8" w:rsidTr="0061473E">
        <w:trPr>
          <w:trHeight w:val="791"/>
        </w:trPr>
        <w:tc>
          <w:tcPr>
            <w:tcW w:w="15392" w:type="dxa"/>
            <w:gridSpan w:val="4"/>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Задача 4.2. Взаимодействие с территориальными органами федеральных органов Администрации муниципального образования</w:t>
            </w:r>
          </w:p>
          <w:p w:rsidR="006C0CAC" w:rsidRPr="00C53AA8" w:rsidRDefault="006C0CAC" w:rsidP="006C0CAC">
            <w:pPr>
              <w:widowControl w:val="0"/>
              <w:snapToGrid w:val="0"/>
              <w:jc w:val="center"/>
              <w:rPr>
                <w:rFonts w:ascii="PT Astra Serif" w:eastAsia="Lucida Sans Unicode" w:hAnsi="PT Astra Serif"/>
                <w:bCs/>
                <w:color w:val="000000"/>
                <w:kern w:val="1"/>
                <w:lang w:eastAsia="hi-IN" w:bidi="hi-IN"/>
              </w:rPr>
            </w:pPr>
            <w:r w:rsidRPr="00C53AA8">
              <w:rPr>
                <w:rFonts w:ascii="PT Astra Serif" w:eastAsia="Lucida Sans Unicode" w:hAnsi="PT Astra Serif"/>
                <w:bCs/>
                <w:kern w:val="1"/>
                <w:lang w:eastAsia="hi-IN" w:bidi="hi-IN"/>
              </w:rPr>
              <w:t>«Вешкаймский район», правоохранительными органами по Вешкаймскому району, представителями предпринимательского сообщества</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4.2.1.</w:t>
            </w:r>
          </w:p>
        </w:tc>
        <w:tc>
          <w:tcPr>
            <w:tcW w:w="5812" w:type="dxa"/>
            <w:shd w:val="clear" w:color="auto" w:fill="auto"/>
          </w:tcPr>
          <w:p w:rsidR="006C0CAC" w:rsidRPr="00C53AA8" w:rsidRDefault="006C0CAC" w:rsidP="006C0CAC">
            <w:pPr>
              <w:pStyle w:val="af1"/>
              <w:jc w:val="both"/>
              <w:rPr>
                <w:rFonts w:ascii="PT Astra Serif" w:hAnsi="PT Astra Serif" w:cs="Arial"/>
              </w:rPr>
            </w:pPr>
            <w:r w:rsidRPr="00C53AA8">
              <w:rPr>
                <w:rFonts w:ascii="PT Astra Serif" w:hAnsi="PT Astra Serif" w:cs="Arial"/>
              </w:rPr>
              <w:t xml:space="preserve">Обеспечение незамедлительного направления в правоохранительные органы по Вешкаймскому району информации в целях проведения проверки выявленных фактов совершения муниципальными служащими Администрации муниципального образования «Вешкаймский район» муниципальными служащими деяний, содержащих признаки преступлений коррупционного характера </w:t>
            </w:r>
          </w:p>
        </w:tc>
        <w:tc>
          <w:tcPr>
            <w:tcW w:w="4961" w:type="dxa"/>
            <w:shd w:val="clear" w:color="auto" w:fill="auto"/>
          </w:tcPr>
          <w:p w:rsidR="006C0CAC" w:rsidRPr="00C53AA8" w:rsidRDefault="006C0CAC" w:rsidP="006C0CAC">
            <w:pPr>
              <w:widowControl w:val="0"/>
              <w:snapToGrid w:val="0"/>
              <w:jc w:val="both"/>
              <w:rPr>
                <w:rFonts w:ascii="PT Astra Serif" w:hAnsi="PT Astra Serif" w:cs="Arial"/>
              </w:rPr>
            </w:pPr>
            <w:r w:rsidRPr="00C53AA8">
              <w:rPr>
                <w:rFonts w:ascii="PT Astra Serif" w:hAnsi="PT Astra Serif" w:cs="Arial"/>
              </w:rPr>
              <w:t xml:space="preserve">Отдел правового обеспечения и муниципальной службы администрации муниципального образования «Вешкаймский район» </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(в течении трех рабочих дней с момента выявления факта)</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4.2.2.</w:t>
            </w:r>
          </w:p>
        </w:tc>
        <w:tc>
          <w:tcPr>
            <w:tcW w:w="5812" w:type="dxa"/>
            <w:shd w:val="clear" w:color="auto" w:fill="auto"/>
          </w:tcPr>
          <w:p w:rsidR="006C0CAC" w:rsidRPr="006C0CAC" w:rsidRDefault="006C0CAC" w:rsidP="006C0CAC">
            <w:pPr>
              <w:pStyle w:val="af1"/>
              <w:jc w:val="both"/>
              <w:rPr>
                <w:rFonts w:ascii="PT Astra Serif" w:hAnsi="PT Astra Serif" w:cs="Arial"/>
              </w:rPr>
            </w:pPr>
            <w:r w:rsidRPr="00C53AA8">
              <w:rPr>
                <w:rFonts w:ascii="PT Astra Serif" w:hAnsi="PT Astra Serif" w:cs="Arial"/>
              </w:rPr>
              <w:t>Информирование правоохранительных органов по Ульяновской области и органов прокуратуры о допущенных работниками администрации муниципального образования «Вешкаймский район» и подведомственных ей организаций нарушениях требований законодательства о противодействии коррупции</w:t>
            </w:r>
          </w:p>
        </w:tc>
        <w:tc>
          <w:tcPr>
            <w:tcW w:w="4961" w:type="dxa"/>
            <w:shd w:val="clear" w:color="auto" w:fill="auto"/>
          </w:tcPr>
          <w:p w:rsidR="006C0CAC" w:rsidRPr="00C53AA8" w:rsidRDefault="006C0CAC" w:rsidP="006C0CAC">
            <w:pPr>
              <w:pStyle w:val="af1"/>
              <w:jc w:val="both"/>
              <w:rPr>
                <w:rFonts w:ascii="PT Astra Serif" w:eastAsia="Lucida Sans Unicode" w:hAnsi="PT Astra Serif"/>
                <w:bCs/>
                <w:kern w:val="1"/>
                <w:lang w:eastAsia="hi-IN" w:bidi="hi-IN"/>
              </w:rPr>
            </w:pPr>
            <w:r w:rsidRPr="00C53AA8">
              <w:rPr>
                <w:rFonts w:ascii="PT Astra Serif" w:hAnsi="PT Astra Serif" w:cs="Arial"/>
              </w:rPr>
              <w:t>Отдел правового обеспечения и муниципальной службы 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(в течении трех рабочих дней с момента выявления нарушения)</w:t>
            </w:r>
          </w:p>
        </w:tc>
      </w:tr>
      <w:tr w:rsidR="006C0CAC" w:rsidRPr="00C53AA8" w:rsidTr="0061473E">
        <w:trPr>
          <w:trHeight w:val="435"/>
        </w:trPr>
        <w:tc>
          <w:tcPr>
            <w:tcW w:w="15392" w:type="dxa"/>
            <w:gridSpan w:val="4"/>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 xml:space="preserve">Задача 4.3. Информационное обеспечение реализации единой государственной политики в области противодействия коррупции, включая оказание содействия редакциям средств массовой информации во всестороннем и объективном освещении принимаемых в Вешкаймском районе мер по профилактике коррупции  </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4.3.</w:t>
            </w:r>
            <w:r>
              <w:rPr>
                <w:rFonts w:ascii="PT Astra Serif" w:eastAsia="Lucida Sans Unicode" w:hAnsi="PT Astra Serif"/>
                <w:bCs/>
                <w:kern w:val="1"/>
                <w:lang w:eastAsia="hi-IN" w:bidi="hi-IN"/>
              </w:rPr>
              <w:t>1</w:t>
            </w:r>
            <w:r w:rsidRPr="00C53AA8">
              <w:rPr>
                <w:rFonts w:ascii="PT Astra Serif" w:eastAsia="Lucida Sans Unicode" w:hAnsi="PT Astra Serif"/>
                <w:bCs/>
                <w:kern w:val="1"/>
                <w:lang w:eastAsia="hi-IN" w:bidi="hi-IN"/>
              </w:rPr>
              <w:t>.</w:t>
            </w:r>
          </w:p>
        </w:tc>
        <w:tc>
          <w:tcPr>
            <w:tcW w:w="5812" w:type="dxa"/>
            <w:shd w:val="clear" w:color="auto" w:fill="auto"/>
          </w:tcPr>
          <w:p w:rsidR="006C0CAC" w:rsidRPr="00C53AA8" w:rsidRDefault="006C0CAC" w:rsidP="006C0CAC">
            <w:pPr>
              <w:pStyle w:val="af1"/>
              <w:jc w:val="both"/>
              <w:rPr>
                <w:rFonts w:ascii="PT Astra Serif" w:hAnsi="PT Astra Serif" w:cs="Arial"/>
              </w:rPr>
            </w:pPr>
            <w:r w:rsidRPr="00C53AA8">
              <w:rPr>
                <w:rFonts w:ascii="PT Astra Serif" w:hAnsi="PT Astra Serif" w:cs="Arial"/>
              </w:rPr>
              <w:t xml:space="preserve">Поддержание в актуальном состоянии специальных разделов «Противодействие коррупции» на </w:t>
            </w:r>
            <w:r w:rsidRPr="00C53AA8">
              <w:rPr>
                <w:rFonts w:ascii="PT Astra Serif" w:hAnsi="PT Astra Serif" w:cs="Arial"/>
              </w:rPr>
              <w:lastRenderedPageBreak/>
              <w:t>официальном сайте администрации муниципального образования «Вешкаймский район» в информационно - телекоммуникационной сети «Интернет»</w:t>
            </w:r>
          </w:p>
        </w:tc>
        <w:tc>
          <w:tcPr>
            <w:tcW w:w="4961" w:type="dxa"/>
            <w:shd w:val="clear" w:color="auto" w:fill="auto"/>
          </w:tcPr>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lastRenderedPageBreak/>
              <w:t xml:space="preserve">Руководитель аппарата Администрации муниципального образования «Вешкаймский </w:t>
            </w:r>
            <w:r w:rsidRPr="00C53AA8">
              <w:rPr>
                <w:rFonts w:ascii="PT Astra Serif" w:eastAsia="Lucida Sans Unicode" w:hAnsi="PT Astra Serif"/>
                <w:color w:val="000000"/>
                <w:kern w:val="1"/>
                <w:lang w:eastAsia="hi-IN" w:bidi="hi-IN"/>
              </w:rPr>
              <w:lastRenderedPageBreak/>
              <w:t>район»;</w:t>
            </w:r>
          </w:p>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 xml:space="preserve"> начальник отдела организационного обеспечения и архивного дела 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lastRenderedPageBreak/>
              <w:t>20025-2030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 xml:space="preserve">(ежедневно, в течении рабочего </w:t>
            </w:r>
            <w:r>
              <w:rPr>
                <w:rFonts w:ascii="PT Astra Serif" w:eastAsia="Lucida Sans Unicode" w:hAnsi="PT Astra Serif"/>
                <w:bCs/>
                <w:kern w:val="1"/>
                <w:lang w:eastAsia="hi-IN" w:bidi="hi-IN"/>
              </w:rPr>
              <w:lastRenderedPageBreak/>
              <w:t>времени)</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lastRenderedPageBreak/>
              <w:t>4.3.</w:t>
            </w:r>
            <w:r>
              <w:rPr>
                <w:rFonts w:ascii="PT Astra Serif" w:eastAsia="Lucida Sans Unicode" w:hAnsi="PT Astra Serif"/>
                <w:bCs/>
                <w:kern w:val="1"/>
                <w:lang w:eastAsia="hi-IN" w:bidi="hi-IN"/>
              </w:rPr>
              <w:t>2</w:t>
            </w:r>
            <w:r w:rsidRPr="00C53AA8">
              <w:rPr>
                <w:rFonts w:ascii="PT Astra Serif" w:eastAsia="Lucida Sans Unicode" w:hAnsi="PT Astra Serif"/>
                <w:bCs/>
                <w:kern w:val="1"/>
                <w:lang w:eastAsia="hi-IN" w:bidi="hi-IN"/>
              </w:rPr>
              <w:t>.</w:t>
            </w:r>
          </w:p>
        </w:tc>
        <w:tc>
          <w:tcPr>
            <w:tcW w:w="5812" w:type="dxa"/>
            <w:shd w:val="clear" w:color="auto" w:fill="auto"/>
          </w:tcPr>
          <w:p w:rsidR="006C0CAC" w:rsidRPr="00C53AA8" w:rsidRDefault="006C0CAC" w:rsidP="006C0CAC">
            <w:pPr>
              <w:pStyle w:val="af1"/>
              <w:jc w:val="both"/>
              <w:rPr>
                <w:rFonts w:ascii="PT Astra Serif" w:hAnsi="PT Astra Serif" w:cs="Arial"/>
              </w:rPr>
            </w:pPr>
            <w:r w:rsidRPr="00C53AA8">
              <w:rPr>
                <w:rFonts w:ascii="PT Astra Serif" w:hAnsi="PT Astra Serif" w:cs="Arial"/>
              </w:rPr>
              <w:t xml:space="preserve">Размещение на официальном сайте администрации муниципального образования «Вешкаймский район» в информационно – телекоммуникационной сети «Интернет» информации о деятельности Межведомственной комиссии, комиссии (рабочих групп) по вопросам противодействия коррупции, общественных палат  и советов по вопросам общественного контроля в администрации муниципального образования «Вешкаймский район» </w:t>
            </w:r>
          </w:p>
        </w:tc>
        <w:tc>
          <w:tcPr>
            <w:tcW w:w="4961" w:type="dxa"/>
            <w:shd w:val="clear" w:color="auto" w:fill="auto"/>
          </w:tcPr>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 xml:space="preserve"> начальник отдела организационного обеспечения и архивного дела 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(ежеквартально, в течении 5 рабочих дней после проведения комиссии)</w:t>
            </w:r>
          </w:p>
        </w:tc>
      </w:tr>
      <w:tr w:rsidR="006C0CAC" w:rsidRPr="00C53AA8" w:rsidTr="0061473E">
        <w:trPr>
          <w:trHeight w:val="435"/>
        </w:trPr>
        <w:tc>
          <w:tcPr>
            <w:tcW w:w="15392" w:type="dxa"/>
            <w:gridSpan w:val="4"/>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 xml:space="preserve">Обеспечивающая цель 5. 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Вешкаймского района </w:t>
            </w:r>
          </w:p>
        </w:tc>
      </w:tr>
      <w:tr w:rsidR="006C0CAC" w:rsidRPr="00C53AA8" w:rsidTr="0061473E">
        <w:trPr>
          <w:trHeight w:val="435"/>
        </w:trPr>
        <w:tc>
          <w:tcPr>
            <w:tcW w:w="15392" w:type="dxa"/>
            <w:gridSpan w:val="4"/>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Задача 5.1. Измерения уровня коррупции в Вешкаймском районе и эффективности применения мер, направленных на противодействие коррупции</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5.1.1.</w:t>
            </w:r>
          </w:p>
        </w:tc>
        <w:tc>
          <w:tcPr>
            <w:tcW w:w="5812" w:type="dxa"/>
            <w:shd w:val="clear" w:color="auto" w:fill="auto"/>
          </w:tcPr>
          <w:p w:rsidR="006C0CAC" w:rsidRPr="00C53AA8" w:rsidRDefault="006C0CAC" w:rsidP="006C0CAC">
            <w:pPr>
              <w:widowControl w:val="0"/>
              <w:snapToGrid w:val="0"/>
              <w:jc w:val="both"/>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 xml:space="preserve">Обеспечение регулярного проведения социологических исследований в формате анонимного анкетирования по </w:t>
            </w:r>
            <w:r w:rsidRPr="00C53AA8">
              <w:rPr>
                <w:rFonts w:ascii="PT Astra Serif" w:eastAsia="Lucida Sans Unicode" w:hAnsi="PT Astra Serif"/>
                <w:bCs/>
                <w:kern w:val="1"/>
                <w:lang w:eastAsia="hi-IN" w:bidi="hi-IN"/>
              </w:rPr>
              <w:lastRenderedPageBreak/>
              <w:t>вопросам восприятия коррупционных правонарушений обучающимися и педагогическими работниками и последующего рассмотрения полученных результатов на заседаниях</w:t>
            </w:r>
          </w:p>
        </w:tc>
        <w:tc>
          <w:tcPr>
            <w:tcW w:w="4961" w:type="dxa"/>
            <w:shd w:val="clear" w:color="auto" w:fill="auto"/>
          </w:tcPr>
          <w:p w:rsidR="006C0CAC" w:rsidRPr="00C53AA8" w:rsidRDefault="006C0CAC" w:rsidP="006C0CAC">
            <w:pPr>
              <w:widowControl w:val="0"/>
              <w:snapToGrid w:val="0"/>
              <w:jc w:val="both"/>
              <w:rPr>
                <w:rFonts w:ascii="PT Astra Serif" w:eastAsia="Lucida Sans Unicode" w:hAnsi="PT Astra Serif"/>
                <w:bCs/>
                <w:kern w:val="1"/>
                <w:lang w:eastAsia="hi-IN" w:bidi="hi-IN"/>
              </w:rPr>
            </w:pPr>
            <w:r w:rsidRPr="00C53AA8">
              <w:rPr>
                <w:rFonts w:ascii="PT Astra Serif" w:hAnsi="PT Astra Serif" w:cs="Arial"/>
              </w:rPr>
              <w:lastRenderedPageBreak/>
              <w:t xml:space="preserve">Управление образования администрации муниципального образования «Вешкаймский </w:t>
            </w:r>
            <w:r w:rsidRPr="00C53AA8">
              <w:rPr>
                <w:rFonts w:ascii="PT Astra Serif" w:hAnsi="PT Astra Serif" w:cs="Arial"/>
              </w:rPr>
              <w:lastRenderedPageBreak/>
              <w:t>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lastRenderedPageBreak/>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(до 20 декабря каждого года)</w:t>
            </w:r>
          </w:p>
        </w:tc>
      </w:tr>
      <w:tr w:rsidR="006C0CAC" w:rsidRPr="00C53AA8" w:rsidTr="0061473E">
        <w:trPr>
          <w:trHeight w:val="435"/>
        </w:trPr>
        <w:tc>
          <w:tcPr>
            <w:tcW w:w="15392" w:type="dxa"/>
            <w:gridSpan w:val="4"/>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Задача 5.2. Обобщение и учёт информации о реализации мероприятий программы</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«Противодействие коррупции в Вешкаймском районе» (далее – Программа)</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5.2.1.</w:t>
            </w:r>
          </w:p>
        </w:tc>
        <w:tc>
          <w:tcPr>
            <w:tcW w:w="5812" w:type="dxa"/>
            <w:shd w:val="clear" w:color="auto" w:fill="auto"/>
          </w:tcPr>
          <w:p w:rsidR="006C0CAC" w:rsidRPr="00C53AA8" w:rsidRDefault="006C0CAC" w:rsidP="006C0CAC">
            <w:pPr>
              <w:widowControl w:val="0"/>
              <w:snapToGrid w:val="0"/>
              <w:jc w:val="both"/>
              <w:rPr>
                <w:rFonts w:ascii="PT Astra Serif" w:eastAsia="Lucida Sans Unicode" w:hAnsi="PT Astra Serif"/>
                <w:bCs/>
                <w:kern w:val="1"/>
                <w:lang w:eastAsia="hi-IN" w:bidi="hi-IN"/>
              </w:rPr>
            </w:pPr>
            <w:r w:rsidRPr="00C53AA8">
              <w:rPr>
                <w:rFonts w:ascii="PT Astra Serif" w:hAnsi="PT Astra Serif" w:cs="Arial"/>
              </w:rPr>
              <w:t xml:space="preserve">Представление в профильное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отчетов о реализации программы  </w:t>
            </w:r>
          </w:p>
        </w:tc>
        <w:tc>
          <w:tcPr>
            <w:tcW w:w="4961" w:type="dxa"/>
            <w:shd w:val="clear" w:color="auto" w:fill="auto"/>
          </w:tcPr>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начальник отдела организационного обеспечения и архивного дела 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(1 раз в квартал, до 15 числа месяца, следующего за отчетным)</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5.2.2.</w:t>
            </w:r>
          </w:p>
        </w:tc>
        <w:tc>
          <w:tcPr>
            <w:tcW w:w="5812" w:type="dxa"/>
            <w:shd w:val="clear" w:color="auto" w:fill="auto"/>
          </w:tcPr>
          <w:p w:rsidR="006C0CAC" w:rsidRPr="00C53AA8" w:rsidRDefault="006C0CAC" w:rsidP="006C0CAC">
            <w:pPr>
              <w:widowControl w:val="0"/>
              <w:snapToGrid w:val="0"/>
              <w:jc w:val="both"/>
              <w:rPr>
                <w:rFonts w:ascii="PT Astra Serif" w:hAnsi="PT Astra Serif" w:cs="Arial"/>
              </w:rPr>
            </w:pPr>
            <w:r w:rsidRPr="00C53AA8">
              <w:rPr>
                <w:rFonts w:ascii="PT Astra Serif" w:hAnsi="PT Astra Serif" w:cs="Arial"/>
              </w:rPr>
              <w:t xml:space="preserve">Проведение анализа хода реализации программы </w:t>
            </w:r>
            <w:r>
              <w:rPr>
                <w:rFonts w:ascii="PT Astra Serif" w:hAnsi="PT Astra Serif" w:cs="Arial"/>
              </w:rPr>
              <w:t>противодействия коррупции в муниципальном образовании «Вешкаймский район»</w:t>
            </w:r>
          </w:p>
        </w:tc>
        <w:tc>
          <w:tcPr>
            <w:tcW w:w="4961" w:type="dxa"/>
            <w:shd w:val="clear" w:color="auto" w:fill="auto"/>
          </w:tcPr>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 xml:space="preserve"> начальник отдела организационного обеспечения и архивного дела 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(1 раз в квартал, до 15 числа месяца, следующего за отчетным)</w:t>
            </w:r>
          </w:p>
        </w:tc>
      </w:tr>
      <w:tr w:rsidR="006C0CAC" w:rsidRPr="00C53AA8" w:rsidTr="007A1926">
        <w:trPr>
          <w:trHeight w:val="435"/>
        </w:trPr>
        <w:tc>
          <w:tcPr>
            <w:tcW w:w="1075" w:type="dxa"/>
            <w:shd w:val="clear" w:color="auto" w:fill="auto"/>
          </w:tcPr>
          <w:p w:rsidR="006C0CAC" w:rsidRPr="00C53AA8" w:rsidRDefault="006C0CAC" w:rsidP="006C0CAC">
            <w:pPr>
              <w:widowControl w:val="0"/>
              <w:snapToGrid w:val="0"/>
              <w:jc w:val="center"/>
              <w:rPr>
                <w:rFonts w:ascii="PT Astra Serif" w:eastAsia="Lucida Sans Unicode" w:hAnsi="PT Astra Serif"/>
                <w:bCs/>
                <w:kern w:val="1"/>
                <w:lang w:eastAsia="hi-IN" w:bidi="hi-IN"/>
              </w:rPr>
            </w:pPr>
            <w:r w:rsidRPr="00C53AA8">
              <w:rPr>
                <w:rFonts w:ascii="PT Astra Serif" w:eastAsia="Lucida Sans Unicode" w:hAnsi="PT Astra Serif"/>
                <w:bCs/>
                <w:kern w:val="1"/>
                <w:lang w:eastAsia="hi-IN" w:bidi="hi-IN"/>
              </w:rPr>
              <w:t>5.2.3.</w:t>
            </w:r>
          </w:p>
        </w:tc>
        <w:tc>
          <w:tcPr>
            <w:tcW w:w="5812" w:type="dxa"/>
            <w:shd w:val="clear" w:color="auto" w:fill="auto"/>
          </w:tcPr>
          <w:p w:rsidR="006C0CAC" w:rsidRPr="00C53AA8" w:rsidRDefault="006C0CAC" w:rsidP="006C0CAC">
            <w:pPr>
              <w:widowControl w:val="0"/>
              <w:snapToGrid w:val="0"/>
              <w:jc w:val="both"/>
              <w:rPr>
                <w:rFonts w:ascii="PT Astra Serif" w:hAnsi="PT Astra Serif" w:cs="Arial"/>
              </w:rPr>
            </w:pPr>
            <w:r w:rsidRPr="00C53AA8">
              <w:rPr>
                <w:rFonts w:ascii="PT Astra Serif" w:hAnsi="PT Astra Serif" w:cs="Arial"/>
              </w:rPr>
              <w:t>Анализ эффективности реализации программ</w:t>
            </w:r>
            <w:r>
              <w:rPr>
                <w:rFonts w:ascii="PT Astra Serif" w:hAnsi="PT Astra Serif" w:cs="Arial"/>
              </w:rPr>
              <w:t>ы</w:t>
            </w:r>
            <w:r w:rsidRPr="00C53AA8">
              <w:rPr>
                <w:rFonts w:ascii="PT Astra Serif" w:hAnsi="PT Astra Serif" w:cs="Arial"/>
              </w:rPr>
              <w:t xml:space="preserve"> противодействия коррупции на заседаниях </w:t>
            </w:r>
            <w:r>
              <w:rPr>
                <w:rFonts w:ascii="PT Astra Serif" w:hAnsi="PT Astra Serif" w:cs="Arial"/>
              </w:rPr>
              <w:t>М</w:t>
            </w:r>
            <w:r w:rsidRPr="00C53AA8">
              <w:rPr>
                <w:rFonts w:ascii="PT Astra Serif" w:hAnsi="PT Astra Serif" w:cs="Arial"/>
              </w:rPr>
              <w:t>ежведомственной комиссии по вопросам противодействия коррупции и направление отчета об их реализации в профильное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w:t>
            </w:r>
          </w:p>
        </w:tc>
        <w:tc>
          <w:tcPr>
            <w:tcW w:w="4961" w:type="dxa"/>
            <w:shd w:val="clear" w:color="auto" w:fill="auto"/>
          </w:tcPr>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Руководитель аппарата Администрации муниципального образования «Вешкаймский район»;</w:t>
            </w:r>
          </w:p>
          <w:p w:rsidR="006C0CAC" w:rsidRPr="00C53AA8" w:rsidRDefault="006C0CAC" w:rsidP="006C0CAC">
            <w:pPr>
              <w:widowControl w:val="0"/>
              <w:suppressAutoHyphens/>
              <w:jc w:val="both"/>
              <w:rPr>
                <w:rFonts w:ascii="PT Astra Serif" w:eastAsia="Lucida Sans Unicode" w:hAnsi="PT Astra Serif"/>
                <w:color w:val="000000"/>
                <w:kern w:val="1"/>
                <w:lang w:eastAsia="hi-IN" w:bidi="hi-IN"/>
              </w:rPr>
            </w:pPr>
            <w:r w:rsidRPr="00C53AA8">
              <w:rPr>
                <w:rFonts w:ascii="PT Astra Serif" w:eastAsia="Lucida Sans Unicode" w:hAnsi="PT Astra Serif"/>
                <w:color w:val="000000"/>
                <w:kern w:val="1"/>
                <w:lang w:eastAsia="hi-IN" w:bidi="hi-IN"/>
              </w:rPr>
              <w:t xml:space="preserve"> начальник отдела организационного обеспечения и архивного дела администрации муниципального образования «Вешкаймский район»</w:t>
            </w:r>
          </w:p>
        </w:tc>
        <w:tc>
          <w:tcPr>
            <w:tcW w:w="3544" w:type="dxa"/>
            <w:shd w:val="clear" w:color="auto" w:fill="auto"/>
          </w:tcPr>
          <w:p w:rsidR="006C0CAC"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2025-2030 гг.</w:t>
            </w:r>
          </w:p>
          <w:p w:rsidR="006C0CAC" w:rsidRPr="00C53AA8" w:rsidRDefault="006C0CAC" w:rsidP="006C0CAC">
            <w:pPr>
              <w:widowControl w:val="0"/>
              <w:snapToGrid w:val="0"/>
              <w:jc w:val="center"/>
              <w:rPr>
                <w:rFonts w:ascii="PT Astra Serif" w:eastAsia="Lucida Sans Unicode" w:hAnsi="PT Astra Serif"/>
                <w:bCs/>
                <w:kern w:val="1"/>
                <w:lang w:eastAsia="hi-IN" w:bidi="hi-IN"/>
              </w:rPr>
            </w:pPr>
            <w:r>
              <w:rPr>
                <w:rFonts w:ascii="PT Astra Serif" w:eastAsia="Lucida Sans Unicode" w:hAnsi="PT Astra Serif"/>
                <w:bCs/>
                <w:kern w:val="1"/>
                <w:lang w:eastAsia="hi-IN" w:bidi="hi-IN"/>
              </w:rPr>
              <w:t>(1 раз в квартал, до 15 числа месяца, следующего за отчетным)</w:t>
            </w:r>
          </w:p>
        </w:tc>
      </w:tr>
    </w:tbl>
    <w:p w:rsidR="00FF4675" w:rsidRDefault="0055447D" w:rsidP="0055447D">
      <w:pPr>
        <w:ind w:right="-31"/>
        <w:jc w:val="center"/>
        <w:rPr>
          <w:rFonts w:ascii="PT Astra Serif" w:hAnsi="PT Astra Serif"/>
          <w:color w:val="000000"/>
          <w:sz w:val="28"/>
          <w:szCs w:val="28"/>
        </w:rPr>
      </w:pPr>
      <w:r w:rsidRPr="00C53AA8">
        <w:rPr>
          <w:rFonts w:ascii="PT Astra Serif" w:hAnsi="PT Astra Serif"/>
          <w:color w:val="000000"/>
          <w:sz w:val="28"/>
          <w:szCs w:val="28"/>
        </w:rPr>
        <w:t xml:space="preserve">                                                                                                                                                </w:t>
      </w:r>
    </w:p>
    <w:p w:rsidR="00FF4675" w:rsidRDefault="00FF4675" w:rsidP="0055447D">
      <w:pPr>
        <w:ind w:right="-31"/>
        <w:jc w:val="center"/>
        <w:rPr>
          <w:rFonts w:ascii="PT Astra Serif" w:hAnsi="PT Astra Serif"/>
          <w:color w:val="000000"/>
          <w:sz w:val="28"/>
          <w:szCs w:val="28"/>
        </w:rPr>
      </w:pPr>
    </w:p>
    <w:p w:rsidR="00FF4675" w:rsidRDefault="00FF4675" w:rsidP="0055447D">
      <w:pPr>
        <w:ind w:right="-31"/>
        <w:jc w:val="center"/>
        <w:rPr>
          <w:rFonts w:ascii="PT Astra Serif" w:hAnsi="PT Astra Serif"/>
          <w:color w:val="000000"/>
          <w:sz w:val="28"/>
          <w:szCs w:val="28"/>
        </w:rPr>
      </w:pPr>
    </w:p>
    <w:p w:rsidR="00FF4675" w:rsidRDefault="00FF4675" w:rsidP="00FF4675">
      <w:pPr>
        <w:ind w:right="-31"/>
        <w:rPr>
          <w:rFonts w:ascii="PT Astra Serif" w:hAnsi="PT Astra Serif"/>
          <w:color w:val="000000"/>
          <w:sz w:val="28"/>
          <w:szCs w:val="28"/>
        </w:rPr>
      </w:pPr>
    </w:p>
    <w:p w:rsidR="004A6324" w:rsidRPr="00C53AA8" w:rsidRDefault="00FF4675" w:rsidP="00FF4675">
      <w:pPr>
        <w:ind w:right="-31"/>
        <w:jc w:val="center"/>
        <w:rPr>
          <w:rFonts w:ascii="PT Astra Serif" w:hAnsi="PT Astra Serif"/>
          <w:color w:val="000000"/>
          <w:sz w:val="28"/>
          <w:szCs w:val="28"/>
        </w:rPr>
      </w:pPr>
      <w:r>
        <w:rPr>
          <w:rFonts w:ascii="PT Astra Serif" w:hAnsi="PT Astra Serif"/>
          <w:color w:val="000000"/>
          <w:sz w:val="28"/>
          <w:szCs w:val="28"/>
        </w:rPr>
        <w:lastRenderedPageBreak/>
        <w:t xml:space="preserve">                                                                                                                                                       </w:t>
      </w:r>
      <w:r w:rsidR="004A6324" w:rsidRPr="00C53AA8">
        <w:rPr>
          <w:rFonts w:ascii="PT Astra Serif" w:hAnsi="PT Astra Serif"/>
          <w:color w:val="000000"/>
          <w:sz w:val="28"/>
          <w:szCs w:val="28"/>
        </w:rPr>
        <w:t>ПРИЛОЖЕНИЕ № 2</w:t>
      </w:r>
    </w:p>
    <w:p w:rsidR="004A6324" w:rsidRPr="00C53AA8" w:rsidRDefault="004A6324" w:rsidP="00EB704B">
      <w:pPr>
        <w:ind w:left="10348"/>
        <w:jc w:val="center"/>
        <w:rPr>
          <w:rFonts w:ascii="PT Astra Serif" w:hAnsi="PT Astra Serif"/>
          <w:color w:val="000000"/>
          <w:sz w:val="28"/>
          <w:szCs w:val="28"/>
        </w:rPr>
      </w:pPr>
      <w:r w:rsidRPr="00C53AA8">
        <w:rPr>
          <w:rFonts w:ascii="PT Astra Serif" w:hAnsi="PT Astra Serif"/>
          <w:color w:val="000000"/>
          <w:sz w:val="28"/>
          <w:szCs w:val="28"/>
        </w:rPr>
        <w:t xml:space="preserve">к Программе «Противодействие коррупции в муниципальном образовании «Вешкаймский район» </w:t>
      </w:r>
      <w:r w:rsidR="00F568C5" w:rsidRPr="00C53AA8">
        <w:rPr>
          <w:rFonts w:ascii="PT Astra Serif" w:hAnsi="PT Astra Serif"/>
          <w:color w:val="000000"/>
          <w:sz w:val="28"/>
          <w:szCs w:val="28"/>
        </w:rPr>
        <w:t>на 202</w:t>
      </w:r>
      <w:r w:rsidR="00D6626D" w:rsidRPr="00C53AA8">
        <w:rPr>
          <w:rFonts w:ascii="PT Astra Serif" w:hAnsi="PT Astra Serif"/>
          <w:color w:val="000000"/>
          <w:sz w:val="28"/>
          <w:szCs w:val="28"/>
        </w:rPr>
        <w:t>5</w:t>
      </w:r>
      <w:r w:rsidR="00F568C5" w:rsidRPr="00C53AA8">
        <w:rPr>
          <w:rFonts w:ascii="PT Astra Serif" w:hAnsi="PT Astra Serif"/>
          <w:color w:val="000000"/>
          <w:sz w:val="28"/>
          <w:szCs w:val="28"/>
        </w:rPr>
        <w:t>-20</w:t>
      </w:r>
      <w:r w:rsidR="00D6626D" w:rsidRPr="00C53AA8">
        <w:rPr>
          <w:rFonts w:ascii="PT Astra Serif" w:hAnsi="PT Astra Serif"/>
          <w:color w:val="000000"/>
          <w:sz w:val="28"/>
          <w:szCs w:val="28"/>
        </w:rPr>
        <w:t>3</w:t>
      </w:r>
      <w:r w:rsidR="00B3450C" w:rsidRPr="00C53AA8">
        <w:rPr>
          <w:rFonts w:ascii="PT Astra Serif" w:hAnsi="PT Astra Serif"/>
          <w:color w:val="000000"/>
          <w:sz w:val="28"/>
          <w:szCs w:val="28"/>
        </w:rPr>
        <w:t>0</w:t>
      </w:r>
      <w:r w:rsidRPr="00C53AA8">
        <w:rPr>
          <w:rFonts w:ascii="PT Astra Serif" w:hAnsi="PT Astra Serif"/>
          <w:color w:val="000000"/>
          <w:sz w:val="28"/>
          <w:szCs w:val="28"/>
        </w:rPr>
        <w:t xml:space="preserve"> годы»</w:t>
      </w:r>
    </w:p>
    <w:p w:rsidR="009F0D98" w:rsidRPr="00C53AA8" w:rsidRDefault="009F0D98" w:rsidP="00EB704B">
      <w:pPr>
        <w:ind w:left="10348"/>
        <w:jc w:val="center"/>
        <w:rPr>
          <w:rFonts w:ascii="PT Astra Serif" w:hAnsi="PT Astra Serif"/>
          <w:color w:val="000000"/>
          <w:sz w:val="28"/>
          <w:szCs w:val="28"/>
        </w:rPr>
      </w:pPr>
    </w:p>
    <w:p w:rsidR="004A6324" w:rsidRPr="00C53AA8" w:rsidRDefault="002C4716" w:rsidP="00EC7F21">
      <w:pPr>
        <w:jc w:val="center"/>
        <w:rPr>
          <w:rFonts w:ascii="PT Astra Serif" w:hAnsi="PT Astra Serif"/>
          <w:b/>
          <w:bCs/>
          <w:color w:val="000000"/>
          <w:sz w:val="28"/>
          <w:szCs w:val="28"/>
        </w:rPr>
      </w:pPr>
      <w:r>
        <w:rPr>
          <w:rFonts w:ascii="PT Astra Serif" w:hAnsi="PT Astra Serif"/>
          <w:b/>
          <w:bCs/>
          <w:color w:val="000000"/>
          <w:sz w:val="28"/>
          <w:szCs w:val="28"/>
        </w:rPr>
        <w:t>ЦЕЛЕВЫЕ ИНДИКАТОРЫ</w:t>
      </w:r>
      <w:r w:rsidR="004A6324" w:rsidRPr="00C53AA8">
        <w:rPr>
          <w:rFonts w:ascii="PT Astra Serif" w:hAnsi="PT Astra Serif"/>
          <w:b/>
          <w:bCs/>
          <w:color w:val="000000"/>
          <w:sz w:val="28"/>
          <w:szCs w:val="28"/>
        </w:rPr>
        <w:br/>
        <w:t>реализации Программы «Противодействие коррупции</w:t>
      </w:r>
    </w:p>
    <w:p w:rsidR="003B37E5" w:rsidRPr="00C53AA8" w:rsidRDefault="004A6324" w:rsidP="003B37E5">
      <w:pPr>
        <w:ind w:firstLine="709"/>
        <w:jc w:val="center"/>
        <w:rPr>
          <w:rFonts w:ascii="PT Astra Serif" w:hAnsi="PT Astra Serif"/>
          <w:bCs/>
          <w:color w:val="000000"/>
          <w:sz w:val="28"/>
          <w:szCs w:val="28"/>
        </w:rPr>
      </w:pPr>
      <w:r w:rsidRPr="00C53AA8">
        <w:rPr>
          <w:rFonts w:ascii="PT Astra Serif" w:hAnsi="PT Astra Serif"/>
          <w:b/>
          <w:bCs/>
          <w:color w:val="000000"/>
          <w:sz w:val="28"/>
          <w:szCs w:val="28"/>
        </w:rPr>
        <w:t>в муниципальном образов</w:t>
      </w:r>
      <w:r w:rsidR="00D95D7B" w:rsidRPr="00C53AA8">
        <w:rPr>
          <w:rFonts w:ascii="PT Astra Serif" w:hAnsi="PT Astra Serif"/>
          <w:b/>
          <w:bCs/>
          <w:color w:val="000000"/>
          <w:sz w:val="28"/>
          <w:szCs w:val="28"/>
        </w:rPr>
        <w:t>ании «Вешкаймский район» на 202</w:t>
      </w:r>
      <w:r w:rsidR="005F6AA3" w:rsidRPr="00C53AA8">
        <w:rPr>
          <w:rFonts w:ascii="PT Astra Serif" w:hAnsi="PT Astra Serif"/>
          <w:b/>
          <w:bCs/>
          <w:color w:val="000000"/>
          <w:sz w:val="28"/>
          <w:szCs w:val="28"/>
        </w:rPr>
        <w:t>5</w:t>
      </w:r>
      <w:r w:rsidR="00B43204" w:rsidRPr="00C53AA8">
        <w:rPr>
          <w:rFonts w:ascii="PT Astra Serif" w:hAnsi="PT Astra Serif"/>
          <w:b/>
          <w:bCs/>
          <w:color w:val="000000"/>
          <w:sz w:val="28"/>
          <w:szCs w:val="28"/>
        </w:rPr>
        <w:t>-20</w:t>
      </w:r>
      <w:r w:rsidR="005F6AA3" w:rsidRPr="00C53AA8">
        <w:rPr>
          <w:rFonts w:ascii="PT Astra Serif" w:hAnsi="PT Astra Serif"/>
          <w:b/>
          <w:bCs/>
          <w:color w:val="000000"/>
          <w:sz w:val="28"/>
          <w:szCs w:val="28"/>
        </w:rPr>
        <w:t>3</w:t>
      </w:r>
      <w:r w:rsidR="00B3450C" w:rsidRPr="00C53AA8">
        <w:rPr>
          <w:rFonts w:ascii="PT Astra Serif" w:hAnsi="PT Astra Serif"/>
          <w:b/>
          <w:bCs/>
          <w:color w:val="000000"/>
          <w:sz w:val="28"/>
          <w:szCs w:val="28"/>
        </w:rPr>
        <w:t>0</w:t>
      </w:r>
      <w:r w:rsidRPr="00C53AA8">
        <w:rPr>
          <w:rFonts w:ascii="PT Astra Serif" w:hAnsi="PT Astra Serif"/>
          <w:b/>
          <w:bCs/>
          <w:color w:val="000000"/>
          <w:sz w:val="28"/>
          <w:szCs w:val="28"/>
        </w:rPr>
        <w:t xml:space="preserve"> годы»</w:t>
      </w:r>
      <w:r w:rsidR="002F0ACC" w:rsidRPr="00C53AA8">
        <w:rPr>
          <w:rFonts w:ascii="PT Astra Serif" w:hAnsi="PT Astra Serif"/>
          <w:b/>
          <w:bCs/>
          <w:color w:val="000000"/>
          <w:sz w:val="28"/>
          <w:szCs w:val="28"/>
        </w:rPr>
        <w:br/>
      </w:r>
    </w:p>
    <w:tbl>
      <w:tblPr>
        <w:tblW w:w="15451" w:type="dxa"/>
        <w:tblInd w:w="141" w:type="dxa"/>
        <w:tblLayout w:type="fixed"/>
        <w:tblCellMar>
          <w:top w:w="55" w:type="dxa"/>
          <w:left w:w="55" w:type="dxa"/>
          <w:bottom w:w="55" w:type="dxa"/>
          <w:right w:w="55" w:type="dxa"/>
        </w:tblCellMar>
        <w:tblLook w:val="0000" w:firstRow="0" w:lastRow="0" w:firstColumn="0" w:lastColumn="0" w:noHBand="0" w:noVBand="0"/>
      </w:tblPr>
      <w:tblGrid>
        <w:gridCol w:w="568"/>
        <w:gridCol w:w="5244"/>
        <w:gridCol w:w="3685"/>
        <w:gridCol w:w="1418"/>
        <w:gridCol w:w="850"/>
        <w:gridCol w:w="851"/>
        <w:gridCol w:w="709"/>
        <w:gridCol w:w="708"/>
        <w:gridCol w:w="709"/>
        <w:gridCol w:w="709"/>
      </w:tblGrid>
      <w:tr w:rsidR="007A1926" w:rsidRPr="00C53AA8" w:rsidTr="00366DE1">
        <w:trPr>
          <w:trHeight w:val="2200"/>
        </w:trPr>
        <w:tc>
          <w:tcPr>
            <w:tcW w:w="568" w:type="dxa"/>
            <w:tcBorders>
              <w:top w:val="single" w:sz="1" w:space="0" w:color="000000"/>
              <w:left w:val="single" w:sz="1" w:space="0" w:color="000000"/>
            </w:tcBorders>
            <w:shd w:val="clear" w:color="auto" w:fill="auto"/>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 xml:space="preserve">№ </w:t>
            </w:r>
          </w:p>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п/п</w:t>
            </w:r>
          </w:p>
        </w:tc>
        <w:tc>
          <w:tcPr>
            <w:tcW w:w="5244" w:type="dxa"/>
            <w:tcBorders>
              <w:top w:val="single" w:sz="1" w:space="0" w:color="000000"/>
              <w:left w:val="single" w:sz="1" w:space="0" w:color="000000"/>
            </w:tcBorders>
            <w:shd w:val="clear" w:color="auto" w:fill="auto"/>
          </w:tcPr>
          <w:p w:rsidR="002C4716" w:rsidRPr="00C53AA8" w:rsidRDefault="0012341D" w:rsidP="00525ED6">
            <w:pPr>
              <w:pStyle w:val="af0"/>
              <w:jc w:val="center"/>
              <w:rPr>
                <w:rFonts w:ascii="PT Astra Serif" w:hAnsi="PT Astra Serif"/>
                <w:b/>
                <w:bCs/>
                <w:color w:val="000000"/>
              </w:rPr>
            </w:pPr>
            <w:r>
              <w:rPr>
                <w:rFonts w:ascii="PT Astra Serif" w:hAnsi="PT Astra Serif"/>
                <w:b/>
                <w:bCs/>
                <w:color w:val="000000"/>
              </w:rPr>
              <w:t>Целевые индикаторы</w:t>
            </w:r>
            <w:r w:rsidR="002C4716" w:rsidRPr="00C53AA8">
              <w:rPr>
                <w:rFonts w:ascii="PT Astra Serif" w:hAnsi="PT Astra Serif"/>
                <w:b/>
                <w:bCs/>
                <w:color w:val="000000"/>
              </w:rPr>
              <w:t xml:space="preserve"> </w:t>
            </w:r>
          </w:p>
          <w:p w:rsidR="002C4716" w:rsidRPr="00C53AA8" w:rsidRDefault="0012341D" w:rsidP="00525ED6">
            <w:pPr>
              <w:pStyle w:val="af0"/>
              <w:jc w:val="center"/>
              <w:rPr>
                <w:rFonts w:ascii="PT Astra Serif" w:hAnsi="PT Astra Serif"/>
                <w:b/>
                <w:bCs/>
                <w:color w:val="000000"/>
              </w:rPr>
            </w:pPr>
            <w:r>
              <w:rPr>
                <w:rFonts w:ascii="PT Astra Serif" w:hAnsi="PT Astra Serif"/>
                <w:b/>
                <w:bCs/>
                <w:color w:val="000000"/>
              </w:rPr>
              <w:t>р</w:t>
            </w:r>
            <w:r w:rsidR="002C4716" w:rsidRPr="00C53AA8">
              <w:rPr>
                <w:rFonts w:ascii="PT Astra Serif" w:hAnsi="PT Astra Serif"/>
                <w:b/>
                <w:bCs/>
                <w:color w:val="000000"/>
              </w:rPr>
              <w:t>еализации программы «Противодействие коррупции в «Вешкаймском районе»</w:t>
            </w:r>
          </w:p>
        </w:tc>
        <w:tc>
          <w:tcPr>
            <w:tcW w:w="3685" w:type="dxa"/>
            <w:tcBorders>
              <w:top w:val="single" w:sz="1" w:space="0" w:color="000000"/>
              <w:left w:val="single" w:sz="1" w:space="0" w:color="000000"/>
            </w:tcBorders>
            <w:shd w:val="clear" w:color="auto" w:fill="auto"/>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Ответственный за предоставление значения показателя</w:t>
            </w:r>
          </w:p>
        </w:tc>
        <w:tc>
          <w:tcPr>
            <w:tcW w:w="1418" w:type="dxa"/>
            <w:tcBorders>
              <w:top w:val="single" w:sz="1" w:space="0" w:color="000000"/>
              <w:left w:val="single" w:sz="1" w:space="0" w:color="000000"/>
              <w:right w:val="single" w:sz="1" w:space="0" w:color="000000"/>
            </w:tcBorders>
          </w:tcPr>
          <w:p w:rsidR="002C4716" w:rsidRPr="00C53AA8" w:rsidRDefault="002C4716" w:rsidP="00525ED6">
            <w:pPr>
              <w:pStyle w:val="af0"/>
              <w:jc w:val="center"/>
              <w:rPr>
                <w:rFonts w:ascii="PT Astra Serif" w:hAnsi="PT Astra Serif"/>
                <w:b/>
                <w:bCs/>
                <w:color w:val="000000"/>
              </w:rPr>
            </w:pPr>
            <w:r>
              <w:rPr>
                <w:rFonts w:ascii="PT Astra Serif" w:hAnsi="PT Astra Serif"/>
                <w:b/>
                <w:bCs/>
                <w:color w:val="000000"/>
              </w:rPr>
              <w:t>Единиц</w:t>
            </w:r>
            <w:r w:rsidR="0012341D">
              <w:rPr>
                <w:rFonts w:ascii="PT Astra Serif" w:hAnsi="PT Astra Serif"/>
                <w:b/>
                <w:bCs/>
                <w:color w:val="000000"/>
              </w:rPr>
              <w:t>а</w:t>
            </w:r>
            <w:r>
              <w:rPr>
                <w:rFonts w:ascii="PT Astra Serif" w:hAnsi="PT Astra Serif"/>
                <w:b/>
                <w:bCs/>
                <w:color w:val="000000"/>
              </w:rPr>
              <w:t xml:space="preserve"> измерения</w:t>
            </w:r>
          </w:p>
        </w:tc>
        <w:tc>
          <w:tcPr>
            <w:tcW w:w="850" w:type="dxa"/>
            <w:tcBorders>
              <w:top w:val="single" w:sz="1" w:space="0" w:color="000000"/>
              <w:left w:val="single" w:sz="1" w:space="0" w:color="000000"/>
            </w:tcBorders>
            <w:shd w:val="clear" w:color="auto" w:fill="auto"/>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2025</w:t>
            </w:r>
            <w:r>
              <w:rPr>
                <w:rFonts w:ascii="PT Astra Serif" w:hAnsi="PT Astra Serif"/>
                <w:b/>
                <w:bCs/>
                <w:color w:val="000000"/>
              </w:rPr>
              <w:t xml:space="preserve"> год</w:t>
            </w:r>
          </w:p>
        </w:tc>
        <w:tc>
          <w:tcPr>
            <w:tcW w:w="851" w:type="dxa"/>
            <w:tcBorders>
              <w:top w:val="single" w:sz="1" w:space="0" w:color="000000"/>
              <w:left w:val="single" w:sz="1" w:space="0" w:color="000000"/>
              <w:right w:val="single" w:sz="1" w:space="0" w:color="000000"/>
            </w:tcBorders>
            <w:shd w:val="clear" w:color="auto" w:fill="auto"/>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2026</w:t>
            </w:r>
            <w:r>
              <w:rPr>
                <w:rFonts w:ascii="PT Astra Serif" w:hAnsi="PT Astra Serif"/>
                <w:b/>
                <w:bCs/>
                <w:color w:val="000000"/>
              </w:rPr>
              <w:t xml:space="preserve"> год</w:t>
            </w:r>
          </w:p>
        </w:tc>
        <w:tc>
          <w:tcPr>
            <w:tcW w:w="709" w:type="dxa"/>
            <w:tcBorders>
              <w:top w:val="single" w:sz="1" w:space="0" w:color="000000"/>
              <w:left w:val="single" w:sz="1" w:space="0" w:color="000000"/>
              <w:right w:val="single" w:sz="1" w:space="0" w:color="000000"/>
            </w:tcBorders>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2027</w:t>
            </w:r>
            <w:r>
              <w:rPr>
                <w:rFonts w:ascii="PT Astra Serif" w:hAnsi="PT Astra Serif"/>
                <w:b/>
                <w:bCs/>
                <w:color w:val="000000"/>
              </w:rPr>
              <w:t xml:space="preserve"> год</w:t>
            </w:r>
          </w:p>
        </w:tc>
        <w:tc>
          <w:tcPr>
            <w:tcW w:w="708" w:type="dxa"/>
            <w:tcBorders>
              <w:top w:val="single" w:sz="1" w:space="0" w:color="000000"/>
              <w:left w:val="single" w:sz="1" w:space="0" w:color="000000"/>
              <w:right w:val="single" w:sz="1" w:space="0" w:color="000000"/>
            </w:tcBorders>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2028</w:t>
            </w:r>
            <w:r>
              <w:rPr>
                <w:rFonts w:ascii="PT Astra Serif" w:hAnsi="PT Astra Serif"/>
                <w:b/>
                <w:bCs/>
                <w:color w:val="000000"/>
              </w:rPr>
              <w:t xml:space="preserve"> год</w:t>
            </w:r>
          </w:p>
        </w:tc>
        <w:tc>
          <w:tcPr>
            <w:tcW w:w="709" w:type="dxa"/>
            <w:tcBorders>
              <w:top w:val="single" w:sz="1" w:space="0" w:color="000000"/>
              <w:left w:val="single" w:sz="1" w:space="0" w:color="000000"/>
              <w:right w:val="single" w:sz="1" w:space="0" w:color="000000"/>
            </w:tcBorders>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2029</w:t>
            </w:r>
            <w:r>
              <w:rPr>
                <w:rFonts w:ascii="PT Astra Serif" w:hAnsi="PT Astra Serif"/>
                <w:b/>
                <w:bCs/>
                <w:color w:val="000000"/>
              </w:rPr>
              <w:t xml:space="preserve"> год</w:t>
            </w:r>
          </w:p>
        </w:tc>
        <w:tc>
          <w:tcPr>
            <w:tcW w:w="709" w:type="dxa"/>
            <w:tcBorders>
              <w:top w:val="single" w:sz="1" w:space="0" w:color="000000"/>
              <w:left w:val="single" w:sz="1" w:space="0" w:color="000000"/>
              <w:right w:val="single" w:sz="1" w:space="0" w:color="000000"/>
            </w:tcBorders>
          </w:tcPr>
          <w:p w:rsidR="002C4716" w:rsidRPr="00C53AA8" w:rsidRDefault="002C4716" w:rsidP="00525ED6">
            <w:pPr>
              <w:pStyle w:val="af0"/>
              <w:jc w:val="center"/>
              <w:rPr>
                <w:rFonts w:ascii="PT Astra Serif" w:hAnsi="PT Astra Serif"/>
                <w:b/>
                <w:bCs/>
                <w:color w:val="000000"/>
              </w:rPr>
            </w:pPr>
            <w:r w:rsidRPr="00C53AA8">
              <w:rPr>
                <w:rFonts w:ascii="PT Astra Serif" w:hAnsi="PT Astra Serif"/>
                <w:b/>
                <w:bCs/>
                <w:color w:val="000000"/>
              </w:rPr>
              <w:t>2030</w:t>
            </w:r>
            <w:r>
              <w:rPr>
                <w:rFonts w:ascii="PT Astra Serif" w:hAnsi="PT Astra Serif"/>
                <w:b/>
                <w:bCs/>
                <w:color w:val="000000"/>
              </w:rPr>
              <w:t xml:space="preserve"> год</w:t>
            </w:r>
          </w:p>
        </w:tc>
      </w:tr>
      <w:tr w:rsidR="00366DE1" w:rsidRPr="00C53AA8" w:rsidTr="00366DE1">
        <w:trPr>
          <w:cantSplit/>
          <w:trHeight w:val="356"/>
        </w:trPr>
        <w:tc>
          <w:tcPr>
            <w:tcW w:w="568" w:type="dxa"/>
            <w:tcBorders>
              <w:top w:val="single" w:sz="4" w:space="0" w:color="auto"/>
              <w:left w:val="single" w:sz="1" w:space="0" w:color="000000"/>
              <w:bottom w:val="single" w:sz="1" w:space="0" w:color="000000"/>
            </w:tcBorders>
            <w:shd w:val="clear" w:color="auto" w:fill="auto"/>
          </w:tcPr>
          <w:p w:rsidR="002C4716" w:rsidRPr="00C53AA8" w:rsidRDefault="002C4716" w:rsidP="009D44C3">
            <w:pPr>
              <w:pStyle w:val="af0"/>
              <w:jc w:val="center"/>
              <w:rPr>
                <w:rFonts w:ascii="PT Astra Serif" w:hAnsi="PT Astra Serif"/>
                <w:b/>
                <w:bCs/>
                <w:color w:val="000000"/>
              </w:rPr>
            </w:pPr>
            <w:r w:rsidRPr="00C53AA8">
              <w:rPr>
                <w:rFonts w:ascii="PT Astra Serif" w:hAnsi="PT Astra Serif"/>
                <w:b/>
                <w:bCs/>
                <w:color w:val="000000"/>
              </w:rPr>
              <w:t>1</w:t>
            </w:r>
          </w:p>
        </w:tc>
        <w:tc>
          <w:tcPr>
            <w:tcW w:w="5244" w:type="dxa"/>
            <w:tcBorders>
              <w:top w:val="single" w:sz="4" w:space="0" w:color="auto"/>
              <w:left w:val="single" w:sz="1" w:space="0" w:color="000000"/>
              <w:bottom w:val="single" w:sz="1" w:space="0" w:color="000000"/>
            </w:tcBorders>
            <w:shd w:val="clear" w:color="auto" w:fill="auto"/>
          </w:tcPr>
          <w:p w:rsidR="002C4716" w:rsidRPr="00C53AA8" w:rsidRDefault="002C4716" w:rsidP="009D44C3">
            <w:pPr>
              <w:pStyle w:val="af0"/>
              <w:jc w:val="center"/>
              <w:rPr>
                <w:rFonts w:ascii="PT Astra Serif" w:hAnsi="PT Astra Serif"/>
                <w:b/>
                <w:bCs/>
                <w:color w:val="000000"/>
              </w:rPr>
            </w:pPr>
            <w:r w:rsidRPr="00C53AA8">
              <w:rPr>
                <w:rFonts w:ascii="PT Astra Serif" w:hAnsi="PT Astra Serif"/>
                <w:b/>
                <w:bCs/>
                <w:color w:val="000000"/>
              </w:rPr>
              <w:t>2</w:t>
            </w:r>
          </w:p>
        </w:tc>
        <w:tc>
          <w:tcPr>
            <w:tcW w:w="3685" w:type="dxa"/>
            <w:tcBorders>
              <w:top w:val="single" w:sz="4" w:space="0" w:color="auto"/>
              <w:left w:val="single" w:sz="1" w:space="0" w:color="000000"/>
              <w:bottom w:val="single" w:sz="1" w:space="0" w:color="000000"/>
            </w:tcBorders>
            <w:shd w:val="clear" w:color="auto" w:fill="auto"/>
          </w:tcPr>
          <w:p w:rsidR="002C4716" w:rsidRPr="00C53AA8" w:rsidRDefault="002C4716" w:rsidP="009D44C3">
            <w:pPr>
              <w:pStyle w:val="af0"/>
              <w:jc w:val="center"/>
              <w:rPr>
                <w:rFonts w:ascii="PT Astra Serif" w:hAnsi="PT Astra Serif"/>
                <w:b/>
                <w:bCs/>
                <w:color w:val="000000"/>
              </w:rPr>
            </w:pPr>
            <w:r w:rsidRPr="00C53AA8">
              <w:rPr>
                <w:rFonts w:ascii="PT Astra Serif" w:hAnsi="PT Astra Serif"/>
                <w:b/>
                <w:bCs/>
                <w:color w:val="000000"/>
              </w:rPr>
              <w:t>3</w:t>
            </w:r>
          </w:p>
        </w:tc>
        <w:tc>
          <w:tcPr>
            <w:tcW w:w="1418" w:type="dxa"/>
            <w:tcBorders>
              <w:top w:val="single" w:sz="4" w:space="0" w:color="auto"/>
              <w:left w:val="single" w:sz="1" w:space="0" w:color="000000"/>
              <w:bottom w:val="single" w:sz="1" w:space="0" w:color="000000"/>
              <w:right w:val="single" w:sz="1" w:space="0" w:color="000000"/>
            </w:tcBorders>
          </w:tcPr>
          <w:p w:rsidR="002C4716" w:rsidRPr="00C53AA8" w:rsidRDefault="002C4716" w:rsidP="00BF4D8E">
            <w:pPr>
              <w:pStyle w:val="af0"/>
              <w:jc w:val="center"/>
              <w:rPr>
                <w:rFonts w:ascii="PT Astra Serif" w:hAnsi="PT Astra Serif"/>
                <w:b/>
                <w:bCs/>
                <w:color w:val="000000"/>
              </w:rPr>
            </w:pPr>
            <w:r>
              <w:rPr>
                <w:rFonts w:ascii="PT Astra Serif" w:hAnsi="PT Astra Serif"/>
                <w:b/>
                <w:bCs/>
                <w:color w:val="000000"/>
              </w:rPr>
              <w:t>4</w:t>
            </w:r>
          </w:p>
        </w:tc>
        <w:tc>
          <w:tcPr>
            <w:tcW w:w="850" w:type="dxa"/>
            <w:tcBorders>
              <w:top w:val="single" w:sz="4" w:space="0" w:color="auto"/>
              <w:left w:val="single" w:sz="1" w:space="0" w:color="000000"/>
              <w:bottom w:val="single" w:sz="1" w:space="0" w:color="000000"/>
            </w:tcBorders>
            <w:shd w:val="clear" w:color="auto" w:fill="auto"/>
          </w:tcPr>
          <w:p w:rsidR="002C4716" w:rsidRPr="00C53AA8" w:rsidRDefault="002C4716" w:rsidP="00BF4D8E">
            <w:pPr>
              <w:pStyle w:val="af0"/>
              <w:jc w:val="center"/>
              <w:rPr>
                <w:rFonts w:ascii="PT Astra Serif" w:hAnsi="PT Astra Serif"/>
                <w:b/>
                <w:bCs/>
                <w:color w:val="000000"/>
              </w:rPr>
            </w:pPr>
            <w:r>
              <w:rPr>
                <w:rFonts w:ascii="PT Astra Serif" w:hAnsi="PT Astra Serif"/>
                <w:b/>
                <w:bCs/>
                <w:color w:val="000000"/>
              </w:rPr>
              <w:t>5</w:t>
            </w:r>
          </w:p>
        </w:tc>
        <w:tc>
          <w:tcPr>
            <w:tcW w:w="851" w:type="dxa"/>
            <w:tcBorders>
              <w:top w:val="single" w:sz="4" w:space="0" w:color="auto"/>
              <w:left w:val="single" w:sz="1" w:space="0" w:color="000000"/>
              <w:bottom w:val="single" w:sz="1" w:space="0" w:color="000000"/>
              <w:right w:val="single" w:sz="1" w:space="0" w:color="000000"/>
            </w:tcBorders>
            <w:shd w:val="clear" w:color="auto" w:fill="auto"/>
          </w:tcPr>
          <w:p w:rsidR="002C4716" w:rsidRPr="00C53AA8" w:rsidRDefault="002C4716" w:rsidP="00BF4D8E">
            <w:pPr>
              <w:pStyle w:val="af0"/>
              <w:jc w:val="center"/>
              <w:rPr>
                <w:rFonts w:ascii="PT Astra Serif" w:hAnsi="PT Astra Serif"/>
                <w:b/>
                <w:bCs/>
                <w:color w:val="000000"/>
              </w:rPr>
            </w:pPr>
            <w:r>
              <w:rPr>
                <w:rFonts w:ascii="PT Astra Serif" w:hAnsi="PT Astra Serif"/>
                <w:b/>
                <w:bCs/>
                <w:color w:val="000000"/>
              </w:rPr>
              <w:t>6</w:t>
            </w:r>
          </w:p>
        </w:tc>
        <w:tc>
          <w:tcPr>
            <w:tcW w:w="709" w:type="dxa"/>
            <w:tcBorders>
              <w:top w:val="single" w:sz="4" w:space="0" w:color="auto"/>
              <w:left w:val="single" w:sz="1" w:space="0" w:color="000000"/>
              <w:bottom w:val="single" w:sz="1" w:space="0" w:color="000000"/>
              <w:right w:val="single" w:sz="1" w:space="0" w:color="000000"/>
            </w:tcBorders>
          </w:tcPr>
          <w:p w:rsidR="002C4716" w:rsidRPr="00C53AA8" w:rsidRDefault="002C4716" w:rsidP="00BF4D8E">
            <w:pPr>
              <w:pStyle w:val="af0"/>
              <w:jc w:val="center"/>
              <w:rPr>
                <w:rFonts w:ascii="PT Astra Serif" w:hAnsi="PT Astra Serif"/>
                <w:b/>
                <w:bCs/>
                <w:color w:val="000000"/>
              </w:rPr>
            </w:pPr>
            <w:r>
              <w:rPr>
                <w:rFonts w:ascii="PT Astra Serif" w:hAnsi="PT Astra Serif"/>
                <w:b/>
                <w:bCs/>
                <w:color w:val="000000"/>
              </w:rPr>
              <w:t>7</w:t>
            </w:r>
          </w:p>
        </w:tc>
        <w:tc>
          <w:tcPr>
            <w:tcW w:w="708" w:type="dxa"/>
            <w:tcBorders>
              <w:top w:val="single" w:sz="4" w:space="0" w:color="auto"/>
              <w:left w:val="single" w:sz="1" w:space="0" w:color="000000"/>
              <w:bottom w:val="single" w:sz="1" w:space="0" w:color="000000"/>
              <w:right w:val="single" w:sz="1" w:space="0" w:color="000000"/>
            </w:tcBorders>
          </w:tcPr>
          <w:p w:rsidR="002C4716" w:rsidRPr="00C53AA8" w:rsidRDefault="002C4716" w:rsidP="00BF4D8E">
            <w:pPr>
              <w:pStyle w:val="af0"/>
              <w:jc w:val="center"/>
              <w:rPr>
                <w:rFonts w:ascii="PT Astra Serif" w:hAnsi="PT Astra Serif"/>
                <w:b/>
                <w:bCs/>
                <w:color w:val="000000"/>
              </w:rPr>
            </w:pPr>
            <w:r>
              <w:rPr>
                <w:rFonts w:ascii="PT Astra Serif" w:hAnsi="PT Astra Serif"/>
                <w:b/>
                <w:bCs/>
                <w:color w:val="000000"/>
              </w:rPr>
              <w:t>8</w:t>
            </w:r>
          </w:p>
        </w:tc>
        <w:tc>
          <w:tcPr>
            <w:tcW w:w="709" w:type="dxa"/>
            <w:tcBorders>
              <w:top w:val="single" w:sz="4" w:space="0" w:color="auto"/>
              <w:left w:val="single" w:sz="1" w:space="0" w:color="000000"/>
              <w:bottom w:val="single" w:sz="1" w:space="0" w:color="000000"/>
              <w:right w:val="single" w:sz="1" w:space="0" w:color="000000"/>
            </w:tcBorders>
          </w:tcPr>
          <w:p w:rsidR="002C4716" w:rsidRPr="00C53AA8" w:rsidRDefault="002C4716" w:rsidP="00BF4D8E">
            <w:pPr>
              <w:pStyle w:val="af0"/>
              <w:jc w:val="center"/>
              <w:rPr>
                <w:rFonts w:ascii="PT Astra Serif" w:hAnsi="PT Astra Serif"/>
                <w:b/>
                <w:bCs/>
                <w:color w:val="000000"/>
              </w:rPr>
            </w:pPr>
            <w:r>
              <w:rPr>
                <w:rFonts w:ascii="PT Astra Serif" w:hAnsi="PT Astra Serif"/>
                <w:b/>
                <w:bCs/>
                <w:color w:val="000000"/>
              </w:rPr>
              <w:t>9</w:t>
            </w:r>
          </w:p>
        </w:tc>
        <w:tc>
          <w:tcPr>
            <w:tcW w:w="709" w:type="dxa"/>
            <w:tcBorders>
              <w:top w:val="single" w:sz="4" w:space="0" w:color="auto"/>
              <w:left w:val="single" w:sz="4" w:space="0" w:color="auto"/>
              <w:bottom w:val="single" w:sz="1" w:space="0" w:color="000000"/>
              <w:right w:val="single" w:sz="1" w:space="0" w:color="000000"/>
            </w:tcBorders>
          </w:tcPr>
          <w:p w:rsidR="002C4716" w:rsidRPr="00C53AA8" w:rsidRDefault="002C4716" w:rsidP="00BF4D8E">
            <w:pPr>
              <w:pStyle w:val="af0"/>
              <w:jc w:val="center"/>
              <w:rPr>
                <w:rFonts w:ascii="PT Astra Serif" w:hAnsi="PT Astra Serif"/>
                <w:b/>
                <w:bCs/>
                <w:color w:val="000000"/>
              </w:rPr>
            </w:pPr>
            <w:r>
              <w:rPr>
                <w:rFonts w:ascii="PT Astra Serif" w:hAnsi="PT Astra Serif"/>
                <w:b/>
                <w:bCs/>
                <w:color w:val="000000"/>
              </w:rPr>
              <w:t>10</w:t>
            </w:r>
          </w:p>
        </w:tc>
      </w:tr>
      <w:tr w:rsidR="00366DE1" w:rsidRPr="00C53AA8" w:rsidTr="00366DE1">
        <w:trPr>
          <w:trHeight w:val="1879"/>
        </w:trPr>
        <w:tc>
          <w:tcPr>
            <w:tcW w:w="568" w:type="dxa"/>
            <w:tcBorders>
              <w:left w:val="single" w:sz="1" w:space="0" w:color="000000"/>
              <w:bottom w:val="single" w:sz="1" w:space="0" w:color="000000"/>
            </w:tcBorders>
            <w:shd w:val="clear" w:color="auto" w:fill="auto"/>
          </w:tcPr>
          <w:p w:rsidR="002C4716" w:rsidRPr="00C53AA8" w:rsidRDefault="002C4716" w:rsidP="00E935CB">
            <w:pPr>
              <w:pStyle w:val="af0"/>
              <w:jc w:val="center"/>
              <w:rPr>
                <w:rFonts w:ascii="PT Astra Serif" w:hAnsi="PT Astra Serif"/>
                <w:color w:val="000000"/>
              </w:rPr>
            </w:pPr>
            <w:r w:rsidRPr="00C53AA8">
              <w:rPr>
                <w:rFonts w:ascii="PT Astra Serif" w:hAnsi="PT Astra Serif"/>
                <w:color w:val="000000"/>
              </w:rPr>
              <w:t>1</w:t>
            </w:r>
            <w:r w:rsidR="007A1926">
              <w:rPr>
                <w:rFonts w:ascii="PT Astra Serif" w:hAnsi="PT Astra Serif"/>
                <w:color w:val="000000"/>
              </w:rPr>
              <w:t>.</w:t>
            </w:r>
          </w:p>
        </w:tc>
        <w:tc>
          <w:tcPr>
            <w:tcW w:w="5244" w:type="dxa"/>
            <w:tcBorders>
              <w:left w:val="single" w:sz="1" w:space="0" w:color="000000"/>
              <w:bottom w:val="single" w:sz="1" w:space="0" w:color="000000"/>
            </w:tcBorders>
            <w:shd w:val="clear" w:color="auto" w:fill="auto"/>
          </w:tcPr>
          <w:p w:rsidR="002C4716" w:rsidRPr="00C53AA8" w:rsidRDefault="002C4716" w:rsidP="009D44C3">
            <w:pPr>
              <w:pStyle w:val="af0"/>
              <w:jc w:val="both"/>
              <w:rPr>
                <w:rFonts w:ascii="PT Astra Serif" w:hAnsi="PT Astra Serif"/>
                <w:color w:val="FF0000"/>
              </w:rPr>
            </w:pPr>
            <w:r w:rsidRPr="00C53AA8">
              <w:rPr>
                <w:rFonts w:ascii="PT Astra Serif" w:hAnsi="PT Astra Serif"/>
                <w:color w:val="000000"/>
              </w:rPr>
              <w:t>Снижение доли жителей муниципального образования «Вешкаймский район», считающих, что уровень коррупции в районе в настоящее время повышается (</w:t>
            </w:r>
            <w:r w:rsidRPr="00C53AA8">
              <w:rPr>
                <w:rFonts w:ascii="PT Astra Serif" w:hAnsi="PT Astra Serif"/>
                <w:spacing w:val="-2"/>
              </w:rPr>
              <w:t xml:space="preserve">по данным опроса, </w:t>
            </w:r>
            <w:r w:rsidRPr="00C53AA8">
              <w:rPr>
                <w:rFonts w:ascii="PT Astra Serif" w:hAnsi="PT Astra Serif"/>
              </w:rPr>
              <w:t xml:space="preserve">путём размещения </w:t>
            </w:r>
            <w:r w:rsidRPr="00C53AA8">
              <w:rPr>
                <w:rFonts w:ascii="PT Astra Serif" w:hAnsi="PT Astra Serif"/>
                <w:lang w:eastAsia="hi-IN" w:bidi="hi-IN"/>
              </w:rPr>
              <w:t>на официальном сайте администрации муниципального образования Вешкаймский район» в сети Интернет, газете «Вешкаймские Вести»)</w:t>
            </w:r>
          </w:p>
        </w:tc>
        <w:tc>
          <w:tcPr>
            <w:tcW w:w="3685" w:type="dxa"/>
            <w:tcBorders>
              <w:left w:val="single" w:sz="1" w:space="0" w:color="000000"/>
              <w:bottom w:val="single" w:sz="1" w:space="0" w:color="000000"/>
            </w:tcBorders>
            <w:shd w:val="clear" w:color="auto" w:fill="auto"/>
          </w:tcPr>
          <w:p w:rsidR="002C4716" w:rsidRPr="00C53AA8" w:rsidRDefault="002C4716" w:rsidP="002F0ACC">
            <w:pPr>
              <w:snapToGrid w:val="0"/>
              <w:jc w:val="both"/>
              <w:rPr>
                <w:rFonts w:ascii="PT Astra Serif" w:hAnsi="PT Astra Serif"/>
                <w:color w:val="000000"/>
              </w:rPr>
            </w:pPr>
            <w:r w:rsidRPr="00C53AA8">
              <w:rPr>
                <w:rFonts w:ascii="PT Astra Serif" w:hAnsi="PT Astra Serif"/>
                <w:color w:val="000000"/>
              </w:rPr>
              <w:t>Руководитель аппарата администрации муниципального образования «Вешкаймский район»</w:t>
            </w:r>
          </w:p>
        </w:tc>
        <w:tc>
          <w:tcPr>
            <w:tcW w:w="1418" w:type="dxa"/>
            <w:tcBorders>
              <w:left w:val="single" w:sz="1" w:space="0" w:color="000000"/>
              <w:bottom w:val="single" w:sz="1" w:space="0" w:color="000000"/>
              <w:right w:val="single" w:sz="1" w:space="0" w:color="000000"/>
            </w:tcBorders>
          </w:tcPr>
          <w:p w:rsidR="002C4716" w:rsidRPr="00C53AA8" w:rsidRDefault="0012341D" w:rsidP="009D44C3">
            <w:pPr>
              <w:pStyle w:val="af0"/>
              <w:jc w:val="center"/>
              <w:rPr>
                <w:rFonts w:ascii="PT Astra Serif" w:hAnsi="PT Astra Serif"/>
                <w:color w:val="000000"/>
              </w:rPr>
            </w:pPr>
            <w:r>
              <w:rPr>
                <w:rFonts w:ascii="PT Astra Serif" w:hAnsi="PT Astra Serif"/>
                <w:color w:val="000000"/>
              </w:rPr>
              <w:t>%</w:t>
            </w:r>
          </w:p>
        </w:tc>
        <w:tc>
          <w:tcPr>
            <w:tcW w:w="850" w:type="dxa"/>
            <w:tcBorders>
              <w:left w:val="single" w:sz="1" w:space="0" w:color="000000"/>
              <w:bottom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90</w:t>
            </w:r>
          </w:p>
        </w:tc>
        <w:tc>
          <w:tcPr>
            <w:tcW w:w="851" w:type="dxa"/>
            <w:tcBorders>
              <w:left w:val="single" w:sz="1" w:space="0" w:color="000000"/>
              <w:bottom w:val="single" w:sz="1" w:space="0" w:color="000000"/>
              <w:right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88</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86</w:t>
            </w:r>
          </w:p>
        </w:tc>
        <w:tc>
          <w:tcPr>
            <w:tcW w:w="70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84</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82</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80</w:t>
            </w:r>
          </w:p>
        </w:tc>
      </w:tr>
      <w:tr w:rsidR="00366DE1" w:rsidRPr="00C53AA8" w:rsidTr="00366DE1">
        <w:tc>
          <w:tcPr>
            <w:tcW w:w="568" w:type="dxa"/>
            <w:tcBorders>
              <w:left w:val="single" w:sz="1" w:space="0" w:color="000000"/>
              <w:bottom w:val="single" w:sz="1" w:space="0" w:color="000000"/>
            </w:tcBorders>
            <w:shd w:val="clear" w:color="auto" w:fill="auto"/>
          </w:tcPr>
          <w:p w:rsidR="002C4716" w:rsidRPr="00C53AA8" w:rsidRDefault="0012341D" w:rsidP="0012341D">
            <w:pPr>
              <w:pStyle w:val="af0"/>
              <w:jc w:val="center"/>
              <w:rPr>
                <w:rFonts w:ascii="PT Astra Serif" w:hAnsi="PT Astra Serif"/>
                <w:color w:val="000000"/>
              </w:rPr>
            </w:pPr>
            <w:r>
              <w:rPr>
                <w:rFonts w:ascii="PT Astra Serif" w:hAnsi="PT Astra Serif"/>
                <w:color w:val="000000"/>
              </w:rPr>
              <w:t>2</w:t>
            </w:r>
            <w:r w:rsidR="007A1926">
              <w:rPr>
                <w:rFonts w:ascii="PT Astra Serif" w:hAnsi="PT Astra Serif"/>
                <w:color w:val="000000"/>
              </w:rPr>
              <w:t>.</w:t>
            </w:r>
          </w:p>
        </w:tc>
        <w:tc>
          <w:tcPr>
            <w:tcW w:w="5244" w:type="dxa"/>
            <w:tcBorders>
              <w:left w:val="single" w:sz="1" w:space="0" w:color="000000"/>
              <w:bottom w:val="single" w:sz="1" w:space="0" w:color="000000"/>
            </w:tcBorders>
            <w:shd w:val="clear" w:color="auto" w:fill="auto"/>
          </w:tcPr>
          <w:p w:rsidR="002C4716" w:rsidRPr="00C53AA8" w:rsidRDefault="002C4716" w:rsidP="009D44C3">
            <w:pPr>
              <w:spacing w:before="100" w:beforeAutospacing="1" w:after="100" w:afterAutospacing="1"/>
              <w:jc w:val="both"/>
              <w:rPr>
                <w:rFonts w:ascii="PT Astra Serif" w:hAnsi="PT Astra Serif"/>
                <w:color w:val="000000"/>
              </w:rPr>
            </w:pPr>
            <w:r w:rsidRPr="00C53AA8">
              <w:rPr>
                <w:rFonts w:ascii="PT Astra Serif" w:hAnsi="PT Astra Serif"/>
                <w:color w:val="000000"/>
              </w:rPr>
              <w:t xml:space="preserve">Увеличение уровня удовлетворенности граждан качеством предоставления государственных и муниципальных услуг </w:t>
            </w:r>
          </w:p>
        </w:tc>
        <w:tc>
          <w:tcPr>
            <w:tcW w:w="3685" w:type="dxa"/>
            <w:tcBorders>
              <w:left w:val="single" w:sz="1" w:space="0" w:color="000000"/>
              <w:bottom w:val="single" w:sz="1" w:space="0" w:color="000000"/>
            </w:tcBorders>
            <w:shd w:val="clear" w:color="auto" w:fill="auto"/>
          </w:tcPr>
          <w:p w:rsidR="002C4716" w:rsidRPr="00C53AA8" w:rsidRDefault="002C4716" w:rsidP="009D44C3">
            <w:pPr>
              <w:snapToGrid w:val="0"/>
              <w:jc w:val="both"/>
              <w:rPr>
                <w:rFonts w:ascii="PT Astra Serif" w:hAnsi="PT Astra Serif"/>
                <w:color w:val="000000"/>
              </w:rPr>
            </w:pPr>
            <w:r w:rsidRPr="00C53AA8">
              <w:rPr>
                <w:rFonts w:ascii="PT Astra Serif" w:hAnsi="PT Astra Serif"/>
                <w:color w:val="000000"/>
              </w:rPr>
              <w:t>Руководитель аппарата администрации муниципального образования «Вешкаймский район»</w:t>
            </w:r>
          </w:p>
        </w:tc>
        <w:tc>
          <w:tcPr>
            <w:tcW w:w="1418" w:type="dxa"/>
            <w:tcBorders>
              <w:left w:val="single" w:sz="1" w:space="0" w:color="000000"/>
              <w:bottom w:val="single" w:sz="1" w:space="0" w:color="000000"/>
              <w:right w:val="single" w:sz="1" w:space="0" w:color="000000"/>
            </w:tcBorders>
          </w:tcPr>
          <w:p w:rsidR="002C4716" w:rsidRPr="00C53AA8" w:rsidRDefault="0012341D" w:rsidP="009D44C3">
            <w:pPr>
              <w:pStyle w:val="af0"/>
              <w:jc w:val="center"/>
              <w:rPr>
                <w:rFonts w:ascii="PT Astra Serif" w:hAnsi="PT Astra Serif"/>
                <w:color w:val="000000"/>
              </w:rPr>
            </w:pPr>
            <w:r>
              <w:rPr>
                <w:rFonts w:ascii="PT Astra Serif" w:hAnsi="PT Astra Serif"/>
                <w:color w:val="000000"/>
              </w:rPr>
              <w:t>%</w:t>
            </w:r>
          </w:p>
        </w:tc>
        <w:tc>
          <w:tcPr>
            <w:tcW w:w="850" w:type="dxa"/>
            <w:tcBorders>
              <w:left w:val="single" w:sz="1" w:space="0" w:color="000000"/>
              <w:bottom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60</w:t>
            </w:r>
          </w:p>
        </w:tc>
        <w:tc>
          <w:tcPr>
            <w:tcW w:w="851" w:type="dxa"/>
            <w:tcBorders>
              <w:left w:val="single" w:sz="1" w:space="0" w:color="000000"/>
              <w:bottom w:val="single" w:sz="1" w:space="0" w:color="000000"/>
              <w:right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62</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64</w:t>
            </w:r>
          </w:p>
        </w:tc>
        <w:tc>
          <w:tcPr>
            <w:tcW w:w="70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66</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68</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70</w:t>
            </w:r>
          </w:p>
        </w:tc>
      </w:tr>
      <w:tr w:rsidR="00366DE1" w:rsidRPr="00C53AA8" w:rsidTr="00366DE1">
        <w:tc>
          <w:tcPr>
            <w:tcW w:w="568" w:type="dxa"/>
            <w:tcBorders>
              <w:left w:val="single" w:sz="1" w:space="0" w:color="000000"/>
              <w:bottom w:val="single" w:sz="1" w:space="0" w:color="000000"/>
            </w:tcBorders>
            <w:shd w:val="clear" w:color="auto" w:fill="auto"/>
          </w:tcPr>
          <w:p w:rsidR="002C4716" w:rsidRPr="00C53AA8" w:rsidRDefault="00136595" w:rsidP="00E935CB">
            <w:pPr>
              <w:pStyle w:val="af0"/>
              <w:jc w:val="center"/>
              <w:rPr>
                <w:rFonts w:ascii="PT Astra Serif" w:hAnsi="PT Astra Serif"/>
                <w:color w:val="000000"/>
              </w:rPr>
            </w:pPr>
            <w:r>
              <w:rPr>
                <w:rFonts w:ascii="PT Astra Serif" w:hAnsi="PT Astra Serif"/>
                <w:color w:val="000000"/>
              </w:rPr>
              <w:lastRenderedPageBreak/>
              <w:t>3</w:t>
            </w:r>
            <w:r w:rsidR="007A1926">
              <w:rPr>
                <w:rFonts w:ascii="PT Astra Serif" w:hAnsi="PT Astra Serif"/>
                <w:color w:val="000000"/>
              </w:rPr>
              <w:t>.</w:t>
            </w:r>
          </w:p>
        </w:tc>
        <w:tc>
          <w:tcPr>
            <w:tcW w:w="5244" w:type="dxa"/>
            <w:tcBorders>
              <w:left w:val="single" w:sz="1" w:space="0" w:color="000000"/>
              <w:bottom w:val="single" w:sz="1" w:space="0" w:color="000000"/>
            </w:tcBorders>
            <w:shd w:val="clear" w:color="auto" w:fill="auto"/>
          </w:tcPr>
          <w:p w:rsidR="002C4716" w:rsidRPr="00C53AA8" w:rsidRDefault="002C4716" w:rsidP="009D44C3">
            <w:pPr>
              <w:pStyle w:val="af0"/>
              <w:rPr>
                <w:rFonts w:ascii="PT Astra Serif" w:hAnsi="PT Astra Serif"/>
                <w:color w:val="000000"/>
              </w:rPr>
            </w:pPr>
            <w:r w:rsidRPr="00C53AA8">
              <w:rPr>
                <w:rFonts w:ascii="PT Astra Serif" w:hAnsi="PT Astra Serif"/>
                <w:color w:val="000000"/>
              </w:rPr>
              <w:t>Заседания Межведомственной комиссии по противодействию коррупции в муниципальном образовании «Вешкаймский район»</w:t>
            </w:r>
          </w:p>
        </w:tc>
        <w:tc>
          <w:tcPr>
            <w:tcW w:w="3685" w:type="dxa"/>
            <w:tcBorders>
              <w:left w:val="single" w:sz="1" w:space="0" w:color="000000"/>
              <w:bottom w:val="single" w:sz="1" w:space="0" w:color="000000"/>
            </w:tcBorders>
            <w:shd w:val="clear" w:color="auto" w:fill="auto"/>
          </w:tcPr>
          <w:p w:rsidR="002C4716" w:rsidRPr="00C53AA8" w:rsidRDefault="002C4716" w:rsidP="00EC22E0">
            <w:pPr>
              <w:snapToGrid w:val="0"/>
              <w:jc w:val="both"/>
              <w:rPr>
                <w:rFonts w:ascii="PT Astra Serif" w:hAnsi="PT Astra Serif"/>
              </w:rPr>
            </w:pPr>
            <w:r w:rsidRPr="00C53AA8">
              <w:rPr>
                <w:rFonts w:ascii="PT Astra Serif" w:hAnsi="PT Astra Serif"/>
              </w:rPr>
              <w:t>Руководитель аппарата администрации муниципального образования «Вешкаймский район»; Межведомственная комиссия по противодействию коррупции в муниципальном образовании «Вешкаймский район» (по согласованию)</w:t>
            </w:r>
          </w:p>
        </w:tc>
        <w:tc>
          <w:tcPr>
            <w:tcW w:w="141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rPr>
            </w:pPr>
            <w:r>
              <w:rPr>
                <w:rFonts w:ascii="PT Astra Serif" w:hAnsi="PT Astra Serif"/>
              </w:rPr>
              <w:t>единица</w:t>
            </w:r>
          </w:p>
        </w:tc>
        <w:tc>
          <w:tcPr>
            <w:tcW w:w="850" w:type="dxa"/>
            <w:tcBorders>
              <w:left w:val="single" w:sz="1" w:space="0" w:color="000000"/>
              <w:bottom w:val="single" w:sz="1" w:space="0" w:color="000000"/>
            </w:tcBorders>
            <w:shd w:val="clear" w:color="auto" w:fill="auto"/>
          </w:tcPr>
          <w:p w:rsidR="002C4716" w:rsidRPr="00C53AA8" w:rsidRDefault="00806894" w:rsidP="009D44C3">
            <w:pPr>
              <w:pStyle w:val="af0"/>
              <w:jc w:val="center"/>
              <w:rPr>
                <w:rFonts w:ascii="PT Astra Serif" w:hAnsi="PT Astra Serif"/>
              </w:rPr>
            </w:pPr>
            <w:r>
              <w:rPr>
                <w:rFonts w:ascii="PT Astra Serif" w:hAnsi="PT Astra Serif"/>
              </w:rPr>
              <w:t>4</w:t>
            </w:r>
          </w:p>
        </w:tc>
        <w:tc>
          <w:tcPr>
            <w:tcW w:w="851" w:type="dxa"/>
            <w:tcBorders>
              <w:left w:val="single" w:sz="1" w:space="0" w:color="000000"/>
              <w:bottom w:val="single" w:sz="1" w:space="0" w:color="000000"/>
              <w:right w:val="single" w:sz="1" w:space="0" w:color="000000"/>
            </w:tcBorders>
            <w:shd w:val="clear" w:color="auto" w:fill="auto"/>
          </w:tcPr>
          <w:p w:rsidR="002C4716" w:rsidRPr="00C53AA8" w:rsidRDefault="002C4716" w:rsidP="009D44C3">
            <w:pPr>
              <w:pStyle w:val="af0"/>
              <w:jc w:val="center"/>
              <w:rPr>
                <w:rFonts w:ascii="PT Astra Serif" w:hAnsi="PT Astra Serif"/>
              </w:rPr>
            </w:pPr>
            <w:r w:rsidRPr="00C53AA8">
              <w:rPr>
                <w:rFonts w:ascii="PT Astra Serif" w:hAnsi="PT Astra Serif"/>
              </w:rPr>
              <w:t>4</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rPr>
            </w:pPr>
            <w:r w:rsidRPr="00C53AA8">
              <w:rPr>
                <w:rFonts w:ascii="PT Astra Serif" w:hAnsi="PT Astra Serif"/>
              </w:rPr>
              <w:t>4</w:t>
            </w:r>
          </w:p>
        </w:tc>
        <w:tc>
          <w:tcPr>
            <w:tcW w:w="70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rPr>
            </w:pPr>
            <w:r w:rsidRPr="00C53AA8">
              <w:rPr>
                <w:rFonts w:ascii="PT Astra Serif" w:hAnsi="PT Astra Serif"/>
              </w:rPr>
              <w:t>4</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rPr>
            </w:pPr>
            <w:r w:rsidRPr="00C53AA8">
              <w:rPr>
                <w:rFonts w:ascii="PT Astra Serif" w:hAnsi="PT Astra Serif"/>
              </w:rPr>
              <w:t>4</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rPr>
            </w:pPr>
            <w:r w:rsidRPr="00C53AA8">
              <w:rPr>
                <w:rFonts w:ascii="PT Astra Serif" w:hAnsi="PT Astra Serif"/>
              </w:rPr>
              <w:t>4</w:t>
            </w:r>
          </w:p>
        </w:tc>
      </w:tr>
      <w:tr w:rsidR="007A1926" w:rsidRPr="00C53AA8" w:rsidTr="00366DE1">
        <w:tc>
          <w:tcPr>
            <w:tcW w:w="568" w:type="dxa"/>
            <w:tcBorders>
              <w:left w:val="single" w:sz="1" w:space="0" w:color="000000"/>
              <w:bottom w:val="single" w:sz="1" w:space="0" w:color="000000"/>
            </w:tcBorders>
            <w:shd w:val="clear" w:color="auto" w:fill="auto"/>
          </w:tcPr>
          <w:p w:rsidR="007A1926" w:rsidRDefault="007A1926" w:rsidP="00E935CB">
            <w:pPr>
              <w:pStyle w:val="af0"/>
              <w:jc w:val="center"/>
              <w:rPr>
                <w:rFonts w:ascii="PT Astra Serif" w:hAnsi="PT Astra Serif"/>
                <w:color w:val="000000"/>
              </w:rPr>
            </w:pPr>
            <w:r>
              <w:rPr>
                <w:rFonts w:ascii="PT Astra Serif" w:hAnsi="PT Astra Serif"/>
                <w:color w:val="000000"/>
              </w:rPr>
              <w:t>4.</w:t>
            </w:r>
          </w:p>
        </w:tc>
        <w:tc>
          <w:tcPr>
            <w:tcW w:w="5244" w:type="dxa"/>
            <w:tcBorders>
              <w:left w:val="single" w:sz="1" w:space="0" w:color="000000"/>
              <w:bottom w:val="single" w:sz="1" w:space="0" w:color="000000"/>
            </w:tcBorders>
            <w:shd w:val="clear" w:color="auto" w:fill="auto"/>
          </w:tcPr>
          <w:p w:rsidR="007A1926" w:rsidRPr="007A1926" w:rsidRDefault="007A1926" w:rsidP="007A1926">
            <w:pPr>
              <w:pStyle w:val="af0"/>
              <w:jc w:val="both"/>
              <w:rPr>
                <w:rFonts w:ascii="PT Astra Serif" w:hAnsi="PT Astra Serif"/>
                <w:color w:val="000000"/>
              </w:rPr>
            </w:pPr>
            <w:r w:rsidRPr="007A1926">
              <w:rPr>
                <w:rFonts w:ascii="PT Astra Serif" w:hAnsi="PT Astra Serif"/>
                <w:bCs/>
                <w:spacing w:val="2"/>
                <w:shd w:val="clear" w:color="auto" w:fill="FFFFFF"/>
              </w:rPr>
              <w:t>Доля подготовленных сотрудниками органов местного самоуправления муниципального района экспертных заключений по результатам антикоррупционных экспертиз проектов муниципальных правовых актов от общего количества, разработанных сотрудниками органов местного самоуправления муниципального района проектов муниципальных нормативных правовых актов.</w:t>
            </w:r>
          </w:p>
        </w:tc>
        <w:tc>
          <w:tcPr>
            <w:tcW w:w="3685" w:type="dxa"/>
            <w:tcBorders>
              <w:left w:val="single" w:sz="1" w:space="0" w:color="000000"/>
              <w:bottom w:val="single" w:sz="1" w:space="0" w:color="000000"/>
            </w:tcBorders>
            <w:shd w:val="clear" w:color="auto" w:fill="auto"/>
          </w:tcPr>
          <w:p w:rsidR="007A1926" w:rsidRPr="00C53AA8" w:rsidRDefault="007A1926" w:rsidP="00EC22E0">
            <w:pPr>
              <w:snapToGrid w:val="0"/>
              <w:jc w:val="both"/>
              <w:rPr>
                <w:rFonts w:ascii="PT Astra Serif" w:hAnsi="PT Astra Serif"/>
              </w:rPr>
            </w:pPr>
            <w:r w:rsidRPr="00C53AA8">
              <w:rPr>
                <w:rFonts w:ascii="PT Astra Serif" w:eastAsia="Lucida Sans Unicode" w:hAnsi="PT Astra Serif"/>
                <w:color w:val="000000"/>
                <w:kern w:val="1"/>
                <w:lang w:eastAsia="hi-IN" w:bidi="hi-IN"/>
              </w:rPr>
              <w:t>Начальник отдела правового обеспечения и муниципальной службы администрации муниципального образования «Вешкаймский район»</w:t>
            </w:r>
          </w:p>
        </w:tc>
        <w:tc>
          <w:tcPr>
            <w:tcW w:w="1418" w:type="dxa"/>
            <w:tcBorders>
              <w:left w:val="single" w:sz="1" w:space="0" w:color="000000"/>
              <w:bottom w:val="single" w:sz="1" w:space="0" w:color="000000"/>
              <w:right w:val="single" w:sz="1" w:space="0" w:color="000000"/>
            </w:tcBorders>
          </w:tcPr>
          <w:p w:rsidR="007A1926" w:rsidRDefault="007A1926" w:rsidP="009D44C3">
            <w:pPr>
              <w:pStyle w:val="af0"/>
              <w:jc w:val="center"/>
              <w:rPr>
                <w:rFonts w:ascii="PT Astra Serif" w:hAnsi="PT Astra Serif"/>
              </w:rPr>
            </w:pPr>
            <w:r>
              <w:rPr>
                <w:rFonts w:ascii="PT Astra Serif" w:hAnsi="PT Astra Serif"/>
              </w:rPr>
              <w:t>%</w:t>
            </w:r>
          </w:p>
        </w:tc>
        <w:tc>
          <w:tcPr>
            <w:tcW w:w="850" w:type="dxa"/>
            <w:tcBorders>
              <w:left w:val="single" w:sz="1" w:space="0" w:color="000000"/>
              <w:bottom w:val="single" w:sz="1" w:space="0" w:color="000000"/>
            </w:tcBorders>
            <w:shd w:val="clear" w:color="auto" w:fill="auto"/>
          </w:tcPr>
          <w:p w:rsidR="007A1926" w:rsidRPr="00C53AA8" w:rsidRDefault="007A1926" w:rsidP="009D44C3">
            <w:pPr>
              <w:pStyle w:val="af0"/>
              <w:jc w:val="center"/>
              <w:rPr>
                <w:rFonts w:ascii="PT Astra Serif" w:hAnsi="PT Astra Serif"/>
              </w:rPr>
            </w:pPr>
            <w:r>
              <w:rPr>
                <w:rFonts w:ascii="PT Astra Serif" w:hAnsi="PT Astra Serif"/>
              </w:rPr>
              <w:t>100</w:t>
            </w:r>
          </w:p>
        </w:tc>
        <w:tc>
          <w:tcPr>
            <w:tcW w:w="851" w:type="dxa"/>
            <w:tcBorders>
              <w:left w:val="single" w:sz="1" w:space="0" w:color="000000"/>
              <w:bottom w:val="single" w:sz="1" w:space="0" w:color="000000"/>
              <w:right w:val="single" w:sz="1" w:space="0" w:color="000000"/>
            </w:tcBorders>
            <w:shd w:val="clear" w:color="auto" w:fill="auto"/>
          </w:tcPr>
          <w:p w:rsidR="007A1926" w:rsidRPr="00C53AA8" w:rsidRDefault="007A1926" w:rsidP="009D44C3">
            <w:pPr>
              <w:pStyle w:val="af0"/>
              <w:jc w:val="center"/>
              <w:rPr>
                <w:rFonts w:ascii="PT Astra Serif" w:hAnsi="PT Astra Serif"/>
              </w:rPr>
            </w:pPr>
            <w:r>
              <w:rPr>
                <w:rFonts w:ascii="PT Astra Serif" w:hAnsi="PT Astra Serif"/>
              </w:rPr>
              <w:t>100</w:t>
            </w:r>
          </w:p>
        </w:tc>
        <w:tc>
          <w:tcPr>
            <w:tcW w:w="709" w:type="dxa"/>
            <w:tcBorders>
              <w:left w:val="single" w:sz="1" w:space="0" w:color="000000"/>
              <w:bottom w:val="single" w:sz="1" w:space="0" w:color="000000"/>
              <w:right w:val="single" w:sz="1" w:space="0" w:color="000000"/>
            </w:tcBorders>
          </w:tcPr>
          <w:p w:rsidR="007A1926" w:rsidRPr="00C53AA8" w:rsidRDefault="007A1926" w:rsidP="009D44C3">
            <w:pPr>
              <w:pStyle w:val="af0"/>
              <w:jc w:val="center"/>
              <w:rPr>
                <w:rFonts w:ascii="PT Astra Serif" w:hAnsi="PT Astra Serif"/>
              </w:rPr>
            </w:pPr>
            <w:r>
              <w:rPr>
                <w:rFonts w:ascii="PT Astra Serif" w:hAnsi="PT Astra Serif"/>
              </w:rPr>
              <w:t>100</w:t>
            </w:r>
          </w:p>
        </w:tc>
        <w:tc>
          <w:tcPr>
            <w:tcW w:w="708" w:type="dxa"/>
            <w:tcBorders>
              <w:left w:val="single" w:sz="1" w:space="0" w:color="000000"/>
              <w:bottom w:val="single" w:sz="1" w:space="0" w:color="000000"/>
              <w:right w:val="single" w:sz="1" w:space="0" w:color="000000"/>
            </w:tcBorders>
          </w:tcPr>
          <w:p w:rsidR="007A1926" w:rsidRPr="00C53AA8" w:rsidRDefault="007A1926" w:rsidP="009D44C3">
            <w:pPr>
              <w:pStyle w:val="af0"/>
              <w:jc w:val="center"/>
              <w:rPr>
                <w:rFonts w:ascii="PT Astra Serif" w:hAnsi="PT Astra Serif"/>
              </w:rPr>
            </w:pPr>
            <w:r>
              <w:rPr>
                <w:rFonts w:ascii="PT Astra Serif" w:hAnsi="PT Astra Serif"/>
              </w:rPr>
              <w:t>100</w:t>
            </w:r>
          </w:p>
        </w:tc>
        <w:tc>
          <w:tcPr>
            <w:tcW w:w="709" w:type="dxa"/>
            <w:tcBorders>
              <w:left w:val="single" w:sz="1" w:space="0" w:color="000000"/>
              <w:bottom w:val="single" w:sz="1" w:space="0" w:color="000000"/>
              <w:right w:val="single" w:sz="1" w:space="0" w:color="000000"/>
            </w:tcBorders>
          </w:tcPr>
          <w:p w:rsidR="007A1926" w:rsidRPr="00C53AA8" w:rsidRDefault="007A1926" w:rsidP="009D44C3">
            <w:pPr>
              <w:pStyle w:val="af0"/>
              <w:jc w:val="center"/>
              <w:rPr>
                <w:rFonts w:ascii="PT Astra Serif" w:hAnsi="PT Astra Serif"/>
              </w:rPr>
            </w:pPr>
            <w:r>
              <w:rPr>
                <w:rFonts w:ascii="PT Astra Serif" w:hAnsi="PT Astra Serif"/>
              </w:rPr>
              <w:t>100</w:t>
            </w:r>
          </w:p>
        </w:tc>
        <w:tc>
          <w:tcPr>
            <w:tcW w:w="709" w:type="dxa"/>
            <w:tcBorders>
              <w:left w:val="single" w:sz="1" w:space="0" w:color="000000"/>
              <w:bottom w:val="single" w:sz="1" w:space="0" w:color="000000"/>
              <w:right w:val="single" w:sz="1" w:space="0" w:color="000000"/>
            </w:tcBorders>
          </w:tcPr>
          <w:p w:rsidR="007A1926" w:rsidRPr="00C53AA8" w:rsidRDefault="007A1926" w:rsidP="009D44C3">
            <w:pPr>
              <w:pStyle w:val="af0"/>
              <w:jc w:val="center"/>
              <w:rPr>
                <w:rFonts w:ascii="PT Astra Serif" w:hAnsi="PT Astra Serif"/>
              </w:rPr>
            </w:pPr>
            <w:r>
              <w:rPr>
                <w:rFonts w:ascii="PT Astra Serif" w:hAnsi="PT Astra Serif"/>
              </w:rPr>
              <w:t>100</w:t>
            </w:r>
          </w:p>
        </w:tc>
      </w:tr>
      <w:tr w:rsidR="00366DE1" w:rsidRPr="00C53AA8" w:rsidTr="00366DE1">
        <w:tc>
          <w:tcPr>
            <w:tcW w:w="568" w:type="dxa"/>
            <w:tcBorders>
              <w:left w:val="single" w:sz="1" w:space="0" w:color="000000"/>
              <w:bottom w:val="single" w:sz="1" w:space="0" w:color="000000"/>
            </w:tcBorders>
            <w:shd w:val="clear" w:color="auto" w:fill="auto"/>
          </w:tcPr>
          <w:p w:rsidR="002C4716" w:rsidRPr="00C53AA8" w:rsidRDefault="007A1926" w:rsidP="00E935CB">
            <w:pPr>
              <w:pStyle w:val="af0"/>
              <w:jc w:val="center"/>
              <w:rPr>
                <w:rFonts w:ascii="PT Astra Serif" w:hAnsi="PT Astra Serif"/>
                <w:color w:val="000000"/>
              </w:rPr>
            </w:pPr>
            <w:r>
              <w:rPr>
                <w:rFonts w:ascii="PT Astra Serif" w:hAnsi="PT Astra Serif"/>
                <w:color w:val="000000"/>
              </w:rPr>
              <w:t>5.</w:t>
            </w:r>
          </w:p>
        </w:tc>
        <w:tc>
          <w:tcPr>
            <w:tcW w:w="5244" w:type="dxa"/>
            <w:tcBorders>
              <w:left w:val="single" w:sz="1" w:space="0" w:color="000000"/>
              <w:bottom w:val="single" w:sz="1" w:space="0" w:color="000000"/>
            </w:tcBorders>
            <w:shd w:val="clear" w:color="auto" w:fill="auto"/>
          </w:tcPr>
          <w:p w:rsidR="002C4716" w:rsidRPr="00C53AA8" w:rsidRDefault="002C4716" w:rsidP="009D44C3">
            <w:pPr>
              <w:pStyle w:val="af0"/>
              <w:jc w:val="both"/>
              <w:rPr>
                <w:rFonts w:ascii="PT Astra Serif" w:hAnsi="PT Astra Serif"/>
                <w:color w:val="000000"/>
              </w:rPr>
            </w:pPr>
            <w:r w:rsidRPr="00C53AA8">
              <w:rPr>
                <w:rFonts w:ascii="PT Astra Serif" w:hAnsi="PT Astra Serif"/>
                <w:color w:val="000000"/>
              </w:rPr>
              <w:t>Доля официальных сайтов  органов местного самоуправления в информационно-телекоммуникационной сети «</w:t>
            </w:r>
            <w:hyperlink r:id="rId17" w:tooltip="Интернет" w:history="1">
              <w:r w:rsidRPr="00C53AA8">
                <w:rPr>
                  <w:rFonts w:ascii="PT Astra Serif" w:hAnsi="PT Astra Serif"/>
                  <w:color w:val="000000"/>
                </w:rPr>
                <w:t>Интернет</w:t>
              </w:r>
            </w:hyperlink>
            <w:r w:rsidRPr="00C53AA8">
              <w:rPr>
                <w:rFonts w:ascii="PT Astra Serif" w:hAnsi="PT Astra Serif"/>
                <w:color w:val="000000"/>
              </w:rPr>
              <w:t>», содержащих специальные разделы, посвящённые противодействию коррупции</w:t>
            </w:r>
          </w:p>
          <w:p w:rsidR="002C4716" w:rsidRPr="00C53AA8" w:rsidRDefault="002C4716" w:rsidP="009D44C3">
            <w:pPr>
              <w:pStyle w:val="af0"/>
              <w:jc w:val="both"/>
              <w:rPr>
                <w:rFonts w:ascii="PT Astra Serif" w:hAnsi="PT Astra Serif"/>
                <w:color w:val="000000"/>
              </w:rPr>
            </w:pPr>
          </w:p>
        </w:tc>
        <w:tc>
          <w:tcPr>
            <w:tcW w:w="3685" w:type="dxa"/>
            <w:tcBorders>
              <w:left w:val="single" w:sz="1" w:space="0" w:color="000000"/>
              <w:bottom w:val="single" w:sz="1" w:space="0" w:color="000000"/>
            </w:tcBorders>
            <w:shd w:val="clear" w:color="auto" w:fill="auto"/>
          </w:tcPr>
          <w:p w:rsidR="002C4716" w:rsidRPr="00C53AA8" w:rsidRDefault="002C4716" w:rsidP="009D44C3">
            <w:pPr>
              <w:snapToGrid w:val="0"/>
              <w:jc w:val="both"/>
              <w:rPr>
                <w:rFonts w:ascii="PT Astra Serif" w:hAnsi="PT Astra Serif"/>
                <w:color w:val="000000"/>
              </w:rPr>
            </w:pPr>
            <w:r w:rsidRPr="00C53AA8">
              <w:rPr>
                <w:rFonts w:ascii="PT Astra Serif" w:hAnsi="PT Astra Serif"/>
                <w:color w:val="000000"/>
              </w:rPr>
              <w:t>Руководитель аппарата администрации муниципального образования «Вешкаймский район»; Межведомственная комиссия по противодействию коррупции в муниципальном образовании «Вешкаймский район» (по согласованию);</w:t>
            </w:r>
          </w:p>
          <w:p w:rsidR="002C4716" w:rsidRPr="00C53AA8" w:rsidRDefault="002C4716" w:rsidP="009D44C3">
            <w:pPr>
              <w:snapToGrid w:val="0"/>
              <w:jc w:val="both"/>
              <w:rPr>
                <w:rFonts w:ascii="PT Astra Serif" w:hAnsi="PT Astra Serif"/>
                <w:color w:val="000000"/>
              </w:rPr>
            </w:pPr>
            <w:r w:rsidRPr="00C53AA8">
              <w:rPr>
                <w:rFonts w:ascii="PT Astra Serif" w:hAnsi="PT Astra Serif"/>
                <w:color w:val="000000"/>
              </w:rPr>
              <w:t xml:space="preserve">Руководители и структурные подразделения администрации </w:t>
            </w:r>
          </w:p>
        </w:tc>
        <w:tc>
          <w:tcPr>
            <w:tcW w:w="141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Pr>
                <w:rFonts w:ascii="PT Astra Serif" w:hAnsi="PT Astra Serif"/>
                <w:color w:val="000000"/>
              </w:rPr>
              <w:t>%</w:t>
            </w:r>
          </w:p>
        </w:tc>
        <w:tc>
          <w:tcPr>
            <w:tcW w:w="850" w:type="dxa"/>
            <w:tcBorders>
              <w:left w:val="single" w:sz="1" w:space="0" w:color="000000"/>
              <w:bottom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851" w:type="dxa"/>
            <w:tcBorders>
              <w:left w:val="single" w:sz="1" w:space="0" w:color="000000"/>
              <w:bottom w:val="single" w:sz="1" w:space="0" w:color="000000"/>
              <w:right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r>
      <w:tr w:rsidR="00366DE1" w:rsidRPr="00C53AA8" w:rsidTr="00366DE1">
        <w:tc>
          <w:tcPr>
            <w:tcW w:w="568" w:type="dxa"/>
            <w:tcBorders>
              <w:left w:val="single" w:sz="1" w:space="0" w:color="000000"/>
              <w:bottom w:val="single" w:sz="1" w:space="0" w:color="000000"/>
            </w:tcBorders>
            <w:shd w:val="clear" w:color="auto" w:fill="auto"/>
          </w:tcPr>
          <w:p w:rsidR="002C4716" w:rsidRPr="00C53AA8" w:rsidRDefault="007A1926" w:rsidP="00E935CB">
            <w:pPr>
              <w:pStyle w:val="af0"/>
              <w:jc w:val="center"/>
              <w:rPr>
                <w:rFonts w:ascii="PT Astra Serif" w:hAnsi="PT Astra Serif"/>
                <w:color w:val="000000"/>
              </w:rPr>
            </w:pPr>
            <w:r>
              <w:rPr>
                <w:rFonts w:ascii="PT Astra Serif" w:hAnsi="PT Astra Serif"/>
                <w:color w:val="000000"/>
              </w:rPr>
              <w:t>6.</w:t>
            </w:r>
          </w:p>
        </w:tc>
        <w:tc>
          <w:tcPr>
            <w:tcW w:w="5244" w:type="dxa"/>
            <w:tcBorders>
              <w:left w:val="single" w:sz="1" w:space="0" w:color="000000"/>
              <w:bottom w:val="single" w:sz="1" w:space="0" w:color="000000"/>
            </w:tcBorders>
            <w:shd w:val="clear" w:color="auto" w:fill="auto"/>
          </w:tcPr>
          <w:p w:rsidR="002C4716" w:rsidRPr="00C53AA8" w:rsidRDefault="002C4716" w:rsidP="009D44C3">
            <w:pPr>
              <w:pStyle w:val="af0"/>
              <w:jc w:val="both"/>
              <w:rPr>
                <w:rFonts w:ascii="PT Astra Serif" w:hAnsi="PT Astra Serif"/>
                <w:color w:val="000000"/>
              </w:rPr>
            </w:pPr>
            <w:r w:rsidRPr="00C53AA8">
              <w:rPr>
                <w:rFonts w:ascii="PT Astra Serif" w:hAnsi="PT Astra Serif"/>
                <w:color w:val="000000"/>
              </w:rPr>
              <w:t>Сохранение стопроцентного охвата общеобразовательных организаций муниципального образования «Вешкаймский район», внедривших элементы антикоррупционного воспитания и образования в учебные планы</w:t>
            </w:r>
          </w:p>
        </w:tc>
        <w:tc>
          <w:tcPr>
            <w:tcW w:w="3685" w:type="dxa"/>
            <w:tcBorders>
              <w:left w:val="single" w:sz="1" w:space="0" w:color="000000"/>
              <w:bottom w:val="single" w:sz="1" w:space="0" w:color="000000"/>
            </w:tcBorders>
            <w:shd w:val="clear" w:color="auto" w:fill="auto"/>
          </w:tcPr>
          <w:p w:rsidR="002C4716" w:rsidRPr="00C53AA8" w:rsidRDefault="002C4716" w:rsidP="009D44C3">
            <w:pPr>
              <w:snapToGrid w:val="0"/>
              <w:jc w:val="both"/>
              <w:rPr>
                <w:rFonts w:ascii="PT Astra Serif" w:hAnsi="PT Astra Serif"/>
                <w:color w:val="000000"/>
              </w:rPr>
            </w:pPr>
            <w:r w:rsidRPr="00C53AA8">
              <w:rPr>
                <w:rFonts w:ascii="PT Astra Serif" w:hAnsi="PT Astra Serif"/>
                <w:color w:val="000000"/>
              </w:rPr>
              <w:t xml:space="preserve">Управление образования администрации муниципального образования «Вешкаймский район»; Межведомственная комиссия по противодействию коррупции в муниципальном </w:t>
            </w:r>
            <w:r w:rsidRPr="00C53AA8">
              <w:rPr>
                <w:rFonts w:ascii="PT Astra Serif" w:hAnsi="PT Astra Serif"/>
                <w:color w:val="000000"/>
              </w:rPr>
              <w:lastRenderedPageBreak/>
              <w:t>образовании «Вешкаймский район» (по согласованию)</w:t>
            </w:r>
          </w:p>
        </w:tc>
        <w:tc>
          <w:tcPr>
            <w:tcW w:w="141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Pr>
                <w:rFonts w:ascii="PT Astra Serif" w:hAnsi="PT Astra Serif"/>
                <w:color w:val="000000"/>
              </w:rPr>
              <w:lastRenderedPageBreak/>
              <w:t>%</w:t>
            </w:r>
          </w:p>
        </w:tc>
        <w:tc>
          <w:tcPr>
            <w:tcW w:w="850" w:type="dxa"/>
            <w:tcBorders>
              <w:left w:val="single" w:sz="1" w:space="0" w:color="000000"/>
              <w:bottom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851" w:type="dxa"/>
            <w:tcBorders>
              <w:left w:val="single" w:sz="1" w:space="0" w:color="000000"/>
              <w:bottom w:val="single" w:sz="1" w:space="0" w:color="000000"/>
              <w:right w:val="single" w:sz="1"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8"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left w:val="single" w:sz="1" w:space="0" w:color="000000"/>
              <w:bottom w:val="single" w:sz="1" w:space="0" w:color="000000"/>
              <w:right w:val="single" w:sz="1"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r>
      <w:tr w:rsidR="00366DE1" w:rsidRPr="00C53AA8" w:rsidTr="00366DE1">
        <w:tc>
          <w:tcPr>
            <w:tcW w:w="568"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7A1926" w:rsidP="00E935CB">
            <w:pPr>
              <w:pStyle w:val="af0"/>
              <w:jc w:val="center"/>
              <w:rPr>
                <w:rFonts w:ascii="PT Astra Serif" w:hAnsi="PT Astra Serif"/>
                <w:color w:val="000000"/>
              </w:rPr>
            </w:pPr>
            <w:r>
              <w:rPr>
                <w:rFonts w:ascii="PT Astra Serif" w:hAnsi="PT Astra Serif"/>
                <w:color w:val="000000"/>
              </w:rPr>
              <w:t>7.</w:t>
            </w:r>
          </w:p>
        </w:tc>
        <w:tc>
          <w:tcPr>
            <w:tcW w:w="5244"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pStyle w:val="af0"/>
              <w:jc w:val="both"/>
              <w:rPr>
                <w:rFonts w:ascii="PT Astra Serif" w:eastAsia="Calibri" w:hAnsi="PT Astra Serif"/>
                <w:bCs/>
                <w:spacing w:val="2"/>
                <w:shd w:val="clear" w:color="auto" w:fill="FFFFFF"/>
              </w:rPr>
            </w:pPr>
            <w:r w:rsidRPr="00C53AA8">
              <w:rPr>
                <w:rFonts w:ascii="PT Astra Serif" w:eastAsia="Calibri" w:hAnsi="PT Astra Serif"/>
                <w:bCs/>
                <w:spacing w:val="2"/>
                <w:shd w:val="clear" w:color="auto" w:fill="FFFFFF"/>
              </w:rPr>
              <w:t>Число рассмотренных обращений граждан и организаций, поступивших на антикоррупционные «горячие линии» в органы местного самоуправления муниципального образования «Вешкаймский район»</w:t>
            </w:r>
          </w:p>
          <w:p w:rsidR="002C4716" w:rsidRPr="00C53AA8" w:rsidRDefault="002C4716" w:rsidP="009D44C3">
            <w:pPr>
              <w:pStyle w:val="af0"/>
              <w:jc w:val="both"/>
              <w:rPr>
                <w:rFonts w:ascii="PT Astra Serif" w:eastAsia="Calibri" w:hAnsi="PT Astra Serif"/>
                <w:bCs/>
                <w:spacing w:val="2"/>
                <w:shd w:val="clear" w:color="auto" w:fill="FFFFFF"/>
              </w:rPr>
            </w:pPr>
          </w:p>
          <w:p w:rsidR="002C4716" w:rsidRPr="00C53AA8" w:rsidRDefault="002C4716" w:rsidP="009D44C3">
            <w:pPr>
              <w:pStyle w:val="af0"/>
              <w:jc w:val="both"/>
              <w:rPr>
                <w:rFonts w:ascii="PT Astra Serif" w:eastAsia="Calibri" w:hAnsi="PT Astra Serif"/>
                <w:bCs/>
                <w:spacing w:val="2"/>
                <w:shd w:val="clear" w:color="auto" w:fill="FFFFFF"/>
              </w:rPr>
            </w:pPr>
          </w:p>
          <w:p w:rsidR="002C4716" w:rsidRPr="00C53AA8" w:rsidRDefault="002C4716" w:rsidP="009D44C3">
            <w:pPr>
              <w:pStyle w:val="af0"/>
              <w:jc w:val="both"/>
              <w:rPr>
                <w:rFonts w:ascii="PT Astra Serif" w:hAnsi="PT Astra Serif"/>
                <w:color w:val="FF0000"/>
              </w:rPr>
            </w:pP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snapToGrid w:val="0"/>
              <w:jc w:val="both"/>
              <w:rPr>
                <w:rFonts w:ascii="PT Astra Serif" w:hAnsi="PT Astra Serif"/>
                <w:color w:val="000000"/>
              </w:rPr>
            </w:pPr>
            <w:r w:rsidRPr="00C53AA8">
              <w:rPr>
                <w:rFonts w:ascii="PT Astra Serif" w:hAnsi="PT Astra Serif"/>
                <w:color w:val="000000"/>
              </w:rPr>
              <w:t>Руководитель аппарата администрации муниципального образования «Вешкаймский район»; Межведомственная комиссия по противодействию коррупции в муниципальном образовании «Вешкаймский район» (по согласованию)</w:t>
            </w:r>
          </w:p>
        </w:tc>
        <w:tc>
          <w:tcPr>
            <w:tcW w:w="1418" w:type="dxa"/>
            <w:tcBorders>
              <w:top w:val="single" w:sz="2" w:space="0" w:color="000000"/>
              <w:left w:val="single" w:sz="2" w:space="0" w:color="000000"/>
              <w:bottom w:val="single" w:sz="2" w:space="0" w:color="000000"/>
              <w:right w:val="single" w:sz="2" w:space="0" w:color="000000"/>
            </w:tcBorders>
          </w:tcPr>
          <w:p w:rsidR="002C4716" w:rsidRPr="00C53AA8" w:rsidRDefault="0012341D" w:rsidP="009D44C3">
            <w:pPr>
              <w:pStyle w:val="af0"/>
              <w:jc w:val="center"/>
              <w:rPr>
                <w:rFonts w:ascii="PT Astra Serif" w:hAnsi="PT Astra Serif"/>
                <w:color w:val="000000"/>
              </w:rPr>
            </w:pPr>
            <w:r>
              <w:rPr>
                <w:rFonts w:ascii="PT Astra Serif" w:hAnsi="PT Astra Serif"/>
                <w:color w:val="000000"/>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8"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100</w:t>
            </w:r>
          </w:p>
        </w:tc>
      </w:tr>
      <w:tr w:rsidR="00366DE1" w:rsidRPr="00C53AA8" w:rsidTr="00366DE1">
        <w:tc>
          <w:tcPr>
            <w:tcW w:w="568"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7A1926" w:rsidP="00E935CB">
            <w:pPr>
              <w:pStyle w:val="af0"/>
              <w:jc w:val="center"/>
              <w:rPr>
                <w:rFonts w:ascii="PT Astra Serif" w:hAnsi="PT Astra Serif"/>
                <w:color w:val="000000"/>
              </w:rPr>
            </w:pPr>
            <w:r>
              <w:rPr>
                <w:rFonts w:ascii="PT Astra Serif" w:hAnsi="PT Astra Serif"/>
                <w:color w:val="000000"/>
              </w:rPr>
              <w:t>8.</w:t>
            </w:r>
          </w:p>
        </w:tc>
        <w:tc>
          <w:tcPr>
            <w:tcW w:w="5244"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spacing w:before="100" w:beforeAutospacing="1" w:after="100" w:afterAutospacing="1"/>
              <w:jc w:val="both"/>
              <w:rPr>
                <w:rFonts w:ascii="PT Astra Serif" w:eastAsia="Calibri" w:hAnsi="PT Astra Serif"/>
                <w:bCs/>
                <w:spacing w:val="2"/>
                <w:shd w:val="clear" w:color="auto" w:fill="FFFFFF"/>
              </w:rPr>
            </w:pPr>
            <w:r w:rsidRPr="00C53AA8">
              <w:rPr>
                <w:rFonts w:ascii="PT Astra Serif" w:hAnsi="PT Astra Serif"/>
                <w:color w:val="000000"/>
              </w:rPr>
              <w:t>Увеличение доли муниципальных служащих, прошедших повышение квалификации</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snapToGrid w:val="0"/>
              <w:jc w:val="both"/>
              <w:rPr>
                <w:rFonts w:ascii="PT Astra Serif" w:hAnsi="PT Astra Serif"/>
                <w:color w:val="000000"/>
              </w:rPr>
            </w:pPr>
            <w:r w:rsidRPr="00C53AA8">
              <w:rPr>
                <w:rFonts w:ascii="PT Astra Serif" w:hAnsi="PT Astra Serif"/>
                <w:color w:val="000000"/>
              </w:rPr>
              <w:t>Руководитель аппарата администрации муниципального образования «Вешкаймский район»</w:t>
            </w:r>
          </w:p>
        </w:tc>
        <w:tc>
          <w:tcPr>
            <w:tcW w:w="1418"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Pr>
                <w:rFonts w:ascii="PT Astra Serif" w:hAnsi="PT Astra Serif"/>
                <w:color w:val="000000"/>
              </w:rPr>
              <w:t>единица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45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47</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49</w:t>
            </w:r>
          </w:p>
        </w:tc>
        <w:tc>
          <w:tcPr>
            <w:tcW w:w="708"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51</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53</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55</w:t>
            </w:r>
          </w:p>
        </w:tc>
      </w:tr>
      <w:tr w:rsidR="00366DE1" w:rsidRPr="00C53AA8" w:rsidTr="00366DE1">
        <w:tc>
          <w:tcPr>
            <w:tcW w:w="568"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7A1926" w:rsidP="00E935CB">
            <w:pPr>
              <w:pStyle w:val="af0"/>
              <w:jc w:val="center"/>
              <w:rPr>
                <w:rFonts w:ascii="PT Astra Serif" w:hAnsi="PT Astra Serif"/>
                <w:color w:val="000000"/>
              </w:rPr>
            </w:pPr>
            <w:r>
              <w:rPr>
                <w:rFonts w:ascii="PT Astra Serif" w:hAnsi="PT Astra Serif"/>
                <w:color w:val="000000"/>
              </w:rPr>
              <w:t>9.</w:t>
            </w:r>
          </w:p>
        </w:tc>
        <w:tc>
          <w:tcPr>
            <w:tcW w:w="5244"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spacing w:before="100" w:beforeAutospacing="1" w:after="100" w:afterAutospacing="1"/>
              <w:jc w:val="both"/>
              <w:rPr>
                <w:rFonts w:ascii="PT Astra Serif" w:eastAsia="Calibri" w:hAnsi="PT Astra Serif"/>
                <w:bCs/>
                <w:spacing w:val="2"/>
                <w:shd w:val="clear" w:color="auto" w:fill="FFFFFF"/>
              </w:rPr>
            </w:pPr>
            <w:r w:rsidRPr="00C53AA8">
              <w:rPr>
                <w:rFonts w:ascii="PT Astra Serif" w:hAnsi="PT Astra Serif"/>
                <w:color w:val="000000"/>
              </w:rPr>
              <w:t>Увеличение доли муниципальных служащих, с которыми проведены антикоррупционные мероприятия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snapToGrid w:val="0"/>
              <w:jc w:val="both"/>
              <w:rPr>
                <w:rFonts w:ascii="PT Astra Serif" w:hAnsi="PT Astra Serif"/>
                <w:color w:val="000000"/>
              </w:rPr>
            </w:pPr>
            <w:r w:rsidRPr="00C53AA8">
              <w:rPr>
                <w:rFonts w:ascii="PT Astra Serif" w:hAnsi="PT Astra Serif"/>
                <w:color w:val="000000"/>
              </w:rPr>
              <w:t>Руководитель аппарата администрации муниципального образования «Вешкаймский район»;</w:t>
            </w:r>
          </w:p>
          <w:p w:rsidR="002C4716" w:rsidRPr="00C53AA8" w:rsidRDefault="002C4716" w:rsidP="00EC22E0">
            <w:pPr>
              <w:widowControl w:val="0"/>
              <w:suppressAutoHyphens/>
              <w:jc w:val="both"/>
              <w:rPr>
                <w:rFonts w:ascii="PT Astra Serif" w:hAnsi="PT Astra Serif"/>
                <w:color w:val="000000"/>
              </w:rPr>
            </w:pPr>
            <w:r w:rsidRPr="00C53AA8">
              <w:rPr>
                <w:rFonts w:ascii="PT Astra Serif" w:eastAsia="Lucida Sans Unicode" w:hAnsi="PT Astra Serif"/>
                <w:color w:val="000000"/>
                <w:kern w:val="1"/>
                <w:lang w:eastAsia="hi-IN" w:bidi="hi-IN"/>
              </w:rPr>
              <w:t>Начальник отдела правового обеспечения и муниципальной службы администрации муниципального образования «Вешкаймский район»</w:t>
            </w:r>
          </w:p>
        </w:tc>
        <w:tc>
          <w:tcPr>
            <w:tcW w:w="1418" w:type="dxa"/>
            <w:tcBorders>
              <w:top w:val="single" w:sz="2" w:space="0" w:color="000000"/>
              <w:left w:val="single" w:sz="2" w:space="0" w:color="000000"/>
              <w:bottom w:val="single" w:sz="2" w:space="0" w:color="000000"/>
              <w:right w:val="single" w:sz="2" w:space="0" w:color="000000"/>
            </w:tcBorders>
          </w:tcPr>
          <w:p w:rsidR="002C4716" w:rsidRPr="00C53AA8" w:rsidRDefault="0012341D" w:rsidP="009D44C3">
            <w:pPr>
              <w:pStyle w:val="af0"/>
              <w:jc w:val="center"/>
              <w:rPr>
                <w:rFonts w:ascii="PT Astra Serif" w:hAnsi="PT Astra Serif"/>
                <w:color w:val="000000"/>
              </w:rPr>
            </w:pPr>
            <w:r>
              <w:rPr>
                <w:rFonts w:ascii="PT Astra Serif" w:hAnsi="PT Astra Serif"/>
                <w:color w:val="000000"/>
              </w:rPr>
              <w:t>единица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52</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54</w:t>
            </w:r>
          </w:p>
        </w:tc>
        <w:tc>
          <w:tcPr>
            <w:tcW w:w="708"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56</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58</w:t>
            </w:r>
          </w:p>
        </w:tc>
        <w:tc>
          <w:tcPr>
            <w:tcW w:w="709" w:type="dxa"/>
            <w:tcBorders>
              <w:top w:val="single" w:sz="2" w:space="0" w:color="000000"/>
              <w:left w:val="single" w:sz="2" w:space="0" w:color="000000"/>
              <w:bottom w:val="single" w:sz="2" w:space="0" w:color="000000"/>
              <w:right w:val="single" w:sz="2" w:space="0" w:color="000000"/>
            </w:tcBorders>
          </w:tcPr>
          <w:p w:rsidR="002C4716" w:rsidRPr="00C53AA8" w:rsidRDefault="002C4716" w:rsidP="009D44C3">
            <w:pPr>
              <w:pStyle w:val="af0"/>
              <w:jc w:val="center"/>
              <w:rPr>
                <w:rFonts w:ascii="PT Astra Serif" w:hAnsi="PT Astra Serif"/>
                <w:color w:val="000000"/>
              </w:rPr>
            </w:pPr>
            <w:r w:rsidRPr="00C53AA8">
              <w:rPr>
                <w:rFonts w:ascii="PT Astra Serif" w:hAnsi="PT Astra Serif"/>
                <w:color w:val="000000"/>
              </w:rPr>
              <w:t>60</w:t>
            </w:r>
          </w:p>
        </w:tc>
      </w:tr>
    </w:tbl>
    <w:p w:rsidR="008112C0" w:rsidRPr="00C53AA8" w:rsidRDefault="008112C0" w:rsidP="0012341D">
      <w:pPr>
        <w:widowControl w:val="0"/>
        <w:autoSpaceDE w:val="0"/>
        <w:autoSpaceDN w:val="0"/>
        <w:rPr>
          <w:rFonts w:ascii="PT Astra Serif" w:hAnsi="PT Astra Serif" w:cs="PT Astra Serif"/>
        </w:rPr>
      </w:pPr>
    </w:p>
    <w:sectPr w:rsidR="008112C0" w:rsidRPr="00C53AA8" w:rsidSect="007A1926">
      <w:pgSz w:w="16838" w:h="11906" w:orient="landscape"/>
      <w:pgMar w:top="1276" w:right="1134"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3D4" w:rsidRDefault="00FF13D4">
      <w:r>
        <w:separator/>
      </w:r>
    </w:p>
  </w:endnote>
  <w:endnote w:type="continuationSeparator" w:id="0">
    <w:p w:rsidR="00FF13D4" w:rsidRDefault="00FF13D4">
      <w:r>
        <w:continuationSeparator/>
      </w:r>
    </w:p>
  </w:endnote>
  <w:endnote w:type="continuationNotice" w:id="1">
    <w:p w:rsidR="00FF13D4" w:rsidRDefault="00FF1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D4" w:rsidRDefault="00FF13D4" w:rsidP="00D13F63">
    <w:pPr>
      <w:pStyle w:val="a6"/>
      <w:jc w:val="right"/>
      <w:rPr>
        <w:rFonts w:ascii="PT Astra Serif" w:hAnsi="PT Astra Serif"/>
        <w:sz w:val="16"/>
      </w:rPr>
    </w:pPr>
  </w:p>
  <w:p w:rsidR="00FF13D4" w:rsidRPr="00D13F63" w:rsidRDefault="00FF13D4" w:rsidP="00D13F63">
    <w:pPr>
      <w:pStyle w:val="a6"/>
      <w:jc w:val="right"/>
      <w:rPr>
        <w:rFonts w:ascii="PT Astra Serif" w:hAnsi="PT Astra Seri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3D4" w:rsidRDefault="00FF13D4">
      <w:r>
        <w:separator/>
      </w:r>
    </w:p>
  </w:footnote>
  <w:footnote w:type="continuationSeparator" w:id="0">
    <w:p w:rsidR="00FF13D4" w:rsidRDefault="00FF13D4">
      <w:r>
        <w:continuationSeparator/>
      </w:r>
    </w:p>
  </w:footnote>
  <w:footnote w:type="continuationNotice" w:id="1">
    <w:p w:rsidR="00FF13D4" w:rsidRDefault="00FF1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D4" w:rsidRDefault="00546CBF" w:rsidP="001055C7">
    <w:pPr>
      <w:pStyle w:val="a3"/>
      <w:jc w:val="center"/>
    </w:pPr>
    <w:sdt>
      <w:sdtPr>
        <w:id w:val="1212001806"/>
        <w:docPartObj>
          <w:docPartGallery w:val="Page Numbers (Top of Page)"/>
          <w:docPartUnique/>
        </w:docPartObj>
      </w:sdtPr>
      <w:sdtEndPr/>
      <w:sdtContent>
        <w:r w:rsidR="00FF13D4">
          <w:fldChar w:fldCharType="begin"/>
        </w:r>
        <w:r w:rsidR="00FF13D4">
          <w:instrText>PAGE   \* MERGEFORMAT</w:instrText>
        </w:r>
        <w:r w:rsidR="00FF13D4">
          <w:fldChar w:fldCharType="separate"/>
        </w:r>
        <w:r w:rsidR="00FF13D4">
          <w:t>2</w:t>
        </w:r>
        <w:r w:rsidR="00FF13D4">
          <w:fldChar w:fldCharType="end"/>
        </w:r>
      </w:sdtContent>
    </w:sdt>
  </w:p>
  <w:p w:rsidR="00FF13D4" w:rsidRPr="000F0BB0" w:rsidRDefault="00FF13D4">
    <w:pPr>
      <w:pStyle w:val="a3"/>
      <w:jc w:val="center"/>
      <w:rPr>
        <w:rFonts w:ascii="PT Astra Serif" w:hAnsi="PT Astra Seri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D4" w:rsidRDefault="00FF13D4">
    <w:pPr>
      <w:pStyle w:val="a3"/>
      <w:jc w:val="center"/>
    </w:pPr>
  </w:p>
  <w:p w:rsidR="00FF13D4" w:rsidRDefault="00FF13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9E624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01746"/>
    <w:multiLevelType w:val="hybridMultilevel"/>
    <w:tmpl w:val="23DE4040"/>
    <w:lvl w:ilvl="0" w:tplc="7AC2F2F4">
      <w:start w:val="1"/>
      <w:numFmt w:val="decimal"/>
      <w:lvlText w:val="%1."/>
      <w:lvlJc w:val="left"/>
      <w:pPr>
        <w:ind w:left="1065" w:hanging="360"/>
      </w:pPr>
      <w:rPr>
        <w:rFonts w:ascii="Times New Roman" w:hAnsi="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072EA8"/>
    <w:multiLevelType w:val="hybridMultilevel"/>
    <w:tmpl w:val="92FA1010"/>
    <w:lvl w:ilvl="0" w:tplc="4098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4A1349"/>
    <w:multiLevelType w:val="hybridMultilevel"/>
    <w:tmpl w:val="C20CC8D6"/>
    <w:lvl w:ilvl="0" w:tplc="7A94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C3D7F"/>
    <w:multiLevelType w:val="hybridMultilevel"/>
    <w:tmpl w:val="26E0C90C"/>
    <w:lvl w:ilvl="0" w:tplc="5D4E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F09CB"/>
    <w:multiLevelType w:val="hybridMultilevel"/>
    <w:tmpl w:val="AFF6229E"/>
    <w:lvl w:ilvl="0" w:tplc="FCF4C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3D1700"/>
    <w:multiLevelType w:val="multilevel"/>
    <w:tmpl w:val="85908A4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31C2806"/>
    <w:multiLevelType w:val="hybridMultilevel"/>
    <w:tmpl w:val="F7F8B0EC"/>
    <w:lvl w:ilvl="0" w:tplc="6A3285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43549FE"/>
    <w:multiLevelType w:val="hybridMultilevel"/>
    <w:tmpl w:val="38EE5C72"/>
    <w:lvl w:ilvl="0" w:tplc="FF58674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064C"/>
    <w:multiLevelType w:val="hybridMultilevel"/>
    <w:tmpl w:val="8B42C302"/>
    <w:lvl w:ilvl="0" w:tplc="69A8D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005994"/>
    <w:multiLevelType w:val="hybridMultilevel"/>
    <w:tmpl w:val="11A8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466453"/>
    <w:multiLevelType w:val="hybridMultilevel"/>
    <w:tmpl w:val="E568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6F75F6"/>
    <w:multiLevelType w:val="hybridMultilevel"/>
    <w:tmpl w:val="800476B6"/>
    <w:lvl w:ilvl="0" w:tplc="E42858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6974B14"/>
    <w:multiLevelType w:val="hybridMultilevel"/>
    <w:tmpl w:val="73BC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EA7423"/>
    <w:multiLevelType w:val="hybridMultilevel"/>
    <w:tmpl w:val="04162398"/>
    <w:lvl w:ilvl="0" w:tplc="F0F464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DD45680"/>
    <w:multiLevelType w:val="hybridMultilevel"/>
    <w:tmpl w:val="3F203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AE7F82"/>
    <w:multiLevelType w:val="hybridMultilevel"/>
    <w:tmpl w:val="08EEF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C355BA"/>
    <w:multiLevelType w:val="hybridMultilevel"/>
    <w:tmpl w:val="F4DC6456"/>
    <w:lvl w:ilvl="0" w:tplc="16E22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9AD5275"/>
    <w:multiLevelType w:val="hybridMultilevel"/>
    <w:tmpl w:val="7F72B9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30011F"/>
    <w:multiLevelType w:val="hybridMultilevel"/>
    <w:tmpl w:val="E0944DD0"/>
    <w:lvl w:ilvl="0" w:tplc="94169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550C6D"/>
    <w:multiLevelType w:val="hybridMultilevel"/>
    <w:tmpl w:val="2EF02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2A2908"/>
    <w:multiLevelType w:val="hybridMultilevel"/>
    <w:tmpl w:val="1DCEE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D81FB1"/>
    <w:multiLevelType w:val="hybridMultilevel"/>
    <w:tmpl w:val="98209B56"/>
    <w:lvl w:ilvl="0" w:tplc="1A9656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CDD07AF"/>
    <w:multiLevelType w:val="hybridMultilevel"/>
    <w:tmpl w:val="9F8EACFC"/>
    <w:lvl w:ilvl="0" w:tplc="45FC5D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2"/>
  </w:num>
  <w:num w:numId="3">
    <w:abstractNumId w:val="14"/>
  </w:num>
  <w:num w:numId="4">
    <w:abstractNumId w:val="23"/>
  </w:num>
  <w:num w:numId="5">
    <w:abstractNumId w:val="16"/>
  </w:num>
  <w:num w:numId="6">
    <w:abstractNumId w:val="7"/>
  </w:num>
  <w:num w:numId="7">
    <w:abstractNumId w:val="20"/>
  </w:num>
  <w:num w:numId="8">
    <w:abstractNumId w:val="15"/>
  </w:num>
  <w:num w:numId="9">
    <w:abstractNumId w:val="1"/>
  </w:num>
  <w:num w:numId="10">
    <w:abstractNumId w:val="8"/>
  </w:num>
  <w:num w:numId="11">
    <w:abstractNumId w:val="4"/>
  </w:num>
  <w:num w:numId="12">
    <w:abstractNumId w:val="22"/>
  </w:num>
  <w:num w:numId="13">
    <w:abstractNumId w:val="19"/>
  </w:num>
  <w:num w:numId="14">
    <w:abstractNumId w:val="5"/>
  </w:num>
  <w:num w:numId="15">
    <w:abstractNumId w:val="9"/>
  </w:num>
  <w:num w:numId="16">
    <w:abstractNumId w:val="3"/>
  </w:num>
  <w:num w:numId="17">
    <w:abstractNumId w:val="6"/>
  </w:num>
  <w:num w:numId="18">
    <w:abstractNumId w:val="0"/>
  </w:num>
  <w:num w:numId="19">
    <w:abstractNumId w:val="13"/>
  </w:num>
  <w:num w:numId="20">
    <w:abstractNumId w:val="17"/>
  </w:num>
  <w:num w:numId="21">
    <w:abstractNumId w:val="10"/>
  </w:num>
  <w:num w:numId="22">
    <w:abstractNumId w:val="21"/>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154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93"/>
    <w:rsid w:val="00001368"/>
    <w:rsid w:val="00002C6C"/>
    <w:rsid w:val="00002CDE"/>
    <w:rsid w:val="0000590C"/>
    <w:rsid w:val="0000672C"/>
    <w:rsid w:val="00006B9C"/>
    <w:rsid w:val="00007A55"/>
    <w:rsid w:val="00010AAC"/>
    <w:rsid w:val="00011AFC"/>
    <w:rsid w:val="00012694"/>
    <w:rsid w:val="000127AA"/>
    <w:rsid w:val="000133F4"/>
    <w:rsid w:val="000142E3"/>
    <w:rsid w:val="00014824"/>
    <w:rsid w:val="000153DD"/>
    <w:rsid w:val="00015B16"/>
    <w:rsid w:val="00016291"/>
    <w:rsid w:val="000169EF"/>
    <w:rsid w:val="0001700E"/>
    <w:rsid w:val="000175D7"/>
    <w:rsid w:val="00017E16"/>
    <w:rsid w:val="00017E2E"/>
    <w:rsid w:val="00020582"/>
    <w:rsid w:val="000208AE"/>
    <w:rsid w:val="00020CE8"/>
    <w:rsid w:val="000214A7"/>
    <w:rsid w:val="0002176B"/>
    <w:rsid w:val="00021EA8"/>
    <w:rsid w:val="000234C4"/>
    <w:rsid w:val="00024D17"/>
    <w:rsid w:val="000271CE"/>
    <w:rsid w:val="000276B2"/>
    <w:rsid w:val="000305D7"/>
    <w:rsid w:val="000306DD"/>
    <w:rsid w:val="000307BB"/>
    <w:rsid w:val="00030A0A"/>
    <w:rsid w:val="00030CDB"/>
    <w:rsid w:val="000314F5"/>
    <w:rsid w:val="00031F4A"/>
    <w:rsid w:val="00032265"/>
    <w:rsid w:val="00032B65"/>
    <w:rsid w:val="000342EF"/>
    <w:rsid w:val="000345AD"/>
    <w:rsid w:val="00034950"/>
    <w:rsid w:val="00034982"/>
    <w:rsid w:val="00035FA4"/>
    <w:rsid w:val="00036581"/>
    <w:rsid w:val="000366C1"/>
    <w:rsid w:val="00037F38"/>
    <w:rsid w:val="00040B69"/>
    <w:rsid w:val="00041076"/>
    <w:rsid w:val="0004244D"/>
    <w:rsid w:val="0004277B"/>
    <w:rsid w:val="0004292A"/>
    <w:rsid w:val="00042BBD"/>
    <w:rsid w:val="000430F8"/>
    <w:rsid w:val="000432F9"/>
    <w:rsid w:val="000436C7"/>
    <w:rsid w:val="00043792"/>
    <w:rsid w:val="000438DD"/>
    <w:rsid w:val="000445FD"/>
    <w:rsid w:val="00044693"/>
    <w:rsid w:val="00044C9D"/>
    <w:rsid w:val="00046C41"/>
    <w:rsid w:val="00047E5E"/>
    <w:rsid w:val="00047F15"/>
    <w:rsid w:val="000501C0"/>
    <w:rsid w:val="00050CC9"/>
    <w:rsid w:val="000515F6"/>
    <w:rsid w:val="00051CCE"/>
    <w:rsid w:val="00053562"/>
    <w:rsid w:val="0005379A"/>
    <w:rsid w:val="00053B40"/>
    <w:rsid w:val="00054113"/>
    <w:rsid w:val="00054A4F"/>
    <w:rsid w:val="000552AF"/>
    <w:rsid w:val="0005599B"/>
    <w:rsid w:val="000560DA"/>
    <w:rsid w:val="00056D5C"/>
    <w:rsid w:val="00057BC9"/>
    <w:rsid w:val="00057C7B"/>
    <w:rsid w:val="00057F77"/>
    <w:rsid w:val="00060399"/>
    <w:rsid w:val="0006170C"/>
    <w:rsid w:val="000639B6"/>
    <w:rsid w:val="00065586"/>
    <w:rsid w:val="00065691"/>
    <w:rsid w:val="00065941"/>
    <w:rsid w:val="0006703D"/>
    <w:rsid w:val="00067AC9"/>
    <w:rsid w:val="00070607"/>
    <w:rsid w:val="000706FA"/>
    <w:rsid w:val="0007275F"/>
    <w:rsid w:val="0007292A"/>
    <w:rsid w:val="000729F3"/>
    <w:rsid w:val="00072A14"/>
    <w:rsid w:val="000734B0"/>
    <w:rsid w:val="00073871"/>
    <w:rsid w:val="000740A9"/>
    <w:rsid w:val="000741A6"/>
    <w:rsid w:val="000741DB"/>
    <w:rsid w:val="000748AF"/>
    <w:rsid w:val="00075975"/>
    <w:rsid w:val="000759CD"/>
    <w:rsid w:val="0007692E"/>
    <w:rsid w:val="00077322"/>
    <w:rsid w:val="00080A41"/>
    <w:rsid w:val="00082169"/>
    <w:rsid w:val="00082D5A"/>
    <w:rsid w:val="00083B12"/>
    <w:rsid w:val="00084C0C"/>
    <w:rsid w:val="00084E40"/>
    <w:rsid w:val="000850C8"/>
    <w:rsid w:val="00085549"/>
    <w:rsid w:val="000855B8"/>
    <w:rsid w:val="00085D67"/>
    <w:rsid w:val="00085D7A"/>
    <w:rsid w:val="00086696"/>
    <w:rsid w:val="0008690D"/>
    <w:rsid w:val="00086D00"/>
    <w:rsid w:val="00087571"/>
    <w:rsid w:val="00090C4E"/>
    <w:rsid w:val="00091477"/>
    <w:rsid w:val="00091A1D"/>
    <w:rsid w:val="00091F1E"/>
    <w:rsid w:val="0009236E"/>
    <w:rsid w:val="000953A2"/>
    <w:rsid w:val="000957E4"/>
    <w:rsid w:val="0009700E"/>
    <w:rsid w:val="00097F22"/>
    <w:rsid w:val="000A0001"/>
    <w:rsid w:val="000A0695"/>
    <w:rsid w:val="000A0F4E"/>
    <w:rsid w:val="000A166C"/>
    <w:rsid w:val="000A25A1"/>
    <w:rsid w:val="000A2EE7"/>
    <w:rsid w:val="000A3127"/>
    <w:rsid w:val="000A32BF"/>
    <w:rsid w:val="000A4107"/>
    <w:rsid w:val="000A4E87"/>
    <w:rsid w:val="000A5C43"/>
    <w:rsid w:val="000A621A"/>
    <w:rsid w:val="000A6244"/>
    <w:rsid w:val="000A6B78"/>
    <w:rsid w:val="000A6BE7"/>
    <w:rsid w:val="000B0152"/>
    <w:rsid w:val="000B07CD"/>
    <w:rsid w:val="000B0AD5"/>
    <w:rsid w:val="000B1C35"/>
    <w:rsid w:val="000B2B74"/>
    <w:rsid w:val="000B2D3F"/>
    <w:rsid w:val="000B3588"/>
    <w:rsid w:val="000B4B03"/>
    <w:rsid w:val="000B6BB4"/>
    <w:rsid w:val="000C00B4"/>
    <w:rsid w:val="000C0A50"/>
    <w:rsid w:val="000C4B25"/>
    <w:rsid w:val="000C55CB"/>
    <w:rsid w:val="000C59E2"/>
    <w:rsid w:val="000C73D0"/>
    <w:rsid w:val="000C7DA3"/>
    <w:rsid w:val="000D00B5"/>
    <w:rsid w:val="000D0139"/>
    <w:rsid w:val="000D02F5"/>
    <w:rsid w:val="000D088C"/>
    <w:rsid w:val="000D0D86"/>
    <w:rsid w:val="000D1513"/>
    <w:rsid w:val="000D3447"/>
    <w:rsid w:val="000D3BF5"/>
    <w:rsid w:val="000D4139"/>
    <w:rsid w:val="000D4190"/>
    <w:rsid w:val="000D56FD"/>
    <w:rsid w:val="000D5A7E"/>
    <w:rsid w:val="000D5AD6"/>
    <w:rsid w:val="000D6074"/>
    <w:rsid w:val="000D607B"/>
    <w:rsid w:val="000D6296"/>
    <w:rsid w:val="000D697A"/>
    <w:rsid w:val="000D6B34"/>
    <w:rsid w:val="000D790E"/>
    <w:rsid w:val="000E050B"/>
    <w:rsid w:val="000E0583"/>
    <w:rsid w:val="000E09F2"/>
    <w:rsid w:val="000E11A8"/>
    <w:rsid w:val="000E16AF"/>
    <w:rsid w:val="000E1A02"/>
    <w:rsid w:val="000E2B8E"/>
    <w:rsid w:val="000E335D"/>
    <w:rsid w:val="000E3530"/>
    <w:rsid w:val="000E3793"/>
    <w:rsid w:val="000E3C1D"/>
    <w:rsid w:val="000E4BFE"/>
    <w:rsid w:val="000E4DBF"/>
    <w:rsid w:val="000E6BE9"/>
    <w:rsid w:val="000E6D7F"/>
    <w:rsid w:val="000E7968"/>
    <w:rsid w:val="000F0A2F"/>
    <w:rsid w:val="000F0BB0"/>
    <w:rsid w:val="000F0D2E"/>
    <w:rsid w:val="000F1778"/>
    <w:rsid w:val="000F17DF"/>
    <w:rsid w:val="000F2456"/>
    <w:rsid w:val="000F252F"/>
    <w:rsid w:val="000F2551"/>
    <w:rsid w:val="000F6B32"/>
    <w:rsid w:val="001000DC"/>
    <w:rsid w:val="001004D7"/>
    <w:rsid w:val="00101393"/>
    <w:rsid w:val="00101ABD"/>
    <w:rsid w:val="00101C55"/>
    <w:rsid w:val="00103393"/>
    <w:rsid w:val="001042C6"/>
    <w:rsid w:val="0010438A"/>
    <w:rsid w:val="001055C7"/>
    <w:rsid w:val="001058A4"/>
    <w:rsid w:val="00106C34"/>
    <w:rsid w:val="00107311"/>
    <w:rsid w:val="00107FEA"/>
    <w:rsid w:val="001108A0"/>
    <w:rsid w:val="00110AA3"/>
    <w:rsid w:val="00111D4B"/>
    <w:rsid w:val="00113096"/>
    <w:rsid w:val="00113C63"/>
    <w:rsid w:val="00114A7F"/>
    <w:rsid w:val="00114AED"/>
    <w:rsid w:val="00116417"/>
    <w:rsid w:val="001169E4"/>
    <w:rsid w:val="0011782E"/>
    <w:rsid w:val="00117939"/>
    <w:rsid w:val="001179A1"/>
    <w:rsid w:val="00117F3C"/>
    <w:rsid w:val="00120BC3"/>
    <w:rsid w:val="00120F43"/>
    <w:rsid w:val="0012108F"/>
    <w:rsid w:val="001210D8"/>
    <w:rsid w:val="00121922"/>
    <w:rsid w:val="00121DA3"/>
    <w:rsid w:val="0012341D"/>
    <w:rsid w:val="00123D38"/>
    <w:rsid w:val="00123EA3"/>
    <w:rsid w:val="00123EB3"/>
    <w:rsid w:val="001250F4"/>
    <w:rsid w:val="00125684"/>
    <w:rsid w:val="00125D7A"/>
    <w:rsid w:val="0012601D"/>
    <w:rsid w:val="0012628E"/>
    <w:rsid w:val="00126BC9"/>
    <w:rsid w:val="00127AFE"/>
    <w:rsid w:val="00130594"/>
    <w:rsid w:val="00130A75"/>
    <w:rsid w:val="001311FA"/>
    <w:rsid w:val="00131D49"/>
    <w:rsid w:val="001322C9"/>
    <w:rsid w:val="00133C57"/>
    <w:rsid w:val="00133EAA"/>
    <w:rsid w:val="001349B7"/>
    <w:rsid w:val="00134CBD"/>
    <w:rsid w:val="0013580E"/>
    <w:rsid w:val="0013618F"/>
    <w:rsid w:val="00136595"/>
    <w:rsid w:val="00136646"/>
    <w:rsid w:val="001369F7"/>
    <w:rsid w:val="00136A88"/>
    <w:rsid w:val="00136D15"/>
    <w:rsid w:val="00140215"/>
    <w:rsid w:val="00140C7C"/>
    <w:rsid w:val="00142772"/>
    <w:rsid w:val="001430F3"/>
    <w:rsid w:val="00145E7D"/>
    <w:rsid w:val="001462A5"/>
    <w:rsid w:val="001465BE"/>
    <w:rsid w:val="001466D6"/>
    <w:rsid w:val="0014770E"/>
    <w:rsid w:val="00147ADC"/>
    <w:rsid w:val="00150DF4"/>
    <w:rsid w:val="001513D1"/>
    <w:rsid w:val="001517D5"/>
    <w:rsid w:val="00151D0C"/>
    <w:rsid w:val="00153912"/>
    <w:rsid w:val="00154997"/>
    <w:rsid w:val="001558DF"/>
    <w:rsid w:val="00155A28"/>
    <w:rsid w:val="001564F2"/>
    <w:rsid w:val="00156ECD"/>
    <w:rsid w:val="00160D71"/>
    <w:rsid w:val="00161D00"/>
    <w:rsid w:val="00161D60"/>
    <w:rsid w:val="00161F94"/>
    <w:rsid w:val="00162D5C"/>
    <w:rsid w:val="0016336E"/>
    <w:rsid w:val="001638B9"/>
    <w:rsid w:val="00163A6B"/>
    <w:rsid w:val="00163AD7"/>
    <w:rsid w:val="00163C3D"/>
    <w:rsid w:val="00164AAB"/>
    <w:rsid w:val="00164D80"/>
    <w:rsid w:val="001658C1"/>
    <w:rsid w:val="00167374"/>
    <w:rsid w:val="00167527"/>
    <w:rsid w:val="0016768E"/>
    <w:rsid w:val="0016780A"/>
    <w:rsid w:val="00167EDA"/>
    <w:rsid w:val="00171D20"/>
    <w:rsid w:val="00173AF8"/>
    <w:rsid w:val="00173E69"/>
    <w:rsid w:val="00175F75"/>
    <w:rsid w:val="0017614C"/>
    <w:rsid w:val="001772B8"/>
    <w:rsid w:val="00181A9A"/>
    <w:rsid w:val="00181C90"/>
    <w:rsid w:val="00182952"/>
    <w:rsid w:val="001829C1"/>
    <w:rsid w:val="00182B76"/>
    <w:rsid w:val="00182DB3"/>
    <w:rsid w:val="001845FB"/>
    <w:rsid w:val="00185A0D"/>
    <w:rsid w:val="001868A4"/>
    <w:rsid w:val="00186E03"/>
    <w:rsid w:val="00186E44"/>
    <w:rsid w:val="00190304"/>
    <w:rsid w:val="00190383"/>
    <w:rsid w:val="00190E1A"/>
    <w:rsid w:val="001915D3"/>
    <w:rsid w:val="001916C8"/>
    <w:rsid w:val="00192C79"/>
    <w:rsid w:val="0019300B"/>
    <w:rsid w:val="00193C04"/>
    <w:rsid w:val="0019498F"/>
    <w:rsid w:val="00194B0D"/>
    <w:rsid w:val="0019570D"/>
    <w:rsid w:val="001A22F6"/>
    <w:rsid w:val="001A4C49"/>
    <w:rsid w:val="001A6EF0"/>
    <w:rsid w:val="001A7B8E"/>
    <w:rsid w:val="001B0780"/>
    <w:rsid w:val="001B0975"/>
    <w:rsid w:val="001B1324"/>
    <w:rsid w:val="001B1706"/>
    <w:rsid w:val="001B1A1E"/>
    <w:rsid w:val="001B23FE"/>
    <w:rsid w:val="001B35FB"/>
    <w:rsid w:val="001B5167"/>
    <w:rsid w:val="001B78AA"/>
    <w:rsid w:val="001C108E"/>
    <w:rsid w:val="001C11F0"/>
    <w:rsid w:val="001C1D84"/>
    <w:rsid w:val="001C23B2"/>
    <w:rsid w:val="001C290A"/>
    <w:rsid w:val="001C35C4"/>
    <w:rsid w:val="001C41D7"/>
    <w:rsid w:val="001C4BC5"/>
    <w:rsid w:val="001C58D8"/>
    <w:rsid w:val="001C6FAC"/>
    <w:rsid w:val="001C6FF3"/>
    <w:rsid w:val="001D030C"/>
    <w:rsid w:val="001D0F07"/>
    <w:rsid w:val="001D169D"/>
    <w:rsid w:val="001D1773"/>
    <w:rsid w:val="001D1D23"/>
    <w:rsid w:val="001D2328"/>
    <w:rsid w:val="001D246D"/>
    <w:rsid w:val="001D28D9"/>
    <w:rsid w:val="001D2FFD"/>
    <w:rsid w:val="001D3375"/>
    <w:rsid w:val="001D342D"/>
    <w:rsid w:val="001D43F7"/>
    <w:rsid w:val="001D69DE"/>
    <w:rsid w:val="001D6B5F"/>
    <w:rsid w:val="001D6CA1"/>
    <w:rsid w:val="001D7944"/>
    <w:rsid w:val="001D7A40"/>
    <w:rsid w:val="001E068E"/>
    <w:rsid w:val="001E0A0A"/>
    <w:rsid w:val="001E1819"/>
    <w:rsid w:val="001E24C4"/>
    <w:rsid w:val="001E2D7E"/>
    <w:rsid w:val="001E4CA9"/>
    <w:rsid w:val="001E58DD"/>
    <w:rsid w:val="001E5E71"/>
    <w:rsid w:val="001E7ACA"/>
    <w:rsid w:val="001F3621"/>
    <w:rsid w:val="001F39DB"/>
    <w:rsid w:val="001F4A93"/>
    <w:rsid w:val="001F508B"/>
    <w:rsid w:val="001F5501"/>
    <w:rsid w:val="001F6176"/>
    <w:rsid w:val="001F675A"/>
    <w:rsid w:val="001F7657"/>
    <w:rsid w:val="001F77A3"/>
    <w:rsid w:val="001F7BBB"/>
    <w:rsid w:val="001F7DB1"/>
    <w:rsid w:val="00201CDB"/>
    <w:rsid w:val="00205273"/>
    <w:rsid w:val="00205989"/>
    <w:rsid w:val="00205C59"/>
    <w:rsid w:val="00205EAB"/>
    <w:rsid w:val="00206AD2"/>
    <w:rsid w:val="00207450"/>
    <w:rsid w:val="00207A4E"/>
    <w:rsid w:val="00210F2A"/>
    <w:rsid w:val="00210F51"/>
    <w:rsid w:val="002118C9"/>
    <w:rsid w:val="00211D93"/>
    <w:rsid w:val="00211F38"/>
    <w:rsid w:val="00211F7F"/>
    <w:rsid w:val="002124D5"/>
    <w:rsid w:val="002135DF"/>
    <w:rsid w:val="00213C06"/>
    <w:rsid w:val="00213ECD"/>
    <w:rsid w:val="002147E9"/>
    <w:rsid w:val="00215A06"/>
    <w:rsid w:val="00216549"/>
    <w:rsid w:val="002176A1"/>
    <w:rsid w:val="002207C9"/>
    <w:rsid w:val="002208C0"/>
    <w:rsid w:val="00221B7B"/>
    <w:rsid w:val="00221C3A"/>
    <w:rsid w:val="0022330C"/>
    <w:rsid w:val="00223440"/>
    <w:rsid w:val="00223980"/>
    <w:rsid w:val="00223E2C"/>
    <w:rsid w:val="00224EC4"/>
    <w:rsid w:val="00226051"/>
    <w:rsid w:val="00226BF2"/>
    <w:rsid w:val="00226C0D"/>
    <w:rsid w:val="00226D08"/>
    <w:rsid w:val="002271FD"/>
    <w:rsid w:val="00231452"/>
    <w:rsid w:val="002314B5"/>
    <w:rsid w:val="00231A23"/>
    <w:rsid w:val="00233CAB"/>
    <w:rsid w:val="002340C6"/>
    <w:rsid w:val="0023419C"/>
    <w:rsid w:val="002348CA"/>
    <w:rsid w:val="00234E3B"/>
    <w:rsid w:val="0023590D"/>
    <w:rsid w:val="002377DF"/>
    <w:rsid w:val="00237BDD"/>
    <w:rsid w:val="0024184D"/>
    <w:rsid w:val="00241B67"/>
    <w:rsid w:val="0024289B"/>
    <w:rsid w:val="0024393B"/>
    <w:rsid w:val="00243CA6"/>
    <w:rsid w:val="0024553C"/>
    <w:rsid w:val="00246714"/>
    <w:rsid w:val="00247602"/>
    <w:rsid w:val="00247FE7"/>
    <w:rsid w:val="00250DA9"/>
    <w:rsid w:val="0025197C"/>
    <w:rsid w:val="002529B6"/>
    <w:rsid w:val="00253E0E"/>
    <w:rsid w:val="00253EDC"/>
    <w:rsid w:val="002545A1"/>
    <w:rsid w:val="002545E0"/>
    <w:rsid w:val="002547B8"/>
    <w:rsid w:val="002547D8"/>
    <w:rsid w:val="002547F1"/>
    <w:rsid w:val="00254BBD"/>
    <w:rsid w:val="0025564E"/>
    <w:rsid w:val="002559E3"/>
    <w:rsid w:val="00256715"/>
    <w:rsid w:val="0025674E"/>
    <w:rsid w:val="00257834"/>
    <w:rsid w:val="00260322"/>
    <w:rsid w:val="00260B45"/>
    <w:rsid w:val="00260ED6"/>
    <w:rsid w:val="0026183E"/>
    <w:rsid w:val="0026188E"/>
    <w:rsid w:val="00262C34"/>
    <w:rsid w:val="00262E7B"/>
    <w:rsid w:val="00263056"/>
    <w:rsid w:val="00263214"/>
    <w:rsid w:val="00265868"/>
    <w:rsid w:val="00267113"/>
    <w:rsid w:val="00270231"/>
    <w:rsid w:val="00271760"/>
    <w:rsid w:val="00272295"/>
    <w:rsid w:val="002727EA"/>
    <w:rsid w:val="00273A09"/>
    <w:rsid w:val="00273E2F"/>
    <w:rsid w:val="002746BB"/>
    <w:rsid w:val="00274986"/>
    <w:rsid w:val="00274D1D"/>
    <w:rsid w:val="00275749"/>
    <w:rsid w:val="002758DD"/>
    <w:rsid w:val="00276BE5"/>
    <w:rsid w:val="002773BE"/>
    <w:rsid w:val="002778FD"/>
    <w:rsid w:val="00282A18"/>
    <w:rsid w:val="00282BE0"/>
    <w:rsid w:val="00283E9F"/>
    <w:rsid w:val="00284770"/>
    <w:rsid w:val="002848BC"/>
    <w:rsid w:val="00285845"/>
    <w:rsid w:val="00287A45"/>
    <w:rsid w:val="002921BE"/>
    <w:rsid w:val="00292ED4"/>
    <w:rsid w:val="00292F75"/>
    <w:rsid w:val="002936A9"/>
    <w:rsid w:val="00293DC8"/>
    <w:rsid w:val="0029428C"/>
    <w:rsid w:val="002946FB"/>
    <w:rsid w:val="00295C25"/>
    <w:rsid w:val="00295C47"/>
    <w:rsid w:val="0029709B"/>
    <w:rsid w:val="002A0D78"/>
    <w:rsid w:val="002A20A2"/>
    <w:rsid w:val="002A3CD2"/>
    <w:rsid w:val="002A5F3A"/>
    <w:rsid w:val="002A74C0"/>
    <w:rsid w:val="002A751C"/>
    <w:rsid w:val="002B0406"/>
    <w:rsid w:val="002B070F"/>
    <w:rsid w:val="002B0B63"/>
    <w:rsid w:val="002B154A"/>
    <w:rsid w:val="002B1F5A"/>
    <w:rsid w:val="002B2960"/>
    <w:rsid w:val="002B4989"/>
    <w:rsid w:val="002B4B96"/>
    <w:rsid w:val="002B5852"/>
    <w:rsid w:val="002B6350"/>
    <w:rsid w:val="002B6CFB"/>
    <w:rsid w:val="002B74D2"/>
    <w:rsid w:val="002B7DF7"/>
    <w:rsid w:val="002B7EA7"/>
    <w:rsid w:val="002C0175"/>
    <w:rsid w:val="002C1EC6"/>
    <w:rsid w:val="002C23FB"/>
    <w:rsid w:val="002C291B"/>
    <w:rsid w:val="002C2C9E"/>
    <w:rsid w:val="002C3031"/>
    <w:rsid w:val="002C37E2"/>
    <w:rsid w:val="002C4716"/>
    <w:rsid w:val="002C485D"/>
    <w:rsid w:val="002C4904"/>
    <w:rsid w:val="002C49D3"/>
    <w:rsid w:val="002C50DF"/>
    <w:rsid w:val="002C5C01"/>
    <w:rsid w:val="002C6657"/>
    <w:rsid w:val="002C6819"/>
    <w:rsid w:val="002C6EF3"/>
    <w:rsid w:val="002D082A"/>
    <w:rsid w:val="002D0EBE"/>
    <w:rsid w:val="002D13B8"/>
    <w:rsid w:val="002D17E6"/>
    <w:rsid w:val="002D2946"/>
    <w:rsid w:val="002D29A5"/>
    <w:rsid w:val="002D3D03"/>
    <w:rsid w:val="002D4071"/>
    <w:rsid w:val="002D57B7"/>
    <w:rsid w:val="002D598E"/>
    <w:rsid w:val="002D5FC9"/>
    <w:rsid w:val="002D6E5E"/>
    <w:rsid w:val="002D707E"/>
    <w:rsid w:val="002D7B8E"/>
    <w:rsid w:val="002E005A"/>
    <w:rsid w:val="002E0F85"/>
    <w:rsid w:val="002E11AC"/>
    <w:rsid w:val="002E121C"/>
    <w:rsid w:val="002E1C62"/>
    <w:rsid w:val="002E260D"/>
    <w:rsid w:val="002E2C23"/>
    <w:rsid w:val="002E3FAF"/>
    <w:rsid w:val="002E40CA"/>
    <w:rsid w:val="002E466E"/>
    <w:rsid w:val="002E539E"/>
    <w:rsid w:val="002E5F14"/>
    <w:rsid w:val="002F0098"/>
    <w:rsid w:val="002F0665"/>
    <w:rsid w:val="002F0867"/>
    <w:rsid w:val="002F0ACC"/>
    <w:rsid w:val="002F0AFB"/>
    <w:rsid w:val="002F2E18"/>
    <w:rsid w:val="002F3B20"/>
    <w:rsid w:val="002F47BA"/>
    <w:rsid w:val="002F4B9A"/>
    <w:rsid w:val="002F5BAD"/>
    <w:rsid w:val="002F5D59"/>
    <w:rsid w:val="002F7A2A"/>
    <w:rsid w:val="00300C7B"/>
    <w:rsid w:val="00301052"/>
    <w:rsid w:val="003022D6"/>
    <w:rsid w:val="003032D6"/>
    <w:rsid w:val="003033B8"/>
    <w:rsid w:val="00303D0E"/>
    <w:rsid w:val="00303E1F"/>
    <w:rsid w:val="00305707"/>
    <w:rsid w:val="00306082"/>
    <w:rsid w:val="00306D8E"/>
    <w:rsid w:val="00307638"/>
    <w:rsid w:val="00307AB5"/>
    <w:rsid w:val="00307E6C"/>
    <w:rsid w:val="003119B6"/>
    <w:rsid w:val="00311A66"/>
    <w:rsid w:val="003120EC"/>
    <w:rsid w:val="003124C7"/>
    <w:rsid w:val="00312C2C"/>
    <w:rsid w:val="0031429F"/>
    <w:rsid w:val="003145C7"/>
    <w:rsid w:val="00314E29"/>
    <w:rsid w:val="003163CD"/>
    <w:rsid w:val="0031758F"/>
    <w:rsid w:val="00317B0A"/>
    <w:rsid w:val="003203AC"/>
    <w:rsid w:val="0032089F"/>
    <w:rsid w:val="00320A98"/>
    <w:rsid w:val="00321834"/>
    <w:rsid w:val="00321C71"/>
    <w:rsid w:val="00323AA0"/>
    <w:rsid w:val="00323D07"/>
    <w:rsid w:val="0032467A"/>
    <w:rsid w:val="003270D4"/>
    <w:rsid w:val="0032792B"/>
    <w:rsid w:val="003303BA"/>
    <w:rsid w:val="00332681"/>
    <w:rsid w:val="003334DC"/>
    <w:rsid w:val="00334DBC"/>
    <w:rsid w:val="003352E5"/>
    <w:rsid w:val="003367F1"/>
    <w:rsid w:val="003369A3"/>
    <w:rsid w:val="003370C4"/>
    <w:rsid w:val="003407A6"/>
    <w:rsid w:val="00342126"/>
    <w:rsid w:val="00342546"/>
    <w:rsid w:val="00342B48"/>
    <w:rsid w:val="00344050"/>
    <w:rsid w:val="00344FF1"/>
    <w:rsid w:val="00345918"/>
    <w:rsid w:val="00345A33"/>
    <w:rsid w:val="00345B23"/>
    <w:rsid w:val="00347757"/>
    <w:rsid w:val="003501A4"/>
    <w:rsid w:val="003502F3"/>
    <w:rsid w:val="00351329"/>
    <w:rsid w:val="00352276"/>
    <w:rsid w:val="00352466"/>
    <w:rsid w:val="003527B9"/>
    <w:rsid w:val="00352B7F"/>
    <w:rsid w:val="00352EBD"/>
    <w:rsid w:val="00352EC4"/>
    <w:rsid w:val="003560AF"/>
    <w:rsid w:val="003567C2"/>
    <w:rsid w:val="00356F50"/>
    <w:rsid w:val="00357A0A"/>
    <w:rsid w:val="00364A1C"/>
    <w:rsid w:val="00364A30"/>
    <w:rsid w:val="00364F27"/>
    <w:rsid w:val="00365A87"/>
    <w:rsid w:val="00366DE1"/>
    <w:rsid w:val="00367490"/>
    <w:rsid w:val="00370F7C"/>
    <w:rsid w:val="003717E8"/>
    <w:rsid w:val="003718A6"/>
    <w:rsid w:val="00371E2E"/>
    <w:rsid w:val="003727CF"/>
    <w:rsid w:val="00372A3B"/>
    <w:rsid w:val="003737B1"/>
    <w:rsid w:val="00373986"/>
    <w:rsid w:val="0037398A"/>
    <w:rsid w:val="00373AB0"/>
    <w:rsid w:val="00373AFF"/>
    <w:rsid w:val="00373E77"/>
    <w:rsid w:val="003749FB"/>
    <w:rsid w:val="003750A8"/>
    <w:rsid w:val="003757E8"/>
    <w:rsid w:val="00375C4E"/>
    <w:rsid w:val="00375DCE"/>
    <w:rsid w:val="003765F5"/>
    <w:rsid w:val="003766C1"/>
    <w:rsid w:val="00381015"/>
    <w:rsid w:val="00381466"/>
    <w:rsid w:val="003821CE"/>
    <w:rsid w:val="00383FEE"/>
    <w:rsid w:val="003840AA"/>
    <w:rsid w:val="00384BDD"/>
    <w:rsid w:val="0038628D"/>
    <w:rsid w:val="00386CEE"/>
    <w:rsid w:val="00387097"/>
    <w:rsid w:val="0038789B"/>
    <w:rsid w:val="00387C50"/>
    <w:rsid w:val="003906F2"/>
    <w:rsid w:val="00390E65"/>
    <w:rsid w:val="003915C4"/>
    <w:rsid w:val="0039174C"/>
    <w:rsid w:val="003934A9"/>
    <w:rsid w:val="00393D12"/>
    <w:rsid w:val="003951FB"/>
    <w:rsid w:val="00395209"/>
    <w:rsid w:val="00395D38"/>
    <w:rsid w:val="003975A3"/>
    <w:rsid w:val="003A0385"/>
    <w:rsid w:val="003A08A9"/>
    <w:rsid w:val="003A0BC4"/>
    <w:rsid w:val="003A0D38"/>
    <w:rsid w:val="003A167A"/>
    <w:rsid w:val="003A1AB9"/>
    <w:rsid w:val="003A236E"/>
    <w:rsid w:val="003A3B75"/>
    <w:rsid w:val="003A5082"/>
    <w:rsid w:val="003A5B55"/>
    <w:rsid w:val="003A62F7"/>
    <w:rsid w:val="003A6476"/>
    <w:rsid w:val="003A7339"/>
    <w:rsid w:val="003A7E8A"/>
    <w:rsid w:val="003B02DC"/>
    <w:rsid w:val="003B0FAC"/>
    <w:rsid w:val="003B22C4"/>
    <w:rsid w:val="003B27A3"/>
    <w:rsid w:val="003B31A7"/>
    <w:rsid w:val="003B37E5"/>
    <w:rsid w:val="003B4E53"/>
    <w:rsid w:val="003B4FFC"/>
    <w:rsid w:val="003B5152"/>
    <w:rsid w:val="003B672A"/>
    <w:rsid w:val="003B687C"/>
    <w:rsid w:val="003B738A"/>
    <w:rsid w:val="003B7469"/>
    <w:rsid w:val="003B7ABD"/>
    <w:rsid w:val="003B7B37"/>
    <w:rsid w:val="003C1484"/>
    <w:rsid w:val="003C2135"/>
    <w:rsid w:val="003C3102"/>
    <w:rsid w:val="003C3585"/>
    <w:rsid w:val="003C61B6"/>
    <w:rsid w:val="003C66E9"/>
    <w:rsid w:val="003C6771"/>
    <w:rsid w:val="003C7832"/>
    <w:rsid w:val="003D0242"/>
    <w:rsid w:val="003D0D45"/>
    <w:rsid w:val="003D15C8"/>
    <w:rsid w:val="003D1627"/>
    <w:rsid w:val="003D17AC"/>
    <w:rsid w:val="003D1D25"/>
    <w:rsid w:val="003D329B"/>
    <w:rsid w:val="003D3BE5"/>
    <w:rsid w:val="003D4B4C"/>
    <w:rsid w:val="003D4D84"/>
    <w:rsid w:val="003D58CD"/>
    <w:rsid w:val="003D5A3F"/>
    <w:rsid w:val="003D641A"/>
    <w:rsid w:val="003D7256"/>
    <w:rsid w:val="003D74F8"/>
    <w:rsid w:val="003D7646"/>
    <w:rsid w:val="003D7806"/>
    <w:rsid w:val="003E1093"/>
    <w:rsid w:val="003E10B7"/>
    <w:rsid w:val="003E1C1A"/>
    <w:rsid w:val="003E21B1"/>
    <w:rsid w:val="003E25D6"/>
    <w:rsid w:val="003E3AB3"/>
    <w:rsid w:val="003E3C82"/>
    <w:rsid w:val="003E4EA7"/>
    <w:rsid w:val="003E5279"/>
    <w:rsid w:val="003E57A7"/>
    <w:rsid w:val="003E57CF"/>
    <w:rsid w:val="003E5DC3"/>
    <w:rsid w:val="003E61DF"/>
    <w:rsid w:val="003E6976"/>
    <w:rsid w:val="003E7349"/>
    <w:rsid w:val="003E7FC3"/>
    <w:rsid w:val="003F0221"/>
    <w:rsid w:val="003F0894"/>
    <w:rsid w:val="003F1532"/>
    <w:rsid w:val="003F223F"/>
    <w:rsid w:val="003F2625"/>
    <w:rsid w:val="003F3815"/>
    <w:rsid w:val="003F41FE"/>
    <w:rsid w:val="003F57C0"/>
    <w:rsid w:val="003F6E1F"/>
    <w:rsid w:val="003F71B8"/>
    <w:rsid w:val="00401E8E"/>
    <w:rsid w:val="00402B0E"/>
    <w:rsid w:val="00402BE8"/>
    <w:rsid w:val="00403BF2"/>
    <w:rsid w:val="004054E0"/>
    <w:rsid w:val="00405686"/>
    <w:rsid w:val="00405F61"/>
    <w:rsid w:val="00406C2D"/>
    <w:rsid w:val="004102C3"/>
    <w:rsid w:val="0041070D"/>
    <w:rsid w:val="004107DC"/>
    <w:rsid w:val="00411028"/>
    <w:rsid w:val="00411373"/>
    <w:rsid w:val="00411FC5"/>
    <w:rsid w:val="004126BF"/>
    <w:rsid w:val="00412CE9"/>
    <w:rsid w:val="004131DB"/>
    <w:rsid w:val="0041583A"/>
    <w:rsid w:val="00415DFB"/>
    <w:rsid w:val="00415F0B"/>
    <w:rsid w:val="00415FC2"/>
    <w:rsid w:val="00416EEA"/>
    <w:rsid w:val="004201B7"/>
    <w:rsid w:val="0042031E"/>
    <w:rsid w:val="0042033E"/>
    <w:rsid w:val="00421482"/>
    <w:rsid w:val="00421FFF"/>
    <w:rsid w:val="004223F5"/>
    <w:rsid w:val="00422755"/>
    <w:rsid w:val="00422C01"/>
    <w:rsid w:val="00423AB1"/>
    <w:rsid w:val="0042471F"/>
    <w:rsid w:val="0042527E"/>
    <w:rsid w:val="00425A93"/>
    <w:rsid w:val="00426283"/>
    <w:rsid w:val="00426888"/>
    <w:rsid w:val="00431D79"/>
    <w:rsid w:val="004327C6"/>
    <w:rsid w:val="00433292"/>
    <w:rsid w:val="0043362F"/>
    <w:rsid w:val="00434AA6"/>
    <w:rsid w:val="00435950"/>
    <w:rsid w:val="00435E72"/>
    <w:rsid w:val="00437162"/>
    <w:rsid w:val="004374EA"/>
    <w:rsid w:val="004415F6"/>
    <w:rsid w:val="0044160C"/>
    <w:rsid w:val="0044254A"/>
    <w:rsid w:val="004425F5"/>
    <w:rsid w:val="0044366E"/>
    <w:rsid w:val="00443927"/>
    <w:rsid w:val="004439D2"/>
    <w:rsid w:val="00443C12"/>
    <w:rsid w:val="0044613B"/>
    <w:rsid w:val="00446A19"/>
    <w:rsid w:val="00446F6D"/>
    <w:rsid w:val="004502D3"/>
    <w:rsid w:val="00450CB0"/>
    <w:rsid w:val="00451AFE"/>
    <w:rsid w:val="0045206E"/>
    <w:rsid w:val="00452D88"/>
    <w:rsid w:val="00452FAF"/>
    <w:rsid w:val="004530E4"/>
    <w:rsid w:val="00454402"/>
    <w:rsid w:val="00454582"/>
    <w:rsid w:val="00455AE3"/>
    <w:rsid w:val="00455F28"/>
    <w:rsid w:val="00456016"/>
    <w:rsid w:val="00456CF8"/>
    <w:rsid w:val="0046058E"/>
    <w:rsid w:val="0046147E"/>
    <w:rsid w:val="00461991"/>
    <w:rsid w:val="00462B5E"/>
    <w:rsid w:val="00462F36"/>
    <w:rsid w:val="004631E2"/>
    <w:rsid w:val="00463C41"/>
    <w:rsid w:val="00464544"/>
    <w:rsid w:val="00466B31"/>
    <w:rsid w:val="00467237"/>
    <w:rsid w:val="00467881"/>
    <w:rsid w:val="00470ED5"/>
    <w:rsid w:val="004726D2"/>
    <w:rsid w:val="004727AA"/>
    <w:rsid w:val="004738A2"/>
    <w:rsid w:val="00473FD2"/>
    <w:rsid w:val="00474380"/>
    <w:rsid w:val="00474765"/>
    <w:rsid w:val="00475652"/>
    <w:rsid w:val="00475CDB"/>
    <w:rsid w:val="0047615C"/>
    <w:rsid w:val="00476610"/>
    <w:rsid w:val="00477104"/>
    <w:rsid w:val="004775ED"/>
    <w:rsid w:val="004809A4"/>
    <w:rsid w:val="004809FA"/>
    <w:rsid w:val="00481531"/>
    <w:rsid w:val="00481782"/>
    <w:rsid w:val="004828D8"/>
    <w:rsid w:val="00482A2D"/>
    <w:rsid w:val="00485EBC"/>
    <w:rsid w:val="00486C93"/>
    <w:rsid w:val="0048711B"/>
    <w:rsid w:val="004877B6"/>
    <w:rsid w:val="00487AF0"/>
    <w:rsid w:val="004904C2"/>
    <w:rsid w:val="00490E69"/>
    <w:rsid w:val="00490FBC"/>
    <w:rsid w:val="00491534"/>
    <w:rsid w:val="00492213"/>
    <w:rsid w:val="00494DED"/>
    <w:rsid w:val="004950D6"/>
    <w:rsid w:val="00496C6C"/>
    <w:rsid w:val="00496E10"/>
    <w:rsid w:val="00497B0E"/>
    <w:rsid w:val="004A1532"/>
    <w:rsid w:val="004A1B14"/>
    <w:rsid w:val="004A1CC1"/>
    <w:rsid w:val="004A6324"/>
    <w:rsid w:val="004A698A"/>
    <w:rsid w:val="004A6F5E"/>
    <w:rsid w:val="004A7B2A"/>
    <w:rsid w:val="004B0CBB"/>
    <w:rsid w:val="004B1B52"/>
    <w:rsid w:val="004B218D"/>
    <w:rsid w:val="004B234C"/>
    <w:rsid w:val="004B2EAF"/>
    <w:rsid w:val="004B2F65"/>
    <w:rsid w:val="004B453E"/>
    <w:rsid w:val="004B646B"/>
    <w:rsid w:val="004B6E76"/>
    <w:rsid w:val="004B7294"/>
    <w:rsid w:val="004B7B0F"/>
    <w:rsid w:val="004B7C67"/>
    <w:rsid w:val="004C0277"/>
    <w:rsid w:val="004C040B"/>
    <w:rsid w:val="004C051C"/>
    <w:rsid w:val="004C09BE"/>
    <w:rsid w:val="004C0EF2"/>
    <w:rsid w:val="004C11D9"/>
    <w:rsid w:val="004C18AD"/>
    <w:rsid w:val="004C2089"/>
    <w:rsid w:val="004C24E6"/>
    <w:rsid w:val="004C3556"/>
    <w:rsid w:val="004C3CFE"/>
    <w:rsid w:val="004C44B6"/>
    <w:rsid w:val="004C4DC6"/>
    <w:rsid w:val="004C5463"/>
    <w:rsid w:val="004C5F21"/>
    <w:rsid w:val="004C66CB"/>
    <w:rsid w:val="004C69A9"/>
    <w:rsid w:val="004C7A75"/>
    <w:rsid w:val="004D0E42"/>
    <w:rsid w:val="004D147B"/>
    <w:rsid w:val="004D223E"/>
    <w:rsid w:val="004D2801"/>
    <w:rsid w:val="004D3C25"/>
    <w:rsid w:val="004D3FB9"/>
    <w:rsid w:val="004D3FD0"/>
    <w:rsid w:val="004D426B"/>
    <w:rsid w:val="004D5240"/>
    <w:rsid w:val="004D52D5"/>
    <w:rsid w:val="004D52F5"/>
    <w:rsid w:val="004D5439"/>
    <w:rsid w:val="004D586C"/>
    <w:rsid w:val="004D6A89"/>
    <w:rsid w:val="004D7BF0"/>
    <w:rsid w:val="004D7C6B"/>
    <w:rsid w:val="004E023A"/>
    <w:rsid w:val="004E1B45"/>
    <w:rsid w:val="004E1F24"/>
    <w:rsid w:val="004E2102"/>
    <w:rsid w:val="004E2397"/>
    <w:rsid w:val="004E24DE"/>
    <w:rsid w:val="004E2928"/>
    <w:rsid w:val="004E2B8D"/>
    <w:rsid w:val="004E3915"/>
    <w:rsid w:val="004E47E6"/>
    <w:rsid w:val="004E5256"/>
    <w:rsid w:val="004E682F"/>
    <w:rsid w:val="004E6CEC"/>
    <w:rsid w:val="004F064E"/>
    <w:rsid w:val="004F1860"/>
    <w:rsid w:val="004F1FED"/>
    <w:rsid w:val="004F20B2"/>
    <w:rsid w:val="004F282C"/>
    <w:rsid w:val="004F3EB1"/>
    <w:rsid w:val="004F42FB"/>
    <w:rsid w:val="004F4CEE"/>
    <w:rsid w:val="004F5D06"/>
    <w:rsid w:val="004F6235"/>
    <w:rsid w:val="004F6C5A"/>
    <w:rsid w:val="004F7503"/>
    <w:rsid w:val="004F7C14"/>
    <w:rsid w:val="0050040E"/>
    <w:rsid w:val="005004A5"/>
    <w:rsid w:val="00500B9F"/>
    <w:rsid w:val="0050157C"/>
    <w:rsid w:val="005026B0"/>
    <w:rsid w:val="005034E4"/>
    <w:rsid w:val="00503682"/>
    <w:rsid w:val="00503A83"/>
    <w:rsid w:val="00504570"/>
    <w:rsid w:val="005045B0"/>
    <w:rsid w:val="00504B39"/>
    <w:rsid w:val="00505FC1"/>
    <w:rsid w:val="00506011"/>
    <w:rsid w:val="005061B5"/>
    <w:rsid w:val="005078FA"/>
    <w:rsid w:val="00507957"/>
    <w:rsid w:val="00511C6F"/>
    <w:rsid w:val="005124B3"/>
    <w:rsid w:val="00512BFA"/>
    <w:rsid w:val="00513187"/>
    <w:rsid w:val="00513AC5"/>
    <w:rsid w:val="00514454"/>
    <w:rsid w:val="005146F8"/>
    <w:rsid w:val="00514C2E"/>
    <w:rsid w:val="00516062"/>
    <w:rsid w:val="0051632A"/>
    <w:rsid w:val="00516354"/>
    <w:rsid w:val="00517B68"/>
    <w:rsid w:val="00520561"/>
    <w:rsid w:val="005236C8"/>
    <w:rsid w:val="00523BAA"/>
    <w:rsid w:val="00523DBD"/>
    <w:rsid w:val="00525ED6"/>
    <w:rsid w:val="0052653F"/>
    <w:rsid w:val="00526F44"/>
    <w:rsid w:val="005275FE"/>
    <w:rsid w:val="005279F9"/>
    <w:rsid w:val="00527AC2"/>
    <w:rsid w:val="005302C4"/>
    <w:rsid w:val="005305E6"/>
    <w:rsid w:val="005321BF"/>
    <w:rsid w:val="0053289C"/>
    <w:rsid w:val="00533409"/>
    <w:rsid w:val="00534074"/>
    <w:rsid w:val="005342B3"/>
    <w:rsid w:val="005344BB"/>
    <w:rsid w:val="005350CB"/>
    <w:rsid w:val="005374A0"/>
    <w:rsid w:val="00537A00"/>
    <w:rsid w:val="005408D5"/>
    <w:rsid w:val="00540DD6"/>
    <w:rsid w:val="005416DB"/>
    <w:rsid w:val="005418D3"/>
    <w:rsid w:val="005419E4"/>
    <w:rsid w:val="005419F8"/>
    <w:rsid w:val="005422DC"/>
    <w:rsid w:val="00542D55"/>
    <w:rsid w:val="00542E8A"/>
    <w:rsid w:val="005430B6"/>
    <w:rsid w:val="005433D8"/>
    <w:rsid w:val="0054478B"/>
    <w:rsid w:val="00544C45"/>
    <w:rsid w:val="005453CB"/>
    <w:rsid w:val="005456CA"/>
    <w:rsid w:val="00546CBF"/>
    <w:rsid w:val="005477F8"/>
    <w:rsid w:val="0055077C"/>
    <w:rsid w:val="00550BE6"/>
    <w:rsid w:val="0055182A"/>
    <w:rsid w:val="005527F0"/>
    <w:rsid w:val="005529A6"/>
    <w:rsid w:val="00554077"/>
    <w:rsid w:val="0055447D"/>
    <w:rsid w:val="00555100"/>
    <w:rsid w:val="005558CC"/>
    <w:rsid w:val="00555E40"/>
    <w:rsid w:val="00556784"/>
    <w:rsid w:val="00556B02"/>
    <w:rsid w:val="00562688"/>
    <w:rsid w:val="00564661"/>
    <w:rsid w:val="00564B3B"/>
    <w:rsid w:val="00564EDF"/>
    <w:rsid w:val="005650A0"/>
    <w:rsid w:val="005658A8"/>
    <w:rsid w:val="00565C67"/>
    <w:rsid w:val="00565F29"/>
    <w:rsid w:val="00566111"/>
    <w:rsid w:val="0056624E"/>
    <w:rsid w:val="005671AD"/>
    <w:rsid w:val="00567424"/>
    <w:rsid w:val="00567918"/>
    <w:rsid w:val="00567944"/>
    <w:rsid w:val="00570890"/>
    <w:rsid w:val="00571D74"/>
    <w:rsid w:val="00571E43"/>
    <w:rsid w:val="00572208"/>
    <w:rsid w:val="005728C1"/>
    <w:rsid w:val="00572A9B"/>
    <w:rsid w:val="00572C42"/>
    <w:rsid w:val="00575137"/>
    <w:rsid w:val="00575B98"/>
    <w:rsid w:val="00577955"/>
    <w:rsid w:val="005810F8"/>
    <w:rsid w:val="005816D8"/>
    <w:rsid w:val="005821CA"/>
    <w:rsid w:val="00582907"/>
    <w:rsid w:val="00585B54"/>
    <w:rsid w:val="00586A9B"/>
    <w:rsid w:val="00586AA1"/>
    <w:rsid w:val="00586E61"/>
    <w:rsid w:val="00587D5D"/>
    <w:rsid w:val="005904BB"/>
    <w:rsid w:val="0059093C"/>
    <w:rsid w:val="00592969"/>
    <w:rsid w:val="00593285"/>
    <w:rsid w:val="005938B5"/>
    <w:rsid w:val="00593A5F"/>
    <w:rsid w:val="00594068"/>
    <w:rsid w:val="0059486E"/>
    <w:rsid w:val="005949AE"/>
    <w:rsid w:val="005957D0"/>
    <w:rsid w:val="00596417"/>
    <w:rsid w:val="005A0905"/>
    <w:rsid w:val="005A1057"/>
    <w:rsid w:val="005A1360"/>
    <w:rsid w:val="005A1D5C"/>
    <w:rsid w:val="005A2DAA"/>
    <w:rsid w:val="005A31A2"/>
    <w:rsid w:val="005A3322"/>
    <w:rsid w:val="005A3738"/>
    <w:rsid w:val="005A3A9E"/>
    <w:rsid w:val="005A4064"/>
    <w:rsid w:val="005A40EA"/>
    <w:rsid w:val="005A4F10"/>
    <w:rsid w:val="005A6FE1"/>
    <w:rsid w:val="005B00BF"/>
    <w:rsid w:val="005B0ACD"/>
    <w:rsid w:val="005B1AA5"/>
    <w:rsid w:val="005B1C89"/>
    <w:rsid w:val="005B225A"/>
    <w:rsid w:val="005B349C"/>
    <w:rsid w:val="005B396D"/>
    <w:rsid w:val="005B4B24"/>
    <w:rsid w:val="005B5BB1"/>
    <w:rsid w:val="005B65E5"/>
    <w:rsid w:val="005B74CA"/>
    <w:rsid w:val="005B7AB4"/>
    <w:rsid w:val="005B7B25"/>
    <w:rsid w:val="005B7E75"/>
    <w:rsid w:val="005C0ADA"/>
    <w:rsid w:val="005C1265"/>
    <w:rsid w:val="005C1B3C"/>
    <w:rsid w:val="005C1CD7"/>
    <w:rsid w:val="005C1E84"/>
    <w:rsid w:val="005C29AA"/>
    <w:rsid w:val="005C2F58"/>
    <w:rsid w:val="005C369A"/>
    <w:rsid w:val="005C3E62"/>
    <w:rsid w:val="005C4B0F"/>
    <w:rsid w:val="005C4E60"/>
    <w:rsid w:val="005C4F69"/>
    <w:rsid w:val="005C5D54"/>
    <w:rsid w:val="005C5DA3"/>
    <w:rsid w:val="005C69EA"/>
    <w:rsid w:val="005C6BC9"/>
    <w:rsid w:val="005C732B"/>
    <w:rsid w:val="005C7BFC"/>
    <w:rsid w:val="005D02BD"/>
    <w:rsid w:val="005D1CA1"/>
    <w:rsid w:val="005D2351"/>
    <w:rsid w:val="005D2B38"/>
    <w:rsid w:val="005D2DE8"/>
    <w:rsid w:val="005D2FC8"/>
    <w:rsid w:val="005D350E"/>
    <w:rsid w:val="005D3969"/>
    <w:rsid w:val="005D3D33"/>
    <w:rsid w:val="005D53E3"/>
    <w:rsid w:val="005D554F"/>
    <w:rsid w:val="005D576C"/>
    <w:rsid w:val="005D6428"/>
    <w:rsid w:val="005D6630"/>
    <w:rsid w:val="005E06B0"/>
    <w:rsid w:val="005E0EA2"/>
    <w:rsid w:val="005E1819"/>
    <w:rsid w:val="005E1EF1"/>
    <w:rsid w:val="005E2E8E"/>
    <w:rsid w:val="005E3B6E"/>
    <w:rsid w:val="005E3F19"/>
    <w:rsid w:val="005E4185"/>
    <w:rsid w:val="005E4BD1"/>
    <w:rsid w:val="005E52DD"/>
    <w:rsid w:val="005E5E26"/>
    <w:rsid w:val="005E6950"/>
    <w:rsid w:val="005E74D7"/>
    <w:rsid w:val="005E7E7D"/>
    <w:rsid w:val="005F0B4F"/>
    <w:rsid w:val="005F1026"/>
    <w:rsid w:val="005F17D6"/>
    <w:rsid w:val="005F18FC"/>
    <w:rsid w:val="005F305C"/>
    <w:rsid w:val="005F36BB"/>
    <w:rsid w:val="005F417C"/>
    <w:rsid w:val="005F4FA7"/>
    <w:rsid w:val="005F5AD5"/>
    <w:rsid w:val="005F6AA3"/>
    <w:rsid w:val="005F6BD6"/>
    <w:rsid w:val="005F745A"/>
    <w:rsid w:val="005F7628"/>
    <w:rsid w:val="005F7E0F"/>
    <w:rsid w:val="0060010D"/>
    <w:rsid w:val="00600258"/>
    <w:rsid w:val="006014EA"/>
    <w:rsid w:val="0060199F"/>
    <w:rsid w:val="00601C43"/>
    <w:rsid w:val="00601F49"/>
    <w:rsid w:val="00602B20"/>
    <w:rsid w:val="00602CF8"/>
    <w:rsid w:val="00603095"/>
    <w:rsid w:val="0060344B"/>
    <w:rsid w:val="006037EE"/>
    <w:rsid w:val="0060398C"/>
    <w:rsid w:val="00603E8D"/>
    <w:rsid w:val="00604753"/>
    <w:rsid w:val="0060486F"/>
    <w:rsid w:val="00606004"/>
    <w:rsid w:val="006062C1"/>
    <w:rsid w:val="006067C6"/>
    <w:rsid w:val="00606E3F"/>
    <w:rsid w:val="0061065E"/>
    <w:rsid w:val="006122F8"/>
    <w:rsid w:val="006124AA"/>
    <w:rsid w:val="00612F2D"/>
    <w:rsid w:val="006130B9"/>
    <w:rsid w:val="00613146"/>
    <w:rsid w:val="006133BD"/>
    <w:rsid w:val="006139A9"/>
    <w:rsid w:val="0061473E"/>
    <w:rsid w:val="00614A88"/>
    <w:rsid w:val="00614CF7"/>
    <w:rsid w:val="006159CE"/>
    <w:rsid w:val="006167EA"/>
    <w:rsid w:val="00616ECD"/>
    <w:rsid w:val="00617C5D"/>
    <w:rsid w:val="00620187"/>
    <w:rsid w:val="006214BB"/>
    <w:rsid w:val="00621A5A"/>
    <w:rsid w:val="00621CFB"/>
    <w:rsid w:val="006235E0"/>
    <w:rsid w:val="0062472D"/>
    <w:rsid w:val="00625C7F"/>
    <w:rsid w:val="00626851"/>
    <w:rsid w:val="00627D7D"/>
    <w:rsid w:val="00630FC2"/>
    <w:rsid w:val="00631734"/>
    <w:rsid w:val="006323B2"/>
    <w:rsid w:val="0063308A"/>
    <w:rsid w:val="0063320F"/>
    <w:rsid w:val="006334E0"/>
    <w:rsid w:val="006335DB"/>
    <w:rsid w:val="00636D51"/>
    <w:rsid w:val="00636F22"/>
    <w:rsid w:val="00637641"/>
    <w:rsid w:val="00641E9C"/>
    <w:rsid w:val="006427CD"/>
    <w:rsid w:val="0064380B"/>
    <w:rsid w:val="006444A4"/>
    <w:rsid w:val="0064473A"/>
    <w:rsid w:val="006461EF"/>
    <w:rsid w:val="00646249"/>
    <w:rsid w:val="00646347"/>
    <w:rsid w:val="00646A67"/>
    <w:rsid w:val="00647E25"/>
    <w:rsid w:val="006505A2"/>
    <w:rsid w:val="00650B20"/>
    <w:rsid w:val="00650B6A"/>
    <w:rsid w:val="00651BE4"/>
    <w:rsid w:val="006538FE"/>
    <w:rsid w:val="0065450A"/>
    <w:rsid w:val="0065543C"/>
    <w:rsid w:val="0065756C"/>
    <w:rsid w:val="00657A1A"/>
    <w:rsid w:val="00657A50"/>
    <w:rsid w:val="00657C00"/>
    <w:rsid w:val="00660695"/>
    <w:rsid w:val="006607B6"/>
    <w:rsid w:val="006609C8"/>
    <w:rsid w:val="00660FC6"/>
    <w:rsid w:val="00661B22"/>
    <w:rsid w:val="0066511A"/>
    <w:rsid w:val="006667EF"/>
    <w:rsid w:val="00667844"/>
    <w:rsid w:val="00667862"/>
    <w:rsid w:val="006678C7"/>
    <w:rsid w:val="00667FF1"/>
    <w:rsid w:val="00672242"/>
    <w:rsid w:val="00672480"/>
    <w:rsid w:val="00672644"/>
    <w:rsid w:val="00672DA7"/>
    <w:rsid w:val="00673E09"/>
    <w:rsid w:val="00674B84"/>
    <w:rsid w:val="00675053"/>
    <w:rsid w:val="00675495"/>
    <w:rsid w:val="00675D65"/>
    <w:rsid w:val="006769EE"/>
    <w:rsid w:val="00677515"/>
    <w:rsid w:val="00680742"/>
    <w:rsid w:val="00680BCA"/>
    <w:rsid w:val="00681920"/>
    <w:rsid w:val="00681DF6"/>
    <w:rsid w:val="0068231E"/>
    <w:rsid w:val="0068349C"/>
    <w:rsid w:val="00683A5E"/>
    <w:rsid w:val="00683DB5"/>
    <w:rsid w:val="0068464B"/>
    <w:rsid w:val="006849B2"/>
    <w:rsid w:val="00684C55"/>
    <w:rsid w:val="00684E5A"/>
    <w:rsid w:val="006865C8"/>
    <w:rsid w:val="006877ED"/>
    <w:rsid w:val="0068788B"/>
    <w:rsid w:val="00687C6D"/>
    <w:rsid w:val="006902F0"/>
    <w:rsid w:val="006904E0"/>
    <w:rsid w:val="0069073A"/>
    <w:rsid w:val="00692452"/>
    <w:rsid w:val="00692625"/>
    <w:rsid w:val="0069272F"/>
    <w:rsid w:val="0069301F"/>
    <w:rsid w:val="00693642"/>
    <w:rsid w:val="00693D9F"/>
    <w:rsid w:val="00694259"/>
    <w:rsid w:val="00694390"/>
    <w:rsid w:val="006947E3"/>
    <w:rsid w:val="00694EC5"/>
    <w:rsid w:val="006951CC"/>
    <w:rsid w:val="00695AC1"/>
    <w:rsid w:val="006965ED"/>
    <w:rsid w:val="0069678D"/>
    <w:rsid w:val="00697841"/>
    <w:rsid w:val="006978F5"/>
    <w:rsid w:val="006A0D7E"/>
    <w:rsid w:val="006A3D56"/>
    <w:rsid w:val="006A3DAF"/>
    <w:rsid w:val="006A3F70"/>
    <w:rsid w:val="006A5618"/>
    <w:rsid w:val="006A5E29"/>
    <w:rsid w:val="006A6ABF"/>
    <w:rsid w:val="006A707E"/>
    <w:rsid w:val="006A794E"/>
    <w:rsid w:val="006A7A9F"/>
    <w:rsid w:val="006B0B8B"/>
    <w:rsid w:val="006B0EA2"/>
    <w:rsid w:val="006B187D"/>
    <w:rsid w:val="006B2207"/>
    <w:rsid w:val="006B279F"/>
    <w:rsid w:val="006B3D03"/>
    <w:rsid w:val="006B3F42"/>
    <w:rsid w:val="006B55CA"/>
    <w:rsid w:val="006B56DD"/>
    <w:rsid w:val="006B5C21"/>
    <w:rsid w:val="006B67C6"/>
    <w:rsid w:val="006C0CAC"/>
    <w:rsid w:val="006C0D77"/>
    <w:rsid w:val="006C19F9"/>
    <w:rsid w:val="006C1C5F"/>
    <w:rsid w:val="006C214C"/>
    <w:rsid w:val="006C3086"/>
    <w:rsid w:val="006C34EA"/>
    <w:rsid w:val="006C364E"/>
    <w:rsid w:val="006C45AA"/>
    <w:rsid w:val="006C5939"/>
    <w:rsid w:val="006C7A61"/>
    <w:rsid w:val="006D0112"/>
    <w:rsid w:val="006D02B8"/>
    <w:rsid w:val="006D03D2"/>
    <w:rsid w:val="006D1949"/>
    <w:rsid w:val="006D1EEF"/>
    <w:rsid w:val="006D2252"/>
    <w:rsid w:val="006D2E3E"/>
    <w:rsid w:val="006D3C54"/>
    <w:rsid w:val="006D4A8E"/>
    <w:rsid w:val="006D4E38"/>
    <w:rsid w:val="006D4EF6"/>
    <w:rsid w:val="006D55D8"/>
    <w:rsid w:val="006D7C1A"/>
    <w:rsid w:val="006E2FAD"/>
    <w:rsid w:val="006E2FD3"/>
    <w:rsid w:val="006E33F9"/>
    <w:rsid w:val="006E3D1A"/>
    <w:rsid w:val="006E42D1"/>
    <w:rsid w:val="006E4AD7"/>
    <w:rsid w:val="006E5CD8"/>
    <w:rsid w:val="006E6907"/>
    <w:rsid w:val="006E6AEF"/>
    <w:rsid w:val="006E6CF4"/>
    <w:rsid w:val="006E7162"/>
    <w:rsid w:val="006E7772"/>
    <w:rsid w:val="006E7CB7"/>
    <w:rsid w:val="006E7DA8"/>
    <w:rsid w:val="006F0F4F"/>
    <w:rsid w:val="006F109B"/>
    <w:rsid w:val="006F3568"/>
    <w:rsid w:val="006F357A"/>
    <w:rsid w:val="006F3740"/>
    <w:rsid w:val="006F4DC8"/>
    <w:rsid w:val="006F5EF5"/>
    <w:rsid w:val="00700240"/>
    <w:rsid w:val="007002AF"/>
    <w:rsid w:val="007006E7"/>
    <w:rsid w:val="00700F22"/>
    <w:rsid w:val="00701C2E"/>
    <w:rsid w:val="007047FE"/>
    <w:rsid w:val="00706B49"/>
    <w:rsid w:val="00707323"/>
    <w:rsid w:val="00707D96"/>
    <w:rsid w:val="00707E04"/>
    <w:rsid w:val="00710BAB"/>
    <w:rsid w:val="00710D79"/>
    <w:rsid w:val="00710DDE"/>
    <w:rsid w:val="00710F61"/>
    <w:rsid w:val="007111A3"/>
    <w:rsid w:val="00712DD9"/>
    <w:rsid w:val="007144A9"/>
    <w:rsid w:val="00715F8E"/>
    <w:rsid w:val="00716A2D"/>
    <w:rsid w:val="00716CFE"/>
    <w:rsid w:val="00717348"/>
    <w:rsid w:val="007178C8"/>
    <w:rsid w:val="00717935"/>
    <w:rsid w:val="00720440"/>
    <w:rsid w:val="0072072D"/>
    <w:rsid w:val="00720843"/>
    <w:rsid w:val="00720998"/>
    <w:rsid w:val="007211FA"/>
    <w:rsid w:val="0072166F"/>
    <w:rsid w:val="00722628"/>
    <w:rsid w:val="007226BC"/>
    <w:rsid w:val="00722F55"/>
    <w:rsid w:val="007235A9"/>
    <w:rsid w:val="007241CE"/>
    <w:rsid w:val="00724CBE"/>
    <w:rsid w:val="00724FF9"/>
    <w:rsid w:val="00725381"/>
    <w:rsid w:val="0072568C"/>
    <w:rsid w:val="007256BC"/>
    <w:rsid w:val="0072613F"/>
    <w:rsid w:val="007267C4"/>
    <w:rsid w:val="00726E17"/>
    <w:rsid w:val="00727465"/>
    <w:rsid w:val="00727783"/>
    <w:rsid w:val="00731396"/>
    <w:rsid w:val="00732181"/>
    <w:rsid w:val="00732F1E"/>
    <w:rsid w:val="007337D9"/>
    <w:rsid w:val="00733E29"/>
    <w:rsid w:val="00734BD1"/>
    <w:rsid w:val="007356DD"/>
    <w:rsid w:val="00737BC6"/>
    <w:rsid w:val="00737F00"/>
    <w:rsid w:val="00740177"/>
    <w:rsid w:val="007407D8"/>
    <w:rsid w:val="00741646"/>
    <w:rsid w:val="00742767"/>
    <w:rsid w:val="00742C3B"/>
    <w:rsid w:val="00743200"/>
    <w:rsid w:val="00743ED8"/>
    <w:rsid w:val="0074482E"/>
    <w:rsid w:val="00744D51"/>
    <w:rsid w:val="007464B8"/>
    <w:rsid w:val="007475A7"/>
    <w:rsid w:val="00747A95"/>
    <w:rsid w:val="00750AC7"/>
    <w:rsid w:val="00750B71"/>
    <w:rsid w:val="007512EB"/>
    <w:rsid w:val="00751B7D"/>
    <w:rsid w:val="0075209F"/>
    <w:rsid w:val="00752899"/>
    <w:rsid w:val="00754992"/>
    <w:rsid w:val="00754E1E"/>
    <w:rsid w:val="00754F7E"/>
    <w:rsid w:val="0075590F"/>
    <w:rsid w:val="007565A7"/>
    <w:rsid w:val="00756818"/>
    <w:rsid w:val="00756D39"/>
    <w:rsid w:val="00760A22"/>
    <w:rsid w:val="00762CC2"/>
    <w:rsid w:val="0076325E"/>
    <w:rsid w:val="007636DB"/>
    <w:rsid w:val="00764132"/>
    <w:rsid w:val="00764428"/>
    <w:rsid w:val="00764A6E"/>
    <w:rsid w:val="00765015"/>
    <w:rsid w:val="00765024"/>
    <w:rsid w:val="00765CBC"/>
    <w:rsid w:val="007660EE"/>
    <w:rsid w:val="0076636B"/>
    <w:rsid w:val="00766AA3"/>
    <w:rsid w:val="00766EC1"/>
    <w:rsid w:val="00766F8C"/>
    <w:rsid w:val="0076776D"/>
    <w:rsid w:val="00770EC3"/>
    <w:rsid w:val="007719D4"/>
    <w:rsid w:val="00771D23"/>
    <w:rsid w:val="00772492"/>
    <w:rsid w:val="007725B4"/>
    <w:rsid w:val="00774EA9"/>
    <w:rsid w:val="00775204"/>
    <w:rsid w:val="007753C9"/>
    <w:rsid w:val="007764A0"/>
    <w:rsid w:val="007765B9"/>
    <w:rsid w:val="0077758E"/>
    <w:rsid w:val="00777B30"/>
    <w:rsid w:val="0078066E"/>
    <w:rsid w:val="007813CC"/>
    <w:rsid w:val="00781FD5"/>
    <w:rsid w:val="0078274C"/>
    <w:rsid w:val="00782DDB"/>
    <w:rsid w:val="0078354A"/>
    <w:rsid w:val="00783628"/>
    <w:rsid w:val="007838F2"/>
    <w:rsid w:val="0078393F"/>
    <w:rsid w:val="007840B2"/>
    <w:rsid w:val="0078458B"/>
    <w:rsid w:val="0078473D"/>
    <w:rsid w:val="00786AAD"/>
    <w:rsid w:val="007874C8"/>
    <w:rsid w:val="00787686"/>
    <w:rsid w:val="0079055C"/>
    <w:rsid w:val="00790B4C"/>
    <w:rsid w:val="007911F8"/>
    <w:rsid w:val="007915CB"/>
    <w:rsid w:val="00791F01"/>
    <w:rsid w:val="0079278B"/>
    <w:rsid w:val="00793380"/>
    <w:rsid w:val="00794CC8"/>
    <w:rsid w:val="00795080"/>
    <w:rsid w:val="00795607"/>
    <w:rsid w:val="00795C1A"/>
    <w:rsid w:val="00796A1A"/>
    <w:rsid w:val="007974A7"/>
    <w:rsid w:val="007979A8"/>
    <w:rsid w:val="007A079C"/>
    <w:rsid w:val="007A0E4F"/>
    <w:rsid w:val="007A0ED8"/>
    <w:rsid w:val="007A0FF0"/>
    <w:rsid w:val="007A16AB"/>
    <w:rsid w:val="007A1926"/>
    <w:rsid w:val="007A367E"/>
    <w:rsid w:val="007A4808"/>
    <w:rsid w:val="007A4C3B"/>
    <w:rsid w:val="007A4DA3"/>
    <w:rsid w:val="007A5A8F"/>
    <w:rsid w:val="007A75CB"/>
    <w:rsid w:val="007B0973"/>
    <w:rsid w:val="007B0A2F"/>
    <w:rsid w:val="007B21E3"/>
    <w:rsid w:val="007B3ADE"/>
    <w:rsid w:val="007B4277"/>
    <w:rsid w:val="007B4FA7"/>
    <w:rsid w:val="007B5A55"/>
    <w:rsid w:val="007B5F53"/>
    <w:rsid w:val="007B6246"/>
    <w:rsid w:val="007B747A"/>
    <w:rsid w:val="007B7CEB"/>
    <w:rsid w:val="007C3BE9"/>
    <w:rsid w:val="007C4BD1"/>
    <w:rsid w:val="007C7336"/>
    <w:rsid w:val="007D043D"/>
    <w:rsid w:val="007D077F"/>
    <w:rsid w:val="007D1EB2"/>
    <w:rsid w:val="007D207E"/>
    <w:rsid w:val="007D51BB"/>
    <w:rsid w:val="007D56FD"/>
    <w:rsid w:val="007D5706"/>
    <w:rsid w:val="007D6674"/>
    <w:rsid w:val="007D6B23"/>
    <w:rsid w:val="007D780E"/>
    <w:rsid w:val="007D7BD5"/>
    <w:rsid w:val="007E1BA1"/>
    <w:rsid w:val="007E2F89"/>
    <w:rsid w:val="007E384B"/>
    <w:rsid w:val="007E3C91"/>
    <w:rsid w:val="007E3F98"/>
    <w:rsid w:val="007E5E00"/>
    <w:rsid w:val="007E7223"/>
    <w:rsid w:val="007F073F"/>
    <w:rsid w:val="007F089C"/>
    <w:rsid w:val="007F1101"/>
    <w:rsid w:val="007F132F"/>
    <w:rsid w:val="007F2296"/>
    <w:rsid w:val="007F2EBC"/>
    <w:rsid w:val="007F383C"/>
    <w:rsid w:val="007F3B56"/>
    <w:rsid w:val="007F424E"/>
    <w:rsid w:val="007F4E94"/>
    <w:rsid w:val="007F6B3A"/>
    <w:rsid w:val="0080003F"/>
    <w:rsid w:val="00801E15"/>
    <w:rsid w:val="00802C23"/>
    <w:rsid w:val="008031F4"/>
    <w:rsid w:val="008038FE"/>
    <w:rsid w:val="0080441E"/>
    <w:rsid w:val="008051D4"/>
    <w:rsid w:val="00805599"/>
    <w:rsid w:val="00805AB2"/>
    <w:rsid w:val="00806894"/>
    <w:rsid w:val="00807CA8"/>
    <w:rsid w:val="0081051F"/>
    <w:rsid w:val="008112C0"/>
    <w:rsid w:val="00812AAD"/>
    <w:rsid w:val="00812F6C"/>
    <w:rsid w:val="00813949"/>
    <w:rsid w:val="008149DE"/>
    <w:rsid w:val="00815438"/>
    <w:rsid w:val="0081572F"/>
    <w:rsid w:val="00816064"/>
    <w:rsid w:val="00816CEB"/>
    <w:rsid w:val="008175C3"/>
    <w:rsid w:val="00817C07"/>
    <w:rsid w:val="00820A82"/>
    <w:rsid w:val="00820BAC"/>
    <w:rsid w:val="0082100D"/>
    <w:rsid w:val="00821AB5"/>
    <w:rsid w:val="00821CB6"/>
    <w:rsid w:val="00821D99"/>
    <w:rsid w:val="00822AA6"/>
    <w:rsid w:val="00822AB6"/>
    <w:rsid w:val="00822ABA"/>
    <w:rsid w:val="00822AD0"/>
    <w:rsid w:val="008239B5"/>
    <w:rsid w:val="00823DA4"/>
    <w:rsid w:val="00824EDB"/>
    <w:rsid w:val="00825745"/>
    <w:rsid w:val="008258AA"/>
    <w:rsid w:val="00826393"/>
    <w:rsid w:val="00826A76"/>
    <w:rsid w:val="00826BBE"/>
    <w:rsid w:val="0082791E"/>
    <w:rsid w:val="00827E03"/>
    <w:rsid w:val="0083019E"/>
    <w:rsid w:val="00832DD9"/>
    <w:rsid w:val="00832FD1"/>
    <w:rsid w:val="00833DFE"/>
    <w:rsid w:val="00834D71"/>
    <w:rsid w:val="00834DE3"/>
    <w:rsid w:val="00836227"/>
    <w:rsid w:val="00836ECF"/>
    <w:rsid w:val="00837542"/>
    <w:rsid w:val="00840006"/>
    <w:rsid w:val="008413EA"/>
    <w:rsid w:val="00841966"/>
    <w:rsid w:val="00842047"/>
    <w:rsid w:val="008429E4"/>
    <w:rsid w:val="00844515"/>
    <w:rsid w:val="00844863"/>
    <w:rsid w:val="00846662"/>
    <w:rsid w:val="008470C3"/>
    <w:rsid w:val="00847255"/>
    <w:rsid w:val="00847AE3"/>
    <w:rsid w:val="00847ECB"/>
    <w:rsid w:val="0085022C"/>
    <w:rsid w:val="00850C12"/>
    <w:rsid w:val="00851397"/>
    <w:rsid w:val="008520D7"/>
    <w:rsid w:val="00852F07"/>
    <w:rsid w:val="0085565B"/>
    <w:rsid w:val="0085616F"/>
    <w:rsid w:val="00856564"/>
    <w:rsid w:val="00856671"/>
    <w:rsid w:val="00857D80"/>
    <w:rsid w:val="00857E68"/>
    <w:rsid w:val="0086037D"/>
    <w:rsid w:val="008611DC"/>
    <w:rsid w:val="00861C48"/>
    <w:rsid w:val="00863546"/>
    <w:rsid w:val="00864E04"/>
    <w:rsid w:val="00865021"/>
    <w:rsid w:val="00865431"/>
    <w:rsid w:val="0086789F"/>
    <w:rsid w:val="008704C7"/>
    <w:rsid w:val="00871102"/>
    <w:rsid w:val="00871963"/>
    <w:rsid w:val="00871CB5"/>
    <w:rsid w:val="0087270E"/>
    <w:rsid w:val="008728C1"/>
    <w:rsid w:val="00872DA1"/>
    <w:rsid w:val="00874FA1"/>
    <w:rsid w:val="00875A81"/>
    <w:rsid w:val="0087664F"/>
    <w:rsid w:val="00876E77"/>
    <w:rsid w:val="00877902"/>
    <w:rsid w:val="008801C3"/>
    <w:rsid w:val="00880758"/>
    <w:rsid w:val="008808B8"/>
    <w:rsid w:val="008814FA"/>
    <w:rsid w:val="00882008"/>
    <w:rsid w:val="00882973"/>
    <w:rsid w:val="00882EF3"/>
    <w:rsid w:val="00883610"/>
    <w:rsid w:val="0088393D"/>
    <w:rsid w:val="00886901"/>
    <w:rsid w:val="008869DD"/>
    <w:rsid w:val="00890AB5"/>
    <w:rsid w:val="00891233"/>
    <w:rsid w:val="00891B5A"/>
    <w:rsid w:val="0089257F"/>
    <w:rsid w:val="008925A9"/>
    <w:rsid w:val="00892697"/>
    <w:rsid w:val="00892F3E"/>
    <w:rsid w:val="00893350"/>
    <w:rsid w:val="008935C4"/>
    <w:rsid w:val="00893F4E"/>
    <w:rsid w:val="008944E2"/>
    <w:rsid w:val="008949B9"/>
    <w:rsid w:val="00896034"/>
    <w:rsid w:val="00896748"/>
    <w:rsid w:val="00896AF9"/>
    <w:rsid w:val="008A1239"/>
    <w:rsid w:val="008A2C1F"/>
    <w:rsid w:val="008A40B9"/>
    <w:rsid w:val="008A5315"/>
    <w:rsid w:val="008A563B"/>
    <w:rsid w:val="008A5657"/>
    <w:rsid w:val="008A599D"/>
    <w:rsid w:val="008A5F2B"/>
    <w:rsid w:val="008A7467"/>
    <w:rsid w:val="008A7E67"/>
    <w:rsid w:val="008B03AE"/>
    <w:rsid w:val="008B0AC7"/>
    <w:rsid w:val="008B130E"/>
    <w:rsid w:val="008B18F2"/>
    <w:rsid w:val="008B19D6"/>
    <w:rsid w:val="008B1E8C"/>
    <w:rsid w:val="008B25CE"/>
    <w:rsid w:val="008B2890"/>
    <w:rsid w:val="008B2A1C"/>
    <w:rsid w:val="008B4272"/>
    <w:rsid w:val="008B4B69"/>
    <w:rsid w:val="008B57B2"/>
    <w:rsid w:val="008B5FF6"/>
    <w:rsid w:val="008B652D"/>
    <w:rsid w:val="008B6826"/>
    <w:rsid w:val="008B7990"/>
    <w:rsid w:val="008C111F"/>
    <w:rsid w:val="008C1538"/>
    <w:rsid w:val="008C1D41"/>
    <w:rsid w:val="008C21C2"/>
    <w:rsid w:val="008C2D10"/>
    <w:rsid w:val="008C34FD"/>
    <w:rsid w:val="008C3B96"/>
    <w:rsid w:val="008C3E43"/>
    <w:rsid w:val="008C48BB"/>
    <w:rsid w:val="008C4DA7"/>
    <w:rsid w:val="008C4DB8"/>
    <w:rsid w:val="008C5223"/>
    <w:rsid w:val="008C66B5"/>
    <w:rsid w:val="008C7289"/>
    <w:rsid w:val="008D032B"/>
    <w:rsid w:val="008D1B03"/>
    <w:rsid w:val="008D1BCC"/>
    <w:rsid w:val="008D2066"/>
    <w:rsid w:val="008D2CFA"/>
    <w:rsid w:val="008D460B"/>
    <w:rsid w:val="008D4AC1"/>
    <w:rsid w:val="008D4FFC"/>
    <w:rsid w:val="008D53C9"/>
    <w:rsid w:val="008D56C8"/>
    <w:rsid w:val="008E031F"/>
    <w:rsid w:val="008E0E32"/>
    <w:rsid w:val="008E110E"/>
    <w:rsid w:val="008E1C14"/>
    <w:rsid w:val="008E2867"/>
    <w:rsid w:val="008E28BE"/>
    <w:rsid w:val="008E296F"/>
    <w:rsid w:val="008E2A76"/>
    <w:rsid w:val="008E38BB"/>
    <w:rsid w:val="008E4A31"/>
    <w:rsid w:val="008E56EC"/>
    <w:rsid w:val="008E6CF2"/>
    <w:rsid w:val="008E79B3"/>
    <w:rsid w:val="008F29A8"/>
    <w:rsid w:val="008F2BBF"/>
    <w:rsid w:val="008F40BD"/>
    <w:rsid w:val="008F43CD"/>
    <w:rsid w:val="008F5AA6"/>
    <w:rsid w:val="008F654E"/>
    <w:rsid w:val="008F6781"/>
    <w:rsid w:val="008F696E"/>
    <w:rsid w:val="009000E1"/>
    <w:rsid w:val="00900BA1"/>
    <w:rsid w:val="009013CF"/>
    <w:rsid w:val="0090180C"/>
    <w:rsid w:val="00903296"/>
    <w:rsid w:val="009035DA"/>
    <w:rsid w:val="0090365E"/>
    <w:rsid w:val="00904794"/>
    <w:rsid w:val="009049CA"/>
    <w:rsid w:val="00904ACC"/>
    <w:rsid w:val="0090510C"/>
    <w:rsid w:val="00906B3D"/>
    <w:rsid w:val="00910A83"/>
    <w:rsid w:val="009110FD"/>
    <w:rsid w:val="00911EF2"/>
    <w:rsid w:val="00913362"/>
    <w:rsid w:val="009140BC"/>
    <w:rsid w:val="0091453A"/>
    <w:rsid w:val="00915DC6"/>
    <w:rsid w:val="009174A7"/>
    <w:rsid w:val="00917B28"/>
    <w:rsid w:val="00917DE3"/>
    <w:rsid w:val="00920450"/>
    <w:rsid w:val="00921D92"/>
    <w:rsid w:val="0092252A"/>
    <w:rsid w:val="0092381B"/>
    <w:rsid w:val="00923ABB"/>
    <w:rsid w:val="009240AE"/>
    <w:rsid w:val="00924B46"/>
    <w:rsid w:val="00927802"/>
    <w:rsid w:val="00930F19"/>
    <w:rsid w:val="009319FD"/>
    <w:rsid w:val="00931D58"/>
    <w:rsid w:val="00931F4F"/>
    <w:rsid w:val="0093385A"/>
    <w:rsid w:val="00933D24"/>
    <w:rsid w:val="00933E82"/>
    <w:rsid w:val="00934543"/>
    <w:rsid w:val="00934886"/>
    <w:rsid w:val="00934F90"/>
    <w:rsid w:val="00935225"/>
    <w:rsid w:val="00935B6D"/>
    <w:rsid w:val="00935C18"/>
    <w:rsid w:val="00935C41"/>
    <w:rsid w:val="00935CC1"/>
    <w:rsid w:val="00936317"/>
    <w:rsid w:val="00936E91"/>
    <w:rsid w:val="0093714C"/>
    <w:rsid w:val="00937C40"/>
    <w:rsid w:val="00940E59"/>
    <w:rsid w:val="009411D6"/>
    <w:rsid w:val="009443AB"/>
    <w:rsid w:val="00944879"/>
    <w:rsid w:val="009456B1"/>
    <w:rsid w:val="0094577D"/>
    <w:rsid w:val="00945780"/>
    <w:rsid w:val="009471D6"/>
    <w:rsid w:val="009472B8"/>
    <w:rsid w:val="009473A6"/>
    <w:rsid w:val="00947DD8"/>
    <w:rsid w:val="009509E7"/>
    <w:rsid w:val="00951940"/>
    <w:rsid w:val="00951ACC"/>
    <w:rsid w:val="00951FDA"/>
    <w:rsid w:val="009524E8"/>
    <w:rsid w:val="0095273B"/>
    <w:rsid w:val="00952C21"/>
    <w:rsid w:val="00952FD0"/>
    <w:rsid w:val="009538B1"/>
    <w:rsid w:val="00953AAE"/>
    <w:rsid w:val="0095405A"/>
    <w:rsid w:val="00954560"/>
    <w:rsid w:val="00956B74"/>
    <w:rsid w:val="00957ED9"/>
    <w:rsid w:val="0096039B"/>
    <w:rsid w:val="00960409"/>
    <w:rsid w:val="00960513"/>
    <w:rsid w:val="00960913"/>
    <w:rsid w:val="00960A83"/>
    <w:rsid w:val="00961421"/>
    <w:rsid w:val="009616BA"/>
    <w:rsid w:val="00961C7E"/>
    <w:rsid w:val="00962CA9"/>
    <w:rsid w:val="00963336"/>
    <w:rsid w:val="00964246"/>
    <w:rsid w:val="009647B6"/>
    <w:rsid w:val="00964BEC"/>
    <w:rsid w:val="00965750"/>
    <w:rsid w:val="00965A3C"/>
    <w:rsid w:val="009664B8"/>
    <w:rsid w:val="00967017"/>
    <w:rsid w:val="00967C4C"/>
    <w:rsid w:val="009702AE"/>
    <w:rsid w:val="00970A13"/>
    <w:rsid w:val="00972C94"/>
    <w:rsid w:val="00975275"/>
    <w:rsid w:val="009753BB"/>
    <w:rsid w:val="00977196"/>
    <w:rsid w:val="00977754"/>
    <w:rsid w:val="00980141"/>
    <w:rsid w:val="0098116D"/>
    <w:rsid w:val="00981AD0"/>
    <w:rsid w:val="00981FB9"/>
    <w:rsid w:val="00982343"/>
    <w:rsid w:val="009827F7"/>
    <w:rsid w:val="00983288"/>
    <w:rsid w:val="00983C32"/>
    <w:rsid w:val="00985122"/>
    <w:rsid w:val="00987003"/>
    <w:rsid w:val="00987322"/>
    <w:rsid w:val="00987E09"/>
    <w:rsid w:val="009903B5"/>
    <w:rsid w:val="00991609"/>
    <w:rsid w:val="00991D1E"/>
    <w:rsid w:val="00992186"/>
    <w:rsid w:val="00992BA1"/>
    <w:rsid w:val="00993CBE"/>
    <w:rsid w:val="00994237"/>
    <w:rsid w:val="009945D0"/>
    <w:rsid w:val="00994FC9"/>
    <w:rsid w:val="009958E0"/>
    <w:rsid w:val="00995F03"/>
    <w:rsid w:val="00996209"/>
    <w:rsid w:val="00996B42"/>
    <w:rsid w:val="009971CB"/>
    <w:rsid w:val="009978EA"/>
    <w:rsid w:val="00997C27"/>
    <w:rsid w:val="009A040C"/>
    <w:rsid w:val="009A0F88"/>
    <w:rsid w:val="009A1252"/>
    <w:rsid w:val="009A2350"/>
    <w:rsid w:val="009A26BF"/>
    <w:rsid w:val="009A369B"/>
    <w:rsid w:val="009A412C"/>
    <w:rsid w:val="009A42CB"/>
    <w:rsid w:val="009A42DE"/>
    <w:rsid w:val="009A4E8F"/>
    <w:rsid w:val="009A5822"/>
    <w:rsid w:val="009A5A4C"/>
    <w:rsid w:val="009A6DC7"/>
    <w:rsid w:val="009B07D6"/>
    <w:rsid w:val="009B1840"/>
    <w:rsid w:val="009B19C0"/>
    <w:rsid w:val="009B1A1E"/>
    <w:rsid w:val="009B2461"/>
    <w:rsid w:val="009B2D6A"/>
    <w:rsid w:val="009B4426"/>
    <w:rsid w:val="009B7ED0"/>
    <w:rsid w:val="009C06EE"/>
    <w:rsid w:val="009C0B1C"/>
    <w:rsid w:val="009C0B8A"/>
    <w:rsid w:val="009C0E2A"/>
    <w:rsid w:val="009C1126"/>
    <w:rsid w:val="009C1476"/>
    <w:rsid w:val="009C263C"/>
    <w:rsid w:val="009C30C6"/>
    <w:rsid w:val="009C3730"/>
    <w:rsid w:val="009C38A2"/>
    <w:rsid w:val="009C496B"/>
    <w:rsid w:val="009C4B37"/>
    <w:rsid w:val="009C4B3D"/>
    <w:rsid w:val="009C536F"/>
    <w:rsid w:val="009C53DD"/>
    <w:rsid w:val="009C64EA"/>
    <w:rsid w:val="009C6787"/>
    <w:rsid w:val="009C6D29"/>
    <w:rsid w:val="009C7271"/>
    <w:rsid w:val="009C7307"/>
    <w:rsid w:val="009C7C8C"/>
    <w:rsid w:val="009D186B"/>
    <w:rsid w:val="009D1F27"/>
    <w:rsid w:val="009D2F19"/>
    <w:rsid w:val="009D30E2"/>
    <w:rsid w:val="009D41B1"/>
    <w:rsid w:val="009D44C3"/>
    <w:rsid w:val="009D5722"/>
    <w:rsid w:val="009D583B"/>
    <w:rsid w:val="009D5A9A"/>
    <w:rsid w:val="009D5E8E"/>
    <w:rsid w:val="009D6798"/>
    <w:rsid w:val="009D764C"/>
    <w:rsid w:val="009E2195"/>
    <w:rsid w:val="009E3AD1"/>
    <w:rsid w:val="009E4254"/>
    <w:rsid w:val="009E48C5"/>
    <w:rsid w:val="009E7640"/>
    <w:rsid w:val="009E78C4"/>
    <w:rsid w:val="009E7B50"/>
    <w:rsid w:val="009E7C28"/>
    <w:rsid w:val="009F0221"/>
    <w:rsid w:val="009F03A0"/>
    <w:rsid w:val="009F04A4"/>
    <w:rsid w:val="009F0CAC"/>
    <w:rsid w:val="009F0D98"/>
    <w:rsid w:val="009F1F0C"/>
    <w:rsid w:val="009F22B3"/>
    <w:rsid w:val="009F2965"/>
    <w:rsid w:val="009F2B16"/>
    <w:rsid w:val="009F3612"/>
    <w:rsid w:val="009F4853"/>
    <w:rsid w:val="009F509D"/>
    <w:rsid w:val="009F52B7"/>
    <w:rsid w:val="009F623A"/>
    <w:rsid w:val="009F666D"/>
    <w:rsid w:val="009F6C02"/>
    <w:rsid w:val="009F6C97"/>
    <w:rsid w:val="009F74F1"/>
    <w:rsid w:val="00A001C4"/>
    <w:rsid w:val="00A00D8C"/>
    <w:rsid w:val="00A01073"/>
    <w:rsid w:val="00A01C29"/>
    <w:rsid w:val="00A02614"/>
    <w:rsid w:val="00A02C77"/>
    <w:rsid w:val="00A02D19"/>
    <w:rsid w:val="00A035BE"/>
    <w:rsid w:val="00A03FD6"/>
    <w:rsid w:val="00A046EA"/>
    <w:rsid w:val="00A05D65"/>
    <w:rsid w:val="00A05FBD"/>
    <w:rsid w:val="00A0633A"/>
    <w:rsid w:val="00A06F65"/>
    <w:rsid w:val="00A07900"/>
    <w:rsid w:val="00A07CBD"/>
    <w:rsid w:val="00A10772"/>
    <w:rsid w:val="00A10C12"/>
    <w:rsid w:val="00A11163"/>
    <w:rsid w:val="00A1134C"/>
    <w:rsid w:val="00A1192A"/>
    <w:rsid w:val="00A127C2"/>
    <w:rsid w:val="00A12B11"/>
    <w:rsid w:val="00A13B12"/>
    <w:rsid w:val="00A14432"/>
    <w:rsid w:val="00A15781"/>
    <w:rsid w:val="00A16164"/>
    <w:rsid w:val="00A16F2D"/>
    <w:rsid w:val="00A1713D"/>
    <w:rsid w:val="00A201A0"/>
    <w:rsid w:val="00A2263E"/>
    <w:rsid w:val="00A23950"/>
    <w:rsid w:val="00A23D15"/>
    <w:rsid w:val="00A247D4"/>
    <w:rsid w:val="00A25E60"/>
    <w:rsid w:val="00A26AB1"/>
    <w:rsid w:val="00A27992"/>
    <w:rsid w:val="00A3071C"/>
    <w:rsid w:val="00A317EB"/>
    <w:rsid w:val="00A31873"/>
    <w:rsid w:val="00A3352F"/>
    <w:rsid w:val="00A3467B"/>
    <w:rsid w:val="00A35B27"/>
    <w:rsid w:val="00A35DA3"/>
    <w:rsid w:val="00A36915"/>
    <w:rsid w:val="00A40389"/>
    <w:rsid w:val="00A41631"/>
    <w:rsid w:val="00A421F2"/>
    <w:rsid w:val="00A42963"/>
    <w:rsid w:val="00A42FD0"/>
    <w:rsid w:val="00A448A5"/>
    <w:rsid w:val="00A44AAE"/>
    <w:rsid w:val="00A45B40"/>
    <w:rsid w:val="00A4664E"/>
    <w:rsid w:val="00A47098"/>
    <w:rsid w:val="00A470E3"/>
    <w:rsid w:val="00A478AE"/>
    <w:rsid w:val="00A47CDB"/>
    <w:rsid w:val="00A5125A"/>
    <w:rsid w:val="00A5147D"/>
    <w:rsid w:val="00A52B22"/>
    <w:rsid w:val="00A52FCF"/>
    <w:rsid w:val="00A536C8"/>
    <w:rsid w:val="00A53C53"/>
    <w:rsid w:val="00A54464"/>
    <w:rsid w:val="00A54C4A"/>
    <w:rsid w:val="00A553CE"/>
    <w:rsid w:val="00A55BE0"/>
    <w:rsid w:val="00A55EB2"/>
    <w:rsid w:val="00A55FD9"/>
    <w:rsid w:val="00A56112"/>
    <w:rsid w:val="00A568A7"/>
    <w:rsid w:val="00A5746C"/>
    <w:rsid w:val="00A57A2E"/>
    <w:rsid w:val="00A60AE9"/>
    <w:rsid w:val="00A61095"/>
    <w:rsid w:val="00A6127B"/>
    <w:rsid w:val="00A61710"/>
    <w:rsid w:val="00A61897"/>
    <w:rsid w:val="00A61A7A"/>
    <w:rsid w:val="00A62003"/>
    <w:rsid w:val="00A62359"/>
    <w:rsid w:val="00A62362"/>
    <w:rsid w:val="00A63396"/>
    <w:rsid w:val="00A63EE0"/>
    <w:rsid w:val="00A63FAA"/>
    <w:rsid w:val="00A6435D"/>
    <w:rsid w:val="00A6442C"/>
    <w:rsid w:val="00A647DB"/>
    <w:rsid w:val="00A648FA"/>
    <w:rsid w:val="00A662AC"/>
    <w:rsid w:val="00A675D1"/>
    <w:rsid w:val="00A70D01"/>
    <w:rsid w:val="00A71326"/>
    <w:rsid w:val="00A71FAC"/>
    <w:rsid w:val="00A72474"/>
    <w:rsid w:val="00A73EA7"/>
    <w:rsid w:val="00A73F61"/>
    <w:rsid w:val="00A750BD"/>
    <w:rsid w:val="00A76737"/>
    <w:rsid w:val="00A77CF7"/>
    <w:rsid w:val="00A80105"/>
    <w:rsid w:val="00A80B8D"/>
    <w:rsid w:val="00A82364"/>
    <w:rsid w:val="00A8263C"/>
    <w:rsid w:val="00A82873"/>
    <w:rsid w:val="00A82B3B"/>
    <w:rsid w:val="00A82E35"/>
    <w:rsid w:val="00A8307C"/>
    <w:rsid w:val="00A83BD7"/>
    <w:rsid w:val="00A83C37"/>
    <w:rsid w:val="00A85FBD"/>
    <w:rsid w:val="00A87115"/>
    <w:rsid w:val="00A87DE0"/>
    <w:rsid w:val="00A900D2"/>
    <w:rsid w:val="00A90244"/>
    <w:rsid w:val="00A90813"/>
    <w:rsid w:val="00A90EA8"/>
    <w:rsid w:val="00A90F0F"/>
    <w:rsid w:val="00A91AB0"/>
    <w:rsid w:val="00A91AC6"/>
    <w:rsid w:val="00A923F4"/>
    <w:rsid w:val="00A92B55"/>
    <w:rsid w:val="00A938FF"/>
    <w:rsid w:val="00A93B00"/>
    <w:rsid w:val="00A9400A"/>
    <w:rsid w:val="00A94A55"/>
    <w:rsid w:val="00A94AAD"/>
    <w:rsid w:val="00A94DF8"/>
    <w:rsid w:val="00A95693"/>
    <w:rsid w:val="00A95732"/>
    <w:rsid w:val="00A96347"/>
    <w:rsid w:val="00A96BED"/>
    <w:rsid w:val="00A971D5"/>
    <w:rsid w:val="00A97491"/>
    <w:rsid w:val="00A9759D"/>
    <w:rsid w:val="00A977A2"/>
    <w:rsid w:val="00AA17C7"/>
    <w:rsid w:val="00AA22F4"/>
    <w:rsid w:val="00AA29D1"/>
    <w:rsid w:val="00AA2CF6"/>
    <w:rsid w:val="00AA3E88"/>
    <w:rsid w:val="00AA3FF5"/>
    <w:rsid w:val="00AA4232"/>
    <w:rsid w:val="00AA5000"/>
    <w:rsid w:val="00AA51E7"/>
    <w:rsid w:val="00AA55E5"/>
    <w:rsid w:val="00AA596F"/>
    <w:rsid w:val="00AA73C0"/>
    <w:rsid w:val="00AB0327"/>
    <w:rsid w:val="00AB074B"/>
    <w:rsid w:val="00AB0E8B"/>
    <w:rsid w:val="00AB109E"/>
    <w:rsid w:val="00AB1220"/>
    <w:rsid w:val="00AB1BC0"/>
    <w:rsid w:val="00AB2099"/>
    <w:rsid w:val="00AB2110"/>
    <w:rsid w:val="00AB2435"/>
    <w:rsid w:val="00AB2F8F"/>
    <w:rsid w:val="00AB3974"/>
    <w:rsid w:val="00AB3A38"/>
    <w:rsid w:val="00AB4943"/>
    <w:rsid w:val="00AB5BEE"/>
    <w:rsid w:val="00AB688D"/>
    <w:rsid w:val="00AB6D77"/>
    <w:rsid w:val="00AB6FD8"/>
    <w:rsid w:val="00AB7C68"/>
    <w:rsid w:val="00AB7CD1"/>
    <w:rsid w:val="00AC14F9"/>
    <w:rsid w:val="00AC187F"/>
    <w:rsid w:val="00AC19FF"/>
    <w:rsid w:val="00AC1A2C"/>
    <w:rsid w:val="00AC2255"/>
    <w:rsid w:val="00AC2444"/>
    <w:rsid w:val="00AC3455"/>
    <w:rsid w:val="00AC34BF"/>
    <w:rsid w:val="00AC658E"/>
    <w:rsid w:val="00AC6B86"/>
    <w:rsid w:val="00AC701E"/>
    <w:rsid w:val="00AD1429"/>
    <w:rsid w:val="00AD15FC"/>
    <w:rsid w:val="00AD48FA"/>
    <w:rsid w:val="00AD6754"/>
    <w:rsid w:val="00AD6BCE"/>
    <w:rsid w:val="00AD6EB7"/>
    <w:rsid w:val="00AE077A"/>
    <w:rsid w:val="00AE1314"/>
    <w:rsid w:val="00AE1B9D"/>
    <w:rsid w:val="00AE26A5"/>
    <w:rsid w:val="00AE3982"/>
    <w:rsid w:val="00AE56C2"/>
    <w:rsid w:val="00AE584E"/>
    <w:rsid w:val="00AE633E"/>
    <w:rsid w:val="00AE7673"/>
    <w:rsid w:val="00AF0259"/>
    <w:rsid w:val="00AF1476"/>
    <w:rsid w:val="00AF169D"/>
    <w:rsid w:val="00AF3576"/>
    <w:rsid w:val="00AF3F3C"/>
    <w:rsid w:val="00AF58FB"/>
    <w:rsid w:val="00AF5EBF"/>
    <w:rsid w:val="00AF66DB"/>
    <w:rsid w:val="00AF6C7A"/>
    <w:rsid w:val="00AF741B"/>
    <w:rsid w:val="00B00A51"/>
    <w:rsid w:val="00B00A80"/>
    <w:rsid w:val="00B00A82"/>
    <w:rsid w:val="00B00C8E"/>
    <w:rsid w:val="00B00D7A"/>
    <w:rsid w:val="00B0133C"/>
    <w:rsid w:val="00B02405"/>
    <w:rsid w:val="00B0266D"/>
    <w:rsid w:val="00B02C33"/>
    <w:rsid w:val="00B03B56"/>
    <w:rsid w:val="00B05E78"/>
    <w:rsid w:val="00B0618B"/>
    <w:rsid w:val="00B068D4"/>
    <w:rsid w:val="00B07406"/>
    <w:rsid w:val="00B07CA0"/>
    <w:rsid w:val="00B117BC"/>
    <w:rsid w:val="00B11ACC"/>
    <w:rsid w:val="00B11F68"/>
    <w:rsid w:val="00B1221A"/>
    <w:rsid w:val="00B12F9D"/>
    <w:rsid w:val="00B137AF"/>
    <w:rsid w:val="00B1420D"/>
    <w:rsid w:val="00B1577A"/>
    <w:rsid w:val="00B15F39"/>
    <w:rsid w:val="00B1624E"/>
    <w:rsid w:val="00B163D5"/>
    <w:rsid w:val="00B1653D"/>
    <w:rsid w:val="00B16867"/>
    <w:rsid w:val="00B20179"/>
    <w:rsid w:val="00B21422"/>
    <w:rsid w:val="00B21883"/>
    <w:rsid w:val="00B230A7"/>
    <w:rsid w:val="00B24420"/>
    <w:rsid w:val="00B25225"/>
    <w:rsid w:val="00B25D41"/>
    <w:rsid w:val="00B270A7"/>
    <w:rsid w:val="00B277C8"/>
    <w:rsid w:val="00B278BA"/>
    <w:rsid w:val="00B2796C"/>
    <w:rsid w:val="00B307D6"/>
    <w:rsid w:val="00B32243"/>
    <w:rsid w:val="00B33D6A"/>
    <w:rsid w:val="00B3450C"/>
    <w:rsid w:val="00B35154"/>
    <w:rsid w:val="00B354FB"/>
    <w:rsid w:val="00B35601"/>
    <w:rsid w:val="00B35EC0"/>
    <w:rsid w:val="00B36180"/>
    <w:rsid w:val="00B36281"/>
    <w:rsid w:val="00B37F79"/>
    <w:rsid w:val="00B40124"/>
    <w:rsid w:val="00B40173"/>
    <w:rsid w:val="00B40ED2"/>
    <w:rsid w:val="00B415BA"/>
    <w:rsid w:val="00B41986"/>
    <w:rsid w:val="00B41DF0"/>
    <w:rsid w:val="00B42163"/>
    <w:rsid w:val="00B43204"/>
    <w:rsid w:val="00B459A1"/>
    <w:rsid w:val="00B45FE2"/>
    <w:rsid w:val="00B47976"/>
    <w:rsid w:val="00B47D22"/>
    <w:rsid w:val="00B50061"/>
    <w:rsid w:val="00B5037F"/>
    <w:rsid w:val="00B50B1D"/>
    <w:rsid w:val="00B50CA9"/>
    <w:rsid w:val="00B521F6"/>
    <w:rsid w:val="00B52277"/>
    <w:rsid w:val="00B5229C"/>
    <w:rsid w:val="00B522A5"/>
    <w:rsid w:val="00B533FE"/>
    <w:rsid w:val="00B53B74"/>
    <w:rsid w:val="00B55F9F"/>
    <w:rsid w:val="00B5662C"/>
    <w:rsid w:val="00B56B3A"/>
    <w:rsid w:val="00B602ED"/>
    <w:rsid w:val="00B60E8E"/>
    <w:rsid w:val="00B6114E"/>
    <w:rsid w:val="00B61A55"/>
    <w:rsid w:val="00B61A61"/>
    <w:rsid w:val="00B61B77"/>
    <w:rsid w:val="00B620FA"/>
    <w:rsid w:val="00B642C8"/>
    <w:rsid w:val="00B647D1"/>
    <w:rsid w:val="00B64C3E"/>
    <w:rsid w:val="00B656C0"/>
    <w:rsid w:val="00B661CA"/>
    <w:rsid w:val="00B66228"/>
    <w:rsid w:val="00B667DE"/>
    <w:rsid w:val="00B66990"/>
    <w:rsid w:val="00B66D4D"/>
    <w:rsid w:val="00B66FFD"/>
    <w:rsid w:val="00B674C1"/>
    <w:rsid w:val="00B67998"/>
    <w:rsid w:val="00B707BF"/>
    <w:rsid w:val="00B719A9"/>
    <w:rsid w:val="00B72340"/>
    <w:rsid w:val="00B733F1"/>
    <w:rsid w:val="00B7426A"/>
    <w:rsid w:val="00B76158"/>
    <w:rsid w:val="00B763B2"/>
    <w:rsid w:val="00B7707C"/>
    <w:rsid w:val="00B812BB"/>
    <w:rsid w:val="00B81413"/>
    <w:rsid w:val="00B839BE"/>
    <w:rsid w:val="00B846C3"/>
    <w:rsid w:val="00B85E75"/>
    <w:rsid w:val="00B86A47"/>
    <w:rsid w:val="00B86C3A"/>
    <w:rsid w:val="00B90485"/>
    <w:rsid w:val="00B91997"/>
    <w:rsid w:val="00B92CD7"/>
    <w:rsid w:val="00B930BC"/>
    <w:rsid w:val="00B93583"/>
    <w:rsid w:val="00B935A1"/>
    <w:rsid w:val="00B9386D"/>
    <w:rsid w:val="00B95F48"/>
    <w:rsid w:val="00B96157"/>
    <w:rsid w:val="00B9647E"/>
    <w:rsid w:val="00B9787D"/>
    <w:rsid w:val="00BA13ED"/>
    <w:rsid w:val="00BA262F"/>
    <w:rsid w:val="00BA28FB"/>
    <w:rsid w:val="00BA3345"/>
    <w:rsid w:val="00BA5501"/>
    <w:rsid w:val="00BA5D6F"/>
    <w:rsid w:val="00BA6469"/>
    <w:rsid w:val="00BA772B"/>
    <w:rsid w:val="00BB0EB4"/>
    <w:rsid w:val="00BB2F74"/>
    <w:rsid w:val="00BB3AC1"/>
    <w:rsid w:val="00BB4522"/>
    <w:rsid w:val="00BB4D75"/>
    <w:rsid w:val="00BB5978"/>
    <w:rsid w:val="00BB5A7F"/>
    <w:rsid w:val="00BB5B70"/>
    <w:rsid w:val="00BB64D8"/>
    <w:rsid w:val="00BB6819"/>
    <w:rsid w:val="00BB6B87"/>
    <w:rsid w:val="00BB7180"/>
    <w:rsid w:val="00BB7B9A"/>
    <w:rsid w:val="00BC03B6"/>
    <w:rsid w:val="00BC0462"/>
    <w:rsid w:val="00BC0880"/>
    <w:rsid w:val="00BC24D2"/>
    <w:rsid w:val="00BC2C3D"/>
    <w:rsid w:val="00BC31B9"/>
    <w:rsid w:val="00BC497E"/>
    <w:rsid w:val="00BC4F05"/>
    <w:rsid w:val="00BC525D"/>
    <w:rsid w:val="00BC53C3"/>
    <w:rsid w:val="00BC5425"/>
    <w:rsid w:val="00BC5F4E"/>
    <w:rsid w:val="00BC6128"/>
    <w:rsid w:val="00BD0834"/>
    <w:rsid w:val="00BD087D"/>
    <w:rsid w:val="00BD13B2"/>
    <w:rsid w:val="00BD1C0C"/>
    <w:rsid w:val="00BD2D44"/>
    <w:rsid w:val="00BD2F54"/>
    <w:rsid w:val="00BD3A91"/>
    <w:rsid w:val="00BD5C84"/>
    <w:rsid w:val="00BD69AA"/>
    <w:rsid w:val="00BD6DF9"/>
    <w:rsid w:val="00BD731C"/>
    <w:rsid w:val="00BD761B"/>
    <w:rsid w:val="00BE215B"/>
    <w:rsid w:val="00BE29A2"/>
    <w:rsid w:val="00BE2F1C"/>
    <w:rsid w:val="00BE40B6"/>
    <w:rsid w:val="00BE43F2"/>
    <w:rsid w:val="00BE5193"/>
    <w:rsid w:val="00BE72BC"/>
    <w:rsid w:val="00BE7D7F"/>
    <w:rsid w:val="00BF00BB"/>
    <w:rsid w:val="00BF021A"/>
    <w:rsid w:val="00BF18E2"/>
    <w:rsid w:val="00BF1D11"/>
    <w:rsid w:val="00BF279D"/>
    <w:rsid w:val="00BF3AB5"/>
    <w:rsid w:val="00BF3D3D"/>
    <w:rsid w:val="00BF3E21"/>
    <w:rsid w:val="00BF4D8E"/>
    <w:rsid w:val="00BF6EC1"/>
    <w:rsid w:val="00BF72B6"/>
    <w:rsid w:val="00C00303"/>
    <w:rsid w:val="00C0053B"/>
    <w:rsid w:val="00C00AEF"/>
    <w:rsid w:val="00C00EF6"/>
    <w:rsid w:val="00C01CB0"/>
    <w:rsid w:val="00C01D9E"/>
    <w:rsid w:val="00C035C7"/>
    <w:rsid w:val="00C036D2"/>
    <w:rsid w:val="00C03E44"/>
    <w:rsid w:val="00C05792"/>
    <w:rsid w:val="00C05CF2"/>
    <w:rsid w:val="00C0702A"/>
    <w:rsid w:val="00C074BA"/>
    <w:rsid w:val="00C076FA"/>
    <w:rsid w:val="00C10CE1"/>
    <w:rsid w:val="00C11717"/>
    <w:rsid w:val="00C11A80"/>
    <w:rsid w:val="00C138BC"/>
    <w:rsid w:val="00C14BBA"/>
    <w:rsid w:val="00C14E26"/>
    <w:rsid w:val="00C14E4A"/>
    <w:rsid w:val="00C15121"/>
    <w:rsid w:val="00C162FA"/>
    <w:rsid w:val="00C167B8"/>
    <w:rsid w:val="00C17110"/>
    <w:rsid w:val="00C17C6F"/>
    <w:rsid w:val="00C17DA5"/>
    <w:rsid w:val="00C20CFD"/>
    <w:rsid w:val="00C21BA1"/>
    <w:rsid w:val="00C229D7"/>
    <w:rsid w:val="00C25504"/>
    <w:rsid w:val="00C25674"/>
    <w:rsid w:val="00C300AD"/>
    <w:rsid w:val="00C30D50"/>
    <w:rsid w:val="00C31B01"/>
    <w:rsid w:val="00C31D79"/>
    <w:rsid w:val="00C31EE3"/>
    <w:rsid w:val="00C32CE7"/>
    <w:rsid w:val="00C3377B"/>
    <w:rsid w:val="00C337CC"/>
    <w:rsid w:val="00C34393"/>
    <w:rsid w:val="00C34DFC"/>
    <w:rsid w:val="00C350A8"/>
    <w:rsid w:val="00C352E0"/>
    <w:rsid w:val="00C36778"/>
    <w:rsid w:val="00C36F78"/>
    <w:rsid w:val="00C37274"/>
    <w:rsid w:val="00C37CF7"/>
    <w:rsid w:val="00C42754"/>
    <w:rsid w:val="00C44185"/>
    <w:rsid w:val="00C44369"/>
    <w:rsid w:val="00C44768"/>
    <w:rsid w:val="00C44D76"/>
    <w:rsid w:val="00C459E5"/>
    <w:rsid w:val="00C45A11"/>
    <w:rsid w:val="00C470BD"/>
    <w:rsid w:val="00C47E3C"/>
    <w:rsid w:val="00C51ADC"/>
    <w:rsid w:val="00C52017"/>
    <w:rsid w:val="00C53985"/>
    <w:rsid w:val="00C53AA8"/>
    <w:rsid w:val="00C548C2"/>
    <w:rsid w:val="00C55EC3"/>
    <w:rsid w:val="00C607F5"/>
    <w:rsid w:val="00C60AC8"/>
    <w:rsid w:val="00C60F7B"/>
    <w:rsid w:val="00C61A11"/>
    <w:rsid w:val="00C62AA3"/>
    <w:rsid w:val="00C62CCC"/>
    <w:rsid w:val="00C6302D"/>
    <w:rsid w:val="00C641C9"/>
    <w:rsid w:val="00C65573"/>
    <w:rsid w:val="00C65A1A"/>
    <w:rsid w:val="00C65DB7"/>
    <w:rsid w:val="00C65E6A"/>
    <w:rsid w:val="00C6763F"/>
    <w:rsid w:val="00C67F19"/>
    <w:rsid w:val="00C708D3"/>
    <w:rsid w:val="00C70926"/>
    <w:rsid w:val="00C70E4F"/>
    <w:rsid w:val="00C7109A"/>
    <w:rsid w:val="00C71594"/>
    <w:rsid w:val="00C72624"/>
    <w:rsid w:val="00C72F09"/>
    <w:rsid w:val="00C730B4"/>
    <w:rsid w:val="00C7490E"/>
    <w:rsid w:val="00C74E1A"/>
    <w:rsid w:val="00C74F3E"/>
    <w:rsid w:val="00C77116"/>
    <w:rsid w:val="00C772A7"/>
    <w:rsid w:val="00C819C5"/>
    <w:rsid w:val="00C828B0"/>
    <w:rsid w:val="00C82ED7"/>
    <w:rsid w:val="00C83894"/>
    <w:rsid w:val="00C83F6D"/>
    <w:rsid w:val="00C840C8"/>
    <w:rsid w:val="00C84CC4"/>
    <w:rsid w:val="00C857B4"/>
    <w:rsid w:val="00C861E9"/>
    <w:rsid w:val="00C8680E"/>
    <w:rsid w:val="00C86C26"/>
    <w:rsid w:val="00C90679"/>
    <w:rsid w:val="00C91567"/>
    <w:rsid w:val="00C92A8D"/>
    <w:rsid w:val="00C92C1C"/>
    <w:rsid w:val="00C938E6"/>
    <w:rsid w:val="00C9416A"/>
    <w:rsid w:val="00C942CA"/>
    <w:rsid w:val="00C95019"/>
    <w:rsid w:val="00C9546C"/>
    <w:rsid w:val="00C95EE8"/>
    <w:rsid w:val="00C967B1"/>
    <w:rsid w:val="00C97DD5"/>
    <w:rsid w:val="00CA17E6"/>
    <w:rsid w:val="00CA2623"/>
    <w:rsid w:val="00CA2933"/>
    <w:rsid w:val="00CA3B01"/>
    <w:rsid w:val="00CA4001"/>
    <w:rsid w:val="00CA4176"/>
    <w:rsid w:val="00CA4E1A"/>
    <w:rsid w:val="00CA50F2"/>
    <w:rsid w:val="00CA5196"/>
    <w:rsid w:val="00CA624C"/>
    <w:rsid w:val="00CA65F2"/>
    <w:rsid w:val="00CA67F0"/>
    <w:rsid w:val="00CA6DBD"/>
    <w:rsid w:val="00CA7257"/>
    <w:rsid w:val="00CB01E2"/>
    <w:rsid w:val="00CB0EEA"/>
    <w:rsid w:val="00CB1F49"/>
    <w:rsid w:val="00CB257D"/>
    <w:rsid w:val="00CB3AA9"/>
    <w:rsid w:val="00CB717F"/>
    <w:rsid w:val="00CB7926"/>
    <w:rsid w:val="00CC070A"/>
    <w:rsid w:val="00CC0CFD"/>
    <w:rsid w:val="00CC0D03"/>
    <w:rsid w:val="00CC1C67"/>
    <w:rsid w:val="00CC1D8F"/>
    <w:rsid w:val="00CC1FBE"/>
    <w:rsid w:val="00CC2271"/>
    <w:rsid w:val="00CC3400"/>
    <w:rsid w:val="00CC51E6"/>
    <w:rsid w:val="00CC5DCA"/>
    <w:rsid w:val="00CC6398"/>
    <w:rsid w:val="00CD02AE"/>
    <w:rsid w:val="00CD0B41"/>
    <w:rsid w:val="00CD1C41"/>
    <w:rsid w:val="00CD220C"/>
    <w:rsid w:val="00CD2579"/>
    <w:rsid w:val="00CD390C"/>
    <w:rsid w:val="00CD4970"/>
    <w:rsid w:val="00CD51A9"/>
    <w:rsid w:val="00CD5260"/>
    <w:rsid w:val="00CD5659"/>
    <w:rsid w:val="00CD6CF2"/>
    <w:rsid w:val="00CE1E6B"/>
    <w:rsid w:val="00CE3C6A"/>
    <w:rsid w:val="00CE53C3"/>
    <w:rsid w:val="00CE62DC"/>
    <w:rsid w:val="00CE65C9"/>
    <w:rsid w:val="00CE67A5"/>
    <w:rsid w:val="00CF07DF"/>
    <w:rsid w:val="00CF0943"/>
    <w:rsid w:val="00CF11C5"/>
    <w:rsid w:val="00CF1A85"/>
    <w:rsid w:val="00CF1AB9"/>
    <w:rsid w:val="00CF22D5"/>
    <w:rsid w:val="00CF45B9"/>
    <w:rsid w:val="00CF5A8E"/>
    <w:rsid w:val="00CF5D76"/>
    <w:rsid w:val="00CF7B3E"/>
    <w:rsid w:val="00D01894"/>
    <w:rsid w:val="00D03870"/>
    <w:rsid w:val="00D05600"/>
    <w:rsid w:val="00D05605"/>
    <w:rsid w:val="00D05F7F"/>
    <w:rsid w:val="00D0637E"/>
    <w:rsid w:val="00D06983"/>
    <w:rsid w:val="00D072BB"/>
    <w:rsid w:val="00D07A73"/>
    <w:rsid w:val="00D104F3"/>
    <w:rsid w:val="00D105FB"/>
    <w:rsid w:val="00D110F5"/>
    <w:rsid w:val="00D11932"/>
    <w:rsid w:val="00D11E97"/>
    <w:rsid w:val="00D12CA2"/>
    <w:rsid w:val="00D1313F"/>
    <w:rsid w:val="00D1361E"/>
    <w:rsid w:val="00D13A60"/>
    <w:rsid w:val="00D13F63"/>
    <w:rsid w:val="00D14501"/>
    <w:rsid w:val="00D1463B"/>
    <w:rsid w:val="00D15CA8"/>
    <w:rsid w:val="00D1709C"/>
    <w:rsid w:val="00D208DA"/>
    <w:rsid w:val="00D2105A"/>
    <w:rsid w:val="00D2169A"/>
    <w:rsid w:val="00D2181C"/>
    <w:rsid w:val="00D218A8"/>
    <w:rsid w:val="00D22D9B"/>
    <w:rsid w:val="00D22E82"/>
    <w:rsid w:val="00D23E2C"/>
    <w:rsid w:val="00D2599B"/>
    <w:rsid w:val="00D26415"/>
    <w:rsid w:val="00D313BD"/>
    <w:rsid w:val="00D31DA0"/>
    <w:rsid w:val="00D31E00"/>
    <w:rsid w:val="00D33009"/>
    <w:rsid w:val="00D3327A"/>
    <w:rsid w:val="00D33783"/>
    <w:rsid w:val="00D35246"/>
    <w:rsid w:val="00D35AF3"/>
    <w:rsid w:val="00D371D6"/>
    <w:rsid w:val="00D37291"/>
    <w:rsid w:val="00D372F0"/>
    <w:rsid w:val="00D374CA"/>
    <w:rsid w:val="00D40A32"/>
    <w:rsid w:val="00D426E9"/>
    <w:rsid w:val="00D4330A"/>
    <w:rsid w:val="00D437E7"/>
    <w:rsid w:val="00D43B86"/>
    <w:rsid w:val="00D4481B"/>
    <w:rsid w:val="00D44AEA"/>
    <w:rsid w:val="00D44E65"/>
    <w:rsid w:val="00D45651"/>
    <w:rsid w:val="00D45812"/>
    <w:rsid w:val="00D46623"/>
    <w:rsid w:val="00D47122"/>
    <w:rsid w:val="00D472C7"/>
    <w:rsid w:val="00D477B1"/>
    <w:rsid w:val="00D478AB"/>
    <w:rsid w:val="00D47933"/>
    <w:rsid w:val="00D47F23"/>
    <w:rsid w:val="00D507A2"/>
    <w:rsid w:val="00D50A72"/>
    <w:rsid w:val="00D51231"/>
    <w:rsid w:val="00D5127C"/>
    <w:rsid w:val="00D51B69"/>
    <w:rsid w:val="00D52313"/>
    <w:rsid w:val="00D52432"/>
    <w:rsid w:val="00D531E5"/>
    <w:rsid w:val="00D542C9"/>
    <w:rsid w:val="00D544BA"/>
    <w:rsid w:val="00D54BBB"/>
    <w:rsid w:val="00D5591F"/>
    <w:rsid w:val="00D55A9D"/>
    <w:rsid w:val="00D55DCB"/>
    <w:rsid w:val="00D56093"/>
    <w:rsid w:val="00D563F0"/>
    <w:rsid w:val="00D57D5D"/>
    <w:rsid w:val="00D60A2B"/>
    <w:rsid w:val="00D60F03"/>
    <w:rsid w:val="00D624EF"/>
    <w:rsid w:val="00D62EBE"/>
    <w:rsid w:val="00D63B67"/>
    <w:rsid w:val="00D66190"/>
    <w:rsid w:val="00D6626D"/>
    <w:rsid w:val="00D66933"/>
    <w:rsid w:val="00D66BA7"/>
    <w:rsid w:val="00D670F4"/>
    <w:rsid w:val="00D67E58"/>
    <w:rsid w:val="00D67E8F"/>
    <w:rsid w:val="00D706FE"/>
    <w:rsid w:val="00D70B80"/>
    <w:rsid w:val="00D70F33"/>
    <w:rsid w:val="00D70FD3"/>
    <w:rsid w:val="00D71115"/>
    <w:rsid w:val="00D72269"/>
    <w:rsid w:val="00D7286D"/>
    <w:rsid w:val="00D738F4"/>
    <w:rsid w:val="00D76311"/>
    <w:rsid w:val="00D7647B"/>
    <w:rsid w:val="00D764F4"/>
    <w:rsid w:val="00D77B77"/>
    <w:rsid w:val="00D77CB0"/>
    <w:rsid w:val="00D80100"/>
    <w:rsid w:val="00D802D2"/>
    <w:rsid w:val="00D804B4"/>
    <w:rsid w:val="00D814D1"/>
    <w:rsid w:val="00D8262B"/>
    <w:rsid w:val="00D83143"/>
    <w:rsid w:val="00D83EE9"/>
    <w:rsid w:val="00D84F75"/>
    <w:rsid w:val="00D857F1"/>
    <w:rsid w:val="00D86FA1"/>
    <w:rsid w:val="00D879A6"/>
    <w:rsid w:val="00D90EA8"/>
    <w:rsid w:val="00D91166"/>
    <w:rsid w:val="00D919D1"/>
    <w:rsid w:val="00D91CF8"/>
    <w:rsid w:val="00D92C6F"/>
    <w:rsid w:val="00D92DC2"/>
    <w:rsid w:val="00D932CE"/>
    <w:rsid w:val="00D933C2"/>
    <w:rsid w:val="00D935DF"/>
    <w:rsid w:val="00D94CCF"/>
    <w:rsid w:val="00D9541A"/>
    <w:rsid w:val="00D95D7B"/>
    <w:rsid w:val="00D964B3"/>
    <w:rsid w:val="00D96BA3"/>
    <w:rsid w:val="00DA044C"/>
    <w:rsid w:val="00DA0721"/>
    <w:rsid w:val="00DA080D"/>
    <w:rsid w:val="00DA0BCA"/>
    <w:rsid w:val="00DA0DB9"/>
    <w:rsid w:val="00DA1FAF"/>
    <w:rsid w:val="00DA21EE"/>
    <w:rsid w:val="00DA42E6"/>
    <w:rsid w:val="00DA7127"/>
    <w:rsid w:val="00DA7880"/>
    <w:rsid w:val="00DB1050"/>
    <w:rsid w:val="00DB155D"/>
    <w:rsid w:val="00DB1947"/>
    <w:rsid w:val="00DB228F"/>
    <w:rsid w:val="00DB27CF"/>
    <w:rsid w:val="00DB4272"/>
    <w:rsid w:val="00DB4323"/>
    <w:rsid w:val="00DB465F"/>
    <w:rsid w:val="00DB4A9B"/>
    <w:rsid w:val="00DB5B0C"/>
    <w:rsid w:val="00DB653B"/>
    <w:rsid w:val="00DB668C"/>
    <w:rsid w:val="00DB786D"/>
    <w:rsid w:val="00DB7E0C"/>
    <w:rsid w:val="00DC18E5"/>
    <w:rsid w:val="00DC1945"/>
    <w:rsid w:val="00DC1A4D"/>
    <w:rsid w:val="00DC4CC3"/>
    <w:rsid w:val="00DC56CF"/>
    <w:rsid w:val="00DC6F29"/>
    <w:rsid w:val="00DC7F79"/>
    <w:rsid w:val="00DD052C"/>
    <w:rsid w:val="00DD105C"/>
    <w:rsid w:val="00DD1679"/>
    <w:rsid w:val="00DD19B2"/>
    <w:rsid w:val="00DD2C61"/>
    <w:rsid w:val="00DD388A"/>
    <w:rsid w:val="00DD39A2"/>
    <w:rsid w:val="00DD4071"/>
    <w:rsid w:val="00DD45A1"/>
    <w:rsid w:val="00DD475B"/>
    <w:rsid w:val="00DD4ADC"/>
    <w:rsid w:val="00DD58A2"/>
    <w:rsid w:val="00DD65E0"/>
    <w:rsid w:val="00DD6B7E"/>
    <w:rsid w:val="00DD6F1E"/>
    <w:rsid w:val="00DE0980"/>
    <w:rsid w:val="00DE15A1"/>
    <w:rsid w:val="00DE1F84"/>
    <w:rsid w:val="00DE2334"/>
    <w:rsid w:val="00DE2B6B"/>
    <w:rsid w:val="00DE3763"/>
    <w:rsid w:val="00DE446B"/>
    <w:rsid w:val="00DE4FD9"/>
    <w:rsid w:val="00DE56BA"/>
    <w:rsid w:val="00DE6DA8"/>
    <w:rsid w:val="00DE7896"/>
    <w:rsid w:val="00DF0CC6"/>
    <w:rsid w:val="00DF117E"/>
    <w:rsid w:val="00DF2F2F"/>
    <w:rsid w:val="00DF3D82"/>
    <w:rsid w:val="00DF464F"/>
    <w:rsid w:val="00DF466E"/>
    <w:rsid w:val="00DF4FCE"/>
    <w:rsid w:val="00DF59AF"/>
    <w:rsid w:val="00DF5A26"/>
    <w:rsid w:val="00DF5C0B"/>
    <w:rsid w:val="00DF6450"/>
    <w:rsid w:val="00DF6C64"/>
    <w:rsid w:val="00E001E7"/>
    <w:rsid w:val="00E00623"/>
    <w:rsid w:val="00E0095B"/>
    <w:rsid w:val="00E01607"/>
    <w:rsid w:val="00E0183C"/>
    <w:rsid w:val="00E01AE6"/>
    <w:rsid w:val="00E01D4D"/>
    <w:rsid w:val="00E02149"/>
    <w:rsid w:val="00E02E14"/>
    <w:rsid w:val="00E0497D"/>
    <w:rsid w:val="00E0498E"/>
    <w:rsid w:val="00E05099"/>
    <w:rsid w:val="00E06C2C"/>
    <w:rsid w:val="00E07D01"/>
    <w:rsid w:val="00E10742"/>
    <w:rsid w:val="00E10C30"/>
    <w:rsid w:val="00E11637"/>
    <w:rsid w:val="00E116D0"/>
    <w:rsid w:val="00E11DC0"/>
    <w:rsid w:val="00E13328"/>
    <w:rsid w:val="00E137B4"/>
    <w:rsid w:val="00E13CCD"/>
    <w:rsid w:val="00E13F1C"/>
    <w:rsid w:val="00E14C60"/>
    <w:rsid w:val="00E15B41"/>
    <w:rsid w:val="00E162D8"/>
    <w:rsid w:val="00E16A01"/>
    <w:rsid w:val="00E16B6F"/>
    <w:rsid w:val="00E22A16"/>
    <w:rsid w:val="00E24018"/>
    <w:rsid w:val="00E2476A"/>
    <w:rsid w:val="00E24DFA"/>
    <w:rsid w:val="00E24ED9"/>
    <w:rsid w:val="00E25791"/>
    <w:rsid w:val="00E25851"/>
    <w:rsid w:val="00E26404"/>
    <w:rsid w:val="00E30FA6"/>
    <w:rsid w:val="00E31900"/>
    <w:rsid w:val="00E32234"/>
    <w:rsid w:val="00E32DA3"/>
    <w:rsid w:val="00E34EE0"/>
    <w:rsid w:val="00E3579A"/>
    <w:rsid w:val="00E37153"/>
    <w:rsid w:val="00E37221"/>
    <w:rsid w:val="00E41083"/>
    <w:rsid w:val="00E41150"/>
    <w:rsid w:val="00E42E92"/>
    <w:rsid w:val="00E439A2"/>
    <w:rsid w:val="00E442AB"/>
    <w:rsid w:val="00E4523B"/>
    <w:rsid w:val="00E4523C"/>
    <w:rsid w:val="00E45240"/>
    <w:rsid w:val="00E457A8"/>
    <w:rsid w:val="00E4592C"/>
    <w:rsid w:val="00E45CC0"/>
    <w:rsid w:val="00E47B3C"/>
    <w:rsid w:val="00E51D9C"/>
    <w:rsid w:val="00E51DE6"/>
    <w:rsid w:val="00E5258B"/>
    <w:rsid w:val="00E52609"/>
    <w:rsid w:val="00E53411"/>
    <w:rsid w:val="00E53CEF"/>
    <w:rsid w:val="00E561F7"/>
    <w:rsid w:val="00E56735"/>
    <w:rsid w:val="00E57E6A"/>
    <w:rsid w:val="00E60E35"/>
    <w:rsid w:val="00E613DA"/>
    <w:rsid w:val="00E614B2"/>
    <w:rsid w:val="00E616D9"/>
    <w:rsid w:val="00E62E3A"/>
    <w:rsid w:val="00E62FAE"/>
    <w:rsid w:val="00E65693"/>
    <w:rsid w:val="00E659A4"/>
    <w:rsid w:val="00E67495"/>
    <w:rsid w:val="00E702F7"/>
    <w:rsid w:val="00E7032E"/>
    <w:rsid w:val="00E703FB"/>
    <w:rsid w:val="00E7154F"/>
    <w:rsid w:val="00E7180C"/>
    <w:rsid w:val="00E73151"/>
    <w:rsid w:val="00E73712"/>
    <w:rsid w:val="00E74FDB"/>
    <w:rsid w:val="00E7748C"/>
    <w:rsid w:val="00E81AC0"/>
    <w:rsid w:val="00E826DE"/>
    <w:rsid w:val="00E827EB"/>
    <w:rsid w:val="00E828A1"/>
    <w:rsid w:val="00E828E2"/>
    <w:rsid w:val="00E82B13"/>
    <w:rsid w:val="00E8362C"/>
    <w:rsid w:val="00E836E0"/>
    <w:rsid w:val="00E84B6B"/>
    <w:rsid w:val="00E85220"/>
    <w:rsid w:val="00E85D34"/>
    <w:rsid w:val="00E85FF3"/>
    <w:rsid w:val="00E86094"/>
    <w:rsid w:val="00E86C6C"/>
    <w:rsid w:val="00E8766F"/>
    <w:rsid w:val="00E87FBB"/>
    <w:rsid w:val="00E90D2F"/>
    <w:rsid w:val="00E92017"/>
    <w:rsid w:val="00E93099"/>
    <w:rsid w:val="00E935CB"/>
    <w:rsid w:val="00E938A0"/>
    <w:rsid w:val="00E958FF"/>
    <w:rsid w:val="00E9617B"/>
    <w:rsid w:val="00E96440"/>
    <w:rsid w:val="00E96693"/>
    <w:rsid w:val="00E96BAC"/>
    <w:rsid w:val="00E96F47"/>
    <w:rsid w:val="00E97284"/>
    <w:rsid w:val="00E97955"/>
    <w:rsid w:val="00E97B22"/>
    <w:rsid w:val="00EA1AD3"/>
    <w:rsid w:val="00EA2A71"/>
    <w:rsid w:val="00EA35D5"/>
    <w:rsid w:val="00EA38B1"/>
    <w:rsid w:val="00EA3ADC"/>
    <w:rsid w:val="00EA45C1"/>
    <w:rsid w:val="00EA62DF"/>
    <w:rsid w:val="00EA6E28"/>
    <w:rsid w:val="00EA712A"/>
    <w:rsid w:val="00EA77C5"/>
    <w:rsid w:val="00EA7AD1"/>
    <w:rsid w:val="00EA7F75"/>
    <w:rsid w:val="00EB0733"/>
    <w:rsid w:val="00EB0E91"/>
    <w:rsid w:val="00EB1C8E"/>
    <w:rsid w:val="00EB25EB"/>
    <w:rsid w:val="00EB2793"/>
    <w:rsid w:val="00EB28B5"/>
    <w:rsid w:val="00EB5020"/>
    <w:rsid w:val="00EB567B"/>
    <w:rsid w:val="00EB5752"/>
    <w:rsid w:val="00EB57E4"/>
    <w:rsid w:val="00EB704B"/>
    <w:rsid w:val="00EB72DB"/>
    <w:rsid w:val="00EB748B"/>
    <w:rsid w:val="00EB795B"/>
    <w:rsid w:val="00EC0342"/>
    <w:rsid w:val="00EC053A"/>
    <w:rsid w:val="00EC0E64"/>
    <w:rsid w:val="00EC16FC"/>
    <w:rsid w:val="00EC1773"/>
    <w:rsid w:val="00EC22E0"/>
    <w:rsid w:val="00EC3BE0"/>
    <w:rsid w:val="00EC3E2A"/>
    <w:rsid w:val="00EC4940"/>
    <w:rsid w:val="00EC695B"/>
    <w:rsid w:val="00EC7A38"/>
    <w:rsid w:val="00EC7DB0"/>
    <w:rsid w:val="00EC7EE2"/>
    <w:rsid w:val="00EC7F21"/>
    <w:rsid w:val="00ED0869"/>
    <w:rsid w:val="00ED09F7"/>
    <w:rsid w:val="00ED0B8A"/>
    <w:rsid w:val="00ED1085"/>
    <w:rsid w:val="00ED1DE1"/>
    <w:rsid w:val="00ED3830"/>
    <w:rsid w:val="00ED3BD7"/>
    <w:rsid w:val="00ED415C"/>
    <w:rsid w:val="00ED56D3"/>
    <w:rsid w:val="00ED626B"/>
    <w:rsid w:val="00ED70C7"/>
    <w:rsid w:val="00ED788F"/>
    <w:rsid w:val="00EE0FAB"/>
    <w:rsid w:val="00EE1A2A"/>
    <w:rsid w:val="00EE20D1"/>
    <w:rsid w:val="00EE22B3"/>
    <w:rsid w:val="00EE25B2"/>
    <w:rsid w:val="00EE32F5"/>
    <w:rsid w:val="00EE330E"/>
    <w:rsid w:val="00EE4087"/>
    <w:rsid w:val="00EE422D"/>
    <w:rsid w:val="00EE4986"/>
    <w:rsid w:val="00EE4A83"/>
    <w:rsid w:val="00EE5180"/>
    <w:rsid w:val="00EF04C4"/>
    <w:rsid w:val="00EF0658"/>
    <w:rsid w:val="00EF0AC5"/>
    <w:rsid w:val="00EF1434"/>
    <w:rsid w:val="00EF1437"/>
    <w:rsid w:val="00EF2609"/>
    <w:rsid w:val="00EF26F8"/>
    <w:rsid w:val="00EF2A2A"/>
    <w:rsid w:val="00EF43BA"/>
    <w:rsid w:val="00EF45F3"/>
    <w:rsid w:val="00EF474E"/>
    <w:rsid w:val="00EF4C97"/>
    <w:rsid w:val="00EF5598"/>
    <w:rsid w:val="00EF56AB"/>
    <w:rsid w:val="00EF605D"/>
    <w:rsid w:val="00EF7215"/>
    <w:rsid w:val="00EF79AC"/>
    <w:rsid w:val="00F00A63"/>
    <w:rsid w:val="00F00C33"/>
    <w:rsid w:val="00F01476"/>
    <w:rsid w:val="00F0165F"/>
    <w:rsid w:val="00F0170E"/>
    <w:rsid w:val="00F03F2D"/>
    <w:rsid w:val="00F0439F"/>
    <w:rsid w:val="00F05626"/>
    <w:rsid w:val="00F05640"/>
    <w:rsid w:val="00F0649E"/>
    <w:rsid w:val="00F07501"/>
    <w:rsid w:val="00F075A8"/>
    <w:rsid w:val="00F07682"/>
    <w:rsid w:val="00F07957"/>
    <w:rsid w:val="00F1034C"/>
    <w:rsid w:val="00F10AE0"/>
    <w:rsid w:val="00F115DC"/>
    <w:rsid w:val="00F12E79"/>
    <w:rsid w:val="00F12F81"/>
    <w:rsid w:val="00F13B61"/>
    <w:rsid w:val="00F13CCB"/>
    <w:rsid w:val="00F1487A"/>
    <w:rsid w:val="00F177CF"/>
    <w:rsid w:val="00F1780C"/>
    <w:rsid w:val="00F17ADA"/>
    <w:rsid w:val="00F17F23"/>
    <w:rsid w:val="00F202E7"/>
    <w:rsid w:val="00F21860"/>
    <w:rsid w:val="00F21AD5"/>
    <w:rsid w:val="00F225B3"/>
    <w:rsid w:val="00F22D0D"/>
    <w:rsid w:val="00F235B2"/>
    <w:rsid w:val="00F239C0"/>
    <w:rsid w:val="00F240D2"/>
    <w:rsid w:val="00F25E9C"/>
    <w:rsid w:val="00F26829"/>
    <w:rsid w:val="00F26A60"/>
    <w:rsid w:val="00F30143"/>
    <w:rsid w:val="00F310A6"/>
    <w:rsid w:val="00F31F16"/>
    <w:rsid w:val="00F34134"/>
    <w:rsid w:val="00F34162"/>
    <w:rsid w:val="00F347CC"/>
    <w:rsid w:val="00F3560A"/>
    <w:rsid w:val="00F3732E"/>
    <w:rsid w:val="00F377AC"/>
    <w:rsid w:val="00F410C5"/>
    <w:rsid w:val="00F413F9"/>
    <w:rsid w:val="00F41607"/>
    <w:rsid w:val="00F419EA"/>
    <w:rsid w:val="00F41C8F"/>
    <w:rsid w:val="00F42E73"/>
    <w:rsid w:val="00F43325"/>
    <w:rsid w:val="00F433C1"/>
    <w:rsid w:val="00F43A03"/>
    <w:rsid w:val="00F44C62"/>
    <w:rsid w:val="00F45141"/>
    <w:rsid w:val="00F456DD"/>
    <w:rsid w:val="00F46129"/>
    <w:rsid w:val="00F467C4"/>
    <w:rsid w:val="00F47FEC"/>
    <w:rsid w:val="00F500B2"/>
    <w:rsid w:val="00F5105B"/>
    <w:rsid w:val="00F5151E"/>
    <w:rsid w:val="00F51CDB"/>
    <w:rsid w:val="00F529F6"/>
    <w:rsid w:val="00F532D2"/>
    <w:rsid w:val="00F53766"/>
    <w:rsid w:val="00F53E65"/>
    <w:rsid w:val="00F53E95"/>
    <w:rsid w:val="00F53EA3"/>
    <w:rsid w:val="00F552F2"/>
    <w:rsid w:val="00F558D3"/>
    <w:rsid w:val="00F55986"/>
    <w:rsid w:val="00F55F66"/>
    <w:rsid w:val="00F563E3"/>
    <w:rsid w:val="00F568C5"/>
    <w:rsid w:val="00F56C16"/>
    <w:rsid w:val="00F57BB8"/>
    <w:rsid w:val="00F60BAB"/>
    <w:rsid w:val="00F60C4C"/>
    <w:rsid w:val="00F61533"/>
    <w:rsid w:val="00F62CAE"/>
    <w:rsid w:val="00F63689"/>
    <w:rsid w:val="00F6406E"/>
    <w:rsid w:val="00F64B8A"/>
    <w:rsid w:val="00F64E4F"/>
    <w:rsid w:val="00F65303"/>
    <w:rsid w:val="00F65707"/>
    <w:rsid w:val="00F65D65"/>
    <w:rsid w:val="00F66F04"/>
    <w:rsid w:val="00F67593"/>
    <w:rsid w:val="00F67C95"/>
    <w:rsid w:val="00F70AA4"/>
    <w:rsid w:val="00F7369A"/>
    <w:rsid w:val="00F73F14"/>
    <w:rsid w:val="00F744BF"/>
    <w:rsid w:val="00F74D50"/>
    <w:rsid w:val="00F74DB7"/>
    <w:rsid w:val="00F74F46"/>
    <w:rsid w:val="00F75984"/>
    <w:rsid w:val="00F76D4D"/>
    <w:rsid w:val="00F8141D"/>
    <w:rsid w:val="00F8153A"/>
    <w:rsid w:val="00F8370A"/>
    <w:rsid w:val="00F839B4"/>
    <w:rsid w:val="00F849F6"/>
    <w:rsid w:val="00F85529"/>
    <w:rsid w:val="00F85926"/>
    <w:rsid w:val="00F85CB3"/>
    <w:rsid w:val="00F86949"/>
    <w:rsid w:val="00F875AE"/>
    <w:rsid w:val="00F91462"/>
    <w:rsid w:val="00F920E3"/>
    <w:rsid w:val="00F9220F"/>
    <w:rsid w:val="00F93710"/>
    <w:rsid w:val="00F93D7C"/>
    <w:rsid w:val="00F93F9C"/>
    <w:rsid w:val="00F94DDA"/>
    <w:rsid w:val="00F95154"/>
    <w:rsid w:val="00F95C98"/>
    <w:rsid w:val="00F962E1"/>
    <w:rsid w:val="00FA0CBF"/>
    <w:rsid w:val="00FA1CA2"/>
    <w:rsid w:val="00FA1E04"/>
    <w:rsid w:val="00FA2BF0"/>
    <w:rsid w:val="00FA2FBF"/>
    <w:rsid w:val="00FA30F9"/>
    <w:rsid w:val="00FA36AC"/>
    <w:rsid w:val="00FA376B"/>
    <w:rsid w:val="00FA50FC"/>
    <w:rsid w:val="00FA5F23"/>
    <w:rsid w:val="00FA6EF8"/>
    <w:rsid w:val="00FA7035"/>
    <w:rsid w:val="00FA7BE6"/>
    <w:rsid w:val="00FA7D84"/>
    <w:rsid w:val="00FB028E"/>
    <w:rsid w:val="00FB02E0"/>
    <w:rsid w:val="00FB044A"/>
    <w:rsid w:val="00FB0FE3"/>
    <w:rsid w:val="00FB15DF"/>
    <w:rsid w:val="00FB1914"/>
    <w:rsid w:val="00FB2630"/>
    <w:rsid w:val="00FB362C"/>
    <w:rsid w:val="00FB51A8"/>
    <w:rsid w:val="00FB612E"/>
    <w:rsid w:val="00FB6B86"/>
    <w:rsid w:val="00FB71FF"/>
    <w:rsid w:val="00FC007A"/>
    <w:rsid w:val="00FC14F0"/>
    <w:rsid w:val="00FC1BF5"/>
    <w:rsid w:val="00FC1D81"/>
    <w:rsid w:val="00FC257C"/>
    <w:rsid w:val="00FC2E12"/>
    <w:rsid w:val="00FC5BD0"/>
    <w:rsid w:val="00FC7ED8"/>
    <w:rsid w:val="00FD0B00"/>
    <w:rsid w:val="00FD0FCF"/>
    <w:rsid w:val="00FD186C"/>
    <w:rsid w:val="00FD1BC0"/>
    <w:rsid w:val="00FD3621"/>
    <w:rsid w:val="00FD4713"/>
    <w:rsid w:val="00FD49FA"/>
    <w:rsid w:val="00FD5D8A"/>
    <w:rsid w:val="00FD6D28"/>
    <w:rsid w:val="00FD7247"/>
    <w:rsid w:val="00FD7902"/>
    <w:rsid w:val="00FE060C"/>
    <w:rsid w:val="00FE0D56"/>
    <w:rsid w:val="00FE112B"/>
    <w:rsid w:val="00FE11DB"/>
    <w:rsid w:val="00FE198D"/>
    <w:rsid w:val="00FE22D8"/>
    <w:rsid w:val="00FE2D6E"/>
    <w:rsid w:val="00FE3DD3"/>
    <w:rsid w:val="00FE4472"/>
    <w:rsid w:val="00FE4A57"/>
    <w:rsid w:val="00FE5425"/>
    <w:rsid w:val="00FE547E"/>
    <w:rsid w:val="00FE61F3"/>
    <w:rsid w:val="00FE6364"/>
    <w:rsid w:val="00FE6910"/>
    <w:rsid w:val="00FE6DB1"/>
    <w:rsid w:val="00FE7BBD"/>
    <w:rsid w:val="00FF05E0"/>
    <w:rsid w:val="00FF0E2B"/>
    <w:rsid w:val="00FF13D4"/>
    <w:rsid w:val="00FF1929"/>
    <w:rsid w:val="00FF1E4D"/>
    <w:rsid w:val="00FF223B"/>
    <w:rsid w:val="00FF3434"/>
    <w:rsid w:val="00FF38D5"/>
    <w:rsid w:val="00FF4675"/>
    <w:rsid w:val="00FF4865"/>
    <w:rsid w:val="00FF5620"/>
    <w:rsid w:val="00FF6A30"/>
    <w:rsid w:val="00FF6A51"/>
    <w:rsid w:val="00FF707C"/>
    <w:rsid w:val="00FF7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01C12D5C"/>
  <w15:docId w15:val="{F025A4E4-9430-4FB7-BE53-DBC670A3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2340"/>
    <w:pPr>
      <w:tabs>
        <w:tab w:val="center" w:pos="4677"/>
        <w:tab w:val="right" w:pos="9355"/>
      </w:tabs>
    </w:pPr>
  </w:style>
  <w:style w:type="character" w:styleId="a5">
    <w:name w:val="page number"/>
    <w:basedOn w:val="a0"/>
    <w:rsid w:val="00B72340"/>
  </w:style>
  <w:style w:type="paragraph" w:styleId="a6">
    <w:name w:val="footer"/>
    <w:basedOn w:val="a"/>
    <w:rsid w:val="00B72340"/>
    <w:pPr>
      <w:tabs>
        <w:tab w:val="center" w:pos="4677"/>
        <w:tab w:val="right" w:pos="9355"/>
      </w:tabs>
    </w:pPr>
  </w:style>
  <w:style w:type="paragraph" w:customStyle="1" w:styleId="ConsPlusTitle">
    <w:name w:val="ConsPlusTitle"/>
    <w:rsid w:val="00777B30"/>
    <w:pPr>
      <w:widowControl w:val="0"/>
      <w:autoSpaceDE w:val="0"/>
      <w:autoSpaceDN w:val="0"/>
      <w:adjustRightInd w:val="0"/>
    </w:pPr>
    <w:rPr>
      <w:b/>
      <w:bCs/>
      <w:sz w:val="24"/>
      <w:szCs w:val="24"/>
    </w:rPr>
  </w:style>
  <w:style w:type="paragraph" w:customStyle="1" w:styleId="ConsPlusNonformat">
    <w:name w:val="ConsPlusNonformat"/>
    <w:rsid w:val="00777B30"/>
    <w:pPr>
      <w:widowControl w:val="0"/>
      <w:autoSpaceDE w:val="0"/>
      <w:autoSpaceDN w:val="0"/>
      <w:adjustRightInd w:val="0"/>
    </w:pPr>
    <w:rPr>
      <w:rFonts w:ascii="Courier New" w:hAnsi="Courier New" w:cs="Courier New"/>
    </w:rPr>
  </w:style>
  <w:style w:type="character" w:styleId="a7">
    <w:name w:val="Strong"/>
    <w:uiPriority w:val="22"/>
    <w:qFormat/>
    <w:rsid w:val="00777B30"/>
    <w:rPr>
      <w:b/>
      <w:bCs/>
    </w:rPr>
  </w:style>
  <w:style w:type="character" w:customStyle="1" w:styleId="rvts81">
    <w:name w:val="rvts81"/>
    <w:rsid w:val="00CA7257"/>
    <w:rPr>
      <w:color w:val="000000"/>
      <w:sz w:val="17"/>
    </w:rPr>
  </w:style>
  <w:style w:type="character" w:styleId="a8">
    <w:name w:val="Hyperlink"/>
    <w:uiPriority w:val="99"/>
    <w:rsid w:val="00CA7257"/>
    <w:rPr>
      <w:rFonts w:cs="Times New Roman"/>
      <w:color w:val="0000FF"/>
      <w:u w:val="single"/>
    </w:rPr>
  </w:style>
  <w:style w:type="paragraph" w:customStyle="1" w:styleId="rvps3">
    <w:name w:val="rvps3"/>
    <w:basedOn w:val="a"/>
    <w:rsid w:val="00CA7257"/>
    <w:pPr>
      <w:jc w:val="both"/>
    </w:pPr>
    <w:rPr>
      <w:color w:val="000000"/>
      <w:sz w:val="20"/>
      <w:szCs w:val="20"/>
    </w:rPr>
  </w:style>
  <w:style w:type="table" w:styleId="a9">
    <w:name w:val="Table Grid"/>
    <w:basedOn w:val="a1"/>
    <w:rsid w:val="004D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B362C"/>
  </w:style>
  <w:style w:type="paragraph" w:customStyle="1" w:styleId="ConsPlusNormal">
    <w:name w:val="ConsPlusNormal"/>
    <w:rsid w:val="00EC3E2A"/>
    <w:pPr>
      <w:widowControl w:val="0"/>
      <w:autoSpaceDE w:val="0"/>
      <w:autoSpaceDN w:val="0"/>
    </w:pPr>
    <w:rPr>
      <w:rFonts w:ascii="Calibri" w:hAnsi="Calibri" w:cs="Calibri"/>
      <w:sz w:val="22"/>
    </w:rPr>
  </w:style>
  <w:style w:type="paragraph" w:styleId="aa">
    <w:name w:val="Balloon Text"/>
    <w:basedOn w:val="a"/>
    <w:link w:val="ab"/>
    <w:rsid w:val="00E45240"/>
    <w:rPr>
      <w:rFonts w:ascii="Tahoma" w:hAnsi="Tahoma"/>
      <w:sz w:val="16"/>
      <w:szCs w:val="16"/>
    </w:rPr>
  </w:style>
  <w:style w:type="character" w:customStyle="1" w:styleId="ab">
    <w:name w:val="Текст выноски Знак"/>
    <w:link w:val="aa"/>
    <w:rsid w:val="00E45240"/>
    <w:rPr>
      <w:rFonts w:ascii="Tahoma" w:hAnsi="Tahoma" w:cs="Tahoma"/>
      <w:sz w:val="16"/>
      <w:szCs w:val="16"/>
    </w:rPr>
  </w:style>
  <w:style w:type="character" w:customStyle="1" w:styleId="a4">
    <w:name w:val="Верхний колонтитул Знак"/>
    <w:link w:val="a3"/>
    <w:uiPriority w:val="99"/>
    <w:rsid w:val="00683DB5"/>
    <w:rPr>
      <w:sz w:val="24"/>
      <w:szCs w:val="24"/>
    </w:rPr>
  </w:style>
  <w:style w:type="paragraph" w:customStyle="1" w:styleId="ConsPlusNormal0">
    <w:name w:val="ConsPlusNormal"/>
    <w:rsid w:val="00B16867"/>
    <w:pPr>
      <w:widowControl w:val="0"/>
      <w:suppressAutoHyphens/>
      <w:autoSpaceDE w:val="0"/>
    </w:pPr>
    <w:rPr>
      <w:kern w:val="1"/>
      <w:sz w:val="24"/>
      <w:szCs w:val="24"/>
      <w:lang w:eastAsia="hi-IN" w:bidi="hi-IN"/>
    </w:rPr>
  </w:style>
  <w:style w:type="paragraph" w:styleId="ac">
    <w:name w:val="No Spacing"/>
    <w:qFormat/>
    <w:rsid w:val="003A08A9"/>
    <w:rPr>
      <w:rFonts w:ascii="PT Astra Serif" w:eastAsia="Calibri" w:hAnsi="PT Astra Serif"/>
      <w:sz w:val="22"/>
      <w:szCs w:val="22"/>
      <w:lang w:eastAsia="en-US"/>
    </w:rPr>
  </w:style>
  <w:style w:type="paragraph" w:customStyle="1" w:styleId="ConsPlusCell">
    <w:name w:val="ConsPlusCell"/>
    <w:rsid w:val="008D1BCC"/>
    <w:pPr>
      <w:widowControl w:val="0"/>
      <w:autoSpaceDE w:val="0"/>
      <w:autoSpaceDN w:val="0"/>
    </w:pPr>
    <w:rPr>
      <w:rFonts w:ascii="Courier New" w:hAnsi="Courier New" w:cs="Courier New"/>
    </w:rPr>
  </w:style>
  <w:style w:type="paragraph" w:customStyle="1" w:styleId="ConsPlusDocList">
    <w:name w:val="ConsPlusDocList"/>
    <w:rsid w:val="008D1BCC"/>
    <w:pPr>
      <w:widowControl w:val="0"/>
      <w:autoSpaceDE w:val="0"/>
      <w:autoSpaceDN w:val="0"/>
    </w:pPr>
    <w:rPr>
      <w:rFonts w:ascii="PT Astra Serif" w:hAnsi="PT Astra Serif" w:cs="PT Astra Serif"/>
      <w:sz w:val="22"/>
    </w:rPr>
  </w:style>
  <w:style w:type="paragraph" w:customStyle="1" w:styleId="ConsPlusTitlePage">
    <w:name w:val="ConsPlusTitlePage"/>
    <w:rsid w:val="008D1BCC"/>
    <w:pPr>
      <w:widowControl w:val="0"/>
      <w:autoSpaceDE w:val="0"/>
      <w:autoSpaceDN w:val="0"/>
    </w:pPr>
    <w:rPr>
      <w:rFonts w:ascii="Tahoma" w:hAnsi="Tahoma" w:cs="Tahoma"/>
    </w:rPr>
  </w:style>
  <w:style w:type="paragraph" w:customStyle="1" w:styleId="ConsPlusJurTerm">
    <w:name w:val="ConsPlusJurTerm"/>
    <w:rsid w:val="008D1BCC"/>
    <w:pPr>
      <w:widowControl w:val="0"/>
      <w:autoSpaceDE w:val="0"/>
      <w:autoSpaceDN w:val="0"/>
    </w:pPr>
    <w:rPr>
      <w:rFonts w:ascii="Tahoma" w:hAnsi="Tahoma" w:cs="Tahoma"/>
      <w:sz w:val="26"/>
    </w:rPr>
  </w:style>
  <w:style w:type="paragraph" w:customStyle="1" w:styleId="ConsPlusTextList">
    <w:name w:val="ConsPlusTextList"/>
    <w:rsid w:val="008D1BCC"/>
    <w:pPr>
      <w:widowControl w:val="0"/>
      <w:autoSpaceDE w:val="0"/>
      <w:autoSpaceDN w:val="0"/>
    </w:pPr>
    <w:rPr>
      <w:rFonts w:ascii="Arial" w:hAnsi="Arial" w:cs="Arial"/>
    </w:rPr>
  </w:style>
  <w:style w:type="paragraph" w:styleId="ad">
    <w:name w:val="Revision"/>
    <w:hidden/>
    <w:uiPriority w:val="99"/>
    <w:semiHidden/>
    <w:rsid w:val="005D6630"/>
    <w:rPr>
      <w:sz w:val="24"/>
      <w:szCs w:val="24"/>
    </w:rPr>
  </w:style>
  <w:style w:type="paragraph" w:styleId="ae">
    <w:name w:val="List Paragraph"/>
    <w:basedOn w:val="a"/>
    <w:uiPriority w:val="34"/>
    <w:qFormat/>
    <w:rsid w:val="008112C0"/>
    <w:pPr>
      <w:ind w:left="720"/>
      <w:contextualSpacing/>
    </w:pPr>
  </w:style>
  <w:style w:type="paragraph" w:customStyle="1" w:styleId="formattext">
    <w:name w:val="formattext"/>
    <w:basedOn w:val="a"/>
    <w:rsid w:val="00342126"/>
    <w:pPr>
      <w:spacing w:before="100" w:beforeAutospacing="1" w:after="100" w:afterAutospacing="1"/>
    </w:pPr>
  </w:style>
  <w:style w:type="character" w:customStyle="1" w:styleId="af">
    <w:name w:val="Гипертекстовая ссылка"/>
    <w:basedOn w:val="a0"/>
    <w:rsid w:val="00342126"/>
    <w:rPr>
      <w:b/>
      <w:bCs/>
      <w:color w:val="106BBE"/>
    </w:rPr>
  </w:style>
  <w:style w:type="table" w:customStyle="1" w:styleId="1">
    <w:name w:val="Сетка таблицы1"/>
    <w:basedOn w:val="a1"/>
    <w:next w:val="a9"/>
    <w:uiPriority w:val="39"/>
    <w:rsid w:val="00342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одержимое таблицы"/>
    <w:basedOn w:val="a"/>
    <w:rsid w:val="004A6324"/>
    <w:pPr>
      <w:widowControl w:val="0"/>
      <w:suppressLineNumbers/>
      <w:suppressAutoHyphens/>
    </w:pPr>
    <w:rPr>
      <w:rFonts w:eastAsia="Lucida Sans Unicode"/>
      <w:kern w:val="1"/>
      <w:lang w:eastAsia="ar-SA"/>
    </w:rPr>
  </w:style>
  <w:style w:type="character" w:customStyle="1" w:styleId="spelle">
    <w:name w:val="spelle"/>
    <w:rsid w:val="00A63396"/>
  </w:style>
  <w:style w:type="paragraph" w:customStyle="1" w:styleId="conspluscell0">
    <w:name w:val="conspluscell"/>
    <w:basedOn w:val="a"/>
    <w:rsid w:val="00A63396"/>
    <w:pPr>
      <w:spacing w:before="100" w:beforeAutospacing="1" w:after="100" w:afterAutospacing="1"/>
    </w:pPr>
  </w:style>
  <w:style w:type="paragraph" w:styleId="af1">
    <w:name w:val="Normal (Web)"/>
    <w:basedOn w:val="a"/>
    <w:uiPriority w:val="99"/>
    <w:unhideWhenUsed/>
    <w:rsid w:val="00E247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9326">
      <w:bodyDiv w:val="1"/>
      <w:marLeft w:val="0"/>
      <w:marRight w:val="0"/>
      <w:marTop w:val="0"/>
      <w:marBottom w:val="0"/>
      <w:divBdr>
        <w:top w:val="none" w:sz="0" w:space="0" w:color="auto"/>
        <w:left w:val="none" w:sz="0" w:space="0" w:color="auto"/>
        <w:bottom w:val="none" w:sz="0" w:space="0" w:color="auto"/>
        <w:right w:val="none" w:sz="0" w:space="0" w:color="auto"/>
      </w:divBdr>
    </w:div>
    <w:div w:id="154688700">
      <w:bodyDiv w:val="1"/>
      <w:marLeft w:val="0"/>
      <w:marRight w:val="0"/>
      <w:marTop w:val="0"/>
      <w:marBottom w:val="0"/>
      <w:divBdr>
        <w:top w:val="none" w:sz="0" w:space="0" w:color="auto"/>
        <w:left w:val="none" w:sz="0" w:space="0" w:color="auto"/>
        <w:bottom w:val="none" w:sz="0" w:space="0" w:color="auto"/>
        <w:right w:val="none" w:sz="0" w:space="0" w:color="auto"/>
      </w:divBdr>
    </w:div>
    <w:div w:id="174005011">
      <w:bodyDiv w:val="1"/>
      <w:marLeft w:val="0"/>
      <w:marRight w:val="0"/>
      <w:marTop w:val="0"/>
      <w:marBottom w:val="0"/>
      <w:divBdr>
        <w:top w:val="none" w:sz="0" w:space="0" w:color="auto"/>
        <w:left w:val="none" w:sz="0" w:space="0" w:color="auto"/>
        <w:bottom w:val="none" w:sz="0" w:space="0" w:color="auto"/>
        <w:right w:val="none" w:sz="0" w:space="0" w:color="auto"/>
      </w:divBdr>
    </w:div>
    <w:div w:id="214583053">
      <w:bodyDiv w:val="1"/>
      <w:marLeft w:val="0"/>
      <w:marRight w:val="0"/>
      <w:marTop w:val="0"/>
      <w:marBottom w:val="0"/>
      <w:divBdr>
        <w:top w:val="none" w:sz="0" w:space="0" w:color="auto"/>
        <w:left w:val="none" w:sz="0" w:space="0" w:color="auto"/>
        <w:bottom w:val="none" w:sz="0" w:space="0" w:color="auto"/>
        <w:right w:val="none" w:sz="0" w:space="0" w:color="auto"/>
      </w:divBdr>
    </w:div>
    <w:div w:id="231819325">
      <w:bodyDiv w:val="1"/>
      <w:marLeft w:val="0"/>
      <w:marRight w:val="0"/>
      <w:marTop w:val="0"/>
      <w:marBottom w:val="0"/>
      <w:divBdr>
        <w:top w:val="none" w:sz="0" w:space="0" w:color="auto"/>
        <w:left w:val="none" w:sz="0" w:space="0" w:color="auto"/>
        <w:bottom w:val="none" w:sz="0" w:space="0" w:color="auto"/>
        <w:right w:val="none" w:sz="0" w:space="0" w:color="auto"/>
      </w:divBdr>
    </w:div>
    <w:div w:id="233010911">
      <w:bodyDiv w:val="1"/>
      <w:marLeft w:val="0"/>
      <w:marRight w:val="0"/>
      <w:marTop w:val="0"/>
      <w:marBottom w:val="0"/>
      <w:divBdr>
        <w:top w:val="none" w:sz="0" w:space="0" w:color="auto"/>
        <w:left w:val="none" w:sz="0" w:space="0" w:color="auto"/>
        <w:bottom w:val="none" w:sz="0" w:space="0" w:color="auto"/>
        <w:right w:val="none" w:sz="0" w:space="0" w:color="auto"/>
      </w:divBdr>
    </w:div>
    <w:div w:id="248732027">
      <w:bodyDiv w:val="1"/>
      <w:marLeft w:val="0"/>
      <w:marRight w:val="0"/>
      <w:marTop w:val="0"/>
      <w:marBottom w:val="0"/>
      <w:divBdr>
        <w:top w:val="none" w:sz="0" w:space="0" w:color="auto"/>
        <w:left w:val="none" w:sz="0" w:space="0" w:color="auto"/>
        <w:bottom w:val="none" w:sz="0" w:space="0" w:color="auto"/>
        <w:right w:val="none" w:sz="0" w:space="0" w:color="auto"/>
      </w:divBdr>
    </w:div>
    <w:div w:id="287859216">
      <w:bodyDiv w:val="1"/>
      <w:marLeft w:val="0"/>
      <w:marRight w:val="0"/>
      <w:marTop w:val="0"/>
      <w:marBottom w:val="0"/>
      <w:divBdr>
        <w:top w:val="none" w:sz="0" w:space="0" w:color="auto"/>
        <w:left w:val="none" w:sz="0" w:space="0" w:color="auto"/>
        <w:bottom w:val="none" w:sz="0" w:space="0" w:color="auto"/>
        <w:right w:val="none" w:sz="0" w:space="0" w:color="auto"/>
      </w:divBdr>
    </w:div>
    <w:div w:id="342245633">
      <w:bodyDiv w:val="1"/>
      <w:marLeft w:val="0"/>
      <w:marRight w:val="0"/>
      <w:marTop w:val="0"/>
      <w:marBottom w:val="0"/>
      <w:divBdr>
        <w:top w:val="none" w:sz="0" w:space="0" w:color="auto"/>
        <w:left w:val="none" w:sz="0" w:space="0" w:color="auto"/>
        <w:bottom w:val="none" w:sz="0" w:space="0" w:color="auto"/>
        <w:right w:val="none" w:sz="0" w:space="0" w:color="auto"/>
      </w:divBdr>
    </w:div>
    <w:div w:id="358312006">
      <w:bodyDiv w:val="1"/>
      <w:marLeft w:val="0"/>
      <w:marRight w:val="0"/>
      <w:marTop w:val="0"/>
      <w:marBottom w:val="0"/>
      <w:divBdr>
        <w:top w:val="none" w:sz="0" w:space="0" w:color="auto"/>
        <w:left w:val="none" w:sz="0" w:space="0" w:color="auto"/>
        <w:bottom w:val="none" w:sz="0" w:space="0" w:color="auto"/>
        <w:right w:val="none" w:sz="0" w:space="0" w:color="auto"/>
      </w:divBdr>
    </w:div>
    <w:div w:id="418408671">
      <w:bodyDiv w:val="1"/>
      <w:marLeft w:val="0"/>
      <w:marRight w:val="0"/>
      <w:marTop w:val="0"/>
      <w:marBottom w:val="0"/>
      <w:divBdr>
        <w:top w:val="none" w:sz="0" w:space="0" w:color="auto"/>
        <w:left w:val="none" w:sz="0" w:space="0" w:color="auto"/>
        <w:bottom w:val="none" w:sz="0" w:space="0" w:color="auto"/>
        <w:right w:val="none" w:sz="0" w:space="0" w:color="auto"/>
      </w:divBdr>
    </w:div>
    <w:div w:id="430779849">
      <w:bodyDiv w:val="1"/>
      <w:marLeft w:val="0"/>
      <w:marRight w:val="0"/>
      <w:marTop w:val="0"/>
      <w:marBottom w:val="0"/>
      <w:divBdr>
        <w:top w:val="none" w:sz="0" w:space="0" w:color="auto"/>
        <w:left w:val="none" w:sz="0" w:space="0" w:color="auto"/>
        <w:bottom w:val="none" w:sz="0" w:space="0" w:color="auto"/>
        <w:right w:val="none" w:sz="0" w:space="0" w:color="auto"/>
      </w:divBdr>
    </w:div>
    <w:div w:id="472332545">
      <w:bodyDiv w:val="1"/>
      <w:marLeft w:val="0"/>
      <w:marRight w:val="0"/>
      <w:marTop w:val="0"/>
      <w:marBottom w:val="0"/>
      <w:divBdr>
        <w:top w:val="none" w:sz="0" w:space="0" w:color="auto"/>
        <w:left w:val="none" w:sz="0" w:space="0" w:color="auto"/>
        <w:bottom w:val="none" w:sz="0" w:space="0" w:color="auto"/>
        <w:right w:val="none" w:sz="0" w:space="0" w:color="auto"/>
      </w:divBdr>
    </w:div>
    <w:div w:id="504370439">
      <w:bodyDiv w:val="1"/>
      <w:marLeft w:val="0"/>
      <w:marRight w:val="0"/>
      <w:marTop w:val="0"/>
      <w:marBottom w:val="0"/>
      <w:divBdr>
        <w:top w:val="none" w:sz="0" w:space="0" w:color="auto"/>
        <w:left w:val="none" w:sz="0" w:space="0" w:color="auto"/>
        <w:bottom w:val="none" w:sz="0" w:space="0" w:color="auto"/>
        <w:right w:val="none" w:sz="0" w:space="0" w:color="auto"/>
      </w:divBdr>
    </w:div>
    <w:div w:id="510678606">
      <w:bodyDiv w:val="1"/>
      <w:marLeft w:val="0"/>
      <w:marRight w:val="0"/>
      <w:marTop w:val="0"/>
      <w:marBottom w:val="0"/>
      <w:divBdr>
        <w:top w:val="none" w:sz="0" w:space="0" w:color="auto"/>
        <w:left w:val="none" w:sz="0" w:space="0" w:color="auto"/>
        <w:bottom w:val="none" w:sz="0" w:space="0" w:color="auto"/>
        <w:right w:val="none" w:sz="0" w:space="0" w:color="auto"/>
      </w:divBdr>
    </w:div>
    <w:div w:id="519009107">
      <w:bodyDiv w:val="1"/>
      <w:marLeft w:val="0"/>
      <w:marRight w:val="0"/>
      <w:marTop w:val="0"/>
      <w:marBottom w:val="0"/>
      <w:divBdr>
        <w:top w:val="none" w:sz="0" w:space="0" w:color="auto"/>
        <w:left w:val="none" w:sz="0" w:space="0" w:color="auto"/>
        <w:bottom w:val="none" w:sz="0" w:space="0" w:color="auto"/>
        <w:right w:val="none" w:sz="0" w:space="0" w:color="auto"/>
      </w:divBdr>
    </w:div>
    <w:div w:id="537551794">
      <w:bodyDiv w:val="1"/>
      <w:marLeft w:val="0"/>
      <w:marRight w:val="0"/>
      <w:marTop w:val="0"/>
      <w:marBottom w:val="0"/>
      <w:divBdr>
        <w:top w:val="none" w:sz="0" w:space="0" w:color="auto"/>
        <w:left w:val="none" w:sz="0" w:space="0" w:color="auto"/>
        <w:bottom w:val="none" w:sz="0" w:space="0" w:color="auto"/>
        <w:right w:val="none" w:sz="0" w:space="0" w:color="auto"/>
      </w:divBdr>
    </w:div>
    <w:div w:id="558398903">
      <w:bodyDiv w:val="1"/>
      <w:marLeft w:val="0"/>
      <w:marRight w:val="0"/>
      <w:marTop w:val="0"/>
      <w:marBottom w:val="0"/>
      <w:divBdr>
        <w:top w:val="none" w:sz="0" w:space="0" w:color="auto"/>
        <w:left w:val="none" w:sz="0" w:space="0" w:color="auto"/>
        <w:bottom w:val="none" w:sz="0" w:space="0" w:color="auto"/>
        <w:right w:val="none" w:sz="0" w:space="0" w:color="auto"/>
      </w:divBdr>
    </w:div>
    <w:div w:id="566889816">
      <w:bodyDiv w:val="1"/>
      <w:marLeft w:val="0"/>
      <w:marRight w:val="0"/>
      <w:marTop w:val="0"/>
      <w:marBottom w:val="0"/>
      <w:divBdr>
        <w:top w:val="none" w:sz="0" w:space="0" w:color="auto"/>
        <w:left w:val="none" w:sz="0" w:space="0" w:color="auto"/>
        <w:bottom w:val="none" w:sz="0" w:space="0" w:color="auto"/>
        <w:right w:val="none" w:sz="0" w:space="0" w:color="auto"/>
      </w:divBdr>
    </w:div>
    <w:div w:id="616105148">
      <w:bodyDiv w:val="1"/>
      <w:marLeft w:val="0"/>
      <w:marRight w:val="0"/>
      <w:marTop w:val="0"/>
      <w:marBottom w:val="0"/>
      <w:divBdr>
        <w:top w:val="none" w:sz="0" w:space="0" w:color="auto"/>
        <w:left w:val="none" w:sz="0" w:space="0" w:color="auto"/>
        <w:bottom w:val="none" w:sz="0" w:space="0" w:color="auto"/>
        <w:right w:val="none" w:sz="0" w:space="0" w:color="auto"/>
      </w:divBdr>
    </w:div>
    <w:div w:id="623391647">
      <w:bodyDiv w:val="1"/>
      <w:marLeft w:val="0"/>
      <w:marRight w:val="0"/>
      <w:marTop w:val="0"/>
      <w:marBottom w:val="0"/>
      <w:divBdr>
        <w:top w:val="none" w:sz="0" w:space="0" w:color="auto"/>
        <w:left w:val="none" w:sz="0" w:space="0" w:color="auto"/>
        <w:bottom w:val="none" w:sz="0" w:space="0" w:color="auto"/>
        <w:right w:val="none" w:sz="0" w:space="0" w:color="auto"/>
      </w:divBdr>
    </w:div>
    <w:div w:id="677578547">
      <w:bodyDiv w:val="1"/>
      <w:marLeft w:val="0"/>
      <w:marRight w:val="0"/>
      <w:marTop w:val="0"/>
      <w:marBottom w:val="0"/>
      <w:divBdr>
        <w:top w:val="none" w:sz="0" w:space="0" w:color="auto"/>
        <w:left w:val="none" w:sz="0" w:space="0" w:color="auto"/>
        <w:bottom w:val="none" w:sz="0" w:space="0" w:color="auto"/>
        <w:right w:val="none" w:sz="0" w:space="0" w:color="auto"/>
      </w:divBdr>
    </w:div>
    <w:div w:id="840586310">
      <w:bodyDiv w:val="1"/>
      <w:marLeft w:val="0"/>
      <w:marRight w:val="0"/>
      <w:marTop w:val="0"/>
      <w:marBottom w:val="0"/>
      <w:divBdr>
        <w:top w:val="none" w:sz="0" w:space="0" w:color="auto"/>
        <w:left w:val="none" w:sz="0" w:space="0" w:color="auto"/>
        <w:bottom w:val="none" w:sz="0" w:space="0" w:color="auto"/>
        <w:right w:val="none" w:sz="0" w:space="0" w:color="auto"/>
      </w:divBdr>
    </w:div>
    <w:div w:id="845830422">
      <w:bodyDiv w:val="1"/>
      <w:marLeft w:val="0"/>
      <w:marRight w:val="0"/>
      <w:marTop w:val="0"/>
      <w:marBottom w:val="0"/>
      <w:divBdr>
        <w:top w:val="none" w:sz="0" w:space="0" w:color="auto"/>
        <w:left w:val="none" w:sz="0" w:space="0" w:color="auto"/>
        <w:bottom w:val="none" w:sz="0" w:space="0" w:color="auto"/>
        <w:right w:val="none" w:sz="0" w:space="0" w:color="auto"/>
      </w:divBdr>
    </w:div>
    <w:div w:id="855653530">
      <w:bodyDiv w:val="1"/>
      <w:marLeft w:val="0"/>
      <w:marRight w:val="0"/>
      <w:marTop w:val="0"/>
      <w:marBottom w:val="0"/>
      <w:divBdr>
        <w:top w:val="none" w:sz="0" w:space="0" w:color="auto"/>
        <w:left w:val="none" w:sz="0" w:space="0" w:color="auto"/>
        <w:bottom w:val="none" w:sz="0" w:space="0" w:color="auto"/>
        <w:right w:val="none" w:sz="0" w:space="0" w:color="auto"/>
      </w:divBdr>
    </w:div>
    <w:div w:id="887375753">
      <w:bodyDiv w:val="1"/>
      <w:marLeft w:val="0"/>
      <w:marRight w:val="0"/>
      <w:marTop w:val="0"/>
      <w:marBottom w:val="0"/>
      <w:divBdr>
        <w:top w:val="none" w:sz="0" w:space="0" w:color="auto"/>
        <w:left w:val="none" w:sz="0" w:space="0" w:color="auto"/>
        <w:bottom w:val="none" w:sz="0" w:space="0" w:color="auto"/>
        <w:right w:val="none" w:sz="0" w:space="0" w:color="auto"/>
      </w:divBdr>
    </w:div>
    <w:div w:id="932856290">
      <w:bodyDiv w:val="1"/>
      <w:marLeft w:val="0"/>
      <w:marRight w:val="0"/>
      <w:marTop w:val="0"/>
      <w:marBottom w:val="0"/>
      <w:divBdr>
        <w:top w:val="none" w:sz="0" w:space="0" w:color="auto"/>
        <w:left w:val="none" w:sz="0" w:space="0" w:color="auto"/>
        <w:bottom w:val="none" w:sz="0" w:space="0" w:color="auto"/>
        <w:right w:val="none" w:sz="0" w:space="0" w:color="auto"/>
      </w:divBdr>
    </w:div>
    <w:div w:id="986323166">
      <w:bodyDiv w:val="1"/>
      <w:marLeft w:val="0"/>
      <w:marRight w:val="0"/>
      <w:marTop w:val="0"/>
      <w:marBottom w:val="0"/>
      <w:divBdr>
        <w:top w:val="none" w:sz="0" w:space="0" w:color="auto"/>
        <w:left w:val="none" w:sz="0" w:space="0" w:color="auto"/>
        <w:bottom w:val="none" w:sz="0" w:space="0" w:color="auto"/>
        <w:right w:val="none" w:sz="0" w:space="0" w:color="auto"/>
      </w:divBdr>
    </w:div>
    <w:div w:id="999693073">
      <w:bodyDiv w:val="1"/>
      <w:marLeft w:val="0"/>
      <w:marRight w:val="0"/>
      <w:marTop w:val="0"/>
      <w:marBottom w:val="0"/>
      <w:divBdr>
        <w:top w:val="none" w:sz="0" w:space="0" w:color="auto"/>
        <w:left w:val="none" w:sz="0" w:space="0" w:color="auto"/>
        <w:bottom w:val="none" w:sz="0" w:space="0" w:color="auto"/>
        <w:right w:val="none" w:sz="0" w:space="0" w:color="auto"/>
      </w:divBdr>
    </w:div>
    <w:div w:id="1005744450">
      <w:bodyDiv w:val="1"/>
      <w:marLeft w:val="0"/>
      <w:marRight w:val="0"/>
      <w:marTop w:val="0"/>
      <w:marBottom w:val="0"/>
      <w:divBdr>
        <w:top w:val="none" w:sz="0" w:space="0" w:color="auto"/>
        <w:left w:val="none" w:sz="0" w:space="0" w:color="auto"/>
        <w:bottom w:val="none" w:sz="0" w:space="0" w:color="auto"/>
        <w:right w:val="none" w:sz="0" w:space="0" w:color="auto"/>
      </w:divBdr>
    </w:div>
    <w:div w:id="1010303451">
      <w:bodyDiv w:val="1"/>
      <w:marLeft w:val="0"/>
      <w:marRight w:val="0"/>
      <w:marTop w:val="0"/>
      <w:marBottom w:val="0"/>
      <w:divBdr>
        <w:top w:val="none" w:sz="0" w:space="0" w:color="auto"/>
        <w:left w:val="none" w:sz="0" w:space="0" w:color="auto"/>
        <w:bottom w:val="none" w:sz="0" w:space="0" w:color="auto"/>
        <w:right w:val="none" w:sz="0" w:space="0" w:color="auto"/>
      </w:divBdr>
    </w:div>
    <w:div w:id="1086807842">
      <w:bodyDiv w:val="1"/>
      <w:marLeft w:val="0"/>
      <w:marRight w:val="0"/>
      <w:marTop w:val="0"/>
      <w:marBottom w:val="0"/>
      <w:divBdr>
        <w:top w:val="none" w:sz="0" w:space="0" w:color="auto"/>
        <w:left w:val="none" w:sz="0" w:space="0" w:color="auto"/>
        <w:bottom w:val="none" w:sz="0" w:space="0" w:color="auto"/>
        <w:right w:val="none" w:sz="0" w:space="0" w:color="auto"/>
      </w:divBdr>
    </w:div>
    <w:div w:id="1144468180">
      <w:bodyDiv w:val="1"/>
      <w:marLeft w:val="0"/>
      <w:marRight w:val="0"/>
      <w:marTop w:val="0"/>
      <w:marBottom w:val="0"/>
      <w:divBdr>
        <w:top w:val="none" w:sz="0" w:space="0" w:color="auto"/>
        <w:left w:val="none" w:sz="0" w:space="0" w:color="auto"/>
        <w:bottom w:val="none" w:sz="0" w:space="0" w:color="auto"/>
        <w:right w:val="none" w:sz="0" w:space="0" w:color="auto"/>
      </w:divBdr>
    </w:div>
    <w:div w:id="1183974294">
      <w:bodyDiv w:val="1"/>
      <w:marLeft w:val="0"/>
      <w:marRight w:val="0"/>
      <w:marTop w:val="0"/>
      <w:marBottom w:val="0"/>
      <w:divBdr>
        <w:top w:val="none" w:sz="0" w:space="0" w:color="auto"/>
        <w:left w:val="none" w:sz="0" w:space="0" w:color="auto"/>
        <w:bottom w:val="none" w:sz="0" w:space="0" w:color="auto"/>
        <w:right w:val="none" w:sz="0" w:space="0" w:color="auto"/>
      </w:divBdr>
    </w:div>
    <w:div w:id="1186942709">
      <w:bodyDiv w:val="1"/>
      <w:marLeft w:val="0"/>
      <w:marRight w:val="0"/>
      <w:marTop w:val="0"/>
      <w:marBottom w:val="0"/>
      <w:divBdr>
        <w:top w:val="none" w:sz="0" w:space="0" w:color="auto"/>
        <w:left w:val="none" w:sz="0" w:space="0" w:color="auto"/>
        <w:bottom w:val="none" w:sz="0" w:space="0" w:color="auto"/>
        <w:right w:val="none" w:sz="0" w:space="0" w:color="auto"/>
      </w:divBdr>
    </w:div>
    <w:div w:id="1276785630">
      <w:bodyDiv w:val="1"/>
      <w:marLeft w:val="0"/>
      <w:marRight w:val="0"/>
      <w:marTop w:val="0"/>
      <w:marBottom w:val="0"/>
      <w:divBdr>
        <w:top w:val="none" w:sz="0" w:space="0" w:color="auto"/>
        <w:left w:val="none" w:sz="0" w:space="0" w:color="auto"/>
        <w:bottom w:val="none" w:sz="0" w:space="0" w:color="auto"/>
        <w:right w:val="none" w:sz="0" w:space="0" w:color="auto"/>
      </w:divBdr>
    </w:div>
    <w:div w:id="1340964358">
      <w:bodyDiv w:val="1"/>
      <w:marLeft w:val="0"/>
      <w:marRight w:val="0"/>
      <w:marTop w:val="0"/>
      <w:marBottom w:val="0"/>
      <w:divBdr>
        <w:top w:val="none" w:sz="0" w:space="0" w:color="auto"/>
        <w:left w:val="none" w:sz="0" w:space="0" w:color="auto"/>
        <w:bottom w:val="none" w:sz="0" w:space="0" w:color="auto"/>
        <w:right w:val="none" w:sz="0" w:space="0" w:color="auto"/>
      </w:divBdr>
    </w:div>
    <w:div w:id="1344746027">
      <w:bodyDiv w:val="1"/>
      <w:marLeft w:val="0"/>
      <w:marRight w:val="0"/>
      <w:marTop w:val="0"/>
      <w:marBottom w:val="0"/>
      <w:divBdr>
        <w:top w:val="none" w:sz="0" w:space="0" w:color="auto"/>
        <w:left w:val="none" w:sz="0" w:space="0" w:color="auto"/>
        <w:bottom w:val="none" w:sz="0" w:space="0" w:color="auto"/>
        <w:right w:val="none" w:sz="0" w:space="0" w:color="auto"/>
      </w:divBdr>
    </w:div>
    <w:div w:id="1400709226">
      <w:bodyDiv w:val="1"/>
      <w:marLeft w:val="0"/>
      <w:marRight w:val="0"/>
      <w:marTop w:val="0"/>
      <w:marBottom w:val="0"/>
      <w:divBdr>
        <w:top w:val="none" w:sz="0" w:space="0" w:color="auto"/>
        <w:left w:val="none" w:sz="0" w:space="0" w:color="auto"/>
        <w:bottom w:val="none" w:sz="0" w:space="0" w:color="auto"/>
        <w:right w:val="none" w:sz="0" w:space="0" w:color="auto"/>
      </w:divBdr>
    </w:div>
    <w:div w:id="1424884549">
      <w:bodyDiv w:val="1"/>
      <w:marLeft w:val="0"/>
      <w:marRight w:val="0"/>
      <w:marTop w:val="0"/>
      <w:marBottom w:val="0"/>
      <w:divBdr>
        <w:top w:val="none" w:sz="0" w:space="0" w:color="auto"/>
        <w:left w:val="none" w:sz="0" w:space="0" w:color="auto"/>
        <w:bottom w:val="none" w:sz="0" w:space="0" w:color="auto"/>
        <w:right w:val="none" w:sz="0" w:space="0" w:color="auto"/>
      </w:divBdr>
    </w:div>
    <w:div w:id="1447310796">
      <w:bodyDiv w:val="1"/>
      <w:marLeft w:val="0"/>
      <w:marRight w:val="0"/>
      <w:marTop w:val="0"/>
      <w:marBottom w:val="0"/>
      <w:divBdr>
        <w:top w:val="none" w:sz="0" w:space="0" w:color="auto"/>
        <w:left w:val="none" w:sz="0" w:space="0" w:color="auto"/>
        <w:bottom w:val="none" w:sz="0" w:space="0" w:color="auto"/>
        <w:right w:val="none" w:sz="0" w:space="0" w:color="auto"/>
      </w:divBdr>
    </w:div>
    <w:div w:id="1477261761">
      <w:bodyDiv w:val="1"/>
      <w:marLeft w:val="0"/>
      <w:marRight w:val="0"/>
      <w:marTop w:val="0"/>
      <w:marBottom w:val="0"/>
      <w:divBdr>
        <w:top w:val="none" w:sz="0" w:space="0" w:color="auto"/>
        <w:left w:val="none" w:sz="0" w:space="0" w:color="auto"/>
        <w:bottom w:val="none" w:sz="0" w:space="0" w:color="auto"/>
        <w:right w:val="none" w:sz="0" w:space="0" w:color="auto"/>
      </w:divBdr>
    </w:div>
    <w:div w:id="1503470494">
      <w:bodyDiv w:val="1"/>
      <w:marLeft w:val="0"/>
      <w:marRight w:val="0"/>
      <w:marTop w:val="0"/>
      <w:marBottom w:val="0"/>
      <w:divBdr>
        <w:top w:val="none" w:sz="0" w:space="0" w:color="auto"/>
        <w:left w:val="none" w:sz="0" w:space="0" w:color="auto"/>
        <w:bottom w:val="none" w:sz="0" w:space="0" w:color="auto"/>
        <w:right w:val="none" w:sz="0" w:space="0" w:color="auto"/>
      </w:divBdr>
    </w:div>
    <w:div w:id="1540435165">
      <w:bodyDiv w:val="1"/>
      <w:marLeft w:val="0"/>
      <w:marRight w:val="0"/>
      <w:marTop w:val="0"/>
      <w:marBottom w:val="0"/>
      <w:divBdr>
        <w:top w:val="none" w:sz="0" w:space="0" w:color="auto"/>
        <w:left w:val="none" w:sz="0" w:space="0" w:color="auto"/>
        <w:bottom w:val="none" w:sz="0" w:space="0" w:color="auto"/>
        <w:right w:val="none" w:sz="0" w:space="0" w:color="auto"/>
      </w:divBdr>
    </w:div>
    <w:div w:id="1620337515">
      <w:bodyDiv w:val="1"/>
      <w:marLeft w:val="0"/>
      <w:marRight w:val="0"/>
      <w:marTop w:val="0"/>
      <w:marBottom w:val="0"/>
      <w:divBdr>
        <w:top w:val="none" w:sz="0" w:space="0" w:color="auto"/>
        <w:left w:val="none" w:sz="0" w:space="0" w:color="auto"/>
        <w:bottom w:val="none" w:sz="0" w:space="0" w:color="auto"/>
        <w:right w:val="none" w:sz="0" w:space="0" w:color="auto"/>
      </w:divBdr>
    </w:div>
    <w:div w:id="1635717021">
      <w:bodyDiv w:val="1"/>
      <w:marLeft w:val="0"/>
      <w:marRight w:val="0"/>
      <w:marTop w:val="0"/>
      <w:marBottom w:val="0"/>
      <w:divBdr>
        <w:top w:val="none" w:sz="0" w:space="0" w:color="auto"/>
        <w:left w:val="none" w:sz="0" w:space="0" w:color="auto"/>
        <w:bottom w:val="none" w:sz="0" w:space="0" w:color="auto"/>
        <w:right w:val="none" w:sz="0" w:space="0" w:color="auto"/>
      </w:divBdr>
    </w:div>
    <w:div w:id="1638216350">
      <w:bodyDiv w:val="1"/>
      <w:marLeft w:val="0"/>
      <w:marRight w:val="0"/>
      <w:marTop w:val="0"/>
      <w:marBottom w:val="0"/>
      <w:divBdr>
        <w:top w:val="none" w:sz="0" w:space="0" w:color="auto"/>
        <w:left w:val="none" w:sz="0" w:space="0" w:color="auto"/>
        <w:bottom w:val="none" w:sz="0" w:space="0" w:color="auto"/>
        <w:right w:val="none" w:sz="0" w:space="0" w:color="auto"/>
      </w:divBdr>
    </w:div>
    <w:div w:id="1737318977">
      <w:bodyDiv w:val="1"/>
      <w:marLeft w:val="0"/>
      <w:marRight w:val="0"/>
      <w:marTop w:val="0"/>
      <w:marBottom w:val="0"/>
      <w:divBdr>
        <w:top w:val="none" w:sz="0" w:space="0" w:color="auto"/>
        <w:left w:val="none" w:sz="0" w:space="0" w:color="auto"/>
        <w:bottom w:val="none" w:sz="0" w:space="0" w:color="auto"/>
        <w:right w:val="none" w:sz="0" w:space="0" w:color="auto"/>
      </w:divBdr>
    </w:div>
    <w:div w:id="1791824395">
      <w:bodyDiv w:val="1"/>
      <w:marLeft w:val="0"/>
      <w:marRight w:val="0"/>
      <w:marTop w:val="0"/>
      <w:marBottom w:val="0"/>
      <w:divBdr>
        <w:top w:val="none" w:sz="0" w:space="0" w:color="auto"/>
        <w:left w:val="none" w:sz="0" w:space="0" w:color="auto"/>
        <w:bottom w:val="none" w:sz="0" w:space="0" w:color="auto"/>
        <w:right w:val="none" w:sz="0" w:space="0" w:color="auto"/>
      </w:divBdr>
    </w:div>
    <w:div w:id="1808429905">
      <w:bodyDiv w:val="1"/>
      <w:marLeft w:val="0"/>
      <w:marRight w:val="0"/>
      <w:marTop w:val="0"/>
      <w:marBottom w:val="0"/>
      <w:divBdr>
        <w:top w:val="none" w:sz="0" w:space="0" w:color="auto"/>
        <w:left w:val="none" w:sz="0" w:space="0" w:color="auto"/>
        <w:bottom w:val="none" w:sz="0" w:space="0" w:color="auto"/>
        <w:right w:val="none" w:sz="0" w:space="0" w:color="auto"/>
      </w:divBdr>
    </w:div>
    <w:div w:id="1933395182">
      <w:bodyDiv w:val="1"/>
      <w:marLeft w:val="0"/>
      <w:marRight w:val="0"/>
      <w:marTop w:val="0"/>
      <w:marBottom w:val="0"/>
      <w:divBdr>
        <w:top w:val="none" w:sz="0" w:space="0" w:color="auto"/>
        <w:left w:val="none" w:sz="0" w:space="0" w:color="auto"/>
        <w:bottom w:val="none" w:sz="0" w:space="0" w:color="auto"/>
        <w:right w:val="none" w:sz="0" w:space="0" w:color="auto"/>
      </w:divBdr>
    </w:div>
    <w:div w:id="1960139201">
      <w:bodyDiv w:val="1"/>
      <w:marLeft w:val="0"/>
      <w:marRight w:val="0"/>
      <w:marTop w:val="0"/>
      <w:marBottom w:val="0"/>
      <w:divBdr>
        <w:top w:val="none" w:sz="0" w:space="0" w:color="auto"/>
        <w:left w:val="none" w:sz="0" w:space="0" w:color="auto"/>
        <w:bottom w:val="none" w:sz="0" w:space="0" w:color="auto"/>
        <w:right w:val="none" w:sz="0" w:space="0" w:color="auto"/>
      </w:divBdr>
    </w:div>
    <w:div w:id="1966084729">
      <w:bodyDiv w:val="1"/>
      <w:marLeft w:val="0"/>
      <w:marRight w:val="0"/>
      <w:marTop w:val="0"/>
      <w:marBottom w:val="0"/>
      <w:divBdr>
        <w:top w:val="none" w:sz="0" w:space="0" w:color="auto"/>
        <w:left w:val="none" w:sz="0" w:space="0" w:color="auto"/>
        <w:bottom w:val="none" w:sz="0" w:space="0" w:color="auto"/>
        <w:right w:val="none" w:sz="0" w:space="0" w:color="auto"/>
      </w:divBdr>
    </w:div>
    <w:div w:id="1966960225">
      <w:bodyDiv w:val="1"/>
      <w:marLeft w:val="0"/>
      <w:marRight w:val="0"/>
      <w:marTop w:val="0"/>
      <w:marBottom w:val="0"/>
      <w:divBdr>
        <w:top w:val="none" w:sz="0" w:space="0" w:color="auto"/>
        <w:left w:val="none" w:sz="0" w:space="0" w:color="auto"/>
        <w:bottom w:val="none" w:sz="0" w:space="0" w:color="auto"/>
        <w:right w:val="none" w:sz="0" w:space="0" w:color="auto"/>
      </w:divBdr>
    </w:div>
    <w:div w:id="1991669190">
      <w:bodyDiv w:val="1"/>
      <w:marLeft w:val="0"/>
      <w:marRight w:val="0"/>
      <w:marTop w:val="0"/>
      <w:marBottom w:val="0"/>
      <w:divBdr>
        <w:top w:val="none" w:sz="0" w:space="0" w:color="auto"/>
        <w:left w:val="none" w:sz="0" w:space="0" w:color="auto"/>
        <w:bottom w:val="none" w:sz="0" w:space="0" w:color="auto"/>
        <w:right w:val="none" w:sz="0" w:space="0" w:color="auto"/>
      </w:divBdr>
    </w:div>
    <w:div w:id="2025356226">
      <w:bodyDiv w:val="1"/>
      <w:marLeft w:val="0"/>
      <w:marRight w:val="0"/>
      <w:marTop w:val="0"/>
      <w:marBottom w:val="0"/>
      <w:divBdr>
        <w:top w:val="none" w:sz="0" w:space="0" w:color="auto"/>
        <w:left w:val="none" w:sz="0" w:space="0" w:color="auto"/>
        <w:bottom w:val="none" w:sz="0" w:space="0" w:color="auto"/>
        <w:right w:val="none" w:sz="0" w:space="0" w:color="auto"/>
      </w:divBdr>
    </w:div>
    <w:div w:id="2034457351">
      <w:bodyDiv w:val="1"/>
      <w:marLeft w:val="0"/>
      <w:marRight w:val="0"/>
      <w:marTop w:val="0"/>
      <w:marBottom w:val="0"/>
      <w:divBdr>
        <w:top w:val="none" w:sz="0" w:space="0" w:color="auto"/>
        <w:left w:val="none" w:sz="0" w:space="0" w:color="auto"/>
        <w:bottom w:val="none" w:sz="0" w:space="0" w:color="auto"/>
        <w:right w:val="none" w:sz="0" w:space="0" w:color="auto"/>
      </w:divBdr>
    </w:div>
    <w:div w:id="2068213791">
      <w:bodyDiv w:val="1"/>
      <w:marLeft w:val="0"/>
      <w:marRight w:val="0"/>
      <w:marTop w:val="0"/>
      <w:marBottom w:val="0"/>
      <w:divBdr>
        <w:top w:val="none" w:sz="0" w:space="0" w:color="auto"/>
        <w:left w:val="none" w:sz="0" w:space="0" w:color="auto"/>
        <w:bottom w:val="none" w:sz="0" w:space="0" w:color="auto"/>
        <w:right w:val="none" w:sz="0" w:space="0" w:color="auto"/>
      </w:divBdr>
    </w:div>
    <w:div w:id="2097746114">
      <w:bodyDiv w:val="1"/>
      <w:marLeft w:val="0"/>
      <w:marRight w:val="0"/>
      <w:marTop w:val="0"/>
      <w:marBottom w:val="0"/>
      <w:divBdr>
        <w:top w:val="none" w:sz="0" w:space="0" w:color="auto"/>
        <w:left w:val="none" w:sz="0" w:space="0" w:color="auto"/>
        <w:bottom w:val="none" w:sz="0" w:space="0" w:color="auto"/>
        <w:right w:val="none" w:sz="0" w:space="0" w:color="auto"/>
      </w:divBdr>
    </w:div>
    <w:div w:id="21230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861DDCF9E961B8AFE8B8D8AE6361ABCCE1DB8DF2AEF4FEA20058FE9AR4t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3E894C9366A2C5E12BF6329E8446E31FBF33E9C8DB24DC113A0DF95B606362430B12DCB4A562A585154FE5EC177F" TargetMode="External"/><Relationship Id="rId17" Type="http://schemas.openxmlformats.org/officeDocument/2006/relationships/hyperlink" Target="http://uliyanovsk.bezformata.ru/word/internetu/3282/"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43E894C9366A2C5E12A16E3F841A6435F7A5319F82BD129F4CFB82C2BF0C61717FB0718E1D452B5E5156FA421744FAC87E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E43E894C9366A2C5E12A16E3F841A6435F7A5319F82BD129F4CFB82C2BF0C61717FB0638E45492A5C4F55F7574115BCD985DDB71BB6EC6A7ED8DCCE7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43E894C9366A2C5E12A16E3F841A6435F7A5319F82BD129F4CFB82C2BF0C61717FB0638E45492A5C4F55F7574115BCD985DDB71BB6EC6A7ED8DCCE78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714E6C-8B77-4029-BB7E-146B0B66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22</Pages>
  <Words>4759</Words>
  <Characters>41091</Characters>
  <Application>Microsoft Office Word</Application>
  <DocSecurity>0</DocSecurity>
  <Lines>342</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111</Company>
  <LinksUpToDate>false</LinksUpToDate>
  <CharactersWithSpaces>45759</CharactersWithSpaces>
  <SharedDoc>false</SharedDoc>
  <HLinks>
    <vt:vector size="36" baseType="variant">
      <vt:variant>
        <vt:i4>7733300</vt:i4>
      </vt:variant>
      <vt:variant>
        <vt:i4>15</vt:i4>
      </vt:variant>
      <vt:variant>
        <vt:i4>0</vt:i4>
      </vt:variant>
      <vt:variant>
        <vt:i4>5</vt:i4>
      </vt:variant>
      <vt:variant>
        <vt:lpwstr>consultantplus://offline/ref=166E3F3B237EE3EF50EE53DB683C2C145DD5AB99A95655E46029BB037638D1E85DFA33E24D5EAD1F4E2AC0EA7BC8B1109AD5B895E14D6F88o9k0G</vt:lpwstr>
      </vt:variant>
      <vt:variant>
        <vt:lpwstr/>
      </vt:variant>
      <vt:variant>
        <vt:i4>6226001</vt:i4>
      </vt:variant>
      <vt:variant>
        <vt:i4>12</vt:i4>
      </vt:variant>
      <vt:variant>
        <vt:i4>0</vt:i4>
      </vt:variant>
      <vt:variant>
        <vt:i4>5</vt:i4>
      </vt:variant>
      <vt:variant>
        <vt:lpwstr>consultantplus://offline/ref=CCFF3A264D9BCD02BBA868A1BAF32422448CA4EDE3F103AAF7AE904BA1AC35513AB35610DCD5FECF5BE0DB79A8UFgBG</vt:lpwstr>
      </vt:variant>
      <vt:variant>
        <vt:lpwstr/>
      </vt:variant>
      <vt:variant>
        <vt:i4>3342447</vt:i4>
      </vt:variant>
      <vt:variant>
        <vt:i4>9</vt:i4>
      </vt:variant>
      <vt:variant>
        <vt:i4>0</vt:i4>
      </vt:variant>
      <vt:variant>
        <vt:i4>5</vt:i4>
      </vt:variant>
      <vt:variant>
        <vt:lpwstr>consultantplus://offline/ref=CCFF3A264D9BCD02BBA868A1BAF32422448CA6ECE0F603AAF7AE904BA1AC355128B30E1CDDD3E7CC5AF58D28EEAED36DCC35C7335558CEE0UCg3G</vt:lpwstr>
      </vt:variant>
      <vt:variant>
        <vt:lpwstr/>
      </vt:variant>
      <vt:variant>
        <vt:i4>6226007</vt:i4>
      </vt:variant>
      <vt:variant>
        <vt:i4>6</vt:i4>
      </vt:variant>
      <vt:variant>
        <vt:i4>0</vt:i4>
      </vt:variant>
      <vt:variant>
        <vt:i4>5</vt:i4>
      </vt:variant>
      <vt:variant>
        <vt:lpwstr>consultantplus://offline/ref=CCFF3A264D9BCD02BBA868A1BAF324224489A3E8E3F603AAF7AE904BA1AC35513AB35610DCD5FECF5BE0DB79A8UFgBG</vt:lpwstr>
      </vt:variant>
      <vt:variant>
        <vt:lpwstr/>
      </vt:variant>
      <vt:variant>
        <vt:i4>6226004</vt:i4>
      </vt:variant>
      <vt:variant>
        <vt:i4>3</vt:i4>
      </vt:variant>
      <vt:variant>
        <vt:i4>0</vt:i4>
      </vt:variant>
      <vt:variant>
        <vt:i4>5</vt:i4>
      </vt:variant>
      <vt:variant>
        <vt:lpwstr>consultantplus://offline/ref=CCFF3A264D9BCD02BBA868A1BAF324224581ADEBE0F203AAF7AE904BA1AC35513AB35610DCD5FECF5BE0DB79A8UFgBG</vt:lpwstr>
      </vt:variant>
      <vt:variant>
        <vt:lpwstr/>
      </vt:variant>
      <vt:variant>
        <vt:i4>458839</vt:i4>
      </vt:variant>
      <vt:variant>
        <vt:i4>0</vt:i4>
      </vt:variant>
      <vt:variant>
        <vt:i4>0</vt:i4>
      </vt:variant>
      <vt:variant>
        <vt:i4>5</vt:i4>
      </vt:variant>
      <vt:variant>
        <vt:lpwstr>consultantplus://offline/ref=CCFF3A264D9BCD02BBA876ACAC9F7A284183FAE3E0F00AFCADF1CB16F6A53F066FFC575E99DEE1CF58FED87DA1AF8F289F26C636555ACDFCC162E9U2g8G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111</dc:creator>
  <cp:lastModifiedBy>Барамикова Ольга</cp:lastModifiedBy>
  <cp:revision>16</cp:revision>
  <cp:lastPrinted>2024-07-17T05:51:00Z</cp:lastPrinted>
  <dcterms:created xsi:type="dcterms:W3CDTF">2024-11-11T07:53:00Z</dcterms:created>
  <dcterms:modified xsi:type="dcterms:W3CDTF">2024-12-12T12:29:00Z</dcterms:modified>
</cp:coreProperties>
</file>