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967" w:rsidRDefault="00403967" w:rsidP="00403967">
      <w:pPr>
        <w:spacing w:after="0"/>
        <w:jc w:val="center"/>
        <w:rPr>
          <w:rFonts w:ascii="Times New Roman" w:hAnsi="Times New Roman"/>
          <w:b/>
          <w:sz w:val="28"/>
          <w:szCs w:val="28"/>
        </w:rPr>
      </w:pPr>
      <w:r>
        <w:rPr>
          <w:rFonts w:ascii="Times New Roman" w:hAnsi="Times New Roman"/>
          <w:b/>
          <w:noProof/>
          <w:sz w:val="28"/>
          <w:szCs w:val="28"/>
        </w:rPr>
        <w:drawing>
          <wp:inline distT="0" distB="0" distL="0" distR="0">
            <wp:extent cx="400050" cy="495300"/>
            <wp:effectExtent l="1905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400050" cy="495300"/>
                    </a:xfrm>
                    <a:prstGeom prst="rect">
                      <a:avLst/>
                    </a:prstGeom>
                    <a:noFill/>
                    <a:ln w="9525">
                      <a:noFill/>
                      <a:miter lim="800000"/>
                      <a:headEnd/>
                      <a:tailEnd/>
                    </a:ln>
                  </pic:spPr>
                </pic:pic>
              </a:graphicData>
            </a:graphic>
          </wp:inline>
        </w:drawing>
      </w:r>
    </w:p>
    <w:p w:rsidR="00403967" w:rsidRDefault="00403967" w:rsidP="00403967">
      <w:pPr>
        <w:pStyle w:val="a6"/>
        <w:jc w:val="center"/>
        <w:rPr>
          <w:rFonts w:ascii="Times New Roman" w:hAnsi="Times New Roman"/>
          <w:b/>
          <w:sz w:val="32"/>
          <w:szCs w:val="32"/>
        </w:rPr>
      </w:pPr>
      <w:r>
        <w:rPr>
          <w:rFonts w:ascii="Times New Roman" w:hAnsi="Times New Roman"/>
          <w:b/>
          <w:sz w:val="32"/>
          <w:szCs w:val="32"/>
        </w:rPr>
        <w:t>МУНИЦИПАЛЬНОЕ УЧРЕЖДЕНИЕ АДМИНИСТРАЦИЯ МУНИЦИПАЛЬНОГО ОБРАЗОВАНИЯ</w:t>
      </w:r>
    </w:p>
    <w:p w:rsidR="00403967" w:rsidRDefault="00403967" w:rsidP="00403967">
      <w:pPr>
        <w:pStyle w:val="a6"/>
        <w:jc w:val="center"/>
        <w:rPr>
          <w:rFonts w:ascii="Times New Roman" w:hAnsi="Times New Roman"/>
          <w:b/>
          <w:sz w:val="32"/>
          <w:szCs w:val="32"/>
        </w:rPr>
      </w:pPr>
      <w:r>
        <w:rPr>
          <w:rFonts w:ascii="Times New Roman" w:hAnsi="Times New Roman"/>
          <w:b/>
          <w:sz w:val="32"/>
          <w:szCs w:val="32"/>
        </w:rPr>
        <w:t>«ВЕШКАЙМСКИЙ РАЙОН» УЛЬЯНОВСКОЙ ОБЛАСТИ</w:t>
      </w:r>
    </w:p>
    <w:p w:rsidR="00403967" w:rsidRDefault="00403967" w:rsidP="00403967">
      <w:pPr>
        <w:pStyle w:val="a6"/>
        <w:jc w:val="center"/>
        <w:rPr>
          <w:rFonts w:ascii="Times New Roman" w:hAnsi="Times New Roman"/>
          <w:b/>
          <w:sz w:val="28"/>
          <w:szCs w:val="28"/>
        </w:rPr>
      </w:pPr>
    </w:p>
    <w:p w:rsidR="00403967" w:rsidRDefault="00403967" w:rsidP="00403967">
      <w:pPr>
        <w:jc w:val="center"/>
        <w:rPr>
          <w:rFonts w:ascii="Times New Roman" w:hAnsi="Times New Roman"/>
          <w:b/>
          <w:sz w:val="48"/>
          <w:szCs w:val="48"/>
        </w:rPr>
      </w:pPr>
      <w:r>
        <w:rPr>
          <w:rFonts w:ascii="Times New Roman" w:hAnsi="Times New Roman"/>
          <w:b/>
          <w:sz w:val="48"/>
          <w:szCs w:val="48"/>
        </w:rPr>
        <w:t>ПОСТАНОВЛЕНИЕ</w:t>
      </w:r>
    </w:p>
    <w:p w:rsidR="00403967" w:rsidRDefault="00403967" w:rsidP="00403967">
      <w:pPr>
        <w:rPr>
          <w:rFonts w:ascii="Times New Roman" w:hAnsi="Times New Roman"/>
          <w:sz w:val="28"/>
          <w:szCs w:val="28"/>
        </w:rPr>
      </w:pPr>
      <w:r>
        <w:rPr>
          <w:rFonts w:ascii="Times New Roman" w:hAnsi="Times New Roman"/>
          <w:b/>
          <w:sz w:val="28"/>
          <w:szCs w:val="28"/>
          <w:u w:val="single"/>
        </w:rPr>
        <w:t>___________________</w:t>
      </w:r>
      <w:r>
        <w:rPr>
          <w:rFonts w:ascii="Times New Roman" w:hAnsi="Times New Roman"/>
          <w:sz w:val="28"/>
          <w:szCs w:val="28"/>
        </w:rPr>
        <w:t xml:space="preserve">                                                                             №_________</w:t>
      </w:r>
    </w:p>
    <w:p w:rsidR="00403967" w:rsidRDefault="00403967" w:rsidP="00403967">
      <w:pPr>
        <w:jc w:val="center"/>
        <w:rPr>
          <w:rFonts w:ascii="Times New Roman" w:hAnsi="Times New Roman"/>
          <w:sz w:val="24"/>
          <w:szCs w:val="24"/>
        </w:rPr>
      </w:pPr>
      <w:r>
        <w:rPr>
          <w:rFonts w:ascii="Times New Roman" w:hAnsi="Times New Roman"/>
          <w:sz w:val="24"/>
          <w:szCs w:val="24"/>
        </w:rPr>
        <w:t>р.п. Вешкайма</w:t>
      </w:r>
    </w:p>
    <w:p w:rsidR="00403967" w:rsidRDefault="00403967" w:rsidP="00403967">
      <w:pPr>
        <w:pStyle w:val="a6"/>
        <w:jc w:val="center"/>
        <w:rPr>
          <w:rFonts w:ascii="PT Astra Serif" w:hAnsi="PT Astra Serif"/>
          <w:b/>
          <w:sz w:val="28"/>
          <w:szCs w:val="28"/>
        </w:rPr>
      </w:pPr>
      <w:r w:rsidRPr="00064957">
        <w:rPr>
          <w:rFonts w:ascii="PT Astra Serif" w:hAnsi="PT Astra Serif"/>
          <w:b/>
          <w:sz w:val="28"/>
          <w:szCs w:val="28"/>
        </w:rPr>
        <w:t xml:space="preserve">Об утверждении Устава Муниципального  общеобразовательного учреждения Вешкаймская средняя общеобразовательная школа № 1 имени </w:t>
      </w:r>
    </w:p>
    <w:p w:rsidR="00403967" w:rsidRDefault="00403967" w:rsidP="00403967">
      <w:pPr>
        <w:pStyle w:val="a6"/>
        <w:jc w:val="center"/>
        <w:rPr>
          <w:rFonts w:ascii="PT Astra Serif" w:hAnsi="PT Astra Serif"/>
          <w:b/>
          <w:sz w:val="28"/>
          <w:szCs w:val="28"/>
        </w:rPr>
      </w:pPr>
      <w:r w:rsidRPr="00064957">
        <w:rPr>
          <w:rFonts w:ascii="PT Astra Serif" w:hAnsi="PT Astra Serif"/>
          <w:b/>
          <w:sz w:val="28"/>
          <w:szCs w:val="28"/>
        </w:rPr>
        <w:t>Героя Советского Союза Ефимова Василия Трофимовича</w:t>
      </w:r>
      <w:r>
        <w:rPr>
          <w:rFonts w:ascii="PT Astra Serif" w:hAnsi="PT Astra Serif"/>
          <w:b/>
          <w:sz w:val="28"/>
          <w:szCs w:val="28"/>
        </w:rPr>
        <w:t xml:space="preserve"> и </w:t>
      </w:r>
      <w:r w:rsidRPr="001A476F">
        <w:rPr>
          <w:rFonts w:ascii="PT Astra Serif" w:hAnsi="PT Astra Serif"/>
          <w:b/>
          <w:sz w:val="28"/>
          <w:szCs w:val="28"/>
        </w:rPr>
        <w:t>наделении полномочиями директора</w:t>
      </w:r>
      <w:r>
        <w:rPr>
          <w:rFonts w:ascii="PT Astra Serif" w:hAnsi="PT Astra Serif"/>
          <w:b/>
          <w:sz w:val="28"/>
          <w:szCs w:val="28"/>
        </w:rPr>
        <w:t xml:space="preserve"> </w:t>
      </w:r>
      <w:r w:rsidRPr="00064957">
        <w:rPr>
          <w:rFonts w:ascii="PT Astra Serif" w:hAnsi="PT Astra Serif"/>
          <w:b/>
          <w:sz w:val="28"/>
          <w:szCs w:val="28"/>
        </w:rPr>
        <w:t xml:space="preserve">Муниципального  общеобразовательного учреждения Вешкаймская средняя общеобразовательная школа № 1 имени </w:t>
      </w:r>
    </w:p>
    <w:p w:rsidR="00403967" w:rsidRPr="00064957" w:rsidRDefault="00403967" w:rsidP="00403967">
      <w:pPr>
        <w:pStyle w:val="a6"/>
        <w:jc w:val="center"/>
        <w:rPr>
          <w:rFonts w:ascii="PT Astra Serif" w:hAnsi="PT Astra Serif"/>
          <w:b/>
          <w:sz w:val="28"/>
          <w:szCs w:val="28"/>
        </w:rPr>
      </w:pPr>
      <w:r w:rsidRPr="00064957">
        <w:rPr>
          <w:rFonts w:ascii="PT Astra Serif" w:hAnsi="PT Astra Serif"/>
          <w:b/>
          <w:sz w:val="28"/>
          <w:szCs w:val="28"/>
        </w:rPr>
        <w:t>Героя Советского Союза Ефимова Василия Трофимовича</w:t>
      </w:r>
    </w:p>
    <w:p w:rsidR="00403967" w:rsidRDefault="00403967" w:rsidP="00403967">
      <w:pPr>
        <w:pStyle w:val="a6"/>
        <w:jc w:val="center"/>
        <w:rPr>
          <w:rFonts w:ascii="Times New Roman" w:hAnsi="Times New Roman"/>
          <w:b/>
          <w:sz w:val="24"/>
          <w:szCs w:val="24"/>
        </w:rPr>
      </w:pPr>
    </w:p>
    <w:p w:rsidR="00403967" w:rsidRPr="00064957" w:rsidRDefault="00403967" w:rsidP="00403967">
      <w:pPr>
        <w:pStyle w:val="a6"/>
        <w:ind w:firstLine="709"/>
        <w:jc w:val="both"/>
        <w:rPr>
          <w:rFonts w:ascii="PT Astra Serif" w:hAnsi="PT Astra Serif"/>
          <w:sz w:val="28"/>
          <w:szCs w:val="28"/>
        </w:rPr>
      </w:pPr>
      <w:r w:rsidRPr="00064957">
        <w:rPr>
          <w:rFonts w:ascii="PT Astra Serif" w:hAnsi="PT Astra Serif"/>
          <w:sz w:val="28"/>
          <w:szCs w:val="28"/>
        </w:rPr>
        <w:t>Постановляю:</w:t>
      </w:r>
    </w:p>
    <w:p w:rsidR="00403967" w:rsidRPr="00064957" w:rsidRDefault="00403967" w:rsidP="00403967">
      <w:pPr>
        <w:pStyle w:val="a6"/>
        <w:ind w:firstLine="709"/>
        <w:jc w:val="both"/>
        <w:rPr>
          <w:rFonts w:ascii="PT Astra Serif" w:hAnsi="PT Astra Serif"/>
          <w:sz w:val="28"/>
          <w:szCs w:val="28"/>
        </w:rPr>
      </w:pPr>
      <w:r w:rsidRPr="00064957">
        <w:rPr>
          <w:rFonts w:ascii="PT Astra Serif" w:hAnsi="PT Astra Serif"/>
          <w:sz w:val="28"/>
          <w:szCs w:val="28"/>
        </w:rPr>
        <w:t xml:space="preserve">1. Утвердить Устав Муниципального  общеобразовательного учреждения Вешкаймская средняя общеобразовательная школа № 1 имени Героя Советского Союза Ефимова Василия Трофимовича (прилагается).  </w:t>
      </w:r>
    </w:p>
    <w:p w:rsidR="00403967" w:rsidRDefault="00403967" w:rsidP="00403967">
      <w:pPr>
        <w:pStyle w:val="a6"/>
        <w:ind w:firstLine="709"/>
        <w:jc w:val="both"/>
        <w:rPr>
          <w:rFonts w:ascii="Times New Roman" w:hAnsi="Times New Roman"/>
          <w:sz w:val="28"/>
          <w:szCs w:val="28"/>
        </w:rPr>
      </w:pPr>
      <w:r w:rsidRPr="00064957">
        <w:rPr>
          <w:rFonts w:ascii="PT Astra Serif" w:hAnsi="PT Astra Serif"/>
          <w:sz w:val="28"/>
          <w:szCs w:val="28"/>
        </w:rPr>
        <w:t>2. Наделить полномочиями по осуществлению действий, направленных</w:t>
      </w:r>
      <w:r>
        <w:rPr>
          <w:rFonts w:ascii="Times New Roman" w:hAnsi="Times New Roman"/>
          <w:sz w:val="28"/>
          <w:szCs w:val="28"/>
        </w:rPr>
        <w:t xml:space="preserve"> на государственную регистрацию Устава </w:t>
      </w:r>
      <w:r w:rsidRPr="00064957">
        <w:rPr>
          <w:rFonts w:ascii="PT Astra Serif" w:hAnsi="PT Astra Serif"/>
          <w:sz w:val="28"/>
          <w:szCs w:val="28"/>
        </w:rPr>
        <w:t>Муниципального  общеобразовательного учреждения Вешкаймская средняя общеобразовательная школа № 1 имени Героя Советского Союза Ефимова Василия Трофимовича</w:t>
      </w:r>
      <w:r>
        <w:rPr>
          <w:rFonts w:ascii="Times New Roman" w:hAnsi="Times New Roman"/>
          <w:sz w:val="28"/>
          <w:szCs w:val="28"/>
        </w:rPr>
        <w:t xml:space="preserve">, в том числе выступать в качестве заявителя от имени учредителя Гайскову Наталию Евгеньевну, директора </w:t>
      </w:r>
      <w:r w:rsidRPr="00064957">
        <w:rPr>
          <w:rFonts w:ascii="PT Astra Serif" w:hAnsi="PT Astra Serif"/>
          <w:sz w:val="28"/>
          <w:szCs w:val="28"/>
        </w:rPr>
        <w:t>Муниципального  общеобразовательного учреждения Вешкаймская средняя общеобразовательная школа № 1 имени Героя Советского Союза Ефимова Василия Трофимовича</w:t>
      </w:r>
      <w:r>
        <w:rPr>
          <w:rFonts w:ascii="Times New Roman" w:hAnsi="Times New Roman"/>
          <w:sz w:val="28"/>
          <w:szCs w:val="28"/>
        </w:rPr>
        <w:t xml:space="preserve"> при государственной регистрации Устава </w:t>
      </w:r>
      <w:r w:rsidRPr="00064957">
        <w:rPr>
          <w:rFonts w:ascii="PT Astra Serif" w:hAnsi="PT Astra Serif"/>
          <w:sz w:val="28"/>
          <w:szCs w:val="28"/>
        </w:rPr>
        <w:t>Муниципального  общеобразовательного учреждения Вешкаймская средняя общеобразовательная школа № 1 имени Героя Советского Союза Ефимова Василия Трофимовича</w:t>
      </w:r>
      <w:r>
        <w:rPr>
          <w:rFonts w:ascii="Times New Roman" w:hAnsi="Times New Roman"/>
          <w:sz w:val="28"/>
          <w:szCs w:val="28"/>
        </w:rPr>
        <w:t xml:space="preserve"> в УФНС России по Ульяновской области.</w:t>
      </w:r>
    </w:p>
    <w:p w:rsidR="00403967" w:rsidRPr="00064957" w:rsidRDefault="00403967" w:rsidP="00403967">
      <w:pPr>
        <w:pStyle w:val="a6"/>
        <w:ind w:firstLine="709"/>
        <w:jc w:val="both"/>
        <w:rPr>
          <w:rFonts w:ascii="PT Astra Serif" w:hAnsi="PT Astra Serif"/>
          <w:sz w:val="28"/>
          <w:szCs w:val="28"/>
        </w:rPr>
      </w:pPr>
      <w:r w:rsidRPr="00641EE2">
        <w:rPr>
          <w:rFonts w:ascii="PT Astra Serif" w:hAnsi="PT Astra Serif"/>
          <w:sz w:val="28"/>
          <w:szCs w:val="28"/>
        </w:rPr>
        <w:t xml:space="preserve">3. Признать утратившим силу постановление администрации муниципального образования  «Вешкаймский район» от </w:t>
      </w:r>
      <w:r>
        <w:rPr>
          <w:rFonts w:ascii="PT Astra Serif" w:hAnsi="PT Astra Serif"/>
          <w:sz w:val="28"/>
          <w:szCs w:val="28"/>
        </w:rPr>
        <w:t>23.11.2022</w:t>
      </w:r>
      <w:r w:rsidRPr="00641EE2">
        <w:rPr>
          <w:rFonts w:ascii="PT Astra Serif" w:hAnsi="PT Astra Serif"/>
          <w:sz w:val="28"/>
          <w:szCs w:val="28"/>
        </w:rPr>
        <w:t xml:space="preserve"> № </w:t>
      </w:r>
      <w:r>
        <w:rPr>
          <w:rFonts w:ascii="PT Astra Serif" w:hAnsi="PT Astra Serif"/>
          <w:sz w:val="28"/>
          <w:szCs w:val="28"/>
        </w:rPr>
        <w:t>994</w:t>
      </w:r>
      <w:r w:rsidRPr="00641EE2">
        <w:rPr>
          <w:rFonts w:ascii="PT Astra Serif" w:hAnsi="PT Astra Serif"/>
          <w:sz w:val="28"/>
          <w:szCs w:val="28"/>
        </w:rPr>
        <w:t xml:space="preserve"> «Об утверждении Устава Муниципального общеобразовательного учреждения Вешкаймская средняя общеобразовательная школа № 1 и наделении полномочиями директора Муниципального общеобразовательного  учреждения Вешкаймская средняя общеобразовательная школа № 1</w:t>
      </w:r>
      <w:r w:rsidRPr="00064957">
        <w:rPr>
          <w:rFonts w:ascii="PT Astra Serif" w:hAnsi="PT Astra Serif"/>
          <w:sz w:val="28"/>
          <w:szCs w:val="28"/>
        </w:rPr>
        <w:t xml:space="preserve">». </w:t>
      </w:r>
    </w:p>
    <w:p w:rsidR="00403967" w:rsidRDefault="00403967" w:rsidP="00403967">
      <w:pPr>
        <w:pStyle w:val="a6"/>
        <w:tabs>
          <w:tab w:val="left" w:pos="709"/>
        </w:tabs>
        <w:ind w:firstLine="709"/>
        <w:jc w:val="both"/>
        <w:rPr>
          <w:rFonts w:ascii="Times New Roman" w:hAnsi="Times New Roman"/>
          <w:sz w:val="28"/>
          <w:szCs w:val="28"/>
        </w:rPr>
      </w:pPr>
      <w:r>
        <w:rPr>
          <w:rFonts w:ascii="Times New Roman" w:hAnsi="Times New Roman"/>
          <w:sz w:val="28"/>
          <w:szCs w:val="28"/>
        </w:rPr>
        <w:t>4. Настоящее постановление вступает в силу на следующий день после его обнародования.</w:t>
      </w:r>
    </w:p>
    <w:p w:rsidR="00403967" w:rsidRDefault="00403967" w:rsidP="00403967">
      <w:pPr>
        <w:pStyle w:val="a6"/>
        <w:tabs>
          <w:tab w:val="left" w:pos="709"/>
        </w:tabs>
        <w:ind w:firstLine="709"/>
        <w:jc w:val="both"/>
        <w:rPr>
          <w:rFonts w:ascii="Times New Roman" w:hAnsi="Times New Roman"/>
          <w:sz w:val="28"/>
          <w:szCs w:val="28"/>
        </w:rPr>
      </w:pPr>
    </w:p>
    <w:p w:rsidR="00403967" w:rsidRDefault="00403967" w:rsidP="00403967">
      <w:pPr>
        <w:pStyle w:val="a6"/>
        <w:rPr>
          <w:rFonts w:ascii="Times New Roman" w:hAnsi="Times New Roman"/>
          <w:sz w:val="28"/>
          <w:szCs w:val="28"/>
        </w:rPr>
      </w:pPr>
      <w:r>
        <w:rPr>
          <w:rFonts w:ascii="Times New Roman" w:hAnsi="Times New Roman"/>
          <w:sz w:val="28"/>
          <w:szCs w:val="28"/>
        </w:rPr>
        <w:t xml:space="preserve">Глава администрации </w:t>
      </w:r>
    </w:p>
    <w:p w:rsidR="00403967" w:rsidRDefault="00403967" w:rsidP="00403967">
      <w:pPr>
        <w:pStyle w:val="a6"/>
        <w:rPr>
          <w:rFonts w:ascii="Times New Roman" w:hAnsi="Times New Roman"/>
          <w:sz w:val="28"/>
          <w:szCs w:val="28"/>
        </w:rPr>
      </w:pPr>
      <w:r>
        <w:rPr>
          <w:rFonts w:ascii="Times New Roman" w:hAnsi="Times New Roman"/>
          <w:sz w:val="28"/>
          <w:szCs w:val="28"/>
        </w:rPr>
        <w:t>муниципального образования</w:t>
      </w:r>
    </w:p>
    <w:p w:rsidR="00403967" w:rsidRDefault="00403967" w:rsidP="00403967">
      <w:pPr>
        <w:pStyle w:val="a6"/>
        <w:rPr>
          <w:rFonts w:ascii="Times New Roman" w:hAnsi="Times New Roman"/>
          <w:sz w:val="28"/>
          <w:szCs w:val="28"/>
        </w:rPr>
      </w:pPr>
      <w:r>
        <w:rPr>
          <w:rFonts w:ascii="Times New Roman" w:hAnsi="Times New Roman"/>
          <w:sz w:val="28"/>
          <w:szCs w:val="28"/>
        </w:rPr>
        <w:t>«Вешкаймский район»</w:t>
      </w:r>
      <w:r>
        <w:rPr>
          <w:rFonts w:ascii="Times New Roman" w:hAnsi="Times New Roman"/>
          <w:sz w:val="28"/>
          <w:szCs w:val="28"/>
        </w:rPr>
        <w:tab/>
        <w:t xml:space="preserve">                                                                        Т.Н. Стельмах</w:t>
      </w:r>
    </w:p>
    <w:p w:rsidR="00CF5CD3" w:rsidRDefault="00CF5CD3" w:rsidP="00CF5CD3">
      <w:pPr>
        <w:spacing w:after="0" w:line="240" w:lineRule="auto"/>
        <w:ind w:left="5103" w:right="-284"/>
        <w:jc w:val="center"/>
        <w:rPr>
          <w:rFonts w:ascii="PT Astra Serif" w:hAnsi="PT Astra Serif"/>
          <w:b/>
          <w:sz w:val="28"/>
        </w:rPr>
      </w:pPr>
      <w:r>
        <w:rPr>
          <w:rFonts w:ascii="PT Astra Serif" w:hAnsi="PT Astra Serif"/>
          <w:b/>
          <w:sz w:val="28"/>
        </w:rPr>
        <w:lastRenderedPageBreak/>
        <w:t xml:space="preserve">  УТВЕРЖДЕН</w:t>
      </w:r>
    </w:p>
    <w:p w:rsidR="00CF5CD3" w:rsidRDefault="00CF5CD3" w:rsidP="00CF5CD3">
      <w:pPr>
        <w:spacing w:after="0" w:line="240" w:lineRule="auto"/>
        <w:ind w:left="5103" w:right="-284"/>
        <w:jc w:val="center"/>
        <w:rPr>
          <w:rFonts w:ascii="PT Astra Serif" w:hAnsi="PT Astra Serif"/>
          <w:sz w:val="28"/>
        </w:rPr>
      </w:pPr>
      <w:r>
        <w:rPr>
          <w:rFonts w:ascii="PT Astra Serif" w:hAnsi="PT Astra Serif"/>
          <w:sz w:val="28"/>
        </w:rPr>
        <w:t>постановлением администрации муниципального образования «Вешкаймский район»</w:t>
      </w:r>
    </w:p>
    <w:p w:rsidR="00CF5CD3" w:rsidRDefault="00CF5CD3" w:rsidP="00CF5CD3">
      <w:pPr>
        <w:spacing w:after="0" w:line="240" w:lineRule="auto"/>
        <w:ind w:left="5103" w:right="-284"/>
        <w:jc w:val="center"/>
        <w:rPr>
          <w:rFonts w:ascii="PT Astra Serif" w:hAnsi="PT Astra Serif"/>
          <w:sz w:val="28"/>
        </w:rPr>
      </w:pPr>
      <w:r>
        <w:rPr>
          <w:rFonts w:ascii="PT Astra Serif" w:hAnsi="PT Astra Serif"/>
          <w:sz w:val="28"/>
        </w:rPr>
        <w:t xml:space="preserve">Ульяновской области </w:t>
      </w:r>
    </w:p>
    <w:p w:rsidR="00CF5CD3" w:rsidRDefault="00CF5CD3" w:rsidP="00CF5CD3">
      <w:pPr>
        <w:rPr>
          <w:rFonts w:ascii="PT Astra Serif" w:hAnsi="PT Astra Serif"/>
          <w:b/>
          <w:sz w:val="28"/>
          <w:szCs w:val="28"/>
        </w:rPr>
      </w:pPr>
      <w:r>
        <w:rPr>
          <w:rFonts w:ascii="PT Astra Serif" w:hAnsi="PT Astra Serif"/>
          <w:sz w:val="28"/>
          <w:szCs w:val="28"/>
        </w:rPr>
        <w:t xml:space="preserve">                                                                                  _________________________</w:t>
      </w:r>
    </w:p>
    <w:p w:rsidR="00CF5CD3" w:rsidRDefault="00CF5CD3" w:rsidP="00CF5CD3">
      <w:pPr>
        <w:pStyle w:val="a6"/>
        <w:tabs>
          <w:tab w:val="left" w:pos="5546"/>
        </w:tabs>
        <w:ind w:left="5103" w:right="-284"/>
        <w:rPr>
          <w:rFonts w:ascii="PT Astra Serif" w:hAnsi="PT Astra Serif"/>
          <w:sz w:val="28"/>
          <w:szCs w:val="28"/>
        </w:rPr>
      </w:pPr>
    </w:p>
    <w:p w:rsidR="00CF5CD3" w:rsidRDefault="00CF5CD3" w:rsidP="00CF5CD3">
      <w:pPr>
        <w:rPr>
          <w:rFonts w:ascii="PT Astra Serif" w:hAnsi="PT Astra Serif"/>
          <w:sz w:val="28"/>
          <w:szCs w:val="28"/>
        </w:rPr>
      </w:pPr>
      <w:r>
        <w:rPr>
          <w:rFonts w:ascii="PT Astra Serif" w:hAnsi="PT Astra Serif"/>
          <w:sz w:val="28"/>
        </w:rPr>
        <w:tab/>
      </w:r>
    </w:p>
    <w:p w:rsidR="00CF5CD3" w:rsidRDefault="00CF5CD3" w:rsidP="00CF5CD3">
      <w:pPr>
        <w:jc w:val="right"/>
        <w:rPr>
          <w:rFonts w:ascii="PT Astra Serif" w:hAnsi="PT Astra Serif"/>
          <w:sz w:val="28"/>
          <w:szCs w:val="28"/>
        </w:rPr>
      </w:pPr>
    </w:p>
    <w:p w:rsidR="00CF5CD3" w:rsidRDefault="00CF5CD3" w:rsidP="00CF5CD3">
      <w:pPr>
        <w:jc w:val="right"/>
        <w:rPr>
          <w:rFonts w:ascii="PT Astra Serif" w:hAnsi="PT Astra Serif"/>
          <w:sz w:val="28"/>
          <w:szCs w:val="28"/>
        </w:rPr>
      </w:pPr>
    </w:p>
    <w:p w:rsidR="00CF5CD3" w:rsidRDefault="00CF5CD3" w:rsidP="00CF5CD3">
      <w:pPr>
        <w:jc w:val="right"/>
        <w:rPr>
          <w:rFonts w:ascii="PT Astra Serif" w:hAnsi="PT Astra Serif"/>
          <w:sz w:val="28"/>
          <w:szCs w:val="28"/>
        </w:rPr>
      </w:pPr>
    </w:p>
    <w:p w:rsidR="00CF5CD3" w:rsidRDefault="00CF5CD3" w:rsidP="00CF5CD3">
      <w:pPr>
        <w:jc w:val="right"/>
        <w:rPr>
          <w:rFonts w:ascii="PT Astra Serif" w:hAnsi="PT Astra Serif"/>
          <w:sz w:val="28"/>
          <w:szCs w:val="28"/>
        </w:rPr>
      </w:pPr>
    </w:p>
    <w:p w:rsidR="00CF5CD3" w:rsidRDefault="00CF5CD3" w:rsidP="00CF5CD3">
      <w:pPr>
        <w:jc w:val="right"/>
        <w:rPr>
          <w:rFonts w:ascii="PT Astra Serif" w:hAnsi="PT Astra Serif"/>
          <w:sz w:val="28"/>
          <w:szCs w:val="28"/>
        </w:rPr>
      </w:pPr>
    </w:p>
    <w:p w:rsidR="00CF5CD3" w:rsidRDefault="00CF5CD3" w:rsidP="00CF5CD3">
      <w:pPr>
        <w:pStyle w:val="a6"/>
        <w:jc w:val="center"/>
        <w:rPr>
          <w:rFonts w:ascii="PT Astra Serif" w:hAnsi="PT Astra Serif"/>
          <w:sz w:val="28"/>
          <w:szCs w:val="28"/>
        </w:rPr>
      </w:pPr>
    </w:p>
    <w:p w:rsidR="00CF5CD3" w:rsidRPr="00CF5CD3" w:rsidRDefault="00CF5CD3" w:rsidP="00CF5CD3">
      <w:pPr>
        <w:pStyle w:val="a6"/>
        <w:jc w:val="center"/>
        <w:rPr>
          <w:rFonts w:ascii="PT Astra Serif" w:hAnsi="PT Astra Serif"/>
          <w:b/>
          <w:sz w:val="36"/>
          <w:szCs w:val="36"/>
        </w:rPr>
      </w:pPr>
      <w:r w:rsidRPr="00CF5CD3">
        <w:rPr>
          <w:rFonts w:ascii="PT Astra Serif" w:hAnsi="PT Astra Serif"/>
          <w:b/>
          <w:sz w:val="36"/>
          <w:szCs w:val="36"/>
        </w:rPr>
        <w:t>Устав</w:t>
      </w:r>
    </w:p>
    <w:p w:rsidR="00CF5CD3" w:rsidRPr="00CF5CD3" w:rsidRDefault="00CF5CD3" w:rsidP="00CF5CD3">
      <w:pPr>
        <w:pStyle w:val="a6"/>
        <w:jc w:val="center"/>
        <w:rPr>
          <w:rFonts w:ascii="PT Astra Serif" w:hAnsi="PT Astra Serif"/>
          <w:sz w:val="28"/>
          <w:szCs w:val="28"/>
        </w:rPr>
      </w:pPr>
      <w:r w:rsidRPr="00CF5CD3">
        <w:rPr>
          <w:rFonts w:ascii="PT Astra Serif" w:hAnsi="PT Astra Serif"/>
          <w:sz w:val="28"/>
          <w:szCs w:val="28"/>
        </w:rPr>
        <w:t>Муниципальное общеобразовательное учреждение  Вешкаймская  средняя общеобразовательная школа № 1 имени Героя Советского Союза</w:t>
      </w:r>
    </w:p>
    <w:p w:rsidR="00CF5CD3" w:rsidRPr="00CF5CD3" w:rsidRDefault="00CF5CD3" w:rsidP="00CF5CD3">
      <w:pPr>
        <w:pStyle w:val="a6"/>
        <w:jc w:val="center"/>
        <w:rPr>
          <w:rFonts w:ascii="PT Astra Serif" w:hAnsi="PT Astra Serif"/>
          <w:sz w:val="28"/>
          <w:szCs w:val="28"/>
        </w:rPr>
      </w:pPr>
      <w:r w:rsidRPr="00CF5CD3">
        <w:rPr>
          <w:rFonts w:ascii="PT Astra Serif" w:hAnsi="PT Astra Serif"/>
          <w:sz w:val="28"/>
          <w:szCs w:val="28"/>
        </w:rPr>
        <w:t>Ефимова Василия Трофимовича</w:t>
      </w: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pStyle w:val="a6"/>
        <w:jc w:val="center"/>
        <w:rPr>
          <w:rFonts w:ascii="PT Astra Serif" w:hAnsi="PT Astra Serif"/>
        </w:rPr>
      </w:pPr>
      <w:r>
        <w:rPr>
          <w:rFonts w:ascii="PT Astra Serif" w:hAnsi="PT Astra Serif"/>
        </w:rPr>
        <w:t>с.Вешкайма</w:t>
      </w:r>
    </w:p>
    <w:p w:rsidR="00CF5CD3" w:rsidRDefault="00CF5CD3" w:rsidP="00CF5CD3">
      <w:pPr>
        <w:pStyle w:val="a6"/>
        <w:jc w:val="center"/>
        <w:rPr>
          <w:rFonts w:ascii="PT Astra Serif" w:hAnsi="PT Astra Serif"/>
        </w:rPr>
      </w:pPr>
      <w:r>
        <w:rPr>
          <w:rFonts w:ascii="PT Astra Serif" w:hAnsi="PT Astra Serif"/>
        </w:rPr>
        <w:t>2025 год</w:t>
      </w:r>
    </w:p>
    <w:p w:rsidR="00403967" w:rsidRDefault="00403967" w:rsidP="00CF5CD3">
      <w:pPr>
        <w:pStyle w:val="a6"/>
        <w:jc w:val="center"/>
        <w:rPr>
          <w:rFonts w:ascii="PT Astra Serif" w:hAnsi="PT Astra Serif"/>
        </w:rPr>
      </w:pPr>
    </w:p>
    <w:p w:rsidR="003162B8" w:rsidRPr="005E2F93" w:rsidRDefault="003162B8" w:rsidP="003162B8">
      <w:pPr>
        <w:pStyle w:val="a6"/>
        <w:tabs>
          <w:tab w:val="left" w:pos="9639"/>
        </w:tabs>
        <w:ind w:right="-1"/>
        <w:jc w:val="center"/>
        <w:rPr>
          <w:rFonts w:ascii="PT Astra Serif" w:hAnsi="PT Astra Serif"/>
          <w:b/>
          <w:sz w:val="28"/>
          <w:szCs w:val="28"/>
        </w:rPr>
      </w:pPr>
      <w:r w:rsidRPr="005E2F93">
        <w:rPr>
          <w:rFonts w:ascii="PT Astra Serif" w:hAnsi="PT Astra Serif"/>
          <w:b/>
          <w:sz w:val="28"/>
          <w:szCs w:val="28"/>
        </w:rPr>
        <w:lastRenderedPageBreak/>
        <w:t>Раздел 1. Общие положения</w:t>
      </w:r>
    </w:p>
    <w:p w:rsidR="00490C5D" w:rsidRPr="005E2F93" w:rsidRDefault="00490C5D" w:rsidP="00490C5D">
      <w:pPr>
        <w:pStyle w:val="Heading1"/>
        <w:spacing w:before="64" w:line="320" w:lineRule="exact"/>
        <w:ind w:left="0"/>
        <w:rPr>
          <w:rFonts w:ascii="PT Astra Serif" w:hAnsi="PT Astra Serif"/>
          <w:b w:val="0"/>
        </w:rPr>
      </w:pPr>
      <w:r w:rsidRPr="005E2F93">
        <w:rPr>
          <w:rFonts w:ascii="PT Astra Serif" w:hAnsi="PT Astra Serif"/>
          <w:bCs w:val="0"/>
          <w:lang w:eastAsia="ru-RU"/>
        </w:rPr>
        <w:t xml:space="preserve">       </w:t>
      </w:r>
      <w:r w:rsidR="003162B8" w:rsidRPr="005E2F93">
        <w:rPr>
          <w:rFonts w:ascii="PT Astra Serif" w:hAnsi="PT Astra Serif"/>
          <w:b w:val="0"/>
        </w:rPr>
        <w:t>1.1.</w:t>
      </w:r>
      <w:r w:rsidR="003162B8" w:rsidRPr="005E2F93">
        <w:rPr>
          <w:rFonts w:ascii="PT Astra Serif" w:hAnsi="PT Astra Serif"/>
        </w:rPr>
        <w:t xml:space="preserve"> </w:t>
      </w:r>
      <w:r w:rsidRPr="005E2F93">
        <w:rPr>
          <w:rFonts w:ascii="PT Astra Serif" w:hAnsi="PT Astra Serif"/>
          <w:b w:val="0"/>
        </w:rPr>
        <w:t>Муниципальное  общеобразовательное учреждение Вешкаймская средняя общеобразовательная школа №</w:t>
      </w:r>
      <w:r w:rsidR="00F37D60">
        <w:rPr>
          <w:rFonts w:ascii="PT Astra Serif" w:hAnsi="PT Astra Serif"/>
          <w:b w:val="0"/>
        </w:rPr>
        <w:t xml:space="preserve"> </w:t>
      </w:r>
      <w:r w:rsidRPr="005E2F93">
        <w:rPr>
          <w:rFonts w:ascii="PT Astra Serif" w:hAnsi="PT Astra Serif"/>
          <w:b w:val="0"/>
        </w:rPr>
        <w:t>1 имени Героя Советского Союза Ефимова Василия Трофимовича (далее - Учреждение) создано путем изменения наименования Муниципального общеобразовательного учреждения Вешкаймская средняя общеобразовательная школа №</w:t>
      </w:r>
      <w:r w:rsidR="00826423" w:rsidRPr="005E2F93">
        <w:rPr>
          <w:rFonts w:ascii="PT Astra Serif" w:hAnsi="PT Astra Serif"/>
          <w:b w:val="0"/>
        </w:rPr>
        <w:t xml:space="preserve"> </w:t>
      </w:r>
      <w:r w:rsidRPr="005E2F93">
        <w:rPr>
          <w:rFonts w:ascii="PT Astra Serif" w:hAnsi="PT Astra Serif"/>
          <w:b w:val="0"/>
        </w:rPr>
        <w:t>1 в соответствии с постановлением Муниципального учреждения Администрации  муниципального образования «Вешкаймский район» Ульяновской  области от 10.03.2025 № 130</w:t>
      </w:r>
      <w:r w:rsidR="00F37D60">
        <w:rPr>
          <w:rFonts w:ascii="PT Astra Serif" w:hAnsi="PT Astra Serif"/>
          <w:b w:val="0"/>
        </w:rPr>
        <w:t>.</w:t>
      </w:r>
    </w:p>
    <w:p w:rsidR="003162B8" w:rsidRPr="005E2F93" w:rsidRDefault="00490C5D" w:rsidP="00826423">
      <w:pPr>
        <w:autoSpaceDE w:val="0"/>
        <w:autoSpaceDN w:val="0"/>
        <w:adjustRightInd w:val="0"/>
        <w:spacing w:after="0" w:line="240" w:lineRule="auto"/>
        <w:jc w:val="both"/>
        <w:rPr>
          <w:rFonts w:ascii="PT Astra Serif" w:hAnsi="PT Astra Serif"/>
          <w:sz w:val="28"/>
        </w:rPr>
      </w:pPr>
      <w:r w:rsidRPr="005E2F93">
        <w:rPr>
          <w:rFonts w:ascii="PT Astra Serif" w:hAnsi="PT Astra Serif"/>
          <w:sz w:val="28"/>
          <w:szCs w:val="28"/>
        </w:rPr>
        <w:t xml:space="preserve">         1.2.</w:t>
      </w:r>
      <w:r w:rsidR="00F37D60">
        <w:rPr>
          <w:rFonts w:ascii="PT Astra Serif" w:hAnsi="PT Astra Serif"/>
          <w:sz w:val="28"/>
          <w:szCs w:val="28"/>
        </w:rPr>
        <w:t xml:space="preserve"> </w:t>
      </w:r>
      <w:r w:rsidR="003162B8" w:rsidRPr="005E2F93">
        <w:rPr>
          <w:rFonts w:ascii="PT Astra Serif" w:hAnsi="PT Astra Serif"/>
          <w:sz w:val="28"/>
          <w:szCs w:val="28"/>
        </w:rPr>
        <w:t>Муниципальное общеобразовательное учреждение  Вешкаймская  средняя общеобразовательная школа № 1</w:t>
      </w:r>
      <w:r w:rsidR="00F37D60">
        <w:rPr>
          <w:rFonts w:ascii="PT Astra Serif" w:hAnsi="PT Astra Serif"/>
          <w:sz w:val="28"/>
          <w:szCs w:val="28"/>
        </w:rPr>
        <w:t xml:space="preserve"> </w:t>
      </w:r>
      <w:r w:rsidRPr="005E2F93">
        <w:rPr>
          <w:rFonts w:ascii="PT Astra Serif" w:hAnsi="PT Astra Serif"/>
          <w:sz w:val="28"/>
          <w:szCs w:val="28"/>
        </w:rPr>
        <w:t>имени Героя Советского Союза Ефимова Василия Трофимовича</w:t>
      </w:r>
      <w:r w:rsidR="003162B8" w:rsidRPr="005E2F93">
        <w:rPr>
          <w:rFonts w:ascii="PT Astra Serif" w:hAnsi="PT Astra Serif"/>
          <w:sz w:val="28"/>
          <w:szCs w:val="28"/>
        </w:rPr>
        <w:t xml:space="preserve">  (далее именуемое Учреждение)  </w:t>
      </w:r>
      <w:r w:rsidR="003162B8" w:rsidRPr="005E2F93">
        <w:rPr>
          <w:rFonts w:ascii="PT Astra Serif" w:hAnsi="PT Astra Serif"/>
          <w:sz w:val="28"/>
        </w:rPr>
        <w:t xml:space="preserve">является некоммерческой организацией, реализующей основную образовательную программу дошкольного образования, начального общего, основного общего и среднего общего образования в соответствии с федеральными государственными стандартами дошкольного образования, начального общего, основного общего и среднего общего образования. </w:t>
      </w:r>
    </w:p>
    <w:p w:rsidR="003162B8" w:rsidRPr="005E2F93" w:rsidRDefault="00490C5D"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1.3</w:t>
      </w:r>
      <w:r w:rsidR="003162B8" w:rsidRPr="005E2F93">
        <w:rPr>
          <w:rFonts w:ascii="PT Astra Serif" w:hAnsi="PT Astra Serif"/>
          <w:sz w:val="28"/>
          <w:szCs w:val="28"/>
        </w:rPr>
        <w:t>. Полное официальное наименование Учреждения - Муниципальное  общеобразовательное учреждение Вешкаймская</w:t>
      </w:r>
      <w:r w:rsidR="003162B8" w:rsidRPr="005E2F93">
        <w:rPr>
          <w:rFonts w:ascii="PT Astra Serif" w:hAnsi="PT Astra Serif"/>
          <w:sz w:val="28"/>
        </w:rPr>
        <w:t xml:space="preserve"> средняя общеобразовательная школа № 1</w:t>
      </w:r>
      <w:r w:rsidRPr="005E2F93">
        <w:rPr>
          <w:rFonts w:ascii="PT Astra Serif" w:hAnsi="PT Astra Serif"/>
          <w:sz w:val="28"/>
        </w:rPr>
        <w:t xml:space="preserve"> имени Героя Советского Союза Ефимова Василия Трофимовича</w:t>
      </w:r>
      <w:r w:rsidR="003162B8" w:rsidRPr="005E2F93">
        <w:rPr>
          <w:rFonts w:ascii="PT Astra Serif" w:hAnsi="PT Astra Serif"/>
          <w:sz w:val="28"/>
          <w:szCs w:val="28"/>
        </w:rPr>
        <w:t>.</w:t>
      </w:r>
    </w:p>
    <w:p w:rsidR="00F37D60" w:rsidRDefault="00490C5D" w:rsidP="003162B8">
      <w:pPr>
        <w:pStyle w:val="a6"/>
        <w:tabs>
          <w:tab w:val="left" w:pos="9639"/>
        </w:tabs>
        <w:ind w:right="-1" w:firstLine="709"/>
        <w:jc w:val="both"/>
        <w:rPr>
          <w:rFonts w:ascii="PT Astra Serif" w:hAnsi="PT Astra Serif"/>
          <w:sz w:val="28"/>
        </w:rPr>
      </w:pPr>
      <w:r w:rsidRPr="005E2F93">
        <w:rPr>
          <w:rFonts w:ascii="PT Astra Serif" w:hAnsi="PT Astra Serif"/>
          <w:sz w:val="28"/>
          <w:szCs w:val="28"/>
        </w:rPr>
        <w:t>1.4</w:t>
      </w:r>
      <w:r w:rsidR="003162B8" w:rsidRPr="005E2F93">
        <w:rPr>
          <w:rFonts w:ascii="PT Astra Serif" w:hAnsi="PT Astra Serif"/>
          <w:sz w:val="28"/>
          <w:szCs w:val="28"/>
        </w:rPr>
        <w:t xml:space="preserve">. Сокращённое  наименование Учреждения - МОУ </w:t>
      </w:r>
      <w:r w:rsidR="003162B8" w:rsidRPr="005E2F93">
        <w:rPr>
          <w:rFonts w:ascii="PT Astra Serif" w:hAnsi="PT Astra Serif"/>
          <w:sz w:val="28"/>
        </w:rPr>
        <w:t>Вешкаймская СОШ № 1</w:t>
      </w:r>
      <w:r w:rsidRPr="005E2F93">
        <w:rPr>
          <w:rFonts w:ascii="PT Astra Serif" w:hAnsi="PT Astra Serif"/>
          <w:sz w:val="28"/>
        </w:rPr>
        <w:t xml:space="preserve"> им. </w:t>
      </w:r>
      <w:r w:rsidR="00F37D60" w:rsidRPr="005E2F93">
        <w:rPr>
          <w:rFonts w:ascii="PT Astra Serif" w:hAnsi="PT Astra Serif"/>
          <w:sz w:val="28"/>
        </w:rPr>
        <w:t>В.Т</w:t>
      </w:r>
      <w:r w:rsidR="00F37D60" w:rsidRPr="005E2F93">
        <w:rPr>
          <w:rFonts w:ascii="PT Astra Serif" w:hAnsi="PT Astra Serif"/>
          <w:sz w:val="28"/>
          <w:szCs w:val="28"/>
        </w:rPr>
        <w:t>.</w:t>
      </w:r>
      <w:r w:rsidRPr="005E2F93">
        <w:rPr>
          <w:rFonts w:ascii="PT Astra Serif" w:hAnsi="PT Astra Serif"/>
          <w:sz w:val="28"/>
        </w:rPr>
        <w:t>Ефимова</w:t>
      </w:r>
      <w:r w:rsidR="00F37D60">
        <w:rPr>
          <w:rFonts w:ascii="PT Astra Serif" w:hAnsi="PT Astra Serif"/>
          <w:sz w:val="28"/>
        </w:rPr>
        <w:t>.</w:t>
      </w:r>
      <w:r w:rsidRPr="005E2F93">
        <w:rPr>
          <w:rFonts w:ascii="PT Astra Serif" w:hAnsi="PT Astra Serif"/>
          <w:sz w:val="28"/>
        </w:rPr>
        <w:t xml:space="preserve"> </w:t>
      </w:r>
    </w:p>
    <w:p w:rsidR="003162B8" w:rsidRPr="005E2F93" w:rsidRDefault="00490C5D"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1.5</w:t>
      </w:r>
      <w:r w:rsidR="003162B8" w:rsidRPr="005E2F93">
        <w:rPr>
          <w:rFonts w:ascii="PT Astra Serif" w:hAnsi="PT Astra Serif"/>
          <w:sz w:val="28"/>
          <w:szCs w:val="28"/>
        </w:rPr>
        <w:t>. Организационно-правовая форма Учреждения – муниципальное бюджетное учреждение.</w:t>
      </w:r>
    </w:p>
    <w:p w:rsidR="003162B8" w:rsidRPr="005E2F93" w:rsidRDefault="00490C5D"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1.6</w:t>
      </w:r>
      <w:r w:rsidR="003162B8" w:rsidRPr="005E2F93">
        <w:rPr>
          <w:rFonts w:ascii="PT Astra Serif" w:hAnsi="PT Astra Serif"/>
          <w:sz w:val="28"/>
          <w:szCs w:val="28"/>
        </w:rPr>
        <w:t>. Тип Учреждения – общеобразовательная организация.</w:t>
      </w:r>
    </w:p>
    <w:p w:rsidR="003162B8" w:rsidRPr="005E2F93" w:rsidRDefault="00490C5D"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1.7</w:t>
      </w:r>
      <w:r w:rsidR="003162B8" w:rsidRPr="005E2F93">
        <w:rPr>
          <w:rFonts w:ascii="PT Astra Serif" w:hAnsi="PT Astra Serif"/>
          <w:sz w:val="28"/>
          <w:szCs w:val="28"/>
        </w:rPr>
        <w:t>. Фактический  адрес  Учреждения: Россия, 433101, Ульяновская область, Вешкаймский район, с. Вешкайма, ул. Школьная, д.7.</w:t>
      </w:r>
    </w:p>
    <w:p w:rsidR="003162B8" w:rsidRPr="005E2F93" w:rsidRDefault="00490C5D"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1.8</w:t>
      </w:r>
      <w:r w:rsidR="003162B8" w:rsidRPr="005E2F93">
        <w:rPr>
          <w:rFonts w:ascii="PT Astra Serif" w:hAnsi="PT Astra Serif"/>
          <w:sz w:val="28"/>
          <w:szCs w:val="28"/>
        </w:rPr>
        <w:t>. Юридический  адрес  Учреждения: Россия, 433101, Ульяновская область, Вешкаймский район, с. Вешкайма, ул. Школьная, д.7.</w:t>
      </w:r>
    </w:p>
    <w:p w:rsidR="003162B8" w:rsidRPr="005E2F93" w:rsidRDefault="00490C5D" w:rsidP="003162B8">
      <w:pPr>
        <w:pStyle w:val="a4"/>
        <w:tabs>
          <w:tab w:val="clear" w:pos="4677"/>
          <w:tab w:val="clear" w:pos="9355"/>
        </w:tabs>
        <w:ind w:right="-1" w:firstLine="709"/>
        <w:jc w:val="both"/>
        <w:outlineLvl w:val="0"/>
        <w:rPr>
          <w:rFonts w:ascii="PT Astra Serif" w:hAnsi="PT Astra Serif"/>
          <w:sz w:val="28"/>
          <w:szCs w:val="28"/>
        </w:rPr>
      </w:pPr>
      <w:r w:rsidRPr="005E2F93">
        <w:rPr>
          <w:rFonts w:ascii="PT Astra Serif" w:hAnsi="PT Astra Serif"/>
          <w:sz w:val="28"/>
          <w:szCs w:val="28"/>
        </w:rPr>
        <w:t>1.9</w:t>
      </w:r>
      <w:r w:rsidR="003162B8" w:rsidRPr="005E2F93">
        <w:rPr>
          <w:rFonts w:ascii="PT Astra Serif" w:hAnsi="PT Astra Serif"/>
          <w:sz w:val="28"/>
          <w:szCs w:val="28"/>
        </w:rPr>
        <w:t>. Учредителем, а также Собственником Учреждения является муниципальное образование «Вешкаймский район» Ульяновской области. Функции и полномочия учредителя Учреждения осуществляет  Муниципальное учреждение администрация муниципального образования «Вешкаймский район» Ульяновской области (далее – Учредитель).</w:t>
      </w:r>
    </w:p>
    <w:p w:rsidR="003162B8" w:rsidRPr="005E2F93" w:rsidRDefault="00490C5D" w:rsidP="003162B8">
      <w:pPr>
        <w:pStyle w:val="a4"/>
        <w:tabs>
          <w:tab w:val="clear" w:pos="4677"/>
          <w:tab w:val="clear" w:pos="9355"/>
        </w:tabs>
        <w:ind w:right="-1" w:firstLine="709"/>
        <w:jc w:val="both"/>
        <w:outlineLvl w:val="0"/>
        <w:rPr>
          <w:rFonts w:ascii="PT Astra Serif" w:hAnsi="PT Astra Serif"/>
          <w:sz w:val="28"/>
          <w:szCs w:val="28"/>
        </w:rPr>
      </w:pPr>
      <w:r w:rsidRPr="005E2F93">
        <w:rPr>
          <w:rFonts w:ascii="PT Astra Serif" w:hAnsi="PT Astra Serif"/>
          <w:sz w:val="28"/>
          <w:szCs w:val="28"/>
        </w:rPr>
        <w:t>1.10</w:t>
      </w:r>
      <w:r w:rsidR="003162B8" w:rsidRPr="005E2F93">
        <w:rPr>
          <w:rFonts w:ascii="PT Astra Serif" w:hAnsi="PT Astra Serif"/>
          <w:sz w:val="28"/>
          <w:szCs w:val="28"/>
        </w:rPr>
        <w:t>.</w:t>
      </w:r>
      <w:r w:rsidR="003162B8" w:rsidRPr="005E2F93">
        <w:rPr>
          <w:rFonts w:ascii="PT Astra Serif" w:hAnsi="PT Astra Serif"/>
          <w:sz w:val="28"/>
        </w:rPr>
        <w:t xml:space="preserve"> Юридический адрес Учредителя: Россия, 433100, Ульяновская область, Вешкаймский район, п.г.т. Вешкайма, улица Комсомольская, дом 14.</w:t>
      </w:r>
    </w:p>
    <w:p w:rsidR="003162B8" w:rsidRPr="005E2F93" w:rsidRDefault="00490C5D" w:rsidP="003162B8">
      <w:pPr>
        <w:spacing w:after="0" w:line="240" w:lineRule="auto"/>
        <w:ind w:firstLine="567"/>
        <w:jc w:val="both"/>
        <w:rPr>
          <w:rFonts w:ascii="PT Astra Serif" w:hAnsi="PT Astra Serif"/>
          <w:sz w:val="28"/>
        </w:rPr>
      </w:pPr>
      <w:r w:rsidRPr="005E2F93">
        <w:rPr>
          <w:rFonts w:ascii="PT Astra Serif" w:hAnsi="PT Astra Serif"/>
          <w:sz w:val="28"/>
          <w:szCs w:val="28"/>
        </w:rPr>
        <w:t xml:space="preserve"> 1.11</w:t>
      </w:r>
      <w:r w:rsidR="003162B8" w:rsidRPr="005E2F93">
        <w:rPr>
          <w:rFonts w:ascii="PT Astra Serif" w:hAnsi="PT Astra Serif"/>
          <w:sz w:val="28"/>
          <w:szCs w:val="28"/>
        </w:rPr>
        <w:t>. Учреждение</w:t>
      </w:r>
      <w:r w:rsidR="003162B8" w:rsidRPr="005E2F93">
        <w:rPr>
          <w:rFonts w:ascii="PT Astra Serif" w:hAnsi="PT Astra Serif"/>
          <w:sz w:val="28"/>
        </w:rPr>
        <w:t xml:space="preserve"> в своей деятельности</w:t>
      </w:r>
      <w:r w:rsidR="003162B8" w:rsidRPr="005E2F93">
        <w:rPr>
          <w:rFonts w:ascii="PT Astra Serif" w:hAnsi="PT Astra Serif"/>
          <w:sz w:val="28"/>
          <w:szCs w:val="28"/>
        </w:rPr>
        <w:t xml:space="preserve">  </w:t>
      </w:r>
      <w:r w:rsidR="003162B8" w:rsidRPr="005E2F93">
        <w:rPr>
          <w:rFonts w:ascii="PT Astra Serif" w:hAnsi="PT Astra Serif"/>
          <w:sz w:val="28"/>
        </w:rPr>
        <w:t>руководствуется Конституцией РФ, Федеральным законом от 29.12.2012 №273-ФЗ «Об образовании в Российской Федерации», иными законодательными актами РФ, указами и распоряжениями Президента РФ, постановлениями и распоряжениями Правительства РФ, нормативными правовыми актами органов власти Ульяновской области  и органов местного самоуправления, органов управления образования, а также настоящим Уставом и локальными актами.</w:t>
      </w:r>
    </w:p>
    <w:p w:rsidR="003162B8" w:rsidRPr="005E2F93" w:rsidRDefault="00490C5D"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1.12</w:t>
      </w:r>
      <w:r w:rsidR="003162B8" w:rsidRPr="005E2F93">
        <w:rPr>
          <w:rFonts w:ascii="PT Astra Serif" w:hAnsi="PT Astra Serif"/>
          <w:sz w:val="28"/>
          <w:szCs w:val="28"/>
        </w:rPr>
        <w:t xml:space="preserve">. Учреждение, как юридическое лицо, имеет самостоятельный баланс, соответствующую печать, штамп, бланки со своим наименованием и другие реквизиты, имеет лицевые счета в органах казначейства и иных финансовых </w:t>
      </w:r>
      <w:r w:rsidR="003162B8" w:rsidRPr="005E2F93">
        <w:rPr>
          <w:rFonts w:ascii="PT Astra Serif" w:hAnsi="PT Astra Serif"/>
          <w:sz w:val="28"/>
          <w:szCs w:val="28"/>
        </w:rPr>
        <w:lastRenderedPageBreak/>
        <w:t>органах. Учреждение может от своего имени приобретать и осуществлять имущественные и личные неимущественные права, нести обязанность, быть истцом и ответчиком в суде.</w:t>
      </w:r>
    </w:p>
    <w:p w:rsidR="003162B8" w:rsidRPr="005E2F93" w:rsidRDefault="00490C5D" w:rsidP="003162B8">
      <w:pPr>
        <w:widowControl w:val="0"/>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1.13</w:t>
      </w:r>
      <w:r w:rsidR="003162B8" w:rsidRPr="005E2F93">
        <w:rPr>
          <w:rFonts w:ascii="PT Astra Serif" w:hAnsi="PT Astra Serif"/>
          <w:sz w:val="28"/>
          <w:szCs w:val="28"/>
        </w:rPr>
        <w:t>.Учреждение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3162B8" w:rsidRPr="005E2F93" w:rsidRDefault="00490C5D"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1.14</w:t>
      </w:r>
      <w:r w:rsidR="003162B8" w:rsidRPr="005E2F93">
        <w:rPr>
          <w:rFonts w:ascii="PT Astra Serif" w:hAnsi="PT Astra Serif"/>
          <w:sz w:val="28"/>
          <w:szCs w:val="28"/>
        </w:rPr>
        <w:t>.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w:t>
      </w:r>
    </w:p>
    <w:p w:rsidR="003162B8" w:rsidRPr="005E2F93" w:rsidRDefault="00490C5D"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1.15</w:t>
      </w:r>
      <w:r w:rsidR="003162B8" w:rsidRPr="005E2F93">
        <w:rPr>
          <w:rFonts w:ascii="PT Astra Serif" w:hAnsi="PT Astra Serif" w:cs="Times New Roman"/>
          <w:sz w:val="28"/>
          <w:szCs w:val="28"/>
        </w:rPr>
        <w:t>. Общее образование может быть получено в форме семейного образования. Среднее общее образование может быть получено  в форме самообразования.</w:t>
      </w:r>
    </w:p>
    <w:p w:rsidR="003162B8" w:rsidRPr="005E2F93" w:rsidRDefault="00490C5D" w:rsidP="003162B8">
      <w:pPr>
        <w:tabs>
          <w:tab w:val="left" w:pos="709"/>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1.16</w:t>
      </w:r>
      <w:r w:rsidR="003162B8" w:rsidRPr="005E2F93">
        <w:rPr>
          <w:rFonts w:ascii="PT Astra Serif" w:hAnsi="PT Astra Serif"/>
          <w:sz w:val="28"/>
          <w:szCs w:val="28"/>
        </w:rPr>
        <w:t>. Допускается сочетание различных форм получения образования и форм обучения.</w:t>
      </w:r>
    </w:p>
    <w:p w:rsidR="003162B8" w:rsidRPr="005E2F93" w:rsidRDefault="00490C5D"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1.17</w:t>
      </w:r>
      <w:r w:rsidR="003162B8" w:rsidRPr="005E2F93">
        <w:rPr>
          <w:rFonts w:ascii="PT Astra Serif" w:hAnsi="PT Astra Serif"/>
          <w:sz w:val="28"/>
          <w:szCs w:val="28"/>
        </w:rPr>
        <w:t>. Формы получения образования и формы обучения определяются соответствующими федеральными государственными образовательными стандартами, образовательными стандартами, если иное не предусмотрено действующим законодательством.</w:t>
      </w:r>
    </w:p>
    <w:p w:rsidR="003162B8" w:rsidRPr="005E2F93" w:rsidRDefault="00490C5D"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1.18</w:t>
      </w:r>
      <w:r w:rsidR="003162B8" w:rsidRPr="005E2F93">
        <w:rPr>
          <w:rFonts w:ascii="PT Astra Serif" w:hAnsi="PT Astra Serif"/>
          <w:sz w:val="28"/>
          <w:szCs w:val="28"/>
        </w:rPr>
        <w:t>. В Учреждение обеспечивается охрана здоровья воспитанников и обучающихся, которая включает в себя:</w:t>
      </w:r>
    </w:p>
    <w:p w:rsidR="003162B8" w:rsidRPr="005E2F93" w:rsidRDefault="00490C5D"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1.18</w:t>
      </w:r>
      <w:r w:rsidR="003162B8" w:rsidRPr="005E2F93">
        <w:rPr>
          <w:rFonts w:ascii="PT Astra Serif" w:hAnsi="PT Astra Serif"/>
          <w:sz w:val="28"/>
          <w:szCs w:val="28"/>
        </w:rPr>
        <w:t>.1.Оказание первичной медико-санитарной помощи в порядке, установленном законодательством в сфере охраны здоровья;</w:t>
      </w:r>
    </w:p>
    <w:p w:rsidR="003162B8" w:rsidRPr="005E2F93" w:rsidRDefault="00490C5D"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1.18</w:t>
      </w:r>
      <w:r w:rsidR="003162B8" w:rsidRPr="005E2F93">
        <w:rPr>
          <w:rFonts w:ascii="PT Astra Serif" w:hAnsi="PT Astra Serif"/>
          <w:sz w:val="28"/>
          <w:szCs w:val="28"/>
        </w:rPr>
        <w:t>.2.</w:t>
      </w:r>
      <w:r w:rsidR="00F37D60">
        <w:rPr>
          <w:rFonts w:ascii="PT Astra Serif" w:hAnsi="PT Astra Serif"/>
          <w:sz w:val="28"/>
          <w:szCs w:val="28"/>
        </w:rPr>
        <w:t xml:space="preserve"> </w:t>
      </w:r>
      <w:r w:rsidR="003162B8" w:rsidRPr="005E2F93">
        <w:rPr>
          <w:rFonts w:ascii="PT Astra Serif" w:hAnsi="PT Astra Serif"/>
          <w:sz w:val="28"/>
          <w:szCs w:val="28"/>
        </w:rPr>
        <w:t>Организацию питания воспитанников и обучающихся;</w:t>
      </w:r>
    </w:p>
    <w:p w:rsidR="003162B8" w:rsidRPr="005E2F93" w:rsidRDefault="003162B8" w:rsidP="003162B8">
      <w:pPr>
        <w:shd w:val="clear" w:color="auto" w:fill="FFFFFF"/>
        <w:spacing w:after="0" w:line="240" w:lineRule="auto"/>
        <w:ind w:firstLine="540"/>
        <w:jc w:val="both"/>
        <w:rPr>
          <w:rFonts w:ascii="PT Astra Serif" w:hAnsi="PT Astra Serif"/>
          <w:sz w:val="28"/>
        </w:rPr>
      </w:pPr>
      <w:r w:rsidRPr="005E2F93">
        <w:rPr>
          <w:rFonts w:ascii="PT Astra Serif" w:hAnsi="PT Astra Serif"/>
          <w:sz w:val="28"/>
          <w:szCs w:val="28"/>
        </w:rPr>
        <w:t xml:space="preserve">  </w:t>
      </w:r>
      <w:r w:rsidR="00490C5D" w:rsidRPr="005E2F93">
        <w:rPr>
          <w:rFonts w:ascii="PT Astra Serif" w:hAnsi="PT Astra Serif"/>
          <w:sz w:val="28"/>
          <w:szCs w:val="28"/>
        </w:rPr>
        <w:t>1.18</w:t>
      </w:r>
      <w:r w:rsidRPr="005E2F93">
        <w:rPr>
          <w:rFonts w:ascii="PT Astra Serif" w:hAnsi="PT Astra Serif"/>
          <w:sz w:val="28"/>
          <w:szCs w:val="28"/>
        </w:rPr>
        <w:t>.3.</w:t>
      </w:r>
      <w:r w:rsidR="00F37D60">
        <w:rPr>
          <w:rFonts w:ascii="PT Astra Serif" w:hAnsi="PT Astra Serif"/>
          <w:sz w:val="28"/>
          <w:szCs w:val="28"/>
        </w:rPr>
        <w:t xml:space="preserve"> </w:t>
      </w:r>
      <w:r w:rsidRPr="005E2F93">
        <w:rPr>
          <w:rStyle w:val="10"/>
          <w:rFonts w:ascii="PT Astra Serif" w:hAnsi="PT Astra Serif"/>
          <w:b w:val="0"/>
          <w:sz w:val="28"/>
          <w:szCs w:val="28"/>
        </w:rPr>
        <w:t>О</w:t>
      </w:r>
      <w:r w:rsidRPr="005E2F93">
        <w:rPr>
          <w:rStyle w:val="blk"/>
          <w:rFonts w:ascii="PT Astra Serif" w:hAnsi="PT Astra Serif"/>
          <w:sz w:val="28"/>
        </w:rPr>
        <w:t>пределение оптимальной учебной, внеучебной нагрузки, режима учебных занятий и продолжительности каникул;</w:t>
      </w:r>
    </w:p>
    <w:p w:rsidR="003162B8" w:rsidRPr="005E2F93" w:rsidRDefault="00490C5D" w:rsidP="003162B8">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t xml:space="preserve">  1.18</w:t>
      </w:r>
      <w:r w:rsidR="003162B8" w:rsidRPr="005E2F93">
        <w:rPr>
          <w:rStyle w:val="blk"/>
          <w:rFonts w:ascii="PT Astra Serif" w:hAnsi="PT Astra Serif"/>
          <w:sz w:val="28"/>
        </w:rPr>
        <w:t>.4.</w:t>
      </w:r>
      <w:r w:rsidR="00F37D60">
        <w:rPr>
          <w:rStyle w:val="blk"/>
          <w:rFonts w:ascii="PT Astra Serif" w:hAnsi="PT Astra Serif"/>
          <w:sz w:val="28"/>
        </w:rPr>
        <w:t xml:space="preserve"> </w:t>
      </w:r>
      <w:r w:rsidR="003162B8" w:rsidRPr="005E2F93">
        <w:rPr>
          <w:rStyle w:val="blk"/>
          <w:rFonts w:ascii="PT Astra Serif" w:hAnsi="PT Astra Serif"/>
          <w:sz w:val="28"/>
        </w:rPr>
        <w:t>Пропаганду и обучение навыкам здорового образа жизни, требованиям охраны труда;</w:t>
      </w:r>
    </w:p>
    <w:p w:rsidR="003162B8" w:rsidRPr="005E2F93" w:rsidRDefault="003162B8" w:rsidP="003162B8">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t xml:space="preserve">   1.1</w:t>
      </w:r>
      <w:r w:rsidR="00490C5D" w:rsidRPr="005E2F93">
        <w:rPr>
          <w:rStyle w:val="blk"/>
          <w:rFonts w:ascii="PT Astra Serif" w:hAnsi="PT Astra Serif"/>
          <w:sz w:val="28"/>
        </w:rPr>
        <w:t>8</w:t>
      </w:r>
      <w:r w:rsidRPr="005E2F93">
        <w:rPr>
          <w:rStyle w:val="blk"/>
          <w:rFonts w:ascii="PT Astra Serif" w:hAnsi="PT Astra Serif"/>
          <w:sz w:val="28"/>
        </w:rPr>
        <w:t>.5.</w:t>
      </w:r>
      <w:r w:rsidR="00F37D60">
        <w:rPr>
          <w:rStyle w:val="blk"/>
          <w:rFonts w:ascii="PT Astra Serif" w:hAnsi="PT Astra Serif"/>
          <w:sz w:val="28"/>
        </w:rPr>
        <w:t xml:space="preserve"> </w:t>
      </w:r>
      <w:r w:rsidRPr="005E2F93">
        <w:rPr>
          <w:rStyle w:val="blk"/>
          <w:rFonts w:ascii="PT Astra Serif" w:hAnsi="PT Astra Serif"/>
          <w:sz w:val="28"/>
        </w:rPr>
        <w:t>Организацию и создание условий для профилактики заболеваний и оздоровления обучающихся, для занятия ими физической культурой и спортом;</w:t>
      </w:r>
    </w:p>
    <w:p w:rsidR="00490C5D" w:rsidRPr="005E2F93" w:rsidRDefault="00490C5D" w:rsidP="00490C5D">
      <w:pPr>
        <w:shd w:val="clear" w:color="auto" w:fill="FFFFFF"/>
        <w:spacing w:after="0" w:line="240" w:lineRule="auto"/>
        <w:ind w:firstLine="540"/>
        <w:jc w:val="both"/>
        <w:rPr>
          <w:rStyle w:val="blk"/>
          <w:rFonts w:ascii="PT Astra Serif" w:hAnsi="PT Astra Serif"/>
          <w:sz w:val="28"/>
        </w:rPr>
      </w:pPr>
      <w:r w:rsidRPr="005E2F93">
        <w:rPr>
          <w:rStyle w:val="blk"/>
          <w:rFonts w:ascii="PT Astra Serif" w:hAnsi="PT Astra Serif"/>
          <w:sz w:val="28"/>
        </w:rPr>
        <w:t xml:space="preserve">   1.18</w:t>
      </w:r>
      <w:r w:rsidR="003162B8" w:rsidRPr="005E2F93">
        <w:rPr>
          <w:rStyle w:val="blk"/>
          <w:rFonts w:ascii="PT Astra Serif" w:hAnsi="PT Astra Serif"/>
          <w:sz w:val="28"/>
        </w:rPr>
        <w:t>.6.Прохождение обучающимися в соответствии с </w:t>
      </w:r>
      <w:hyperlink r:id="rId8" w:anchor="dst100480" w:history="1">
        <w:r w:rsidR="003162B8" w:rsidRPr="005E2F93">
          <w:rPr>
            <w:rStyle w:val="a8"/>
            <w:rFonts w:ascii="PT Astra Serif" w:hAnsi="PT Astra Serif"/>
            <w:color w:val="auto"/>
            <w:sz w:val="28"/>
            <w:u w:val="none"/>
          </w:rPr>
          <w:t>законодательством</w:t>
        </w:r>
      </w:hyperlink>
      <w:r w:rsidR="003162B8" w:rsidRPr="005E2F93">
        <w:rPr>
          <w:rStyle w:val="blk"/>
          <w:rFonts w:ascii="PT Astra Serif" w:hAnsi="PT Astra Serif"/>
          <w:sz w:val="28"/>
        </w:rPr>
        <w:t>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3162B8" w:rsidRPr="005E2F93" w:rsidRDefault="00490C5D" w:rsidP="00362924">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t xml:space="preserve">  1.18.7</w:t>
      </w:r>
      <w:r w:rsidR="003162B8" w:rsidRPr="005E2F93">
        <w:rPr>
          <w:rStyle w:val="blk"/>
          <w:rFonts w:ascii="PT Astra Serif" w:hAnsi="PT Astra Serif"/>
          <w:sz w:val="28"/>
        </w:rPr>
        <w:t>.</w:t>
      </w:r>
      <w:r w:rsidRPr="005E2F93">
        <w:rPr>
          <w:rFonts w:ascii="PT Astra Serif" w:hAnsi="PT Astra Serif"/>
          <w:sz w:val="28"/>
          <w:szCs w:val="28"/>
        </w:rPr>
        <w:t xml:space="preserve"> Профилактику</w:t>
      </w:r>
      <w:r w:rsidRPr="005E2F93">
        <w:rPr>
          <w:rFonts w:ascii="PT Astra Serif" w:hAnsi="PT Astra Serif"/>
          <w:spacing w:val="-1"/>
          <w:sz w:val="28"/>
          <w:szCs w:val="28"/>
        </w:rPr>
        <w:t xml:space="preserve"> </w:t>
      </w:r>
      <w:r w:rsidR="00362924" w:rsidRPr="005E2F93">
        <w:rPr>
          <w:rFonts w:ascii="PT Astra Serif" w:hAnsi="PT Astra Serif"/>
          <w:sz w:val="28"/>
          <w:szCs w:val="28"/>
        </w:rPr>
        <w:t xml:space="preserve">и запрещение курения табака или потребления </w:t>
      </w:r>
      <w:r w:rsidRPr="005E2F93">
        <w:rPr>
          <w:rFonts w:ascii="PT Astra Serif" w:hAnsi="PT Astra Serif"/>
          <w:sz w:val="28"/>
          <w:szCs w:val="28"/>
        </w:rPr>
        <w:t xml:space="preserve"> никотиносодержащей продукции,</w:t>
      </w:r>
      <w:r w:rsidR="00362924" w:rsidRPr="005E2F93">
        <w:rPr>
          <w:rFonts w:ascii="PT Astra Serif" w:hAnsi="PT Astra Serif"/>
          <w:sz w:val="28"/>
          <w:szCs w:val="28"/>
        </w:rPr>
        <w:t xml:space="preserve"> потребления путем вдыхания сжиженных углеводородных газов, содержащихся в потенциально опасных газосодержащих товаров бытового назначени</w:t>
      </w:r>
      <w:r w:rsidR="00826423" w:rsidRPr="005E2F93">
        <w:rPr>
          <w:rFonts w:ascii="PT Astra Serif" w:hAnsi="PT Astra Serif"/>
          <w:sz w:val="28"/>
          <w:szCs w:val="28"/>
        </w:rPr>
        <w:t>я</w:t>
      </w:r>
      <w:r w:rsidR="00362924" w:rsidRPr="005E2F93">
        <w:rPr>
          <w:rFonts w:ascii="PT Astra Serif" w:hAnsi="PT Astra Serif"/>
          <w:sz w:val="28"/>
          <w:szCs w:val="28"/>
        </w:rPr>
        <w:t>,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r w:rsidRPr="005E2F93">
        <w:rPr>
          <w:rFonts w:ascii="PT Astra Serif" w:hAnsi="PT Astra Serif"/>
          <w:sz w:val="28"/>
          <w:szCs w:val="28"/>
        </w:rPr>
        <w:t>;</w:t>
      </w:r>
    </w:p>
    <w:p w:rsidR="003162B8" w:rsidRPr="005E2F93" w:rsidRDefault="00490C5D" w:rsidP="003162B8">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t xml:space="preserve">   1.18</w:t>
      </w:r>
      <w:r w:rsidR="003162B8" w:rsidRPr="005E2F93">
        <w:rPr>
          <w:rStyle w:val="blk"/>
          <w:rFonts w:ascii="PT Astra Serif" w:hAnsi="PT Astra Serif"/>
          <w:sz w:val="28"/>
        </w:rPr>
        <w:t>.8.</w:t>
      </w:r>
      <w:r w:rsidR="00F37D60">
        <w:rPr>
          <w:rStyle w:val="blk"/>
          <w:rFonts w:ascii="PT Astra Serif" w:hAnsi="PT Astra Serif"/>
          <w:sz w:val="28"/>
        </w:rPr>
        <w:t xml:space="preserve"> </w:t>
      </w:r>
      <w:r w:rsidR="003162B8" w:rsidRPr="005E2F93">
        <w:rPr>
          <w:rStyle w:val="blk"/>
          <w:rFonts w:ascii="PT Astra Serif" w:hAnsi="PT Astra Serif"/>
          <w:sz w:val="28"/>
        </w:rPr>
        <w:t>Обеспечение безопасности обучающихся во время пребывания в организации, осуществляющей образовательную деятельность;</w:t>
      </w:r>
    </w:p>
    <w:p w:rsidR="003162B8" w:rsidRPr="005E2F93" w:rsidRDefault="00490C5D" w:rsidP="003162B8">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lastRenderedPageBreak/>
        <w:t xml:space="preserve">   1.18</w:t>
      </w:r>
      <w:r w:rsidR="003162B8" w:rsidRPr="005E2F93">
        <w:rPr>
          <w:rStyle w:val="blk"/>
          <w:rFonts w:ascii="PT Astra Serif" w:hAnsi="PT Astra Serif"/>
          <w:sz w:val="28"/>
        </w:rPr>
        <w:t>.9.</w:t>
      </w:r>
      <w:r w:rsidR="00F37D60">
        <w:rPr>
          <w:rStyle w:val="blk"/>
          <w:rFonts w:ascii="PT Astra Serif" w:hAnsi="PT Astra Serif"/>
          <w:sz w:val="28"/>
        </w:rPr>
        <w:t xml:space="preserve"> </w:t>
      </w:r>
      <w:r w:rsidR="003162B8" w:rsidRPr="005E2F93">
        <w:rPr>
          <w:rStyle w:val="blk"/>
          <w:rFonts w:ascii="PT Astra Serif" w:hAnsi="PT Astra Serif"/>
          <w:sz w:val="28"/>
        </w:rPr>
        <w:t>Профилактику несчастных случаев с обучающимися во время пребывания в Учреждение;</w:t>
      </w:r>
    </w:p>
    <w:p w:rsidR="003162B8" w:rsidRPr="005E2F93" w:rsidRDefault="00490C5D" w:rsidP="003162B8">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t xml:space="preserve">   1.18</w:t>
      </w:r>
      <w:r w:rsidR="003162B8" w:rsidRPr="005E2F93">
        <w:rPr>
          <w:rStyle w:val="blk"/>
          <w:rFonts w:ascii="PT Astra Serif" w:hAnsi="PT Astra Serif"/>
          <w:sz w:val="28"/>
        </w:rPr>
        <w:t>.10.</w:t>
      </w:r>
      <w:r w:rsidR="00F37D60">
        <w:rPr>
          <w:rStyle w:val="blk"/>
          <w:rFonts w:ascii="PT Astra Serif" w:hAnsi="PT Astra Serif"/>
          <w:sz w:val="28"/>
        </w:rPr>
        <w:t xml:space="preserve"> </w:t>
      </w:r>
      <w:r w:rsidR="003162B8" w:rsidRPr="005E2F93">
        <w:rPr>
          <w:rStyle w:val="blk"/>
          <w:rFonts w:ascii="PT Astra Serif" w:hAnsi="PT Astra Serif"/>
          <w:sz w:val="28"/>
        </w:rPr>
        <w:t>Проведение санитарно-противоэпидемических и профилактических мероприятий;</w:t>
      </w:r>
    </w:p>
    <w:p w:rsidR="003162B8" w:rsidRPr="005E2F93" w:rsidRDefault="00490C5D" w:rsidP="003162B8">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t xml:space="preserve">   1.18</w:t>
      </w:r>
      <w:r w:rsidR="003162B8" w:rsidRPr="005E2F93">
        <w:rPr>
          <w:rStyle w:val="blk"/>
          <w:rFonts w:ascii="PT Astra Serif" w:hAnsi="PT Astra Serif"/>
          <w:sz w:val="28"/>
        </w:rPr>
        <w:t>.11.Обучение педагогических работников навыкам оказания первой помощи.</w:t>
      </w:r>
    </w:p>
    <w:p w:rsidR="003162B8" w:rsidRPr="005E2F93" w:rsidRDefault="00490C5D"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1.19</w:t>
      </w:r>
      <w:r w:rsidR="003162B8" w:rsidRPr="005E2F93">
        <w:rPr>
          <w:rFonts w:ascii="PT Astra Serif" w:hAnsi="PT Astra Serif"/>
          <w:sz w:val="28"/>
          <w:szCs w:val="28"/>
        </w:rPr>
        <w:t>. В летний период на базе  Учреждения создаются условия для отдыха и оздоровления обучающихся.</w:t>
      </w:r>
    </w:p>
    <w:p w:rsidR="003162B8" w:rsidRPr="005E2F93" w:rsidRDefault="00490C5D" w:rsidP="003162B8">
      <w:pPr>
        <w:tabs>
          <w:tab w:val="left" w:pos="709"/>
        </w:tabs>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1.20</w:t>
      </w:r>
      <w:r w:rsidR="003162B8" w:rsidRPr="005E2F93">
        <w:rPr>
          <w:rFonts w:ascii="PT Astra Serif" w:hAnsi="PT Astra Serif"/>
          <w:sz w:val="28"/>
          <w:szCs w:val="28"/>
        </w:rPr>
        <w:t xml:space="preserve">. Организация  питания воспитанников и обучающихся  возлагается на Учреждение. Для питания воспитанников и обучающихся, а также хранения  и приготовления пищи в  Учреждение выделяются  специально приспособленные помещения: </w:t>
      </w:r>
      <w:r w:rsidR="0005216B" w:rsidRPr="005E2F93">
        <w:rPr>
          <w:rFonts w:ascii="PT Astra Serif" w:hAnsi="PT Astra Serif"/>
          <w:sz w:val="28"/>
          <w:szCs w:val="28"/>
        </w:rPr>
        <w:t xml:space="preserve">пищеблок, </w:t>
      </w:r>
      <w:r w:rsidR="003162B8" w:rsidRPr="005E2F93">
        <w:rPr>
          <w:rFonts w:ascii="PT Astra Serif" w:hAnsi="PT Astra Serif"/>
          <w:sz w:val="28"/>
          <w:szCs w:val="28"/>
        </w:rPr>
        <w:t>столовая, кладовые,  овощехранилище. Расписание занятий   в Учреждение предусматривает   перерывы   достаточной   продолжительности для   питания обучающихся.</w:t>
      </w:r>
    </w:p>
    <w:p w:rsidR="003162B8" w:rsidRPr="005E2F93" w:rsidRDefault="00490C5D"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1.21</w:t>
      </w:r>
      <w:r w:rsidR="003162B8" w:rsidRPr="005E2F93">
        <w:rPr>
          <w:rFonts w:ascii="PT Astra Serif" w:hAnsi="PT Astra Serif"/>
          <w:sz w:val="28"/>
          <w:szCs w:val="28"/>
        </w:rPr>
        <w:t>. В  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организаций.</w:t>
      </w:r>
    </w:p>
    <w:p w:rsidR="003162B8" w:rsidRPr="005E2F93" w:rsidRDefault="00490C5D"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1.22</w:t>
      </w:r>
      <w:r w:rsidR="003162B8" w:rsidRPr="005E2F93">
        <w:rPr>
          <w:rFonts w:ascii="PT Astra Serif" w:hAnsi="PT Astra Serif"/>
          <w:sz w:val="28"/>
          <w:szCs w:val="28"/>
        </w:rPr>
        <w:t>.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По инициативе обучающихся в Учреждении могут создаваться детские общественные объединения.</w:t>
      </w:r>
    </w:p>
    <w:p w:rsidR="003162B8" w:rsidRPr="005E2F93" w:rsidRDefault="00490C5D" w:rsidP="003162B8">
      <w:pPr>
        <w:pStyle w:val="a4"/>
        <w:tabs>
          <w:tab w:val="left" w:pos="708"/>
        </w:tabs>
        <w:ind w:right="-1" w:firstLine="709"/>
        <w:jc w:val="both"/>
        <w:rPr>
          <w:rFonts w:ascii="PT Astra Serif" w:hAnsi="PT Astra Serif"/>
          <w:sz w:val="28"/>
          <w:szCs w:val="28"/>
        </w:rPr>
      </w:pPr>
      <w:r w:rsidRPr="005E2F93">
        <w:rPr>
          <w:rFonts w:ascii="PT Astra Serif" w:hAnsi="PT Astra Serif"/>
          <w:sz w:val="28"/>
          <w:szCs w:val="28"/>
        </w:rPr>
        <w:t>1.23</w:t>
      </w:r>
      <w:r w:rsidR="003162B8" w:rsidRPr="005E2F93">
        <w:rPr>
          <w:rFonts w:ascii="PT Astra Serif" w:hAnsi="PT Astra Serif"/>
          <w:sz w:val="28"/>
          <w:szCs w:val="28"/>
        </w:rPr>
        <w:t>. Учреждение работает по пятидневной неделе в одну смену.  Осуществление образовательной деятельности, режим занятий обучающихся осуществляется в соответствии с календарным учебным графи</w:t>
      </w:r>
      <w:r w:rsidRPr="005E2F93">
        <w:rPr>
          <w:rFonts w:ascii="PT Astra Serif" w:hAnsi="PT Astra Serif"/>
          <w:sz w:val="28"/>
          <w:szCs w:val="28"/>
        </w:rPr>
        <w:t>ком работы Учреждения</w:t>
      </w:r>
      <w:r w:rsidR="003162B8" w:rsidRPr="005E2F93">
        <w:rPr>
          <w:rFonts w:ascii="PT Astra Serif" w:hAnsi="PT Astra Serif"/>
          <w:sz w:val="28"/>
          <w:szCs w:val="28"/>
        </w:rPr>
        <w:t>.</w:t>
      </w:r>
    </w:p>
    <w:p w:rsidR="003162B8" w:rsidRPr="005E2F93" w:rsidRDefault="00490C5D" w:rsidP="003162B8">
      <w:pPr>
        <w:pStyle w:val="a4"/>
        <w:tabs>
          <w:tab w:val="left" w:pos="708"/>
        </w:tabs>
        <w:ind w:right="-1" w:firstLine="709"/>
        <w:jc w:val="both"/>
        <w:rPr>
          <w:rFonts w:ascii="PT Astra Serif" w:hAnsi="PT Astra Serif"/>
          <w:sz w:val="28"/>
          <w:szCs w:val="28"/>
        </w:rPr>
      </w:pPr>
      <w:r w:rsidRPr="005E2F93">
        <w:rPr>
          <w:rFonts w:ascii="PT Astra Serif" w:hAnsi="PT Astra Serif"/>
          <w:sz w:val="28"/>
          <w:szCs w:val="28"/>
        </w:rPr>
        <w:t>1.24</w:t>
      </w:r>
      <w:r w:rsidR="003162B8" w:rsidRPr="005E2F93">
        <w:rPr>
          <w:rFonts w:ascii="PT Astra Serif" w:hAnsi="PT Astra Serif"/>
          <w:sz w:val="28"/>
          <w:szCs w:val="28"/>
        </w:rPr>
        <w:t>. По запросам родителей (законных представителей) обучающихся в Учреждении  могут быть открыты группы продленного дня. Наполняемость классов и групп продленного дня устанавливается в количестве 25 учащихся. При наличии необходимых условий и средств возможно комплектование с меньшей  наполняемостью.</w:t>
      </w:r>
    </w:p>
    <w:p w:rsidR="003162B8" w:rsidRPr="005E2F93" w:rsidRDefault="00490C5D"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1.25</w:t>
      </w:r>
      <w:r w:rsidR="003162B8" w:rsidRPr="005E2F93">
        <w:rPr>
          <w:rFonts w:ascii="PT Astra Serif" w:hAnsi="PT Astra Serif" w:cs="Times New Roman"/>
          <w:sz w:val="28"/>
          <w:szCs w:val="28"/>
        </w:rPr>
        <w:t>. В целях урегулирования разногласий между участниками образовательных отношений по вопросам реализации права на образование регулируется Комиссией по урегулированию споров между участниками образовательных отношений, в соответствии с действующим законодательством.</w:t>
      </w:r>
    </w:p>
    <w:p w:rsidR="003162B8" w:rsidRPr="005E2F93" w:rsidRDefault="00490C5D"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1.26</w:t>
      </w:r>
      <w:r w:rsidR="003162B8" w:rsidRPr="005E2F93">
        <w:rPr>
          <w:rFonts w:ascii="PT Astra Serif" w:hAnsi="PT Astra Serif"/>
          <w:sz w:val="28"/>
          <w:szCs w:val="28"/>
        </w:rPr>
        <w:t>. Работники Учреждение оказывают  психологическую поддержку  и помощь  обучающимся. Для этих целей в Учреждении работает психолого-педагогический  консилиум    из состава опытных педагогов, медицинского работника, психолога.</w:t>
      </w:r>
    </w:p>
    <w:p w:rsidR="003162B8" w:rsidRPr="005E2F93" w:rsidRDefault="00490C5D" w:rsidP="003162B8">
      <w:pPr>
        <w:spacing w:before="100" w:beforeAutospacing="1" w:after="100" w:afterAutospacing="1" w:line="240" w:lineRule="auto"/>
        <w:ind w:right="-1" w:firstLine="709"/>
        <w:contextualSpacing/>
        <w:jc w:val="both"/>
        <w:rPr>
          <w:rFonts w:ascii="PT Astra Serif" w:hAnsi="PT Astra Serif"/>
          <w:sz w:val="28"/>
          <w:szCs w:val="28"/>
        </w:rPr>
      </w:pPr>
      <w:r w:rsidRPr="005E2F93">
        <w:rPr>
          <w:rFonts w:ascii="PT Astra Serif" w:hAnsi="PT Astra Serif"/>
          <w:sz w:val="28"/>
          <w:szCs w:val="28"/>
        </w:rPr>
        <w:t>1.27</w:t>
      </w:r>
      <w:r w:rsidR="003162B8" w:rsidRPr="005E2F93">
        <w:rPr>
          <w:rFonts w:ascii="PT Astra Serif" w:hAnsi="PT Astra Serif"/>
          <w:sz w:val="28"/>
          <w:szCs w:val="28"/>
        </w:rPr>
        <w:t>. Охрана прав и законных  интересов обучающихся  регулируется соответствующими законодательными  и нормативными  актами Российской Федерации.</w:t>
      </w:r>
    </w:p>
    <w:p w:rsidR="003162B8" w:rsidRPr="005E2F93" w:rsidRDefault="00490C5D" w:rsidP="00B83B0C">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1.28</w:t>
      </w:r>
      <w:r w:rsidR="003162B8" w:rsidRPr="005E2F93">
        <w:rPr>
          <w:rFonts w:ascii="PT Astra Serif" w:hAnsi="PT Astra Serif"/>
          <w:sz w:val="28"/>
          <w:szCs w:val="28"/>
        </w:rPr>
        <w:t>. Дисциплина  в Учреждении поддерживается на основе уважения человеческого  достоинства учащихся,  педагогических работников.</w:t>
      </w:r>
    </w:p>
    <w:p w:rsidR="00B83B0C" w:rsidRPr="005E2F93" w:rsidRDefault="005E2F93" w:rsidP="00B83B0C">
      <w:pPr>
        <w:pStyle w:val="11"/>
        <w:spacing w:after="0" w:line="240" w:lineRule="auto"/>
        <w:rPr>
          <w:rFonts w:ascii="PT Astra Serif" w:eastAsia="Times New Roman" w:hAnsi="PT Astra Serif"/>
          <w:sz w:val="28"/>
          <w:szCs w:val="28"/>
          <w:lang w:eastAsia="ru-RU"/>
        </w:rPr>
      </w:pPr>
      <w:r w:rsidRPr="005E2F93">
        <w:rPr>
          <w:rFonts w:ascii="PT Astra Serif" w:eastAsia="Times New Roman" w:hAnsi="PT Astra Serif"/>
          <w:sz w:val="28"/>
          <w:szCs w:val="28"/>
          <w:lang w:eastAsia="ru-RU"/>
        </w:rPr>
        <w:lastRenderedPageBreak/>
        <w:t xml:space="preserve">  </w:t>
      </w:r>
      <w:r w:rsidR="00B83B0C" w:rsidRPr="005E2F93">
        <w:rPr>
          <w:rFonts w:ascii="PT Astra Serif" w:eastAsia="Times New Roman" w:hAnsi="PT Astra Serif"/>
          <w:sz w:val="28"/>
          <w:szCs w:val="28"/>
          <w:lang w:eastAsia="ru-RU"/>
        </w:rPr>
        <w:t>1.29.</w:t>
      </w:r>
      <w:r w:rsidR="00826423" w:rsidRPr="005E2F93">
        <w:rPr>
          <w:rFonts w:ascii="PT Astra Serif" w:eastAsia="Times New Roman" w:hAnsi="PT Astra Serif"/>
          <w:sz w:val="28"/>
          <w:szCs w:val="28"/>
          <w:lang w:eastAsia="ru-RU"/>
        </w:rPr>
        <w:t xml:space="preserve"> </w:t>
      </w:r>
      <w:r w:rsidR="00B83B0C" w:rsidRPr="005E2F93">
        <w:rPr>
          <w:rFonts w:ascii="PT Astra Serif" w:eastAsia="Times New Roman" w:hAnsi="PT Astra Serif"/>
          <w:sz w:val="28"/>
          <w:szCs w:val="28"/>
          <w:lang w:eastAsia="ru-RU"/>
        </w:rPr>
        <w:t>Учреждение вправе создавать филиалы и открывать представительства.</w:t>
      </w:r>
    </w:p>
    <w:p w:rsidR="00B83B0C" w:rsidRPr="005E2F93" w:rsidRDefault="00B83B0C" w:rsidP="00B83B0C">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Филиалы и представительства осуществляют деятельность от имени Учреждения. Учреждение несет ответственность за деятельность своих филиалов и представительств</w:t>
      </w:r>
    </w:p>
    <w:p w:rsidR="003162B8" w:rsidRPr="005E2F93" w:rsidRDefault="003162B8" w:rsidP="00B83B0C">
      <w:pPr>
        <w:widowControl w:val="0"/>
        <w:autoSpaceDE w:val="0"/>
        <w:autoSpaceDN w:val="0"/>
        <w:adjustRightInd w:val="0"/>
        <w:spacing w:after="0" w:line="240" w:lineRule="auto"/>
        <w:ind w:firstLine="709"/>
        <w:jc w:val="center"/>
        <w:outlineLvl w:val="1"/>
        <w:rPr>
          <w:rFonts w:ascii="PT Astra Serif" w:hAnsi="PT Astra Serif"/>
          <w:b/>
          <w:sz w:val="28"/>
          <w:szCs w:val="28"/>
        </w:rPr>
      </w:pPr>
      <w:r w:rsidRPr="005E2F93">
        <w:rPr>
          <w:rFonts w:ascii="PT Astra Serif" w:hAnsi="PT Astra Serif"/>
          <w:b/>
          <w:sz w:val="28"/>
          <w:szCs w:val="28"/>
        </w:rPr>
        <w:t>Раздел 2.</w:t>
      </w:r>
      <w:r w:rsidRPr="005E2F93">
        <w:rPr>
          <w:rFonts w:ascii="PT Astra Serif" w:hAnsi="PT Astra Serif"/>
          <w:sz w:val="28"/>
          <w:szCs w:val="28"/>
        </w:rPr>
        <w:t xml:space="preserve"> </w:t>
      </w:r>
      <w:r w:rsidRPr="005E2F93">
        <w:rPr>
          <w:rFonts w:ascii="PT Astra Serif" w:hAnsi="PT Astra Serif"/>
          <w:b/>
          <w:sz w:val="28"/>
          <w:szCs w:val="28"/>
        </w:rPr>
        <w:t xml:space="preserve"> Организация деятельности Учреждения</w:t>
      </w:r>
    </w:p>
    <w:p w:rsidR="00B83B0C" w:rsidRPr="005E2F93" w:rsidRDefault="00B83B0C" w:rsidP="00B83B0C">
      <w:pPr>
        <w:pStyle w:val="11"/>
        <w:spacing w:after="0" w:line="240" w:lineRule="auto"/>
        <w:rPr>
          <w:rFonts w:ascii="PT Astra Serif" w:eastAsia="Times New Roman" w:hAnsi="PT Astra Serif"/>
          <w:sz w:val="28"/>
          <w:szCs w:val="28"/>
          <w:lang w:eastAsia="ru-RU"/>
        </w:rPr>
      </w:pPr>
      <w:r w:rsidRPr="005E2F93">
        <w:rPr>
          <w:rFonts w:ascii="PT Astra Serif" w:eastAsia="Times New Roman" w:hAnsi="PT Astra Serif"/>
          <w:sz w:val="28"/>
          <w:szCs w:val="28"/>
          <w:lang w:eastAsia="ru-RU"/>
        </w:rPr>
        <w:t xml:space="preserve">  2.1.Право на ведение образовательной деятельности возникает у Учреждения с момента выдачи ей лицензии (разрешения).</w:t>
      </w:r>
    </w:p>
    <w:p w:rsidR="003162B8" w:rsidRPr="005E2F93" w:rsidRDefault="00B83B0C" w:rsidP="003162B8">
      <w:pPr>
        <w:widowControl w:val="0"/>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2.2</w:t>
      </w:r>
      <w:r w:rsidR="003162B8" w:rsidRPr="005E2F93">
        <w:rPr>
          <w:rFonts w:ascii="PT Astra Serif" w:hAnsi="PT Astra Serif"/>
          <w:sz w:val="28"/>
          <w:szCs w:val="28"/>
        </w:rPr>
        <w:t xml:space="preserve">. Учреждение проходит государственную </w:t>
      </w:r>
      <w:hyperlink r:id="rId9" w:history="1">
        <w:r w:rsidR="003162B8" w:rsidRPr="005E2F93">
          <w:rPr>
            <w:rFonts w:ascii="PT Astra Serif" w:hAnsi="PT Astra Serif"/>
            <w:sz w:val="28"/>
            <w:szCs w:val="28"/>
          </w:rPr>
          <w:t>аккредитацию</w:t>
        </w:r>
      </w:hyperlink>
      <w:r w:rsidR="003162B8" w:rsidRPr="005E2F93">
        <w:rPr>
          <w:rFonts w:ascii="PT Astra Serif" w:hAnsi="PT Astra Serif"/>
          <w:sz w:val="28"/>
          <w:szCs w:val="28"/>
        </w:rPr>
        <w:t xml:space="preserve"> в порядке, установленном действующим законодательством.</w:t>
      </w:r>
    </w:p>
    <w:p w:rsidR="003162B8" w:rsidRPr="005E2F93" w:rsidRDefault="00B83B0C" w:rsidP="003162B8">
      <w:pPr>
        <w:widowControl w:val="0"/>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2.3</w:t>
      </w:r>
      <w:r w:rsidR="003162B8" w:rsidRPr="005E2F93">
        <w:rPr>
          <w:rFonts w:ascii="PT Astra Serif" w:hAnsi="PT Astra Serif"/>
          <w:sz w:val="28"/>
          <w:szCs w:val="28"/>
        </w:rPr>
        <w:t>.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3162B8" w:rsidRPr="005E2F93" w:rsidRDefault="00B83B0C" w:rsidP="003162B8">
      <w:pPr>
        <w:widowControl w:val="0"/>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2.4</w:t>
      </w:r>
      <w:r w:rsidR="003162B8" w:rsidRPr="005E2F93">
        <w:rPr>
          <w:rFonts w:ascii="PT Astra Serif" w:hAnsi="PT Astra Serif"/>
          <w:sz w:val="28"/>
          <w:szCs w:val="28"/>
        </w:rPr>
        <w:t>. Образовательная деятельность в Учреждении осуществляется на государственном языке Российской Федерации.</w:t>
      </w:r>
    </w:p>
    <w:p w:rsidR="003162B8" w:rsidRPr="005E2F93" w:rsidRDefault="00B83B0C"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2.5</w:t>
      </w:r>
      <w:r w:rsidR="003162B8" w:rsidRPr="005E2F93">
        <w:rPr>
          <w:rFonts w:ascii="PT Astra Serif" w:hAnsi="PT Astra Serif"/>
          <w:sz w:val="28"/>
          <w:szCs w:val="28"/>
        </w:rPr>
        <w:t>. Учреждение  обязано:</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работникам здоровые и безопасные условия труда;</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организацию надлежащего санитарно-бытового обслуживания работников;</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обучение инструктажу работников по охране труда и пожарной безопасности;</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режим труда и отдыха работников, установленный законодательством;</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работников средствами коллективной и индивидуальной защиты в соответствии с действующим законодательством;</w:t>
      </w:r>
    </w:p>
    <w:p w:rsidR="003162B8"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проводить аттестацию рабочих мест по условиям труда в соответствии с действующим законодательством Российской Федерации.</w:t>
      </w:r>
    </w:p>
    <w:p w:rsidR="00F37D60" w:rsidRPr="005E2F93" w:rsidRDefault="00F37D60" w:rsidP="003162B8">
      <w:pPr>
        <w:spacing w:line="240" w:lineRule="auto"/>
        <w:ind w:right="-1" w:firstLine="709"/>
        <w:contextualSpacing/>
        <w:jc w:val="both"/>
        <w:rPr>
          <w:rFonts w:ascii="PT Astra Serif" w:hAnsi="PT Astra Serif"/>
          <w:sz w:val="28"/>
          <w:szCs w:val="28"/>
        </w:rPr>
      </w:pPr>
    </w:p>
    <w:p w:rsidR="003162B8" w:rsidRPr="005E2F93" w:rsidRDefault="003162B8" w:rsidP="003162B8">
      <w:pPr>
        <w:spacing w:line="240" w:lineRule="auto"/>
        <w:ind w:right="-1"/>
        <w:contextualSpacing/>
        <w:jc w:val="center"/>
        <w:rPr>
          <w:rFonts w:ascii="PT Astra Serif" w:hAnsi="PT Astra Serif"/>
          <w:b/>
          <w:sz w:val="28"/>
          <w:szCs w:val="28"/>
        </w:rPr>
      </w:pPr>
      <w:r w:rsidRPr="005E2F93">
        <w:rPr>
          <w:rFonts w:ascii="PT Astra Serif" w:hAnsi="PT Astra Serif"/>
          <w:b/>
          <w:sz w:val="28"/>
          <w:szCs w:val="28"/>
        </w:rPr>
        <w:t>Раздел  3.  Компетенция, права, обязанности и ответственность Учреждения</w:t>
      </w:r>
    </w:p>
    <w:p w:rsidR="003162B8" w:rsidRPr="005E2F93" w:rsidRDefault="003162B8" w:rsidP="003162B8">
      <w:pPr>
        <w:tabs>
          <w:tab w:val="left" w:pos="709"/>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иными нормативными правовыми актами Российской Федерации и настоящим Уставом.</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3.2.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3.3. К компетенции Учреждения относятся: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w:t>
      </w:r>
      <w:r w:rsidRPr="005E2F93">
        <w:rPr>
          <w:rFonts w:ascii="PT Astra Serif" w:hAnsi="PT Astra Serif"/>
          <w:sz w:val="28"/>
          <w:szCs w:val="28"/>
        </w:rPr>
        <w:lastRenderedPageBreak/>
        <w:t xml:space="preserve">нормами и требованиями, в том числе в соответствии с федеральными государственными образовательными </w:t>
      </w:r>
      <w:hyperlink r:id="rId10" w:history="1">
        <w:r w:rsidRPr="005E2F93">
          <w:rPr>
            <w:rFonts w:ascii="PT Astra Serif" w:hAnsi="PT Astra Serif"/>
            <w:sz w:val="28"/>
            <w:szCs w:val="28"/>
          </w:rPr>
          <w:t>стандартами</w:t>
        </w:r>
      </w:hyperlink>
      <w:r w:rsidRPr="005E2F93">
        <w:rPr>
          <w:rFonts w:ascii="PT Astra Serif" w:hAnsi="PT Astra Serif"/>
          <w:sz w:val="28"/>
          <w:szCs w:val="28"/>
        </w:rPr>
        <w:t>;</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установление штатного расписания;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разработка и утверждение образовательных программ Учреждения;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разработка и утверждение по согласованию с Учредителем программы развития Учреждения;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прием воспитанников и обучающихся в Учреждение;</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 xml:space="preserve">определение списка учебников в соответствии с утвержденным федеральным </w:t>
      </w:r>
      <w:hyperlink r:id="rId11" w:history="1">
        <w:r w:rsidRPr="005E2F93">
          <w:rPr>
            <w:rFonts w:ascii="PT Astra Serif" w:hAnsi="PT Astra Serif"/>
            <w:sz w:val="28"/>
            <w:szCs w:val="28"/>
          </w:rPr>
          <w:t>перечнем</w:t>
        </w:r>
      </w:hyperlink>
      <w:r w:rsidRPr="005E2F93">
        <w:rPr>
          <w:rFonts w:ascii="PT Astra Serif" w:hAnsi="PT Astra Serif"/>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поощрение обучающихся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5E2F93">
        <w:rPr>
          <w:rFonts w:ascii="PT Astra Serif" w:hAnsi="PT Astra Serif" w:cs="Arial"/>
          <w:sz w:val="30"/>
          <w:szCs w:val="30"/>
        </w:rPr>
        <w:t>;</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использование и совершенствование методов обучения и воспитания, образовательных технологий, электронного обучения;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проведение самообследования, обеспечение функционирования внутренней системы оценки качества образования;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создание необходимых условий для охраны и укрепления здоровья, организации питания обучающихся и работников Учреждении;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создание условий для занятия обучающимися физической культурой и спортом;</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приобретение или изготовление бланков документов об образовании, медалей «За особые успехи в учении»;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установление требований к одежде обучающихся, согласно действующему законодательству Ульяновской области;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 xml:space="preserve">содействие деятельности общественных объединений обучающихся, родителей </w:t>
      </w:r>
      <w:hyperlink r:id="rId12" w:history="1">
        <w:r w:rsidRPr="005E2F93">
          <w:rPr>
            <w:rFonts w:ascii="PT Astra Serif" w:hAnsi="PT Astra Serif"/>
            <w:sz w:val="28"/>
            <w:szCs w:val="28"/>
          </w:rPr>
          <w:t>(законных представителей)</w:t>
        </w:r>
      </w:hyperlink>
      <w:r w:rsidRPr="005E2F93">
        <w:rPr>
          <w:rFonts w:ascii="PT Astra Serif" w:hAnsi="PT Astra Serif"/>
          <w:sz w:val="28"/>
          <w:szCs w:val="28"/>
        </w:rPr>
        <w:t xml:space="preserve"> несовершеннолетних обучающихся, осуществляемой в Учреждении и не запрещенной законодательством Российской Федерации;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lastRenderedPageBreak/>
        <w:t>-</w:t>
      </w:r>
      <w:r w:rsidR="00F37D60">
        <w:rPr>
          <w:rFonts w:ascii="PT Astra Serif" w:hAnsi="PT Astra Serif"/>
          <w:sz w:val="28"/>
          <w:szCs w:val="28"/>
        </w:rPr>
        <w:t xml:space="preserve"> </w:t>
      </w:r>
      <w:r w:rsidRPr="005E2F93">
        <w:rPr>
          <w:rFonts w:ascii="PT Astra Serif" w:hAnsi="PT Astra Serif"/>
          <w:sz w:val="28"/>
          <w:szCs w:val="28"/>
        </w:rPr>
        <w:t>организация научно-методической работы, в том числе организация и проведение научных и методических конференций, семинаров;</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обеспечение создания и ведения официального сайта Учреждения в сети «Интернет»;</w:t>
      </w:r>
    </w:p>
    <w:p w:rsidR="007A0C7E" w:rsidRPr="005E2F93" w:rsidRDefault="007A0C7E" w:rsidP="007A0C7E">
      <w:pPr>
        <w:pStyle w:val="11"/>
        <w:spacing w:after="0" w:line="240" w:lineRule="auto"/>
        <w:rPr>
          <w:rFonts w:ascii="PT Astra Serif" w:eastAsia="Times New Roman" w:hAnsi="PT Astra Serif"/>
          <w:sz w:val="28"/>
          <w:szCs w:val="28"/>
          <w:lang w:eastAsia="ru-RU"/>
        </w:rPr>
      </w:pPr>
      <w:r w:rsidRPr="005E2F93">
        <w:rPr>
          <w:rFonts w:ascii="PT Astra Serif" w:eastAsia="Times New Roman" w:hAnsi="PT Astra Serif"/>
          <w:sz w:val="28"/>
          <w:szCs w:val="28"/>
          <w:lang w:eastAsia="ru-RU"/>
        </w:rPr>
        <w:t>-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62B8" w:rsidRPr="005E2F93" w:rsidRDefault="003162B8" w:rsidP="003162B8">
      <w:pPr>
        <w:tabs>
          <w:tab w:val="left" w:pos="709"/>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принятие локальных нормативных актов,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принятие 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воспитанников и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иные вопросы в соответствии с законодательством Российской Федерации.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3.4. Учреждение обязано осуществлять свою деятельность в соответствии с законодательством об образовании, в том числе:</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 xml:space="preserve">обеспечивать реализацию в полном объеме </w:t>
      </w:r>
      <w:r w:rsidR="0005216B" w:rsidRPr="005E2F93">
        <w:rPr>
          <w:rFonts w:ascii="PT Astra Serif" w:hAnsi="PT Astra Serif"/>
          <w:sz w:val="28"/>
          <w:szCs w:val="28"/>
        </w:rPr>
        <w:t xml:space="preserve">основных </w:t>
      </w:r>
      <w:r w:rsidRPr="005E2F93">
        <w:rPr>
          <w:rFonts w:ascii="PT Astra Serif" w:hAnsi="PT Astra Serif"/>
          <w:sz w:val="28"/>
          <w:szCs w:val="28"/>
        </w:rPr>
        <w:t>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соблюдать права и свободы обучающихся, родителей (законных представителей) несовершеннолетних обучающихся, работников Учреждения.</w:t>
      </w:r>
    </w:p>
    <w:p w:rsidR="003162B8"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xml:space="preserve">3.5.Учреждение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 w:history="1">
        <w:r w:rsidRPr="005E2F93">
          <w:rPr>
            <w:rFonts w:ascii="PT Astra Serif" w:hAnsi="PT Astra Serif"/>
            <w:sz w:val="28"/>
            <w:szCs w:val="28"/>
          </w:rPr>
          <w:t xml:space="preserve">(законных </w:t>
        </w:r>
        <w:r w:rsidRPr="005E2F93">
          <w:rPr>
            <w:rFonts w:ascii="PT Astra Serif" w:hAnsi="PT Astra Serif"/>
            <w:sz w:val="28"/>
            <w:szCs w:val="28"/>
          </w:rPr>
          <w:lastRenderedPageBreak/>
          <w:t>представителей)</w:t>
        </w:r>
      </w:hyperlink>
      <w:r w:rsidRPr="005E2F93">
        <w:rPr>
          <w:rFonts w:ascii="PT Astra Serif" w:hAnsi="PT Astra Serif"/>
          <w:sz w:val="28"/>
          <w:szCs w:val="28"/>
        </w:rPr>
        <w:t xml:space="preserve">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ответственность в соответствии с Кодексом Российской Федерации об административных правонарушениях.</w:t>
      </w:r>
    </w:p>
    <w:p w:rsidR="00F37D60" w:rsidRPr="005E2F93" w:rsidRDefault="00F37D60" w:rsidP="003162B8">
      <w:pPr>
        <w:autoSpaceDE w:val="0"/>
        <w:autoSpaceDN w:val="0"/>
        <w:adjustRightInd w:val="0"/>
        <w:spacing w:after="0" w:line="240" w:lineRule="auto"/>
        <w:ind w:firstLine="709"/>
        <w:jc w:val="both"/>
        <w:rPr>
          <w:rFonts w:ascii="PT Astra Serif" w:hAnsi="PT Astra Serif"/>
          <w:sz w:val="28"/>
          <w:szCs w:val="28"/>
        </w:rPr>
      </w:pPr>
    </w:p>
    <w:p w:rsidR="003162B8" w:rsidRPr="005E2F93" w:rsidRDefault="003162B8" w:rsidP="003162B8">
      <w:pPr>
        <w:widowControl w:val="0"/>
        <w:autoSpaceDE w:val="0"/>
        <w:autoSpaceDN w:val="0"/>
        <w:adjustRightInd w:val="0"/>
        <w:spacing w:after="0" w:line="240" w:lineRule="auto"/>
        <w:ind w:firstLine="709"/>
        <w:jc w:val="center"/>
        <w:outlineLvl w:val="1"/>
        <w:rPr>
          <w:rFonts w:ascii="PT Astra Serif" w:hAnsi="PT Astra Serif"/>
          <w:b/>
          <w:sz w:val="28"/>
          <w:szCs w:val="28"/>
        </w:rPr>
      </w:pPr>
      <w:r w:rsidRPr="005E2F93">
        <w:rPr>
          <w:rFonts w:ascii="PT Astra Serif" w:hAnsi="PT Astra Serif"/>
          <w:b/>
          <w:sz w:val="28"/>
          <w:szCs w:val="28"/>
        </w:rPr>
        <w:t>Раздел  4. Виды реализуемых образовательных программ</w:t>
      </w:r>
    </w:p>
    <w:p w:rsidR="003162B8" w:rsidRPr="005E2F93" w:rsidRDefault="003162B8" w:rsidP="003162B8">
      <w:pPr>
        <w:tabs>
          <w:tab w:val="left" w:pos="709"/>
        </w:tabs>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4.1.Учреждение осуществляет образовательный процесс в соответствии с уровнями общего образования:</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дошкольное образование;</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начальное общее образование;</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основное общее образование;</w:t>
      </w:r>
    </w:p>
    <w:p w:rsidR="003162B8" w:rsidRPr="005E2F93" w:rsidRDefault="003162B8" w:rsidP="003162B8">
      <w:pPr>
        <w:spacing w:before="100" w:beforeAutospacing="1" w:after="100" w:afterAutospacing="1" w:line="240" w:lineRule="auto"/>
        <w:ind w:right="-1" w:firstLine="709"/>
        <w:contextualSpacing/>
        <w:jc w:val="both"/>
        <w:rPr>
          <w:rFonts w:ascii="PT Astra Serif" w:hAnsi="PT Astra Serif"/>
          <w:b/>
          <w:sz w:val="28"/>
          <w:szCs w:val="28"/>
        </w:rPr>
      </w:pPr>
      <w:r w:rsidRPr="005E2F93">
        <w:rPr>
          <w:rFonts w:ascii="PT Astra Serif" w:hAnsi="PT Astra Serif"/>
          <w:b/>
          <w:sz w:val="28"/>
          <w:szCs w:val="28"/>
        </w:rPr>
        <w:t xml:space="preserve">- </w:t>
      </w:r>
      <w:r w:rsidRPr="005E2F93">
        <w:rPr>
          <w:rFonts w:ascii="PT Astra Serif" w:hAnsi="PT Astra Serif"/>
          <w:sz w:val="28"/>
          <w:szCs w:val="28"/>
        </w:rPr>
        <w:t>среднее общее образование;</w:t>
      </w:r>
    </w:p>
    <w:p w:rsidR="003162B8" w:rsidRPr="005E2F93" w:rsidRDefault="003162B8" w:rsidP="003162B8">
      <w:pPr>
        <w:tabs>
          <w:tab w:val="left" w:pos="567"/>
        </w:tabs>
        <w:spacing w:before="100" w:beforeAutospacing="1" w:after="100" w:afterAutospacing="1" w:line="240" w:lineRule="auto"/>
        <w:ind w:right="-1" w:firstLine="709"/>
        <w:contextualSpacing/>
        <w:jc w:val="both"/>
        <w:rPr>
          <w:rFonts w:ascii="PT Astra Serif" w:hAnsi="PT Astra Serif"/>
          <w:sz w:val="28"/>
          <w:szCs w:val="28"/>
        </w:rPr>
      </w:pPr>
      <w:r w:rsidRPr="005E2F93">
        <w:rPr>
          <w:rFonts w:ascii="PT Astra Serif" w:hAnsi="PT Astra Serif"/>
          <w:sz w:val="28"/>
          <w:szCs w:val="28"/>
        </w:rPr>
        <w:t>4.2.</w:t>
      </w:r>
      <w:r w:rsidR="00E646C4" w:rsidRPr="005E2F93">
        <w:rPr>
          <w:rFonts w:ascii="PT Astra Serif" w:hAnsi="PT Astra Serif"/>
          <w:sz w:val="28"/>
          <w:szCs w:val="28"/>
        </w:rPr>
        <w:t>Основные о</w:t>
      </w:r>
      <w:r w:rsidRPr="005E2F93">
        <w:rPr>
          <w:rFonts w:ascii="PT Astra Serif" w:hAnsi="PT Astra Serif"/>
          <w:sz w:val="28"/>
          <w:szCs w:val="28"/>
        </w:rPr>
        <w:t>бразовательные программы дошкольного, начального общего, основного общего и среднего общего образования являются преемственными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4.3.Учреждение может реализовывать дополнительные образовательные программы  при наличии соответствующей лицензии.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xml:space="preserve">4.4.Учреждение осуществляет образовательную деятельность </w:t>
      </w:r>
      <w:r w:rsidR="00C77ABF" w:rsidRPr="005E2F93">
        <w:rPr>
          <w:rFonts w:ascii="PT Astra Serif" w:hAnsi="PT Astra Serif"/>
          <w:sz w:val="28"/>
          <w:szCs w:val="28"/>
        </w:rPr>
        <w:t xml:space="preserve"> по </w:t>
      </w:r>
      <w:r w:rsidR="006776EC" w:rsidRPr="005E2F93">
        <w:rPr>
          <w:rFonts w:ascii="PT Astra Serif" w:hAnsi="PT Astra Serif"/>
          <w:sz w:val="28"/>
          <w:szCs w:val="28"/>
        </w:rPr>
        <w:t xml:space="preserve">основным </w:t>
      </w:r>
      <w:r w:rsidR="00C77ABF" w:rsidRPr="005E2F93">
        <w:rPr>
          <w:rFonts w:ascii="PT Astra Serif" w:hAnsi="PT Astra Serif"/>
          <w:sz w:val="28"/>
          <w:szCs w:val="28"/>
        </w:rPr>
        <w:t>образовательным программам</w:t>
      </w:r>
      <w:r w:rsidRPr="005E2F93">
        <w:rPr>
          <w:rFonts w:ascii="PT Astra Serif" w:hAnsi="PT Astra Serif"/>
          <w:sz w:val="28"/>
          <w:szCs w:val="28"/>
        </w:rPr>
        <w:t xml:space="preserve"> в соответствии с федеральными государственными образовательными стандартами и с </w:t>
      </w:r>
      <w:r w:rsidR="00C77ABF" w:rsidRPr="005E2F93">
        <w:rPr>
          <w:rFonts w:ascii="PT Astra Serif" w:hAnsi="PT Astra Serif"/>
          <w:sz w:val="28"/>
          <w:szCs w:val="28"/>
        </w:rPr>
        <w:t>учетом соответствующих  федеральных</w:t>
      </w:r>
      <w:r w:rsidRPr="005E2F93">
        <w:rPr>
          <w:rFonts w:ascii="PT Astra Serif" w:hAnsi="PT Astra Serif"/>
          <w:sz w:val="28"/>
          <w:szCs w:val="28"/>
        </w:rPr>
        <w:t xml:space="preserve"> образовательных программ.</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4.5.Общее образование обучающихся с ограниченными возможностями здоровья</w:t>
      </w:r>
      <w:r w:rsidR="006776EC" w:rsidRPr="005E2F93">
        <w:rPr>
          <w:rFonts w:ascii="PT Astra Serif" w:hAnsi="PT Astra Serif"/>
          <w:sz w:val="28"/>
          <w:szCs w:val="28"/>
        </w:rPr>
        <w:t>,</w:t>
      </w:r>
      <w:r w:rsidR="00F37D60">
        <w:rPr>
          <w:rFonts w:ascii="PT Astra Serif" w:hAnsi="PT Astra Serif"/>
          <w:sz w:val="28"/>
          <w:szCs w:val="28"/>
        </w:rPr>
        <w:t xml:space="preserve"> </w:t>
      </w:r>
      <w:r w:rsidR="006776EC" w:rsidRPr="005E2F93">
        <w:rPr>
          <w:rFonts w:ascii="PT Astra Serif" w:hAnsi="PT Astra Serif"/>
          <w:sz w:val="28"/>
          <w:szCs w:val="28"/>
        </w:rPr>
        <w:t>инвалидов</w:t>
      </w:r>
      <w:r w:rsidR="00F37D60">
        <w:rPr>
          <w:rFonts w:ascii="PT Astra Serif" w:hAnsi="PT Astra Serif"/>
          <w:sz w:val="28"/>
          <w:szCs w:val="28"/>
        </w:rPr>
        <w:t xml:space="preserve"> </w:t>
      </w:r>
      <w:r w:rsidR="006776EC" w:rsidRPr="005E2F93">
        <w:rPr>
          <w:rFonts w:ascii="PT Astra Serif" w:hAnsi="PT Astra Serif"/>
          <w:sz w:val="28"/>
          <w:szCs w:val="28"/>
        </w:rPr>
        <w:t>(детей-инвалидов)</w:t>
      </w:r>
      <w:r w:rsidRPr="005E2F93">
        <w:rPr>
          <w:rFonts w:ascii="PT Astra Serif" w:hAnsi="PT Astra Serif"/>
          <w:sz w:val="28"/>
          <w:szCs w:val="28"/>
        </w:rPr>
        <w:t xml:space="preserve"> осуществляется в Учреждении по адаптированным основным общеобразовательным программам, </w:t>
      </w:r>
      <w:r w:rsidR="006776EC" w:rsidRPr="005E2F93">
        <w:rPr>
          <w:rFonts w:ascii="PT Astra Serif" w:hAnsi="PT Astra Serif"/>
          <w:sz w:val="28"/>
          <w:szCs w:val="28"/>
        </w:rPr>
        <w:t xml:space="preserve">в соответствии с рекомендациями психолого-медико-педагогической комиссии. В Учреждении </w:t>
      </w:r>
      <w:r w:rsidRPr="005E2F93">
        <w:rPr>
          <w:rFonts w:ascii="PT Astra Serif" w:hAnsi="PT Astra Serif"/>
          <w:sz w:val="28"/>
          <w:szCs w:val="28"/>
        </w:rPr>
        <w:t>создаются специальные условия для получения образования указанными обучающимися.</w:t>
      </w:r>
      <w:r w:rsidRPr="005E2F93">
        <w:rPr>
          <w:rFonts w:ascii="PT Astra Serif" w:hAnsi="PT Astra Serif"/>
          <w:b/>
          <w:sz w:val="28"/>
          <w:szCs w:val="28"/>
        </w:rPr>
        <w:t xml:space="preserve">                 </w:t>
      </w:r>
    </w:p>
    <w:p w:rsidR="003162B8" w:rsidRPr="005E2F93" w:rsidRDefault="003162B8" w:rsidP="003162B8">
      <w:pPr>
        <w:pStyle w:val="a6"/>
        <w:tabs>
          <w:tab w:val="left" w:pos="9639"/>
        </w:tabs>
        <w:ind w:right="-1"/>
        <w:jc w:val="center"/>
        <w:rPr>
          <w:rFonts w:ascii="PT Astra Serif" w:hAnsi="PT Astra Serif"/>
          <w:b/>
          <w:sz w:val="28"/>
          <w:szCs w:val="28"/>
        </w:rPr>
      </w:pPr>
      <w:r w:rsidRPr="005E2F93">
        <w:rPr>
          <w:rFonts w:ascii="PT Astra Serif" w:hAnsi="PT Astra Serif"/>
          <w:b/>
          <w:sz w:val="28"/>
          <w:szCs w:val="28"/>
        </w:rPr>
        <w:t>Раздел  5. Основные характеристики образовательного процесса</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5.1. Дошкольное образование</w:t>
      </w:r>
    </w:p>
    <w:p w:rsidR="00540A95" w:rsidRPr="005E2F93" w:rsidRDefault="00F37D60" w:rsidP="00B46012">
      <w:pPr>
        <w:pStyle w:val="a9"/>
        <w:tabs>
          <w:tab w:val="left" w:pos="1473"/>
        </w:tabs>
        <w:spacing w:after="0" w:line="240" w:lineRule="auto"/>
        <w:ind w:left="0" w:right="27"/>
        <w:jc w:val="both"/>
        <w:rPr>
          <w:rFonts w:ascii="PT Astra Serif" w:hAnsi="PT Astra Serif"/>
          <w:sz w:val="28"/>
          <w:szCs w:val="28"/>
        </w:rPr>
      </w:pPr>
      <w:r>
        <w:rPr>
          <w:rFonts w:ascii="PT Astra Serif" w:hAnsi="PT Astra Serif"/>
          <w:sz w:val="28"/>
          <w:szCs w:val="28"/>
        </w:rPr>
        <w:t xml:space="preserve">         </w:t>
      </w:r>
      <w:r w:rsidR="003162B8" w:rsidRPr="005E2F93">
        <w:rPr>
          <w:rFonts w:ascii="PT Astra Serif" w:hAnsi="PT Astra Serif"/>
          <w:sz w:val="28"/>
          <w:szCs w:val="28"/>
        </w:rPr>
        <w:t xml:space="preserve">5.1.1.Дошкольное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w:t>
      </w:r>
      <w:r>
        <w:rPr>
          <w:rFonts w:ascii="PT Astra Serif" w:hAnsi="PT Astra Serif"/>
          <w:sz w:val="28"/>
          <w:szCs w:val="28"/>
        </w:rPr>
        <w:t>дошкольного возраста.</w:t>
      </w:r>
      <w:r>
        <w:rPr>
          <w:rFonts w:ascii="PT Astra Serif" w:hAnsi="PT Astra Serif"/>
          <w:sz w:val="28"/>
          <w:szCs w:val="28"/>
        </w:rPr>
        <w:br/>
        <w:t xml:space="preserve">         </w:t>
      </w:r>
      <w:r w:rsidR="003162B8" w:rsidRPr="005E2F93">
        <w:rPr>
          <w:rFonts w:ascii="PT Astra Serif" w:hAnsi="PT Astra Serif"/>
          <w:sz w:val="28"/>
          <w:szCs w:val="28"/>
        </w:rPr>
        <w:t xml:space="preserve">5.1.2.Образовательные программы дошкольного образования направлены </w:t>
      </w:r>
      <w:r w:rsidR="00540A95" w:rsidRPr="005E2F93">
        <w:rPr>
          <w:rFonts w:ascii="PT Astra Serif" w:hAnsi="PT Astra Serif"/>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w:t>
      </w:r>
      <w:r w:rsidR="00B46012" w:rsidRPr="005E2F93">
        <w:rPr>
          <w:rFonts w:ascii="PT Astra Serif" w:hAnsi="PT Astra Serif"/>
          <w:sz w:val="28"/>
          <w:szCs w:val="28"/>
        </w:rPr>
        <w:t xml:space="preserve"> </w:t>
      </w:r>
      <w:r w:rsidR="00540A95" w:rsidRPr="005E2F93">
        <w:rPr>
          <w:rFonts w:ascii="PT Astra Serif" w:hAnsi="PT Astra Serif"/>
          <w:sz w:val="28"/>
          <w:szCs w:val="28"/>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исторических и национально-культурных традиций.</w:t>
      </w:r>
    </w:p>
    <w:p w:rsidR="003162B8" w:rsidRPr="005E2F93" w:rsidRDefault="003162B8" w:rsidP="00540A95">
      <w:pPr>
        <w:spacing w:after="0" w:line="240" w:lineRule="auto"/>
        <w:ind w:firstLine="709"/>
        <w:jc w:val="both"/>
        <w:rPr>
          <w:rFonts w:ascii="PT Astra Serif" w:hAnsi="PT Astra Serif"/>
          <w:sz w:val="28"/>
          <w:szCs w:val="28"/>
        </w:rPr>
      </w:pPr>
      <w:r w:rsidRPr="005E2F93">
        <w:rPr>
          <w:rFonts w:ascii="PT Astra Serif" w:hAnsi="PT Astra Serif"/>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lastRenderedPageBreak/>
        <w:t>5.1.3.Родители (законные представители) несовершеннолетних воспитанников,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3162B8" w:rsidRPr="005E2F93" w:rsidRDefault="003162B8" w:rsidP="003162B8">
      <w:pPr>
        <w:pStyle w:val="1"/>
        <w:spacing w:before="0" w:beforeAutospacing="0" w:after="0" w:afterAutospacing="0"/>
        <w:ind w:firstLine="709"/>
        <w:jc w:val="both"/>
        <w:rPr>
          <w:rFonts w:ascii="PT Astra Serif" w:hAnsi="PT Astra Serif"/>
          <w:b w:val="0"/>
          <w:sz w:val="28"/>
          <w:szCs w:val="28"/>
        </w:rPr>
      </w:pPr>
      <w:r w:rsidRPr="005E2F93">
        <w:rPr>
          <w:rFonts w:ascii="PT Astra Serif" w:hAnsi="PT Astra Serif"/>
          <w:b w:val="0"/>
          <w:sz w:val="28"/>
          <w:szCs w:val="28"/>
        </w:rPr>
        <w:t>5.2. Начальное общее, основное общее и среднее общее образование</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5.2.1.Начальное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Pr="005E2F93">
        <w:rPr>
          <w:rFonts w:ascii="PT Astra Serif" w:hAnsi="PT Astra Serif"/>
          <w:sz w:val="28"/>
          <w:szCs w:val="28"/>
        </w:rPr>
        <w:br/>
        <w:t xml:space="preserve">         5.2.2.Основное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5.2.3.Среднее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 xml:space="preserve">5.2.4. Организация образовательной деятельности по </w:t>
      </w:r>
      <w:r w:rsidR="00C77ABF" w:rsidRPr="005E2F93">
        <w:rPr>
          <w:rFonts w:ascii="PT Astra Serif" w:hAnsi="PT Astra Serif"/>
          <w:sz w:val="28"/>
          <w:szCs w:val="28"/>
        </w:rPr>
        <w:t xml:space="preserve">основным </w:t>
      </w:r>
      <w:r w:rsidRPr="005E2F93">
        <w:rPr>
          <w:rFonts w:ascii="PT Astra Serif" w:hAnsi="PT Astra Serif"/>
          <w:sz w:val="28"/>
          <w:szCs w:val="28"/>
        </w:rPr>
        <w:t>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5.2.5.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lastRenderedPageBreak/>
        <w:t>5.2.6.По согласию родителей (законных представителей) несовершеннолетнего обучающегося, комиссии по делам несовершеннолетних и защите их прав и Муниципального учреждения Управления образования администрации муниципального образования «Вешкаймский район», обучающийся,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Муниципальное учреждение Управление образования администрации муниципального образования «Вешкаймский район»,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 xml:space="preserve">5.2.7. Порядок оформления отношений Учреждения с обучающимися и (или) их родителями (законными представителями) в части организации обучения по </w:t>
      </w:r>
      <w:r w:rsidR="00C77ABF" w:rsidRPr="005E2F93">
        <w:rPr>
          <w:rFonts w:ascii="PT Astra Serif" w:hAnsi="PT Astra Serif"/>
          <w:sz w:val="28"/>
          <w:szCs w:val="28"/>
        </w:rPr>
        <w:t xml:space="preserve">основным </w:t>
      </w:r>
      <w:r w:rsidRPr="005E2F93">
        <w:rPr>
          <w:rFonts w:ascii="PT Astra Serif" w:hAnsi="PT Astra Serif"/>
          <w:sz w:val="28"/>
          <w:szCs w:val="28"/>
        </w:rPr>
        <w:t>образовательным программам начального общего, основного общего и среднего общего образования на дому устанавливается согласно действующего законодательства.</w:t>
      </w:r>
    </w:p>
    <w:p w:rsidR="00354C3A" w:rsidRPr="005E2F93" w:rsidRDefault="00354C3A" w:rsidP="00354C3A">
      <w:pPr>
        <w:spacing w:after="0" w:line="240" w:lineRule="auto"/>
        <w:ind w:firstLine="709"/>
        <w:jc w:val="both"/>
        <w:rPr>
          <w:rFonts w:ascii="PT Astra Serif" w:hAnsi="PT Astra Serif"/>
          <w:sz w:val="28"/>
          <w:szCs w:val="28"/>
        </w:rPr>
      </w:pPr>
      <w:r w:rsidRPr="005E2F93">
        <w:rPr>
          <w:rFonts w:ascii="PT Astra Serif" w:hAnsi="PT Astra Serif"/>
          <w:sz w:val="28"/>
          <w:szCs w:val="28"/>
        </w:rPr>
        <w:t>5.2.8. Порядок оформления отн</w:t>
      </w:r>
      <w:r w:rsidR="009D2387" w:rsidRPr="005E2F93">
        <w:rPr>
          <w:rFonts w:ascii="PT Astra Serif" w:hAnsi="PT Astra Serif"/>
          <w:sz w:val="28"/>
          <w:szCs w:val="28"/>
        </w:rPr>
        <w:t xml:space="preserve">ошений Учреждения с воспитанниками </w:t>
      </w:r>
      <w:r w:rsidRPr="005E2F93">
        <w:rPr>
          <w:rFonts w:ascii="PT Astra Serif" w:hAnsi="PT Astra Serif"/>
          <w:sz w:val="28"/>
          <w:szCs w:val="28"/>
        </w:rPr>
        <w:t xml:space="preserve"> и (или) их родителями (законными представителями) в части организации обучения по образовательным программам </w:t>
      </w:r>
      <w:r w:rsidR="009D2387" w:rsidRPr="005E2F93">
        <w:rPr>
          <w:rFonts w:ascii="PT Astra Serif" w:hAnsi="PT Astra Serif"/>
          <w:sz w:val="28"/>
          <w:szCs w:val="28"/>
        </w:rPr>
        <w:t xml:space="preserve">дошкольного образования </w:t>
      </w:r>
      <w:r w:rsidRPr="005E2F93">
        <w:rPr>
          <w:rFonts w:ascii="PT Astra Serif" w:hAnsi="PT Astra Serif"/>
          <w:sz w:val="28"/>
          <w:szCs w:val="28"/>
        </w:rPr>
        <w:t xml:space="preserve"> на дому устанавливается согласно действующего законодательства.</w:t>
      </w:r>
    </w:p>
    <w:p w:rsidR="003162B8" w:rsidRPr="005E2F93" w:rsidRDefault="003162B8" w:rsidP="005E2F93">
      <w:pPr>
        <w:pStyle w:val="1"/>
        <w:spacing w:before="0" w:beforeAutospacing="0" w:after="0" w:afterAutospacing="0"/>
        <w:ind w:firstLine="709"/>
        <w:jc w:val="both"/>
        <w:rPr>
          <w:rFonts w:ascii="PT Astra Serif" w:hAnsi="PT Astra Serif"/>
          <w:b w:val="0"/>
          <w:sz w:val="28"/>
          <w:szCs w:val="28"/>
        </w:rPr>
      </w:pPr>
      <w:r w:rsidRPr="005E2F93">
        <w:rPr>
          <w:rFonts w:ascii="PT Astra Serif" w:hAnsi="PT Astra Serif"/>
          <w:b w:val="0"/>
          <w:sz w:val="28"/>
          <w:szCs w:val="28"/>
        </w:rPr>
        <w:t>5.3.Организация получения образования обучающимися с ограниченными возможностями здоровья.</w:t>
      </w:r>
    </w:p>
    <w:p w:rsidR="003162B8" w:rsidRPr="005E2F93" w:rsidRDefault="003162B8" w:rsidP="005E2F93">
      <w:pPr>
        <w:spacing w:after="0" w:line="240" w:lineRule="auto"/>
        <w:ind w:firstLine="709"/>
        <w:jc w:val="both"/>
        <w:rPr>
          <w:rFonts w:ascii="PT Astra Serif" w:hAnsi="PT Astra Serif"/>
          <w:sz w:val="28"/>
          <w:szCs w:val="28"/>
        </w:rPr>
      </w:pPr>
      <w:r w:rsidRPr="005E2F93">
        <w:rPr>
          <w:rFonts w:ascii="PT Astra Serif" w:hAnsi="PT Astra Serif"/>
          <w:sz w:val="28"/>
          <w:szCs w:val="28"/>
        </w:rPr>
        <w:t>5.3.1.Содержание образования и условия организации обучения и воспитания обучающихся с ограниченными возможностями здоровья определяются адаптированной</w:t>
      </w:r>
      <w:r w:rsidR="00C77ABF" w:rsidRPr="005E2F93">
        <w:rPr>
          <w:rFonts w:ascii="PT Astra Serif" w:hAnsi="PT Astra Serif"/>
          <w:sz w:val="28"/>
          <w:szCs w:val="28"/>
        </w:rPr>
        <w:t xml:space="preserve"> основной </w:t>
      </w:r>
      <w:r w:rsidRPr="005E2F93">
        <w:rPr>
          <w:rFonts w:ascii="PT Astra Serif" w:hAnsi="PT Astra Serif"/>
          <w:sz w:val="28"/>
          <w:szCs w:val="28"/>
        </w:rPr>
        <w:t xml:space="preserve"> образовательной программой.</w:t>
      </w:r>
    </w:p>
    <w:p w:rsidR="00540A95" w:rsidRPr="005E2F93" w:rsidRDefault="00E646C4" w:rsidP="005E2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8"/>
          <w:szCs w:val="28"/>
        </w:rPr>
      </w:pPr>
      <w:r w:rsidRPr="005E2F93">
        <w:rPr>
          <w:rFonts w:ascii="PT Astra Serif" w:hAnsi="PT Astra Serif"/>
          <w:sz w:val="28"/>
          <w:szCs w:val="28"/>
        </w:rPr>
        <w:t xml:space="preserve">          </w:t>
      </w:r>
      <w:r w:rsidR="003162B8" w:rsidRPr="005E2F93">
        <w:rPr>
          <w:rFonts w:ascii="PT Astra Serif" w:hAnsi="PT Astra Serif"/>
          <w:sz w:val="28"/>
          <w:szCs w:val="28"/>
        </w:rPr>
        <w:t>5.3.2.Общее образование обучающихся с ограниченными возможностями здоровья</w:t>
      </w:r>
      <w:r w:rsidR="009F214A" w:rsidRPr="005E2F93">
        <w:rPr>
          <w:rFonts w:ascii="PT Astra Serif" w:hAnsi="PT Astra Serif"/>
          <w:sz w:val="28"/>
          <w:szCs w:val="28"/>
        </w:rPr>
        <w:t>,</w:t>
      </w:r>
      <w:r w:rsidR="003162B8" w:rsidRPr="005E2F93">
        <w:rPr>
          <w:rFonts w:ascii="PT Astra Serif" w:hAnsi="PT Astra Serif"/>
          <w:sz w:val="28"/>
          <w:szCs w:val="28"/>
        </w:rPr>
        <w:t xml:space="preserve"> </w:t>
      </w:r>
      <w:r w:rsidR="009F214A" w:rsidRPr="005E2F93">
        <w:rPr>
          <w:rFonts w:ascii="PT Astra Serif" w:hAnsi="PT Astra Serif"/>
          <w:bCs/>
          <w:sz w:val="28"/>
          <w:szCs w:val="28"/>
        </w:rPr>
        <w:t>инвалидами</w:t>
      </w:r>
      <w:r w:rsidR="00F37D60">
        <w:rPr>
          <w:rFonts w:ascii="PT Astra Serif" w:hAnsi="PT Astra Serif"/>
          <w:bCs/>
          <w:sz w:val="28"/>
          <w:szCs w:val="28"/>
        </w:rPr>
        <w:t xml:space="preserve"> </w:t>
      </w:r>
      <w:r w:rsidR="009F214A" w:rsidRPr="005E2F93">
        <w:rPr>
          <w:rFonts w:ascii="PT Astra Serif" w:hAnsi="PT Astra Serif"/>
          <w:bCs/>
          <w:sz w:val="28"/>
          <w:szCs w:val="28"/>
        </w:rPr>
        <w:t>(детьми-инвалидами)</w:t>
      </w:r>
      <w:r w:rsidR="003162B8" w:rsidRPr="005E2F93">
        <w:rPr>
          <w:rFonts w:ascii="PT Astra Serif" w:hAnsi="PT Astra Serif"/>
          <w:sz w:val="28"/>
          <w:szCs w:val="28"/>
        </w:rPr>
        <w:t xml:space="preserve">осуществляется в Учреждении по адаптированным основным общеобразовательным программам. В Учреждении создаются </w:t>
      </w:r>
      <w:r w:rsidR="00540A95" w:rsidRPr="005E2F93">
        <w:rPr>
          <w:rFonts w:ascii="PT Astra Serif" w:hAnsi="PT Astra Serif"/>
          <w:sz w:val="28"/>
          <w:szCs w:val="28"/>
        </w:rPr>
        <w:t>специальные условия для получения образования обучающимися с ограниченными во</w:t>
      </w:r>
      <w:r w:rsidR="00B8394F" w:rsidRPr="005E2F93">
        <w:rPr>
          <w:rFonts w:ascii="PT Astra Serif" w:hAnsi="PT Astra Serif"/>
          <w:sz w:val="28"/>
          <w:szCs w:val="28"/>
        </w:rPr>
        <w:t>зможностями здоровья, инвалидами (детьми-инвалидами</w:t>
      </w:r>
      <w:r w:rsidR="00540A95" w:rsidRPr="005E2F93">
        <w:rPr>
          <w:rFonts w:ascii="PT Astra Serif" w:hAnsi="PT Astra Serif"/>
          <w:sz w:val="28"/>
          <w:szCs w:val="28"/>
        </w:rPr>
        <w:t>) в соответствии с рекомендациями психолого-медико-педагогической комиссии</w:t>
      </w:r>
      <w:r w:rsidR="00B8394F" w:rsidRPr="005E2F93">
        <w:rPr>
          <w:rFonts w:ascii="PT Astra Serif" w:hAnsi="PT Astra Serif"/>
          <w:sz w:val="28"/>
          <w:szCs w:val="28"/>
        </w:rPr>
        <w:t>, а     для     инвалидов (детей-инвалидов)   также  в  соответствии  с  индивидуальной  программой реабилитации и абилитации инвалида (ребенка-инвалида).</w:t>
      </w:r>
    </w:p>
    <w:p w:rsidR="003162B8" w:rsidRPr="005E2F93" w:rsidRDefault="003162B8" w:rsidP="005E2F93">
      <w:pPr>
        <w:spacing w:after="0" w:line="240" w:lineRule="auto"/>
        <w:ind w:firstLine="709"/>
        <w:jc w:val="both"/>
        <w:rPr>
          <w:rFonts w:ascii="PT Astra Serif" w:hAnsi="PT Astra Serif"/>
          <w:sz w:val="28"/>
          <w:szCs w:val="28"/>
        </w:rPr>
      </w:pPr>
      <w:r w:rsidRPr="005E2F93">
        <w:rPr>
          <w:rFonts w:ascii="PT Astra Serif" w:hAnsi="PT Astra Serif"/>
          <w:sz w:val="28"/>
          <w:szCs w:val="28"/>
        </w:rPr>
        <w:t>5.3.3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646C4" w:rsidRPr="005E2F93" w:rsidRDefault="0039597D" w:rsidP="005E2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8"/>
          <w:szCs w:val="28"/>
        </w:rPr>
      </w:pPr>
      <w:r w:rsidRPr="005E2F93">
        <w:rPr>
          <w:rFonts w:ascii="PT Astra Serif" w:hAnsi="PT Astra Serif"/>
          <w:sz w:val="28"/>
          <w:szCs w:val="28"/>
        </w:rPr>
        <w:t xml:space="preserve">           </w:t>
      </w:r>
      <w:r w:rsidR="00E646C4" w:rsidRPr="005E2F93">
        <w:rPr>
          <w:rFonts w:ascii="PT Astra Serif" w:hAnsi="PT Astra Serif"/>
          <w:sz w:val="28"/>
          <w:szCs w:val="28"/>
        </w:rPr>
        <w:t>5.3.4.Основанием для организации обучения на дому являются обращение в письменной форме родителей</w:t>
      </w:r>
      <w:r w:rsidR="00F37D60">
        <w:rPr>
          <w:rFonts w:ascii="PT Astra Serif" w:hAnsi="PT Astra Serif"/>
          <w:sz w:val="28"/>
          <w:szCs w:val="28"/>
        </w:rPr>
        <w:t xml:space="preserve"> </w:t>
      </w:r>
      <w:r w:rsidR="00E646C4" w:rsidRPr="005E2F93">
        <w:rPr>
          <w:rFonts w:ascii="PT Astra Serif" w:hAnsi="PT Astra Serif"/>
          <w:sz w:val="28"/>
          <w:szCs w:val="28"/>
        </w:rPr>
        <w:t>(законных представителей) и медицинское заключение, выданное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w:t>
      </w:r>
      <w:r w:rsidR="00E646C4" w:rsidRPr="005E2F93">
        <w:rPr>
          <w:rFonts w:ascii="PT Astra Serif" w:hAnsi="PT Astra Serif" w:cs="Courier New"/>
          <w:b/>
          <w:bCs/>
          <w:sz w:val="20"/>
          <w:szCs w:val="20"/>
        </w:rPr>
        <w:t xml:space="preserve"> </w:t>
      </w:r>
      <w:r w:rsidR="00F37D60" w:rsidRPr="00F37D60">
        <w:rPr>
          <w:rFonts w:ascii="PT Astra Serif" w:hAnsi="PT Astra Serif" w:cs="Courier New"/>
          <w:bCs/>
          <w:sz w:val="20"/>
          <w:szCs w:val="20"/>
        </w:rPr>
        <w:t>И</w:t>
      </w:r>
      <w:r w:rsidR="00E646C4" w:rsidRPr="005E2F93">
        <w:rPr>
          <w:rFonts w:ascii="PT Astra Serif" w:hAnsi="PT Astra Serif" w:cs="Courier New"/>
          <w:b/>
          <w:bCs/>
          <w:sz w:val="20"/>
          <w:szCs w:val="20"/>
        </w:rPr>
        <w:t xml:space="preserve"> </w:t>
      </w:r>
      <w:r w:rsidR="00E646C4" w:rsidRPr="005E2F93">
        <w:rPr>
          <w:rFonts w:ascii="PT Astra Serif" w:hAnsi="PT Astra Serif"/>
          <w:sz w:val="28"/>
          <w:szCs w:val="28"/>
        </w:rPr>
        <w:t xml:space="preserve"> </w:t>
      </w:r>
      <w:r w:rsidR="00E646C4" w:rsidRPr="005E2F93">
        <w:rPr>
          <w:rFonts w:ascii="PT Astra Serif" w:hAnsi="PT Astra Serif"/>
          <w:bCs/>
          <w:sz w:val="28"/>
          <w:szCs w:val="28"/>
        </w:rPr>
        <w:t>нормативно-правовому регулировании</w:t>
      </w:r>
      <w:r w:rsidR="00E646C4" w:rsidRPr="005E2F93">
        <w:rPr>
          <w:rFonts w:ascii="PT Astra Serif" w:hAnsi="PT Astra Serif"/>
          <w:sz w:val="28"/>
          <w:szCs w:val="28"/>
        </w:rPr>
        <w:t xml:space="preserve">     </w:t>
      </w:r>
      <w:r w:rsidR="00E646C4" w:rsidRPr="005E2F93">
        <w:rPr>
          <w:rFonts w:ascii="PT Astra Serif" w:hAnsi="PT Astra Serif"/>
          <w:bCs/>
          <w:sz w:val="28"/>
          <w:szCs w:val="28"/>
        </w:rPr>
        <w:t xml:space="preserve">в сфере здравоохранения, </w:t>
      </w:r>
      <w:r w:rsidR="00E646C4" w:rsidRPr="005E2F93">
        <w:rPr>
          <w:rFonts w:ascii="PT Astra Serif" w:hAnsi="PT Astra Serif"/>
          <w:bCs/>
          <w:sz w:val="28"/>
          <w:szCs w:val="28"/>
        </w:rPr>
        <w:lastRenderedPageBreak/>
        <w:t>о наличии</w:t>
      </w:r>
      <w:r w:rsidR="00E646C4" w:rsidRPr="005E2F93">
        <w:rPr>
          <w:rFonts w:ascii="PT Astra Serif" w:hAnsi="PT Astra Serif"/>
          <w:sz w:val="28"/>
          <w:szCs w:val="28"/>
        </w:rPr>
        <w:t xml:space="preserve">  </w:t>
      </w:r>
      <w:r w:rsidR="00E646C4" w:rsidRPr="005E2F93">
        <w:rPr>
          <w:rFonts w:ascii="PT Astra Serif" w:hAnsi="PT Astra Serif"/>
          <w:bCs/>
          <w:sz w:val="28"/>
          <w:szCs w:val="28"/>
        </w:rPr>
        <w:t>у ребенка заболевания, включен</w:t>
      </w:r>
      <w:r w:rsidR="00E646C4" w:rsidRPr="005E2F93">
        <w:rPr>
          <w:rFonts w:ascii="PT Astra Serif" w:hAnsi="PT Astra Serif"/>
          <w:sz w:val="28"/>
          <w:szCs w:val="28"/>
        </w:rPr>
        <w:t xml:space="preserve">    </w:t>
      </w:r>
      <w:r w:rsidR="00E646C4" w:rsidRPr="005E2F93">
        <w:rPr>
          <w:rFonts w:ascii="PT Astra Serif" w:hAnsi="PT Astra Serif"/>
          <w:bCs/>
          <w:sz w:val="28"/>
          <w:szCs w:val="28"/>
        </w:rPr>
        <w:t>в  перечень  заболеваний,  наличие</w:t>
      </w:r>
      <w:r w:rsidR="00E646C4" w:rsidRPr="005E2F93">
        <w:rPr>
          <w:rFonts w:ascii="PT Astra Serif" w:hAnsi="PT Astra Serif"/>
          <w:sz w:val="28"/>
          <w:szCs w:val="28"/>
        </w:rPr>
        <w:t xml:space="preserve"> </w:t>
      </w:r>
      <w:r w:rsidR="00E646C4" w:rsidRPr="005E2F93">
        <w:rPr>
          <w:rFonts w:ascii="PT Astra Serif" w:hAnsi="PT Astra Serif"/>
          <w:bCs/>
          <w:sz w:val="28"/>
          <w:szCs w:val="28"/>
        </w:rPr>
        <w:t>которых  дает право на обучение по</w:t>
      </w:r>
      <w:r w:rsidR="00E646C4" w:rsidRPr="005E2F93">
        <w:rPr>
          <w:rFonts w:ascii="PT Astra Serif" w:hAnsi="PT Astra Serif"/>
          <w:sz w:val="28"/>
          <w:szCs w:val="28"/>
        </w:rPr>
        <w:t xml:space="preserve">  </w:t>
      </w:r>
      <w:r w:rsidR="00E646C4" w:rsidRPr="005E2F93">
        <w:rPr>
          <w:rFonts w:ascii="PT Astra Serif" w:hAnsi="PT Astra Serif"/>
          <w:bCs/>
          <w:sz w:val="28"/>
          <w:szCs w:val="28"/>
        </w:rPr>
        <w:t>основным       общеобразовательным</w:t>
      </w:r>
      <w:r w:rsidR="00E646C4" w:rsidRPr="005E2F93">
        <w:rPr>
          <w:rFonts w:ascii="PT Astra Serif" w:hAnsi="PT Astra Serif"/>
          <w:sz w:val="28"/>
          <w:szCs w:val="28"/>
        </w:rPr>
        <w:t xml:space="preserve">  </w:t>
      </w:r>
      <w:r w:rsidR="00E646C4" w:rsidRPr="005E2F93">
        <w:rPr>
          <w:rFonts w:ascii="PT Astra Serif" w:hAnsi="PT Astra Serif"/>
          <w:bCs/>
          <w:sz w:val="28"/>
          <w:szCs w:val="28"/>
        </w:rPr>
        <w:t>программам  на  дому, утвержденны</w:t>
      </w:r>
      <w:r w:rsidRPr="005E2F93">
        <w:rPr>
          <w:rFonts w:ascii="PT Astra Serif" w:hAnsi="PT Astra Serif"/>
          <w:bCs/>
          <w:sz w:val="28"/>
          <w:szCs w:val="28"/>
        </w:rPr>
        <w:t>м</w:t>
      </w:r>
      <w:r w:rsidR="00E646C4" w:rsidRPr="005E2F93">
        <w:rPr>
          <w:rFonts w:ascii="PT Astra Serif" w:hAnsi="PT Astra Serif"/>
          <w:sz w:val="28"/>
          <w:szCs w:val="28"/>
        </w:rPr>
        <w:t xml:space="preserve">   </w:t>
      </w:r>
      <w:r w:rsidR="00E646C4" w:rsidRPr="005E2F93">
        <w:rPr>
          <w:rFonts w:ascii="PT Astra Serif" w:hAnsi="PT Astra Serif"/>
          <w:bCs/>
          <w:sz w:val="28"/>
          <w:szCs w:val="28"/>
        </w:rPr>
        <w:t>федеральным органом исполнительной</w:t>
      </w:r>
      <w:r w:rsidRPr="005E2F93">
        <w:rPr>
          <w:rFonts w:ascii="PT Astra Serif" w:hAnsi="PT Astra Serif"/>
          <w:sz w:val="28"/>
          <w:szCs w:val="28"/>
        </w:rPr>
        <w:t xml:space="preserve"> </w:t>
      </w:r>
      <w:r w:rsidR="00E646C4" w:rsidRPr="005E2F93">
        <w:rPr>
          <w:rFonts w:ascii="PT Astra Serif" w:hAnsi="PT Astra Serif"/>
          <w:bCs/>
          <w:sz w:val="28"/>
          <w:szCs w:val="28"/>
        </w:rPr>
        <w:t>власти,  осуществляющим функции по</w:t>
      </w:r>
      <w:r w:rsidR="00E646C4" w:rsidRPr="005E2F93">
        <w:rPr>
          <w:rFonts w:ascii="PT Astra Serif" w:hAnsi="PT Astra Serif"/>
          <w:sz w:val="28"/>
          <w:szCs w:val="28"/>
        </w:rPr>
        <w:t xml:space="preserve"> </w:t>
      </w:r>
      <w:r w:rsidR="00E646C4" w:rsidRPr="005E2F93">
        <w:rPr>
          <w:rFonts w:ascii="PT Astra Serif" w:hAnsi="PT Astra Serif"/>
          <w:bCs/>
          <w:sz w:val="28"/>
          <w:szCs w:val="28"/>
        </w:rPr>
        <w:t>вы</w:t>
      </w:r>
      <w:r w:rsidRPr="005E2F93">
        <w:rPr>
          <w:rFonts w:ascii="PT Astra Serif" w:hAnsi="PT Astra Serif"/>
          <w:bCs/>
          <w:sz w:val="28"/>
          <w:szCs w:val="28"/>
        </w:rPr>
        <w:t xml:space="preserve">работке       и       реализации </w:t>
      </w:r>
      <w:r w:rsidR="00E646C4" w:rsidRPr="005E2F93">
        <w:rPr>
          <w:rFonts w:ascii="PT Astra Serif" w:hAnsi="PT Astra Serif"/>
          <w:sz w:val="28"/>
          <w:szCs w:val="28"/>
        </w:rPr>
        <w:t xml:space="preserve">  </w:t>
      </w:r>
      <w:r w:rsidR="00E646C4" w:rsidRPr="005E2F93">
        <w:rPr>
          <w:rFonts w:ascii="PT Astra Serif" w:hAnsi="PT Astra Serif"/>
          <w:bCs/>
          <w:sz w:val="28"/>
          <w:szCs w:val="28"/>
        </w:rPr>
        <w:t>государственной     политики     и</w:t>
      </w:r>
      <w:r w:rsidR="00E646C4" w:rsidRPr="005E2F93">
        <w:rPr>
          <w:rFonts w:ascii="PT Astra Serif" w:hAnsi="PT Astra Serif"/>
          <w:sz w:val="28"/>
          <w:szCs w:val="28"/>
        </w:rPr>
        <w:t xml:space="preserve"> </w:t>
      </w:r>
      <w:r w:rsidR="00E646C4" w:rsidRPr="005E2F93">
        <w:rPr>
          <w:rFonts w:ascii="PT Astra Serif" w:hAnsi="PT Astra Serif"/>
          <w:bCs/>
          <w:sz w:val="28"/>
          <w:szCs w:val="28"/>
        </w:rPr>
        <w:t>но</w:t>
      </w:r>
      <w:r w:rsidRPr="005E2F93">
        <w:rPr>
          <w:rFonts w:ascii="PT Astra Serif" w:hAnsi="PT Astra Serif"/>
          <w:bCs/>
          <w:sz w:val="28"/>
          <w:szCs w:val="28"/>
        </w:rPr>
        <w:t>рмативно-правовому регулированию</w:t>
      </w:r>
      <w:r w:rsidR="00E646C4" w:rsidRPr="005E2F93">
        <w:rPr>
          <w:rFonts w:ascii="PT Astra Serif" w:hAnsi="PT Astra Serif"/>
          <w:sz w:val="28"/>
          <w:szCs w:val="28"/>
        </w:rPr>
        <w:t xml:space="preserve">  </w:t>
      </w:r>
      <w:r w:rsidR="00E646C4" w:rsidRPr="005E2F93">
        <w:rPr>
          <w:rFonts w:ascii="PT Astra Serif" w:hAnsi="PT Astra Serif"/>
          <w:bCs/>
          <w:sz w:val="28"/>
          <w:szCs w:val="28"/>
        </w:rPr>
        <w:t>в      сфере      здравоохран</w:t>
      </w:r>
      <w:r w:rsidRPr="005E2F93">
        <w:rPr>
          <w:rFonts w:ascii="PT Astra Serif" w:hAnsi="PT Astra Serif"/>
          <w:bCs/>
          <w:sz w:val="28"/>
          <w:szCs w:val="28"/>
        </w:rPr>
        <w:t>ения.</w:t>
      </w:r>
    </w:p>
    <w:p w:rsidR="003162B8" w:rsidRPr="005E2F93" w:rsidRDefault="003162B8" w:rsidP="0039597D">
      <w:pPr>
        <w:pStyle w:val="1"/>
        <w:spacing w:before="0" w:beforeAutospacing="0" w:after="0" w:afterAutospacing="0"/>
        <w:ind w:firstLine="709"/>
        <w:jc w:val="both"/>
        <w:rPr>
          <w:rFonts w:ascii="PT Astra Serif" w:hAnsi="PT Astra Serif"/>
          <w:b w:val="0"/>
          <w:sz w:val="28"/>
          <w:szCs w:val="28"/>
        </w:rPr>
      </w:pPr>
      <w:r w:rsidRPr="005E2F93">
        <w:rPr>
          <w:rFonts w:ascii="PT Astra Serif" w:hAnsi="PT Astra Serif"/>
          <w:b w:val="0"/>
          <w:sz w:val="28"/>
          <w:szCs w:val="28"/>
        </w:rPr>
        <w:t>5.4. Дополнительное образование детей и взрослых</w:t>
      </w:r>
    </w:p>
    <w:p w:rsidR="003162B8" w:rsidRPr="005E2F93" w:rsidRDefault="003162B8" w:rsidP="0039597D">
      <w:pPr>
        <w:spacing w:after="0" w:line="240" w:lineRule="auto"/>
        <w:ind w:firstLine="709"/>
        <w:jc w:val="both"/>
        <w:rPr>
          <w:rFonts w:ascii="PT Astra Serif" w:hAnsi="PT Astra Serif"/>
          <w:sz w:val="28"/>
          <w:szCs w:val="28"/>
        </w:rPr>
      </w:pPr>
      <w:r w:rsidRPr="005E2F93">
        <w:rPr>
          <w:rFonts w:ascii="PT Astra Serif" w:hAnsi="PT Astra Serif"/>
          <w:sz w:val="28"/>
          <w:szCs w:val="28"/>
        </w:rPr>
        <w:t>5.4.5.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5.5. В целях реализации целей и уставных задач Учреждения имеет право сотрудничать с общеобразовательными организациями, образовательными организациями высшего образования,  образовательными организациями профессионального образования и другими образовательными организациями на основании договора о сотрудничестве.</w:t>
      </w:r>
    </w:p>
    <w:p w:rsidR="003162B8" w:rsidRPr="005E2F93" w:rsidRDefault="003162B8" w:rsidP="003162B8">
      <w:pPr>
        <w:spacing w:before="100" w:beforeAutospacing="1" w:after="100" w:afterAutospacing="1" w:line="240" w:lineRule="auto"/>
        <w:ind w:right="-1" w:firstLine="709"/>
        <w:contextualSpacing/>
        <w:jc w:val="both"/>
        <w:rPr>
          <w:rFonts w:ascii="PT Astra Serif" w:hAnsi="PT Astra Serif"/>
          <w:sz w:val="28"/>
          <w:szCs w:val="28"/>
        </w:rPr>
      </w:pPr>
      <w:r w:rsidRPr="005E2F93">
        <w:rPr>
          <w:rFonts w:ascii="PT Astra Serif" w:hAnsi="PT Astra Serif"/>
          <w:sz w:val="28"/>
          <w:szCs w:val="28"/>
        </w:rPr>
        <w:t>5.6. Образовательный процесс в  Учреждении осуществляется на основе учебного плана, разрабатываемого учреждением самостоятельно в соответст</w:t>
      </w:r>
      <w:r w:rsidR="00C77ABF" w:rsidRPr="005E2F93">
        <w:rPr>
          <w:rFonts w:ascii="PT Astra Serif" w:hAnsi="PT Astra Serif"/>
          <w:sz w:val="28"/>
          <w:szCs w:val="28"/>
        </w:rPr>
        <w:t>вии с федеральной образовательной программой</w:t>
      </w:r>
      <w:r w:rsidRPr="005E2F93">
        <w:rPr>
          <w:rFonts w:ascii="PT Astra Serif" w:hAnsi="PT Astra Serif"/>
          <w:sz w:val="28"/>
          <w:szCs w:val="28"/>
        </w:rPr>
        <w:t xml:space="preserve">,  </w:t>
      </w:r>
      <w:r w:rsidR="00C77ABF" w:rsidRPr="005E2F93">
        <w:rPr>
          <w:rFonts w:ascii="PT Astra Serif" w:hAnsi="PT Astra Serif"/>
          <w:sz w:val="28"/>
          <w:szCs w:val="28"/>
        </w:rPr>
        <w:t xml:space="preserve">календарного </w:t>
      </w:r>
      <w:r w:rsidRPr="005E2F93">
        <w:rPr>
          <w:rFonts w:ascii="PT Astra Serif" w:hAnsi="PT Astra Serif"/>
          <w:sz w:val="28"/>
          <w:szCs w:val="28"/>
        </w:rPr>
        <w:t>учебного</w:t>
      </w:r>
      <w:r w:rsidR="00C77ABF" w:rsidRPr="005E2F93">
        <w:rPr>
          <w:rFonts w:ascii="PT Astra Serif" w:hAnsi="PT Astra Serif"/>
          <w:sz w:val="28"/>
          <w:szCs w:val="28"/>
        </w:rPr>
        <w:t xml:space="preserve"> </w:t>
      </w:r>
      <w:r w:rsidR="00791AB3" w:rsidRPr="005E2F93">
        <w:rPr>
          <w:rFonts w:ascii="PT Astra Serif" w:hAnsi="PT Astra Serif"/>
          <w:sz w:val="28"/>
          <w:szCs w:val="28"/>
        </w:rPr>
        <w:t xml:space="preserve"> </w:t>
      </w:r>
      <w:r w:rsidRPr="005E2F93">
        <w:rPr>
          <w:rFonts w:ascii="PT Astra Serif" w:hAnsi="PT Astra Serif"/>
          <w:sz w:val="28"/>
          <w:szCs w:val="28"/>
        </w:rPr>
        <w:t xml:space="preserve"> графика  и регламентируется расписанием занятий.</w:t>
      </w:r>
    </w:p>
    <w:p w:rsidR="003162B8" w:rsidRPr="005E2F93" w:rsidRDefault="003162B8" w:rsidP="003162B8">
      <w:pPr>
        <w:spacing w:before="100" w:beforeAutospacing="1" w:after="100" w:afterAutospacing="1" w:line="240" w:lineRule="auto"/>
        <w:ind w:right="-1" w:firstLine="709"/>
        <w:contextualSpacing/>
        <w:jc w:val="both"/>
        <w:rPr>
          <w:rFonts w:ascii="PT Astra Serif" w:hAnsi="PT Astra Serif"/>
          <w:sz w:val="28"/>
          <w:szCs w:val="28"/>
        </w:rPr>
      </w:pPr>
      <w:r w:rsidRPr="005E2F93">
        <w:rPr>
          <w:rFonts w:ascii="PT Astra Serif" w:hAnsi="PT Astra Serif"/>
          <w:sz w:val="28"/>
          <w:szCs w:val="28"/>
        </w:rPr>
        <w:t>5.7. Учебная  нагрузка и режим  занятий обучающихся определяется в соответствии с санитарно – гигиеническими требованиями.</w:t>
      </w:r>
    </w:p>
    <w:p w:rsidR="003162B8" w:rsidRPr="005E2F93" w:rsidRDefault="003162B8" w:rsidP="003162B8">
      <w:pPr>
        <w:spacing w:before="100" w:beforeAutospacing="1" w:after="100" w:afterAutospacing="1" w:line="240" w:lineRule="auto"/>
        <w:ind w:right="-1" w:firstLine="709"/>
        <w:contextualSpacing/>
        <w:jc w:val="both"/>
        <w:rPr>
          <w:rFonts w:ascii="PT Astra Serif" w:hAnsi="PT Astra Serif"/>
          <w:sz w:val="28"/>
          <w:szCs w:val="28"/>
        </w:rPr>
      </w:pPr>
      <w:r w:rsidRPr="005E2F93">
        <w:rPr>
          <w:rFonts w:ascii="PT Astra Serif" w:hAnsi="PT Astra Serif"/>
          <w:sz w:val="28"/>
          <w:szCs w:val="28"/>
        </w:rPr>
        <w:t>5.8. В учебных планах Учреждения количество часов, отведенных на  преподавание отдельных дисциплин (циклов предметов), не должно  быть  меньше  количества  часов, опред</w:t>
      </w:r>
      <w:r w:rsidR="00C77ABF" w:rsidRPr="005E2F93">
        <w:rPr>
          <w:rFonts w:ascii="PT Astra Serif" w:hAnsi="PT Astra Serif"/>
          <w:sz w:val="28"/>
          <w:szCs w:val="28"/>
        </w:rPr>
        <w:t>еленных федеральной образовательной программой</w:t>
      </w:r>
      <w:r w:rsidRPr="005E2F93">
        <w:rPr>
          <w:rFonts w:ascii="PT Astra Serif" w:hAnsi="PT Astra Serif"/>
          <w:sz w:val="28"/>
          <w:szCs w:val="28"/>
        </w:rPr>
        <w:t>.</w:t>
      </w:r>
    </w:p>
    <w:p w:rsidR="003162B8" w:rsidRPr="005E2F93" w:rsidRDefault="00791AB3" w:rsidP="00791AB3">
      <w:pPr>
        <w:spacing w:before="100" w:beforeAutospacing="1" w:after="100" w:afterAutospacing="1" w:line="240" w:lineRule="auto"/>
        <w:ind w:right="-1" w:firstLine="709"/>
        <w:contextualSpacing/>
        <w:jc w:val="both"/>
        <w:rPr>
          <w:rFonts w:ascii="PT Astra Serif" w:hAnsi="PT Astra Serif"/>
          <w:sz w:val="28"/>
          <w:szCs w:val="28"/>
        </w:rPr>
      </w:pPr>
      <w:r w:rsidRPr="005E2F93">
        <w:rPr>
          <w:rFonts w:ascii="PT Astra Serif" w:hAnsi="PT Astra Serif"/>
          <w:sz w:val="28"/>
          <w:szCs w:val="28"/>
        </w:rPr>
        <w:t xml:space="preserve">5.9. </w:t>
      </w:r>
      <w:r w:rsidR="00C77ABF" w:rsidRPr="005E2F93">
        <w:rPr>
          <w:rFonts w:ascii="PT Astra Serif" w:hAnsi="PT Astra Serif"/>
          <w:sz w:val="28"/>
          <w:szCs w:val="28"/>
        </w:rPr>
        <w:t>К</w:t>
      </w:r>
      <w:r w:rsidRPr="005E2F93">
        <w:rPr>
          <w:rFonts w:ascii="PT Astra Serif" w:hAnsi="PT Astra Serif"/>
          <w:sz w:val="28"/>
          <w:szCs w:val="28"/>
        </w:rPr>
        <w:t xml:space="preserve">алендарный </w:t>
      </w:r>
      <w:r w:rsidR="00C77ABF" w:rsidRPr="005E2F93">
        <w:rPr>
          <w:rFonts w:ascii="PT Astra Serif" w:hAnsi="PT Astra Serif"/>
          <w:sz w:val="28"/>
          <w:szCs w:val="28"/>
        </w:rPr>
        <w:t xml:space="preserve">учебный </w:t>
      </w:r>
      <w:r w:rsidR="003162B8" w:rsidRPr="005E2F93">
        <w:rPr>
          <w:rFonts w:ascii="PT Astra Serif" w:hAnsi="PT Astra Serif"/>
          <w:sz w:val="28"/>
          <w:szCs w:val="28"/>
        </w:rPr>
        <w:t>график разрабатывается и утверждается Учреждением.</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5.10. Учреждение самостоятельно в выборе системы оценок, формы, порядка и  периодичности промежуточной аттестации обучающихся,  в соответствии с действующим законодательством.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5.11. Получение дошкольного образования в Учреждении начинается по достижению детьми возраста двух месяцев. Получение начального общего образования в Учреждении начинается по достижению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обучающегося  Учредитель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w:t>
      </w:r>
      <w:r w:rsidRPr="005E2F93">
        <w:rPr>
          <w:rFonts w:ascii="PT Astra Serif" w:hAnsi="PT Astra Serif"/>
          <w:sz w:val="28"/>
          <w:szCs w:val="28"/>
        </w:rPr>
        <w:br/>
        <w:t xml:space="preserve">          5.12. Приём в Учреждение по </w:t>
      </w:r>
      <w:r w:rsidR="00C77ABF" w:rsidRPr="005E2F93">
        <w:rPr>
          <w:rFonts w:ascii="PT Astra Serif" w:hAnsi="PT Astra Serif"/>
          <w:sz w:val="28"/>
          <w:szCs w:val="28"/>
        </w:rPr>
        <w:t xml:space="preserve">основным </w:t>
      </w:r>
      <w:r w:rsidRPr="005E2F93">
        <w:rPr>
          <w:rFonts w:ascii="PT Astra Serif" w:hAnsi="PT Astra Serif"/>
          <w:sz w:val="28"/>
          <w:szCs w:val="28"/>
        </w:rPr>
        <w:t xml:space="preserve">образовательным программам </w:t>
      </w:r>
      <w:r w:rsidRPr="005E2F93">
        <w:rPr>
          <w:rFonts w:ascii="PT Astra Serif" w:hAnsi="PT Astra Serif"/>
          <w:sz w:val="28"/>
          <w:szCs w:val="28"/>
        </w:rPr>
        <w:lastRenderedPageBreak/>
        <w:t xml:space="preserve">дошкольного образования и  по </w:t>
      </w:r>
      <w:r w:rsidR="0039597D" w:rsidRPr="005E2F93">
        <w:rPr>
          <w:rFonts w:ascii="PT Astra Serif" w:hAnsi="PT Astra Serif"/>
          <w:sz w:val="28"/>
          <w:szCs w:val="28"/>
        </w:rPr>
        <w:t xml:space="preserve">основным </w:t>
      </w:r>
      <w:r w:rsidRPr="005E2F93">
        <w:rPr>
          <w:rFonts w:ascii="PT Astra Serif" w:hAnsi="PT Astra Serif"/>
          <w:sz w:val="28"/>
          <w:szCs w:val="28"/>
        </w:rPr>
        <w:t xml:space="preserve">общеобразовательным программам начального общего, основного общего  и среднего общего образования  осуществляется для всех граждан, которые имеют право на получение  дошкольного образования и общего образования соответствующего уровня, согласно действующего законодательства. </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5.13. Перечень документов, необходимых для зачисления ребёнка в Учреждение определяется действующим законодательством.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5.14. В дошкольные группы могут включаться как воспитанники одного возраста, так и воспитанники разных возрастов (разновозрастные группы). Дошкольные группы функционируют в режиме 5-дневной рабочей недели.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5.15.</w:t>
      </w:r>
      <w:r w:rsidR="0039597D" w:rsidRPr="005E2F93">
        <w:rPr>
          <w:rFonts w:ascii="PT Astra Serif" w:hAnsi="PT Astra Serif"/>
          <w:sz w:val="28"/>
          <w:szCs w:val="28"/>
        </w:rPr>
        <w:t>Основные о</w:t>
      </w:r>
      <w:r w:rsidRPr="005E2F93">
        <w:rPr>
          <w:rFonts w:ascii="PT Astra Serif" w:hAnsi="PT Astra Serif"/>
          <w:sz w:val="28"/>
          <w:szCs w:val="28"/>
        </w:rPr>
        <w:t>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5.16.</w:t>
      </w:r>
      <w:r w:rsidRPr="005E2F93">
        <w:rPr>
          <w:rFonts w:ascii="PT Astra Serif" w:hAnsi="PT Astra Serif" w:cs="Arial"/>
        </w:rPr>
        <w:t xml:space="preserve"> </w:t>
      </w:r>
      <w:r w:rsidRPr="005E2F93">
        <w:rPr>
          <w:rFonts w:ascii="PT Astra Serif" w:hAnsi="PT Astra Serif"/>
          <w:sz w:val="28"/>
          <w:szCs w:val="28"/>
        </w:rPr>
        <w:t xml:space="preserve">Образовательные программы начального общего, основного общего и среднего общего  образования самостоятельно разрабатываются и утверждаются Учреждением, в соответствии с федеральными государственными образовательными стандартами и с </w:t>
      </w:r>
      <w:r w:rsidR="00C77ABF" w:rsidRPr="005E2F93">
        <w:rPr>
          <w:rFonts w:ascii="PT Astra Serif" w:hAnsi="PT Astra Serif"/>
          <w:sz w:val="28"/>
          <w:szCs w:val="28"/>
        </w:rPr>
        <w:t xml:space="preserve">учетом соответствующих федеральных  </w:t>
      </w:r>
      <w:r w:rsidRPr="005E2F93">
        <w:rPr>
          <w:rFonts w:ascii="PT Astra Serif" w:hAnsi="PT Astra Serif"/>
          <w:sz w:val="28"/>
          <w:szCs w:val="28"/>
        </w:rPr>
        <w:t xml:space="preserve"> образовательных программ.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5.17.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w:t>
      </w:r>
      <w:r w:rsidR="004D45B1" w:rsidRPr="005E2F93">
        <w:rPr>
          <w:rFonts w:ascii="PT Astra Serif" w:hAnsi="PT Astra Serif"/>
          <w:sz w:val="28"/>
          <w:szCs w:val="28"/>
        </w:rPr>
        <w:t>четом федеральной образовательной</w:t>
      </w:r>
      <w:r w:rsidRPr="005E2F93">
        <w:rPr>
          <w:rFonts w:ascii="PT Astra Serif" w:hAnsi="PT Astra Serif"/>
          <w:sz w:val="28"/>
          <w:szCs w:val="28"/>
        </w:rPr>
        <w:t xml:space="preserve"> программ</w:t>
      </w:r>
      <w:r w:rsidR="004D45B1" w:rsidRPr="005E2F93">
        <w:rPr>
          <w:rFonts w:ascii="PT Astra Serif" w:hAnsi="PT Astra Serif"/>
          <w:sz w:val="28"/>
          <w:szCs w:val="28"/>
        </w:rPr>
        <w:t>ы</w:t>
      </w:r>
      <w:r w:rsidRPr="005E2F93">
        <w:rPr>
          <w:rFonts w:ascii="PT Astra Serif" w:hAnsi="PT Astra Serif"/>
          <w:sz w:val="28"/>
          <w:szCs w:val="28"/>
        </w:rPr>
        <w:t xml:space="preserve"> дошкольного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5.18.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5.20. Обучающиеся обязаны ликвидировать академическую задолженность.</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5.21.Учреждение,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lastRenderedPageBreak/>
        <w:t>5.22.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обучающегося.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5.23. Для проведения промежуточной аттестации во второй раз Учреждением создается комиссия.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5.24. Не допускается взимание платы с обучающихся за прохождение промежуточной аттестации.</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5.25.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5.26. Обучающиеся Учреждения по </w:t>
      </w:r>
      <w:r w:rsidR="0039597D" w:rsidRPr="005E2F93">
        <w:rPr>
          <w:rFonts w:ascii="PT Astra Serif" w:hAnsi="PT Astra Serif"/>
          <w:sz w:val="28"/>
          <w:szCs w:val="28"/>
        </w:rPr>
        <w:t xml:space="preserve">основным </w:t>
      </w:r>
      <w:r w:rsidRPr="005E2F93">
        <w:rPr>
          <w:rFonts w:ascii="PT Astra Serif" w:hAnsi="PT Astra Serif"/>
          <w:sz w:val="28"/>
          <w:szCs w:val="28"/>
        </w:rPr>
        <w:t>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5.27.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5.28.  Итоговая аттестация представляет собой форму оценки степени и уровня освоения обучающимися образовательной программы.</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5.29. Итоговая аттестация проводится на основе принципов объективности и независимости оценки качества подготовки обучающихся.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5.30.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согласно действующего законодательства.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5.31.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w:t>
      </w:r>
      <w:r w:rsidR="004D45B1" w:rsidRPr="005E2F93">
        <w:rPr>
          <w:rFonts w:ascii="PT Astra Serif" w:hAnsi="PT Astra Serif"/>
          <w:sz w:val="28"/>
          <w:szCs w:val="28"/>
        </w:rPr>
        <w:t>а и федеральных образовательных программ</w:t>
      </w:r>
      <w:r w:rsidRPr="005E2F93">
        <w:rPr>
          <w:rFonts w:ascii="PT Astra Serif" w:hAnsi="PT Astra Serif"/>
          <w:sz w:val="28"/>
          <w:szCs w:val="28"/>
        </w:rPr>
        <w:t>.</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5.32.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w:t>
      </w:r>
      <w:r w:rsidRPr="005E2F93">
        <w:rPr>
          <w:rFonts w:ascii="PT Astra Serif" w:hAnsi="PT Astra Serif"/>
          <w:sz w:val="28"/>
          <w:szCs w:val="28"/>
        </w:rPr>
        <w:lastRenderedPageBreak/>
        <w:t>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5.35. Не допускается взимание платы с обучающихся за прохождение государственной итоговой аттестации.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5.36.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согласно действующего законодательства.</w:t>
      </w:r>
    </w:p>
    <w:p w:rsidR="003162B8" w:rsidRPr="005E2F93" w:rsidRDefault="003162B8" w:rsidP="00452D42">
      <w:pPr>
        <w:pStyle w:val="a6"/>
        <w:ind w:firstLine="709"/>
        <w:jc w:val="both"/>
        <w:rPr>
          <w:rFonts w:ascii="PT Astra Serif" w:hAnsi="PT Astra Serif"/>
          <w:sz w:val="28"/>
          <w:szCs w:val="28"/>
        </w:rPr>
      </w:pPr>
      <w:r w:rsidRPr="005E2F93">
        <w:rPr>
          <w:rFonts w:ascii="PT Astra Serif" w:hAnsi="PT Astra Serif"/>
          <w:sz w:val="28"/>
          <w:szCs w:val="28"/>
        </w:rPr>
        <w:t>5.37. Лицам, успешно прошедшим государственную итоговую аттестацию, выдаются документы об образовании.</w:t>
      </w:r>
    </w:p>
    <w:p w:rsidR="003162B8" w:rsidRPr="005E2F93" w:rsidRDefault="003162B8" w:rsidP="005E2F93">
      <w:pPr>
        <w:pStyle w:val="a6"/>
        <w:ind w:firstLine="709"/>
        <w:jc w:val="both"/>
        <w:rPr>
          <w:rFonts w:ascii="PT Astra Serif" w:hAnsi="PT Astra Serif"/>
          <w:sz w:val="28"/>
          <w:szCs w:val="28"/>
        </w:rPr>
      </w:pPr>
      <w:r w:rsidRPr="005E2F93">
        <w:rPr>
          <w:rFonts w:ascii="PT Astra Serif" w:hAnsi="PT Astra Serif"/>
          <w:sz w:val="28"/>
          <w:szCs w:val="28"/>
        </w:rPr>
        <w:t>5.38.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w:t>
      </w:r>
      <w:r w:rsidR="005E2F93" w:rsidRPr="005E2F93">
        <w:rPr>
          <w:rFonts w:ascii="PT Astra Serif" w:hAnsi="PT Astra Serif"/>
          <w:sz w:val="28"/>
          <w:szCs w:val="28"/>
        </w:rPr>
        <w:t xml:space="preserve"> </w:t>
      </w:r>
      <w:r w:rsidRPr="005E2F93">
        <w:rPr>
          <w:rFonts w:ascii="PT Astra Serif" w:hAnsi="PT Astra Serif"/>
          <w:sz w:val="28"/>
          <w:szCs w:val="28"/>
        </w:rPr>
        <w:t>Учреждения, выдается справка об обучении или о периоде обучения по</w:t>
      </w:r>
      <w:r w:rsidR="005E2F93" w:rsidRPr="005E2F93">
        <w:rPr>
          <w:rFonts w:ascii="PT Astra Serif" w:hAnsi="PT Astra Serif"/>
          <w:sz w:val="28"/>
          <w:szCs w:val="28"/>
        </w:rPr>
        <w:t xml:space="preserve"> </w:t>
      </w:r>
      <w:r w:rsidRPr="005E2F93">
        <w:rPr>
          <w:rFonts w:ascii="PT Astra Serif" w:hAnsi="PT Astra Serif"/>
          <w:sz w:val="28"/>
          <w:szCs w:val="28"/>
        </w:rPr>
        <w:t>образцу, самостоятельно устанавливаемому Учреждением.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5.39. Лицам с ограниченными во</w:t>
      </w:r>
      <w:r w:rsidR="009F214A" w:rsidRPr="005E2F93">
        <w:rPr>
          <w:rFonts w:ascii="PT Astra Serif" w:hAnsi="PT Astra Serif"/>
          <w:sz w:val="28"/>
          <w:szCs w:val="28"/>
        </w:rPr>
        <w:t>зможностями здоровья (с нарушением интеллекта</w:t>
      </w:r>
      <w:r w:rsidRPr="005E2F93">
        <w:rPr>
          <w:rFonts w:ascii="PT Astra Serif" w:hAnsi="PT Astra Serif"/>
          <w:sz w:val="28"/>
          <w:szCs w:val="28"/>
        </w:rPr>
        <w:t>),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w:t>
      </w:r>
      <w:r w:rsidR="0039597D" w:rsidRPr="005E2F93">
        <w:rPr>
          <w:rFonts w:ascii="PT Astra Serif" w:hAnsi="PT Astra Serif"/>
          <w:sz w:val="28"/>
          <w:szCs w:val="28"/>
        </w:rPr>
        <w:t>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5E2F93">
        <w:rPr>
          <w:rFonts w:ascii="PT Astra Serif" w:hAnsi="PT Astra Serif"/>
          <w:sz w:val="28"/>
          <w:szCs w:val="28"/>
        </w:rPr>
        <w:t xml:space="preserve">                   </w:t>
      </w:r>
    </w:p>
    <w:p w:rsidR="003162B8" w:rsidRPr="005E2F93" w:rsidRDefault="0039597D" w:rsidP="005E2F93">
      <w:pPr>
        <w:pStyle w:val="HTML"/>
        <w:jc w:val="both"/>
        <w:rPr>
          <w:rFonts w:ascii="PT Astra Serif" w:hAnsi="PT Astra Serif" w:cs="Times New Roman"/>
          <w:sz w:val="28"/>
          <w:szCs w:val="28"/>
        </w:rPr>
      </w:pPr>
      <w:r w:rsidRPr="005E2F93">
        <w:rPr>
          <w:rFonts w:ascii="PT Astra Serif" w:hAnsi="PT Astra Serif"/>
          <w:sz w:val="28"/>
          <w:szCs w:val="28"/>
        </w:rPr>
        <w:t xml:space="preserve">      </w:t>
      </w:r>
      <w:r w:rsidR="005E2F93" w:rsidRPr="005E2F93">
        <w:rPr>
          <w:rFonts w:ascii="PT Astra Serif" w:hAnsi="PT Astra Serif"/>
          <w:sz w:val="28"/>
          <w:szCs w:val="28"/>
        </w:rPr>
        <w:t xml:space="preserve">    </w:t>
      </w:r>
      <w:r w:rsidR="003162B8" w:rsidRPr="005E2F93">
        <w:rPr>
          <w:rFonts w:ascii="PT Astra Serif" w:hAnsi="PT Astra Serif"/>
          <w:sz w:val="28"/>
          <w:szCs w:val="28"/>
        </w:rPr>
        <w:t xml:space="preserve">5.40. </w:t>
      </w:r>
      <w:r w:rsidR="00E909FC" w:rsidRPr="005E2F93">
        <w:rPr>
          <w:rFonts w:ascii="PT Astra Serif" w:hAnsi="PT Astra Serif" w:cs="Times New Roman"/>
          <w:sz w:val="28"/>
          <w:szCs w:val="28"/>
        </w:rPr>
        <w:t xml:space="preserve">Лицам,  завершившим  освоение  </w:t>
      </w:r>
      <w:r w:rsidR="00B8394F" w:rsidRPr="005E2F93">
        <w:rPr>
          <w:rFonts w:ascii="PT Astra Serif" w:hAnsi="PT Astra Serif" w:cs="Times New Roman"/>
          <w:sz w:val="28"/>
          <w:szCs w:val="28"/>
        </w:rPr>
        <w:t xml:space="preserve">основных </w:t>
      </w:r>
      <w:r w:rsidR="00E909FC" w:rsidRPr="005E2F93">
        <w:rPr>
          <w:rFonts w:ascii="PT Astra Serif" w:hAnsi="PT Astra Serif" w:cs="Times New Roman"/>
          <w:sz w:val="28"/>
          <w:szCs w:val="28"/>
        </w:rPr>
        <w:t>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w:t>
      </w:r>
      <w:r w:rsidR="00B8394F" w:rsidRPr="005E2F93">
        <w:rPr>
          <w:rFonts w:ascii="PT Astra Serif" w:hAnsi="PT Astra Serif" w:cs="Times New Roman"/>
          <w:sz w:val="28"/>
          <w:szCs w:val="28"/>
        </w:rPr>
        <w:t>,</w:t>
      </w:r>
      <w:r w:rsidR="0073385D" w:rsidRPr="005E2F93">
        <w:rPr>
          <w:rFonts w:ascii="PT Astra Serif" w:hAnsi="PT Astra Serif" w:cs="Times New Roman"/>
          <w:sz w:val="28"/>
          <w:szCs w:val="28"/>
        </w:rPr>
        <w:t xml:space="preserve"> Учреждение</w:t>
      </w:r>
      <w:r w:rsidR="00E909FC" w:rsidRPr="005E2F93">
        <w:rPr>
          <w:rFonts w:ascii="PT Astra Serif" w:hAnsi="PT Astra Serif" w:cs="Times New Roman"/>
          <w:sz w:val="28"/>
          <w:szCs w:val="28"/>
        </w:rPr>
        <w:t xml:space="preserve">  одновременно  с  выдачей   соответствующего документа об образовании вручает медаль  "За  особые  успехи  в  учении", образец, описание и порядок выдачи  которой</w:t>
      </w:r>
      <w:r w:rsidR="00F37D60">
        <w:rPr>
          <w:rFonts w:ascii="PT Astra Serif" w:hAnsi="PT Astra Serif" w:cs="Times New Roman"/>
          <w:sz w:val="28"/>
          <w:szCs w:val="28"/>
        </w:rPr>
        <w:t>,</w:t>
      </w:r>
      <w:r w:rsidR="00E909FC" w:rsidRPr="005E2F93">
        <w:rPr>
          <w:rFonts w:ascii="PT Astra Serif" w:hAnsi="PT Astra Serif" w:cs="Times New Roman"/>
          <w:sz w:val="28"/>
          <w:szCs w:val="28"/>
        </w:rPr>
        <w:t xml:space="preserve">  устанавливаются  федеральным органом  исполнительной  власти,  осуществляющим  функции  по   выработке </w:t>
      </w:r>
      <w:r w:rsidR="0073385D" w:rsidRPr="005E2F93">
        <w:rPr>
          <w:rFonts w:ascii="PT Astra Serif" w:hAnsi="PT Astra Serif" w:cs="Times New Roman"/>
          <w:sz w:val="28"/>
          <w:szCs w:val="28"/>
        </w:rPr>
        <w:t xml:space="preserve">и реализации </w:t>
      </w:r>
      <w:r w:rsidR="00E909FC" w:rsidRPr="005E2F93">
        <w:rPr>
          <w:rFonts w:ascii="PT Astra Serif" w:hAnsi="PT Astra Serif" w:cs="Times New Roman"/>
          <w:sz w:val="28"/>
          <w:szCs w:val="28"/>
        </w:rPr>
        <w:t xml:space="preserve">государственной </w:t>
      </w:r>
      <w:r w:rsidR="00E909FC" w:rsidRPr="005E2F93">
        <w:rPr>
          <w:rFonts w:ascii="PT Astra Serif" w:hAnsi="PT Astra Serif" w:cs="Times New Roman"/>
          <w:sz w:val="28"/>
          <w:szCs w:val="28"/>
        </w:rPr>
        <w:lastRenderedPageBreak/>
        <w:t xml:space="preserve">политики и  нормативно-правовому  регулированию  в  сфере </w:t>
      </w:r>
      <w:r w:rsidR="0073385D" w:rsidRPr="005E2F93">
        <w:rPr>
          <w:rFonts w:ascii="PT Astra Serif" w:hAnsi="PT Astra Serif" w:cs="Times New Roman"/>
          <w:sz w:val="28"/>
          <w:szCs w:val="28"/>
        </w:rPr>
        <w:t xml:space="preserve">общего </w:t>
      </w:r>
      <w:r w:rsidR="00E909FC" w:rsidRPr="005E2F93">
        <w:rPr>
          <w:rFonts w:ascii="PT Astra Serif" w:hAnsi="PT Astra Serif" w:cs="Times New Roman"/>
          <w:sz w:val="28"/>
          <w:szCs w:val="28"/>
        </w:rPr>
        <w:t>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5.41. Учащиеся переводного класса, имеющие по всем предметам, изучав</w:t>
      </w:r>
      <w:r w:rsidR="002252C9" w:rsidRPr="005E2F93">
        <w:rPr>
          <w:rFonts w:ascii="PT Astra Serif" w:hAnsi="PT Astra Serif"/>
          <w:sz w:val="28"/>
          <w:szCs w:val="28"/>
        </w:rPr>
        <w:t>шимся в этом классе, триместровые</w:t>
      </w:r>
      <w:r w:rsidR="005E2F93" w:rsidRPr="005E2F93">
        <w:rPr>
          <w:rFonts w:ascii="PT Astra Serif" w:hAnsi="PT Astra Serif"/>
          <w:sz w:val="28"/>
          <w:szCs w:val="28"/>
        </w:rPr>
        <w:t xml:space="preserve"> </w:t>
      </w:r>
      <w:r w:rsidRPr="005E2F93">
        <w:rPr>
          <w:rFonts w:ascii="PT Astra Serif" w:hAnsi="PT Astra Serif"/>
          <w:sz w:val="28"/>
          <w:szCs w:val="28"/>
        </w:rPr>
        <w:t>(полугодовые) и годовые отметки «5» награждаются похвальным листом «За отличные успехи в учении».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5.42. По согласию родителей (законных представителей) несовершеннолетнего обучающегося, комиссии по делам несовершеннолетних и защите их прав и муниципального учреждения Управления образования администрации муниципального образования «Вешкаймский район», обучающийся, достигший возраста пятнадцати лет, может оставить Учреждение до получения основного общего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5.43.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муниципальным учреждением Управлением образования администрации муниципального образования «Вешкаймский район»,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5.44. Учреждение  осуществляет образовательную деятельность по реализации образовательных программ дошкольного образования и  осуществляет присмотр и уход за детьми.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5.45. За присмотр и уход за ребенком учредитель Учреждения, устанавливает плату, взимаемую с родителей (законных представителей) (далее - родительская плата), и ее размер.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w:t>
      </w:r>
    </w:p>
    <w:p w:rsidR="003162B8" w:rsidRPr="005E2F93" w:rsidRDefault="003162B8" w:rsidP="003162B8">
      <w:pPr>
        <w:pStyle w:val="a6"/>
        <w:jc w:val="both"/>
        <w:rPr>
          <w:rFonts w:ascii="PT Astra Serif" w:hAnsi="PT Astra Serif"/>
          <w:sz w:val="28"/>
          <w:szCs w:val="28"/>
        </w:rPr>
      </w:pPr>
      <w:r w:rsidRPr="005E2F93">
        <w:rPr>
          <w:rFonts w:ascii="PT Astra Serif" w:hAnsi="PT Astra Serif"/>
          <w:sz w:val="28"/>
          <w:szCs w:val="28"/>
        </w:rPr>
        <w:t>если присмотр и уход за ребенком в Учреждении, оплачивает Учредитель,</w:t>
      </w:r>
    </w:p>
    <w:p w:rsidR="003162B8" w:rsidRPr="005E2F93" w:rsidRDefault="003162B8" w:rsidP="003162B8">
      <w:pPr>
        <w:pStyle w:val="a6"/>
        <w:jc w:val="both"/>
        <w:rPr>
          <w:rFonts w:ascii="PT Astra Serif" w:hAnsi="PT Astra Serif"/>
          <w:sz w:val="28"/>
          <w:szCs w:val="28"/>
        </w:rPr>
      </w:pPr>
      <w:r w:rsidRPr="005E2F93">
        <w:rPr>
          <w:rFonts w:ascii="PT Astra Serif" w:hAnsi="PT Astra Serif"/>
          <w:sz w:val="28"/>
          <w:szCs w:val="28"/>
        </w:rPr>
        <w:t>родительская плата не устанавливается.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5.46.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5.47.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ребенком. Размер родительской платы за присмотр и уход за детьми в Учреждении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5.48. В целях материальной поддержки воспитания и обучения детей, посещающих Учреждение, реализующие образовательную программу </w:t>
      </w:r>
      <w:hyperlink r:id="rId14" w:history="1">
        <w:r w:rsidRPr="005E2F93">
          <w:rPr>
            <w:rStyle w:val="a8"/>
            <w:rFonts w:ascii="PT Astra Serif" w:hAnsi="PT Astra Serif"/>
            <w:color w:val="auto"/>
            <w:sz w:val="28"/>
            <w:szCs w:val="28"/>
            <w:u w:val="none"/>
          </w:rPr>
          <w:t>дошкольного образования</w:t>
        </w:r>
      </w:hyperlink>
      <w:r w:rsidRPr="005E2F93">
        <w:rPr>
          <w:rFonts w:ascii="PT Astra Serif" w:hAnsi="PT Astra Serif"/>
          <w:sz w:val="28"/>
          <w:szCs w:val="28"/>
        </w:rPr>
        <w:t xml:space="preserve">, родителям (законным представителям) предоставляется компенсация. Размер компенсации устанавливается законами и иными нормативными правовыми актами Ульяновской области и составляет  20% среднего размера родительской платы за присмотр и уход за детьми  на </w:t>
      </w:r>
      <w:r w:rsidRPr="005E2F93">
        <w:rPr>
          <w:rFonts w:ascii="PT Astra Serif" w:hAnsi="PT Astra Serif"/>
          <w:sz w:val="28"/>
          <w:szCs w:val="28"/>
        </w:rPr>
        <w:lastRenderedPageBreak/>
        <w:t>первого ребенка, 50% процентов размера такой платы на второго ребенка, 70% размера такой платы на третьего ребенка и последующих детей. Средний размер родительской платы за присмотр и уход за детьми в Учреждении устанавливается органами государственной власти Ульяновской области. Право на получение компенсации имеет один из родителей (законных представителей), внесших родительскую плату за присмотр и уход за детьми в Учреждении. При предоставлении компенсации органы государственной власти Ульяновской области вправе законами и иными нормативными правовыми актами  Ульяновской области устанавливать критерии нуждаемости.</w:t>
      </w:r>
    </w:p>
    <w:p w:rsidR="003162B8"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5.49. Порядок обращения за получением компенсации, указанной в п.5.48. и порядок ее выплаты устанавливаются органами государственной власти Ульяновской области.</w:t>
      </w:r>
    </w:p>
    <w:p w:rsidR="00F37D60" w:rsidRPr="005E2F93" w:rsidRDefault="00F37D60" w:rsidP="003162B8">
      <w:pPr>
        <w:pStyle w:val="a6"/>
        <w:ind w:firstLine="709"/>
        <w:jc w:val="both"/>
        <w:rPr>
          <w:rFonts w:ascii="PT Astra Serif" w:hAnsi="PT Astra Serif"/>
          <w:sz w:val="28"/>
          <w:szCs w:val="28"/>
        </w:rPr>
      </w:pPr>
    </w:p>
    <w:p w:rsidR="003162B8" w:rsidRPr="005E2F93" w:rsidRDefault="003162B8" w:rsidP="003162B8">
      <w:pPr>
        <w:pStyle w:val="a6"/>
        <w:tabs>
          <w:tab w:val="left" w:pos="9639"/>
        </w:tabs>
        <w:ind w:right="-1" w:firstLine="709"/>
        <w:jc w:val="center"/>
        <w:rPr>
          <w:rFonts w:ascii="PT Astra Serif" w:hAnsi="PT Astra Serif"/>
          <w:b/>
          <w:sz w:val="28"/>
          <w:szCs w:val="28"/>
        </w:rPr>
      </w:pPr>
      <w:r w:rsidRPr="005E2F93">
        <w:rPr>
          <w:rFonts w:ascii="PT Astra Serif" w:hAnsi="PT Astra Serif"/>
          <w:b/>
          <w:sz w:val="28"/>
          <w:szCs w:val="28"/>
        </w:rPr>
        <w:t>Раздел  6. Управления Учреждением</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6.1. Управление  Учреждением осуществляется в соответствии с законодательством Российской Федерации.</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6.2. Управление Учреждением осуществляется на основе сочетания принципов единоначалия и коллегиальности.</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 xml:space="preserve">6.3. Единоличным исполнительным органом Учреждения  является  директор, который избирается на Общем собрании трудового коллектива и  </w:t>
      </w:r>
    </w:p>
    <w:p w:rsidR="003162B8" w:rsidRPr="005E2F93" w:rsidRDefault="003162B8" w:rsidP="003162B8">
      <w:pPr>
        <w:pStyle w:val="a6"/>
        <w:tabs>
          <w:tab w:val="left" w:pos="9639"/>
        </w:tabs>
        <w:ind w:right="-1"/>
        <w:jc w:val="both"/>
        <w:rPr>
          <w:rFonts w:ascii="PT Astra Serif" w:hAnsi="PT Astra Serif"/>
          <w:sz w:val="28"/>
          <w:szCs w:val="28"/>
        </w:rPr>
      </w:pPr>
      <w:r w:rsidRPr="005E2F93">
        <w:rPr>
          <w:rFonts w:ascii="PT Astra Serif" w:hAnsi="PT Astra Serif"/>
          <w:sz w:val="28"/>
          <w:szCs w:val="28"/>
        </w:rPr>
        <w:t>осуществляет текущее руководство деятельностью Учреждения.</w:t>
      </w:r>
    </w:p>
    <w:p w:rsidR="003162B8" w:rsidRPr="005E2F93" w:rsidRDefault="003162B8" w:rsidP="003162B8">
      <w:pPr>
        <w:spacing w:after="0" w:line="240" w:lineRule="auto"/>
        <w:rPr>
          <w:rFonts w:ascii="PT Astra Serif" w:hAnsi="PT Astra Serif"/>
          <w:sz w:val="28"/>
          <w:szCs w:val="28"/>
        </w:rPr>
      </w:pPr>
      <w:r w:rsidRPr="005E2F93">
        <w:rPr>
          <w:rFonts w:ascii="PT Astra Serif" w:hAnsi="PT Astra Serif"/>
          <w:sz w:val="28"/>
          <w:szCs w:val="28"/>
        </w:rPr>
        <w:t xml:space="preserve">          6.4. Права и обязанности директора Учреждения, а также основания для расторжения трудовых отношений с ним регламентируются трудовым законодательством и трудовым договором, заключенным между директором Учреждения и Учредителем.</w:t>
      </w:r>
    </w:p>
    <w:p w:rsidR="003162B8" w:rsidRPr="005E2F93" w:rsidRDefault="003162B8" w:rsidP="003162B8">
      <w:pPr>
        <w:tabs>
          <w:tab w:val="left" w:pos="-4395"/>
        </w:tabs>
        <w:suppressAutoHyphens/>
        <w:autoSpaceDE w:val="0"/>
        <w:autoSpaceDN w:val="0"/>
        <w:adjustRightInd w:val="0"/>
        <w:spacing w:after="0" w:line="240" w:lineRule="auto"/>
        <w:jc w:val="both"/>
        <w:rPr>
          <w:rFonts w:ascii="PT Astra Serif" w:hAnsi="PT Astra Serif"/>
          <w:sz w:val="28"/>
          <w:szCs w:val="28"/>
        </w:rPr>
      </w:pPr>
      <w:r w:rsidRPr="005E2F93">
        <w:rPr>
          <w:rFonts w:ascii="PT Astra Serif" w:hAnsi="PT Astra Serif"/>
          <w:sz w:val="28"/>
          <w:szCs w:val="28"/>
        </w:rPr>
        <w:t xml:space="preserve">           6.5. Директор Учреждения   подотчетен в своей деятельности  Учредителю.  Директор Учреждения действует от имени Учреждения без доверенности, представляет его интересы во всех органах и организациях, совершает сделки от его имени, утверждает штатное расписание Учреждения, план его финансово-хозяйственной деятельности, осуществляет прием и увольнение работников, расстановку кадров, распределение должностных обязанностей и т.д., издает регламентирующие деятельность Учреждения локальные нормативные акты, приказы обязательные для исполнения всеми работниками Учреждения.</w:t>
      </w:r>
    </w:p>
    <w:p w:rsidR="003162B8" w:rsidRPr="005E2F93" w:rsidRDefault="003162B8" w:rsidP="005E2F93">
      <w:pPr>
        <w:spacing w:after="0" w:line="240" w:lineRule="auto"/>
        <w:jc w:val="both"/>
        <w:rPr>
          <w:rFonts w:ascii="PT Astra Serif" w:hAnsi="PT Astra Serif"/>
          <w:sz w:val="28"/>
          <w:szCs w:val="28"/>
        </w:rPr>
      </w:pPr>
      <w:r w:rsidRPr="005E2F93">
        <w:rPr>
          <w:rFonts w:ascii="PT Astra Serif" w:hAnsi="PT Astra Serif"/>
          <w:sz w:val="28"/>
          <w:szCs w:val="28"/>
        </w:rPr>
        <w:t xml:space="preserve">           6.6. Директор Учреждения является работодателем для остальных работников Учреждения. На время отсутствия директора Учреждения его обязанности исполняет  лицо, назначаемое Учредителем.</w:t>
      </w:r>
    </w:p>
    <w:p w:rsidR="003162B8" w:rsidRPr="005E2F93" w:rsidRDefault="003162B8" w:rsidP="005E2F93">
      <w:pPr>
        <w:spacing w:after="0" w:line="240" w:lineRule="auto"/>
        <w:jc w:val="both"/>
        <w:rPr>
          <w:rFonts w:ascii="PT Astra Serif" w:hAnsi="PT Astra Serif"/>
          <w:sz w:val="28"/>
          <w:szCs w:val="28"/>
        </w:rPr>
      </w:pPr>
      <w:r w:rsidRPr="005E2F93">
        <w:rPr>
          <w:rFonts w:ascii="PT Astra Serif" w:hAnsi="PT Astra Serif"/>
          <w:sz w:val="28"/>
          <w:szCs w:val="28"/>
        </w:rPr>
        <w:t xml:space="preserve">           6.7. Должностной оклад директора Учреждения устанавливается Учредителем.</w:t>
      </w:r>
    </w:p>
    <w:p w:rsidR="003162B8" w:rsidRPr="005E2F93" w:rsidRDefault="003162B8" w:rsidP="005E2F93">
      <w:pPr>
        <w:spacing w:after="0" w:line="240" w:lineRule="auto"/>
        <w:jc w:val="both"/>
        <w:rPr>
          <w:rFonts w:ascii="PT Astra Serif" w:hAnsi="PT Astra Serif"/>
          <w:sz w:val="28"/>
          <w:szCs w:val="28"/>
        </w:rPr>
      </w:pPr>
      <w:r w:rsidRPr="005E2F93">
        <w:rPr>
          <w:rFonts w:ascii="PT Astra Serif" w:hAnsi="PT Astra Serif"/>
          <w:sz w:val="28"/>
          <w:szCs w:val="28"/>
        </w:rPr>
        <w:t xml:space="preserve">           6.8.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3162B8" w:rsidRPr="005E2F93" w:rsidRDefault="003162B8" w:rsidP="003162B8">
      <w:pPr>
        <w:tabs>
          <w:tab w:val="left" w:pos="-4395"/>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6.9. В Учреждении формируются коллегиальные органы управления, к которым относятся Общее собрание трудового коллектива Учреждения,  Педагогический совет, Управляющий совет.</w:t>
      </w:r>
    </w:p>
    <w:p w:rsidR="003162B8" w:rsidRPr="005E2F93" w:rsidRDefault="003162B8" w:rsidP="003162B8">
      <w:pPr>
        <w:tabs>
          <w:tab w:val="left" w:pos="-4395"/>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lastRenderedPageBreak/>
        <w:t>В целях учёта мнения обучающихся, родителей</w:t>
      </w:r>
      <w:r w:rsidR="00F37D60">
        <w:rPr>
          <w:rFonts w:ascii="PT Astra Serif" w:hAnsi="PT Astra Serif"/>
          <w:sz w:val="28"/>
          <w:szCs w:val="28"/>
        </w:rPr>
        <w:t xml:space="preserve"> </w:t>
      </w:r>
      <w:r w:rsidRPr="005E2F93">
        <w:rPr>
          <w:rFonts w:ascii="PT Astra Serif" w:hAnsi="PT Astra Serif"/>
          <w:sz w:val="28"/>
          <w:szCs w:val="28"/>
        </w:rPr>
        <w:t>(законных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w:t>
      </w:r>
      <w:r w:rsidR="00F37D60">
        <w:rPr>
          <w:rFonts w:ascii="PT Astra Serif" w:hAnsi="PT Astra Serif"/>
          <w:sz w:val="28"/>
          <w:szCs w:val="28"/>
        </w:rPr>
        <w:t xml:space="preserve"> </w:t>
      </w:r>
      <w:r w:rsidRPr="005E2F93">
        <w:rPr>
          <w:rFonts w:ascii="PT Astra Serif" w:hAnsi="PT Astra Serif"/>
          <w:sz w:val="28"/>
          <w:szCs w:val="28"/>
        </w:rPr>
        <w:t>(законных представителей) несовершеннолетних обучающихся и педагогических работников в Учреждении:</w:t>
      </w:r>
    </w:p>
    <w:p w:rsidR="003162B8" w:rsidRPr="005E2F93" w:rsidRDefault="002252C9" w:rsidP="003162B8">
      <w:pPr>
        <w:tabs>
          <w:tab w:val="left" w:pos="-4395"/>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6.9.1. С</w:t>
      </w:r>
      <w:r w:rsidR="003162B8" w:rsidRPr="005E2F93">
        <w:rPr>
          <w:rFonts w:ascii="PT Astra Serif" w:hAnsi="PT Astra Serif"/>
          <w:sz w:val="28"/>
          <w:szCs w:val="28"/>
        </w:rPr>
        <w:t>оздаются Совет обучающихся и Совет родителей</w:t>
      </w:r>
      <w:r w:rsidR="00F37D60">
        <w:rPr>
          <w:rFonts w:ascii="PT Astra Serif" w:hAnsi="PT Astra Serif"/>
          <w:sz w:val="28"/>
          <w:szCs w:val="28"/>
        </w:rPr>
        <w:t xml:space="preserve"> </w:t>
      </w:r>
      <w:r w:rsidR="003162B8" w:rsidRPr="005E2F93">
        <w:rPr>
          <w:rFonts w:ascii="PT Astra Serif" w:hAnsi="PT Astra Serif"/>
          <w:sz w:val="28"/>
          <w:szCs w:val="28"/>
        </w:rPr>
        <w:t>(законных представителей) несовершеннолетних обучающихся.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shd w:val="clear" w:color="auto" w:fill="FFFFFF"/>
        </w:rPr>
        <w:t xml:space="preserve">6.10. </w:t>
      </w:r>
      <w:r w:rsidRPr="005E2F93">
        <w:rPr>
          <w:rFonts w:ascii="PT Astra Serif" w:hAnsi="PT Astra Serif"/>
          <w:sz w:val="28"/>
          <w:szCs w:val="28"/>
        </w:rPr>
        <w:t>К компетенции Учредителя относится: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создание условий для осуществления присмотра и ухода за детьми, содержания детей в Учреждении;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создание, реорганизация, ликвидация Учреждения;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обеспечение содержания зданий и сооружений Учреждения, обустройство прилегающих к ним территорий;</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учет детей, подлежащих обучению по образовательным программам дошкольного, начального общего, основного общего и среднего общего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утверждение Устава, изменений и дополнений в Устав;</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контроль  за использованием  зданий, помещений и иного имущества, переданного в оперативное управление;</w:t>
      </w:r>
    </w:p>
    <w:p w:rsidR="003162B8" w:rsidRPr="005E2F93" w:rsidRDefault="003162B8" w:rsidP="003162B8">
      <w:pPr>
        <w:pStyle w:val="a6"/>
        <w:ind w:firstLine="709"/>
        <w:jc w:val="both"/>
        <w:rPr>
          <w:rFonts w:ascii="PT Astra Serif" w:hAnsi="PT Astra Serif"/>
          <w:sz w:val="28"/>
          <w:szCs w:val="28"/>
          <w:shd w:val="clear" w:color="auto" w:fill="FFFFFF"/>
        </w:rPr>
      </w:pPr>
      <w:r w:rsidRPr="005E2F93">
        <w:rPr>
          <w:rFonts w:ascii="PT Astra Serif" w:hAnsi="PT Astra Serif"/>
          <w:sz w:val="28"/>
          <w:szCs w:val="28"/>
        </w:rPr>
        <w:t>- осуществление иных установленных настоящим Федеральным законом полномочий в сфере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shd w:val="clear" w:color="auto" w:fill="FFFFFF"/>
        </w:rPr>
        <w:t xml:space="preserve">6.11. </w:t>
      </w:r>
      <w:r w:rsidRPr="005E2F93">
        <w:rPr>
          <w:rFonts w:ascii="PT Astra Serif" w:hAnsi="PT Astra Serif"/>
          <w:sz w:val="28"/>
          <w:szCs w:val="28"/>
        </w:rPr>
        <w:t>Одним из коллегиальных органов  управления Учреждением  является Общее собрание трудового коллектива Учреждения,</w:t>
      </w:r>
    </w:p>
    <w:p w:rsidR="003162B8" w:rsidRPr="005E2F93" w:rsidRDefault="003162B8" w:rsidP="003162B8">
      <w:pPr>
        <w:pStyle w:val="Default"/>
        <w:jc w:val="both"/>
        <w:rPr>
          <w:rFonts w:ascii="PT Astra Serif" w:hAnsi="PT Astra Serif"/>
          <w:color w:val="auto"/>
          <w:sz w:val="28"/>
          <w:szCs w:val="28"/>
        </w:rPr>
      </w:pPr>
      <w:r w:rsidRPr="005E2F93">
        <w:rPr>
          <w:rFonts w:ascii="PT Astra Serif" w:hAnsi="PT Astra Serif"/>
          <w:color w:val="auto"/>
          <w:sz w:val="28"/>
          <w:szCs w:val="28"/>
        </w:rPr>
        <w:tab/>
        <w:t xml:space="preserve">В состав Общего собрания трудового коллектива входят все работники </w:t>
      </w:r>
    </w:p>
    <w:p w:rsidR="003162B8" w:rsidRPr="005E2F93" w:rsidRDefault="003162B8" w:rsidP="003162B8">
      <w:pPr>
        <w:pStyle w:val="Default"/>
        <w:jc w:val="both"/>
        <w:rPr>
          <w:rFonts w:ascii="PT Astra Serif" w:hAnsi="PT Astra Serif"/>
          <w:color w:val="auto"/>
          <w:sz w:val="28"/>
          <w:szCs w:val="28"/>
        </w:rPr>
      </w:pPr>
      <w:r w:rsidRPr="005E2F93">
        <w:rPr>
          <w:rFonts w:ascii="PT Astra Serif" w:hAnsi="PT Astra Serif"/>
          <w:color w:val="auto"/>
          <w:sz w:val="28"/>
          <w:szCs w:val="28"/>
        </w:rPr>
        <w:t xml:space="preserve">Учреждения. </w:t>
      </w:r>
    </w:p>
    <w:p w:rsidR="003162B8" w:rsidRPr="005E2F93" w:rsidRDefault="003162B8" w:rsidP="003162B8">
      <w:pPr>
        <w:pStyle w:val="Default"/>
        <w:ind w:firstLine="42"/>
        <w:jc w:val="both"/>
        <w:rPr>
          <w:rFonts w:ascii="PT Astra Serif" w:hAnsi="PT Astra Serif"/>
          <w:color w:val="auto"/>
          <w:sz w:val="28"/>
          <w:szCs w:val="28"/>
        </w:rPr>
      </w:pPr>
      <w:r w:rsidRPr="005E2F93">
        <w:rPr>
          <w:rFonts w:ascii="PT Astra Serif" w:hAnsi="PT Astra Serif"/>
          <w:color w:val="auto"/>
          <w:sz w:val="28"/>
          <w:szCs w:val="28"/>
        </w:rPr>
        <w:t xml:space="preserve">          К компетенции Общего собрания трудового коллектива относится:  </w:t>
      </w:r>
    </w:p>
    <w:p w:rsidR="003162B8" w:rsidRPr="005E2F93" w:rsidRDefault="003162B8" w:rsidP="00F37D60">
      <w:pPr>
        <w:pStyle w:val="a6"/>
        <w:tabs>
          <w:tab w:val="left" w:pos="9639"/>
        </w:tabs>
        <w:ind w:right="142" w:firstLine="851"/>
        <w:jc w:val="both"/>
        <w:rPr>
          <w:rFonts w:ascii="PT Astra Serif" w:hAnsi="PT Astra Serif"/>
          <w:sz w:val="28"/>
          <w:szCs w:val="28"/>
        </w:rPr>
      </w:pPr>
      <w:r w:rsidRPr="005E2F93">
        <w:rPr>
          <w:rFonts w:ascii="PT Astra Serif" w:hAnsi="PT Astra Serif"/>
          <w:sz w:val="28"/>
          <w:szCs w:val="28"/>
        </w:rPr>
        <w:t>-принятие Устава Учреждения, внесение изменений и дополнений в него;</w:t>
      </w:r>
    </w:p>
    <w:p w:rsidR="003162B8" w:rsidRPr="005E2F93" w:rsidRDefault="003162B8" w:rsidP="00F37D60">
      <w:pPr>
        <w:pStyle w:val="a6"/>
        <w:tabs>
          <w:tab w:val="left" w:pos="709"/>
          <w:tab w:val="left" w:pos="9639"/>
        </w:tabs>
        <w:ind w:right="142" w:firstLine="851"/>
        <w:jc w:val="both"/>
        <w:rPr>
          <w:rFonts w:ascii="PT Astra Serif" w:hAnsi="PT Astra Serif"/>
          <w:sz w:val="28"/>
          <w:szCs w:val="28"/>
        </w:rPr>
      </w:pPr>
      <w:r w:rsidRPr="005E2F93">
        <w:rPr>
          <w:rFonts w:ascii="PT Astra Serif" w:hAnsi="PT Astra Serif"/>
          <w:sz w:val="28"/>
          <w:szCs w:val="28"/>
        </w:rPr>
        <w:t>-принятие Правил внутреннего трудового распорядка Учреждения;</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 xml:space="preserve">-принятие решения   о заключении Коллективного договора между Учреждением и работниками Учреждения; </w:t>
      </w:r>
    </w:p>
    <w:p w:rsidR="003162B8" w:rsidRPr="005E2F93" w:rsidRDefault="003162B8" w:rsidP="00F37D60">
      <w:pPr>
        <w:pStyle w:val="a6"/>
        <w:tabs>
          <w:tab w:val="left" w:pos="9639"/>
        </w:tabs>
        <w:ind w:right="142" w:firstLine="851"/>
        <w:jc w:val="both"/>
        <w:rPr>
          <w:rFonts w:ascii="PT Astra Serif" w:hAnsi="PT Astra Serif"/>
          <w:sz w:val="28"/>
          <w:szCs w:val="28"/>
        </w:rPr>
      </w:pPr>
      <w:r w:rsidRPr="005E2F93">
        <w:rPr>
          <w:rFonts w:ascii="PT Astra Serif" w:hAnsi="PT Astra Serif"/>
          <w:sz w:val="28"/>
          <w:szCs w:val="28"/>
        </w:rPr>
        <w:t>-обсуждение и утверждение концепции развития Учреждения, локальных актов;</w:t>
      </w:r>
    </w:p>
    <w:p w:rsidR="003162B8" w:rsidRPr="005E2F93" w:rsidRDefault="003162B8" w:rsidP="00F37D60">
      <w:pPr>
        <w:pStyle w:val="a6"/>
        <w:tabs>
          <w:tab w:val="left" w:pos="9639"/>
        </w:tabs>
        <w:ind w:right="142" w:firstLine="851"/>
        <w:jc w:val="both"/>
        <w:rPr>
          <w:rFonts w:ascii="PT Astra Serif" w:hAnsi="PT Astra Serif"/>
          <w:sz w:val="28"/>
          <w:szCs w:val="28"/>
        </w:rPr>
      </w:pPr>
      <w:r w:rsidRPr="005E2F93">
        <w:rPr>
          <w:rFonts w:ascii="PT Astra Serif" w:hAnsi="PT Astra Serif"/>
          <w:sz w:val="28"/>
          <w:szCs w:val="28"/>
        </w:rPr>
        <w:t>-принятие структуры управления Учреждением;</w:t>
      </w:r>
    </w:p>
    <w:p w:rsidR="003162B8" w:rsidRPr="005E2F93" w:rsidRDefault="003162B8" w:rsidP="00F37D60">
      <w:pPr>
        <w:pStyle w:val="a6"/>
        <w:tabs>
          <w:tab w:val="left" w:pos="9639"/>
        </w:tabs>
        <w:ind w:right="142" w:firstLine="851"/>
        <w:jc w:val="both"/>
        <w:rPr>
          <w:rFonts w:ascii="PT Astra Serif" w:hAnsi="PT Astra Serif"/>
          <w:sz w:val="28"/>
          <w:szCs w:val="28"/>
        </w:rPr>
      </w:pPr>
      <w:r w:rsidRPr="005E2F93">
        <w:rPr>
          <w:rFonts w:ascii="PT Astra Serif" w:hAnsi="PT Astra Serif"/>
          <w:sz w:val="28"/>
          <w:szCs w:val="28"/>
        </w:rPr>
        <w:lastRenderedPageBreak/>
        <w:t>-контроль за рациональным расходованием бюджетных и внебюджетных средств, других источников финансирования, полученных Учреждением в соответствии с действующим законодательством;</w:t>
      </w:r>
    </w:p>
    <w:p w:rsidR="003162B8" w:rsidRPr="005E2F93" w:rsidRDefault="003162B8" w:rsidP="00F37D60">
      <w:pPr>
        <w:pStyle w:val="a6"/>
        <w:tabs>
          <w:tab w:val="left" w:pos="9639"/>
        </w:tabs>
        <w:ind w:right="142" w:firstLine="851"/>
        <w:jc w:val="both"/>
        <w:rPr>
          <w:rFonts w:ascii="PT Astra Serif" w:hAnsi="PT Astra Serif"/>
          <w:sz w:val="28"/>
          <w:szCs w:val="28"/>
        </w:rPr>
      </w:pPr>
      <w:r w:rsidRPr="005E2F93">
        <w:rPr>
          <w:rFonts w:ascii="PT Astra Serif" w:hAnsi="PT Astra Serif"/>
          <w:sz w:val="28"/>
          <w:szCs w:val="28"/>
        </w:rPr>
        <w:t>-принятие локальных актов о порядке премирования, установление зарплат  и надбавок работникам Учреждения;</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 xml:space="preserve">-рассмотрение вопросов, связанных с соблюдением законодательства о труде работниками и администрацией  Учреждения;                            </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 xml:space="preserve">-рассмотрение спорных или конфликтных ситуаций, касающихся отношений между работниками;                                                                                                  </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-рассмотрение вопросов, касающихся улучшения условий труда работников;</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 xml:space="preserve">-утверждение требований, выдвинутых работниками и (или) представительным органом работников Учреждения  при проведении забастовки; </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 xml:space="preserve">-принятие решения об участии работников Учреждения в забастовке, объявленной профессиональным союзом (объединением профессиональных союзов); </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 xml:space="preserve">-принятие локальных актов, относящихся к его компетенции.                                             </w:t>
      </w:r>
    </w:p>
    <w:p w:rsidR="003162B8" w:rsidRPr="005E2F93" w:rsidRDefault="00F37D60" w:rsidP="003162B8">
      <w:pPr>
        <w:pStyle w:val="Default"/>
        <w:tabs>
          <w:tab w:val="left" w:pos="709"/>
        </w:tabs>
        <w:jc w:val="both"/>
        <w:rPr>
          <w:rFonts w:ascii="PT Astra Serif" w:hAnsi="PT Astra Serif"/>
          <w:color w:val="auto"/>
          <w:sz w:val="28"/>
          <w:szCs w:val="28"/>
        </w:rPr>
      </w:pPr>
      <w:r>
        <w:rPr>
          <w:rFonts w:ascii="PT Astra Serif" w:hAnsi="PT Astra Serif"/>
          <w:color w:val="auto"/>
          <w:sz w:val="28"/>
          <w:szCs w:val="28"/>
        </w:rPr>
        <w:t xml:space="preserve">           </w:t>
      </w:r>
      <w:r w:rsidR="003162B8" w:rsidRPr="005E2F93">
        <w:rPr>
          <w:rFonts w:ascii="PT Astra Serif" w:hAnsi="PT Astra Serif"/>
          <w:color w:val="auto"/>
          <w:sz w:val="28"/>
          <w:szCs w:val="28"/>
        </w:rPr>
        <w:t xml:space="preserve">Организационной формой работы Общего собрания трудового коллектива являются заседания, которые проводятся по мере необходимости, но не реже одного раза в год. На первом заседании открытым голосованием избирается председатель и секретарь. </w:t>
      </w:r>
    </w:p>
    <w:p w:rsidR="003162B8" w:rsidRPr="005E2F93" w:rsidRDefault="003162B8" w:rsidP="003162B8">
      <w:pPr>
        <w:pStyle w:val="Default"/>
        <w:tabs>
          <w:tab w:val="left" w:pos="709"/>
        </w:tabs>
        <w:jc w:val="both"/>
        <w:rPr>
          <w:rFonts w:ascii="PT Astra Serif" w:hAnsi="PT Astra Serif"/>
          <w:color w:val="auto"/>
          <w:sz w:val="28"/>
          <w:szCs w:val="28"/>
        </w:rPr>
      </w:pPr>
      <w:r w:rsidRPr="005E2F93">
        <w:rPr>
          <w:rFonts w:ascii="PT Astra Serif" w:hAnsi="PT Astra Serif"/>
          <w:color w:val="auto"/>
          <w:sz w:val="28"/>
          <w:szCs w:val="28"/>
        </w:rPr>
        <w:t xml:space="preserve">             Общее собрание трудового коллектива созывается его председателем по собственной  инициативе, инициативе работников Учреждения.</w:t>
      </w:r>
    </w:p>
    <w:p w:rsidR="003162B8" w:rsidRPr="005E2F93" w:rsidRDefault="003162B8" w:rsidP="003162B8">
      <w:pPr>
        <w:pStyle w:val="Default"/>
        <w:tabs>
          <w:tab w:val="left" w:pos="709"/>
        </w:tabs>
        <w:jc w:val="both"/>
        <w:rPr>
          <w:rFonts w:ascii="PT Astra Serif" w:hAnsi="PT Astra Serif"/>
          <w:color w:val="auto"/>
          <w:sz w:val="28"/>
          <w:szCs w:val="28"/>
        </w:rPr>
      </w:pPr>
      <w:r w:rsidRPr="005E2F93">
        <w:rPr>
          <w:rFonts w:ascii="PT Astra Serif" w:hAnsi="PT Astra Serif"/>
          <w:color w:val="auto"/>
          <w:sz w:val="28"/>
          <w:szCs w:val="28"/>
        </w:rPr>
        <w:t xml:space="preserve">Заседание Общего собрания трудового коллектива является правомочным, если на заседании присутствует не менее 2/3 работников Учреждения.  </w:t>
      </w:r>
    </w:p>
    <w:p w:rsidR="003162B8" w:rsidRPr="005E2F93" w:rsidRDefault="003162B8" w:rsidP="003162B8">
      <w:pPr>
        <w:pStyle w:val="Default"/>
        <w:jc w:val="both"/>
        <w:rPr>
          <w:rFonts w:ascii="PT Astra Serif" w:hAnsi="PT Astra Serif"/>
          <w:color w:val="auto"/>
          <w:sz w:val="28"/>
          <w:szCs w:val="28"/>
        </w:rPr>
      </w:pPr>
      <w:r w:rsidRPr="005E2F93">
        <w:rPr>
          <w:rFonts w:ascii="PT Astra Serif" w:hAnsi="PT Astra Serif"/>
          <w:color w:val="auto"/>
          <w:sz w:val="28"/>
          <w:szCs w:val="28"/>
        </w:rPr>
        <w:t xml:space="preserve">             Решения Общего собрания трудового коллектива принимается простым большинством голосов, и оформляются протоколом, который подписывается председателем и секретарем Общего собрания трудового коллектива.                 </w:t>
      </w:r>
    </w:p>
    <w:p w:rsidR="003162B8" w:rsidRPr="005E2F93" w:rsidRDefault="003162B8" w:rsidP="003162B8">
      <w:pPr>
        <w:pStyle w:val="Default"/>
        <w:tabs>
          <w:tab w:val="left" w:pos="709"/>
        </w:tabs>
        <w:ind w:firstLine="709"/>
        <w:jc w:val="both"/>
        <w:rPr>
          <w:rFonts w:ascii="PT Astra Serif" w:hAnsi="PT Astra Serif"/>
          <w:color w:val="auto"/>
          <w:sz w:val="28"/>
          <w:szCs w:val="28"/>
        </w:rPr>
      </w:pPr>
      <w:r w:rsidRPr="005E2F93">
        <w:rPr>
          <w:rFonts w:ascii="PT Astra Serif" w:hAnsi="PT Astra Serif"/>
          <w:color w:val="auto"/>
          <w:sz w:val="28"/>
          <w:szCs w:val="28"/>
        </w:rPr>
        <w:t xml:space="preserve">Каждый работник Учреждения  имеет при голосовании один голос. В случае равенства голосов решающим является голос председателя Общего собрания трудового коллектива.  </w:t>
      </w:r>
    </w:p>
    <w:p w:rsidR="003162B8" w:rsidRPr="005E2F93" w:rsidRDefault="003162B8" w:rsidP="003162B8">
      <w:pPr>
        <w:pStyle w:val="a6"/>
        <w:tabs>
          <w:tab w:val="left" w:pos="9639"/>
        </w:tabs>
        <w:ind w:right="142"/>
        <w:jc w:val="both"/>
        <w:rPr>
          <w:rFonts w:ascii="PT Astra Serif" w:hAnsi="PT Astra Serif"/>
          <w:sz w:val="28"/>
          <w:szCs w:val="28"/>
        </w:rPr>
      </w:pPr>
      <w:r w:rsidRPr="005E2F93">
        <w:rPr>
          <w:rFonts w:ascii="PT Astra Serif" w:hAnsi="PT Astra Serif"/>
          <w:sz w:val="28"/>
          <w:szCs w:val="28"/>
        </w:rPr>
        <w:t xml:space="preserve">           6.12. Одним из коллегиальных органов  управления Учреждением является Управляющий совет Учреждения. Члены Управляющего совета Учреждения  избираются тайным или открытым голосованием  на Общем собрании трудового коллектива, Педагогическом совете, Совете родителей</w:t>
      </w:r>
      <w:r w:rsidR="00F37D60">
        <w:rPr>
          <w:rFonts w:ascii="PT Astra Serif" w:hAnsi="PT Astra Serif"/>
          <w:sz w:val="28"/>
          <w:szCs w:val="28"/>
        </w:rPr>
        <w:t xml:space="preserve"> </w:t>
      </w:r>
      <w:r w:rsidRPr="005E2F93">
        <w:rPr>
          <w:rFonts w:ascii="PT Astra Serif" w:hAnsi="PT Astra Serif"/>
          <w:sz w:val="28"/>
          <w:szCs w:val="28"/>
        </w:rPr>
        <w:t>(законных представителей) и Совете обучающихся. Членами  Управляющего совета Учреждения могут  быть  избраны педагогические работники, родители  (законные представители), обучающиеся,  представители  общественности и Учредителя.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Срок  полномочий  Управляющего Совета  – 2 года.</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К исключительной  компетенции Управляющего совета Учреждения относится: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утверждение ежегодных отчетов  директора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определение направлений  материально – технического  развития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lastRenderedPageBreak/>
        <w:t>- принятие решений  по вопросам организации  учебно-воспитательного процесса;</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содействует привлечению внебюджетных средств, для обеспечения деятельности и развития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содействует организации и улучшению условий труда  работников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содействует организации конкурсов, соревнований и других массовых внешкольных мероприятий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содействует совершенствованию материально - технической базы Учреждения, благоустройству её помещений и территории;</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рассматривает другие вопросы, касающиеся деятельности Учреждения и не отнесенные к исключительной компетенции иных органов самоуправления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определение  дополнительных услуг.</w:t>
      </w:r>
    </w:p>
    <w:p w:rsidR="003162B8" w:rsidRPr="005E2F93" w:rsidRDefault="003162B8" w:rsidP="003162B8">
      <w:pPr>
        <w:pStyle w:val="a6"/>
        <w:tabs>
          <w:tab w:val="left" w:pos="9639"/>
        </w:tabs>
        <w:ind w:right="142"/>
        <w:jc w:val="both"/>
        <w:rPr>
          <w:rFonts w:ascii="PT Astra Serif" w:hAnsi="PT Astra Serif"/>
          <w:sz w:val="28"/>
          <w:szCs w:val="28"/>
        </w:rPr>
      </w:pPr>
      <w:r w:rsidRPr="005E2F93">
        <w:rPr>
          <w:rFonts w:ascii="PT Astra Serif" w:hAnsi="PT Astra Serif"/>
          <w:sz w:val="28"/>
          <w:szCs w:val="28"/>
        </w:rPr>
        <w:t xml:space="preserve">          6.13.</w:t>
      </w:r>
      <w:r w:rsidR="00F37D60">
        <w:rPr>
          <w:rFonts w:ascii="PT Astra Serif" w:hAnsi="PT Astra Serif"/>
          <w:sz w:val="28"/>
          <w:szCs w:val="28"/>
        </w:rPr>
        <w:t xml:space="preserve"> </w:t>
      </w:r>
      <w:r w:rsidRPr="005E2F93">
        <w:rPr>
          <w:rFonts w:ascii="PT Astra Serif" w:hAnsi="PT Astra Serif"/>
          <w:sz w:val="28"/>
          <w:szCs w:val="28"/>
        </w:rPr>
        <w:t>В целях  развития  и совершенствования учебно-воспитательного процесса,  повышения профессионального мастерства учителей и воспитателей в Учреждении действует Педагогический  Совет – коллегиальный орган, объединяющий всех педагогических  работников Учреждения.</w:t>
      </w:r>
    </w:p>
    <w:p w:rsidR="003162B8" w:rsidRPr="005E2F93" w:rsidRDefault="003162B8" w:rsidP="003162B8">
      <w:pPr>
        <w:pStyle w:val="a6"/>
        <w:tabs>
          <w:tab w:val="left" w:pos="9639"/>
        </w:tabs>
        <w:ind w:right="142"/>
        <w:jc w:val="both"/>
        <w:rPr>
          <w:rFonts w:ascii="PT Astra Serif" w:hAnsi="PT Astra Serif"/>
          <w:sz w:val="28"/>
          <w:szCs w:val="28"/>
        </w:rPr>
      </w:pPr>
      <w:r w:rsidRPr="005E2F93">
        <w:rPr>
          <w:rFonts w:ascii="PT Astra Serif" w:hAnsi="PT Astra Serif"/>
          <w:sz w:val="28"/>
          <w:szCs w:val="28"/>
        </w:rPr>
        <w:t xml:space="preserve">         К компетенции Педагогического совета Учреждения относится: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рассмотрение и утверждение локальных актов, относящихся к образовательному и воспитательному процессу в Учреждении;</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установление режима работы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обсуждение вопросов о переводе обучающихся в следующие классы, о  переводе  учащихся на другие  формы обучения;</w:t>
      </w:r>
    </w:p>
    <w:p w:rsidR="003162B8" w:rsidRPr="005E2F93" w:rsidRDefault="003162B8" w:rsidP="003162B8">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принимает решение о форме проведения промежуточной аттестации, определяет учебные предметы, по которому она проводится.</w:t>
      </w:r>
    </w:p>
    <w:p w:rsidR="003162B8" w:rsidRPr="005E2F93" w:rsidRDefault="003162B8" w:rsidP="003162B8">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принимает решения о допуске обучающихся к итоговой аттестации, переводе обучающихся в следующий класс, условном переводе в следующий класс, выпуске из Учреждения, а также по согласованию с родителями (законными представителями) о повторном обучении в том же классе или продолжении обучения в иных формах.</w:t>
      </w:r>
    </w:p>
    <w:p w:rsidR="003162B8" w:rsidRPr="005E2F93" w:rsidRDefault="003162B8" w:rsidP="003162B8">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принимает решение об исключении обучающегося из Учреждения в случаях, предусмотренных действующим законодательством.</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разработка мероприятий по сохранению  здоровья  обучающихся и работников Учреждения, их физическому совершенствованию.</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xml:space="preserve"> Педагогический Совет Учреждения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Учреждения.</w:t>
      </w:r>
    </w:p>
    <w:p w:rsidR="003162B8" w:rsidRPr="005E2F93" w:rsidRDefault="003162B8" w:rsidP="003162B8">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 Решения Педагогического совета реализуются приказами директора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lastRenderedPageBreak/>
        <w:t>На  Педагогический Совет Учреждения  для решения некоторых вопросов могут быть приглашены родители (законные представители) и обучающиеся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Процедура  голосования  определяется Педагогическим советом. Работа  Педагогического совета  осуществляется на основании Положения.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3162B8" w:rsidRPr="005E2F93" w:rsidRDefault="003162B8" w:rsidP="003162B8">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6.14. Совет родителей</w:t>
      </w:r>
      <w:r w:rsidR="00F37D60">
        <w:rPr>
          <w:rFonts w:ascii="PT Astra Serif" w:hAnsi="PT Astra Serif"/>
          <w:sz w:val="28"/>
          <w:szCs w:val="28"/>
        </w:rPr>
        <w:t xml:space="preserve"> </w:t>
      </w:r>
      <w:r w:rsidRPr="005E2F93">
        <w:rPr>
          <w:rFonts w:ascii="PT Astra Serif" w:hAnsi="PT Astra Serif"/>
          <w:sz w:val="28"/>
          <w:szCs w:val="28"/>
        </w:rPr>
        <w:t>(законных представителей) создается в целях содействия Учреждению в осуществлении воспитания и обучения обучающихся, совершенствованию образовательного процесса, охраны жизни и здоровья воспитанников и обучающихся; в защите законных прав и интересов детей; в организации и проведении воспитательных мероприятий.</w:t>
      </w:r>
    </w:p>
    <w:p w:rsidR="003162B8" w:rsidRPr="005E2F93" w:rsidRDefault="003162B8" w:rsidP="003162B8">
      <w:pPr>
        <w:tabs>
          <w:tab w:val="num" w:pos="1440"/>
        </w:tabs>
        <w:spacing w:after="0" w:line="240" w:lineRule="auto"/>
        <w:ind w:firstLine="709"/>
        <w:jc w:val="both"/>
        <w:rPr>
          <w:rFonts w:ascii="PT Astra Serif" w:hAnsi="PT Astra Serif"/>
          <w:sz w:val="28"/>
          <w:szCs w:val="28"/>
        </w:rPr>
      </w:pPr>
      <w:r w:rsidRPr="005E2F93">
        <w:rPr>
          <w:rFonts w:ascii="PT Astra Serif" w:hAnsi="PT Astra Serif"/>
          <w:bCs/>
          <w:sz w:val="28"/>
          <w:szCs w:val="28"/>
        </w:rPr>
        <w:t>Совет родителей (законных  представителей) несовершеннолетних обучающихся  (далее – Совет родителей)</w:t>
      </w:r>
      <w:r w:rsidRPr="005E2F93">
        <w:rPr>
          <w:rFonts w:ascii="PT Astra Serif" w:hAnsi="PT Astra Serif"/>
          <w:sz w:val="28"/>
          <w:szCs w:val="28"/>
        </w:rPr>
        <w:t xml:space="preserve"> является общественным органом управления Учреждением. </w:t>
      </w:r>
      <w:r w:rsidRPr="005E2F93">
        <w:rPr>
          <w:rFonts w:ascii="PT Astra Serif" w:hAnsi="PT Astra Serif"/>
          <w:bCs/>
          <w:sz w:val="28"/>
          <w:szCs w:val="28"/>
        </w:rPr>
        <w:t xml:space="preserve">Совет  родителей  </w:t>
      </w:r>
      <w:r w:rsidRPr="005E2F93">
        <w:rPr>
          <w:rFonts w:ascii="PT Astra Serif" w:hAnsi="PT Astra Serif"/>
          <w:sz w:val="28"/>
          <w:szCs w:val="28"/>
        </w:rPr>
        <w:t xml:space="preserve">создаётся  с  целью  учета мнения обучающихся, родителей </w:t>
      </w:r>
      <w:hyperlink r:id="rId15" w:history="1">
        <w:r w:rsidRPr="005E2F93">
          <w:rPr>
            <w:rFonts w:ascii="PT Astra Serif" w:hAnsi="PT Astra Serif"/>
            <w:sz w:val="28"/>
            <w:szCs w:val="28"/>
          </w:rPr>
          <w:t>(законных представителей)</w:t>
        </w:r>
      </w:hyperlink>
      <w:r w:rsidRPr="005E2F93">
        <w:rPr>
          <w:rFonts w:ascii="PT Astra Serif" w:hAnsi="PT Astra Serif"/>
          <w:sz w:val="28"/>
          <w:szCs w:val="28"/>
        </w:rPr>
        <w:t xml:space="preserve"> несовершеннолетних обучающихся по вопросам управления Учреждением и при принятии Учреждением локальных нормативных актов, затрагивающ</w:t>
      </w:r>
      <w:r w:rsidR="00F37D60">
        <w:rPr>
          <w:rFonts w:ascii="PT Astra Serif" w:hAnsi="PT Astra Serif"/>
          <w:sz w:val="28"/>
          <w:szCs w:val="28"/>
        </w:rPr>
        <w:t>их их права и законные интересы.</w:t>
      </w:r>
      <w:r w:rsidRPr="005E2F93">
        <w:rPr>
          <w:rFonts w:ascii="PT Astra Serif" w:hAnsi="PT Astra Serif"/>
          <w:sz w:val="28"/>
          <w:szCs w:val="28"/>
        </w:rPr>
        <w:t xml:space="preserve">  </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Совет родителей  избирается на общем собрании родителей(законных представителей)  (по одному представителю от каждого класса и дошкольных групп). Члены Совета родителей из своего состава избирают председателя.  Срок  полномочия  членов  Совета  родителей  -  2  года.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К  компетенции  Совета родителей относятся: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участие в обсуждении образовательной программы Учреждения, концепции её развития;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внесение предложений по улучшению содержания и организации образовательного процесса в Учреждение;</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помощь в проведении учебно-воспитательных мероприятий в Учреждение;</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 утверждение списков  детей из малообеспеченных </w:t>
      </w:r>
      <w:r w:rsidR="005E2F93" w:rsidRPr="005E2F93">
        <w:rPr>
          <w:rFonts w:ascii="PT Astra Serif" w:hAnsi="PT Astra Serif"/>
          <w:sz w:val="28"/>
          <w:szCs w:val="28"/>
        </w:rPr>
        <w:t>семей,</w:t>
      </w:r>
      <w:r w:rsidRPr="005E2F93">
        <w:rPr>
          <w:rFonts w:ascii="PT Astra Serif" w:hAnsi="PT Astra Serif"/>
          <w:sz w:val="28"/>
          <w:szCs w:val="28"/>
        </w:rPr>
        <w:t xml:space="preserve"> нуждающихся в материальной помощи и в обеспечении бесплатным питанием;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внесение предложений о выделении внебюджетных средств на помощь детям-сиротам, детям, оставшимся без попечения родителей, детям из малообеспеченных семей;</w:t>
      </w:r>
    </w:p>
    <w:p w:rsidR="00F37D60"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внесение предложений по улучшению материально-технической базы Учреждения, библиотечного фонда, подготовки Учреждения к новому учебному году;</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  участие в опросе о введении требований к одежде для обучающихся Учреждения. </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Совет родителей собирается на заседания не реже одного раза в полугодие в соответствии с планом работы.  Заседание Совета родителей  является правомочным, если на заседании присутствует не менее половины представителей.  </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lastRenderedPageBreak/>
        <w:t>Из состава  Совета родителей(законных представителей) избирается председатель и секретарь. Решения Совета родителей  принимается простым большинством голосов, и оформляются протоколом,   которые хранятся в Учреждение. Протоколы подписываются председателем и секретарем.</w:t>
      </w:r>
    </w:p>
    <w:p w:rsidR="003162B8" w:rsidRPr="005E2F93" w:rsidRDefault="003162B8" w:rsidP="003162B8">
      <w:pPr>
        <w:pStyle w:val="a3"/>
        <w:spacing w:before="0" w:beforeAutospacing="0" w:after="0" w:afterAutospacing="0"/>
        <w:jc w:val="both"/>
        <w:rPr>
          <w:rFonts w:ascii="PT Astra Serif" w:hAnsi="PT Astra Serif" w:cs="Arial"/>
          <w:sz w:val="28"/>
          <w:szCs w:val="28"/>
        </w:rPr>
      </w:pPr>
      <w:r w:rsidRPr="005E2F93">
        <w:rPr>
          <w:rFonts w:ascii="PT Astra Serif" w:hAnsi="PT Astra Serif"/>
          <w:sz w:val="28"/>
          <w:szCs w:val="28"/>
        </w:rPr>
        <w:t xml:space="preserve">          6.15. Совет обучающихся (далее Совет) является выборным органом ученического самоуправления Учреждения.</w:t>
      </w:r>
    </w:p>
    <w:p w:rsidR="003162B8" w:rsidRPr="005E2F93" w:rsidRDefault="003162B8" w:rsidP="003162B8">
      <w:pPr>
        <w:pStyle w:val="a3"/>
        <w:spacing w:before="0" w:beforeAutospacing="0" w:after="0" w:afterAutospacing="0"/>
        <w:jc w:val="both"/>
        <w:rPr>
          <w:rFonts w:ascii="PT Astra Serif" w:hAnsi="PT Astra Serif" w:cs="Arial"/>
          <w:sz w:val="28"/>
          <w:szCs w:val="28"/>
        </w:rPr>
      </w:pPr>
      <w:r w:rsidRPr="005E2F93">
        <w:rPr>
          <w:rFonts w:ascii="PT Astra Serif" w:hAnsi="PT Astra Serif"/>
          <w:sz w:val="28"/>
          <w:szCs w:val="28"/>
        </w:rPr>
        <w:t xml:space="preserve"> </w:t>
      </w:r>
      <w:r w:rsidRPr="005E2F93">
        <w:rPr>
          <w:rFonts w:ascii="PT Astra Serif" w:hAnsi="PT Astra Serif" w:cs="Arial"/>
          <w:sz w:val="28"/>
          <w:szCs w:val="28"/>
        </w:rPr>
        <w:t xml:space="preserve">        </w:t>
      </w:r>
      <w:r w:rsidRPr="005E2F93">
        <w:rPr>
          <w:rFonts w:ascii="PT Astra Serif" w:hAnsi="PT Astra Serif"/>
          <w:sz w:val="28"/>
          <w:szCs w:val="28"/>
        </w:rPr>
        <w:t>Деятельностью Совета обучающихся является реализация права обучающихся на участие в управлении Учреждением.</w:t>
      </w:r>
    </w:p>
    <w:p w:rsidR="003162B8" w:rsidRPr="005E2F93" w:rsidRDefault="003162B8" w:rsidP="003162B8">
      <w:pPr>
        <w:pStyle w:val="a3"/>
        <w:spacing w:before="0" w:beforeAutospacing="0" w:after="0" w:afterAutospacing="0"/>
        <w:jc w:val="both"/>
        <w:rPr>
          <w:rFonts w:ascii="PT Astra Serif" w:hAnsi="PT Astra Serif" w:cs="Arial"/>
          <w:sz w:val="28"/>
          <w:szCs w:val="28"/>
        </w:rPr>
      </w:pPr>
      <w:r w:rsidRPr="005E2F93">
        <w:rPr>
          <w:rFonts w:ascii="PT Astra Serif" w:hAnsi="PT Astra Serif" w:cs="Arial"/>
          <w:sz w:val="28"/>
          <w:szCs w:val="28"/>
        </w:rPr>
        <w:t xml:space="preserve">         </w:t>
      </w:r>
      <w:r w:rsidRPr="005E2F93">
        <w:rPr>
          <w:rFonts w:ascii="PT Astra Serif" w:hAnsi="PT Astra Serif"/>
          <w:sz w:val="28"/>
          <w:szCs w:val="28"/>
        </w:rPr>
        <w:t>Совет формируется на выборной основе сроком на два года.</w:t>
      </w:r>
    </w:p>
    <w:p w:rsidR="003162B8" w:rsidRPr="005E2F93" w:rsidRDefault="003162B8" w:rsidP="003162B8">
      <w:pPr>
        <w:pStyle w:val="a3"/>
        <w:spacing w:before="0" w:beforeAutospacing="0" w:after="0" w:afterAutospacing="0"/>
        <w:jc w:val="both"/>
        <w:rPr>
          <w:rFonts w:ascii="PT Astra Serif" w:hAnsi="PT Astra Serif" w:cs="Arial"/>
          <w:sz w:val="28"/>
          <w:szCs w:val="28"/>
        </w:rPr>
      </w:pPr>
      <w:r w:rsidRPr="005E2F93">
        <w:rPr>
          <w:rFonts w:ascii="PT Astra Serif" w:hAnsi="PT Astra Serif"/>
          <w:sz w:val="28"/>
          <w:szCs w:val="28"/>
        </w:rPr>
        <w:t xml:space="preserve">          В</w:t>
      </w:r>
      <w:r w:rsidR="005E2F93" w:rsidRPr="005E2F93">
        <w:rPr>
          <w:rFonts w:ascii="PT Astra Serif" w:hAnsi="PT Astra Serif"/>
          <w:sz w:val="28"/>
          <w:szCs w:val="28"/>
        </w:rPr>
        <w:t xml:space="preserve"> Совет избираются обучающиеся 5-</w:t>
      </w:r>
      <w:r w:rsidRPr="005E2F93">
        <w:rPr>
          <w:rFonts w:ascii="PT Astra Serif" w:hAnsi="PT Astra Serif"/>
          <w:sz w:val="28"/>
          <w:szCs w:val="28"/>
        </w:rPr>
        <w:t>11 классов путем прямых выборов из числа выдвинутых кандидатов</w:t>
      </w:r>
      <w:r w:rsidRPr="005E2F93">
        <w:rPr>
          <w:rStyle w:val="apple-converted-space"/>
          <w:rFonts w:ascii="PT Astra Serif" w:hAnsi="PT Astra Serif"/>
          <w:sz w:val="28"/>
          <w:szCs w:val="28"/>
        </w:rPr>
        <w:t> </w:t>
      </w:r>
      <w:r w:rsidRPr="005E2F93">
        <w:rPr>
          <w:rFonts w:ascii="PT Astra Serif" w:hAnsi="PT Astra Serif"/>
          <w:sz w:val="28"/>
          <w:szCs w:val="28"/>
        </w:rPr>
        <w:t>(по  1 представителю от классного коллектива, имеющему  желание работать в Совете, быть организатором  и исполнителем жизнедеятельности Учреждения).</w:t>
      </w:r>
    </w:p>
    <w:p w:rsidR="003162B8" w:rsidRPr="005E2F93" w:rsidRDefault="003162B8" w:rsidP="003162B8">
      <w:pPr>
        <w:pStyle w:val="a3"/>
        <w:spacing w:before="0" w:beforeAutospacing="0" w:after="0" w:afterAutospacing="0"/>
        <w:jc w:val="both"/>
        <w:rPr>
          <w:rFonts w:ascii="PT Astra Serif" w:hAnsi="PT Astra Serif" w:cs="Arial"/>
          <w:sz w:val="28"/>
          <w:szCs w:val="28"/>
        </w:rPr>
      </w:pPr>
      <w:r w:rsidRPr="005E2F93">
        <w:rPr>
          <w:rFonts w:ascii="PT Astra Serif" w:hAnsi="PT Astra Serif"/>
          <w:sz w:val="28"/>
          <w:szCs w:val="28"/>
        </w:rPr>
        <w:t xml:space="preserve"> </w:t>
      </w:r>
      <w:r w:rsidRPr="005E2F93">
        <w:rPr>
          <w:rFonts w:ascii="PT Astra Serif" w:hAnsi="PT Astra Serif" w:cs="Arial"/>
          <w:sz w:val="28"/>
          <w:szCs w:val="28"/>
        </w:rPr>
        <w:t xml:space="preserve">         </w:t>
      </w:r>
      <w:r w:rsidRPr="005E2F93">
        <w:rPr>
          <w:rFonts w:ascii="PT Astra Serif" w:hAnsi="PT Astra Serif"/>
          <w:sz w:val="28"/>
          <w:szCs w:val="28"/>
        </w:rPr>
        <w:t>Деятельность Совета координирует заместитель директора  школы  по  воспитательной работе.</w:t>
      </w:r>
    </w:p>
    <w:p w:rsidR="003162B8" w:rsidRPr="005E2F93" w:rsidRDefault="003162B8" w:rsidP="003162B8">
      <w:pPr>
        <w:pStyle w:val="a3"/>
        <w:spacing w:before="0" w:beforeAutospacing="0" w:after="0" w:afterAutospacing="0"/>
        <w:ind w:firstLine="708"/>
        <w:jc w:val="both"/>
        <w:rPr>
          <w:rFonts w:ascii="PT Astra Serif" w:hAnsi="PT Astra Serif" w:cs="Arial"/>
          <w:sz w:val="28"/>
          <w:szCs w:val="28"/>
        </w:rPr>
      </w:pPr>
      <w:r w:rsidRPr="005E2F93">
        <w:rPr>
          <w:rFonts w:ascii="PT Astra Serif" w:hAnsi="PT Astra Serif"/>
          <w:sz w:val="28"/>
          <w:szCs w:val="28"/>
        </w:rPr>
        <w:t>К компетенции Совета обучающихся  относятся:</w:t>
      </w:r>
    </w:p>
    <w:p w:rsidR="003162B8" w:rsidRPr="005E2F93" w:rsidRDefault="003162B8" w:rsidP="003162B8">
      <w:pPr>
        <w:pStyle w:val="a3"/>
        <w:spacing w:before="0" w:beforeAutospacing="0" w:after="0" w:afterAutospacing="0"/>
        <w:ind w:firstLine="708"/>
        <w:jc w:val="both"/>
        <w:rPr>
          <w:rFonts w:ascii="PT Astra Serif" w:hAnsi="PT Astra Serif" w:cs="Arial"/>
          <w:sz w:val="28"/>
          <w:szCs w:val="28"/>
        </w:rPr>
      </w:pPr>
      <w:r w:rsidRPr="005E2F93">
        <w:rPr>
          <w:rFonts w:ascii="PT Astra Serif" w:hAnsi="PT Astra Serif"/>
          <w:sz w:val="28"/>
          <w:szCs w:val="28"/>
        </w:rPr>
        <w:t>- внесение директору Учреждения и (или) Педагогическому совету предложений по оптимизации процесса обучения;</w:t>
      </w:r>
    </w:p>
    <w:p w:rsidR="003162B8" w:rsidRPr="005E2F93" w:rsidRDefault="003162B8" w:rsidP="003162B8">
      <w:pPr>
        <w:pStyle w:val="a3"/>
        <w:spacing w:before="0" w:beforeAutospacing="0" w:after="0" w:afterAutospacing="0"/>
        <w:ind w:firstLine="708"/>
        <w:jc w:val="both"/>
        <w:rPr>
          <w:rFonts w:ascii="PT Astra Serif" w:hAnsi="PT Astra Serif" w:cs="Arial"/>
          <w:sz w:val="28"/>
          <w:szCs w:val="28"/>
        </w:rPr>
      </w:pPr>
      <w:r w:rsidRPr="005E2F93">
        <w:rPr>
          <w:rFonts w:ascii="PT Astra Serif" w:hAnsi="PT Astra Serif"/>
          <w:sz w:val="28"/>
          <w:szCs w:val="28"/>
        </w:rPr>
        <w:t>- участие в планировании и организации внеклассной и внешкольной работы обучающихся;</w:t>
      </w:r>
    </w:p>
    <w:p w:rsidR="003162B8" w:rsidRPr="005E2F93" w:rsidRDefault="003162B8" w:rsidP="003162B8">
      <w:pPr>
        <w:pStyle w:val="a3"/>
        <w:spacing w:before="0" w:beforeAutospacing="0" w:after="0" w:afterAutospacing="0"/>
        <w:ind w:firstLine="708"/>
        <w:jc w:val="both"/>
        <w:rPr>
          <w:rFonts w:ascii="PT Astra Serif" w:hAnsi="PT Astra Serif" w:cs="Arial"/>
          <w:sz w:val="28"/>
          <w:szCs w:val="28"/>
        </w:rPr>
      </w:pPr>
      <w:r w:rsidRPr="005E2F93">
        <w:rPr>
          <w:rFonts w:ascii="PT Astra Serif" w:hAnsi="PT Astra Serif"/>
          <w:sz w:val="28"/>
          <w:szCs w:val="28"/>
        </w:rPr>
        <w:t>- утверждение плана проведения ученических мероприятий;</w:t>
      </w:r>
    </w:p>
    <w:p w:rsidR="003162B8" w:rsidRPr="005E2F93" w:rsidRDefault="003162B8" w:rsidP="003162B8">
      <w:pPr>
        <w:pStyle w:val="a3"/>
        <w:spacing w:before="0" w:beforeAutospacing="0" w:after="0" w:afterAutospacing="0"/>
        <w:ind w:firstLine="708"/>
        <w:jc w:val="both"/>
        <w:rPr>
          <w:rFonts w:ascii="PT Astra Serif" w:hAnsi="PT Astra Serif" w:cs="Arial"/>
          <w:sz w:val="28"/>
          <w:szCs w:val="28"/>
        </w:rPr>
      </w:pPr>
      <w:r w:rsidRPr="005E2F93">
        <w:rPr>
          <w:rFonts w:ascii="PT Astra Serif" w:hAnsi="PT Astra Serif"/>
          <w:sz w:val="28"/>
          <w:szCs w:val="28"/>
        </w:rPr>
        <w:t>- размещение информации о своей деятельности в школьной газете и официальном сайте Учреждения;</w:t>
      </w:r>
    </w:p>
    <w:p w:rsidR="003162B8" w:rsidRPr="005E2F93" w:rsidRDefault="003162B8" w:rsidP="003162B8">
      <w:pPr>
        <w:pStyle w:val="a3"/>
        <w:spacing w:before="0" w:beforeAutospacing="0" w:after="0" w:afterAutospacing="0"/>
        <w:ind w:firstLine="708"/>
        <w:jc w:val="both"/>
        <w:rPr>
          <w:rFonts w:ascii="PT Astra Serif" w:hAnsi="PT Astra Serif"/>
          <w:sz w:val="28"/>
          <w:szCs w:val="28"/>
        </w:rPr>
      </w:pPr>
      <w:r w:rsidRPr="005E2F93">
        <w:rPr>
          <w:rFonts w:ascii="PT Astra Serif" w:hAnsi="PT Astra Serif"/>
          <w:sz w:val="28"/>
          <w:szCs w:val="28"/>
        </w:rPr>
        <w:t>- проведение мониторинга участия классов в школьных делах;</w:t>
      </w:r>
    </w:p>
    <w:p w:rsidR="003162B8" w:rsidRPr="005E2F93" w:rsidRDefault="003162B8" w:rsidP="003162B8">
      <w:pPr>
        <w:pStyle w:val="a3"/>
        <w:shd w:val="clear" w:color="auto" w:fill="FFFFFF"/>
        <w:spacing w:before="0" w:beforeAutospacing="0" w:after="0" w:afterAutospacing="0" w:line="230" w:lineRule="atLeast"/>
        <w:rPr>
          <w:rFonts w:ascii="PT Astra Serif" w:hAnsi="PT Astra Serif"/>
          <w:sz w:val="28"/>
          <w:szCs w:val="28"/>
        </w:rPr>
      </w:pPr>
      <w:r w:rsidRPr="005E2F93">
        <w:rPr>
          <w:rFonts w:ascii="PT Astra Serif" w:hAnsi="PT Astra Serif"/>
          <w:sz w:val="28"/>
          <w:szCs w:val="28"/>
        </w:rPr>
        <w:t xml:space="preserve">           -реализовывать и защищать права обучающихся;</w:t>
      </w:r>
    </w:p>
    <w:p w:rsidR="003162B8" w:rsidRPr="005E2F93" w:rsidRDefault="003162B8" w:rsidP="003162B8">
      <w:pPr>
        <w:pStyle w:val="a3"/>
        <w:spacing w:before="0" w:beforeAutospacing="0" w:after="0" w:afterAutospacing="0"/>
        <w:ind w:firstLine="708"/>
        <w:rPr>
          <w:rFonts w:ascii="PT Astra Serif" w:hAnsi="PT Astra Serif" w:cs="Arial"/>
          <w:sz w:val="28"/>
          <w:szCs w:val="28"/>
        </w:rPr>
      </w:pPr>
      <w:r w:rsidRPr="005E2F93">
        <w:rPr>
          <w:rFonts w:ascii="PT Astra Serif" w:hAnsi="PT Astra Serif"/>
          <w:sz w:val="28"/>
          <w:szCs w:val="28"/>
        </w:rPr>
        <w:t>- участие в обсуждении  локальных  актов,  затрагивающих  интересы  обучающихся. </w:t>
      </w:r>
    </w:p>
    <w:p w:rsidR="003162B8" w:rsidRPr="005E2F93" w:rsidRDefault="003162B8" w:rsidP="003162B8">
      <w:pPr>
        <w:pStyle w:val="Default"/>
        <w:tabs>
          <w:tab w:val="left" w:pos="709"/>
        </w:tabs>
        <w:ind w:firstLine="709"/>
        <w:jc w:val="both"/>
        <w:rPr>
          <w:rFonts w:ascii="PT Astra Serif" w:hAnsi="PT Astra Serif"/>
          <w:color w:val="auto"/>
          <w:sz w:val="28"/>
          <w:szCs w:val="28"/>
        </w:rPr>
      </w:pPr>
      <w:r w:rsidRPr="005E2F93">
        <w:rPr>
          <w:rFonts w:ascii="PT Astra Serif" w:hAnsi="PT Astra Serif"/>
          <w:color w:val="auto"/>
          <w:sz w:val="28"/>
          <w:szCs w:val="28"/>
        </w:rPr>
        <w:t xml:space="preserve"> Совет  обучающихся  содействует разрешению конфликтных вопросов: участвует в решении проблем, согласует взаимные интересы обучающихся, учителей и родителей, соблюдая при этом принципы защиты прав,</w:t>
      </w:r>
      <w:r w:rsidRPr="005E2F93">
        <w:rPr>
          <w:rStyle w:val="apple-converted-space"/>
          <w:rFonts w:ascii="PT Astra Serif" w:hAnsi="PT Astra Serif"/>
          <w:color w:val="auto"/>
          <w:sz w:val="28"/>
          <w:szCs w:val="28"/>
        </w:rPr>
        <w:t> </w:t>
      </w:r>
      <w:r w:rsidRPr="005E2F93">
        <w:rPr>
          <w:rFonts w:ascii="PT Astra Serif" w:hAnsi="PT Astra Serif"/>
          <w:color w:val="auto"/>
          <w:sz w:val="28"/>
          <w:szCs w:val="28"/>
        </w:rPr>
        <w:t>интересов, чести и достоинства </w:t>
      </w:r>
      <w:r w:rsidRPr="005E2F93">
        <w:rPr>
          <w:rStyle w:val="apple-converted-space"/>
          <w:rFonts w:ascii="PT Astra Serif" w:hAnsi="PT Astra Serif"/>
          <w:color w:val="auto"/>
          <w:sz w:val="28"/>
          <w:szCs w:val="28"/>
        </w:rPr>
        <w:t> </w:t>
      </w:r>
      <w:r w:rsidRPr="005E2F93">
        <w:rPr>
          <w:rFonts w:ascii="PT Astra Serif" w:hAnsi="PT Astra Serif"/>
          <w:color w:val="auto"/>
          <w:sz w:val="28"/>
          <w:szCs w:val="28"/>
        </w:rPr>
        <w:t xml:space="preserve">обучающихся. </w:t>
      </w:r>
    </w:p>
    <w:p w:rsidR="003162B8" w:rsidRPr="005E2F93" w:rsidRDefault="003162B8" w:rsidP="003162B8">
      <w:pPr>
        <w:pStyle w:val="Default"/>
        <w:tabs>
          <w:tab w:val="left" w:pos="709"/>
        </w:tabs>
        <w:ind w:firstLine="709"/>
        <w:jc w:val="both"/>
        <w:rPr>
          <w:rFonts w:ascii="PT Astra Serif" w:hAnsi="PT Astra Serif"/>
          <w:color w:val="auto"/>
          <w:sz w:val="28"/>
          <w:szCs w:val="28"/>
        </w:rPr>
      </w:pPr>
      <w:r w:rsidRPr="005E2F93">
        <w:rPr>
          <w:rFonts w:ascii="PT Astra Serif" w:hAnsi="PT Astra Serif"/>
          <w:color w:val="auto"/>
          <w:sz w:val="28"/>
          <w:szCs w:val="28"/>
        </w:rPr>
        <w:t xml:space="preserve">Заседание Совета обучающихся  является правомочным, если на заседании присутствует не менее 2/3 его представителей.  </w:t>
      </w:r>
    </w:p>
    <w:p w:rsidR="00F37D60" w:rsidRDefault="003162B8" w:rsidP="003162B8">
      <w:pPr>
        <w:pStyle w:val="a3"/>
        <w:spacing w:before="0" w:beforeAutospacing="0" w:after="0" w:afterAutospacing="0"/>
        <w:ind w:firstLine="614"/>
        <w:rPr>
          <w:rFonts w:ascii="PT Astra Serif" w:hAnsi="PT Astra Serif"/>
          <w:sz w:val="28"/>
          <w:szCs w:val="28"/>
        </w:rPr>
      </w:pPr>
      <w:r w:rsidRPr="005E2F93">
        <w:rPr>
          <w:rFonts w:ascii="PT Astra Serif" w:hAnsi="PT Astra Serif"/>
          <w:sz w:val="28"/>
          <w:szCs w:val="28"/>
        </w:rPr>
        <w:t xml:space="preserve">  Решения Совета обучающихся  принимается простым большинством голосов, и оформляются протоколом, который подписывается председателем и секретарем Совета обучающихся.    </w:t>
      </w:r>
    </w:p>
    <w:p w:rsidR="003162B8" w:rsidRPr="005E2F93" w:rsidRDefault="003162B8" w:rsidP="003162B8">
      <w:pPr>
        <w:pStyle w:val="a3"/>
        <w:spacing w:before="0" w:beforeAutospacing="0" w:after="0" w:afterAutospacing="0"/>
        <w:ind w:firstLine="614"/>
        <w:rPr>
          <w:rFonts w:ascii="PT Astra Serif" w:hAnsi="PT Astra Serif" w:cs="Arial"/>
          <w:sz w:val="28"/>
          <w:szCs w:val="28"/>
        </w:rPr>
      </w:pPr>
      <w:r w:rsidRPr="005E2F93">
        <w:rPr>
          <w:rFonts w:ascii="PT Astra Serif" w:hAnsi="PT Astra Serif"/>
          <w:sz w:val="28"/>
          <w:szCs w:val="28"/>
        </w:rPr>
        <w:t xml:space="preserve">             </w:t>
      </w:r>
    </w:p>
    <w:p w:rsidR="003162B8" w:rsidRPr="005E2F93" w:rsidRDefault="003162B8" w:rsidP="003162B8">
      <w:pPr>
        <w:pStyle w:val="a6"/>
        <w:tabs>
          <w:tab w:val="left" w:pos="9639"/>
        </w:tabs>
        <w:ind w:right="-1"/>
        <w:jc w:val="center"/>
        <w:rPr>
          <w:rFonts w:ascii="PT Astra Serif" w:hAnsi="PT Astra Serif"/>
          <w:b/>
          <w:sz w:val="28"/>
          <w:szCs w:val="28"/>
        </w:rPr>
      </w:pPr>
      <w:r w:rsidRPr="005E2F93">
        <w:rPr>
          <w:rFonts w:ascii="PT Astra Serif" w:hAnsi="PT Astra Serif"/>
          <w:b/>
          <w:sz w:val="28"/>
          <w:szCs w:val="28"/>
        </w:rPr>
        <w:t>Раздел 7. Права и обязанности участников образовательного процесса</w:t>
      </w:r>
    </w:p>
    <w:p w:rsidR="003162B8" w:rsidRPr="005E2F93" w:rsidRDefault="003162B8" w:rsidP="003162B8">
      <w:pPr>
        <w:pStyle w:val="a6"/>
        <w:tabs>
          <w:tab w:val="left" w:pos="9639"/>
        </w:tabs>
        <w:ind w:right="-1" w:firstLine="709"/>
        <w:contextualSpacing/>
        <w:jc w:val="both"/>
        <w:rPr>
          <w:rFonts w:ascii="PT Astra Serif" w:hAnsi="PT Astra Serif"/>
          <w:sz w:val="28"/>
          <w:szCs w:val="28"/>
        </w:rPr>
      </w:pPr>
      <w:r w:rsidRPr="005E2F93">
        <w:rPr>
          <w:rFonts w:ascii="PT Astra Serif" w:hAnsi="PT Astra Serif"/>
          <w:sz w:val="28"/>
          <w:szCs w:val="28"/>
        </w:rPr>
        <w:t>7.1. Участниками образовательного процесса в Учреждении являются педагогические работники учреждения, обучающиеся,  родители (законные представители).</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7.2. Права и обязанности обучающихся их родителей (законных представителей) определяются Уставом Учреждения, локальными актами,  согласно действующего законодательства.</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7.3. Обучающиеся Учреждения имеют право на:</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xml:space="preserve">- выбор организации, осуществляющей образовательную деятельность, </w:t>
      </w:r>
      <w:r w:rsidRPr="005E2F93">
        <w:rPr>
          <w:rFonts w:ascii="PT Astra Serif" w:hAnsi="PT Astra Serif" w:cs="Times New Roman"/>
          <w:sz w:val="28"/>
          <w:szCs w:val="28"/>
        </w:rPr>
        <w:lastRenderedPageBreak/>
        <w:t>формы получения образования и формы обучения после получения основного общего образования или после достижения восемнадцати лет;</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выбор факультативных и элективных  учебных предметов, курсов, дисциплин (модулей) из перечня, предлагаемого Учреждением (после получения основного общего образования);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зачет Учреждением, в установленном ею порядке результатов освоения обучающимися учебных предметов, дополнительных образовательных программ в других организациях, осуществляющих образовательную деятельность;</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свободу совести, информации, свободное выражение собственных взглядов и убеждений;</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каникулы - плановые перерывы при получении образования для отдыха и иных социальных целей в соответствии с законодательством Российской Федерации в сфере образования и календарным учебным графиком;</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участие в управлении Учреждения в порядке, установленном настоящим Уставом;</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ознакомление со свидетельством о государственной регистрации, с Уставом, с лицензией на право ведения образовательной деятельности, с учебной документацией, другими документами, регламентирующими Учреждение и осуществление образовательной деятельности в Учреждение;</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обжалование актов Учреждения в установленном законодательством Российской Федерации порядке;</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xml:space="preserve">- бесплатное пользование библиотечно-информационными ресурсами, </w:t>
      </w:r>
      <w:r w:rsidRPr="005E2F93">
        <w:rPr>
          <w:rFonts w:ascii="PT Astra Serif" w:hAnsi="PT Astra Serif" w:cs="Times New Roman"/>
          <w:sz w:val="28"/>
          <w:szCs w:val="28"/>
        </w:rPr>
        <w:lastRenderedPageBreak/>
        <w:t>учебной, производственной, научной базой образовательной организации;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Учреждением;</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опубликование своих работ в изданиях Учреждения на бесплатной основе;</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иные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7.4. Обучающиеся обязаны:</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бережно относиться к имуществу Учреждения.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7.5. Иные обязанности обучающихся,  устанавливаются  федеральными законами, локальными актами Учреждения и договором о предоставлении общего  образования.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7.6.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xml:space="preserve">7.7. За неисполнение или нарушение Устава Учреждения, правил внутреннего распорядка и иных локальных нормативных актов по вопросам </w:t>
      </w:r>
      <w:r w:rsidRPr="005E2F93">
        <w:rPr>
          <w:rFonts w:ascii="PT Astra Serif" w:hAnsi="PT Astra Serif" w:cs="Times New Roman"/>
          <w:sz w:val="28"/>
          <w:szCs w:val="28"/>
        </w:rPr>
        <w:lastRenderedPageBreak/>
        <w:t>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7.8.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7.9. Не допускается применение мер дисциплинарного взыскания к обучающимся во время их болезни, каникул.</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7.10.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органов управления Учреждением.</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7.11. По решению Учреждения, за неоднократное совершение дисциплинарных проступков, предусмотренных  пунктом 7.7.,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7.12.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xml:space="preserve">7.13. Учреждение, незамедлительно обязано проинформировать об отчислении несовершеннолетнего обучающегося в качестве меры дисциплинарного взыскания </w:t>
      </w:r>
      <w:r w:rsidRPr="005E2F93">
        <w:rPr>
          <w:rFonts w:ascii="PT Astra Serif" w:hAnsi="PT Astra Serif"/>
          <w:sz w:val="28"/>
          <w:szCs w:val="28"/>
        </w:rPr>
        <w:t>Муниципальное учреждение Управление образования администрации муниципального образования «Вешкаймский район».</w:t>
      </w:r>
      <w:r w:rsidRPr="005E2F93">
        <w:rPr>
          <w:rFonts w:ascii="PT Astra Serif" w:hAnsi="PT Astra Serif" w:cs="Times New Roman"/>
          <w:sz w:val="28"/>
          <w:szCs w:val="28"/>
        </w:rPr>
        <w:t xml:space="preserve"> </w:t>
      </w:r>
      <w:r w:rsidRPr="005E2F93">
        <w:rPr>
          <w:rFonts w:ascii="PT Astra Serif" w:hAnsi="PT Astra Serif"/>
          <w:sz w:val="28"/>
          <w:szCs w:val="28"/>
        </w:rPr>
        <w:t>Муниципальное учреждение Управление образования администрации муниципального образования «Вешкаймский район»</w:t>
      </w:r>
      <w:r w:rsidRPr="005E2F93">
        <w:rPr>
          <w:rFonts w:ascii="PT Astra Serif" w:hAnsi="PT Astra Serif" w:cs="Times New Roman"/>
          <w:sz w:val="28"/>
          <w:szCs w:val="28"/>
        </w:rPr>
        <w:t>,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7.14.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lastRenderedPageBreak/>
        <w:t>7.15.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7.16. Родители (законные представители) имеют право:</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выбирать  до  завершения  получения  ребёнком  основного  общего  образования  с  учётом  мнения  ребёнка,  а  также  с  учётом  рекомендаций  психолого-медико-педагогической  комиссии  формы  получения  образования  и  формы  обучения,  а  также  языки  образования,  факультативные  и  элективные  учебные  предметы,  курсы,  дисциплины  (модули)  из  перечня,  предлагаемого  Учреждением;</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дать  ребёнку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Учреждение;</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знакомиться  с  Уставом  Учреждения,  лицензией  на  правоведения  образовательной  деятельности</w:t>
      </w:r>
      <w:r w:rsidR="00F37D60">
        <w:rPr>
          <w:rFonts w:ascii="PT Astra Serif" w:hAnsi="PT Astra Serif"/>
          <w:sz w:val="28"/>
          <w:szCs w:val="28"/>
        </w:rPr>
        <w:t xml:space="preserve"> </w:t>
      </w:r>
      <w:r w:rsidRPr="005E2F93">
        <w:rPr>
          <w:rFonts w:ascii="PT Astra Serif" w:hAnsi="PT Astra Serif"/>
          <w:sz w:val="28"/>
          <w:szCs w:val="28"/>
        </w:rPr>
        <w:t>(выпиской из реестра лицензий),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знакомиться  с  содержанием  образования,  используемыми</w:t>
      </w:r>
      <w:r w:rsidR="009C098B" w:rsidRPr="005E2F93">
        <w:rPr>
          <w:rFonts w:ascii="PT Astra Serif" w:hAnsi="PT Astra Serif"/>
          <w:sz w:val="28"/>
          <w:szCs w:val="28"/>
        </w:rPr>
        <w:t xml:space="preserve"> формами,</w:t>
      </w:r>
      <w:r w:rsidRPr="005E2F93">
        <w:rPr>
          <w:rFonts w:ascii="PT Astra Serif" w:hAnsi="PT Astra Serif"/>
          <w:sz w:val="28"/>
          <w:szCs w:val="28"/>
        </w:rPr>
        <w:t xml:space="preserve">  методами </w:t>
      </w:r>
      <w:r w:rsidR="009C098B" w:rsidRPr="005E2F93">
        <w:rPr>
          <w:rFonts w:ascii="PT Astra Serif" w:hAnsi="PT Astra Serif"/>
          <w:sz w:val="28"/>
          <w:szCs w:val="28"/>
        </w:rPr>
        <w:t xml:space="preserve">и средствами </w:t>
      </w:r>
      <w:r w:rsidRPr="005E2F93">
        <w:rPr>
          <w:rFonts w:ascii="PT Astra Serif" w:hAnsi="PT Astra Serif"/>
          <w:sz w:val="28"/>
          <w:szCs w:val="28"/>
        </w:rPr>
        <w:t xml:space="preserve"> обучения  и  воспитания,  образовательными  технологиями, а  также  с  оценками  успеваемости  своих  детей;</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защищать  права  и  законные  интересы  учащихся;</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обучающихся;</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принимать  участие  в  управлении  Учреждения,  в  форме,  определяемой  Уставом  Учреждения;</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своё  мнение  относительно  предлагаемых  условий  для  организации  обучения  и  воспитания  детей;</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использовать не запрещенные законодательством Российской Федерации иные способы защиты прав и законных интересов.</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7.17.</w:t>
      </w:r>
      <w:r w:rsidRPr="005E2F93">
        <w:rPr>
          <w:rFonts w:ascii="PT Astra Serif" w:hAnsi="PT Astra Serif" w:cs="Arial"/>
        </w:rPr>
        <w:t xml:space="preserve"> </w:t>
      </w:r>
      <w:r w:rsidRPr="005E2F93">
        <w:rPr>
          <w:rFonts w:ascii="PT Astra Serif" w:hAnsi="PT Astra Serif"/>
          <w:sz w:val="28"/>
          <w:szCs w:val="28"/>
        </w:rPr>
        <w:t>Родители (законные представители) несовершеннолетних обучающихся обязаны:</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 обеспечить получение детьми общего образования;</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lastRenderedPageBreak/>
        <w:t>-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 уважать честь и достоинство обучающихся и работников Учреждения, осуществляюще</w:t>
      </w:r>
      <w:r w:rsidR="00F37D60">
        <w:rPr>
          <w:rFonts w:ascii="PT Astra Serif" w:hAnsi="PT Astra Serif"/>
          <w:sz w:val="28"/>
          <w:szCs w:val="28"/>
        </w:rPr>
        <w:t>го</w:t>
      </w:r>
      <w:r w:rsidRPr="005E2F93">
        <w:rPr>
          <w:rFonts w:ascii="PT Astra Serif" w:hAnsi="PT Astra Serif"/>
          <w:sz w:val="28"/>
          <w:szCs w:val="28"/>
        </w:rPr>
        <w:t xml:space="preserve"> образовательную деятельность.</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7.18. Иные права и обязанности родителей (законных представителей) несовершеннолетних обучающихся устанавливаются федеральными законами, договором об образовании.</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7.19.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7.20. Педагогические работники имеют право:</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свободу преподавания, свободное выражение своего мнения, свобода от вмешательства в профессиональную деятельность;</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свободу выбора и использования педагогически обоснованных форм, средств, методов обучения и воспитания;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Российской Федерации в сфере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 на участие в разработке </w:t>
      </w:r>
      <w:r w:rsidR="009C098B" w:rsidRPr="005E2F93">
        <w:rPr>
          <w:rFonts w:ascii="PT Astra Serif" w:hAnsi="PT Astra Serif"/>
          <w:sz w:val="28"/>
          <w:szCs w:val="28"/>
        </w:rPr>
        <w:t xml:space="preserve">основных </w:t>
      </w:r>
      <w:r w:rsidRPr="005E2F93">
        <w:rPr>
          <w:rFonts w:ascii="PT Astra Serif" w:hAnsi="PT Astra Serif"/>
          <w:sz w:val="28"/>
          <w:szCs w:val="28"/>
        </w:rPr>
        <w:t>образовательных программ, в том числе учебных планов, календарного учебного графика, рабочих учебных предметов, методических материалов и иных компонентов образовательных программ;</w:t>
      </w:r>
    </w:p>
    <w:p w:rsidR="003162B8" w:rsidRPr="005E2F93" w:rsidRDefault="003162B8" w:rsidP="005E2F93">
      <w:pPr>
        <w:pStyle w:val="a6"/>
        <w:ind w:firstLine="709"/>
        <w:jc w:val="both"/>
        <w:rPr>
          <w:rFonts w:ascii="PT Astra Serif" w:hAnsi="PT Astra Serif"/>
          <w:sz w:val="28"/>
          <w:szCs w:val="28"/>
        </w:rPr>
      </w:pPr>
      <w:r w:rsidRPr="005E2F93">
        <w:rPr>
          <w:rFonts w:ascii="PT Astra Serif" w:hAnsi="PT Astra Serif"/>
          <w:sz w:val="28"/>
          <w:szCs w:val="28"/>
        </w:rPr>
        <w:t>- на осуществление научной, научно-технической, творческой,</w:t>
      </w:r>
      <w:r w:rsidR="005E2F93" w:rsidRPr="005E2F93">
        <w:rPr>
          <w:rFonts w:ascii="PT Astra Serif" w:hAnsi="PT Astra Serif"/>
          <w:sz w:val="28"/>
          <w:szCs w:val="28"/>
        </w:rPr>
        <w:t xml:space="preserve"> </w:t>
      </w:r>
      <w:r w:rsidRPr="005E2F93">
        <w:rPr>
          <w:rFonts w:ascii="PT Astra Serif" w:hAnsi="PT Astra Serif"/>
          <w:sz w:val="28"/>
          <w:szCs w:val="28"/>
        </w:rPr>
        <w:t xml:space="preserve"> исследовательской деятельности, участие в экспериментальной и </w:t>
      </w:r>
      <w:r w:rsidR="005E2F93" w:rsidRPr="005E2F93">
        <w:rPr>
          <w:rFonts w:ascii="PT Astra Serif" w:hAnsi="PT Astra Serif"/>
          <w:sz w:val="28"/>
          <w:szCs w:val="28"/>
        </w:rPr>
        <w:t xml:space="preserve"> </w:t>
      </w:r>
      <w:r w:rsidRPr="005E2F93">
        <w:rPr>
          <w:rFonts w:ascii="PT Astra Serif" w:hAnsi="PT Astra Serif"/>
          <w:sz w:val="28"/>
          <w:szCs w:val="28"/>
        </w:rPr>
        <w:t>международной деятельности, разработках и во внедрении инноваций;</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Учреждения;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бесплатное пользование образовательными, методическими и научными услугами учреждения,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участие в управлении Учреждением, в том числе в коллегиальных органах управления, в порядке, установленном настоящим Уставом;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lastRenderedPageBreak/>
        <w:t>-на участие в обсуждении вопросов, относящихся к деятельности Учреждения, в том числе через органы управления и общественные организации;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обращение в комиссию по урегулированию споров между участниками образовательных отношений;</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на сокращенную продолжительность рабочего времени;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дополнительное профессиональное образование по профилю педагогической деятельности не реже чем один раз в три года;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ежегодный основной удлиненный оплачиваемый отпуск, продолжительность которого определяется Правительством Российской Федерации;</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-на досрочное назначение страховой пенсии по старости в порядке, установленном законодательством Российской Федерации;</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162B8" w:rsidRPr="005E2F93" w:rsidRDefault="003162B8" w:rsidP="003162B8">
      <w:pPr>
        <w:pStyle w:val="a6"/>
        <w:tabs>
          <w:tab w:val="left" w:pos="709"/>
        </w:tabs>
        <w:jc w:val="both"/>
        <w:rPr>
          <w:rFonts w:ascii="PT Astra Serif" w:hAnsi="PT Astra Serif"/>
          <w:sz w:val="28"/>
          <w:szCs w:val="28"/>
        </w:rPr>
      </w:pPr>
      <w:r w:rsidRPr="005E2F93">
        <w:rPr>
          <w:rFonts w:ascii="PT Astra Serif" w:hAnsi="PT Astra Serif"/>
          <w:sz w:val="28"/>
          <w:szCs w:val="28"/>
        </w:rPr>
        <w:t xml:space="preserve">         -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7.21.</w:t>
      </w:r>
      <w:r w:rsidRPr="005E2F93">
        <w:rPr>
          <w:rFonts w:ascii="PT Astra Serif" w:hAnsi="PT Astra Serif" w:cs="Arial"/>
        </w:rPr>
        <w:t xml:space="preserve">  </w:t>
      </w:r>
      <w:r w:rsidRPr="005E2F93">
        <w:rPr>
          <w:rFonts w:ascii="PT Astra Serif" w:hAnsi="PT Astra Serif"/>
          <w:sz w:val="28"/>
          <w:szCs w:val="28"/>
        </w:rPr>
        <w:t xml:space="preserve">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w:t>
      </w:r>
      <w:r w:rsidRPr="005E2F93">
        <w:rPr>
          <w:rFonts w:ascii="PT Astra Serif" w:hAnsi="PT Astra Serif"/>
          <w:sz w:val="28"/>
          <w:szCs w:val="28"/>
        </w:rPr>
        <w:lastRenderedPageBreak/>
        <w:t>учетом количества часов по учебному плану, специальности и квалификации работника.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7.22.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7.23.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7.24. 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7.25.Педагогические работники обязаны:</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-соблюдать правовые, нравственные и этические нормы, следовать требованиям профессиональной этики;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уважать честь и достоинство обучающихся и других участников образовательных отношений;</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w:t>
      </w:r>
      <w:r w:rsidRPr="005E2F93">
        <w:rPr>
          <w:rFonts w:ascii="PT Astra Serif" w:hAnsi="PT Astra Serif"/>
          <w:sz w:val="28"/>
          <w:szCs w:val="28"/>
        </w:rPr>
        <w:lastRenderedPageBreak/>
        <w:t>мира, формировать у обучающихся культуру здорового и безопасного образа жизни;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-применять педагогически обоснованные и обеспечивающие высокое качество образования формы, методы обучения и воспитания;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-систематически повышать свой профессиональный уровень;</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-проходить аттестацию на соответствие занимаемой должности в порядке, установленном законодательством об образовании;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и психиатрическое освидетельствование  по направлению работодателя;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-соблюдать Устав Учреждения, правила внутреннего трудового распорядка.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7.26. Педагогический работник Учреждения,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Учреждении, если это приводит к конфликту интересов. </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педагогического работника.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7.27.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традиций народов, а также для побуждения обучающихся к действиям, противоречащим Конституции Российской Федерации.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7.29.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lastRenderedPageBreak/>
        <w:t>7.30.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Учреждением.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7.31. Проведение аттестации в целях установления квалификационной категории педагогических работников Учреждения, осуществляется на основании действующего законодательства.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7.32.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7.33.Право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162B8" w:rsidRPr="005E2F93" w:rsidRDefault="003162B8" w:rsidP="003162B8">
      <w:pPr>
        <w:pStyle w:val="a3"/>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7.34. К педагогической деятельности не допускаются лица:</w:t>
      </w:r>
    </w:p>
    <w:p w:rsidR="003162B8" w:rsidRPr="005E2F93" w:rsidRDefault="003162B8" w:rsidP="003162B8">
      <w:pPr>
        <w:pStyle w:val="a3"/>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7.34.1.лишенные права заниматься педагогической деятельностью в соответствии с вступившим в законную силу приговором суда;</w:t>
      </w:r>
    </w:p>
    <w:p w:rsidR="003162B8" w:rsidRPr="005E2F93" w:rsidRDefault="003162B8" w:rsidP="003162B8">
      <w:pPr>
        <w:pStyle w:val="a3"/>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7.34.2.имеющие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подпунктом 7.34.6.;</w:t>
      </w:r>
    </w:p>
    <w:p w:rsidR="003162B8" w:rsidRPr="005E2F93" w:rsidRDefault="003162B8" w:rsidP="003162B8">
      <w:pPr>
        <w:pStyle w:val="a3"/>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7.34.3. имеющие неснятую или непогашенную судимость за иные умышленные тяжкие и особо тяжкие преступления, не указанные в подпункте 7.34.6;</w:t>
      </w:r>
    </w:p>
    <w:p w:rsidR="003162B8" w:rsidRPr="005E2F93" w:rsidRDefault="003162B8" w:rsidP="003162B8">
      <w:pPr>
        <w:pStyle w:val="a3"/>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7.34.4. признанные недееспособными в установленном федеральным законом порядке;</w:t>
      </w:r>
    </w:p>
    <w:p w:rsidR="003162B8" w:rsidRPr="005E2F93" w:rsidRDefault="003162B8" w:rsidP="003162B8">
      <w:pPr>
        <w:pStyle w:val="a3"/>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7.34.5.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162B8" w:rsidRPr="005E2F93" w:rsidRDefault="003162B8" w:rsidP="003162B8">
      <w:pPr>
        <w:shd w:val="clear" w:color="auto" w:fill="FFFFFF"/>
        <w:spacing w:after="0" w:line="240" w:lineRule="auto"/>
        <w:ind w:firstLine="709"/>
        <w:jc w:val="both"/>
        <w:rPr>
          <w:rFonts w:ascii="PT Astra Serif" w:hAnsi="PT Astra Serif"/>
          <w:sz w:val="28"/>
          <w:szCs w:val="28"/>
        </w:rPr>
      </w:pPr>
      <w:r w:rsidRPr="005E2F93">
        <w:rPr>
          <w:rFonts w:ascii="PT Astra Serif" w:hAnsi="PT Astra Serif"/>
          <w:sz w:val="28"/>
          <w:szCs w:val="28"/>
        </w:rPr>
        <w:t xml:space="preserve">7.34.6. Лица из числа указанных в подпункте 7.34.2.,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w:t>
      </w:r>
      <w:r w:rsidRPr="005E2F93">
        <w:rPr>
          <w:rFonts w:ascii="PT Astra Serif" w:hAnsi="PT Astra Serif"/>
          <w:sz w:val="28"/>
          <w:szCs w:val="28"/>
        </w:rPr>
        <w:lastRenderedPageBreak/>
        <w:t>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7.35. Молодым специалистам после оформления приема на работу в Учреждение  предоставляются следующие меры социальной поддержки: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7.35.1.Единовременная денежная выплата в размере, установленном законодательством Ульяновской области;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7.35.2.Ежемесячная денежная выплата в размере, установленном законодательством Ульяновской области.</w:t>
      </w:r>
    </w:p>
    <w:p w:rsidR="003162B8" w:rsidRPr="005E2F93" w:rsidRDefault="003162B8" w:rsidP="005E2F93">
      <w:pPr>
        <w:pStyle w:val="a6"/>
        <w:ind w:firstLine="709"/>
        <w:jc w:val="both"/>
        <w:rPr>
          <w:rFonts w:ascii="PT Astra Serif" w:hAnsi="PT Astra Serif"/>
          <w:sz w:val="28"/>
          <w:szCs w:val="28"/>
        </w:rPr>
      </w:pPr>
      <w:r w:rsidRPr="005E2F93">
        <w:rPr>
          <w:rFonts w:ascii="PT Astra Serif" w:hAnsi="PT Astra Serif"/>
          <w:sz w:val="28"/>
          <w:szCs w:val="28"/>
        </w:rPr>
        <w:t xml:space="preserve">7.35.3.Молодые специалисты, проживающие и работающие в сельских </w:t>
      </w:r>
      <w:r w:rsidR="005E2F93" w:rsidRPr="005E2F93">
        <w:rPr>
          <w:rFonts w:ascii="PT Astra Serif" w:hAnsi="PT Astra Serif"/>
          <w:sz w:val="28"/>
          <w:szCs w:val="28"/>
        </w:rPr>
        <w:t xml:space="preserve"> </w:t>
      </w:r>
      <w:r w:rsidRPr="005E2F93">
        <w:rPr>
          <w:rFonts w:ascii="PT Astra Serif" w:hAnsi="PT Astra Serif"/>
          <w:sz w:val="28"/>
          <w:szCs w:val="28"/>
        </w:rPr>
        <w:t>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7.35.4. Молодым специалистам, работающим в Учреждении, производится единовременные выплаты, установленные законодательством Ульяновской области, в течение трёх лет за каждый отработанный год за счёт средств областного бюджета Ульяновской области в порядке, устанавливаемом Правительством Ульяновской области.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7.35.5. Иные меры социальной поддержки молодых специалистов, установленные федеральными законами и законодательными актами  Ульяновской области.</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7.36. Работники Учреждения имеют право:</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-на участие в управлении Учреждением в порядке, определяемом настоящим Уставом;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на защиту профессиональной чести и достоинства.</w:t>
      </w:r>
    </w:p>
    <w:p w:rsidR="003162B8" w:rsidRPr="005E2F93" w:rsidRDefault="003162B8" w:rsidP="003162B8">
      <w:pPr>
        <w:tabs>
          <w:tab w:val="left" w:pos="709"/>
        </w:tabs>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7.37. Работники Учреждения обязаны:</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-соблюдать дисциплину труда, Устав Учреждения, правила внутреннего трудового распорядка.</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xml:space="preserve">- уважать честь и достоинство обучающихся и других участников образовательного процесса </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-бережно относиться к имуществу работодателя;</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-соблюдать требования охраны труда и пожарной безопасности;</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lastRenderedPageBreak/>
        <w:t>-проходить обязательные предварительные и периодические медицинские осмотры;</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7.38. Трудовые отношения с сотрудниками Учреждения могут быть прерваны по инициативе администрации в случаях, предусмотренных Трудовым кодексом Российской Федерации.</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7.39. Работники Учреждения подлежат государственному социальному страхованию в установленном  законодательством Российской Федерации  порядке.</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7.40. Учреждение  устанавливает заработную плату работникам, в том числе надбавки и доплаты к должностным окладам, порядок и размеры их премирования в соответствии с законодательством Российской Федерации, нормативно - правовыми актами  Ульяновской области и муниципального образования «Вешкаймский район».</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 xml:space="preserve">7.41. Комплектование штата работников Учреждения осуществляется на основе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Заработная плата и должностной оклад работнику школы выплачивается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7.42. 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162B8" w:rsidRPr="005E2F93" w:rsidRDefault="003162B8" w:rsidP="003162B8">
      <w:pPr>
        <w:pStyle w:val="a6"/>
        <w:tabs>
          <w:tab w:val="left" w:pos="9639"/>
        </w:tabs>
        <w:ind w:right="-1" w:firstLine="709"/>
        <w:contextualSpacing/>
        <w:jc w:val="both"/>
        <w:rPr>
          <w:rFonts w:ascii="PT Astra Serif" w:hAnsi="PT Astra Serif"/>
          <w:sz w:val="28"/>
          <w:szCs w:val="28"/>
        </w:rPr>
      </w:pPr>
      <w:r w:rsidRPr="005E2F93">
        <w:rPr>
          <w:rFonts w:ascii="PT Astra Serif" w:hAnsi="PT Astra Serif"/>
          <w:sz w:val="28"/>
          <w:szCs w:val="28"/>
        </w:rPr>
        <w:t xml:space="preserve">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  </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xml:space="preserve">7.43.Учреждение, как работодатель, в соответствии с действующим законодательством о труде и охране труда обязана: </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работникам здоровые и безопасные условия труда;</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организацию надлежащего санитарно-бытового обслуживания работников;</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обучение инструктажу работников по охране труда;</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режим труда и отдыха работников, установленный законодательством;</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работников средствами коллективной и индивидуальной защиты в соответствии с действующим законодательством;</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проводить аттестацию рабочих мест по условиям труда в соответствии с действующим законодательством Российской Федерации;</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lastRenderedPageBreak/>
        <w:t>Работодатель несет ответственность за не обеспечение  работников  здоровых и безопасных условий труда в установленном законодательством порядке</w:t>
      </w:r>
      <w:r w:rsidR="00BD379A">
        <w:rPr>
          <w:rFonts w:ascii="PT Astra Serif" w:hAnsi="PT Astra Serif"/>
          <w:sz w:val="28"/>
          <w:szCs w:val="28"/>
        </w:rPr>
        <w:t>.</w:t>
      </w:r>
    </w:p>
    <w:p w:rsidR="003162B8" w:rsidRPr="005E2F93" w:rsidRDefault="003162B8" w:rsidP="003162B8">
      <w:pPr>
        <w:pStyle w:val="a6"/>
        <w:tabs>
          <w:tab w:val="left" w:pos="9639"/>
        </w:tabs>
        <w:ind w:right="-1" w:firstLine="709"/>
        <w:jc w:val="center"/>
        <w:rPr>
          <w:rFonts w:ascii="PT Astra Serif" w:hAnsi="PT Astra Serif"/>
          <w:b/>
          <w:sz w:val="28"/>
          <w:szCs w:val="28"/>
        </w:rPr>
      </w:pPr>
      <w:r w:rsidRPr="005E2F93">
        <w:rPr>
          <w:rFonts w:ascii="PT Astra Serif" w:hAnsi="PT Astra Serif"/>
          <w:b/>
          <w:sz w:val="28"/>
          <w:szCs w:val="28"/>
        </w:rPr>
        <w:t>Раздел 8. Имущество</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8.1. Учредитель (далее Собственник) закрепляет за Учреждением движимое и недвижимое имущество на праве оперативного управления.</w:t>
      </w:r>
    </w:p>
    <w:p w:rsidR="003162B8" w:rsidRPr="005E2F93" w:rsidRDefault="003162B8" w:rsidP="003162B8">
      <w:pPr>
        <w:pStyle w:val="s1"/>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8.2. Учреждение, за которым имущество закреплено на праве оперативного управления, владеет,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3162B8" w:rsidRPr="005E2F93" w:rsidRDefault="003162B8" w:rsidP="003162B8">
      <w:pPr>
        <w:pStyle w:val="s1"/>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 xml:space="preserve">8.3. Собственник имущества вправе изъять излишнее, неиспользуемое </w:t>
      </w:r>
    </w:p>
    <w:p w:rsidR="003162B8" w:rsidRPr="005E2F93" w:rsidRDefault="003162B8" w:rsidP="003162B8">
      <w:pPr>
        <w:pStyle w:val="s1"/>
        <w:shd w:val="clear" w:color="auto" w:fill="FFFFFF"/>
        <w:spacing w:before="0" w:beforeAutospacing="0" w:after="0" w:afterAutospacing="0"/>
        <w:jc w:val="both"/>
        <w:rPr>
          <w:rFonts w:ascii="PT Astra Serif" w:hAnsi="PT Astra Serif"/>
          <w:sz w:val="28"/>
          <w:szCs w:val="28"/>
        </w:rPr>
      </w:pPr>
      <w:r w:rsidRPr="005E2F93">
        <w:rPr>
          <w:rFonts w:ascii="PT Astra Serif" w:hAnsi="PT Astra Serif"/>
          <w:sz w:val="28"/>
          <w:szCs w:val="28"/>
        </w:rPr>
        <w:t>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8.4. Учреждение без согласия Собственника не вправе распоряжаться особо ценным движимым имуществом, закрепленным за ним или приобретенным школой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8.5. Учреждение по согласованию с Собственником вправе отказаться от принадлежащего ему на праве оперативного управления имущества, передав его в распоряжение Собственника имущества.</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8.6. Имущество и средства Учредителя отражаются на его балансе  и используются для достижения целей, определенных настоящим Уставом.</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8.7.Доходы от приносящей доход деятельности подлежат обособленному учёту в установленном порядке.</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8.8.При осуществлении права пользования имуществом Учреждение обязана эффективно использовать имущество, обеспечивать сохранность и использование имущества строго по целевому назначению, не допускать ухудшения технического состояния имущества, за исключением нормативного износа этого имущества в процессе эксплуатации, осуществлять капитальный и текущий ремонт имущества, создавать безопасные условия для потребителей услуг Учреждения и третьих лиц. Соблюдать противопожарные и санитарно-гигиенические нормы.</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8.9. Учреждение обеспечивает бухгалтерский учёт имущества, находящегося у нее на праве оперативного управления, его инвентаризацию, сохранность и несет бремя расходов на его содержание.</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 xml:space="preserve">8.10 Контроль за эффективностью использования и сохранность государственного имущества, находящегося у Учреждения на праве </w:t>
      </w:r>
      <w:r w:rsidRPr="005E2F93">
        <w:rPr>
          <w:rFonts w:ascii="PT Astra Serif" w:hAnsi="PT Astra Serif"/>
          <w:sz w:val="28"/>
          <w:szCs w:val="28"/>
        </w:rPr>
        <w:lastRenderedPageBreak/>
        <w:t>оперативного управления осуществляет Собственник  в пределах  компетенции, установленной законодательством Российской Федерации.</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8.11.Учреждению запрещено совершение сделок, возможными последствиями которых является отчуждение или обременение имущества, принадлежащего ему на праве оперативного управления.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8.12.Учреждение отвечает по своим обязательствам, находящимся в её распоряжении  имуществом. При недостаточности у школы средств, ответственность по её обязательствам несёт Собственник имущества, в порядке, определяемом действующим  законодательством Российской Федерации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8.13. Источниками  формирования  имущества и финансовых ресурсов </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Учреждения  являются бюджетные и внебюджетные средства:</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-имущество, переданное Учреждению  на праве  оперативного управления;</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 xml:space="preserve">-средства, полученные  от  предоставления  платных </w:t>
      </w:r>
    </w:p>
    <w:p w:rsidR="003162B8" w:rsidRPr="005E2F93" w:rsidRDefault="003162B8" w:rsidP="003162B8">
      <w:pPr>
        <w:pStyle w:val="a6"/>
        <w:tabs>
          <w:tab w:val="left" w:pos="9639"/>
        </w:tabs>
        <w:ind w:right="-1"/>
        <w:jc w:val="both"/>
        <w:rPr>
          <w:rFonts w:ascii="PT Astra Serif" w:hAnsi="PT Astra Serif"/>
          <w:sz w:val="28"/>
          <w:szCs w:val="28"/>
        </w:rPr>
      </w:pPr>
      <w:r w:rsidRPr="005E2F93">
        <w:rPr>
          <w:rFonts w:ascii="PT Astra Serif" w:hAnsi="PT Astra Serif"/>
          <w:sz w:val="28"/>
          <w:szCs w:val="28"/>
        </w:rPr>
        <w:t>дополнительных образовательных услуг;</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-добровольные пожертвования физических и юридических лиц;</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-другие  источники в соответствии  с  законодательством Российской Федерации.</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8.14.Привлечение Учреждением дополнительных средств не влечёт за собой снижения  нормативов  и размеров  её финансирования  из бюджета.</w:t>
      </w:r>
    </w:p>
    <w:p w:rsidR="003162B8"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8.15. В пределах,  имеющихся в ее распоряжении  финансовых средств,  Учреждение осуществляет материально – техническое   оснащение образовательного и воспитательного  процесса.</w:t>
      </w:r>
    </w:p>
    <w:p w:rsidR="00BD379A" w:rsidRPr="005E2F93" w:rsidRDefault="00BD379A" w:rsidP="003162B8">
      <w:pPr>
        <w:pStyle w:val="a6"/>
        <w:tabs>
          <w:tab w:val="left" w:pos="9639"/>
        </w:tabs>
        <w:ind w:right="-1" w:firstLine="709"/>
        <w:jc w:val="both"/>
        <w:rPr>
          <w:rFonts w:ascii="PT Astra Serif" w:hAnsi="PT Astra Serif"/>
          <w:sz w:val="28"/>
          <w:szCs w:val="28"/>
        </w:rPr>
      </w:pPr>
    </w:p>
    <w:p w:rsidR="003162B8" w:rsidRPr="005E2F93" w:rsidRDefault="003162B8" w:rsidP="003162B8">
      <w:pPr>
        <w:pStyle w:val="a6"/>
        <w:tabs>
          <w:tab w:val="left" w:pos="9639"/>
        </w:tabs>
        <w:ind w:right="-1" w:firstLine="709"/>
        <w:jc w:val="center"/>
        <w:rPr>
          <w:rFonts w:ascii="PT Astra Serif" w:hAnsi="PT Astra Serif"/>
          <w:b/>
          <w:sz w:val="28"/>
          <w:szCs w:val="28"/>
        </w:rPr>
      </w:pPr>
      <w:r w:rsidRPr="005E2F93">
        <w:rPr>
          <w:rFonts w:ascii="PT Astra Serif" w:hAnsi="PT Astra Serif"/>
          <w:b/>
          <w:sz w:val="28"/>
          <w:szCs w:val="28"/>
        </w:rPr>
        <w:t>Раздел  9. Финансовое обеспечение</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 xml:space="preserve">9.1. </w:t>
      </w:r>
      <w:r w:rsidRPr="005E2F93">
        <w:rPr>
          <w:rFonts w:ascii="PT Astra Serif" w:hAnsi="PT Astra Serif" w:cs="Times New Roman CYR"/>
          <w:sz w:val="28"/>
          <w:szCs w:val="28"/>
        </w:rPr>
        <w:t>Финансовое обеспечение Учреждения осуществляется в виде субсидий в соответствии с утвержденным муниципальным заданием</w:t>
      </w:r>
      <w:r w:rsidRPr="005E2F93">
        <w:rPr>
          <w:rFonts w:ascii="PT Astra Serif" w:hAnsi="PT Astra Serif"/>
          <w:sz w:val="28"/>
          <w:szCs w:val="28"/>
        </w:rPr>
        <w:t xml:space="preserve">  и из бюджета муниципального образования «Вешкаймский рай</w:t>
      </w:r>
      <w:r w:rsidR="000054D9" w:rsidRPr="005E2F93">
        <w:rPr>
          <w:rFonts w:ascii="PT Astra Serif" w:hAnsi="PT Astra Serif"/>
          <w:sz w:val="28"/>
          <w:szCs w:val="28"/>
        </w:rPr>
        <w:t>он»</w:t>
      </w:r>
      <w:r w:rsidR="00DE0C1E" w:rsidRPr="005E2F93">
        <w:rPr>
          <w:rFonts w:ascii="PT Astra Serif" w:hAnsi="PT Astra Serif"/>
          <w:sz w:val="28"/>
          <w:szCs w:val="28"/>
        </w:rPr>
        <w:t>.</w:t>
      </w:r>
      <w:r w:rsidR="000054D9" w:rsidRPr="005E2F93">
        <w:rPr>
          <w:rFonts w:ascii="PT Astra Serif" w:hAnsi="PT Astra Serif"/>
          <w:sz w:val="28"/>
          <w:szCs w:val="28"/>
        </w:rPr>
        <w:t xml:space="preserve"> </w:t>
      </w:r>
      <w:r w:rsidR="00DE0C1E" w:rsidRPr="005E2F93">
        <w:rPr>
          <w:rFonts w:ascii="PT Astra Serif" w:hAnsi="PT Astra Serif"/>
          <w:sz w:val="28"/>
          <w:szCs w:val="28"/>
        </w:rPr>
        <w:t xml:space="preserve">                             </w:t>
      </w:r>
      <w:r w:rsidRPr="005E2F93">
        <w:rPr>
          <w:rFonts w:ascii="PT Astra Serif" w:hAnsi="PT Astra Serif"/>
          <w:sz w:val="28"/>
          <w:szCs w:val="28"/>
        </w:rPr>
        <w:t>9.2.Финансирование расходов на содержание зданий и коммунальных расходов осуществляется из местного бюджета.</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9.3.Учреждение  вправе оказывать населению, предприятиям, учреждениям и организациям платные дополнительные образовательные услуги, предусмотренные законодательством Российской Федерации.</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9.4.Платные  дополнительные образовательные услуги не могут быть оказаны вместо  образовательной деятельности, финансируемой  за счёт  средств бюджета.</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9.5.Платные образовательные услуги в Учреждении могут быть обучающие и развивающие:</w:t>
      </w:r>
    </w:p>
    <w:p w:rsidR="003162B8" w:rsidRPr="005E2F93" w:rsidRDefault="003162B8" w:rsidP="003162B8">
      <w:pPr>
        <w:tabs>
          <w:tab w:val="left" w:pos="320"/>
          <w:tab w:val="left" w:pos="745"/>
          <w:tab w:val="left" w:pos="1080"/>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-занятия по углубленному изучению предметов за рамками учебного плана и реализуемых основных и дополнительных общеобразовательных программ;</w:t>
      </w:r>
    </w:p>
    <w:p w:rsidR="003162B8" w:rsidRPr="005E2F93" w:rsidRDefault="003162B8" w:rsidP="003162B8">
      <w:pPr>
        <w:tabs>
          <w:tab w:val="left" w:pos="320"/>
          <w:tab w:val="left" w:pos="745"/>
          <w:tab w:val="left" w:pos="1080"/>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-репетиторские услуги для учащихся, не обучающихся в данном Учреждении;</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-подготовка детей, не посещающих дошкольные  образовательные организации, к  обучению в первом классе.</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lastRenderedPageBreak/>
        <w:t>9.6.Учреждению  принадлежит   право самостоятельно  распоряжаться в соответствии с законодательством Российской Федерации средствами, полученными за счёт  внебюджетных источников.</w:t>
      </w:r>
    </w:p>
    <w:p w:rsidR="003162B8"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9.7.Учреждение  вправе  иметь  самостоятельную бухгалтерию, ведет бюджетный учёт, налоговый отчёт,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 Российской Федерации.</w:t>
      </w:r>
    </w:p>
    <w:p w:rsidR="00BD379A" w:rsidRPr="005E2F93" w:rsidRDefault="00BD379A" w:rsidP="003162B8">
      <w:pPr>
        <w:pStyle w:val="a6"/>
        <w:tabs>
          <w:tab w:val="left" w:pos="9639"/>
        </w:tabs>
        <w:ind w:right="-1" w:firstLine="709"/>
        <w:jc w:val="both"/>
        <w:rPr>
          <w:rFonts w:ascii="PT Astra Serif" w:hAnsi="PT Astra Serif"/>
          <w:sz w:val="28"/>
          <w:szCs w:val="28"/>
        </w:rPr>
      </w:pPr>
    </w:p>
    <w:p w:rsidR="003162B8" w:rsidRPr="005E2F93" w:rsidRDefault="003162B8" w:rsidP="003162B8">
      <w:pPr>
        <w:pStyle w:val="a6"/>
        <w:tabs>
          <w:tab w:val="left" w:pos="9639"/>
        </w:tabs>
        <w:ind w:right="-1" w:firstLine="709"/>
        <w:jc w:val="center"/>
        <w:rPr>
          <w:rFonts w:ascii="PT Astra Serif" w:hAnsi="PT Astra Serif"/>
          <w:b/>
          <w:sz w:val="28"/>
          <w:szCs w:val="28"/>
        </w:rPr>
      </w:pPr>
      <w:r w:rsidRPr="005E2F93">
        <w:rPr>
          <w:rFonts w:ascii="PT Astra Serif" w:hAnsi="PT Astra Serif"/>
          <w:b/>
          <w:sz w:val="28"/>
          <w:szCs w:val="28"/>
        </w:rPr>
        <w:t>Раздел 10. Реорганизация и ликвидация Учреждения</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 xml:space="preserve">10.1.Учреждение может быть реорганизовано или ликвидировано в порядке, установленном гражданским законодательством, с учетом особенностей, предусмотренных законодательством об образовании. </w:t>
      </w:r>
    </w:p>
    <w:p w:rsidR="003162B8" w:rsidRPr="005E2F93" w:rsidRDefault="003162B8" w:rsidP="003162B8">
      <w:pPr>
        <w:pStyle w:val="a6"/>
        <w:tabs>
          <w:tab w:val="left" w:pos="9639"/>
        </w:tabs>
        <w:ind w:right="-1" w:firstLine="709"/>
        <w:contextualSpacing/>
        <w:jc w:val="both"/>
        <w:rPr>
          <w:rFonts w:ascii="PT Astra Serif" w:hAnsi="PT Astra Serif"/>
          <w:sz w:val="28"/>
          <w:szCs w:val="28"/>
        </w:rPr>
      </w:pPr>
      <w:r w:rsidRPr="005E2F93">
        <w:rPr>
          <w:rFonts w:ascii="PT Astra Serif" w:hAnsi="PT Astra Serif"/>
          <w:sz w:val="28"/>
          <w:szCs w:val="28"/>
        </w:rPr>
        <w:t>10.2. 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3162B8" w:rsidRPr="005E2F93" w:rsidRDefault="003162B8" w:rsidP="003162B8">
      <w:pPr>
        <w:pStyle w:val="ConsPlusNormal"/>
        <w:ind w:right="-1" w:firstLine="709"/>
        <w:contextualSpacing/>
        <w:jc w:val="both"/>
        <w:rPr>
          <w:rFonts w:ascii="PT Astra Serif" w:hAnsi="PT Astra Serif" w:cs="Times New Roman"/>
          <w:sz w:val="28"/>
          <w:szCs w:val="28"/>
        </w:rPr>
      </w:pPr>
      <w:r w:rsidRPr="005E2F93">
        <w:rPr>
          <w:rFonts w:ascii="PT Astra Serif" w:hAnsi="PT Astra Serif" w:cs="Times New Roman"/>
          <w:sz w:val="28"/>
          <w:szCs w:val="28"/>
        </w:rPr>
        <w:t>10.3.Принятие решения о реорганизации или ликвидации Учреждения  не допускается без учета мнения жителей села Вешкайма, села Вырыпаевка.</w:t>
      </w:r>
    </w:p>
    <w:p w:rsidR="003162B8" w:rsidRPr="005E2F93" w:rsidRDefault="003162B8" w:rsidP="003162B8">
      <w:pPr>
        <w:pStyle w:val="a6"/>
        <w:tabs>
          <w:tab w:val="left" w:pos="9639"/>
        </w:tabs>
        <w:ind w:right="-1" w:firstLine="709"/>
        <w:contextualSpacing/>
        <w:jc w:val="both"/>
        <w:rPr>
          <w:rFonts w:ascii="PT Astra Serif" w:hAnsi="PT Astra Serif"/>
          <w:sz w:val="28"/>
          <w:szCs w:val="28"/>
        </w:rPr>
      </w:pPr>
      <w:r w:rsidRPr="005E2F93">
        <w:rPr>
          <w:rFonts w:ascii="PT Astra Serif" w:hAnsi="PT Astra Serif"/>
          <w:sz w:val="28"/>
          <w:szCs w:val="28"/>
        </w:rPr>
        <w:t>10.4. При ликвидации  или реорганизации Учреждения, осуществляемых по  окончанию  учебного года, Учредитель берёт на себя  ответственность за  перевод в обучающихся в другие  образовательные учреждения по согласованию с их родителями (законными представителями).</w:t>
      </w:r>
    </w:p>
    <w:p w:rsidR="003162B8" w:rsidRDefault="003162B8" w:rsidP="003162B8">
      <w:pPr>
        <w:pStyle w:val="a6"/>
        <w:tabs>
          <w:tab w:val="left" w:pos="9639"/>
        </w:tabs>
        <w:ind w:right="-1" w:firstLine="709"/>
        <w:contextualSpacing/>
        <w:jc w:val="both"/>
        <w:rPr>
          <w:rFonts w:ascii="PT Astra Serif" w:hAnsi="PT Astra Serif"/>
          <w:sz w:val="28"/>
          <w:szCs w:val="28"/>
        </w:rPr>
      </w:pPr>
      <w:r w:rsidRPr="005E2F93">
        <w:rPr>
          <w:rFonts w:ascii="PT Astra Serif" w:hAnsi="PT Astra Serif"/>
          <w:sz w:val="28"/>
          <w:szCs w:val="28"/>
        </w:rPr>
        <w:t>10.7. При ликвидации Учреждения денежные средства  и иное  имущество за  вычетом платежей  по покрытию обязательств, используются, согласно действующего законодательства.</w:t>
      </w:r>
    </w:p>
    <w:p w:rsidR="00BD379A" w:rsidRPr="005E2F93" w:rsidRDefault="00BD379A" w:rsidP="003162B8">
      <w:pPr>
        <w:pStyle w:val="a6"/>
        <w:tabs>
          <w:tab w:val="left" w:pos="9639"/>
        </w:tabs>
        <w:ind w:right="-1" w:firstLine="709"/>
        <w:contextualSpacing/>
        <w:jc w:val="both"/>
        <w:rPr>
          <w:rFonts w:ascii="PT Astra Serif" w:hAnsi="PT Astra Serif"/>
          <w:sz w:val="28"/>
          <w:szCs w:val="28"/>
        </w:rPr>
      </w:pPr>
    </w:p>
    <w:p w:rsidR="003162B8" w:rsidRPr="00BD379A" w:rsidRDefault="003162B8" w:rsidP="003162B8">
      <w:pPr>
        <w:spacing w:after="0" w:line="240" w:lineRule="auto"/>
        <w:jc w:val="center"/>
        <w:rPr>
          <w:rFonts w:ascii="PT Astra Serif" w:hAnsi="PT Astra Serif"/>
          <w:b/>
          <w:sz w:val="28"/>
          <w:szCs w:val="28"/>
        </w:rPr>
      </w:pPr>
      <w:r w:rsidRPr="00BD379A">
        <w:rPr>
          <w:rFonts w:ascii="PT Astra Serif" w:hAnsi="PT Astra Serif"/>
          <w:b/>
          <w:sz w:val="28"/>
          <w:szCs w:val="28"/>
        </w:rPr>
        <w:t>Раздел 11. Порядок изменения устава</w:t>
      </w:r>
    </w:p>
    <w:p w:rsidR="003162B8" w:rsidRPr="005E2F93" w:rsidRDefault="003162B8" w:rsidP="003162B8">
      <w:pPr>
        <w:spacing w:after="0" w:line="240" w:lineRule="auto"/>
        <w:jc w:val="both"/>
        <w:rPr>
          <w:rFonts w:ascii="PT Astra Serif" w:hAnsi="PT Astra Serif"/>
          <w:sz w:val="28"/>
          <w:szCs w:val="28"/>
        </w:rPr>
      </w:pPr>
      <w:r w:rsidRPr="005E2F93">
        <w:rPr>
          <w:rFonts w:ascii="PT Astra Serif" w:hAnsi="PT Astra Serif"/>
          <w:sz w:val="28"/>
          <w:szCs w:val="28"/>
        </w:rPr>
        <w:t xml:space="preserve">           11.1.Настоящий Устав может быть изменен, дополнен и принят в новой редакции в соответствии с действующим законодательством  Российской Федерации, рассматривается и принимается на Общем собрании трудового коллектива Учреждения, утверждается Учредителем и регистрируется в соответствующем регистрирующем органе в установленном порядке.</w:t>
      </w:r>
    </w:p>
    <w:p w:rsidR="003162B8" w:rsidRDefault="003162B8" w:rsidP="003162B8">
      <w:pPr>
        <w:spacing w:after="0" w:line="240" w:lineRule="auto"/>
        <w:jc w:val="both"/>
        <w:rPr>
          <w:rFonts w:ascii="PT Astra Serif" w:hAnsi="PT Astra Serif"/>
          <w:sz w:val="28"/>
          <w:szCs w:val="28"/>
        </w:rPr>
      </w:pPr>
      <w:r w:rsidRPr="005E2F93">
        <w:rPr>
          <w:rFonts w:ascii="PT Astra Serif" w:hAnsi="PT Astra Serif"/>
          <w:sz w:val="28"/>
          <w:szCs w:val="28"/>
        </w:rPr>
        <w:t xml:space="preserve">           </w:t>
      </w:r>
    </w:p>
    <w:p w:rsidR="00BD379A" w:rsidRDefault="00BD379A" w:rsidP="003162B8">
      <w:pPr>
        <w:spacing w:after="0" w:line="240" w:lineRule="auto"/>
        <w:jc w:val="both"/>
        <w:rPr>
          <w:rFonts w:ascii="PT Astra Serif" w:hAnsi="PT Astra Serif"/>
          <w:sz w:val="28"/>
          <w:szCs w:val="28"/>
        </w:rPr>
      </w:pPr>
    </w:p>
    <w:p w:rsidR="00BD379A" w:rsidRPr="005E2F93" w:rsidRDefault="00BD379A" w:rsidP="00BD379A">
      <w:pPr>
        <w:spacing w:after="0" w:line="240" w:lineRule="auto"/>
        <w:jc w:val="center"/>
        <w:rPr>
          <w:rFonts w:ascii="PT Astra Serif" w:hAnsi="PT Astra Serif"/>
          <w:sz w:val="28"/>
          <w:szCs w:val="28"/>
        </w:rPr>
      </w:pPr>
      <w:r>
        <w:rPr>
          <w:rFonts w:ascii="PT Astra Serif" w:hAnsi="PT Astra Serif"/>
          <w:sz w:val="28"/>
          <w:szCs w:val="28"/>
        </w:rPr>
        <w:t>_______________</w:t>
      </w:r>
    </w:p>
    <w:sectPr w:rsidR="00BD379A" w:rsidRPr="005E2F93" w:rsidSect="00403967">
      <w:headerReference w:type="default" r:id="rId16"/>
      <w:pgSz w:w="11906" w:h="16838"/>
      <w:pgMar w:top="709" w:right="567"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86B" w:rsidRDefault="002A486B" w:rsidP="00A2406E">
      <w:pPr>
        <w:spacing w:after="0" w:line="240" w:lineRule="auto"/>
      </w:pPr>
      <w:r>
        <w:separator/>
      </w:r>
    </w:p>
  </w:endnote>
  <w:endnote w:type="continuationSeparator" w:id="1">
    <w:p w:rsidR="002A486B" w:rsidRDefault="002A486B" w:rsidP="00A24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86B" w:rsidRDefault="002A486B" w:rsidP="00A2406E">
      <w:pPr>
        <w:spacing w:after="0" w:line="240" w:lineRule="auto"/>
      </w:pPr>
      <w:r>
        <w:separator/>
      </w:r>
    </w:p>
  </w:footnote>
  <w:footnote w:type="continuationSeparator" w:id="1">
    <w:p w:rsidR="002A486B" w:rsidRDefault="002A486B" w:rsidP="00A240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5906"/>
      <w:docPartObj>
        <w:docPartGallery w:val="Page Numbers (Top of Page)"/>
        <w:docPartUnique/>
      </w:docPartObj>
    </w:sdtPr>
    <w:sdtContent>
      <w:p w:rsidR="00A2406E" w:rsidRDefault="004C351A">
        <w:pPr>
          <w:pStyle w:val="a4"/>
          <w:jc w:val="center"/>
        </w:pPr>
        <w:fldSimple w:instr=" PAGE   \* MERGEFORMAT ">
          <w:r w:rsidR="00403967">
            <w:rPr>
              <w:noProof/>
            </w:rPr>
            <w:t>4</w:t>
          </w:r>
        </w:fldSimple>
      </w:p>
    </w:sdtContent>
  </w:sdt>
  <w:p w:rsidR="00A2406E" w:rsidRDefault="00A2406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0A0D"/>
    <w:rsid w:val="000054D9"/>
    <w:rsid w:val="00012F30"/>
    <w:rsid w:val="000514B4"/>
    <w:rsid w:val="0005216B"/>
    <w:rsid w:val="000649E1"/>
    <w:rsid w:val="00134240"/>
    <w:rsid w:val="00165550"/>
    <w:rsid w:val="001E3DE9"/>
    <w:rsid w:val="00216767"/>
    <w:rsid w:val="002203BC"/>
    <w:rsid w:val="002252C9"/>
    <w:rsid w:val="00244A8B"/>
    <w:rsid w:val="00247F24"/>
    <w:rsid w:val="0026473A"/>
    <w:rsid w:val="002A486B"/>
    <w:rsid w:val="003162B8"/>
    <w:rsid w:val="003166C7"/>
    <w:rsid w:val="00331562"/>
    <w:rsid w:val="00346130"/>
    <w:rsid w:val="00354C3A"/>
    <w:rsid w:val="00362924"/>
    <w:rsid w:val="0038553B"/>
    <w:rsid w:val="00390E7B"/>
    <w:rsid w:val="0039597D"/>
    <w:rsid w:val="00403967"/>
    <w:rsid w:val="00437B7B"/>
    <w:rsid w:val="00452D42"/>
    <w:rsid w:val="00490C5D"/>
    <w:rsid w:val="004C351A"/>
    <w:rsid w:val="004D45B1"/>
    <w:rsid w:val="004E273A"/>
    <w:rsid w:val="004F76EA"/>
    <w:rsid w:val="00534CE2"/>
    <w:rsid w:val="00540A95"/>
    <w:rsid w:val="00541CAE"/>
    <w:rsid w:val="00550A0D"/>
    <w:rsid w:val="005A414A"/>
    <w:rsid w:val="005C684D"/>
    <w:rsid w:val="005D5351"/>
    <w:rsid w:val="005E2F93"/>
    <w:rsid w:val="006041B6"/>
    <w:rsid w:val="00674E16"/>
    <w:rsid w:val="006776EC"/>
    <w:rsid w:val="00685E86"/>
    <w:rsid w:val="0073385D"/>
    <w:rsid w:val="00791AB3"/>
    <w:rsid w:val="007A0C7E"/>
    <w:rsid w:val="007C26A7"/>
    <w:rsid w:val="00826423"/>
    <w:rsid w:val="00873B05"/>
    <w:rsid w:val="008763B0"/>
    <w:rsid w:val="008801AF"/>
    <w:rsid w:val="00892FC1"/>
    <w:rsid w:val="00896F1B"/>
    <w:rsid w:val="008A47A3"/>
    <w:rsid w:val="00902A0F"/>
    <w:rsid w:val="009C098B"/>
    <w:rsid w:val="009D2387"/>
    <w:rsid w:val="009D502B"/>
    <w:rsid w:val="009F214A"/>
    <w:rsid w:val="009F7405"/>
    <w:rsid w:val="00A2406E"/>
    <w:rsid w:val="00A26541"/>
    <w:rsid w:val="00A47B4D"/>
    <w:rsid w:val="00AD339F"/>
    <w:rsid w:val="00AE1929"/>
    <w:rsid w:val="00AE4E07"/>
    <w:rsid w:val="00B46012"/>
    <w:rsid w:val="00B51A94"/>
    <w:rsid w:val="00B8394F"/>
    <w:rsid w:val="00B83B0C"/>
    <w:rsid w:val="00BD379A"/>
    <w:rsid w:val="00BF6BD8"/>
    <w:rsid w:val="00C4162C"/>
    <w:rsid w:val="00C63527"/>
    <w:rsid w:val="00C77ABF"/>
    <w:rsid w:val="00CE18EF"/>
    <w:rsid w:val="00CF5CD3"/>
    <w:rsid w:val="00D120B0"/>
    <w:rsid w:val="00D87F48"/>
    <w:rsid w:val="00DB2F6B"/>
    <w:rsid w:val="00DC4437"/>
    <w:rsid w:val="00DE0C1E"/>
    <w:rsid w:val="00DF5637"/>
    <w:rsid w:val="00E0089C"/>
    <w:rsid w:val="00E5519D"/>
    <w:rsid w:val="00E624EA"/>
    <w:rsid w:val="00E646C4"/>
    <w:rsid w:val="00E909FC"/>
    <w:rsid w:val="00EE2391"/>
    <w:rsid w:val="00EF3FF6"/>
    <w:rsid w:val="00F00844"/>
    <w:rsid w:val="00F37D60"/>
    <w:rsid w:val="00F53FCB"/>
    <w:rsid w:val="00FA6965"/>
    <w:rsid w:val="00FB607D"/>
    <w:rsid w:val="00FC4E44"/>
    <w:rsid w:val="00FF3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F48"/>
    <w:pPr>
      <w:spacing w:after="200" w:line="276" w:lineRule="auto"/>
    </w:pPr>
    <w:rPr>
      <w:sz w:val="22"/>
      <w:szCs w:val="22"/>
    </w:rPr>
  </w:style>
  <w:style w:type="paragraph" w:styleId="1">
    <w:name w:val="heading 1"/>
    <w:basedOn w:val="a"/>
    <w:link w:val="10"/>
    <w:uiPriority w:val="9"/>
    <w:qFormat/>
    <w:rsid w:val="00550A0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A0D"/>
    <w:rPr>
      <w:rFonts w:ascii="Times New Roman" w:eastAsia="Times New Roman" w:hAnsi="Times New Roman" w:cs="Times New Roman"/>
      <w:b/>
      <w:bCs/>
      <w:kern w:val="36"/>
      <w:sz w:val="48"/>
      <w:szCs w:val="48"/>
    </w:rPr>
  </w:style>
  <w:style w:type="paragraph" w:styleId="a3">
    <w:name w:val="Normal (Web)"/>
    <w:basedOn w:val="a"/>
    <w:uiPriority w:val="99"/>
    <w:unhideWhenUsed/>
    <w:rsid w:val="00550A0D"/>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550A0D"/>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uiPriority w:val="99"/>
    <w:rsid w:val="00550A0D"/>
    <w:rPr>
      <w:rFonts w:ascii="Times New Roman" w:eastAsia="Times New Roman" w:hAnsi="Times New Roman" w:cs="Times New Roman"/>
      <w:sz w:val="24"/>
      <w:szCs w:val="24"/>
    </w:rPr>
  </w:style>
  <w:style w:type="paragraph" w:styleId="a6">
    <w:name w:val="No Spacing"/>
    <w:link w:val="a7"/>
    <w:uiPriority w:val="1"/>
    <w:qFormat/>
    <w:rsid w:val="00550A0D"/>
    <w:rPr>
      <w:sz w:val="22"/>
      <w:szCs w:val="22"/>
    </w:rPr>
  </w:style>
  <w:style w:type="paragraph" w:customStyle="1" w:styleId="ConsPlusNormal">
    <w:name w:val="ConsPlusNormal"/>
    <w:rsid w:val="00550A0D"/>
    <w:pPr>
      <w:widowControl w:val="0"/>
      <w:autoSpaceDE w:val="0"/>
      <w:autoSpaceDN w:val="0"/>
      <w:adjustRightInd w:val="0"/>
    </w:pPr>
    <w:rPr>
      <w:rFonts w:ascii="Arial" w:hAnsi="Arial" w:cs="Arial"/>
    </w:rPr>
  </w:style>
  <w:style w:type="paragraph" w:customStyle="1" w:styleId="s1">
    <w:name w:val="s_1"/>
    <w:basedOn w:val="a"/>
    <w:rsid w:val="00550A0D"/>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semiHidden/>
    <w:unhideWhenUsed/>
    <w:rsid w:val="00550A0D"/>
    <w:rPr>
      <w:color w:val="0000FF"/>
      <w:u w:val="single"/>
    </w:rPr>
  </w:style>
  <w:style w:type="paragraph" w:customStyle="1" w:styleId="Default">
    <w:name w:val="Default"/>
    <w:rsid w:val="00E0089C"/>
    <w:pPr>
      <w:autoSpaceDE w:val="0"/>
      <w:autoSpaceDN w:val="0"/>
      <w:adjustRightInd w:val="0"/>
    </w:pPr>
    <w:rPr>
      <w:rFonts w:ascii="Times New Roman" w:eastAsia="Calibri" w:hAnsi="Times New Roman"/>
      <w:color w:val="000000"/>
      <w:sz w:val="24"/>
      <w:szCs w:val="24"/>
      <w:lang w:eastAsia="en-US"/>
    </w:rPr>
  </w:style>
  <w:style w:type="character" w:customStyle="1" w:styleId="apple-converted-space">
    <w:name w:val="apple-converted-space"/>
    <w:basedOn w:val="a0"/>
    <w:rsid w:val="00892FC1"/>
  </w:style>
  <w:style w:type="character" w:customStyle="1" w:styleId="blk">
    <w:name w:val="blk"/>
    <w:basedOn w:val="a0"/>
    <w:rsid w:val="00EE2391"/>
  </w:style>
  <w:style w:type="paragraph" w:styleId="a9">
    <w:name w:val="List Paragraph"/>
    <w:basedOn w:val="a"/>
    <w:uiPriority w:val="1"/>
    <w:qFormat/>
    <w:rsid w:val="00DB2F6B"/>
    <w:pPr>
      <w:ind w:left="720"/>
      <w:contextualSpacing/>
    </w:pPr>
  </w:style>
  <w:style w:type="character" w:customStyle="1" w:styleId="a7">
    <w:name w:val="Без интервала Знак"/>
    <w:basedOn w:val="a0"/>
    <w:link w:val="a6"/>
    <w:uiPriority w:val="1"/>
    <w:locked/>
    <w:rsid w:val="008A47A3"/>
    <w:rPr>
      <w:sz w:val="22"/>
      <w:szCs w:val="22"/>
      <w:lang w:val="ru-RU" w:eastAsia="ru-RU" w:bidi="ar-SA"/>
    </w:rPr>
  </w:style>
  <w:style w:type="paragraph" w:customStyle="1" w:styleId="Heading1">
    <w:name w:val="Heading 1"/>
    <w:basedOn w:val="a"/>
    <w:uiPriority w:val="1"/>
    <w:qFormat/>
    <w:rsid w:val="00490C5D"/>
    <w:pPr>
      <w:widowControl w:val="0"/>
      <w:autoSpaceDE w:val="0"/>
      <w:autoSpaceDN w:val="0"/>
      <w:spacing w:after="0" w:line="319" w:lineRule="exact"/>
      <w:ind w:left="1142"/>
      <w:jc w:val="both"/>
      <w:outlineLvl w:val="1"/>
    </w:pPr>
    <w:rPr>
      <w:rFonts w:ascii="Times New Roman" w:hAnsi="Times New Roman"/>
      <w:b/>
      <w:bCs/>
      <w:sz w:val="28"/>
      <w:szCs w:val="28"/>
      <w:lang w:eastAsia="en-US"/>
    </w:rPr>
  </w:style>
  <w:style w:type="paragraph" w:customStyle="1" w:styleId="11">
    <w:name w:val="Стиль1"/>
    <w:basedOn w:val="a"/>
    <w:rsid w:val="00B83B0C"/>
    <w:pPr>
      <w:spacing w:after="160" w:line="360" w:lineRule="auto"/>
      <w:ind w:firstLine="567"/>
      <w:jc w:val="both"/>
    </w:pPr>
    <w:rPr>
      <w:rFonts w:eastAsia="Calibri"/>
      <w:sz w:val="24"/>
      <w:lang w:eastAsia="en-US"/>
    </w:rPr>
  </w:style>
  <w:style w:type="paragraph" w:customStyle="1" w:styleId="no-indent">
    <w:name w:val="no-indent"/>
    <w:basedOn w:val="a"/>
    <w:rsid w:val="009F214A"/>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9F214A"/>
    <w:rPr>
      <w:b/>
      <w:bCs/>
    </w:rPr>
  </w:style>
  <w:style w:type="paragraph" w:styleId="HTML">
    <w:name w:val="HTML Preformatted"/>
    <w:basedOn w:val="a"/>
    <w:link w:val="HTML0"/>
    <w:uiPriority w:val="99"/>
    <w:unhideWhenUsed/>
    <w:rsid w:val="00E90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909FC"/>
    <w:rPr>
      <w:rFonts w:ascii="Courier New" w:hAnsi="Courier New" w:cs="Courier New"/>
    </w:rPr>
  </w:style>
  <w:style w:type="paragraph" w:styleId="ab">
    <w:name w:val="footer"/>
    <w:basedOn w:val="a"/>
    <w:link w:val="ac"/>
    <w:uiPriority w:val="99"/>
    <w:semiHidden/>
    <w:unhideWhenUsed/>
    <w:rsid w:val="00A2406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2406E"/>
    <w:rPr>
      <w:sz w:val="22"/>
      <w:szCs w:val="22"/>
    </w:rPr>
  </w:style>
  <w:style w:type="paragraph" w:styleId="ad">
    <w:name w:val="Balloon Text"/>
    <w:basedOn w:val="a"/>
    <w:link w:val="ae"/>
    <w:uiPriority w:val="99"/>
    <w:semiHidden/>
    <w:unhideWhenUsed/>
    <w:rsid w:val="0040396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39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87920">
      <w:bodyDiv w:val="1"/>
      <w:marLeft w:val="0"/>
      <w:marRight w:val="0"/>
      <w:marTop w:val="0"/>
      <w:marBottom w:val="0"/>
      <w:divBdr>
        <w:top w:val="none" w:sz="0" w:space="0" w:color="auto"/>
        <w:left w:val="none" w:sz="0" w:space="0" w:color="auto"/>
        <w:bottom w:val="none" w:sz="0" w:space="0" w:color="auto"/>
        <w:right w:val="none" w:sz="0" w:space="0" w:color="auto"/>
      </w:divBdr>
      <w:divsChild>
        <w:div w:id="1139953345">
          <w:marLeft w:val="0"/>
          <w:marRight w:val="0"/>
          <w:marTop w:val="120"/>
          <w:marBottom w:val="0"/>
          <w:divBdr>
            <w:top w:val="none" w:sz="0" w:space="0" w:color="auto"/>
            <w:left w:val="none" w:sz="0" w:space="0" w:color="auto"/>
            <w:bottom w:val="none" w:sz="0" w:space="0" w:color="auto"/>
            <w:right w:val="none" w:sz="0" w:space="0" w:color="auto"/>
          </w:divBdr>
        </w:div>
        <w:div w:id="1480421991">
          <w:marLeft w:val="0"/>
          <w:marRight w:val="0"/>
          <w:marTop w:val="120"/>
          <w:marBottom w:val="0"/>
          <w:divBdr>
            <w:top w:val="none" w:sz="0" w:space="0" w:color="auto"/>
            <w:left w:val="none" w:sz="0" w:space="0" w:color="auto"/>
            <w:bottom w:val="none" w:sz="0" w:space="0" w:color="auto"/>
            <w:right w:val="none" w:sz="0" w:space="0" w:color="auto"/>
          </w:divBdr>
        </w:div>
      </w:divsChild>
    </w:div>
    <w:div w:id="207837687">
      <w:bodyDiv w:val="1"/>
      <w:marLeft w:val="0"/>
      <w:marRight w:val="0"/>
      <w:marTop w:val="0"/>
      <w:marBottom w:val="0"/>
      <w:divBdr>
        <w:top w:val="none" w:sz="0" w:space="0" w:color="auto"/>
        <w:left w:val="none" w:sz="0" w:space="0" w:color="auto"/>
        <w:bottom w:val="none" w:sz="0" w:space="0" w:color="auto"/>
        <w:right w:val="none" w:sz="0" w:space="0" w:color="auto"/>
      </w:divBdr>
      <w:divsChild>
        <w:div w:id="387849071">
          <w:marLeft w:val="0"/>
          <w:marRight w:val="0"/>
          <w:marTop w:val="120"/>
          <w:marBottom w:val="0"/>
          <w:divBdr>
            <w:top w:val="none" w:sz="0" w:space="0" w:color="auto"/>
            <w:left w:val="none" w:sz="0" w:space="0" w:color="auto"/>
            <w:bottom w:val="none" w:sz="0" w:space="0" w:color="auto"/>
            <w:right w:val="none" w:sz="0" w:space="0" w:color="auto"/>
          </w:divBdr>
        </w:div>
        <w:div w:id="1179583921">
          <w:marLeft w:val="0"/>
          <w:marRight w:val="0"/>
          <w:marTop w:val="120"/>
          <w:marBottom w:val="0"/>
          <w:divBdr>
            <w:top w:val="none" w:sz="0" w:space="0" w:color="auto"/>
            <w:left w:val="none" w:sz="0" w:space="0" w:color="auto"/>
            <w:bottom w:val="none" w:sz="0" w:space="0" w:color="auto"/>
            <w:right w:val="none" w:sz="0" w:space="0" w:color="auto"/>
          </w:divBdr>
        </w:div>
        <w:div w:id="1658344811">
          <w:marLeft w:val="0"/>
          <w:marRight w:val="0"/>
          <w:marTop w:val="120"/>
          <w:marBottom w:val="0"/>
          <w:divBdr>
            <w:top w:val="none" w:sz="0" w:space="0" w:color="auto"/>
            <w:left w:val="none" w:sz="0" w:space="0" w:color="auto"/>
            <w:bottom w:val="none" w:sz="0" w:space="0" w:color="auto"/>
            <w:right w:val="none" w:sz="0" w:space="0" w:color="auto"/>
          </w:divBdr>
        </w:div>
        <w:div w:id="2078474817">
          <w:marLeft w:val="0"/>
          <w:marRight w:val="0"/>
          <w:marTop w:val="120"/>
          <w:marBottom w:val="0"/>
          <w:divBdr>
            <w:top w:val="none" w:sz="0" w:space="0" w:color="auto"/>
            <w:left w:val="none" w:sz="0" w:space="0" w:color="auto"/>
            <w:bottom w:val="none" w:sz="0" w:space="0" w:color="auto"/>
            <w:right w:val="none" w:sz="0" w:space="0" w:color="auto"/>
          </w:divBdr>
        </w:div>
      </w:divsChild>
    </w:div>
    <w:div w:id="668680483">
      <w:bodyDiv w:val="1"/>
      <w:marLeft w:val="0"/>
      <w:marRight w:val="0"/>
      <w:marTop w:val="0"/>
      <w:marBottom w:val="0"/>
      <w:divBdr>
        <w:top w:val="none" w:sz="0" w:space="0" w:color="auto"/>
        <w:left w:val="none" w:sz="0" w:space="0" w:color="auto"/>
        <w:bottom w:val="none" w:sz="0" w:space="0" w:color="auto"/>
        <w:right w:val="none" w:sz="0" w:space="0" w:color="auto"/>
      </w:divBdr>
      <w:divsChild>
        <w:div w:id="834691677">
          <w:marLeft w:val="0"/>
          <w:marRight w:val="0"/>
          <w:marTop w:val="120"/>
          <w:marBottom w:val="0"/>
          <w:divBdr>
            <w:top w:val="none" w:sz="0" w:space="0" w:color="auto"/>
            <w:left w:val="none" w:sz="0" w:space="0" w:color="auto"/>
            <w:bottom w:val="none" w:sz="0" w:space="0" w:color="auto"/>
            <w:right w:val="none" w:sz="0" w:space="0" w:color="auto"/>
          </w:divBdr>
        </w:div>
        <w:div w:id="1041131909">
          <w:marLeft w:val="0"/>
          <w:marRight w:val="0"/>
          <w:marTop w:val="120"/>
          <w:marBottom w:val="0"/>
          <w:divBdr>
            <w:top w:val="none" w:sz="0" w:space="0" w:color="auto"/>
            <w:left w:val="none" w:sz="0" w:space="0" w:color="auto"/>
            <w:bottom w:val="none" w:sz="0" w:space="0" w:color="auto"/>
            <w:right w:val="none" w:sz="0" w:space="0" w:color="auto"/>
          </w:divBdr>
        </w:div>
      </w:divsChild>
    </w:div>
    <w:div w:id="1051152466">
      <w:bodyDiv w:val="1"/>
      <w:marLeft w:val="0"/>
      <w:marRight w:val="0"/>
      <w:marTop w:val="0"/>
      <w:marBottom w:val="0"/>
      <w:divBdr>
        <w:top w:val="none" w:sz="0" w:space="0" w:color="auto"/>
        <w:left w:val="none" w:sz="0" w:space="0" w:color="auto"/>
        <w:bottom w:val="none" w:sz="0" w:space="0" w:color="auto"/>
        <w:right w:val="none" w:sz="0" w:space="0" w:color="auto"/>
      </w:divBdr>
    </w:div>
    <w:div w:id="1395394185">
      <w:bodyDiv w:val="1"/>
      <w:marLeft w:val="0"/>
      <w:marRight w:val="0"/>
      <w:marTop w:val="0"/>
      <w:marBottom w:val="0"/>
      <w:divBdr>
        <w:top w:val="none" w:sz="0" w:space="0" w:color="auto"/>
        <w:left w:val="none" w:sz="0" w:space="0" w:color="auto"/>
        <w:bottom w:val="none" w:sz="0" w:space="0" w:color="auto"/>
        <w:right w:val="none" w:sz="0" w:space="0" w:color="auto"/>
      </w:divBdr>
      <w:divsChild>
        <w:div w:id="379935912">
          <w:marLeft w:val="0"/>
          <w:marRight w:val="0"/>
          <w:marTop w:val="120"/>
          <w:marBottom w:val="0"/>
          <w:divBdr>
            <w:top w:val="none" w:sz="0" w:space="0" w:color="auto"/>
            <w:left w:val="none" w:sz="0" w:space="0" w:color="auto"/>
            <w:bottom w:val="none" w:sz="0" w:space="0" w:color="auto"/>
            <w:right w:val="none" w:sz="0" w:space="0" w:color="auto"/>
          </w:divBdr>
        </w:div>
        <w:div w:id="412432636">
          <w:marLeft w:val="0"/>
          <w:marRight w:val="0"/>
          <w:marTop w:val="120"/>
          <w:marBottom w:val="0"/>
          <w:divBdr>
            <w:top w:val="none" w:sz="0" w:space="0" w:color="auto"/>
            <w:left w:val="none" w:sz="0" w:space="0" w:color="auto"/>
            <w:bottom w:val="none" w:sz="0" w:space="0" w:color="auto"/>
            <w:right w:val="none" w:sz="0" w:space="0" w:color="auto"/>
          </w:divBdr>
        </w:div>
        <w:div w:id="739518497">
          <w:marLeft w:val="0"/>
          <w:marRight w:val="0"/>
          <w:marTop w:val="120"/>
          <w:marBottom w:val="0"/>
          <w:divBdr>
            <w:top w:val="none" w:sz="0" w:space="0" w:color="auto"/>
            <w:left w:val="none" w:sz="0" w:space="0" w:color="auto"/>
            <w:bottom w:val="none" w:sz="0" w:space="0" w:color="auto"/>
            <w:right w:val="none" w:sz="0" w:space="0" w:color="auto"/>
          </w:divBdr>
        </w:div>
        <w:div w:id="964042086">
          <w:marLeft w:val="0"/>
          <w:marRight w:val="0"/>
          <w:marTop w:val="120"/>
          <w:marBottom w:val="0"/>
          <w:divBdr>
            <w:top w:val="none" w:sz="0" w:space="0" w:color="auto"/>
            <w:left w:val="none" w:sz="0" w:space="0" w:color="auto"/>
            <w:bottom w:val="none" w:sz="0" w:space="0" w:color="auto"/>
            <w:right w:val="none" w:sz="0" w:space="0" w:color="auto"/>
          </w:divBdr>
        </w:div>
        <w:div w:id="1304238681">
          <w:marLeft w:val="0"/>
          <w:marRight w:val="0"/>
          <w:marTop w:val="120"/>
          <w:marBottom w:val="0"/>
          <w:divBdr>
            <w:top w:val="none" w:sz="0" w:space="0" w:color="auto"/>
            <w:left w:val="none" w:sz="0" w:space="0" w:color="auto"/>
            <w:bottom w:val="none" w:sz="0" w:space="0" w:color="auto"/>
            <w:right w:val="none" w:sz="0" w:space="0" w:color="auto"/>
          </w:divBdr>
        </w:div>
        <w:div w:id="1326477516">
          <w:marLeft w:val="0"/>
          <w:marRight w:val="0"/>
          <w:marTop w:val="120"/>
          <w:marBottom w:val="0"/>
          <w:divBdr>
            <w:top w:val="none" w:sz="0" w:space="0" w:color="auto"/>
            <w:left w:val="none" w:sz="0" w:space="0" w:color="auto"/>
            <w:bottom w:val="none" w:sz="0" w:space="0" w:color="auto"/>
            <w:right w:val="none" w:sz="0" w:space="0" w:color="auto"/>
          </w:divBdr>
        </w:div>
        <w:div w:id="1742097086">
          <w:marLeft w:val="0"/>
          <w:marRight w:val="0"/>
          <w:marTop w:val="120"/>
          <w:marBottom w:val="0"/>
          <w:divBdr>
            <w:top w:val="none" w:sz="0" w:space="0" w:color="auto"/>
            <w:left w:val="none" w:sz="0" w:space="0" w:color="auto"/>
            <w:bottom w:val="none" w:sz="0" w:space="0" w:color="auto"/>
            <w:right w:val="none" w:sz="0" w:space="0" w:color="auto"/>
          </w:divBdr>
        </w:div>
        <w:div w:id="1811677566">
          <w:marLeft w:val="0"/>
          <w:marRight w:val="0"/>
          <w:marTop w:val="120"/>
          <w:marBottom w:val="0"/>
          <w:divBdr>
            <w:top w:val="none" w:sz="0" w:space="0" w:color="auto"/>
            <w:left w:val="none" w:sz="0" w:space="0" w:color="auto"/>
            <w:bottom w:val="none" w:sz="0" w:space="0" w:color="auto"/>
            <w:right w:val="none" w:sz="0" w:space="0" w:color="auto"/>
          </w:divBdr>
        </w:div>
        <w:div w:id="1854807608">
          <w:marLeft w:val="0"/>
          <w:marRight w:val="0"/>
          <w:marTop w:val="120"/>
          <w:marBottom w:val="0"/>
          <w:divBdr>
            <w:top w:val="none" w:sz="0" w:space="0" w:color="auto"/>
            <w:left w:val="none" w:sz="0" w:space="0" w:color="auto"/>
            <w:bottom w:val="none" w:sz="0" w:space="0" w:color="auto"/>
            <w:right w:val="none" w:sz="0" w:space="0" w:color="auto"/>
          </w:divBdr>
        </w:div>
        <w:div w:id="2021589513">
          <w:marLeft w:val="0"/>
          <w:marRight w:val="0"/>
          <w:marTop w:val="120"/>
          <w:marBottom w:val="0"/>
          <w:divBdr>
            <w:top w:val="none" w:sz="0" w:space="0" w:color="auto"/>
            <w:left w:val="none" w:sz="0" w:space="0" w:color="auto"/>
            <w:bottom w:val="none" w:sz="0" w:space="0" w:color="auto"/>
            <w:right w:val="none" w:sz="0" w:space="0" w:color="auto"/>
          </w:divBdr>
        </w:div>
      </w:divsChild>
    </w:div>
    <w:div w:id="1772621900">
      <w:bodyDiv w:val="1"/>
      <w:marLeft w:val="0"/>
      <w:marRight w:val="0"/>
      <w:marTop w:val="0"/>
      <w:marBottom w:val="0"/>
      <w:divBdr>
        <w:top w:val="none" w:sz="0" w:space="0" w:color="auto"/>
        <w:left w:val="none" w:sz="0" w:space="0" w:color="auto"/>
        <w:bottom w:val="none" w:sz="0" w:space="0" w:color="auto"/>
        <w:right w:val="none" w:sz="0" w:space="0" w:color="auto"/>
      </w:divBdr>
    </w:div>
    <w:div w:id="20867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9676/03764148a1ec0889d20135a4580f8aa76bbf364b/" TargetMode="External"/><Relationship Id="rId13" Type="http://schemas.openxmlformats.org/officeDocument/2006/relationships/hyperlink" Target="consultantplus://offline/ref=781158E4141A31C522248D738D81E49C7D7B2F49327508FB3A849B71CC9A055AA26B3BC02996D3pCpE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81158E4141A31C522248D738D81E49C7D7B2F49327508FB3A849B71CC9A055AA26B3BC02996D3pCpE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81158E4141A31C522248D738D81E49C75762848337B55F132DD9773CB955A4DA52237C12996D3CAp9pFF" TargetMode="External"/><Relationship Id="rId5" Type="http://schemas.openxmlformats.org/officeDocument/2006/relationships/footnotes" Target="footnotes.xml"/><Relationship Id="rId15" Type="http://schemas.openxmlformats.org/officeDocument/2006/relationships/hyperlink" Target="consultantplus://offline/ref=602CF36A0981D2947DD3E73F05BD63B2BD4876F2F410FF1472F7026242D0E23C80DE674950155641mEG" TargetMode="External"/><Relationship Id="rId10" Type="http://schemas.openxmlformats.org/officeDocument/2006/relationships/hyperlink" Target="consultantplus://offline/ref=781158E4141A31C522248D738D81E49C75762B4C337A55F132DD9773CBp9p5F" TargetMode="External"/><Relationship Id="rId4" Type="http://schemas.openxmlformats.org/officeDocument/2006/relationships/webSettings" Target="webSettings.xml"/><Relationship Id="rId9" Type="http://schemas.openxmlformats.org/officeDocument/2006/relationships/hyperlink" Target="consultantplus://offline/ref=E89E9DA4F83E93E143CC5B692C2FE737E7B0126CADF8440A3FE0348C9CDE22A38A34AB73B13FFE11j1uDK" TargetMode="External"/><Relationship Id="rId14" Type="http://schemas.openxmlformats.org/officeDocument/2006/relationships/hyperlink" Target="http://zakon-ob-obrazovanii.ru/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5F5A7-EE77-4666-97F8-BF402B7F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Pages>
  <Words>13987</Words>
  <Characters>79731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93531</CharactersWithSpaces>
  <SharedDoc>false</SharedDoc>
  <HLinks>
    <vt:vector size="48" baseType="variant">
      <vt:variant>
        <vt:i4>4259932</vt:i4>
      </vt:variant>
      <vt:variant>
        <vt:i4>21</vt:i4>
      </vt:variant>
      <vt:variant>
        <vt:i4>0</vt:i4>
      </vt:variant>
      <vt:variant>
        <vt:i4>5</vt:i4>
      </vt:variant>
      <vt:variant>
        <vt:lpwstr>consultantplus://offline/ref=602CF36A0981D2947DD3E73F05BD63B2BD4876F2F410FF1472F7026242D0E23C80DE674950155641mEG</vt:lpwstr>
      </vt:variant>
      <vt:variant>
        <vt:lpwstr/>
      </vt:variant>
      <vt:variant>
        <vt:i4>2687026</vt:i4>
      </vt:variant>
      <vt:variant>
        <vt:i4>18</vt:i4>
      </vt:variant>
      <vt:variant>
        <vt:i4>0</vt:i4>
      </vt:variant>
      <vt:variant>
        <vt:i4>5</vt:i4>
      </vt:variant>
      <vt:variant>
        <vt:lpwstr>http://zakon-ob-obrazovanii.ru/64.html</vt:lpwstr>
      </vt:variant>
      <vt:variant>
        <vt:lpwstr/>
      </vt:variant>
      <vt:variant>
        <vt:i4>1114122</vt:i4>
      </vt:variant>
      <vt:variant>
        <vt:i4>15</vt:i4>
      </vt:variant>
      <vt:variant>
        <vt:i4>0</vt:i4>
      </vt:variant>
      <vt:variant>
        <vt:i4>5</vt:i4>
      </vt:variant>
      <vt:variant>
        <vt:lpwstr>consultantplus://offline/ref=781158E4141A31C522248D738D81E49C7D7B2F49327508FB3A849B71CC9A055AA26B3BC02996D3pCpEF</vt:lpwstr>
      </vt:variant>
      <vt:variant>
        <vt:lpwstr/>
      </vt:variant>
      <vt:variant>
        <vt:i4>1114122</vt:i4>
      </vt:variant>
      <vt:variant>
        <vt:i4>12</vt:i4>
      </vt:variant>
      <vt:variant>
        <vt:i4>0</vt:i4>
      </vt:variant>
      <vt:variant>
        <vt:i4>5</vt:i4>
      </vt:variant>
      <vt:variant>
        <vt:lpwstr>consultantplus://offline/ref=781158E4141A31C522248D738D81E49C7D7B2F49327508FB3A849B71CC9A055AA26B3BC02996D3pCpEF</vt:lpwstr>
      </vt:variant>
      <vt:variant>
        <vt:lpwstr/>
      </vt:variant>
      <vt:variant>
        <vt:i4>2818099</vt:i4>
      </vt:variant>
      <vt:variant>
        <vt:i4>9</vt:i4>
      </vt:variant>
      <vt:variant>
        <vt:i4>0</vt:i4>
      </vt:variant>
      <vt:variant>
        <vt:i4>5</vt:i4>
      </vt:variant>
      <vt:variant>
        <vt:lpwstr>consultantplus://offline/ref=781158E4141A31C522248D738D81E49C75762848337B55F132DD9773CB955A4DA52237C12996D3CAp9pFF</vt:lpwstr>
      </vt:variant>
      <vt:variant>
        <vt:lpwstr/>
      </vt:variant>
      <vt:variant>
        <vt:i4>1835022</vt:i4>
      </vt:variant>
      <vt:variant>
        <vt:i4>6</vt:i4>
      </vt:variant>
      <vt:variant>
        <vt:i4>0</vt:i4>
      </vt:variant>
      <vt:variant>
        <vt:i4>5</vt:i4>
      </vt:variant>
      <vt:variant>
        <vt:lpwstr>consultantplus://offline/ref=781158E4141A31C522248D738D81E49C75762B4C337A55F132DD9773CBp9p5F</vt:lpwstr>
      </vt:variant>
      <vt:variant>
        <vt:lpwstr/>
      </vt:variant>
      <vt:variant>
        <vt:i4>3407926</vt:i4>
      </vt:variant>
      <vt:variant>
        <vt:i4>3</vt:i4>
      </vt:variant>
      <vt:variant>
        <vt:i4>0</vt:i4>
      </vt:variant>
      <vt:variant>
        <vt:i4>5</vt:i4>
      </vt:variant>
      <vt:variant>
        <vt:lpwstr>consultantplus://offline/ref=E89E9DA4F83E93E143CC5B692C2FE737E7B0126CADF8440A3FE0348C9CDE22A38A34AB73B13FFE11j1uDK</vt:lpwstr>
      </vt:variant>
      <vt:variant>
        <vt:lpwstr/>
      </vt:variant>
      <vt:variant>
        <vt:i4>6553624</vt:i4>
      </vt:variant>
      <vt:variant>
        <vt:i4>0</vt:i4>
      </vt:variant>
      <vt:variant>
        <vt:i4>0</vt:i4>
      </vt:variant>
      <vt:variant>
        <vt:i4>5</vt:i4>
      </vt:variant>
      <vt:variant>
        <vt:lpwstr>http://www.consultant.ru/document/cons_doc_LAW_319676/03764148a1ec0889d20135a4580f8aa76bbf364b/</vt:lpwstr>
      </vt:variant>
      <vt:variant>
        <vt:lpwstr>dst100480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СпециалистКадры</cp:lastModifiedBy>
  <cp:revision>7</cp:revision>
  <cp:lastPrinted>2022-11-25T05:33:00Z</cp:lastPrinted>
  <dcterms:created xsi:type="dcterms:W3CDTF">2025-03-18T10:21:00Z</dcterms:created>
  <dcterms:modified xsi:type="dcterms:W3CDTF">2025-04-02T04:20:00Z</dcterms:modified>
</cp:coreProperties>
</file>