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8D95A0" w14:textId="4AE70176" w:rsidR="00FA2346" w:rsidRPr="00FA2346" w:rsidRDefault="00FA2346" w:rsidP="00FA2346">
      <w:pPr>
        <w:suppressAutoHyphens/>
        <w:spacing w:after="200" w:line="276" w:lineRule="auto"/>
        <w:jc w:val="right"/>
        <w:rPr>
          <w:rFonts w:ascii="PT Astra Serif" w:eastAsia="Calibri" w:hAnsi="PT Astra Serif" w:cs="Calibri"/>
          <w:b/>
          <w:bCs/>
          <w:sz w:val="28"/>
          <w:szCs w:val="28"/>
          <w:lang w:eastAsia="ar-SA"/>
        </w:rPr>
      </w:pPr>
      <w:r>
        <w:rPr>
          <w:rFonts w:ascii="PT Astra Serif" w:eastAsia="Calibri" w:hAnsi="PT Astra Serif" w:cs="Calibri"/>
          <w:b/>
          <w:bCs/>
          <w:sz w:val="28"/>
          <w:szCs w:val="28"/>
          <w:lang w:eastAsia="ar-SA"/>
        </w:rPr>
        <w:t>ПРОЕКТ</w:t>
      </w:r>
    </w:p>
    <w:p w14:paraId="196D7888" w14:textId="013BC25B" w:rsidR="00FA2346" w:rsidRPr="00FA2346" w:rsidRDefault="00192D6A" w:rsidP="00FA2346">
      <w:pPr>
        <w:suppressAutoHyphens/>
        <w:spacing w:after="200" w:line="276" w:lineRule="auto"/>
        <w:jc w:val="center"/>
        <w:rPr>
          <w:rFonts w:ascii="Calibri" w:eastAsia="Calibri" w:hAnsi="Calibri" w:cs="Calibri"/>
          <w:lang w:eastAsia="ar-SA"/>
        </w:rPr>
      </w:pPr>
      <w:r w:rsidRPr="00FA2346">
        <w:rPr>
          <w:rFonts w:ascii="Calibri" w:eastAsia="Calibri" w:hAnsi="Calibri" w:cs="Calibri"/>
          <w:noProof/>
          <w:lang w:eastAsia="ru-RU"/>
        </w:rPr>
        <w:drawing>
          <wp:inline distT="0" distB="0" distL="0" distR="0" wp14:anchorId="561196BD" wp14:editId="7BD0ABEB">
            <wp:extent cx="394970" cy="497205"/>
            <wp:effectExtent l="0" t="0" r="5080" b="0"/>
            <wp:docPr id="1" name="Рисунок 1" descr="Вешкаймский р-н (герб)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ешкаймский р-н (герб)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" cy="49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B5B50D" w14:textId="77777777" w:rsidR="00FA2346" w:rsidRPr="00FA2346" w:rsidRDefault="00FA2346" w:rsidP="00FA2346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ar-SA"/>
        </w:rPr>
      </w:pPr>
    </w:p>
    <w:p w14:paraId="31CC044B" w14:textId="77777777" w:rsidR="00192D6A" w:rsidRPr="00FA2346" w:rsidRDefault="00192D6A" w:rsidP="00192D6A">
      <w:pPr>
        <w:suppressAutoHyphens/>
        <w:spacing w:after="0" w:line="240" w:lineRule="auto"/>
        <w:jc w:val="center"/>
        <w:rPr>
          <w:rFonts w:ascii="PT Astra Serif" w:eastAsia="Calibri" w:hAnsi="PT Astra Serif" w:cs="Times New Roman"/>
          <w:b/>
          <w:sz w:val="32"/>
          <w:szCs w:val="32"/>
          <w:lang w:eastAsia="ar-SA"/>
        </w:rPr>
      </w:pPr>
      <w:r w:rsidRPr="00FA2346">
        <w:rPr>
          <w:rFonts w:ascii="PT Astra Serif" w:eastAsia="Calibri" w:hAnsi="PT Astra Serif" w:cs="Times New Roman"/>
          <w:b/>
          <w:sz w:val="32"/>
          <w:szCs w:val="32"/>
          <w:lang w:eastAsia="ar-SA"/>
        </w:rPr>
        <w:t xml:space="preserve">МУНИЦИПАЛЬНОЕ УЧРЕЖДЕНИЕ АДМИНИСТРАЦИЯ МУНИЦИПАЛЬНОГО ОБРАЗОВАНИЯ </w:t>
      </w:r>
    </w:p>
    <w:p w14:paraId="7ACD9220" w14:textId="77777777" w:rsidR="00192D6A" w:rsidRPr="00FA2346" w:rsidRDefault="00192D6A" w:rsidP="00192D6A">
      <w:pPr>
        <w:suppressAutoHyphens/>
        <w:spacing w:after="0" w:line="240" w:lineRule="auto"/>
        <w:jc w:val="center"/>
        <w:rPr>
          <w:rFonts w:ascii="PT Astra Serif" w:eastAsia="Calibri" w:hAnsi="PT Astra Serif" w:cs="Times New Roman"/>
          <w:b/>
          <w:sz w:val="32"/>
          <w:szCs w:val="32"/>
          <w:lang w:eastAsia="ar-SA"/>
        </w:rPr>
      </w:pPr>
      <w:r w:rsidRPr="00FA2346">
        <w:rPr>
          <w:rFonts w:ascii="PT Astra Serif" w:eastAsia="Calibri" w:hAnsi="PT Astra Serif" w:cs="Times New Roman"/>
          <w:b/>
          <w:sz w:val="32"/>
          <w:szCs w:val="32"/>
          <w:lang w:eastAsia="ar-SA"/>
        </w:rPr>
        <w:t>«ВЕШКАЙМСКИЙ РАЙОН» УЛЬЯНОВСКОЙ ОБЛАСТИ</w:t>
      </w:r>
    </w:p>
    <w:p w14:paraId="3B6BD082" w14:textId="77777777" w:rsidR="00192D6A" w:rsidRPr="00FA2346" w:rsidRDefault="00192D6A" w:rsidP="00192D6A">
      <w:pPr>
        <w:suppressAutoHyphens/>
        <w:spacing w:after="0" w:line="240" w:lineRule="auto"/>
        <w:jc w:val="center"/>
        <w:rPr>
          <w:rFonts w:ascii="PT Astra Serif" w:eastAsia="Calibri" w:hAnsi="PT Astra Serif" w:cs="Times New Roman"/>
          <w:b/>
          <w:sz w:val="48"/>
          <w:szCs w:val="48"/>
          <w:lang w:eastAsia="ar-SA"/>
        </w:rPr>
      </w:pPr>
    </w:p>
    <w:p w14:paraId="322AE0DF" w14:textId="77777777" w:rsidR="00192D6A" w:rsidRPr="00FA2346" w:rsidRDefault="00192D6A" w:rsidP="00192D6A">
      <w:pPr>
        <w:suppressAutoHyphens/>
        <w:spacing w:after="200" w:line="276" w:lineRule="auto"/>
        <w:jc w:val="center"/>
        <w:rPr>
          <w:rFonts w:ascii="PT Astra Serif" w:eastAsia="Times New Roman" w:hAnsi="PT Astra Serif" w:cs="Calibri"/>
          <w:b/>
          <w:sz w:val="48"/>
          <w:szCs w:val="48"/>
          <w:lang w:eastAsia="ar-SA"/>
        </w:rPr>
      </w:pPr>
      <w:r w:rsidRPr="00FA2346">
        <w:rPr>
          <w:rFonts w:ascii="PT Astra Serif" w:eastAsia="Calibri" w:hAnsi="PT Astra Serif" w:cs="Times New Roman"/>
          <w:b/>
          <w:sz w:val="48"/>
          <w:szCs w:val="48"/>
          <w:lang w:eastAsia="ar-SA"/>
        </w:rPr>
        <w:t>ПОСТАНОВЛЕНИЕ</w:t>
      </w:r>
    </w:p>
    <w:p w14:paraId="72AC56E7" w14:textId="77777777" w:rsidR="00FA2346" w:rsidRPr="00FA2346" w:rsidRDefault="00FA2346" w:rsidP="00FA2346">
      <w:pPr>
        <w:suppressAutoHyphens/>
        <w:spacing w:after="0" w:line="240" w:lineRule="auto"/>
        <w:rPr>
          <w:rFonts w:ascii="Times New Roman" w:eastAsia="Times New Roman" w:hAnsi="Times New Roman" w:cs="Calibri"/>
          <w:sz w:val="28"/>
          <w:szCs w:val="28"/>
          <w:lang w:eastAsia="ar-SA"/>
        </w:rPr>
      </w:pPr>
      <w:r w:rsidRPr="00FA2346">
        <w:rPr>
          <w:rFonts w:ascii="Times New Roman" w:eastAsia="Times New Roman" w:hAnsi="Times New Roman" w:cs="Calibri"/>
          <w:sz w:val="28"/>
          <w:szCs w:val="28"/>
          <w:u w:val="single"/>
          <w:lang w:eastAsia="ar-SA"/>
        </w:rPr>
        <w:t>_______________</w:t>
      </w:r>
      <w:r w:rsidRPr="00FA2346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                                                                                             №</w:t>
      </w:r>
      <w:r w:rsidRPr="00FA2346">
        <w:rPr>
          <w:rFonts w:ascii="Times New Roman" w:eastAsia="Times New Roman" w:hAnsi="Times New Roman" w:cs="Calibri"/>
          <w:sz w:val="28"/>
          <w:szCs w:val="28"/>
          <w:u w:val="single"/>
          <w:lang w:eastAsia="ar-SA"/>
        </w:rPr>
        <w:t xml:space="preserve"> ____</w:t>
      </w:r>
    </w:p>
    <w:p w14:paraId="588EC50B" w14:textId="77777777" w:rsidR="00FA2346" w:rsidRPr="00FA2346" w:rsidRDefault="00FA2346" w:rsidP="00FA2346">
      <w:pPr>
        <w:suppressAutoHyphens/>
        <w:spacing w:after="0" w:line="240" w:lineRule="auto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FA2346">
        <w:rPr>
          <w:rFonts w:ascii="Times New Roman" w:eastAsia="Times New Roman" w:hAnsi="Times New Roman" w:cs="Calibri"/>
          <w:sz w:val="28"/>
          <w:szCs w:val="28"/>
          <w:u w:val="single"/>
          <w:lang w:eastAsia="ar-SA"/>
        </w:rPr>
        <w:t xml:space="preserve">        </w:t>
      </w:r>
    </w:p>
    <w:p w14:paraId="782A0AD6" w14:textId="77777777" w:rsidR="00FA2346" w:rsidRPr="00FA2346" w:rsidRDefault="00FA2346" w:rsidP="00FA2346">
      <w:pPr>
        <w:suppressAutoHyphens/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ar-SA"/>
        </w:rPr>
      </w:pPr>
      <w:proofErr w:type="spellStart"/>
      <w:r w:rsidRPr="00FA2346">
        <w:rPr>
          <w:rFonts w:ascii="Times New Roman" w:eastAsia="Times New Roman" w:hAnsi="Times New Roman" w:cs="Calibri"/>
          <w:sz w:val="24"/>
          <w:szCs w:val="24"/>
          <w:lang w:eastAsia="ar-SA"/>
        </w:rPr>
        <w:t>р.п</w:t>
      </w:r>
      <w:proofErr w:type="spellEnd"/>
      <w:r w:rsidRPr="00FA2346">
        <w:rPr>
          <w:rFonts w:ascii="Times New Roman" w:eastAsia="Times New Roman" w:hAnsi="Times New Roman" w:cs="Calibri"/>
          <w:sz w:val="24"/>
          <w:szCs w:val="24"/>
          <w:lang w:eastAsia="ar-SA"/>
        </w:rPr>
        <w:t>. Вешкайма</w:t>
      </w:r>
    </w:p>
    <w:p w14:paraId="02CD2836" w14:textId="7E8FBA0A" w:rsidR="00D94030" w:rsidRPr="00D94030" w:rsidRDefault="00FA2346" w:rsidP="00E37351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x-none" w:bidi="en-US"/>
        </w:rPr>
      </w:pPr>
      <w:r w:rsidRPr="00FA234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Об утверждении муниципальной программы «Комплексное развитие систем коммунальной инфраструктуры в муниципальном образовании «</w:t>
      </w:r>
      <w:proofErr w:type="spellStart"/>
      <w:r w:rsidRPr="00FA234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</w:t>
      </w:r>
      <w:r w:rsidR="00E37351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ешкаймское</w:t>
      </w:r>
      <w:proofErr w:type="spellEnd"/>
      <w:r w:rsidR="00E37351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городское поселение</w:t>
      </w:r>
      <w:r w:rsidRPr="00FA234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» </w:t>
      </w:r>
      <w:proofErr w:type="spellStart"/>
      <w:r w:rsidR="00066205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Вешкаймского</w:t>
      </w:r>
      <w:proofErr w:type="spellEnd"/>
      <w:r w:rsidR="00066205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района</w:t>
      </w:r>
      <w:r w:rsidR="008203D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»</w:t>
      </w:r>
      <w:r w:rsidR="00066205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</w:t>
      </w:r>
      <w:r w:rsidR="00E37351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на 2025-2030 годы</w:t>
      </w:r>
    </w:p>
    <w:p w14:paraId="138C4A08" w14:textId="77777777" w:rsidR="00D94030" w:rsidRPr="00D94030" w:rsidRDefault="00D94030" w:rsidP="00D94030">
      <w:pPr>
        <w:spacing w:after="0" w:line="240" w:lineRule="auto"/>
        <w:ind w:firstLine="709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EB0B6F5" w14:textId="77777777" w:rsidR="00E656F0" w:rsidRPr="00D94030" w:rsidRDefault="00D94030" w:rsidP="00E656F0">
      <w:pPr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 целях устойчивого развития жилищно-коммунального хозяйства на территории муниципального образования «</w:t>
      </w:r>
      <w:proofErr w:type="spellStart"/>
      <w:r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Вешкаймский</w:t>
      </w:r>
      <w:proofErr w:type="spellEnd"/>
      <w:r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район»», в соответствии с </w:t>
      </w:r>
      <w:hyperlink r:id="rId9" w:history="1">
        <w:r w:rsidRPr="00D94030">
          <w:rPr>
            <w:rFonts w:ascii="Pt sstra serif" w:eastAsia="Times New Roman" w:hAnsi="Pt sstra serif" w:cs="Times New Roman"/>
            <w:bCs/>
            <w:color w:val="000000"/>
            <w:sz w:val="28"/>
            <w:szCs w:val="28"/>
            <w:lang w:eastAsia="ru-RU"/>
          </w:rPr>
          <w:t>Федеральным законом</w:t>
        </w:r>
      </w:hyperlink>
      <w:r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</w:t>
      </w:r>
      <w:bookmarkStart w:id="0" w:name="sub_1"/>
      <w:r w:rsidR="00E656F0" w:rsidRPr="00D94030">
        <w:rPr>
          <w:rFonts w:ascii="Pt sstra serif" w:eastAsia="Calibri" w:hAnsi="Pt sstra serif" w:cs="Times New Roman"/>
          <w:color w:val="000000"/>
          <w:sz w:val="28"/>
          <w:szCs w:val="28"/>
          <w:lang w:eastAsia="ru-RU"/>
        </w:rPr>
        <w:t>р</w:t>
      </w:r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уководствуясь </w:t>
      </w:r>
      <w:hyperlink r:id="rId10" w:history="1">
        <w:r w:rsidR="00E656F0" w:rsidRPr="00D94030">
          <w:rPr>
            <w:rFonts w:ascii="Pt sstra serif" w:eastAsia="Times New Roman" w:hAnsi="Pt sstra serif" w:cs="Times New Roman"/>
            <w:bCs/>
            <w:color w:val="000000"/>
            <w:sz w:val="28"/>
            <w:szCs w:val="28"/>
            <w:lang w:eastAsia="ru-RU"/>
          </w:rPr>
          <w:t>Уставом</w:t>
        </w:r>
      </w:hyperlink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муниципального образования «</w:t>
      </w:r>
      <w:proofErr w:type="spellStart"/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Вешкаймский</w:t>
      </w:r>
      <w:proofErr w:type="spellEnd"/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район»,  Администрация муниципального образования «</w:t>
      </w:r>
      <w:proofErr w:type="spellStart"/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Вешкаймский</w:t>
      </w:r>
      <w:proofErr w:type="spellEnd"/>
      <w:r w:rsidR="00E656F0" w:rsidRPr="00D94030"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район»</w:t>
      </w:r>
    </w:p>
    <w:p w14:paraId="4C679405" w14:textId="77777777" w:rsidR="00E656F0" w:rsidRPr="00D94030" w:rsidRDefault="00E656F0" w:rsidP="00E656F0">
      <w:pPr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п о с т а н о в л я е т:</w:t>
      </w:r>
    </w:p>
    <w:p w14:paraId="4B5E6AD6" w14:textId="77777777" w:rsidR="00522B0F" w:rsidRDefault="00D94030" w:rsidP="00522B0F">
      <w:pPr>
        <w:spacing w:after="0" w:line="245" w:lineRule="auto"/>
        <w:ind w:firstLine="708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1. Утвердить </w:t>
      </w:r>
      <w:hyperlink w:anchor="sub_1000" w:history="1">
        <w:r w:rsidRPr="00D94030">
          <w:rPr>
            <w:rFonts w:ascii="Pt sstra serif" w:eastAsia="Times New Roman" w:hAnsi="Pt sstra serif" w:cs="Times New Roman"/>
            <w:bCs/>
            <w:color w:val="000000"/>
            <w:sz w:val="28"/>
            <w:szCs w:val="28"/>
            <w:lang w:eastAsia="ru-RU"/>
          </w:rPr>
          <w:t>муниципальную программу</w:t>
        </w:r>
      </w:hyperlink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«Комплексное развитие систем коммунальной инфраструктуры и повышение энергетической эффективности в муниципальном образовании «</w:t>
      </w:r>
      <w:proofErr w:type="spellStart"/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</w:t>
      </w:r>
      <w:r w:rsidR="00E37351">
        <w:rPr>
          <w:rFonts w:ascii="Pt sstra serif" w:eastAsia="Times New Roman" w:hAnsi="Pt sstra serif" w:cs="Times New Roman"/>
          <w:sz w:val="28"/>
          <w:szCs w:val="28"/>
          <w:lang w:eastAsia="ru-RU"/>
        </w:rPr>
        <w:t>ое</w:t>
      </w:r>
      <w:proofErr w:type="spellEnd"/>
      <w:r w:rsidR="00E37351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»</w:t>
      </w:r>
      <w:r w:rsidR="00E656F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</w:t>
      </w:r>
      <w:proofErr w:type="spellStart"/>
      <w:r w:rsidR="00E656F0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Вешкаймского</w:t>
      </w:r>
      <w:proofErr w:type="spellEnd"/>
      <w:r w:rsidR="00E656F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района на 2025-2030 годы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(прилагается).</w:t>
      </w:r>
      <w:bookmarkStart w:id="1" w:name="sub_2"/>
      <w:bookmarkEnd w:id="0"/>
    </w:p>
    <w:p w14:paraId="51C910CB" w14:textId="68D59C3F" w:rsidR="00D94030" w:rsidRPr="00D94030" w:rsidRDefault="00522B0F" w:rsidP="00522B0F">
      <w:pPr>
        <w:spacing w:after="0" w:line="245" w:lineRule="auto"/>
        <w:ind w:firstLine="708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2</w:t>
      </w:r>
      <w:r w:rsidR="00D94030"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. Настоящее постановление</w:t>
      </w:r>
      <w:r w:rsidR="00A32B2E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подлежит обнародованию и </w:t>
      </w:r>
      <w:r w:rsidR="00D94030"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вступает в силу с 01 января 2025 года</w:t>
      </w: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.</w:t>
      </w:r>
    </w:p>
    <w:bookmarkEnd w:id="1"/>
    <w:p w14:paraId="1C082730" w14:textId="213BC967" w:rsidR="00522B0F" w:rsidRPr="00D94030" w:rsidRDefault="00522B0F" w:rsidP="00522B0F">
      <w:pPr>
        <w:spacing w:after="0" w:line="245" w:lineRule="auto"/>
        <w:ind w:firstLine="708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3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. Контроль за исполнением настоящего постановления возложить на первого заместителя Главы администрации </w:t>
      </w:r>
      <w:r w:rsidR="00A32B2E">
        <w:rPr>
          <w:rFonts w:ascii="Pt sstra serif" w:eastAsia="Times New Roman" w:hAnsi="Pt sstra serif" w:cs="Times New Roman"/>
          <w:sz w:val="28"/>
          <w:szCs w:val="28"/>
          <w:lang w:eastAsia="ru-RU"/>
        </w:rPr>
        <w:t>муниципального образования «</w:t>
      </w:r>
      <w:proofErr w:type="spellStart"/>
      <w:r w:rsidR="00A32B2E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Вешкаймский</w:t>
      </w:r>
      <w:proofErr w:type="spellEnd"/>
      <w:r w:rsidR="00A32B2E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район»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Степанова А.Г.</w:t>
      </w:r>
    </w:p>
    <w:p w14:paraId="7E50E6F4" w14:textId="7FD4112F" w:rsidR="00D94030" w:rsidRPr="00D94030" w:rsidRDefault="00D94030" w:rsidP="005F1780">
      <w:pPr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00B91867" w14:textId="77777777" w:rsidR="00D94030" w:rsidRPr="00D94030" w:rsidRDefault="00D94030" w:rsidP="00D94030">
      <w:pPr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57E9E156" w14:textId="77777777" w:rsidR="00D94030" w:rsidRPr="00D94030" w:rsidRDefault="00D94030" w:rsidP="00D94030">
      <w:pPr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45233E41" w14:textId="55621AED" w:rsidR="00FA2346" w:rsidRDefault="00D94030" w:rsidP="00FA2346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Глав</w:t>
      </w:r>
      <w:r w:rsidR="00E656F0">
        <w:rPr>
          <w:rFonts w:ascii="Pt sstra serif" w:eastAsia="Times New Roman" w:hAnsi="Pt sstra serif" w:cs="Times New Roman"/>
          <w:sz w:val="28"/>
          <w:szCs w:val="28"/>
          <w:lang w:eastAsia="ru-RU"/>
        </w:rPr>
        <w:t>а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администрации  </w:t>
      </w:r>
    </w:p>
    <w:p w14:paraId="0C5E6BD3" w14:textId="77777777" w:rsidR="00FA2346" w:rsidRDefault="00FA2346" w:rsidP="00FA2346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 w:hint="eastAsia"/>
          <w:sz w:val="28"/>
          <w:szCs w:val="28"/>
          <w:lang w:eastAsia="ru-RU"/>
        </w:rPr>
        <w:t>м</w:t>
      </w: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униципального образования</w:t>
      </w:r>
    </w:p>
    <w:p w14:paraId="427689BE" w14:textId="5A8733E7" w:rsidR="00D94030" w:rsidRPr="00D94030" w:rsidRDefault="00FA2346" w:rsidP="00FA2346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  <w:sectPr w:rsidR="00D94030" w:rsidRPr="00D94030" w:rsidSect="00E3735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134" w:right="566" w:bottom="709" w:left="1701" w:header="720" w:footer="720" w:gutter="0"/>
          <w:cols w:space="720"/>
          <w:titlePg/>
          <w:docGrid w:linePitch="600" w:charSpace="32768"/>
        </w:sect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«</w:t>
      </w:r>
      <w:proofErr w:type="spellStart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Вешкаймский</w:t>
      </w:r>
      <w:proofErr w:type="spellEnd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район»   </w:t>
      </w:r>
      <w:proofErr w:type="gramEnd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                                                                      </w:t>
      </w:r>
      <w:r w:rsidR="00454398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 </w:t>
      </w: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Т.Н. Стельмах</w:t>
      </w:r>
      <w:r w:rsidR="00D94030"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                                               </w:t>
      </w:r>
    </w:p>
    <w:p w14:paraId="588F19BC" w14:textId="77777777" w:rsidR="00D94030" w:rsidRPr="00D94030" w:rsidRDefault="00D94030" w:rsidP="00D94030">
      <w:pPr>
        <w:spacing w:after="0" w:line="240" w:lineRule="auto"/>
        <w:ind w:left="5103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lastRenderedPageBreak/>
        <w:t>УТВЕРЖДЕНА</w:t>
      </w:r>
    </w:p>
    <w:p w14:paraId="04DB27BA" w14:textId="77777777" w:rsidR="00D94030" w:rsidRPr="00D94030" w:rsidRDefault="00D94030" w:rsidP="00D94030">
      <w:pPr>
        <w:spacing w:after="0" w:line="240" w:lineRule="auto"/>
        <w:ind w:left="5103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668FC9A8" w14:textId="77777777" w:rsidR="00D94030" w:rsidRPr="00D94030" w:rsidRDefault="00D94030" w:rsidP="00D94030">
      <w:pPr>
        <w:spacing w:after="0" w:line="240" w:lineRule="auto"/>
        <w:ind w:left="5103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постановлением администрации муниципального образования «</w:t>
      </w:r>
      <w:proofErr w:type="spellStart"/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Вешкаймский</w:t>
      </w:r>
      <w:proofErr w:type="spellEnd"/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район»</w:t>
      </w:r>
    </w:p>
    <w:p w14:paraId="35382FFD" w14:textId="7921CC2D" w:rsidR="00D94030" w:rsidRDefault="00D94030" w:rsidP="00D94030">
      <w:pPr>
        <w:spacing w:after="0" w:line="240" w:lineRule="auto"/>
        <w:ind w:left="5103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20A2CB44" w14:textId="30C77681" w:rsidR="008203DD" w:rsidRPr="008203DD" w:rsidRDefault="008203DD" w:rsidP="008203DD">
      <w:pPr>
        <w:spacing w:after="0" w:line="240" w:lineRule="auto"/>
        <w:ind w:left="5103"/>
        <w:rPr>
          <w:rFonts w:ascii="Pt sstra serif" w:eastAsia="Times New Roman" w:hAnsi="Pt sstra serif" w:cs="Times New Roman"/>
          <w:sz w:val="28"/>
          <w:szCs w:val="28"/>
          <w:u w:val="single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     от </w:t>
      </w:r>
      <w:r>
        <w:rPr>
          <w:rFonts w:ascii="Pt sstra serif" w:eastAsia="Times New Roman" w:hAnsi="Pt sstra serif" w:cs="Times New Roman"/>
          <w:sz w:val="28"/>
          <w:szCs w:val="28"/>
          <w:u w:val="single"/>
          <w:lang w:eastAsia="ru-RU"/>
        </w:rPr>
        <w:t>________________</w:t>
      </w: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№ </w:t>
      </w:r>
      <w:r>
        <w:rPr>
          <w:rFonts w:ascii="Pt sstra serif" w:eastAsia="Times New Roman" w:hAnsi="Pt sstra serif" w:cs="Times New Roman"/>
          <w:sz w:val="28"/>
          <w:szCs w:val="28"/>
          <w:u w:val="single"/>
          <w:lang w:eastAsia="ru-RU"/>
        </w:rPr>
        <w:t>________</w:t>
      </w:r>
    </w:p>
    <w:p w14:paraId="4795BD59" w14:textId="2B0070D7" w:rsidR="00D94030" w:rsidRPr="00D94030" w:rsidRDefault="00D94030" w:rsidP="008203DD">
      <w:pPr>
        <w:spacing w:after="0" w:line="240" w:lineRule="auto"/>
        <w:ind w:left="5103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</w:t>
      </w:r>
    </w:p>
    <w:p w14:paraId="568DE14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C07B0B1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E12389C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4C12AF5C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03DE2B7A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7D368CA2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30BE0E3A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063485CA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7FD4B22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3B382C65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9036CA7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436C36F5" w14:textId="77777777" w:rsidR="00D94030" w:rsidRPr="008203DD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</w:pPr>
      <w:r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>Муниципальная программа</w:t>
      </w:r>
    </w:p>
    <w:p w14:paraId="29852B40" w14:textId="4989AAD8" w:rsidR="00D94030" w:rsidRPr="008203DD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</w:pPr>
      <w:r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>«Комплексное развитие систем коммунальной инфраструктуры в муниципальном образовании «</w:t>
      </w:r>
      <w:proofErr w:type="spellStart"/>
      <w:r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>Вешкаймск</w:t>
      </w:r>
      <w:r w:rsidR="00E656F0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>аймское</w:t>
      </w:r>
      <w:proofErr w:type="spellEnd"/>
      <w:r w:rsidR="00E656F0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 xml:space="preserve"> городское поселение</w:t>
      </w:r>
      <w:r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 xml:space="preserve">» </w:t>
      </w:r>
      <w:proofErr w:type="spellStart"/>
      <w:r w:rsidR="00D26C7A"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>Вешкаймского</w:t>
      </w:r>
      <w:proofErr w:type="spellEnd"/>
      <w:r w:rsidR="00D26C7A"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 xml:space="preserve"> района</w:t>
      </w:r>
      <w:r w:rsidR="008203DD"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 xml:space="preserve"> на 2025-2030 годы</w:t>
      </w:r>
      <w:r w:rsidR="00EE100E" w:rsidRPr="008203DD">
        <w:rPr>
          <w:rFonts w:ascii="Pt sstra serif" w:eastAsia="Times New Roman" w:hAnsi="Pt sstra serif" w:cs="Times New Roman"/>
          <w:b/>
          <w:sz w:val="40"/>
          <w:szCs w:val="40"/>
          <w:lang w:eastAsia="ru-RU"/>
        </w:rPr>
        <w:t xml:space="preserve"> </w:t>
      </w:r>
    </w:p>
    <w:p w14:paraId="74D8EC58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32"/>
          <w:szCs w:val="32"/>
          <w:lang w:eastAsia="ru-RU"/>
        </w:rPr>
      </w:pPr>
    </w:p>
    <w:p w14:paraId="40EFF1B7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32"/>
          <w:szCs w:val="32"/>
          <w:lang w:eastAsia="ru-RU"/>
        </w:rPr>
      </w:pPr>
    </w:p>
    <w:p w14:paraId="5018DC29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4C2F33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5F8D15B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5846421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302182F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071CDD7C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7969860E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048C72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30C73E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FC6B410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34F6B988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783869A6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739FDF1" w14:textId="4AF5BF8C" w:rsid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0C236B9" w14:textId="45BA4161" w:rsidR="001110AD" w:rsidRDefault="001110AD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56B0ED7" w14:textId="77777777" w:rsidR="001110AD" w:rsidRPr="00D94030" w:rsidRDefault="001110AD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095383B6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proofErr w:type="spellStart"/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р.п.Вешкайма</w:t>
      </w:r>
      <w:proofErr w:type="spellEnd"/>
    </w:p>
    <w:p w14:paraId="63F0A353" w14:textId="6F042807" w:rsidR="00D94030" w:rsidRPr="00D94030" w:rsidRDefault="00D94030" w:rsidP="00D94030">
      <w:pPr>
        <w:suppressAutoHyphens/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lastRenderedPageBreak/>
        <w:t xml:space="preserve">Стратегические приоритеты </w:t>
      </w:r>
    </w:p>
    <w:p w14:paraId="21B68890" w14:textId="6CD97679" w:rsid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муниципальной программы «Комплексное развитие систем коммунальной инфраструктуры в муниципальном образовании «</w:t>
      </w:r>
      <w:proofErr w:type="spellStart"/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</w:t>
      </w:r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ое</w:t>
      </w:r>
      <w:proofErr w:type="spellEnd"/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» </w:t>
      </w:r>
      <w:proofErr w:type="spellStart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района</w:t>
      </w:r>
    </w:p>
    <w:p w14:paraId="6DA2F90A" w14:textId="77777777" w:rsidR="00D26C7A" w:rsidRPr="005954A6" w:rsidRDefault="00D26C7A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16"/>
          <w:szCs w:val="16"/>
          <w:lang w:eastAsia="ru-RU"/>
        </w:rPr>
      </w:pPr>
    </w:p>
    <w:p w14:paraId="72A1B4E1" w14:textId="0355DC82" w:rsidR="00D94030" w:rsidRPr="00D94030" w:rsidRDefault="00D94030" w:rsidP="00D94030">
      <w:pPr>
        <w:spacing w:after="0" w:line="240" w:lineRule="auto"/>
        <w:jc w:val="both"/>
        <w:rPr>
          <w:rFonts w:ascii="Pt sstra serif" w:eastAsia="Times New Roman" w:hAnsi="Pt sstra serif" w:cs="Times New Roman"/>
          <w:b/>
          <w:sz w:val="16"/>
          <w:szCs w:val="16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1. Оценка текущего состояния сферы развития коммунальной инфраструктуры муниципального образования </w:t>
      </w:r>
      <w:r w:rsidRPr="00D94030">
        <w:rPr>
          <w:rFonts w:ascii="Pt sstra serif" w:eastAsia="Times New Roman" w:hAnsi="Pt sstra serif" w:cs="Times New Roman" w:hint="eastAsia"/>
          <w:b/>
          <w:sz w:val="28"/>
          <w:szCs w:val="28"/>
          <w:lang w:eastAsia="ru-RU"/>
        </w:rPr>
        <w:t>«</w:t>
      </w:r>
      <w:proofErr w:type="spellStart"/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</w:t>
      </w:r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ое</w:t>
      </w:r>
      <w:proofErr w:type="spellEnd"/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Times New Roman" w:hint="eastAsia"/>
          <w:b/>
          <w:sz w:val="28"/>
          <w:szCs w:val="28"/>
          <w:lang w:eastAsia="ru-RU"/>
        </w:rPr>
        <w:t>»</w:t>
      </w:r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</w:t>
      </w:r>
      <w:proofErr w:type="spellStart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района</w:t>
      </w:r>
      <w:r w:rsidR="00522B0F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.</w:t>
      </w:r>
    </w:p>
    <w:p w14:paraId="40A52143" w14:textId="77777777" w:rsidR="00D94030" w:rsidRPr="00D94030" w:rsidRDefault="00D94030" w:rsidP="00D94030">
      <w:pPr>
        <w:suppressAutoHyphens/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9F9D531" w14:textId="36513443" w:rsidR="00D94030" w:rsidRPr="00D94030" w:rsidRDefault="00D94030" w:rsidP="00D94030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1.1. В сфере развития жилищно-коммунального хозяйства муниципального образования «</w:t>
      </w:r>
      <w:proofErr w:type="spellStart"/>
      <w:r w:rsidR="00667B0D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Вешкаймское</w:t>
      </w:r>
      <w:proofErr w:type="spellEnd"/>
      <w:r w:rsidR="00667B0D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»</w:t>
      </w:r>
      <w:r w:rsidR="005954A6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</w:t>
      </w:r>
      <w:proofErr w:type="spellStart"/>
      <w:r w:rsidR="005954A6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района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осуществляются мероприятия, направленные:</w:t>
      </w:r>
    </w:p>
    <w:p w14:paraId="20748814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1) на строительство, реконструкцию и ремонт объектов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br/>
        <w:t>коммунальной инфраструктуры (водоснабжение, водоотведение,)</w:t>
      </w:r>
    </w:p>
    <w:p w14:paraId="3195217C" w14:textId="19BAB19B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1.2. По итогам 2024 года в сфере развития жилищно-коммунального 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br/>
        <w:t>хозяйства и повышения энергетической эффективности в муниципальном образовании «</w:t>
      </w:r>
      <w:proofErr w:type="spellStart"/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>Вешкаймск</w:t>
      </w:r>
      <w:r w:rsidR="00667B0D">
        <w:rPr>
          <w:rFonts w:ascii="PT Astra Serif" w:eastAsia="Times New Roman" w:hAnsi="PT Astra Serif" w:cs="Times New Roman"/>
          <w:sz w:val="28"/>
          <w:szCs w:val="28"/>
          <w:lang w:eastAsia="ru-RU"/>
        </w:rPr>
        <w:t>ое</w:t>
      </w:r>
      <w:proofErr w:type="spellEnd"/>
      <w:r w:rsidR="00667B0D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» </w:t>
      </w:r>
      <w:proofErr w:type="spellStart"/>
      <w:r w:rsidR="005954A6">
        <w:rPr>
          <w:rFonts w:ascii="PT Astra Serif" w:eastAsia="Times New Roman" w:hAnsi="PT Astra Serif" w:cs="Times New Roman"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района 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>отмечается:</w:t>
      </w:r>
    </w:p>
    <w:p w14:paraId="4132710E" w14:textId="6AD2C700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0" w:lineRule="auto"/>
        <w:ind w:firstLine="709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>1) увеличение доли населения, в расчете на м</w:t>
      </w:r>
      <w:r w:rsidRPr="00D94030">
        <w:rPr>
          <w:rFonts w:ascii="PT Astra Serif" w:eastAsia="Times New Roman" w:hAnsi="PT Astra Serif" w:cs="Times New Roman"/>
          <w:sz w:val="28"/>
          <w:szCs w:val="28"/>
          <w:vertAlign w:val="superscript"/>
          <w:lang w:eastAsia="ru-RU"/>
        </w:rPr>
        <w:t xml:space="preserve">2 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жилой площади, обеспеченного централизованным водоснабжением, до </w:t>
      </w:r>
      <w:r w:rsidR="00A268E9">
        <w:rPr>
          <w:rFonts w:ascii="PT Astra Serif" w:eastAsia="Times New Roman" w:hAnsi="PT Astra Serif" w:cs="Times New Roman"/>
          <w:sz w:val="28"/>
          <w:szCs w:val="28"/>
          <w:lang w:eastAsia="ru-RU"/>
        </w:rPr>
        <w:t>100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 xml:space="preserve"> процент</w:t>
      </w:r>
      <w:r w:rsidR="00A268E9">
        <w:rPr>
          <w:rFonts w:ascii="PT Astra Serif" w:eastAsia="Times New Roman" w:hAnsi="PT Astra Serif" w:cs="Times New Roman"/>
          <w:sz w:val="28"/>
          <w:szCs w:val="28"/>
          <w:lang w:eastAsia="ru-RU"/>
        </w:rPr>
        <w:t>ов</w:t>
      </w:r>
      <w:r w:rsidRPr="00D94030">
        <w:rPr>
          <w:rFonts w:ascii="PT Astra Serif" w:eastAsia="Times New Roman" w:hAnsi="PT Astra Serif" w:cs="Times New Roman"/>
          <w:sz w:val="28"/>
          <w:szCs w:val="28"/>
          <w:lang w:eastAsia="ru-RU"/>
        </w:rPr>
        <w:t>;</w:t>
      </w:r>
    </w:p>
    <w:p w14:paraId="47280C37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1.3. Основными проблемами в сфере жилищно-коммунального хозяйства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br/>
        <w:t>являются:</w:t>
      </w:r>
    </w:p>
    <w:p w14:paraId="6669638F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1) высокий износ водопроводных и канализационных сетей, насосных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br/>
        <w:t>станций, очистных сооружений;</w:t>
      </w:r>
    </w:p>
    <w:p w14:paraId="741D4D06" w14:textId="77777777" w:rsidR="00D94030" w:rsidRPr="00D94030" w:rsidRDefault="00D94030" w:rsidP="00D94030">
      <w:pPr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2) недостаток квалифицированных специалистов; </w:t>
      </w:r>
    </w:p>
    <w:p w14:paraId="2320C47C" w14:textId="77777777" w:rsidR="00D94030" w:rsidRPr="00D94030" w:rsidRDefault="00D94030" w:rsidP="00D94030">
      <w:pPr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1.4. Причинами возникновения указанных проблем являются:</w:t>
      </w:r>
    </w:p>
    <w:p w14:paraId="3B1E92B4" w14:textId="77777777" w:rsidR="00D94030" w:rsidRPr="00D94030" w:rsidRDefault="00D94030" w:rsidP="00D94030">
      <w:pPr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1) недостаток бюджетных средств;</w:t>
      </w:r>
    </w:p>
    <w:p w14:paraId="1EEECC13" w14:textId="77777777" w:rsidR="00D94030" w:rsidRPr="00D94030" w:rsidRDefault="00D94030" w:rsidP="00D94030">
      <w:pPr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2) низкий уровень инновационной активности хозяйствующих субъектов;</w:t>
      </w:r>
    </w:p>
    <w:p w14:paraId="4A17AFB9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Необходимость решения вышеизложенных проблем программным методом объясняется следующими факторами:</w:t>
      </w:r>
    </w:p>
    <w:p w14:paraId="09BD163D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муниципальной значимостью проблем;</w:t>
      </w:r>
    </w:p>
    <w:p w14:paraId="360AE752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межотраслевой направленностью и потребностью увязки мероприятий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br/>
        <w:t>с текущими и перспективными задачами развития других секторов экономики;</w:t>
      </w:r>
    </w:p>
    <w:p w14:paraId="5B59015D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учётом экономических, производственных, социальных и других факторов, так как решение проблем в жилищно-коммунальном комплексе тесно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br/>
        <w:t>связано практически со всеми сферами жизнедеятельности населения Ульяновской области;</w:t>
      </w:r>
    </w:p>
    <w:p w14:paraId="00963F0E" w14:textId="77777777" w:rsidR="00D94030" w:rsidRPr="00D94030" w:rsidRDefault="00D94030" w:rsidP="00D94030">
      <w:pPr>
        <w:tabs>
          <w:tab w:val="center" w:pos="4819"/>
          <w:tab w:val="left" w:pos="7784"/>
        </w:tabs>
        <w:suppressAutoHyphens/>
        <w:spacing w:after="0" w:line="245" w:lineRule="auto"/>
        <w:ind w:firstLine="709"/>
        <w:jc w:val="both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EFDAFA4" w14:textId="350FDCE2" w:rsidR="00D94030" w:rsidRPr="00D94030" w:rsidRDefault="00D94030" w:rsidP="00D94030">
      <w:pPr>
        <w:spacing w:after="0" w:line="240" w:lineRule="auto"/>
        <w:jc w:val="both"/>
        <w:rPr>
          <w:rFonts w:ascii="Pt sstra serif" w:eastAsia="Times New Roman" w:hAnsi="Pt sstra serif" w:cs="Times New Roman"/>
          <w:b/>
          <w:sz w:val="16"/>
          <w:szCs w:val="16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2. Описание приоритетов и целей социально-экономического развития Ульяновской области в сфере реализации муниципальной программы «Комплексное развитие систем коммунальной инфраструктуры в муниципальном образовании «</w:t>
      </w:r>
      <w:proofErr w:type="spellStart"/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</w:t>
      </w:r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ое</w:t>
      </w:r>
      <w:proofErr w:type="spellEnd"/>
      <w:r w:rsidR="00667B0D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»</w:t>
      </w:r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</w:t>
      </w:r>
      <w:proofErr w:type="spellStart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района</w:t>
      </w:r>
    </w:p>
    <w:p w14:paraId="0547D8DC" w14:textId="77777777" w:rsidR="00D94030" w:rsidRPr="00D94030" w:rsidRDefault="00D94030" w:rsidP="00D94030">
      <w:pPr>
        <w:spacing w:after="0" w:line="240" w:lineRule="auto"/>
        <w:jc w:val="both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AFFB5C4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5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lastRenderedPageBreak/>
        <w:t>Основными приоритетами социально-экономического развития в сфере реализации муниципальной программы являются:</w:t>
      </w:r>
    </w:p>
    <w:p w14:paraId="5EECE8D8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5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>- обеспечение жителей бесперебойным, безопасным предоставлением коммунальных услуг (водоснабжения, водоотведения):</w:t>
      </w:r>
    </w:p>
    <w:p w14:paraId="41AD9759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5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>Стратегической целью муниципальной программы является внедрение механизмов проведения реконструкций, модернизации и комплексного обновления объектов коммунального назначения.</w:t>
      </w:r>
    </w:p>
    <w:p w14:paraId="3B9410A4" w14:textId="77777777" w:rsidR="00D94030" w:rsidRPr="00D94030" w:rsidRDefault="00D94030" w:rsidP="00D94030">
      <w:pPr>
        <w:autoSpaceDE w:val="0"/>
        <w:autoSpaceDN w:val="0"/>
        <w:adjustRightInd w:val="0"/>
        <w:spacing w:after="0" w:line="245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</w:p>
    <w:p w14:paraId="0D390071" w14:textId="6006F9A4" w:rsidR="00D94030" w:rsidRDefault="00D94030" w:rsidP="00522B0F">
      <w:pPr>
        <w:autoSpaceDE w:val="0"/>
        <w:autoSpaceDN w:val="0"/>
        <w:adjustRightInd w:val="0"/>
        <w:spacing w:after="0" w:line="240" w:lineRule="auto"/>
        <w:jc w:val="both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3. Сведения о взаимосвязи государственной программы </w:t>
      </w: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br/>
        <w:t xml:space="preserve">с национальными целями развития Российской Федерации, </w:t>
      </w: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br/>
        <w:t xml:space="preserve">стратегическими приоритетами, целями и показателями </w:t>
      </w: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br/>
        <w:t>соответствующей государственной программы Российской Федерации</w:t>
      </w:r>
    </w:p>
    <w:p w14:paraId="06A3FE5F" w14:textId="77777777" w:rsidR="00522B0F" w:rsidRPr="00D94030" w:rsidRDefault="00522B0F" w:rsidP="00522B0F">
      <w:pPr>
        <w:autoSpaceDE w:val="0"/>
        <w:autoSpaceDN w:val="0"/>
        <w:adjustRightInd w:val="0"/>
        <w:spacing w:after="0" w:line="240" w:lineRule="auto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</w:p>
    <w:p w14:paraId="5ED2B243" w14:textId="77777777" w:rsidR="00D94030" w:rsidRPr="00D94030" w:rsidRDefault="00D94030" w:rsidP="00522B0F">
      <w:pPr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Cs/>
          <w:sz w:val="28"/>
          <w:szCs w:val="28"/>
          <w:lang w:eastAsia="ru-RU"/>
        </w:rPr>
        <w:t xml:space="preserve">Муниципальная программа связана с Государственной программой Ульяновской области «Развитие жилищно-коммунального хозяйства и повышение энергетической эффективности в Ульяновской области» утвержденной Постановление Правительства Ульяновской области от 30 ноября 2023г.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№32/632-П.</w:t>
      </w:r>
    </w:p>
    <w:p w14:paraId="540D8B8E" w14:textId="77777777" w:rsidR="00D94030" w:rsidRPr="00D94030" w:rsidRDefault="00D94030" w:rsidP="00D94030">
      <w:pPr>
        <w:suppressAutoHyphens/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14:paraId="26AFB0E9" w14:textId="6808D4FE" w:rsidR="00D94030" w:rsidRPr="00D94030" w:rsidRDefault="00D94030" w:rsidP="00D94030">
      <w:pPr>
        <w:widowControl w:val="0"/>
        <w:tabs>
          <w:tab w:val="left" w:pos="988"/>
        </w:tabs>
        <w:spacing w:after="0" w:line="245" w:lineRule="auto"/>
        <w:jc w:val="both"/>
        <w:rPr>
          <w:rFonts w:ascii="PT Astra Serif" w:eastAsia="Times New Roman" w:hAnsi="PT Astra Serif" w:cs="Times New Roman"/>
          <w:spacing w:val="-10"/>
          <w:sz w:val="28"/>
          <w:szCs w:val="28"/>
          <w:lang w:eastAsia="ru-RU"/>
        </w:rPr>
      </w:pPr>
      <w:r w:rsidRPr="00D94030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4.</w:t>
      </w:r>
      <w:r w:rsidRPr="00D94030">
        <w:rPr>
          <w:rFonts w:ascii="PT Astra Serif" w:eastAsia="Times New Roman" w:hAnsi="PT Astra Serif" w:cs="Times New Roman"/>
          <w:bCs/>
          <w:spacing w:val="-10"/>
          <w:sz w:val="28"/>
          <w:szCs w:val="28"/>
          <w:lang w:eastAsia="ru-RU"/>
        </w:rPr>
        <w:t xml:space="preserve"> </w:t>
      </w:r>
      <w:r w:rsidRPr="00D94030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Описание задач в сфере развития коммунальной инфраструктуры в муниципальном образовании "</w:t>
      </w:r>
      <w:proofErr w:type="spellStart"/>
      <w:r w:rsidRPr="00D94030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Вешкаймск</w:t>
      </w:r>
      <w:r w:rsidR="00667B0D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ое</w:t>
      </w:r>
      <w:proofErr w:type="spellEnd"/>
      <w:r w:rsidR="00667B0D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"</w:t>
      </w:r>
      <w:r w:rsidR="005954A6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 xml:space="preserve"> </w:t>
      </w:r>
      <w:proofErr w:type="spellStart"/>
      <w:r w:rsidR="005954A6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 xml:space="preserve"> района</w:t>
      </w:r>
      <w:r w:rsidRPr="00D94030">
        <w:rPr>
          <w:rFonts w:ascii="PT Astra Serif" w:eastAsia="Times New Roman" w:hAnsi="PT Astra Serif" w:cs="Times New Roman"/>
          <w:b/>
          <w:bCs/>
          <w:spacing w:val="-10"/>
          <w:sz w:val="28"/>
          <w:szCs w:val="28"/>
          <w:lang w:eastAsia="ru-RU"/>
        </w:rPr>
        <w:t xml:space="preserve"> и способы их эффективного решения</w:t>
      </w:r>
    </w:p>
    <w:p w14:paraId="0DB44450" w14:textId="77777777" w:rsidR="00522B0F" w:rsidRDefault="00522B0F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</w:p>
    <w:p w14:paraId="3D22AAD1" w14:textId="2E97B981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PT Astra Serif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>4.1. Задачами в сфере жилищно-коммунального хозяйства в муниципальном образовании «</w:t>
      </w:r>
      <w:proofErr w:type="spellStart"/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>Вешкаймск</w:t>
      </w:r>
      <w:r w:rsidR="00667B0D">
        <w:rPr>
          <w:rFonts w:ascii="Pt sstra serif" w:eastAsia="Times New Roman" w:hAnsi="Pt sstra serif" w:cs="PT Astra Serif"/>
          <w:sz w:val="28"/>
          <w:szCs w:val="28"/>
          <w:lang w:eastAsia="ru-RU"/>
        </w:rPr>
        <w:t>ое</w:t>
      </w:r>
      <w:proofErr w:type="spellEnd"/>
      <w:r w:rsidR="00667B0D">
        <w:rPr>
          <w:rFonts w:ascii="Pt sstra serif" w:eastAsia="Times New Roman" w:hAnsi="Pt sstra serif" w:cs="PT Astra Serif"/>
          <w:sz w:val="28"/>
          <w:szCs w:val="28"/>
          <w:lang w:eastAsia="ru-RU"/>
        </w:rPr>
        <w:t xml:space="preserve"> городское поселение</w:t>
      </w: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 xml:space="preserve">» </w:t>
      </w:r>
      <w:proofErr w:type="spellStart"/>
      <w:r w:rsidR="005954A6">
        <w:rPr>
          <w:rFonts w:ascii="Pt sstra serif" w:eastAsia="Times New Roman" w:hAnsi="Pt sstra serif" w:cs="PT Astra Serif"/>
          <w:sz w:val="28"/>
          <w:szCs w:val="28"/>
          <w:lang w:eastAsia="ru-RU"/>
        </w:rPr>
        <w:t>Вешкаймского</w:t>
      </w:r>
      <w:proofErr w:type="spellEnd"/>
      <w:r w:rsidR="005954A6">
        <w:rPr>
          <w:rFonts w:ascii="Pt sstra serif" w:eastAsia="Times New Roman" w:hAnsi="Pt sstra serif" w:cs="PT Astra Serif"/>
          <w:sz w:val="28"/>
          <w:szCs w:val="28"/>
          <w:lang w:eastAsia="ru-RU"/>
        </w:rPr>
        <w:t xml:space="preserve"> района </w:t>
      </w: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>являются:</w:t>
      </w:r>
    </w:p>
    <w:p w14:paraId="75FFFB66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PT Astra Serif"/>
          <w:sz w:val="28"/>
          <w:szCs w:val="28"/>
          <w:lang w:eastAsia="ru-RU"/>
        </w:rPr>
        <w:t xml:space="preserve">1) 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Снижение уровня общего износа основных фондов;</w:t>
      </w:r>
    </w:p>
    <w:p w14:paraId="785C7256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2) улучшение качества и безопасности предоставляемых коммунальных услуг.</w:t>
      </w:r>
    </w:p>
    <w:p w14:paraId="0D9B37DE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4.2 Решениями задач являются: </w:t>
      </w:r>
    </w:p>
    <w:p w14:paraId="16BB0569" w14:textId="5C98CC10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1</w:t>
      </w:r>
      <w:r w:rsidR="00D26C7A">
        <w:rPr>
          <w:rFonts w:ascii="Pt sstra serif" w:eastAsia="Times New Roman" w:hAnsi="Pt sstra serif" w:cs="Times New Roman"/>
          <w:sz w:val="28"/>
          <w:szCs w:val="28"/>
          <w:lang w:eastAsia="ru-RU"/>
        </w:rPr>
        <w:t>)</w:t>
      </w: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снижение потерь при эксплуатации централизованных систем водоснабжения.</w:t>
      </w:r>
    </w:p>
    <w:p w14:paraId="1FCB44BE" w14:textId="77777777" w:rsidR="00D94030" w:rsidRPr="00D94030" w:rsidRDefault="00D94030" w:rsidP="00D9403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418FE52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DE16CB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C13F1DC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4324ECE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905EC0E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233DD045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156BB239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5FA0EF4D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3C093876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48C7D864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35C53FC8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6B2CB21F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14:paraId="004E3397" w14:textId="4525AFA4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lastRenderedPageBreak/>
        <w:t>Паспорт программы</w:t>
      </w:r>
    </w:p>
    <w:p w14:paraId="531DC5D3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tbl>
      <w:tblPr>
        <w:tblW w:w="0" w:type="auto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46"/>
        <w:gridCol w:w="4877"/>
      </w:tblGrid>
      <w:tr w:rsidR="00D94030" w:rsidRPr="00D94030" w14:paraId="5BC5E93C" w14:textId="77777777" w:rsidTr="00E37351">
        <w:tc>
          <w:tcPr>
            <w:tcW w:w="5046" w:type="dxa"/>
          </w:tcPr>
          <w:p w14:paraId="383B22A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Куратор муниципальной программы</w:t>
            </w:r>
          </w:p>
        </w:tc>
        <w:tc>
          <w:tcPr>
            <w:tcW w:w="4877" w:type="dxa"/>
          </w:tcPr>
          <w:p w14:paraId="4FADDB61" w14:textId="416C08EB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lang w:eastAsia="ru-RU"/>
              </w:rPr>
              <w:t xml:space="preserve">Первый заместитель Главы администрации </w:t>
            </w:r>
          </w:p>
        </w:tc>
      </w:tr>
      <w:tr w:rsidR="00D94030" w:rsidRPr="00D94030" w14:paraId="37799E11" w14:textId="77777777" w:rsidTr="00E37351">
        <w:tc>
          <w:tcPr>
            <w:tcW w:w="5046" w:type="dxa"/>
            <w:shd w:val="clear" w:color="auto" w:fill="auto"/>
          </w:tcPr>
          <w:p w14:paraId="52918A32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346F937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Управление ТЭР, ЖКХ и дорожной деятельности, администрации муниципального образования «</w:t>
            </w:r>
            <w:proofErr w:type="spellStart"/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Вешкаймский</w:t>
            </w:r>
            <w:proofErr w:type="spellEnd"/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район»</w:t>
            </w:r>
          </w:p>
        </w:tc>
      </w:tr>
      <w:tr w:rsidR="00D94030" w:rsidRPr="00D94030" w14:paraId="6FAB59F8" w14:textId="77777777" w:rsidTr="00E37351">
        <w:tc>
          <w:tcPr>
            <w:tcW w:w="5046" w:type="dxa"/>
            <w:shd w:val="clear" w:color="auto" w:fill="auto"/>
          </w:tcPr>
          <w:p w14:paraId="4FB1B77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Соисполнители муниципальной программы, участники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6FD8EA8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Не предусмотрен</w:t>
            </w:r>
          </w:p>
        </w:tc>
      </w:tr>
      <w:tr w:rsidR="00D94030" w:rsidRPr="00D94030" w14:paraId="4D644468" w14:textId="77777777" w:rsidTr="00E37351">
        <w:tc>
          <w:tcPr>
            <w:tcW w:w="5046" w:type="dxa"/>
            <w:shd w:val="clear" w:color="auto" w:fill="auto"/>
          </w:tcPr>
          <w:p w14:paraId="1BA7803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Срок реализации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03EDD6C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2025-2030 годы</w:t>
            </w:r>
          </w:p>
          <w:p w14:paraId="5656721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</w:p>
        </w:tc>
      </w:tr>
      <w:tr w:rsidR="00D94030" w:rsidRPr="00D94030" w14:paraId="36777B6E" w14:textId="77777777" w:rsidTr="00E37351">
        <w:tc>
          <w:tcPr>
            <w:tcW w:w="5046" w:type="dxa"/>
            <w:shd w:val="clear" w:color="auto" w:fill="auto"/>
          </w:tcPr>
          <w:p w14:paraId="1AA1386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Цель/цели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35FC989C" w14:textId="4D1A4B5B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Восстановление и техническое перевооружение основных фондов коммунального комплекса муниципального образования «</w:t>
            </w:r>
            <w:proofErr w:type="spellStart"/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Вешкаймск</w:t>
            </w:r>
            <w:r w:rsidR="00667B0D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ое</w:t>
            </w:r>
            <w:proofErr w:type="spellEnd"/>
            <w:r w:rsidR="00667B0D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городское поселение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»</w:t>
            </w:r>
            <w:r w:rsidR="008203DD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8203DD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Вешкаймского</w:t>
            </w:r>
            <w:proofErr w:type="spellEnd"/>
            <w:r w:rsidR="008203DD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района</w:t>
            </w:r>
          </w:p>
        </w:tc>
      </w:tr>
      <w:tr w:rsidR="00D94030" w:rsidRPr="00D94030" w14:paraId="466B184A" w14:textId="77777777" w:rsidTr="00E37351">
        <w:tc>
          <w:tcPr>
            <w:tcW w:w="5046" w:type="dxa"/>
            <w:shd w:val="clear" w:color="auto" w:fill="auto"/>
          </w:tcPr>
          <w:p w14:paraId="20C6EDE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0AA065B9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D94030" w:rsidRPr="00D94030" w14:paraId="233BF96C" w14:textId="77777777" w:rsidTr="00E37351">
        <w:tc>
          <w:tcPr>
            <w:tcW w:w="5046" w:type="dxa"/>
            <w:shd w:val="clear" w:color="auto" w:fill="auto"/>
          </w:tcPr>
          <w:p w14:paraId="158F9D8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Показатели муниципальной программы</w:t>
            </w:r>
          </w:p>
        </w:tc>
        <w:tc>
          <w:tcPr>
            <w:tcW w:w="4877" w:type="dxa"/>
            <w:shd w:val="clear" w:color="auto" w:fill="auto"/>
          </w:tcPr>
          <w:p w14:paraId="419C4626" w14:textId="77777777" w:rsidR="00D94030" w:rsidRPr="00D94030" w:rsidRDefault="00D94030" w:rsidP="00D94030">
            <w:pPr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Обеспечение жителей бесперебойным, безопасным предоставлением коммунальных услуг (водоснабжения), поэтапное восстановление ветхих инженерных сетей и других объектов жилищно-коммунального хозяйства, сокращение ежегодных потерь воды в системе водоснабжения. </w:t>
            </w:r>
          </w:p>
        </w:tc>
      </w:tr>
      <w:tr w:rsidR="00D94030" w:rsidRPr="00D94030" w14:paraId="7BDA30E2" w14:textId="77777777" w:rsidTr="00E37351">
        <w:tc>
          <w:tcPr>
            <w:tcW w:w="5046" w:type="dxa"/>
            <w:shd w:val="clear" w:color="auto" w:fill="auto"/>
          </w:tcPr>
          <w:p w14:paraId="4EDC610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Ресурсное обеспечение муниципальной программы с разбивкой по источникам финансового обеспечения </w:t>
            </w:r>
          </w:p>
        </w:tc>
        <w:tc>
          <w:tcPr>
            <w:tcW w:w="4877" w:type="dxa"/>
            <w:shd w:val="clear" w:color="auto" w:fill="auto"/>
          </w:tcPr>
          <w:p w14:paraId="567C1337" w14:textId="69487CEB" w:rsidR="00D94030" w:rsidRPr="00D94030" w:rsidRDefault="00D94030" w:rsidP="00D940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Общий объем финансирования </w:t>
            </w:r>
            <w:r w:rsidR="00C76F01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за счёт средств бюджета муниципального образования «</w:t>
            </w:r>
            <w:proofErr w:type="spellStart"/>
            <w:r w:rsidR="00C76F01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Вешкаймское</w:t>
            </w:r>
            <w:proofErr w:type="spellEnd"/>
            <w:r w:rsidR="00C76F01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городское поселение» 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составляет</w:t>
            </w:r>
            <w:r w:rsidR="00C76F01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-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</w:t>
            </w:r>
            <w:r w:rsidR="00A268E9">
              <w:rPr>
                <w:rFonts w:ascii="Pt sstra serif" w:eastAsia="Times New Roman" w:hAnsi="Pt sstra serif" w:cs="Times New Roman"/>
                <w:b/>
                <w:bCs/>
                <w:sz w:val="28"/>
                <w:szCs w:val="28"/>
                <w:lang w:eastAsia="ru-RU"/>
              </w:rPr>
              <w:t>7911,36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рублей, в том числе: </w:t>
            </w:r>
          </w:p>
          <w:p w14:paraId="70F9FB5F" w14:textId="7DFC88FA" w:rsidR="00D94030" w:rsidRPr="00D94030" w:rsidRDefault="00D94030" w:rsidP="00D940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2025 году </w:t>
            </w:r>
            <w:r w:rsidR="00A268E9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3700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,0 тыс. рублей;</w:t>
            </w:r>
          </w:p>
          <w:p w14:paraId="412D55E9" w14:textId="34C2D782" w:rsidR="00D94030" w:rsidRPr="00D94030" w:rsidRDefault="00D94030" w:rsidP="00D940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2026 году </w:t>
            </w:r>
            <w:r w:rsidR="00A268E9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2170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,0 тыс. рублей;</w:t>
            </w:r>
          </w:p>
          <w:p w14:paraId="0345A2CA" w14:textId="1C49C882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в 2027 году </w:t>
            </w:r>
            <w:r w:rsidR="00A268E9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2041,36</w:t>
            </w: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,0 тыс. рублей;</w:t>
            </w:r>
          </w:p>
          <w:p w14:paraId="2182DC60" w14:textId="35B69BB6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в 2028 году 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0</w:t>
            </w:r>
            <w:r w:rsidR="00A268E9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,00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</w:t>
            </w: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тыс. рублей;</w:t>
            </w:r>
          </w:p>
          <w:p w14:paraId="344D232C" w14:textId="2FE7FE26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в 2029 году 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0,0</w:t>
            </w:r>
            <w:r w:rsidR="00A268E9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0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</w:t>
            </w: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тыс. рублей; </w:t>
            </w:r>
          </w:p>
          <w:p w14:paraId="0E4B26BB" w14:textId="4C7D5B9A" w:rsidR="00D94030" w:rsidRPr="00D94030" w:rsidRDefault="00D94030" w:rsidP="00D940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lastRenderedPageBreak/>
              <w:t xml:space="preserve">в 2030 году 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0,0</w:t>
            </w:r>
            <w:r w:rsidR="00A268E9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0</w:t>
            </w:r>
            <w:r w:rsidR="00B042A8"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тыс. рублей;</w:t>
            </w:r>
          </w:p>
          <w:p w14:paraId="728BE4EC" w14:textId="3F07D922" w:rsidR="00D94030" w:rsidRPr="00D94030" w:rsidRDefault="00C76F01" w:rsidP="002F7410">
            <w:pPr>
              <w:autoSpaceDE w:val="0"/>
              <w:autoSpaceDN w:val="0"/>
              <w:adjustRightInd w:val="0"/>
              <w:spacing w:after="0" w:line="240" w:lineRule="auto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Объём</w:t>
            </w:r>
            <w:r w:rsidR="009B77F9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финансирования</w:t>
            </w:r>
            <w:r w:rsidR="009B77F9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,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предусмотренный за счёт </w:t>
            </w:r>
            <w:proofErr w:type="gram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бюджетных средств</w:t>
            </w:r>
            <w:proofErr w:type="gram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будет уточняться с учётом возможностей на очередной финансовый год.</w:t>
            </w:r>
          </w:p>
        </w:tc>
      </w:tr>
      <w:tr w:rsidR="00D94030" w:rsidRPr="00D94030" w14:paraId="124CCB2E" w14:textId="77777777" w:rsidTr="00E37351">
        <w:tc>
          <w:tcPr>
            <w:tcW w:w="5046" w:type="dxa"/>
          </w:tcPr>
          <w:p w14:paraId="7C9257B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lastRenderedPageBreak/>
              <w:t xml:space="preserve">Связь с национальными целями </w:t>
            </w:r>
          </w:p>
          <w:p w14:paraId="153D07C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развития Российской</w:t>
            </w:r>
          </w:p>
          <w:p w14:paraId="61609C49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>Федерации/региональными проектами/государственной программой Ульяновской области</w:t>
            </w:r>
          </w:p>
        </w:tc>
        <w:tc>
          <w:tcPr>
            <w:tcW w:w="4877" w:type="dxa"/>
          </w:tcPr>
          <w:p w14:paraId="5258766F" w14:textId="77777777" w:rsidR="00D94030" w:rsidRPr="00D94030" w:rsidRDefault="00D94030" w:rsidP="002F7410">
            <w:pPr>
              <w:suppressAutoHyphens/>
              <w:spacing w:after="0" w:line="240" w:lineRule="auto"/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  <w:t>Государственная программа Ульяновской области</w:t>
            </w:r>
          </w:p>
          <w:p w14:paraId="26C458F7" w14:textId="77777777" w:rsidR="00D94030" w:rsidRPr="00D94030" w:rsidRDefault="00D94030" w:rsidP="002F7410">
            <w:pPr>
              <w:suppressAutoHyphens/>
              <w:spacing w:after="0" w:line="240" w:lineRule="auto"/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  <w:t>«Развитие жилищно-коммунального хозяйства и повышение</w:t>
            </w:r>
          </w:p>
          <w:p w14:paraId="5595D0FF" w14:textId="6BE92783" w:rsidR="00D94030" w:rsidRPr="00D94030" w:rsidRDefault="00D94030" w:rsidP="002F7410">
            <w:pPr>
              <w:suppressAutoHyphens/>
              <w:spacing w:after="0" w:line="240" w:lineRule="auto"/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  <w:t>энергетической эффективности в Ульяновской области» утвержденная Постановление</w:t>
            </w:r>
            <w:r w:rsidR="00A268E9"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  <w:t>м</w:t>
            </w:r>
            <w:r w:rsidRPr="00D94030">
              <w:rPr>
                <w:rFonts w:ascii="Pt sstra serif" w:eastAsia="Times New Roman" w:hAnsi="Pt sstra serif" w:cs="Times New Roman"/>
                <w:bCs/>
                <w:sz w:val="28"/>
                <w:szCs w:val="28"/>
                <w:lang w:eastAsia="ru-RU"/>
              </w:rPr>
              <w:t xml:space="preserve"> Правительства Ульяновской области от 30 ноября 2023г. </w:t>
            </w:r>
            <w:r w:rsidRPr="00D94030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№32/632-П</w:t>
            </w:r>
          </w:p>
          <w:p w14:paraId="6F7FBB99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</w:p>
        </w:tc>
      </w:tr>
    </w:tbl>
    <w:p w14:paraId="271B5B16" w14:textId="77777777" w:rsidR="00D94030" w:rsidRPr="00D94030" w:rsidRDefault="00D94030" w:rsidP="00D94030">
      <w:pPr>
        <w:spacing w:after="0" w:line="240" w:lineRule="auto"/>
        <w:ind w:firstLine="709"/>
        <w:jc w:val="center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sz w:val="28"/>
          <w:szCs w:val="28"/>
          <w:lang w:eastAsia="ru-RU"/>
        </w:rPr>
        <w:t>_____________</w:t>
      </w:r>
    </w:p>
    <w:p w14:paraId="5F821762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CC7F3E1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3DE3BA15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  <w:sectPr w:rsidR="00D94030" w:rsidRPr="00D94030" w:rsidSect="00E37351">
          <w:headerReference w:type="default" r:id="rId17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69038465" w14:textId="77777777" w:rsidR="00D94030" w:rsidRPr="007532C6" w:rsidRDefault="00D94030" w:rsidP="00D94030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lastRenderedPageBreak/>
        <w:t>Приложение №1</w:t>
      </w:r>
    </w:p>
    <w:p w14:paraId="46FB1552" w14:textId="77777777" w:rsidR="00D94030" w:rsidRPr="007532C6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t>ПЕРЕЧЕНЬ ПОКАЗАТЕЛЕЙ</w:t>
      </w:r>
    </w:p>
    <w:p w14:paraId="296DC395" w14:textId="0DCEB532" w:rsidR="00D94030" w:rsidRPr="007532C6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муниципальной программы</w:t>
      </w:r>
      <w:r w:rsidRPr="007532C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«Комплексное развитие систем коммунальной инфраструктуры в муниципальном образовании «</w:t>
      </w:r>
      <w:proofErr w:type="spellStart"/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</w:t>
      </w:r>
      <w:r w:rsidR="00667B0D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ое</w:t>
      </w:r>
      <w:proofErr w:type="spellEnd"/>
      <w:r w:rsidR="00667B0D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городское поселение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="005954A6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Вешкаймского</w:t>
      </w:r>
      <w:proofErr w:type="spellEnd"/>
      <w:r w:rsidR="005954A6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14:paraId="72F4E7F8" w14:textId="77777777" w:rsidR="00D94030" w:rsidRPr="007532C6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15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7"/>
        <w:gridCol w:w="1324"/>
        <w:gridCol w:w="1135"/>
        <w:gridCol w:w="1276"/>
        <w:gridCol w:w="851"/>
        <w:gridCol w:w="708"/>
        <w:gridCol w:w="722"/>
        <w:gridCol w:w="616"/>
        <w:gridCol w:w="616"/>
        <w:gridCol w:w="616"/>
        <w:gridCol w:w="616"/>
        <w:gridCol w:w="616"/>
        <w:gridCol w:w="2011"/>
        <w:gridCol w:w="1134"/>
        <w:gridCol w:w="829"/>
        <w:gridCol w:w="1833"/>
      </w:tblGrid>
      <w:tr w:rsidR="00D94030" w:rsidRPr="007532C6" w14:paraId="014C91E4" w14:textId="77777777" w:rsidTr="00E37351">
        <w:tc>
          <w:tcPr>
            <w:tcW w:w="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401D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13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677FB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Наименование показателя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5B5D8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Единица измерения значения </w:t>
            </w:r>
            <w:proofErr w:type="gram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показателя  (</w:t>
            </w:r>
            <w:proofErr w:type="spellStart"/>
            <w:proofErr w:type="gramEnd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поОКЕИ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DFB4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Признак возрастания/ убывания значений показателей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CDA03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Базовое значение</w:t>
            </w:r>
          </w:p>
        </w:tc>
        <w:tc>
          <w:tcPr>
            <w:tcW w:w="3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4600F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Значение показателя по годам</w:t>
            </w:r>
          </w:p>
        </w:tc>
        <w:tc>
          <w:tcPr>
            <w:tcW w:w="20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5F76A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180C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Ответственный за </w:t>
            </w:r>
            <w:proofErr w:type="spellStart"/>
            <w:proofErr w:type="gram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достиже-ние</w:t>
            </w:r>
            <w:proofErr w:type="spellEnd"/>
            <w:proofErr w:type="gramEnd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значе-ний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 пока-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зателей</w:t>
            </w:r>
            <w:proofErr w:type="spellEnd"/>
          </w:p>
        </w:tc>
        <w:tc>
          <w:tcPr>
            <w:tcW w:w="8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692B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Связь с показателями</w:t>
            </w:r>
          </w:p>
        </w:tc>
        <w:tc>
          <w:tcPr>
            <w:tcW w:w="1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714FA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Информационная система</w:t>
            </w:r>
          </w:p>
        </w:tc>
      </w:tr>
      <w:tr w:rsidR="00D94030" w:rsidRPr="007532C6" w14:paraId="3D62D2C8" w14:textId="77777777" w:rsidTr="00E37351">
        <w:tc>
          <w:tcPr>
            <w:tcW w:w="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58DD9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3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FBC9D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39EF0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5371A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FB91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proofErr w:type="spellStart"/>
            <w:proofErr w:type="gram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Значе-ние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C5643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год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616F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AE3C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14D65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2027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2D81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2028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886E8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2029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C2DA0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2030</w:t>
            </w:r>
          </w:p>
        </w:tc>
        <w:tc>
          <w:tcPr>
            <w:tcW w:w="20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F2792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DDAB7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5C6DAD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885D3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</w:tr>
      <w:tr w:rsidR="00D94030" w:rsidRPr="007532C6" w14:paraId="065CD21D" w14:textId="77777777" w:rsidTr="00E37351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D286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4113F" w14:textId="77777777" w:rsidR="00D94030" w:rsidRPr="007532C6" w:rsidRDefault="00D94030" w:rsidP="00D9403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Увеличение доли населения, обеспеченного качественным и бесперебойным водоснабжением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67434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vertAlign w:val="superscript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4D25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sz w:val="20"/>
                <w:szCs w:val="20"/>
                <w:lang w:eastAsia="ar-SA"/>
              </w:rPr>
              <w:t>↑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56F0D" w14:textId="463E0F98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lang w:eastAsia="ar-SA"/>
              </w:rPr>
              <w:t>9</w:t>
            </w:r>
            <w:r w:rsidR="0019708F" w:rsidRPr="007532C6">
              <w:rPr>
                <w:rFonts w:ascii="Times New Roman" w:eastAsia="Arial Unicode MS" w:hAnsi="Times New Roman" w:cs="Times New Roman"/>
                <w:bCs/>
                <w:lang w:eastAsia="ar-SA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228DB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lang w:eastAsia="ar-SA"/>
              </w:rPr>
              <w:t>2024</w:t>
            </w:r>
          </w:p>
        </w:tc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618F3" w14:textId="6C8A9466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  <w:r w:rsidR="0019708F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7EF61" w14:textId="32427C73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  <w:r w:rsidR="00A268E9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7328F" w14:textId="7B8DC0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lang w:eastAsia="ar-SA"/>
              </w:rPr>
              <w:t>9</w:t>
            </w:r>
            <w:r w:rsidR="00A268E9" w:rsidRPr="007532C6">
              <w:rPr>
                <w:rFonts w:ascii="Times New Roman" w:eastAsia="Arial Unicode MS" w:hAnsi="Times New Roman" w:cs="Times New Roman"/>
                <w:bCs/>
                <w:lang w:eastAsia="ar-SA"/>
              </w:rPr>
              <w:t>6</w:t>
            </w:r>
          </w:p>
          <w:p w14:paraId="0E5B5505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955B7" w14:textId="6FE9ACDD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  <w:r w:rsidR="00A268E9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A3077" w14:textId="141CFC33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  <w:r w:rsidR="00A268E9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1F6AF" w14:textId="29CD9D5E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  <w:r w:rsidR="00A268E9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16CEB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Решение Совета депутатов</w:t>
            </w:r>
          </w:p>
          <w:p w14:paraId="577C48F0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  <w:p w14:paraId="560709A9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Вешкаймский</w:t>
            </w:r>
            <w:proofErr w:type="spellEnd"/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район»</w:t>
            </w:r>
          </w:p>
          <w:p w14:paraId="670A7681" w14:textId="77777777" w:rsidR="00D94030" w:rsidRPr="007532C6" w:rsidRDefault="00D94030" w:rsidP="00D94030">
            <w:pPr>
              <w:widowControl w:val="0"/>
              <w:suppressAutoHyphens/>
              <w:spacing w:after="0" w:line="245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color w:val="000000"/>
                <w:sz w:val="24"/>
                <w:szCs w:val="24"/>
                <w:lang w:eastAsia="ar-SA"/>
              </w:rPr>
              <w:t xml:space="preserve">От </w:t>
            </w:r>
            <w:r w:rsidRPr="007532C6">
              <w:rPr>
                <w:rFonts w:ascii="Times New Roman" w:eastAsia="Arial Unicode MS" w:hAnsi="Times New Roman" w:cs="Times New Roman"/>
                <w:sz w:val="24"/>
                <w:szCs w:val="24"/>
                <w:lang w:eastAsia="ar-SA"/>
              </w:rPr>
              <w:t>13</w:t>
            </w:r>
            <w:r w:rsidRPr="007532C6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ar-SA"/>
              </w:rPr>
              <w:t>.08.2021 № 34/340</w:t>
            </w:r>
          </w:p>
          <w:p w14:paraId="1771121A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Стратегия</w:t>
            </w:r>
          </w:p>
          <w:p w14:paraId="67D01DC0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социально-экономического развития</w:t>
            </w:r>
          </w:p>
          <w:p w14:paraId="36123255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  <w:p w14:paraId="7321A9B6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Вешкаймский</w:t>
            </w:r>
            <w:proofErr w:type="spellEnd"/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район»</w:t>
            </w:r>
          </w:p>
          <w:p w14:paraId="6D78AC37" w14:textId="77777777" w:rsidR="00D94030" w:rsidRPr="007532C6" w:rsidRDefault="00D94030" w:rsidP="00D94030">
            <w:pPr>
              <w:spacing w:after="0" w:line="245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период до 2030 года</w:t>
            </w:r>
          </w:p>
          <w:p w14:paraId="4973B8FC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C70E3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Вешкаймскийрайон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»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3B065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2FD5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АЦК «Планирование»</w:t>
            </w:r>
          </w:p>
        </w:tc>
      </w:tr>
    </w:tbl>
    <w:p w14:paraId="31F5532A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B8447AD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064F59F5" w14:textId="77777777" w:rsidR="00D94030" w:rsidRPr="007532C6" w:rsidRDefault="00D94030" w:rsidP="00D94030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lastRenderedPageBreak/>
        <w:t>Приложение №2</w:t>
      </w:r>
    </w:p>
    <w:p w14:paraId="4282DB56" w14:textId="77777777" w:rsidR="00D94030" w:rsidRPr="007532C6" w:rsidRDefault="00D94030" w:rsidP="00D9403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СИСТЕМА СТРУКТУРНЫХ ЭЛЕМЕНТОВ</w:t>
      </w:r>
    </w:p>
    <w:p w14:paraId="312558AC" w14:textId="426DCAE9" w:rsidR="00D94030" w:rsidRPr="007532C6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sz w:val="16"/>
          <w:szCs w:val="16"/>
          <w:lang w:eastAsia="ar-SA"/>
        </w:rPr>
      </w:pPr>
      <w:r w:rsidRPr="007532C6">
        <w:rPr>
          <w:rFonts w:ascii="Times New Roman" w:eastAsia="Arial Unicode MS" w:hAnsi="Times New Roman" w:cs="Times New Roman"/>
          <w:b/>
          <w:sz w:val="28"/>
          <w:szCs w:val="28"/>
          <w:lang w:val="x-none" w:eastAsia="ar-SA"/>
        </w:rPr>
        <w:t xml:space="preserve">муниципальной программы </w:t>
      </w:r>
      <w:r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 xml:space="preserve"> </w:t>
      </w:r>
      <w:r w:rsidRPr="007532C6">
        <w:rPr>
          <w:rFonts w:ascii="Times New Roman" w:eastAsia="Arial Unicode MS" w:hAnsi="Times New Roman" w:cs="Times New Roman"/>
          <w:b/>
          <w:sz w:val="28"/>
          <w:szCs w:val="28"/>
          <w:lang w:val="x-none" w:eastAsia="ar-SA"/>
        </w:rPr>
        <w:t xml:space="preserve">«Комплексное развитие систем коммунальной инфраструктуры муниципального образования </w:t>
      </w:r>
      <w:r w:rsidR="00667B0D"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>«</w:t>
      </w:r>
      <w:proofErr w:type="spellStart"/>
      <w:r w:rsidR="00667B0D"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>Вешкаймское</w:t>
      </w:r>
      <w:proofErr w:type="spellEnd"/>
      <w:r w:rsidR="00667B0D"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 xml:space="preserve"> городское поселение</w:t>
      </w:r>
      <w:r w:rsidRPr="007532C6">
        <w:rPr>
          <w:rFonts w:ascii="Times New Roman" w:eastAsia="Arial Unicode MS" w:hAnsi="Times New Roman" w:cs="Times New Roman"/>
          <w:b/>
          <w:sz w:val="28"/>
          <w:szCs w:val="28"/>
          <w:lang w:val="x-none" w:eastAsia="ar-SA"/>
        </w:rPr>
        <w:t xml:space="preserve">» </w:t>
      </w:r>
      <w:proofErr w:type="spellStart"/>
      <w:r w:rsidR="005954A6"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>Вешкаймского</w:t>
      </w:r>
      <w:proofErr w:type="spellEnd"/>
      <w:r w:rsidR="005954A6" w:rsidRPr="007532C6">
        <w:rPr>
          <w:rFonts w:ascii="Times New Roman" w:eastAsia="Arial Unicode MS" w:hAnsi="Times New Roman" w:cs="Times New Roman"/>
          <w:b/>
          <w:sz w:val="28"/>
          <w:szCs w:val="28"/>
          <w:lang w:eastAsia="ar-SA"/>
        </w:rPr>
        <w:t xml:space="preserve"> района</w:t>
      </w:r>
    </w:p>
    <w:p w14:paraId="00C77D94" w14:textId="77777777" w:rsidR="00D94030" w:rsidRPr="007532C6" w:rsidRDefault="00D94030" w:rsidP="00D94030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/>
          <w:bCs/>
          <w:sz w:val="24"/>
          <w:szCs w:val="24"/>
          <w:lang w:val="x-none" w:eastAsia="ar-SA"/>
        </w:rPr>
      </w:pPr>
    </w:p>
    <w:tbl>
      <w:tblPr>
        <w:tblW w:w="1381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4312"/>
        <w:gridCol w:w="4254"/>
        <w:gridCol w:w="4681"/>
      </w:tblGrid>
      <w:tr w:rsidR="00D94030" w:rsidRPr="007532C6" w14:paraId="6B04512F" w14:textId="77777777" w:rsidTr="00E3735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2947FF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BBC213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Задачи структурного элемента муниципальной программы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114056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Краткое описание ожидаемых эффектов от решения задачи структурного элемента муниципальной программы 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DDE0C2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структурного элемента с показателями муниципальной программы </w:t>
            </w:r>
          </w:p>
        </w:tc>
      </w:tr>
      <w:tr w:rsidR="00D94030" w:rsidRPr="007532C6" w14:paraId="6DB3651D" w14:textId="77777777" w:rsidTr="00E3735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AB68B2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DC287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083E3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484CB4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94030" w:rsidRPr="007532C6" w14:paraId="5DFA1440" w14:textId="77777777" w:rsidTr="00E37351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3AED9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3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B89A08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Pr="007532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«Развитие системы коммунальной инфраструктуры»</w:t>
            </w:r>
          </w:p>
        </w:tc>
      </w:tr>
      <w:tr w:rsidR="00D94030" w:rsidRPr="007532C6" w14:paraId="5199C0B7" w14:textId="77777777" w:rsidTr="00E37351"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E7B217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A80A34" w14:textId="77777777" w:rsidR="00D94030" w:rsidRPr="007532C6" w:rsidRDefault="00D94030" w:rsidP="00D940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за реализацию структурного элемента муниципальной программы Управление ТЭР, ЖКХ и дорожной деятельности администрации муниципального образования «</w:t>
            </w:r>
            <w:proofErr w:type="spellStart"/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Вешкаймский</w:t>
            </w:r>
            <w:proofErr w:type="spellEnd"/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</w:t>
            </w:r>
          </w:p>
        </w:tc>
        <w:tc>
          <w:tcPr>
            <w:tcW w:w="89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9C2B4E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 проекта</w:t>
            </w:r>
          </w:p>
          <w:p w14:paraId="033634F1" w14:textId="77777777" w:rsidR="00D94030" w:rsidRPr="007532C6" w:rsidRDefault="00D94030" w:rsidP="00D940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2025-2030 годы </w:t>
            </w:r>
          </w:p>
        </w:tc>
      </w:tr>
      <w:tr w:rsidR="00D94030" w:rsidRPr="007532C6" w14:paraId="2E30A424" w14:textId="77777777" w:rsidTr="00E3735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30B0C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4B785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 «</w:t>
            </w:r>
            <w:r w:rsidRPr="007532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Улучшение систем коммунальной инфраструктуры</w:t>
            </w: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5394A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незапланированных издержек на осуществление АВР, Увеличение срока эксплуатации объектов водоснабжения, повышение качества предоставляемых коммунальных услуг населению.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7B2469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доли населения, обеспеченного качественным и бесперебойным водоснабжением</w:t>
            </w:r>
          </w:p>
        </w:tc>
      </w:tr>
    </w:tbl>
    <w:p w14:paraId="1B15C44F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D18CC43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B60FDB5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42F1DAA7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3C0E6953" w14:textId="77777777" w:rsidR="00381640" w:rsidRDefault="0038164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849D5CE" w14:textId="58A7E524" w:rsidR="00D94030" w:rsidRPr="007532C6" w:rsidRDefault="00D94030" w:rsidP="00D94030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lastRenderedPageBreak/>
        <w:t>Приложение №3</w:t>
      </w:r>
    </w:p>
    <w:p w14:paraId="239C3314" w14:textId="77777777" w:rsidR="00D94030" w:rsidRPr="007532C6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t>ФИНАНСОВОЕ ОБЕСПЕЧЕНИЕ</w:t>
      </w:r>
    </w:p>
    <w:p w14:paraId="3A6047AE" w14:textId="4F7AB630" w:rsidR="00D94030" w:rsidRPr="007532C6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Реализации муниципальной программы</w:t>
      </w:r>
      <w:r w:rsidRPr="007532C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«Комплексное развитие систем коммунальной инфраструктуры в муниципальном образовании «</w:t>
      </w:r>
      <w:proofErr w:type="spellStart"/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</w:t>
      </w:r>
      <w:r w:rsidR="00EE46A1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ое</w:t>
      </w:r>
      <w:proofErr w:type="spellEnd"/>
      <w:r w:rsidR="00EE46A1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городское поселение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="00D05EE9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Вешкаймского</w:t>
      </w:r>
      <w:proofErr w:type="spellEnd"/>
      <w:r w:rsidR="00D05EE9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14:paraId="1AAAA7A5" w14:textId="77777777" w:rsidR="00D94030" w:rsidRPr="007532C6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1931"/>
        <w:gridCol w:w="1515"/>
        <w:gridCol w:w="4229"/>
        <w:gridCol w:w="860"/>
        <w:gridCol w:w="8"/>
        <w:gridCol w:w="1013"/>
        <w:gridCol w:w="850"/>
        <w:gridCol w:w="851"/>
        <w:gridCol w:w="992"/>
        <w:gridCol w:w="639"/>
        <w:gridCol w:w="871"/>
        <w:gridCol w:w="871"/>
      </w:tblGrid>
      <w:tr w:rsidR="00D94030" w:rsidRPr="007532C6" w14:paraId="1DD45B51" w14:textId="77777777" w:rsidTr="00E37351">
        <w:tc>
          <w:tcPr>
            <w:tcW w:w="504" w:type="dxa"/>
            <w:vMerge w:val="restart"/>
          </w:tcPr>
          <w:p w14:paraId="1FEE18B8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1931" w:type="dxa"/>
            <w:vMerge w:val="restart"/>
          </w:tcPr>
          <w:p w14:paraId="0C371207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Наименование муниципальной программы, структурного элемента, мероприятий</w:t>
            </w:r>
          </w:p>
        </w:tc>
        <w:tc>
          <w:tcPr>
            <w:tcW w:w="1515" w:type="dxa"/>
            <w:vMerge w:val="restart"/>
          </w:tcPr>
          <w:p w14:paraId="37BB5F73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Ответственные исполнители мероприятия</w:t>
            </w:r>
          </w:p>
        </w:tc>
        <w:tc>
          <w:tcPr>
            <w:tcW w:w="4229" w:type="dxa"/>
            <w:vMerge w:val="restart"/>
          </w:tcPr>
          <w:p w14:paraId="2A498E8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Источник </w:t>
            </w:r>
            <w:proofErr w:type="gramStart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финансового  обеспечения</w:t>
            </w:r>
            <w:proofErr w:type="gramEnd"/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 реализации муниципальной программы, структурного элемента, мероприятия </w:t>
            </w:r>
          </w:p>
        </w:tc>
        <w:tc>
          <w:tcPr>
            <w:tcW w:w="860" w:type="dxa"/>
            <w:vMerge w:val="restart"/>
          </w:tcPr>
          <w:p w14:paraId="62ECA887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Код целевой статьи расходов</w:t>
            </w:r>
          </w:p>
        </w:tc>
        <w:tc>
          <w:tcPr>
            <w:tcW w:w="6095" w:type="dxa"/>
            <w:gridSpan w:val="8"/>
          </w:tcPr>
          <w:p w14:paraId="2C0A2FB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Объём финансового обеспечения реализации муниципальной программы, структурного элемента, мероприятия по годам реализации, тыс. руб.</w:t>
            </w:r>
          </w:p>
        </w:tc>
      </w:tr>
      <w:tr w:rsidR="00D94030" w:rsidRPr="007532C6" w14:paraId="67DD5FDF" w14:textId="77777777" w:rsidTr="00FB16FC">
        <w:tc>
          <w:tcPr>
            <w:tcW w:w="504" w:type="dxa"/>
            <w:vMerge/>
          </w:tcPr>
          <w:p w14:paraId="76BFE6DF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931" w:type="dxa"/>
            <w:vMerge/>
          </w:tcPr>
          <w:p w14:paraId="3B08FEE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515" w:type="dxa"/>
            <w:vMerge/>
          </w:tcPr>
          <w:p w14:paraId="6327FAE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4229" w:type="dxa"/>
            <w:vMerge/>
          </w:tcPr>
          <w:p w14:paraId="0FD1239F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60" w:type="dxa"/>
            <w:vMerge/>
          </w:tcPr>
          <w:p w14:paraId="65504AF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021" w:type="dxa"/>
            <w:gridSpan w:val="2"/>
          </w:tcPr>
          <w:p w14:paraId="545925D8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7B0DC52E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850" w:type="dxa"/>
          </w:tcPr>
          <w:p w14:paraId="5A525D43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24D0AE6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851" w:type="dxa"/>
          </w:tcPr>
          <w:p w14:paraId="74BE8D50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4D401A3E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992" w:type="dxa"/>
          </w:tcPr>
          <w:p w14:paraId="2F3B90D2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1B2F8908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2027</w:t>
            </w:r>
          </w:p>
        </w:tc>
        <w:tc>
          <w:tcPr>
            <w:tcW w:w="639" w:type="dxa"/>
          </w:tcPr>
          <w:p w14:paraId="09A8A8FD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2667A46A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2028</w:t>
            </w:r>
          </w:p>
        </w:tc>
        <w:tc>
          <w:tcPr>
            <w:tcW w:w="871" w:type="dxa"/>
          </w:tcPr>
          <w:p w14:paraId="711B3A5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3C991E07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2029</w:t>
            </w:r>
          </w:p>
        </w:tc>
        <w:tc>
          <w:tcPr>
            <w:tcW w:w="871" w:type="dxa"/>
          </w:tcPr>
          <w:p w14:paraId="5921BBE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14:paraId="7E3239B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2030</w:t>
            </w:r>
          </w:p>
        </w:tc>
      </w:tr>
      <w:tr w:rsidR="00D94030" w:rsidRPr="007532C6" w14:paraId="66470BF4" w14:textId="77777777" w:rsidTr="00FB16FC">
        <w:tc>
          <w:tcPr>
            <w:tcW w:w="504" w:type="dxa"/>
          </w:tcPr>
          <w:p w14:paraId="32B3DCFB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931" w:type="dxa"/>
          </w:tcPr>
          <w:p w14:paraId="39316366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515" w:type="dxa"/>
          </w:tcPr>
          <w:p w14:paraId="36BF0E35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229" w:type="dxa"/>
          </w:tcPr>
          <w:p w14:paraId="5A90CC09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868" w:type="dxa"/>
            <w:gridSpan w:val="2"/>
          </w:tcPr>
          <w:p w14:paraId="7FF06BBA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013" w:type="dxa"/>
          </w:tcPr>
          <w:p w14:paraId="4561C57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850" w:type="dxa"/>
          </w:tcPr>
          <w:p w14:paraId="52E05817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851" w:type="dxa"/>
          </w:tcPr>
          <w:p w14:paraId="03A0549C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8</w:t>
            </w:r>
          </w:p>
        </w:tc>
        <w:tc>
          <w:tcPr>
            <w:tcW w:w="992" w:type="dxa"/>
          </w:tcPr>
          <w:p w14:paraId="38DA8784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639" w:type="dxa"/>
          </w:tcPr>
          <w:p w14:paraId="328D9830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871" w:type="dxa"/>
          </w:tcPr>
          <w:p w14:paraId="7D143CFB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871" w:type="dxa"/>
          </w:tcPr>
          <w:p w14:paraId="0C745755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12</w:t>
            </w:r>
          </w:p>
        </w:tc>
      </w:tr>
      <w:tr w:rsidR="00D94030" w:rsidRPr="007532C6" w14:paraId="6AD65970" w14:textId="77777777" w:rsidTr="00FB16FC">
        <w:tc>
          <w:tcPr>
            <w:tcW w:w="2435" w:type="dxa"/>
            <w:gridSpan w:val="2"/>
            <w:vMerge w:val="restart"/>
          </w:tcPr>
          <w:p w14:paraId="4EA272B2" w14:textId="17A3A3AE" w:rsidR="00D94030" w:rsidRPr="007532C6" w:rsidRDefault="00D94030" w:rsidP="00D940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«Комплексное развитие систем коммунальной инфраструктуры в муниципальном образовании «</w:t>
            </w:r>
            <w:proofErr w:type="spellStart"/>
            <w:r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Вешкаймск</w:t>
            </w:r>
            <w:r w:rsidR="00EE46A1"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ое</w:t>
            </w:r>
            <w:proofErr w:type="spellEnd"/>
            <w:r w:rsidR="00EE46A1"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городское поселение</w:t>
            </w:r>
            <w:r w:rsidRPr="007532C6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» </w:t>
            </w:r>
          </w:p>
          <w:p w14:paraId="4916F573" w14:textId="77777777" w:rsidR="00D94030" w:rsidRPr="007532C6" w:rsidRDefault="00D94030" w:rsidP="00D940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14:paraId="10D30E01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5" w:type="dxa"/>
            <w:vMerge w:val="restart"/>
          </w:tcPr>
          <w:p w14:paraId="0BCCEBF2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Управление ТЭР, ЖКХ </w:t>
            </w:r>
            <w:proofErr w:type="gram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и  дорожной</w:t>
            </w:r>
            <w:proofErr w:type="gram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деятельности администрации муниципального образования «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229" w:type="dxa"/>
          </w:tcPr>
          <w:p w14:paraId="4F846380" w14:textId="77777777" w:rsidR="00D94030" w:rsidRPr="007532C6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ВСЕГО, в том числе:</w:t>
            </w:r>
          </w:p>
        </w:tc>
        <w:tc>
          <w:tcPr>
            <w:tcW w:w="868" w:type="dxa"/>
            <w:gridSpan w:val="2"/>
          </w:tcPr>
          <w:p w14:paraId="24EA155F" w14:textId="4732D8B2" w:rsidR="00D94030" w:rsidRPr="007532C6" w:rsidRDefault="00B43B46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13" w:type="dxa"/>
          </w:tcPr>
          <w:p w14:paraId="43429841" w14:textId="1DB4B978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="00D94030"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50" w:type="dxa"/>
          </w:tcPr>
          <w:p w14:paraId="6CD7DF09" w14:textId="456D1CD9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 w:rsidR="00D94030"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1" w:type="dxa"/>
          </w:tcPr>
          <w:p w14:paraId="30944BEA" w14:textId="587C30E4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 w:rsidR="00D94030"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2" w:type="dxa"/>
          </w:tcPr>
          <w:p w14:paraId="44311C5C" w14:textId="1137A34B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2041</w:t>
            </w:r>
            <w:r w:rsidR="00D94030"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639" w:type="dxa"/>
          </w:tcPr>
          <w:p w14:paraId="2B19D2C9" w14:textId="52D1840E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18B828F0" w14:textId="666B5A8E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6C073057" w14:textId="7B483F63" w:rsidR="00D94030" w:rsidRPr="007532C6" w:rsidRDefault="00FB16FC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FB16FC" w:rsidRPr="007532C6" w14:paraId="62274FF5" w14:textId="77777777" w:rsidTr="00FB16FC">
        <w:tc>
          <w:tcPr>
            <w:tcW w:w="2435" w:type="dxa"/>
            <w:gridSpan w:val="2"/>
            <w:vMerge/>
          </w:tcPr>
          <w:p w14:paraId="3C3203D1" w14:textId="7777777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5" w:type="dxa"/>
            <w:vMerge/>
          </w:tcPr>
          <w:p w14:paraId="65C93294" w14:textId="7777777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Cs w:val="24"/>
                <w:lang w:eastAsia="ar-SA"/>
              </w:rPr>
            </w:pPr>
          </w:p>
        </w:tc>
        <w:tc>
          <w:tcPr>
            <w:tcW w:w="4229" w:type="dxa"/>
          </w:tcPr>
          <w:p w14:paraId="72A646CE" w14:textId="4BA6D34E" w:rsidR="00FB16FC" w:rsidRPr="007532C6" w:rsidRDefault="00B43B46" w:rsidP="00FB16F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r w:rsidR="00FB16FC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бюджета</w:t>
            </w:r>
            <w:r w:rsidR="00237A11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муниципального образования</w:t>
            </w:r>
            <w:r w:rsidR="00237A11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«</w:t>
            </w:r>
            <w:proofErr w:type="spellStart"/>
            <w:r w:rsidR="00237A11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 w:rsidR="00237A11"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8" w:type="dxa"/>
            <w:gridSpan w:val="2"/>
          </w:tcPr>
          <w:p w14:paraId="6FF75461" w14:textId="3A5295B7" w:rsidR="00FB16FC" w:rsidRPr="007532C6" w:rsidRDefault="00522B0F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13" w:type="dxa"/>
          </w:tcPr>
          <w:p w14:paraId="7E6CFDB4" w14:textId="4B40DE8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50" w:type="dxa"/>
          </w:tcPr>
          <w:p w14:paraId="364DD4F5" w14:textId="78AF1C69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1" w:type="dxa"/>
          </w:tcPr>
          <w:p w14:paraId="62EF8A80" w14:textId="2647E852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2" w:type="dxa"/>
          </w:tcPr>
          <w:p w14:paraId="1AA145FD" w14:textId="69A36343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2041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639" w:type="dxa"/>
          </w:tcPr>
          <w:p w14:paraId="3806CD8F" w14:textId="4C84415B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7808A7D6" w14:textId="1BD33E28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7F1BA21E" w14:textId="48E51F61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FB16FC" w:rsidRPr="007532C6" w14:paraId="4AD98BAB" w14:textId="77777777" w:rsidTr="00FB16FC">
        <w:tc>
          <w:tcPr>
            <w:tcW w:w="504" w:type="dxa"/>
            <w:vMerge w:val="restart"/>
          </w:tcPr>
          <w:p w14:paraId="5A225D06" w14:textId="7777777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1931" w:type="dxa"/>
            <w:vMerge w:val="restart"/>
          </w:tcPr>
          <w:p w14:paraId="7357A69D" w14:textId="77777777" w:rsidR="00FB16FC" w:rsidRPr="007532C6" w:rsidRDefault="00FB16FC" w:rsidP="00FB16F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Комплексы</w:t>
            </w:r>
          </w:p>
          <w:p w14:paraId="049FC369" w14:textId="77777777" w:rsidR="00FB16FC" w:rsidRPr="007532C6" w:rsidRDefault="00FB16FC" w:rsidP="00FB16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процессных мероприятий </w:t>
            </w:r>
          </w:p>
        </w:tc>
        <w:tc>
          <w:tcPr>
            <w:tcW w:w="1515" w:type="dxa"/>
            <w:vMerge w:val="restart"/>
          </w:tcPr>
          <w:p w14:paraId="001835B1" w14:textId="7777777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Управление ТЭР, ЖКХ </w:t>
            </w:r>
            <w:proofErr w:type="gram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и  дорожной</w:t>
            </w:r>
            <w:proofErr w:type="gram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деятельности, администрации муниципаль</w:t>
            </w:r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lastRenderedPageBreak/>
              <w:t>ного образования «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район 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район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»</w:t>
            </w:r>
          </w:p>
        </w:tc>
        <w:tc>
          <w:tcPr>
            <w:tcW w:w="4229" w:type="dxa"/>
          </w:tcPr>
          <w:p w14:paraId="3BD070A9" w14:textId="7777777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lastRenderedPageBreak/>
              <w:t>ВСЕГО, в том числе:</w:t>
            </w:r>
          </w:p>
        </w:tc>
        <w:tc>
          <w:tcPr>
            <w:tcW w:w="868" w:type="dxa"/>
            <w:gridSpan w:val="2"/>
          </w:tcPr>
          <w:p w14:paraId="467EE76D" w14:textId="1861BC7B" w:rsidR="00FB16FC" w:rsidRPr="007532C6" w:rsidRDefault="00B43B46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13" w:type="dxa"/>
          </w:tcPr>
          <w:p w14:paraId="0D811485" w14:textId="25779FE2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50" w:type="dxa"/>
          </w:tcPr>
          <w:p w14:paraId="2BFCF694" w14:textId="45D90A47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1" w:type="dxa"/>
          </w:tcPr>
          <w:p w14:paraId="228C5173" w14:textId="7631FC1C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2" w:type="dxa"/>
          </w:tcPr>
          <w:p w14:paraId="7C1D7FC4" w14:textId="366776BE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2041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639" w:type="dxa"/>
          </w:tcPr>
          <w:p w14:paraId="12BB7DFD" w14:textId="3E6BA352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3DDD0915" w14:textId="4410B2A5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63B250FB" w14:textId="1E45B20A" w:rsidR="00FB16FC" w:rsidRPr="007532C6" w:rsidRDefault="00FB16FC" w:rsidP="00FB16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highlight w:val="yellow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8701E9" w:rsidRPr="007532C6" w14:paraId="36AEA373" w14:textId="77777777" w:rsidTr="00FB16FC">
        <w:tc>
          <w:tcPr>
            <w:tcW w:w="504" w:type="dxa"/>
            <w:vMerge/>
          </w:tcPr>
          <w:p w14:paraId="16CFFAD6" w14:textId="77777777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31" w:type="dxa"/>
            <w:vMerge/>
          </w:tcPr>
          <w:p w14:paraId="43D6A3CE" w14:textId="77777777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5" w:type="dxa"/>
            <w:vMerge/>
          </w:tcPr>
          <w:p w14:paraId="1C56FB4B" w14:textId="77777777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4229" w:type="dxa"/>
          </w:tcPr>
          <w:p w14:paraId="4FF31D79" w14:textId="73217247" w:rsidR="008701E9" w:rsidRPr="007532C6" w:rsidRDefault="00B43B46" w:rsidP="008701E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 w:rsidRPr="007532C6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8" w:type="dxa"/>
            <w:gridSpan w:val="2"/>
          </w:tcPr>
          <w:p w14:paraId="3CBE91C2" w14:textId="262EF977" w:rsidR="008701E9" w:rsidRPr="007532C6" w:rsidRDefault="00522B0F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13" w:type="dxa"/>
          </w:tcPr>
          <w:p w14:paraId="75EAA168" w14:textId="6C6A7069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50" w:type="dxa"/>
          </w:tcPr>
          <w:p w14:paraId="453EFC21" w14:textId="79AC46FE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1" w:type="dxa"/>
          </w:tcPr>
          <w:p w14:paraId="1C5B66D1" w14:textId="03FCB47C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2" w:type="dxa"/>
          </w:tcPr>
          <w:p w14:paraId="798417D2" w14:textId="1AF0E608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2041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</w:t>
            </w: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639" w:type="dxa"/>
          </w:tcPr>
          <w:p w14:paraId="5B92C075" w14:textId="1CE7E6A0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27EE3B5F" w14:textId="6D115191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1" w:type="dxa"/>
          </w:tcPr>
          <w:p w14:paraId="79687071" w14:textId="78189C8E" w:rsidR="008701E9" w:rsidRPr="007532C6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highlight w:val="yellow"/>
                <w:lang w:eastAsia="ar-SA"/>
              </w:rPr>
            </w:pPr>
            <w:r w:rsidRPr="007532C6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</w:tbl>
    <w:p w14:paraId="5E34C3FF" w14:textId="77777777" w:rsidR="00D94030" w:rsidRPr="00D94030" w:rsidRDefault="00D94030" w:rsidP="00D94030">
      <w:pPr>
        <w:widowControl w:val="0"/>
        <w:suppressAutoHyphens/>
        <w:spacing w:after="0" w:line="240" w:lineRule="auto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</w:p>
    <w:p w14:paraId="29500201" w14:textId="77777777" w:rsidR="00D94030" w:rsidRPr="00D94030" w:rsidRDefault="00D94030" w:rsidP="00D94030">
      <w:pPr>
        <w:widowControl w:val="0"/>
        <w:suppressAutoHyphens/>
        <w:spacing w:after="0" w:line="240" w:lineRule="auto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7D699735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6DACAF5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2A8F8D7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475F0FCB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4EDC7B9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113CA0A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7F3AC68F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0CE04F7E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4564BD9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4DA88AB7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5DE61E0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4F5DAE95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7FF6CA9" w14:textId="77777777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715E00BE" w14:textId="77777777" w:rsidR="00FB16FC" w:rsidRDefault="00FB16FC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3B254534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7145D7D4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0461C18C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2EB8275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2C9EAFA8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95183DC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762E648" w14:textId="77777777" w:rsidR="00B43B46" w:rsidRDefault="00B43B46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840470B" w14:textId="273C8263" w:rsidR="00D94030" w:rsidRPr="007532C6" w:rsidRDefault="00D94030" w:rsidP="00D94030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7532C6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lastRenderedPageBreak/>
        <w:t>Приложение №4</w:t>
      </w:r>
    </w:p>
    <w:p w14:paraId="74F22AD6" w14:textId="77777777" w:rsidR="00D94030" w:rsidRPr="007532C6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ДОСТИЖЕНИЯ</w:t>
      </w:r>
    </w:p>
    <w:p w14:paraId="09625CA4" w14:textId="77777777" w:rsidR="00D94030" w:rsidRPr="007532C6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значений показателей муниципальной программы </w:t>
      </w:r>
    </w:p>
    <w:p w14:paraId="1D88ADA9" w14:textId="29731FBB" w:rsidR="00D94030" w:rsidRPr="007532C6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«Комплексное развитие систем коммунальной инфраструктуры образовании «</w:t>
      </w:r>
      <w:proofErr w:type="spellStart"/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</w:t>
      </w:r>
      <w:r w:rsidR="00EE46A1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ое</w:t>
      </w:r>
      <w:proofErr w:type="spellEnd"/>
      <w:r w:rsidR="00EE46A1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городское</w:t>
      </w:r>
      <w:r w:rsidR="00D05EE9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EE46A1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поселение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 </w:t>
      </w:r>
      <w:proofErr w:type="spellStart"/>
      <w:r w:rsidR="00D05EE9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Вешкаймского</w:t>
      </w:r>
      <w:proofErr w:type="spellEnd"/>
      <w:proofErr w:type="gramEnd"/>
      <w:r w:rsidR="00D05EE9"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</w:t>
      </w:r>
      <w:r w:rsidRPr="007532C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2025 году</w:t>
      </w:r>
    </w:p>
    <w:p w14:paraId="1F7AFB12" w14:textId="77777777" w:rsidR="00D94030" w:rsidRPr="007532C6" w:rsidRDefault="00D94030" w:rsidP="00D9403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14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1845"/>
        <w:gridCol w:w="2551"/>
        <w:gridCol w:w="1985"/>
        <w:gridCol w:w="1297"/>
        <w:gridCol w:w="1299"/>
        <w:gridCol w:w="1298"/>
        <w:gridCol w:w="1298"/>
        <w:gridCol w:w="2425"/>
      </w:tblGrid>
      <w:tr w:rsidR="00D94030" w:rsidRPr="007532C6" w14:paraId="6FD76EA7" w14:textId="77777777" w:rsidTr="00E37351">
        <w:trPr>
          <w:trHeight w:val="658"/>
        </w:trPr>
        <w:tc>
          <w:tcPr>
            <w:tcW w:w="564" w:type="dxa"/>
            <w:vMerge w:val="restart"/>
          </w:tcPr>
          <w:p w14:paraId="4BFEB0BD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845" w:type="dxa"/>
            <w:vMerge w:val="restart"/>
          </w:tcPr>
          <w:p w14:paraId="04CF1C47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551" w:type="dxa"/>
            <w:vMerge w:val="restart"/>
          </w:tcPr>
          <w:p w14:paraId="187C8C90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показателя</w:t>
            </w:r>
          </w:p>
        </w:tc>
        <w:tc>
          <w:tcPr>
            <w:tcW w:w="1985" w:type="dxa"/>
            <w:vMerge w:val="restart"/>
          </w:tcPr>
          <w:p w14:paraId="7D292FB3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значения показателя (по ОКЕИ)</w:t>
            </w:r>
          </w:p>
        </w:tc>
        <w:tc>
          <w:tcPr>
            <w:tcW w:w="5192" w:type="dxa"/>
            <w:gridSpan w:val="4"/>
          </w:tcPr>
          <w:p w14:paraId="3017D97E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Плановые значения показателя по кварталам</w:t>
            </w:r>
          </w:p>
        </w:tc>
        <w:tc>
          <w:tcPr>
            <w:tcW w:w="2425" w:type="dxa"/>
            <w:vMerge w:val="restart"/>
          </w:tcPr>
          <w:p w14:paraId="1DFF8D2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состоянию на последнее число 2025 года </w:t>
            </w:r>
          </w:p>
        </w:tc>
      </w:tr>
      <w:tr w:rsidR="00D94030" w:rsidRPr="007532C6" w14:paraId="57D35A3F" w14:textId="77777777" w:rsidTr="00E37351">
        <w:trPr>
          <w:trHeight w:val="657"/>
        </w:trPr>
        <w:tc>
          <w:tcPr>
            <w:tcW w:w="564" w:type="dxa"/>
            <w:vMerge/>
          </w:tcPr>
          <w:p w14:paraId="36BCFA2C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  <w:vMerge/>
          </w:tcPr>
          <w:p w14:paraId="0AD64D6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5A64B6C5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</w:tcPr>
          <w:p w14:paraId="64C4868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7" w:type="dxa"/>
          </w:tcPr>
          <w:p w14:paraId="626A80AC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1299" w:type="dxa"/>
          </w:tcPr>
          <w:p w14:paraId="2AD7423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</w:p>
        </w:tc>
        <w:tc>
          <w:tcPr>
            <w:tcW w:w="1298" w:type="dxa"/>
          </w:tcPr>
          <w:p w14:paraId="1F13275F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III</w:t>
            </w:r>
          </w:p>
        </w:tc>
        <w:tc>
          <w:tcPr>
            <w:tcW w:w="1298" w:type="dxa"/>
          </w:tcPr>
          <w:p w14:paraId="3CDA2B9F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IV</w:t>
            </w:r>
          </w:p>
        </w:tc>
        <w:tc>
          <w:tcPr>
            <w:tcW w:w="2425" w:type="dxa"/>
            <w:vMerge/>
          </w:tcPr>
          <w:p w14:paraId="18C850E0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94030" w:rsidRPr="007532C6" w14:paraId="39BD0EB2" w14:textId="77777777" w:rsidTr="00E37351">
        <w:tc>
          <w:tcPr>
            <w:tcW w:w="564" w:type="dxa"/>
          </w:tcPr>
          <w:p w14:paraId="6239F78E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5" w:type="dxa"/>
          </w:tcPr>
          <w:p w14:paraId="64DAE62A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1" w:type="dxa"/>
          </w:tcPr>
          <w:p w14:paraId="3CBCC275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14:paraId="307CDD3E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7" w:type="dxa"/>
          </w:tcPr>
          <w:p w14:paraId="41406C17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9" w:type="dxa"/>
          </w:tcPr>
          <w:p w14:paraId="5F7F7CA7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98" w:type="dxa"/>
          </w:tcPr>
          <w:p w14:paraId="38DE0BC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98" w:type="dxa"/>
          </w:tcPr>
          <w:p w14:paraId="3975B2F8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25" w:type="dxa"/>
          </w:tcPr>
          <w:p w14:paraId="735FB559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D94030" w:rsidRPr="007532C6" w14:paraId="2D713D37" w14:textId="77777777" w:rsidTr="00E37351">
        <w:tc>
          <w:tcPr>
            <w:tcW w:w="14562" w:type="dxa"/>
            <w:gridSpan w:val="9"/>
          </w:tcPr>
          <w:p w14:paraId="24E983C7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комфортной и безопасной среды для жизни населения на территории поселения</w:t>
            </w:r>
          </w:p>
        </w:tc>
      </w:tr>
      <w:tr w:rsidR="00D94030" w:rsidRPr="007532C6" w14:paraId="2A4DBBE3" w14:textId="77777777" w:rsidTr="00E37351">
        <w:tc>
          <w:tcPr>
            <w:tcW w:w="564" w:type="dxa"/>
          </w:tcPr>
          <w:p w14:paraId="6C462B3D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845" w:type="dxa"/>
          </w:tcPr>
          <w:p w14:paraId="5AF5AF35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доли населения, обеспеченного качественным и бесперебойным водоснабжением</w:t>
            </w:r>
          </w:p>
        </w:tc>
        <w:tc>
          <w:tcPr>
            <w:tcW w:w="2551" w:type="dxa"/>
          </w:tcPr>
          <w:p w14:paraId="1E4F5B66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↑</w:t>
            </w:r>
          </w:p>
        </w:tc>
        <w:tc>
          <w:tcPr>
            <w:tcW w:w="1985" w:type="dxa"/>
          </w:tcPr>
          <w:p w14:paraId="6572150B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97" w:type="dxa"/>
          </w:tcPr>
          <w:p w14:paraId="649E41A7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99" w:type="dxa"/>
          </w:tcPr>
          <w:p w14:paraId="26498AC5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98" w:type="dxa"/>
          </w:tcPr>
          <w:p w14:paraId="6E5D7F01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298" w:type="dxa"/>
          </w:tcPr>
          <w:p w14:paraId="13DE4898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425" w:type="dxa"/>
          </w:tcPr>
          <w:p w14:paraId="5193B32E" w14:textId="77777777" w:rsidR="00D94030" w:rsidRPr="007532C6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32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</w:tr>
    </w:tbl>
    <w:p w14:paraId="032DB495" w14:textId="77777777" w:rsidR="00D94030" w:rsidRPr="00D94030" w:rsidRDefault="00D94030" w:rsidP="00D94030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sz w:val="28"/>
          <w:szCs w:val="28"/>
          <w:lang w:eastAsia="ru-RU"/>
        </w:rPr>
      </w:pPr>
    </w:p>
    <w:p w14:paraId="0B7565B0" w14:textId="77777777" w:rsidR="00D94030" w:rsidRPr="00D94030" w:rsidRDefault="00D94030" w:rsidP="00D94030">
      <w:pPr>
        <w:widowControl w:val="0"/>
        <w:suppressAutoHyphens/>
        <w:spacing w:after="0" w:line="240" w:lineRule="auto"/>
        <w:jc w:val="center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31CAD533" w14:textId="77777777" w:rsidR="00D94030" w:rsidRPr="00D94030" w:rsidRDefault="00D94030" w:rsidP="00D94030">
      <w:pPr>
        <w:widowControl w:val="0"/>
        <w:suppressAutoHyphens/>
        <w:spacing w:after="0" w:line="240" w:lineRule="auto"/>
        <w:jc w:val="center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4D61E234" w14:textId="77777777" w:rsidR="00D94030" w:rsidRPr="00D94030" w:rsidRDefault="00D94030" w:rsidP="00D94030">
      <w:pPr>
        <w:widowControl w:val="0"/>
        <w:suppressAutoHyphens/>
        <w:spacing w:after="0" w:line="240" w:lineRule="auto"/>
        <w:jc w:val="center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78B1380F" w14:textId="77777777" w:rsidR="009E6C0B" w:rsidRDefault="009E6C0B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35EA0AA" w14:textId="77777777" w:rsidR="009E6C0B" w:rsidRDefault="009E6C0B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145B64FB" w14:textId="77777777" w:rsidR="009E6C0B" w:rsidRDefault="009E6C0B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05641340" w14:textId="2AF8BCDB" w:rsidR="009E6C0B" w:rsidRDefault="009E6C0B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</w:p>
    <w:p w14:paraId="55C35A52" w14:textId="113DA809" w:rsidR="00D94030" w:rsidRPr="00D94030" w:rsidRDefault="00D94030" w:rsidP="00D94030">
      <w:pPr>
        <w:widowControl w:val="0"/>
        <w:suppressAutoHyphens/>
        <w:spacing w:after="0" w:line="240" w:lineRule="auto"/>
        <w:jc w:val="right"/>
        <w:rPr>
          <w:rFonts w:ascii="Pt sstra serif" w:eastAsia="Arial Unicode MS" w:hAnsi="Pt sstra serif" w:cs="Times New Roman" w:hint="eastAsia"/>
          <w:b/>
          <w:bCs/>
          <w:sz w:val="28"/>
          <w:szCs w:val="28"/>
          <w:lang w:val="x-none" w:eastAsia="ar-SA"/>
        </w:rPr>
      </w:pPr>
      <w:bookmarkStart w:id="2" w:name="_GoBack"/>
      <w:bookmarkEnd w:id="2"/>
      <w:r w:rsidRPr="00D94030">
        <w:rPr>
          <w:rFonts w:ascii="Pt sstra serif" w:eastAsia="Arial Unicode MS" w:hAnsi="Pt sstra serif" w:cs="Times New Roman"/>
          <w:b/>
          <w:bCs/>
          <w:sz w:val="28"/>
          <w:szCs w:val="28"/>
          <w:lang w:val="x-none" w:eastAsia="ar-SA"/>
        </w:rPr>
        <w:lastRenderedPageBreak/>
        <w:t>Приложение №5</w:t>
      </w:r>
    </w:p>
    <w:p w14:paraId="426CF10D" w14:textId="77777777" w:rsidR="00D94030" w:rsidRPr="00B04C14" w:rsidRDefault="00D94030" w:rsidP="00D94030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</w:pPr>
      <w:r w:rsidRPr="00B04C14">
        <w:rPr>
          <w:rFonts w:ascii="Times New Roman" w:eastAsia="Arial Unicode MS" w:hAnsi="Times New Roman" w:cs="Times New Roman"/>
          <w:b/>
          <w:bCs/>
          <w:sz w:val="28"/>
          <w:szCs w:val="28"/>
          <w:lang w:val="x-none" w:eastAsia="ar-SA"/>
        </w:rPr>
        <w:t>ПАСПОРТ</w:t>
      </w:r>
    </w:p>
    <w:p w14:paraId="07CA8945" w14:textId="2DB7E874" w:rsidR="00D94030" w:rsidRPr="00B04C14" w:rsidRDefault="00D94030" w:rsidP="00D9403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04C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комплекса процессных мероприятий «Развитие системы коммунальной инфраструктуры»</w:t>
      </w:r>
      <w:r w:rsidRPr="00B04C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r w:rsidRPr="00B04C1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муниципальной программы</w:t>
      </w:r>
      <w:r w:rsidRPr="00B04C14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«Комплексное развитие систем коммунальной инфраструктуры в муниципальном образовании «</w:t>
      </w:r>
      <w:proofErr w:type="spellStart"/>
      <w:r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</w:t>
      </w:r>
      <w:r w:rsidR="00EE46A1"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ое</w:t>
      </w:r>
      <w:proofErr w:type="spellEnd"/>
      <w:r w:rsidR="00EE46A1"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городское поселение</w:t>
      </w:r>
      <w:r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="00D05EE9"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Вешкаймского</w:t>
      </w:r>
      <w:proofErr w:type="spellEnd"/>
      <w:r w:rsidR="00D05EE9" w:rsidRPr="00B04C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  <w:r w:rsidR="00EE46A1" w:rsidRPr="00B04C1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0000D9F6" w14:textId="77777777" w:rsidR="00D94030" w:rsidRPr="00D94030" w:rsidRDefault="00D94030" w:rsidP="00D94030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16"/>
          <w:szCs w:val="16"/>
          <w:lang w:eastAsia="ru-RU"/>
        </w:rPr>
      </w:pPr>
    </w:p>
    <w:p w14:paraId="3BB66731" w14:textId="77777777" w:rsidR="00D94030" w:rsidRPr="00D94030" w:rsidRDefault="00D94030" w:rsidP="00D94030">
      <w:pPr>
        <w:spacing w:after="0" w:line="240" w:lineRule="auto"/>
        <w:rPr>
          <w:rFonts w:ascii="Pt sstra serif" w:eastAsia="Times New Roman" w:hAnsi="Pt sstra serif" w:cs="Times New Roman"/>
          <w:bCs/>
          <w:sz w:val="28"/>
          <w:szCs w:val="28"/>
          <w:lang w:eastAsia="ru-RU"/>
        </w:rPr>
      </w:pPr>
      <w:r w:rsidRPr="00D94030">
        <w:rPr>
          <w:rFonts w:ascii="Pt sstra serif" w:eastAsia="Times New Roman" w:hAnsi="Pt sstra serif" w:cs="Times New Roman"/>
          <w:bCs/>
          <w:sz w:val="28"/>
          <w:szCs w:val="28"/>
          <w:lang w:eastAsia="ru-RU"/>
        </w:rPr>
        <w:t>1.Общее положение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D94030" w:rsidRPr="00D94030" w14:paraId="4EC484AC" w14:textId="77777777" w:rsidTr="00E37351">
        <w:tc>
          <w:tcPr>
            <w:tcW w:w="7322" w:type="dxa"/>
          </w:tcPr>
          <w:p w14:paraId="5FA19ED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8"/>
                <w:szCs w:val="28"/>
                <w:lang w:eastAsia="ar-SA"/>
              </w:rPr>
              <w:t>Ответственный за реализацию структурного элемента муниципальной программы</w:t>
            </w:r>
          </w:p>
        </w:tc>
        <w:tc>
          <w:tcPr>
            <w:tcW w:w="7322" w:type="dxa"/>
          </w:tcPr>
          <w:p w14:paraId="56567B49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8"/>
                <w:szCs w:val="24"/>
                <w:lang w:eastAsia="ar-SA"/>
              </w:rPr>
            </w:pPr>
            <w:r w:rsidRPr="00D94030">
              <w:rPr>
                <w:rFonts w:ascii="Times New Roman" w:eastAsia="Arial Unicode MS" w:hAnsi="Times New Roman" w:cs="Times New Roman"/>
                <w:sz w:val="28"/>
                <w:szCs w:val="24"/>
                <w:lang w:eastAsia="ar-SA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Times New Roman" w:eastAsia="Arial Unicode MS" w:hAnsi="Times New Roman" w:cs="Times New Roman"/>
                <w:sz w:val="28"/>
                <w:szCs w:val="24"/>
                <w:lang w:eastAsia="ar-SA"/>
              </w:rPr>
              <w:t>Вешкаймский</w:t>
            </w:r>
            <w:proofErr w:type="spellEnd"/>
            <w:r w:rsidRPr="00D94030">
              <w:rPr>
                <w:rFonts w:ascii="Times New Roman" w:eastAsia="Arial Unicode MS" w:hAnsi="Times New Roman" w:cs="Times New Roman"/>
                <w:sz w:val="28"/>
                <w:szCs w:val="24"/>
                <w:lang w:eastAsia="ar-SA"/>
              </w:rPr>
              <w:t xml:space="preserve"> район»</w:t>
            </w:r>
          </w:p>
        </w:tc>
      </w:tr>
      <w:tr w:rsidR="00D94030" w:rsidRPr="00D94030" w14:paraId="27AAC904" w14:textId="77777777" w:rsidTr="00E37351">
        <w:tc>
          <w:tcPr>
            <w:tcW w:w="7322" w:type="dxa"/>
          </w:tcPr>
          <w:p w14:paraId="64229C9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8"/>
                <w:szCs w:val="28"/>
                <w:lang w:eastAsia="ar-SA"/>
              </w:rPr>
              <w:t>Соисполнители (участники) структурного элемента</w:t>
            </w:r>
          </w:p>
        </w:tc>
        <w:tc>
          <w:tcPr>
            <w:tcW w:w="7322" w:type="dxa"/>
          </w:tcPr>
          <w:p w14:paraId="1EDD379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8"/>
                <w:szCs w:val="24"/>
                <w:lang w:eastAsia="ar-SA"/>
              </w:rPr>
            </w:pPr>
            <w:r w:rsidRPr="00D94030">
              <w:rPr>
                <w:rFonts w:ascii="Times New Roman" w:eastAsia="Arial Unicode MS" w:hAnsi="Times New Roman" w:cs="Times New Roman"/>
                <w:bCs/>
                <w:sz w:val="28"/>
                <w:szCs w:val="24"/>
                <w:lang w:eastAsia="ar-SA"/>
              </w:rPr>
              <w:t>Не предусмотрен</w:t>
            </w:r>
          </w:p>
        </w:tc>
      </w:tr>
    </w:tbl>
    <w:p w14:paraId="5DEE6F86" w14:textId="77777777" w:rsidR="00D94030" w:rsidRPr="00D94030" w:rsidRDefault="00D94030" w:rsidP="00D94030">
      <w:pPr>
        <w:widowControl w:val="0"/>
        <w:suppressAutoHyphens/>
        <w:spacing w:after="0" w:line="240" w:lineRule="auto"/>
        <w:ind w:left="360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</w:p>
    <w:p w14:paraId="1F39560D" w14:textId="77777777" w:rsidR="00D94030" w:rsidRPr="00D94030" w:rsidRDefault="00D94030" w:rsidP="00D94030">
      <w:pPr>
        <w:widowControl w:val="0"/>
        <w:suppressAutoHyphens/>
        <w:spacing w:after="0" w:line="240" w:lineRule="auto"/>
        <w:ind w:left="360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  <w:r w:rsidRPr="00D94030">
        <w:rPr>
          <w:rFonts w:ascii="Pt sstra serif" w:eastAsia="Arial Unicode MS" w:hAnsi="Pt sstra serif" w:cs="Times New Roman"/>
          <w:bCs/>
          <w:sz w:val="28"/>
          <w:szCs w:val="28"/>
          <w:lang w:val="x-none" w:eastAsia="ar-SA"/>
        </w:rPr>
        <w:t xml:space="preserve">2.Перечень показателей комплекса процессных мероприятий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"/>
        <w:gridCol w:w="2261"/>
        <w:gridCol w:w="1462"/>
        <w:gridCol w:w="1145"/>
        <w:gridCol w:w="795"/>
        <w:gridCol w:w="850"/>
        <w:gridCol w:w="709"/>
        <w:gridCol w:w="709"/>
        <w:gridCol w:w="708"/>
        <w:gridCol w:w="709"/>
        <w:gridCol w:w="709"/>
        <w:gridCol w:w="709"/>
        <w:gridCol w:w="3337"/>
      </w:tblGrid>
      <w:tr w:rsidR="00D94030" w:rsidRPr="00D94030" w14:paraId="24FF08FD" w14:textId="77777777" w:rsidTr="00E37351">
        <w:tc>
          <w:tcPr>
            <w:tcW w:w="541" w:type="dxa"/>
            <w:vMerge w:val="restart"/>
          </w:tcPr>
          <w:p w14:paraId="75A6F98D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8"/>
                <w:szCs w:val="28"/>
                <w:lang w:eastAsia="ar-SA"/>
              </w:rPr>
              <w:t xml:space="preserve"> </w:t>
            </w: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261" w:type="dxa"/>
            <w:vMerge w:val="restart"/>
          </w:tcPr>
          <w:p w14:paraId="21C08558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Наименование показателя/задачи</w:t>
            </w:r>
          </w:p>
        </w:tc>
        <w:tc>
          <w:tcPr>
            <w:tcW w:w="1462" w:type="dxa"/>
            <w:vMerge w:val="restart"/>
          </w:tcPr>
          <w:p w14:paraId="71C842D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Признак возрастания (убывания, динамика) значения показателя</w:t>
            </w:r>
          </w:p>
        </w:tc>
        <w:tc>
          <w:tcPr>
            <w:tcW w:w="1145" w:type="dxa"/>
            <w:vMerge w:val="restart"/>
          </w:tcPr>
          <w:p w14:paraId="2AB8B242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 xml:space="preserve">Единица измерения значения </w:t>
            </w:r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показателя  (</w:t>
            </w:r>
            <w:proofErr w:type="spellStart"/>
            <w:proofErr w:type="gramEnd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поОКЕИ</w:t>
            </w:r>
            <w:proofErr w:type="spellEnd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1645" w:type="dxa"/>
            <w:gridSpan w:val="2"/>
          </w:tcPr>
          <w:p w14:paraId="0A9B4F8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0347388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Значение показателя по годам</w:t>
            </w:r>
          </w:p>
        </w:tc>
        <w:tc>
          <w:tcPr>
            <w:tcW w:w="3337" w:type="dxa"/>
            <w:vMerge w:val="restart"/>
          </w:tcPr>
          <w:p w14:paraId="5E4F586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Наименование исполнителя (соисполнителя) </w:t>
            </w:r>
            <w:proofErr w:type="spellStart"/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муниципаль</w:t>
            </w:r>
            <w:proofErr w:type="spellEnd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-ной</w:t>
            </w:r>
            <w:proofErr w:type="gramEnd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программы, ответствен-</w:t>
            </w:r>
            <w:proofErr w:type="spellStart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ного</w:t>
            </w:r>
            <w:proofErr w:type="spellEnd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за достижение значений показателя</w:t>
            </w:r>
          </w:p>
        </w:tc>
      </w:tr>
      <w:tr w:rsidR="00D94030" w:rsidRPr="00D94030" w14:paraId="13875FD1" w14:textId="77777777" w:rsidTr="00E37351">
        <w:tc>
          <w:tcPr>
            <w:tcW w:w="541" w:type="dxa"/>
            <w:vMerge/>
          </w:tcPr>
          <w:p w14:paraId="6708AAC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2261" w:type="dxa"/>
            <w:vMerge/>
          </w:tcPr>
          <w:p w14:paraId="528C581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462" w:type="dxa"/>
            <w:vMerge/>
          </w:tcPr>
          <w:p w14:paraId="6D1CC60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45" w:type="dxa"/>
            <w:vMerge/>
          </w:tcPr>
          <w:p w14:paraId="03E683B8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795" w:type="dxa"/>
          </w:tcPr>
          <w:p w14:paraId="3D57D6B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proofErr w:type="spellStart"/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Значе-ние</w:t>
            </w:r>
            <w:proofErr w:type="spellEnd"/>
            <w:proofErr w:type="gramEnd"/>
          </w:p>
        </w:tc>
        <w:tc>
          <w:tcPr>
            <w:tcW w:w="850" w:type="dxa"/>
          </w:tcPr>
          <w:p w14:paraId="6DD56FD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год</w:t>
            </w:r>
          </w:p>
        </w:tc>
        <w:tc>
          <w:tcPr>
            <w:tcW w:w="709" w:type="dxa"/>
          </w:tcPr>
          <w:p w14:paraId="303075E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0"/>
                <w:lang w:eastAsia="ar-SA"/>
              </w:rPr>
              <w:t>2025</w:t>
            </w:r>
          </w:p>
        </w:tc>
        <w:tc>
          <w:tcPr>
            <w:tcW w:w="709" w:type="dxa"/>
          </w:tcPr>
          <w:p w14:paraId="4E270C6F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708" w:type="dxa"/>
          </w:tcPr>
          <w:p w14:paraId="4B14D40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2027</w:t>
            </w:r>
          </w:p>
        </w:tc>
        <w:tc>
          <w:tcPr>
            <w:tcW w:w="709" w:type="dxa"/>
          </w:tcPr>
          <w:p w14:paraId="79177C0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2028</w:t>
            </w:r>
          </w:p>
        </w:tc>
        <w:tc>
          <w:tcPr>
            <w:tcW w:w="709" w:type="dxa"/>
          </w:tcPr>
          <w:p w14:paraId="14FE87D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2029</w:t>
            </w:r>
          </w:p>
        </w:tc>
        <w:tc>
          <w:tcPr>
            <w:tcW w:w="709" w:type="dxa"/>
          </w:tcPr>
          <w:p w14:paraId="03AF096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2030</w:t>
            </w:r>
          </w:p>
        </w:tc>
        <w:tc>
          <w:tcPr>
            <w:tcW w:w="3337" w:type="dxa"/>
            <w:vMerge/>
          </w:tcPr>
          <w:p w14:paraId="6D09296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</w:tr>
      <w:tr w:rsidR="00D94030" w:rsidRPr="00D94030" w14:paraId="7C87D5A0" w14:textId="77777777" w:rsidTr="00E37351">
        <w:tc>
          <w:tcPr>
            <w:tcW w:w="541" w:type="dxa"/>
          </w:tcPr>
          <w:p w14:paraId="4B739C5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261" w:type="dxa"/>
          </w:tcPr>
          <w:p w14:paraId="2D4146B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462" w:type="dxa"/>
          </w:tcPr>
          <w:p w14:paraId="3C41B7A9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45" w:type="dxa"/>
          </w:tcPr>
          <w:p w14:paraId="402FB38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95" w:type="dxa"/>
          </w:tcPr>
          <w:p w14:paraId="0107E3F2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50" w:type="dxa"/>
          </w:tcPr>
          <w:p w14:paraId="26C0657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</w:tcPr>
          <w:p w14:paraId="3E01B36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</w:tcPr>
          <w:p w14:paraId="624BDFE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708" w:type="dxa"/>
          </w:tcPr>
          <w:p w14:paraId="13D9778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709" w:type="dxa"/>
          </w:tcPr>
          <w:p w14:paraId="18CB9BB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9" w:type="dxa"/>
          </w:tcPr>
          <w:p w14:paraId="56215FE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</w:tcPr>
          <w:p w14:paraId="5968B8A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3337" w:type="dxa"/>
          </w:tcPr>
          <w:p w14:paraId="2181683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13</w:t>
            </w:r>
          </w:p>
        </w:tc>
      </w:tr>
      <w:tr w:rsidR="00D94030" w:rsidRPr="00D94030" w14:paraId="6F0711C6" w14:textId="77777777" w:rsidTr="00E37351">
        <w:tc>
          <w:tcPr>
            <w:tcW w:w="14644" w:type="dxa"/>
            <w:gridSpan w:val="13"/>
          </w:tcPr>
          <w:p w14:paraId="021B5E8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  <w:t>«</w:t>
            </w: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Модернизация систем коммунальной инфраструктуры</w:t>
            </w:r>
            <w:r w:rsidRPr="00D94030"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  <w:t>»</w:t>
            </w:r>
          </w:p>
        </w:tc>
      </w:tr>
      <w:tr w:rsidR="00D94030" w:rsidRPr="00D94030" w14:paraId="2812B1E3" w14:textId="77777777" w:rsidTr="00E37351">
        <w:tc>
          <w:tcPr>
            <w:tcW w:w="541" w:type="dxa"/>
          </w:tcPr>
          <w:p w14:paraId="7D41CED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261" w:type="dxa"/>
          </w:tcPr>
          <w:p w14:paraId="60AA07D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 xml:space="preserve">Доля обслуженных инженерных </w:t>
            </w:r>
            <w:proofErr w:type="gramStart"/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>сетей,  запланированная</w:t>
            </w:r>
            <w:proofErr w:type="gramEnd"/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 xml:space="preserve"> на год</w:t>
            </w:r>
          </w:p>
        </w:tc>
        <w:tc>
          <w:tcPr>
            <w:tcW w:w="1462" w:type="dxa"/>
          </w:tcPr>
          <w:p w14:paraId="75FACFC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0"/>
                <w:szCs w:val="20"/>
                <w:lang w:eastAsia="ar-SA"/>
              </w:rPr>
              <w:t>↑</w:t>
            </w:r>
          </w:p>
        </w:tc>
        <w:tc>
          <w:tcPr>
            <w:tcW w:w="1145" w:type="dxa"/>
          </w:tcPr>
          <w:p w14:paraId="320263A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%</w:t>
            </w:r>
          </w:p>
        </w:tc>
        <w:tc>
          <w:tcPr>
            <w:tcW w:w="795" w:type="dxa"/>
          </w:tcPr>
          <w:p w14:paraId="20B6E84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850" w:type="dxa"/>
          </w:tcPr>
          <w:p w14:paraId="23F8912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2024</w:t>
            </w:r>
          </w:p>
        </w:tc>
        <w:tc>
          <w:tcPr>
            <w:tcW w:w="709" w:type="dxa"/>
          </w:tcPr>
          <w:p w14:paraId="11E55DF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709" w:type="dxa"/>
          </w:tcPr>
          <w:p w14:paraId="2752633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708" w:type="dxa"/>
          </w:tcPr>
          <w:p w14:paraId="1EB4D4F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709" w:type="dxa"/>
          </w:tcPr>
          <w:p w14:paraId="1A5B43C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  <w:p w14:paraId="3A44E62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</w:tcPr>
          <w:p w14:paraId="003EB92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709" w:type="dxa"/>
          </w:tcPr>
          <w:p w14:paraId="01526D48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100</w:t>
            </w:r>
          </w:p>
        </w:tc>
        <w:tc>
          <w:tcPr>
            <w:tcW w:w="3337" w:type="dxa"/>
          </w:tcPr>
          <w:p w14:paraId="523721A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</w:tr>
    </w:tbl>
    <w:p w14:paraId="703F22AF" w14:textId="77777777" w:rsidR="00D94030" w:rsidRPr="00D94030" w:rsidRDefault="00D94030" w:rsidP="00D94030">
      <w:pPr>
        <w:widowControl w:val="0"/>
        <w:suppressAutoHyphens/>
        <w:spacing w:after="0" w:line="240" w:lineRule="auto"/>
        <w:ind w:firstLine="709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</w:p>
    <w:p w14:paraId="0318B5D6" w14:textId="6B4337A5" w:rsidR="00D94030" w:rsidRPr="00EE46A1" w:rsidRDefault="00D94030" w:rsidP="00D94030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46A1">
        <w:rPr>
          <w:rFonts w:ascii="Times New Roman" w:eastAsia="Times New Roman" w:hAnsi="Times New Roman" w:cs="Times New Roman"/>
          <w:sz w:val="28"/>
          <w:szCs w:val="28"/>
          <w:lang w:eastAsia="ru-RU"/>
        </w:rPr>
        <w:t>3. План достижения значений показателей комплекса процессных мероприятий в 2025 году</w:t>
      </w:r>
    </w:p>
    <w:tbl>
      <w:tblPr>
        <w:tblW w:w="1547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7"/>
        <w:gridCol w:w="1435"/>
        <w:gridCol w:w="1409"/>
        <w:gridCol w:w="1526"/>
        <w:gridCol w:w="2196"/>
        <w:gridCol w:w="2280"/>
        <w:gridCol w:w="2238"/>
        <w:gridCol w:w="1892"/>
        <w:gridCol w:w="1739"/>
        <w:gridCol w:w="144"/>
      </w:tblGrid>
      <w:tr w:rsidR="00D94030" w:rsidRPr="00D94030" w14:paraId="058FCAE6" w14:textId="77777777" w:rsidTr="00E37351">
        <w:trPr>
          <w:gridAfter w:val="1"/>
          <w:wAfter w:w="144" w:type="dxa"/>
          <w:trHeight w:val="254"/>
        </w:trPr>
        <w:tc>
          <w:tcPr>
            <w:tcW w:w="6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4962D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1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22878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</w:t>
            </w: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ие показателя </w:t>
            </w:r>
            <w:hyperlink w:anchor="P2121"/>
          </w:p>
        </w:tc>
        <w:tc>
          <w:tcPr>
            <w:tcW w:w="1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7788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Уровень </w:t>
            </w: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показателя </w:t>
            </w:r>
          </w:p>
        </w:tc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8CE2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Единица </w:t>
            </w: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измерения значения показателя (по </w:t>
            </w:r>
            <w:hyperlink r:id="rId18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ОКЕИ</w:t>
              </w:r>
            </w:hyperlink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4A987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Плановые значения показателя по кварталам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7302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состоянию </w:t>
            </w: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на последнее число 2025 года </w:t>
            </w:r>
          </w:p>
        </w:tc>
      </w:tr>
      <w:tr w:rsidR="00D94030" w:rsidRPr="00D94030" w14:paraId="249CF313" w14:textId="77777777" w:rsidTr="00E37351">
        <w:trPr>
          <w:trHeight w:val="254"/>
        </w:trPr>
        <w:tc>
          <w:tcPr>
            <w:tcW w:w="6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794E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8100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A9EB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901E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B6A04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кв.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7EE687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кв.</w:t>
            </w: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5EC96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кв.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1076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кв.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4C5F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" w:type="dxa"/>
          </w:tcPr>
          <w:p w14:paraId="110C6C21" w14:textId="77777777" w:rsidR="00D94030" w:rsidRPr="00D94030" w:rsidRDefault="00D94030" w:rsidP="00D9403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94030" w:rsidRPr="00D94030" w14:paraId="6B7DE7C2" w14:textId="77777777" w:rsidTr="00E37351">
        <w:trPr>
          <w:trHeight w:val="23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5E58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2A29D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53A94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4F59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D7F2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5212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62218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6EAC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8C7A7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4" w:type="dxa"/>
          </w:tcPr>
          <w:p w14:paraId="36D02DE8" w14:textId="77777777" w:rsidR="00D94030" w:rsidRPr="00D94030" w:rsidRDefault="00D94030" w:rsidP="00D9403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94030" w:rsidRPr="00D94030" w14:paraId="5726ED82" w14:textId="77777777" w:rsidTr="00E37351">
        <w:trPr>
          <w:gridAfter w:val="1"/>
          <w:wAfter w:w="144" w:type="dxa"/>
          <w:trHeight w:val="23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0EC72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7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BABB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реализации 2025</w:t>
            </w:r>
          </w:p>
        </w:tc>
      </w:tr>
      <w:tr w:rsidR="00D94030" w:rsidRPr="00D94030" w14:paraId="120751FB" w14:textId="77777777" w:rsidTr="00E37351">
        <w:trPr>
          <w:gridAfter w:val="1"/>
          <w:wAfter w:w="144" w:type="dxa"/>
          <w:trHeight w:val="239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27B42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1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F3D1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«Модернизация</w:t>
            </w:r>
            <w:r w:rsidRPr="00D940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систем коммунальной инфраструктуры»</w:t>
            </w:r>
          </w:p>
        </w:tc>
      </w:tr>
      <w:tr w:rsidR="00D94030" w:rsidRPr="00D94030" w14:paraId="37A9BFAD" w14:textId="77777777" w:rsidTr="00E37351">
        <w:trPr>
          <w:trHeight w:val="1005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0CD9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D128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Times New Roman" w:eastAsia="Arial Unicode MS" w:hAnsi="Times New Roman" w:cs="Times New Roman"/>
                <w:sz w:val="24"/>
                <w:szCs w:val="24"/>
                <w:lang w:eastAsia="ru-RU"/>
              </w:rPr>
              <w:t>Доля обслуженных сетей водоснабжения, запланированная на год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C564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↑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6B33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7160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4255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2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85F2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6528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7C65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144" w:type="dxa"/>
          </w:tcPr>
          <w:p w14:paraId="2AD139F9" w14:textId="77777777" w:rsidR="00D94030" w:rsidRPr="00D94030" w:rsidRDefault="00D94030" w:rsidP="00D9403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2DD23BE" w14:textId="77777777" w:rsidR="00EE46A1" w:rsidRDefault="00EE46A1" w:rsidP="00D94030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0C7869" w14:textId="5CBF52ED" w:rsidR="00D94030" w:rsidRPr="00EE46A1" w:rsidRDefault="00D94030" w:rsidP="00D94030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46A1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Перечень мероприятий (результатов) комплекса процессных мероприятий</w:t>
      </w: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86"/>
        <w:gridCol w:w="3529"/>
        <w:gridCol w:w="1843"/>
        <w:gridCol w:w="1559"/>
        <w:gridCol w:w="1417"/>
        <w:gridCol w:w="1134"/>
        <w:gridCol w:w="709"/>
        <w:gridCol w:w="709"/>
        <w:gridCol w:w="709"/>
        <w:gridCol w:w="708"/>
        <w:gridCol w:w="709"/>
        <w:gridCol w:w="709"/>
        <w:gridCol w:w="709"/>
      </w:tblGrid>
      <w:tr w:rsidR="007532C6" w:rsidRPr="00D94030" w14:paraId="7E5C0201" w14:textId="77777777" w:rsidTr="007532C6">
        <w:trPr>
          <w:trHeight w:val="838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742A63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35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AF46D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(результата)/задачи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CFD8FB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3F7DD" w14:textId="0EB08A7A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целевой статьи расходов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8BB9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Единица измерения значения мероприятия (результата) (по </w:t>
            </w:r>
            <w:hyperlink r:id="rId19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ОКЕИ</w:t>
              </w:r>
            </w:hyperlink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175B0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значение мероприятия (результата) </w:t>
            </w:r>
          </w:p>
        </w:tc>
        <w:tc>
          <w:tcPr>
            <w:tcW w:w="425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C8EB8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 по годам</w:t>
            </w:r>
          </w:p>
        </w:tc>
      </w:tr>
      <w:tr w:rsidR="007532C6" w:rsidRPr="00D94030" w14:paraId="2A2C77EA" w14:textId="77777777" w:rsidTr="007532C6">
        <w:trPr>
          <w:trHeight w:val="632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5E669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5225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30F0F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5C024" w14:textId="63B406B3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8EB23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1712F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FFF41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018A9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EE024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98944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3B46B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4D47FC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CF639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7532C6" w:rsidRPr="00D94030" w14:paraId="25BE79BC" w14:textId="77777777" w:rsidTr="007532C6">
        <w:trPr>
          <w:trHeight w:val="249"/>
        </w:trPr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1209B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C908E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284E9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192A5" w14:textId="0C4CEA1E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3A00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F1AEA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84BEA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51FBB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F2CF6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CC603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5499C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5F4C9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C9A75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7532C6" w:rsidRPr="00D94030" w14:paraId="682CF2AF" w14:textId="77777777" w:rsidTr="007532C6">
        <w:trPr>
          <w:trHeight w:val="1288"/>
        </w:trPr>
        <w:tc>
          <w:tcPr>
            <w:tcW w:w="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30013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</w:t>
            </w:r>
          </w:p>
        </w:tc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6C386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Calibri"/>
                <w:bCs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bCs/>
                <w:lang w:eastAsia="ru-RU"/>
              </w:rPr>
              <w:t>Техническое обслуживание объектов сетей водоснабжения и водоотведения</w:t>
            </w:r>
          </w:p>
          <w:p w14:paraId="6BE7D7CD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EB182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услуг (выполнение работ)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CA091" w14:textId="28893266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BA70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51369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669E1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8A232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3409E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2A8D2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355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2152A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29577" w14:textId="77777777" w:rsidR="007532C6" w:rsidRPr="00D94030" w:rsidRDefault="007532C6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</w:tbl>
    <w:p w14:paraId="79E4E202" w14:textId="77777777" w:rsidR="00EE46A1" w:rsidRDefault="00EE46A1" w:rsidP="00D94030">
      <w:pPr>
        <w:widowControl w:val="0"/>
        <w:suppressAutoHyphens/>
        <w:spacing w:after="0" w:line="240" w:lineRule="auto"/>
        <w:ind w:firstLine="709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</w:p>
    <w:p w14:paraId="1B5D77A7" w14:textId="02971A9E" w:rsidR="00D94030" w:rsidRPr="00B04C14" w:rsidRDefault="00D94030" w:rsidP="00D9403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Cs/>
          <w:sz w:val="28"/>
          <w:szCs w:val="28"/>
          <w:lang w:val="x-none" w:eastAsia="ar-SA"/>
        </w:rPr>
      </w:pPr>
      <w:r w:rsidRPr="00B04C14">
        <w:rPr>
          <w:rFonts w:ascii="Times New Roman" w:eastAsia="Arial Unicode MS" w:hAnsi="Times New Roman" w:cs="Times New Roman"/>
          <w:bCs/>
          <w:sz w:val="28"/>
          <w:szCs w:val="28"/>
          <w:lang w:val="x-none" w:eastAsia="ar-SA"/>
        </w:rPr>
        <w:t>5.Финансовое обеспечение реализации комплекса процессных мероприятий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3"/>
        <w:gridCol w:w="29"/>
        <w:gridCol w:w="1874"/>
        <w:gridCol w:w="27"/>
        <w:gridCol w:w="1485"/>
        <w:gridCol w:w="29"/>
        <w:gridCol w:w="4205"/>
        <w:gridCol w:w="22"/>
        <w:gridCol w:w="828"/>
        <w:gridCol w:w="17"/>
        <w:gridCol w:w="23"/>
        <w:gridCol w:w="838"/>
        <w:gridCol w:w="6"/>
        <w:gridCol w:w="25"/>
        <w:gridCol w:w="7"/>
        <w:gridCol w:w="817"/>
        <w:gridCol w:w="18"/>
        <w:gridCol w:w="27"/>
        <w:gridCol w:w="846"/>
        <w:gridCol w:w="23"/>
        <w:gridCol w:w="850"/>
        <w:gridCol w:w="19"/>
        <w:gridCol w:w="869"/>
        <w:gridCol w:w="873"/>
        <w:gridCol w:w="874"/>
      </w:tblGrid>
      <w:tr w:rsidR="00D94030" w:rsidRPr="00D94030" w14:paraId="6403F73B" w14:textId="77777777" w:rsidTr="00E37351">
        <w:tc>
          <w:tcPr>
            <w:tcW w:w="532" w:type="dxa"/>
            <w:gridSpan w:val="2"/>
            <w:vMerge w:val="restart"/>
          </w:tcPr>
          <w:p w14:paraId="6BC41403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1874" w:type="dxa"/>
            <w:vMerge w:val="restart"/>
          </w:tcPr>
          <w:p w14:paraId="5C40A8D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Наименование комплекса </w:t>
            </w:r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про-</w:t>
            </w:r>
            <w:proofErr w:type="spellStart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цессных</w:t>
            </w:r>
            <w:proofErr w:type="spellEnd"/>
            <w:proofErr w:type="gramEnd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меро</w:t>
            </w:r>
            <w:proofErr w:type="spellEnd"/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-приятий, на-правления рас-ходов</w:t>
            </w:r>
          </w:p>
        </w:tc>
        <w:tc>
          <w:tcPr>
            <w:tcW w:w="1512" w:type="dxa"/>
            <w:gridSpan w:val="2"/>
            <w:vMerge w:val="restart"/>
          </w:tcPr>
          <w:p w14:paraId="3799C30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Ответственные исполнители мероприятий</w:t>
            </w:r>
          </w:p>
        </w:tc>
        <w:tc>
          <w:tcPr>
            <w:tcW w:w="4234" w:type="dxa"/>
            <w:gridSpan w:val="2"/>
            <w:vMerge w:val="restart"/>
          </w:tcPr>
          <w:p w14:paraId="20DBC09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 xml:space="preserve">Источник </w:t>
            </w:r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финансового  обеспечения</w:t>
            </w:r>
            <w:proofErr w:type="gramEnd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 xml:space="preserve"> реализации муниципальной программы, структурного элемента, мероприятия</w:t>
            </w:r>
          </w:p>
        </w:tc>
        <w:tc>
          <w:tcPr>
            <w:tcW w:w="850" w:type="dxa"/>
            <w:gridSpan w:val="2"/>
            <w:vMerge w:val="restart"/>
          </w:tcPr>
          <w:p w14:paraId="2978C4B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Код целевой статьи расходов</w:t>
            </w:r>
          </w:p>
        </w:tc>
        <w:tc>
          <w:tcPr>
            <w:tcW w:w="6132" w:type="dxa"/>
            <w:gridSpan w:val="16"/>
          </w:tcPr>
          <w:p w14:paraId="191F621F" w14:textId="05A16C5D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 xml:space="preserve">Объём финансового обеспечения реализации комплекса мероприятий, </w:t>
            </w:r>
            <w:r w:rsidR="00E22C81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н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аправление расходов по годам реализации, тыс. руб.</w:t>
            </w:r>
          </w:p>
        </w:tc>
      </w:tr>
      <w:tr w:rsidR="00D94030" w:rsidRPr="00D94030" w14:paraId="615AB924" w14:textId="77777777" w:rsidTr="00E37351">
        <w:tc>
          <w:tcPr>
            <w:tcW w:w="532" w:type="dxa"/>
            <w:gridSpan w:val="2"/>
            <w:vMerge/>
          </w:tcPr>
          <w:p w14:paraId="0730869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874" w:type="dxa"/>
            <w:vMerge/>
          </w:tcPr>
          <w:p w14:paraId="6BA77DB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2" w:type="dxa"/>
            <w:gridSpan w:val="2"/>
            <w:vMerge/>
          </w:tcPr>
          <w:p w14:paraId="138E6D7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4234" w:type="dxa"/>
            <w:gridSpan w:val="2"/>
            <w:vMerge/>
          </w:tcPr>
          <w:p w14:paraId="5A0A0023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gridSpan w:val="2"/>
            <w:vMerge/>
          </w:tcPr>
          <w:p w14:paraId="4CB4285D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78" w:type="dxa"/>
            <w:gridSpan w:val="3"/>
          </w:tcPr>
          <w:p w14:paraId="367D55F9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873" w:type="dxa"/>
            <w:gridSpan w:val="5"/>
          </w:tcPr>
          <w:p w14:paraId="0157F14D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873" w:type="dxa"/>
            <w:gridSpan w:val="2"/>
          </w:tcPr>
          <w:p w14:paraId="25D0C129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873" w:type="dxa"/>
            <w:gridSpan w:val="2"/>
          </w:tcPr>
          <w:p w14:paraId="548EFF7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2027</w:t>
            </w:r>
          </w:p>
        </w:tc>
        <w:tc>
          <w:tcPr>
            <w:tcW w:w="888" w:type="dxa"/>
            <w:gridSpan w:val="2"/>
          </w:tcPr>
          <w:p w14:paraId="0CEC293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2028</w:t>
            </w:r>
          </w:p>
        </w:tc>
        <w:tc>
          <w:tcPr>
            <w:tcW w:w="873" w:type="dxa"/>
          </w:tcPr>
          <w:p w14:paraId="5AF66AE3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2029</w:t>
            </w:r>
          </w:p>
        </w:tc>
        <w:tc>
          <w:tcPr>
            <w:tcW w:w="874" w:type="dxa"/>
          </w:tcPr>
          <w:p w14:paraId="3A6F77F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2030</w:t>
            </w:r>
          </w:p>
        </w:tc>
      </w:tr>
      <w:tr w:rsidR="00D94030" w:rsidRPr="00D94030" w14:paraId="005B5916" w14:textId="77777777" w:rsidTr="00E37351">
        <w:tc>
          <w:tcPr>
            <w:tcW w:w="532" w:type="dxa"/>
            <w:gridSpan w:val="2"/>
          </w:tcPr>
          <w:p w14:paraId="707D759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874" w:type="dxa"/>
          </w:tcPr>
          <w:p w14:paraId="18140D33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512" w:type="dxa"/>
            <w:gridSpan w:val="2"/>
          </w:tcPr>
          <w:p w14:paraId="544B28F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234" w:type="dxa"/>
            <w:gridSpan w:val="2"/>
          </w:tcPr>
          <w:p w14:paraId="626FFBA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67" w:type="dxa"/>
            <w:gridSpan w:val="3"/>
          </w:tcPr>
          <w:p w14:paraId="7D1600AB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67" w:type="dxa"/>
            <w:gridSpan w:val="3"/>
          </w:tcPr>
          <w:p w14:paraId="5024998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67" w:type="dxa"/>
            <w:gridSpan w:val="4"/>
          </w:tcPr>
          <w:p w14:paraId="2721CD98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873" w:type="dxa"/>
            <w:gridSpan w:val="2"/>
          </w:tcPr>
          <w:p w14:paraId="56D910F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73" w:type="dxa"/>
            <w:gridSpan w:val="2"/>
          </w:tcPr>
          <w:p w14:paraId="606DB2C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88" w:type="dxa"/>
            <w:gridSpan w:val="2"/>
          </w:tcPr>
          <w:p w14:paraId="6B7008E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73" w:type="dxa"/>
          </w:tcPr>
          <w:p w14:paraId="44118D5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874" w:type="dxa"/>
          </w:tcPr>
          <w:p w14:paraId="7068D25E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12</w:t>
            </w:r>
          </w:p>
        </w:tc>
      </w:tr>
      <w:tr w:rsidR="008701E9" w:rsidRPr="00D94030" w14:paraId="4DFCBF5B" w14:textId="77777777" w:rsidTr="00EB2F42">
        <w:tc>
          <w:tcPr>
            <w:tcW w:w="503" w:type="dxa"/>
            <w:vMerge w:val="restart"/>
          </w:tcPr>
          <w:p w14:paraId="4B755B10" w14:textId="03C4C19A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30" w:type="dxa"/>
            <w:gridSpan w:val="3"/>
            <w:vMerge w:val="restart"/>
          </w:tcPr>
          <w:p w14:paraId="703345E2" w14:textId="77777777" w:rsidR="008701E9" w:rsidRPr="00D94030" w:rsidRDefault="008701E9" w:rsidP="008701E9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14:paraId="7A0CEBDB" w14:textId="0B44DBD4" w:rsidR="008701E9" w:rsidRPr="00D94030" w:rsidRDefault="008701E9" w:rsidP="008701E9">
            <w:pPr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процессных мероприятий «</w:t>
            </w:r>
            <w:r w:rsidRPr="00D94030">
              <w:rPr>
                <w:rFonts w:ascii="Pt sstra serif" w:eastAsia="Times New Roman" w:hAnsi="Pt sstra serif" w:cs="Times New Roman"/>
                <w:bCs/>
                <w:sz w:val="24"/>
                <w:szCs w:val="24"/>
                <w:lang w:eastAsia="ru-RU"/>
              </w:rPr>
              <w:t>Развитие системы коммунальной инфраструктуры</w:t>
            </w:r>
          </w:p>
          <w:p w14:paraId="5CC11B08" w14:textId="27C3529B" w:rsidR="008701E9" w:rsidRPr="00D94030" w:rsidRDefault="008701E9" w:rsidP="008701E9">
            <w:pPr>
              <w:spacing w:after="0" w:line="240" w:lineRule="auto"/>
              <w:rPr>
                <w:rFonts w:ascii="Pt sstra serif" w:eastAsia="Times New Roman" w:hAnsi="Pt sstra serif" w:cs="Times New Roman"/>
                <w:bCs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муниципального образования «</w:t>
            </w:r>
            <w:proofErr w:type="spellStart"/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Вешкаймск</w:t>
            </w: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ое</w:t>
            </w:r>
            <w:proofErr w:type="spellEnd"/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 городское поселение</w:t>
            </w: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»</w:t>
            </w:r>
            <w:r w:rsidR="008203DD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8203DD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Вешкаймского</w:t>
            </w:r>
            <w:proofErr w:type="spellEnd"/>
            <w:r w:rsidR="008203DD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 района</w:t>
            </w:r>
          </w:p>
          <w:p w14:paraId="7736E017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4" w:type="dxa"/>
            <w:gridSpan w:val="2"/>
            <w:vMerge w:val="restart"/>
          </w:tcPr>
          <w:p w14:paraId="0F3FB890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227" w:type="dxa"/>
            <w:gridSpan w:val="2"/>
          </w:tcPr>
          <w:p w14:paraId="1A981680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ВСЕГО, в том числе:</w:t>
            </w:r>
          </w:p>
        </w:tc>
        <w:tc>
          <w:tcPr>
            <w:tcW w:w="868" w:type="dxa"/>
            <w:gridSpan w:val="3"/>
          </w:tcPr>
          <w:p w14:paraId="57A3EA17" w14:textId="180E5687" w:rsidR="008701E9" w:rsidRPr="00D94030" w:rsidRDefault="00F36210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76" w:type="dxa"/>
            <w:gridSpan w:val="4"/>
          </w:tcPr>
          <w:p w14:paraId="46585A08" w14:textId="36970272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Pr="00D94030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</w:t>
            </w: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17" w:type="dxa"/>
          </w:tcPr>
          <w:p w14:paraId="4682D167" w14:textId="3D8673C5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3700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14" w:type="dxa"/>
            <w:gridSpan w:val="4"/>
          </w:tcPr>
          <w:p w14:paraId="23A836DC" w14:textId="1F8892AF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2170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69" w:type="dxa"/>
            <w:gridSpan w:val="2"/>
          </w:tcPr>
          <w:p w14:paraId="074D529E" w14:textId="44EC6DCE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2041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69" w:type="dxa"/>
          </w:tcPr>
          <w:p w14:paraId="3C672FD2" w14:textId="76A0D26D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3" w:type="dxa"/>
          </w:tcPr>
          <w:p w14:paraId="5DA25C83" w14:textId="5D9AC364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4" w:type="dxa"/>
          </w:tcPr>
          <w:p w14:paraId="38C3E389" w14:textId="5376BBE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8701E9" w:rsidRPr="00D94030" w14:paraId="449DBC04" w14:textId="77777777" w:rsidTr="00E37351">
        <w:tc>
          <w:tcPr>
            <w:tcW w:w="503" w:type="dxa"/>
            <w:vMerge/>
          </w:tcPr>
          <w:p w14:paraId="7445F5EC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30" w:type="dxa"/>
            <w:gridSpan w:val="3"/>
            <w:vMerge/>
          </w:tcPr>
          <w:p w14:paraId="3AF86635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4" w:type="dxa"/>
            <w:gridSpan w:val="2"/>
            <w:vMerge/>
          </w:tcPr>
          <w:p w14:paraId="6675C250" w14:textId="77777777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4227" w:type="dxa"/>
            <w:gridSpan w:val="2"/>
          </w:tcPr>
          <w:p w14:paraId="4EAC66B5" w14:textId="44422C20" w:rsidR="008701E9" w:rsidRPr="00D94030" w:rsidRDefault="00B43B46" w:rsidP="008701E9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r w:rsidR="00237A11"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бюджета</w:t>
            </w:r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муниципального образования</w:t>
            </w:r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«</w:t>
            </w:r>
            <w:proofErr w:type="spellStart"/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8" w:type="dxa"/>
            <w:gridSpan w:val="3"/>
          </w:tcPr>
          <w:p w14:paraId="46ECF9F5" w14:textId="4E6522D0" w:rsidR="008701E9" w:rsidRPr="00D94030" w:rsidRDefault="00522B0F" w:rsidP="008701E9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69" w:type="dxa"/>
            <w:gridSpan w:val="3"/>
          </w:tcPr>
          <w:p w14:paraId="0C3DFB6E" w14:textId="41DBADB4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7911</w:t>
            </w:r>
            <w:r w:rsidRPr="00D94030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</w:t>
            </w: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24" w:type="dxa"/>
            <w:gridSpan w:val="2"/>
          </w:tcPr>
          <w:p w14:paraId="40E3731E" w14:textId="581ED019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3700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14" w:type="dxa"/>
            <w:gridSpan w:val="4"/>
          </w:tcPr>
          <w:p w14:paraId="70C41CAA" w14:textId="07380F85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2170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69" w:type="dxa"/>
            <w:gridSpan w:val="2"/>
          </w:tcPr>
          <w:p w14:paraId="2E8C8CA3" w14:textId="0F838495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2041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,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36</w:t>
            </w:r>
          </w:p>
        </w:tc>
        <w:tc>
          <w:tcPr>
            <w:tcW w:w="869" w:type="dxa"/>
          </w:tcPr>
          <w:p w14:paraId="60FC0BD3" w14:textId="6CCF18C8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3" w:type="dxa"/>
          </w:tcPr>
          <w:p w14:paraId="405E89D9" w14:textId="111A913A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4" w:type="dxa"/>
          </w:tcPr>
          <w:p w14:paraId="05DB2EC4" w14:textId="5B28FCB1" w:rsidR="008701E9" w:rsidRPr="00D94030" w:rsidRDefault="008701E9" w:rsidP="008701E9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EB2F42" w:rsidRPr="00D94030" w14:paraId="56E65AE0" w14:textId="77777777" w:rsidTr="00E37351">
        <w:tc>
          <w:tcPr>
            <w:tcW w:w="503" w:type="dxa"/>
            <w:vMerge w:val="restart"/>
          </w:tcPr>
          <w:p w14:paraId="4D6C3455" w14:textId="1B403FDE" w:rsidR="00EB2F42" w:rsidRPr="00D94030" w:rsidRDefault="00390857" w:rsidP="00EB2F42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lang w:eastAsia="ar-SA"/>
              </w:rPr>
              <w:t>1</w:t>
            </w:r>
          </w:p>
        </w:tc>
        <w:tc>
          <w:tcPr>
            <w:tcW w:w="1930" w:type="dxa"/>
            <w:gridSpan w:val="3"/>
            <w:vMerge w:val="restart"/>
          </w:tcPr>
          <w:p w14:paraId="0ADEF594" w14:textId="77777777" w:rsidR="00851FF4" w:rsidRPr="00D94030" w:rsidRDefault="00851FF4" w:rsidP="00851FF4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14:paraId="4B208F3F" w14:textId="000C1AE8" w:rsidR="00EB2F42" w:rsidRPr="00D94030" w:rsidRDefault="00851FF4" w:rsidP="00851FF4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процессных </w:t>
            </w: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lastRenderedPageBreak/>
              <w:t xml:space="preserve">мероприятий </w:t>
            </w: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«</w:t>
            </w:r>
            <w:r w:rsidR="00EB2F42"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Развитие систем коммунальной инфраструктуры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514" w:type="dxa"/>
            <w:gridSpan w:val="2"/>
            <w:vMerge w:val="restart"/>
          </w:tcPr>
          <w:p w14:paraId="3B245315" w14:textId="77777777" w:rsidR="00EB2F42" w:rsidRPr="00D94030" w:rsidRDefault="00EB2F42" w:rsidP="00EB2F4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 xml:space="preserve">Управление ТЭР, ЖКХ, </w:t>
            </w: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>дорожной деятельности и администрации муниципального образования «</w:t>
            </w:r>
            <w:proofErr w:type="spellStart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  <w:r w:rsidRPr="00D94030">
              <w:rPr>
                <w:rFonts w:ascii="Pt sstra serif" w:eastAsia="Arial Unicode MS" w:hAnsi="Pt sstra serif" w:cs="Arial"/>
                <w:sz w:val="20"/>
                <w:szCs w:val="28"/>
                <w:lang w:eastAsia="ar-SA"/>
              </w:rPr>
              <w:t xml:space="preserve"> </w:t>
            </w:r>
          </w:p>
        </w:tc>
        <w:tc>
          <w:tcPr>
            <w:tcW w:w="4227" w:type="dxa"/>
            <w:gridSpan w:val="2"/>
          </w:tcPr>
          <w:p w14:paraId="7B941562" w14:textId="77777777" w:rsidR="00EB2F42" w:rsidRPr="00D94030" w:rsidRDefault="00EB2F42" w:rsidP="00EB2F42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lastRenderedPageBreak/>
              <w:t>ВСЕГО, в том числе:</w:t>
            </w:r>
          </w:p>
        </w:tc>
        <w:tc>
          <w:tcPr>
            <w:tcW w:w="868" w:type="dxa"/>
            <w:gridSpan w:val="3"/>
          </w:tcPr>
          <w:p w14:paraId="7B0538C0" w14:textId="77777777" w:rsidR="00EB2F42" w:rsidRPr="00D94030" w:rsidRDefault="00EB2F42" w:rsidP="00EB2F4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69" w:type="dxa"/>
            <w:gridSpan w:val="3"/>
          </w:tcPr>
          <w:p w14:paraId="125F0A2D" w14:textId="4A52783E" w:rsidR="00EB2F42" w:rsidRPr="00A215E2" w:rsidRDefault="00A215E2" w:rsidP="00EB2F4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highlight w:val="yellow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4911.36</w:t>
            </w:r>
          </w:p>
        </w:tc>
        <w:tc>
          <w:tcPr>
            <w:tcW w:w="869" w:type="dxa"/>
            <w:gridSpan w:val="4"/>
          </w:tcPr>
          <w:p w14:paraId="63160D87" w14:textId="2E448447" w:rsidR="00EB2F42" w:rsidRPr="008701E9" w:rsidRDefault="008701E9" w:rsidP="00EB2F4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2200.0</w:t>
            </w:r>
          </w:p>
        </w:tc>
        <w:tc>
          <w:tcPr>
            <w:tcW w:w="869" w:type="dxa"/>
            <w:gridSpan w:val="2"/>
          </w:tcPr>
          <w:p w14:paraId="6011E230" w14:textId="626645B4" w:rsidR="00EB2F42" w:rsidRPr="00D94030" w:rsidRDefault="008701E9" w:rsidP="00EB2F4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1170.</w:t>
            </w:r>
            <w:r w:rsidR="00EB2F42"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69" w:type="dxa"/>
            <w:gridSpan w:val="2"/>
          </w:tcPr>
          <w:p w14:paraId="291F25BA" w14:textId="1768CD1B" w:rsidR="00EB2F42" w:rsidRPr="008701E9" w:rsidRDefault="008701E9" w:rsidP="00EB2F4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1541.36</w:t>
            </w:r>
          </w:p>
        </w:tc>
        <w:tc>
          <w:tcPr>
            <w:tcW w:w="869" w:type="dxa"/>
          </w:tcPr>
          <w:p w14:paraId="2AF725B1" w14:textId="45C2CBD8" w:rsidR="00EB2F42" w:rsidRPr="008701E9" w:rsidRDefault="00EB2F42" w:rsidP="00EB2F4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val="en-US"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 w:rsidR="008701E9"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3" w:type="dxa"/>
          </w:tcPr>
          <w:p w14:paraId="666DB7F6" w14:textId="7796630C" w:rsidR="00EB2F42" w:rsidRPr="008701E9" w:rsidRDefault="00EB2F42" w:rsidP="00EB2F4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val="en-US"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 w:rsidR="008701E9"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4" w:type="dxa"/>
          </w:tcPr>
          <w:p w14:paraId="1A374F35" w14:textId="29F14A6A" w:rsidR="00EB2F42" w:rsidRPr="008701E9" w:rsidRDefault="00EB2F42" w:rsidP="00EB2F42">
            <w:pPr>
              <w:widowControl w:val="0"/>
              <w:tabs>
                <w:tab w:val="left" w:pos="180"/>
                <w:tab w:val="center" w:pos="327"/>
              </w:tabs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val="en-US"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 w:rsidR="008701E9"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</w:tr>
      <w:tr w:rsidR="00A215E2" w:rsidRPr="00D94030" w14:paraId="184FDE6B" w14:textId="77777777" w:rsidTr="00E37351">
        <w:tc>
          <w:tcPr>
            <w:tcW w:w="503" w:type="dxa"/>
            <w:vMerge/>
          </w:tcPr>
          <w:p w14:paraId="5E392D2C" w14:textId="77777777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30" w:type="dxa"/>
            <w:gridSpan w:val="3"/>
            <w:vMerge/>
          </w:tcPr>
          <w:p w14:paraId="5286DD1B" w14:textId="77777777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14" w:type="dxa"/>
            <w:gridSpan w:val="2"/>
            <w:vMerge/>
          </w:tcPr>
          <w:p w14:paraId="1ADD32C5" w14:textId="77777777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227" w:type="dxa"/>
            <w:gridSpan w:val="2"/>
          </w:tcPr>
          <w:p w14:paraId="32F180DD" w14:textId="1FAE4F1B" w:rsidR="00A215E2" w:rsidRPr="00D94030" w:rsidRDefault="00B43B46" w:rsidP="00A215E2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</w:t>
            </w:r>
            <w:r w:rsidR="00237A11"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бюджета</w:t>
            </w:r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муниципального 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lastRenderedPageBreak/>
              <w:t xml:space="preserve">образования </w:t>
            </w:r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«</w:t>
            </w:r>
            <w:proofErr w:type="spellStart"/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 w:rsidR="00237A11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8" w:type="dxa"/>
            <w:gridSpan w:val="3"/>
          </w:tcPr>
          <w:p w14:paraId="75E97B31" w14:textId="4B0BE318" w:rsidR="00A215E2" w:rsidRPr="00522B0F" w:rsidRDefault="00776B06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lastRenderedPageBreak/>
              <w:t>5100161070</w:t>
            </w:r>
          </w:p>
        </w:tc>
        <w:tc>
          <w:tcPr>
            <w:tcW w:w="869" w:type="dxa"/>
            <w:gridSpan w:val="3"/>
          </w:tcPr>
          <w:p w14:paraId="19280FFF" w14:textId="4EC7D487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4911.36</w:t>
            </w:r>
          </w:p>
        </w:tc>
        <w:tc>
          <w:tcPr>
            <w:tcW w:w="869" w:type="dxa"/>
            <w:gridSpan w:val="4"/>
          </w:tcPr>
          <w:p w14:paraId="30FA7398" w14:textId="6BF0BAA7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2200.0</w:t>
            </w:r>
          </w:p>
        </w:tc>
        <w:tc>
          <w:tcPr>
            <w:tcW w:w="869" w:type="dxa"/>
            <w:gridSpan w:val="2"/>
          </w:tcPr>
          <w:p w14:paraId="13314C6A" w14:textId="5A538A7C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1170.</w:t>
            </w: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69" w:type="dxa"/>
            <w:gridSpan w:val="2"/>
          </w:tcPr>
          <w:p w14:paraId="654D28D7" w14:textId="2FA637C8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1541.36</w:t>
            </w:r>
          </w:p>
        </w:tc>
        <w:tc>
          <w:tcPr>
            <w:tcW w:w="869" w:type="dxa"/>
          </w:tcPr>
          <w:p w14:paraId="5C24B1FF" w14:textId="7E552E8A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3" w:type="dxa"/>
          </w:tcPr>
          <w:p w14:paraId="06CD6113" w14:textId="58CDCDEC" w:rsidR="00A215E2" w:rsidRPr="00D94030" w:rsidRDefault="00A215E2" w:rsidP="00A215E2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4" w:type="dxa"/>
          </w:tcPr>
          <w:p w14:paraId="1011DCCA" w14:textId="408EEB46" w:rsidR="00A215E2" w:rsidRPr="00D94030" w:rsidRDefault="00A215E2" w:rsidP="00A215E2">
            <w:pPr>
              <w:widowControl w:val="0"/>
              <w:tabs>
                <w:tab w:val="left" w:pos="180"/>
                <w:tab w:val="center" w:pos="327"/>
              </w:tabs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highlight w:val="yellow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</w:tr>
      <w:tr w:rsidR="00B43B46" w:rsidRPr="00D94030" w14:paraId="63D44114" w14:textId="77777777" w:rsidTr="00E37351">
        <w:trPr>
          <w:trHeight w:val="322"/>
        </w:trPr>
        <w:tc>
          <w:tcPr>
            <w:tcW w:w="503" w:type="dxa"/>
            <w:vMerge w:val="restart"/>
          </w:tcPr>
          <w:p w14:paraId="3A3FB383" w14:textId="4921CE91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lang w:eastAsia="ar-SA"/>
              </w:rPr>
              <w:t>2</w:t>
            </w:r>
          </w:p>
        </w:tc>
        <w:tc>
          <w:tcPr>
            <w:tcW w:w="1930" w:type="dxa"/>
            <w:gridSpan w:val="3"/>
            <w:vMerge w:val="restart"/>
          </w:tcPr>
          <w:p w14:paraId="0854F9EE" w14:textId="77777777" w:rsidR="00B43B46" w:rsidRPr="00D94030" w:rsidRDefault="00B43B46" w:rsidP="00B43B46">
            <w:pPr>
              <w:widowControl w:val="0"/>
              <w:autoSpaceDE w:val="0"/>
              <w:autoSpaceDN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14:paraId="3F04D70F" w14:textId="6B70E69C" w:rsidR="00B43B46" w:rsidRPr="00D94030" w:rsidRDefault="00B43B46" w:rsidP="00B43B46">
            <w:pPr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процессных мероприятий </w:t>
            </w:r>
          </w:p>
          <w:p w14:paraId="38D679E3" w14:textId="0ACBB1DE" w:rsidR="00B43B46" w:rsidRPr="00D94030" w:rsidRDefault="00B43B46" w:rsidP="00851FF4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«</w:t>
            </w: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Стабилизация жилищно-коммунального хозяйства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514" w:type="dxa"/>
            <w:gridSpan w:val="2"/>
            <w:vMerge w:val="restart"/>
          </w:tcPr>
          <w:p w14:paraId="170ED661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ЖКХ, дорожной деятельности и администрации муниципального образования «</w:t>
            </w:r>
            <w:proofErr w:type="spellStart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  <w:r w:rsidRPr="00D94030">
              <w:rPr>
                <w:rFonts w:ascii="Pt sstra serif" w:eastAsia="Arial Unicode MS" w:hAnsi="Pt sstra serif" w:cs="Arial"/>
                <w:sz w:val="20"/>
                <w:szCs w:val="28"/>
                <w:lang w:eastAsia="ar-SA"/>
              </w:rPr>
              <w:t xml:space="preserve"> </w:t>
            </w:r>
          </w:p>
        </w:tc>
        <w:tc>
          <w:tcPr>
            <w:tcW w:w="4227" w:type="dxa"/>
            <w:gridSpan w:val="2"/>
          </w:tcPr>
          <w:p w14:paraId="2F4303B5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ВСЕГО, в том числе</w:t>
            </w:r>
          </w:p>
        </w:tc>
        <w:tc>
          <w:tcPr>
            <w:tcW w:w="868" w:type="dxa"/>
            <w:gridSpan w:val="3"/>
          </w:tcPr>
          <w:p w14:paraId="38F200A2" w14:textId="13A0EDF1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 w:rsidRPr="00DD059D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5000008001</w:t>
            </w:r>
          </w:p>
        </w:tc>
        <w:tc>
          <w:tcPr>
            <w:tcW w:w="869" w:type="dxa"/>
            <w:gridSpan w:val="3"/>
          </w:tcPr>
          <w:p w14:paraId="370F2470" w14:textId="594DDFA0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3000</w:t>
            </w:r>
            <w:r w:rsidRPr="00D94030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69" w:type="dxa"/>
            <w:gridSpan w:val="4"/>
          </w:tcPr>
          <w:p w14:paraId="5AF5B181" w14:textId="4945A09B" w:rsidR="00B43B46" w:rsidRPr="00A215E2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1500.0</w:t>
            </w:r>
          </w:p>
        </w:tc>
        <w:tc>
          <w:tcPr>
            <w:tcW w:w="869" w:type="dxa"/>
            <w:gridSpan w:val="2"/>
          </w:tcPr>
          <w:p w14:paraId="1EA79362" w14:textId="7FB4971F" w:rsidR="00B43B46" w:rsidRPr="00A215E2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1000.0</w:t>
            </w:r>
          </w:p>
        </w:tc>
        <w:tc>
          <w:tcPr>
            <w:tcW w:w="869" w:type="dxa"/>
            <w:gridSpan w:val="2"/>
          </w:tcPr>
          <w:p w14:paraId="1DCDD133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869" w:type="dxa"/>
          </w:tcPr>
          <w:p w14:paraId="7BDF46A6" w14:textId="15C194EB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73" w:type="dxa"/>
          </w:tcPr>
          <w:p w14:paraId="3FA64631" w14:textId="04D0FB25" w:rsidR="00B43B46" w:rsidRPr="00A215E2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4" w:type="dxa"/>
          </w:tcPr>
          <w:p w14:paraId="68DF9140" w14:textId="701CD513" w:rsidR="00B43B46" w:rsidRPr="00A215E2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</w:tr>
      <w:tr w:rsidR="00B43B46" w:rsidRPr="00D94030" w14:paraId="2B4614EF" w14:textId="77777777" w:rsidTr="00E37351">
        <w:trPr>
          <w:trHeight w:val="415"/>
        </w:trPr>
        <w:tc>
          <w:tcPr>
            <w:tcW w:w="503" w:type="dxa"/>
            <w:vMerge/>
          </w:tcPr>
          <w:p w14:paraId="60D18DA1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</w:p>
        </w:tc>
        <w:tc>
          <w:tcPr>
            <w:tcW w:w="1930" w:type="dxa"/>
            <w:gridSpan w:val="3"/>
            <w:vMerge/>
          </w:tcPr>
          <w:p w14:paraId="623352DF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4" w:type="dxa"/>
            <w:gridSpan w:val="2"/>
            <w:vMerge/>
          </w:tcPr>
          <w:p w14:paraId="65FF18BD" w14:textId="77777777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Arial" w:hint="eastAsia"/>
                <w:sz w:val="24"/>
                <w:szCs w:val="28"/>
                <w:lang w:eastAsia="ar-SA"/>
              </w:rPr>
            </w:pPr>
          </w:p>
        </w:tc>
        <w:tc>
          <w:tcPr>
            <w:tcW w:w="4227" w:type="dxa"/>
            <w:gridSpan w:val="2"/>
          </w:tcPr>
          <w:p w14:paraId="066501CD" w14:textId="7D1D7D38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</w:t>
            </w: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бюджета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муниципального образования «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8" w:type="dxa"/>
            <w:gridSpan w:val="3"/>
          </w:tcPr>
          <w:p w14:paraId="6C02C19A" w14:textId="4C79F5A3" w:rsidR="00B43B46" w:rsidRPr="00DD059D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 w:rsidRPr="00DD059D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5000008001</w:t>
            </w:r>
          </w:p>
        </w:tc>
        <w:tc>
          <w:tcPr>
            <w:tcW w:w="869" w:type="dxa"/>
            <w:gridSpan w:val="3"/>
          </w:tcPr>
          <w:p w14:paraId="40CA30A0" w14:textId="544E87E1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3000</w:t>
            </w:r>
            <w:r w:rsidRPr="00D94030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69" w:type="dxa"/>
            <w:gridSpan w:val="4"/>
          </w:tcPr>
          <w:p w14:paraId="27B83162" w14:textId="4ADAD4EF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1500.0</w:t>
            </w:r>
          </w:p>
        </w:tc>
        <w:tc>
          <w:tcPr>
            <w:tcW w:w="869" w:type="dxa"/>
            <w:gridSpan w:val="2"/>
          </w:tcPr>
          <w:p w14:paraId="604B4C79" w14:textId="37196DC6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1000.0</w:t>
            </w:r>
          </w:p>
        </w:tc>
        <w:tc>
          <w:tcPr>
            <w:tcW w:w="869" w:type="dxa"/>
            <w:gridSpan w:val="2"/>
          </w:tcPr>
          <w:p w14:paraId="43C1AFEC" w14:textId="22D613BE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869" w:type="dxa"/>
          </w:tcPr>
          <w:p w14:paraId="7886D523" w14:textId="2CA13A2B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73" w:type="dxa"/>
          </w:tcPr>
          <w:p w14:paraId="67AB88D6" w14:textId="2466A3AA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74" w:type="dxa"/>
          </w:tcPr>
          <w:p w14:paraId="3AAD73F3" w14:textId="1E82F5F3" w:rsidR="00B43B46" w:rsidRPr="00D94030" w:rsidRDefault="00B43B46" w:rsidP="00B43B46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</w:tr>
    </w:tbl>
    <w:p w14:paraId="0013D958" w14:textId="77777777" w:rsidR="00D94030" w:rsidRPr="00D94030" w:rsidRDefault="00D94030" w:rsidP="00D94030">
      <w:pPr>
        <w:widowControl w:val="0"/>
        <w:suppressAutoHyphens/>
        <w:spacing w:after="0" w:line="240" w:lineRule="auto"/>
        <w:ind w:left="360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val="x-none" w:eastAsia="ar-SA"/>
        </w:rPr>
      </w:pPr>
    </w:p>
    <w:p w14:paraId="1485AEEE" w14:textId="77777777" w:rsidR="00D94030" w:rsidRPr="00B04C14" w:rsidRDefault="00D94030" w:rsidP="00D94030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04C14">
        <w:rPr>
          <w:rFonts w:ascii="Times New Roman" w:eastAsia="Times New Roman" w:hAnsi="Times New Roman" w:cs="Times New Roman"/>
          <w:sz w:val="28"/>
          <w:szCs w:val="28"/>
          <w:lang w:eastAsia="ru-RU"/>
        </w:rPr>
        <w:t>6. План реализации комплекса процессных мероприятий</w:t>
      </w: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2"/>
        <w:gridCol w:w="3005"/>
        <w:gridCol w:w="2706"/>
        <w:gridCol w:w="3158"/>
        <w:gridCol w:w="2477"/>
        <w:gridCol w:w="3140"/>
      </w:tblGrid>
      <w:tr w:rsidR="00D94030" w:rsidRPr="00D94030" w14:paraId="02780946" w14:textId="77777777" w:rsidTr="00E37351">
        <w:trPr>
          <w:trHeight w:val="1249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94AF82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E0DE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Задача, мероприятие (результат)/контрольная точка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8FC7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наступления контрольной точки </w:t>
            </w:r>
            <w:hyperlink w:anchor="P2124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&lt;6&gt;</w:t>
              </w:r>
            </w:hyperlink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B148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(фамилия, имя, отчество (последнее - в случае его наличия), наименование должности)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EBBF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 </w:t>
            </w:r>
            <w:hyperlink w:anchor="P2125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&lt;7&gt;</w:t>
              </w:r>
            </w:hyperlink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E769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Информационная система (источник данных) </w:t>
            </w:r>
            <w:hyperlink w:anchor="P2126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&lt;8&gt;</w:t>
              </w:r>
            </w:hyperlink>
          </w:p>
        </w:tc>
      </w:tr>
      <w:tr w:rsidR="00D94030" w:rsidRPr="00D94030" w14:paraId="3228A5CD" w14:textId="77777777" w:rsidTr="00E37351">
        <w:trPr>
          <w:trHeight w:val="23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87F6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D2688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C072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B0B2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8BD6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6DC27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94030" w:rsidRPr="00D94030" w14:paraId="6E7BFAF1" w14:textId="77777777" w:rsidTr="00E37351">
        <w:trPr>
          <w:trHeight w:val="252"/>
        </w:trPr>
        <w:tc>
          <w:tcPr>
            <w:tcW w:w="1508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D770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Модернизация</w:t>
            </w:r>
            <w:r w:rsidRPr="00D940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систем коммунальной инфраструктуры</w:t>
            </w:r>
          </w:p>
        </w:tc>
      </w:tr>
      <w:tr w:rsidR="00D94030" w:rsidRPr="00D94030" w14:paraId="788A9A5D" w14:textId="77777777" w:rsidTr="00E37351">
        <w:trPr>
          <w:trHeight w:val="490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6E09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48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3EAFD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sstra serif" w:eastAsia="Times New Roman" w:hAnsi="Pt sstra serif" w:cs="Calibri"/>
                <w:bCs/>
                <w:lang w:eastAsia="ru-RU"/>
              </w:rPr>
              <w:t>Техническое обслуживание объектов сетей водоснабжения и водоотведения</w:t>
            </w:r>
          </w:p>
        </w:tc>
      </w:tr>
      <w:tr w:rsidR="00D94030" w:rsidRPr="00D94030" w14:paraId="7D4A684A" w14:textId="77777777" w:rsidTr="00E37351">
        <w:trPr>
          <w:trHeight w:val="23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0D34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7120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договора со специализированной организацией проведение работ по обслуживанию сетей водоснабжения и водоотведения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A92E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10.02.2024</w:t>
            </w:r>
          </w:p>
        </w:tc>
        <w:tc>
          <w:tcPr>
            <w:tcW w:w="31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7B22F8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Сыроежко</w:t>
            </w:r>
            <w:proofErr w:type="spellEnd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И.Ю..</w:t>
            </w:r>
            <w:proofErr w:type="gramEnd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  <w:p w14:paraId="39D76F0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Вешкаймский</w:t>
            </w:r>
            <w:proofErr w:type="spellEnd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AE624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Договор 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BA5F4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ГИИС «Электронный бюджет»</w:t>
            </w:r>
          </w:p>
        </w:tc>
      </w:tr>
      <w:tr w:rsidR="00D94030" w:rsidRPr="00D94030" w14:paraId="6FA36840" w14:textId="77777777" w:rsidTr="00E37351">
        <w:trPr>
          <w:trHeight w:val="23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FD93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DEAD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по договорам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68F8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20.10.2024</w:t>
            </w:r>
          </w:p>
        </w:tc>
        <w:tc>
          <w:tcPr>
            <w:tcW w:w="31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56DC11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5FB1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Платёжные поручения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E190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ГИИС «Электронный бюджет»</w:t>
            </w:r>
          </w:p>
        </w:tc>
      </w:tr>
      <w:tr w:rsidR="00D94030" w:rsidRPr="00D94030" w14:paraId="07E19DFE" w14:textId="77777777" w:rsidTr="00E37351">
        <w:trPr>
          <w:trHeight w:val="237"/>
        </w:trPr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3545C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284A07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Подписание актов выполненных работ</w:t>
            </w:r>
          </w:p>
        </w:tc>
        <w:tc>
          <w:tcPr>
            <w:tcW w:w="2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CCB14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20.11.2025</w:t>
            </w:r>
          </w:p>
        </w:tc>
        <w:tc>
          <w:tcPr>
            <w:tcW w:w="31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7A49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31FE3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Акты выполненных работ</w:t>
            </w:r>
          </w:p>
        </w:tc>
        <w:tc>
          <w:tcPr>
            <w:tcW w:w="3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AFCD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ГИИС «Электронный бюджет»</w:t>
            </w:r>
          </w:p>
        </w:tc>
      </w:tr>
    </w:tbl>
    <w:p w14:paraId="58356CF9" w14:textId="77777777" w:rsidR="007532C6" w:rsidRDefault="007532C6" w:rsidP="00D94030">
      <w:pPr>
        <w:widowControl w:val="0"/>
        <w:suppressAutoHyphens/>
        <w:spacing w:after="0" w:line="240" w:lineRule="auto"/>
        <w:jc w:val="both"/>
        <w:rPr>
          <w:rFonts w:ascii="Pt sstra serif" w:eastAsia="Arial Unicode MS" w:hAnsi="Pt sstra serif" w:cs="Times New Roman"/>
          <w:bCs/>
          <w:sz w:val="28"/>
          <w:szCs w:val="28"/>
          <w:lang w:val="x-none" w:eastAsia="ar-SA"/>
        </w:rPr>
      </w:pPr>
    </w:p>
    <w:p w14:paraId="7576D85C" w14:textId="0772BFD1" w:rsidR="00D94030" w:rsidRPr="00B04C14" w:rsidRDefault="00D94030" w:rsidP="00D94030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8"/>
          <w:szCs w:val="28"/>
          <w:lang w:val="x-none" w:eastAsia="ar-SA"/>
        </w:rPr>
      </w:pPr>
      <w:r w:rsidRPr="00B04C14">
        <w:rPr>
          <w:rFonts w:ascii="Times New Roman" w:eastAsia="Arial Unicode MS" w:hAnsi="Times New Roman" w:cs="Times New Roman"/>
          <w:bCs/>
          <w:sz w:val="28"/>
          <w:szCs w:val="28"/>
          <w:lang w:val="x-none" w:eastAsia="ar-SA"/>
        </w:rPr>
        <w:t xml:space="preserve">7.Методика расчёта значений показателей комплекса процессных мероприятий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390"/>
        <w:gridCol w:w="1994"/>
        <w:gridCol w:w="1946"/>
        <w:gridCol w:w="2728"/>
        <w:gridCol w:w="2000"/>
        <w:gridCol w:w="2046"/>
      </w:tblGrid>
      <w:tr w:rsidR="00D94030" w:rsidRPr="00D94030" w14:paraId="7CFDAEE5" w14:textId="77777777" w:rsidTr="00E37351">
        <w:tc>
          <w:tcPr>
            <w:tcW w:w="540" w:type="dxa"/>
          </w:tcPr>
          <w:p w14:paraId="6B573F6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3390" w:type="dxa"/>
          </w:tcPr>
          <w:p w14:paraId="0D272CC1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Наименование показателя</w:t>
            </w:r>
          </w:p>
        </w:tc>
        <w:tc>
          <w:tcPr>
            <w:tcW w:w="1994" w:type="dxa"/>
          </w:tcPr>
          <w:p w14:paraId="32ECAAB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18"/>
                <w:szCs w:val="18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18"/>
                <w:szCs w:val="18"/>
                <w:lang w:eastAsia="ar-SA"/>
              </w:rPr>
              <w:t>Признак возрастания (убывания, динамики) значения показателей</w:t>
            </w:r>
          </w:p>
        </w:tc>
        <w:tc>
          <w:tcPr>
            <w:tcW w:w="1946" w:type="dxa"/>
          </w:tcPr>
          <w:p w14:paraId="3C5E6767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 xml:space="preserve">Единица измерения значения </w:t>
            </w:r>
            <w:proofErr w:type="gramStart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показателя  (</w:t>
            </w:r>
            <w:proofErr w:type="gramEnd"/>
            <w:r w:rsidRPr="00D94030"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по ОКЕИ)</w:t>
            </w:r>
          </w:p>
        </w:tc>
        <w:tc>
          <w:tcPr>
            <w:tcW w:w="2728" w:type="dxa"/>
          </w:tcPr>
          <w:p w14:paraId="0CB1BF5A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Формула расчета значения показателя</w:t>
            </w:r>
          </w:p>
        </w:tc>
        <w:tc>
          <w:tcPr>
            <w:tcW w:w="2000" w:type="dxa"/>
          </w:tcPr>
          <w:p w14:paraId="1A068683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Источник исходных данных</w:t>
            </w:r>
          </w:p>
        </w:tc>
        <w:tc>
          <w:tcPr>
            <w:tcW w:w="2046" w:type="dxa"/>
          </w:tcPr>
          <w:p w14:paraId="0763068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Ответственный за расчёт значения показателя </w:t>
            </w:r>
          </w:p>
        </w:tc>
      </w:tr>
      <w:tr w:rsidR="00D94030" w:rsidRPr="00D94030" w14:paraId="69D27A33" w14:textId="77777777" w:rsidTr="00E37351">
        <w:tc>
          <w:tcPr>
            <w:tcW w:w="540" w:type="dxa"/>
          </w:tcPr>
          <w:p w14:paraId="2B2B8932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3390" w:type="dxa"/>
          </w:tcPr>
          <w:p w14:paraId="403AFC56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 xml:space="preserve">Доля обслуженных инженерных </w:t>
            </w:r>
            <w:proofErr w:type="gramStart"/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>сетей,  запланированная</w:t>
            </w:r>
            <w:proofErr w:type="gramEnd"/>
            <w:r w:rsidRPr="00D94030">
              <w:rPr>
                <w:rFonts w:ascii="Pt sstra serif" w:eastAsia="Arial Unicode MS" w:hAnsi="Pt sstra serif" w:cs="Arial"/>
                <w:sz w:val="24"/>
                <w:szCs w:val="24"/>
                <w:lang w:eastAsia="ru-RU"/>
              </w:rPr>
              <w:t xml:space="preserve"> на год</w:t>
            </w:r>
          </w:p>
        </w:tc>
        <w:tc>
          <w:tcPr>
            <w:tcW w:w="1994" w:type="dxa"/>
          </w:tcPr>
          <w:p w14:paraId="31EF396C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0"/>
                <w:szCs w:val="20"/>
                <w:lang w:eastAsia="ar-SA"/>
              </w:rPr>
              <w:t>↑</w:t>
            </w:r>
          </w:p>
        </w:tc>
        <w:tc>
          <w:tcPr>
            <w:tcW w:w="1946" w:type="dxa"/>
          </w:tcPr>
          <w:p w14:paraId="417AB755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%</w:t>
            </w:r>
          </w:p>
        </w:tc>
        <w:tc>
          <w:tcPr>
            <w:tcW w:w="2728" w:type="dxa"/>
          </w:tcPr>
          <w:p w14:paraId="1BD7FC37" w14:textId="77777777" w:rsidR="00D94030" w:rsidRPr="00D94030" w:rsidRDefault="00D94030" w:rsidP="00D94030">
            <w:pPr>
              <w:spacing w:after="0" w:line="240" w:lineRule="auto"/>
              <w:jc w:val="right"/>
              <w:rPr>
                <w:rFonts w:ascii="Pt sstra serif" w:eastAsia="Times New Roman" w:hAnsi="Pt sstra serif" w:cs="Times New Roman"/>
                <w:bCs/>
                <w:color w:val="000000"/>
                <w:kern w:val="28"/>
                <w:sz w:val="20"/>
                <w:szCs w:val="20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bCs/>
                <w:color w:val="000000"/>
                <w:kern w:val="28"/>
                <w:sz w:val="20"/>
                <w:szCs w:val="20"/>
                <w:lang w:eastAsia="ru-RU"/>
              </w:rPr>
              <w:t>Д/Д1х100, где:</w:t>
            </w:r>
          </w:p>
          <w:p w14:paraId="47F396A2" w14:textId="77777777" w:rsidR="00D94030" w:rsidRPr="00D94030" w:rsidRDefault="00D94030" w:rsidP="00D94030">
            <w:pPr>
              <w:spacing w:after="0" w:line="240" w:lineRule="auto"/>
              <w:jc w:val="right"/>
              <w:rPr>
                <w:rFonts w:ascii="Pt sstra serif" w:eastAsia="Times New Roman" w:hAnsi="Pt sstra serif" w:cs="Times New Roman"/>
                <w:bCs/>
                <w:color w:val="000000"/>
                <w:kern w:val="28"/>
                <w:sz w:val="20"/>
                <w:szCs w:val="20"/>
                <w:lang w:eastAsia="ru-RU"/>
              </w:rPr>
            </w:pPr>
            <w:r w:rsidRPr="00D94030">
              <w:rPr>
                <w:rFonts w:ascii="Pt sstra serif" w:eastAsia="Times New Roman" w:hAnsi="Pt sstra serif" w:cs="Times New Roman"/>
                <w:bCs/>
                <w:color w:val="000000"/>
                <w:kern w:val="28"/>
                <w:sz w:val="20"/>
                <w:szCs w:val="20"/>
                <w:lang w:eastAsia="ru-RU"/>
              </w:rPr>
              <w:t>Д –</w:t>
            </w:r>
            <w:r w:rsidRPr="00D94030">
              <w:rPr>
                <w:rFonts w:ascii="Pt sstra serif" w:eastAsia="Times New Roman" w:hAnsi="Pt sstra serif" w:cs="Times New Roman"/>
                <w:sz w:val="20"/>
                <w:szCs w:val="20"/>
                <w:shd w:val="clear" w:color="auto" w:fill="FFFFFF"/>
                <w:lang w:eastAsia="ru-RU"/>
              </w:rPr>
              <w:t xml:space="preserve"> обслужено инженерных сетей в отчетном году</w:t>
            </w:r>
          </w:p>
          <w:p w14:paraId="66E697B8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18"/>
                <w:szCs w:val="18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bCs/>
                <w:color w:val="000000"/>
                <w:kern w:val="28"/>
                <w:sz w:val="20"/>
                <w:szCs w:val="20"/>
                <w:lang w:eastAsia="ar-SA"/>
              </w:rPr>
              <w:t>Д1 –з</w:t>
            </w:r>
            <w:r w:rsidRPr="00D94030">
              <w:rPr>
                <w:rFonts w:ascii="Pt sstra serif" w:eastAsia="Arial Unicode MS" w:hAnsi="Pt sstra serif" w:cs="Arial"/>
                <w:sz w:val="20"/>
                <w:szCs w:val="20"/>
                <w:shd w:val="clear" w:color="auto" w:fill="FFFFFF"/>
                <w:lang w:eastAsia="ar-SA"/>
              </w:rPr>
              <w:t>апланированные на год к   обслуживанию сети</w:t>
            </w:r>
          </w:p>
        </w:tc>
        <w:tc>
          <w:tcPr>
            <w:tcW w:w="2000" w:type="dxa"/>
          </w:tcPr>
          <w:p w14:paraId="37576A00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 w:rsidRPr="00D94030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Отчет</w:t>
            </w:r>
          </w:p>
        </w:tc>
        <w:tc>
          <w:tcPr>
            <w:tcW w:w="2046" w:type="dxa"/>
          </w:tcPr>
          <w:p w14:paraId="2F8A5B04" w14:textId="77777777" w:rsidR="00D94030" w:rsidRPr="00D94030" w:rsidRDefault="00D94030" w:rsidP="00D94030">
            <w:pPr>
              <w:widowControl w:val="0"/>
              <w:suppressAutoHyphens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8"/>
                <w:szCs w:val="28"/>
                <w:lang w:eastAsia="ar-SA"/>
              </w:rPr>
            </w:pPr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 w:rsidRPr="00D94030"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  <w:r w:rsidRPr="00D94030">
              <w:rPr>
                <w:rFonts w:ascii="Pt sstra serif" w:eastAsia="Arial Unicode MS" w:hAnsi="Pt sstra serif" w:cs="Arial"/>
                <w:sz w:val="20"/>
                <w:szCs w:val="28"/>
                <w:lang w:eastAsia="ar-SA"/>
              </w:rPr>
              <w:t xml:space="preserve">  </w:t>
            </w:r>
          </w:p>
        </w:tc>
      </w:tr>
    </w:tbl>
    <w:p w14:paraId="4AA6D6E3" w14:textId="77777777" w:rsidR="00D94030" w:rsidRPr="00D94030" w:rsidRDefault="00D94030" w:rsidP="00D94030">
      <w:pPr>
        <w:widowControl w:val="0"/>
        <w:spacing w:after="0" w:line="240" w:lineRule="auto"/>
        <w:ind w:firstLine="520"/>
        <w:jc w:val="right"/>
        <w:rPr>
          <w:rFonts w:ascii="Pt sstra serif" w:eastAsia="Calibri" w:hAnsi="Pt sstra serif" w:cs="Times New Roman"/>
          <w:b/>
          <w:bCs/>
          <w:sz w:val="28"/>
          <w:szCs w:val="28"/>
          <w:lang w:eastAsia="ru-RU"/>
        </w:rPr>
      </w:pPr>
    </w:p>
    <w:p w14:paraId="23708C32" w14:textId="77777777" w:rsidR="00D94030" w:rsidRPr="00B04C14" w:rsidRDefault="00D94030" w:rsidP="00D94030">
      <w:pPr>
        <w:widowControl w:val="0"/>
        <w:autoSpaceDE w:val="0"/>
        <w:autoSpaceDN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4C1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8. Методика расчета значений мероприятий (результатов) комплекса процессных мероприятий</w:t>
      </w: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0"/>
        <w:gridCol w:w="3541"/>
        <w:gridCol w:w="1440"/>
        <w:gridCol w:w="1134"/>
        <w:gridCol w:w="1842"/>
        <w:gridCol w:w="1843"/>
        <w:gridCol w:w="4678"/>
      </w:tblGrid>
      <w:tr w:rsidR="00D94030" w:rsidRPr="00D94030" w14:paraId="07C80390" w14:textId="77777777" w:rsidTr="00E37351">
        <w:trPr>
          <w:trHeight w:val="1393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F226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75A6D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4EA5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 возрастания (убывания, динамики) значения мероприятия (результата)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F67F9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Единица измерения значения мероприятия (результата) (по </w:t>
            </w:r>
            <w:hyperlink r:id="rId20">
              <w:r w:rsidRPr="00D94030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ОКЕИ</w:t>
              </w:r>
            </w:hyperlink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476CE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Формула расчёта значения мероприятия (результата)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5E6AE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 исходных данных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8880D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за расчёт значения мероприятия (результата)</w:t>
            </w:r>
          </w:p>
        </w:tc>
      </w:tr>
      <w:tr w:rsidR="00D94030" w:rsidRPr="00D94030" w14:paraId="380D2314" w14:textId="77777777" w:rsidTr="00E37351">
        <w:trPr>
          <w:trHeight w:val="236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D5E9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19D72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1DDC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F4EF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F7181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2454B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9299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94030" w:rsidRPr="00D94030" w14:paraId="4C81F0ED" w14:textId="77777777" w:rsidTr="00E37351">
        <w:trPr>
          <w:trHeight w:val="223"/>
        </w:trPr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789F5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47816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94030">
              <w:rPr>
                <w:rFonts w:ascii="Pt sstra serif" w:eastAsia="Times New Roman" w:hAnsi="Pt sstra serif" w:cs="Calibri"/>
                <w:bCs/>
                <w:lang w:eastAsia="ru-RU"/>
              </w:rPr>
              <w:t>Обслужены  объекты</w:t>
            </w:r>
            <w:proofErr w:type="gramEnd"/>
            <w:r w:rsidRPr="00D94030">
              <w:rPr>
                <w:rFonts w:ascii="Pt sstra serif" w:eastAsia="Times New Roman" w:hAnsi="Pt sstra serif" w:cs="Calibri"/>
                <w:bCs/>
                <w:lang w:eastAsia="ru-RU"/>
              </w:rPr>
              <w:t xml:space="preserve">  сетей водоснабжения и водоотведения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FB60A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↑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77380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м/п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6D57D" w14:textId="77777777" w:rsidR="00D94030" w:rsidRPr="00D94030" w:rsidRDefault="00D94030" w:rsidP="00D940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Прямой подсчёт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8C3AD" w14:textId="77777777" w:rsidR="00D94030" w:rsidRPr="00D94030" w:rsidRDefault="00D94030" w:rsidP="00D940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PT Astra Serif" w:eastAsia="Times New Roman" w:hAnsi="PT Astra Serif" w:cs="Times New Roman"/>
                <w:sz w:val="24"/>
                <w:szCs w:val="24"/>
                <w:lang w:eastAsia="ru-RU"/>
              </w:rPr>
              <w:t>ГИИС «Электронный бюджет»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77E38" w14:textId="77777777" w:rsidR="00D94030" w:rsidRPr="00D94030" w:rsidRDefault="00D94030" w:rsidP="00D9403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ТЭР, ЖКХ и дорожной деятельности администрации муниципального образования «</w:t>
            </w:r>
            <w:proofErr w:type="spellStart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Вешкаймский</w:t>
            </w:r>
            <w:proofErr w:type="spellEnd"/>
            <w:r w:rsidRPr="00D940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район»  </w:t>
            </w:r>
          </w:p>
        </w:tc>
      </w:tr>
    </w:tbl>
    <w:p w14:paraId="300491FC" w14:textId="77777777" w:rsidR="00D94030" w:rsidRPr="00D94030" w:rsidRDefault="00D94030" w:rsidP="00D94030">
      <w:pPr>
        <w:widowControl w:val="0"/>
        <w:spacing w:after="0" w:line="240" w:lineRule="auto"/>
        <w:ind w:firstLine="520"/>
        <w:jc w:val="right"/>
        <w:rPr>
          <w:rFonts w:ascii="Pt sstra serif" w:eastAsia="Calibri" w:hAnsi="Pt sstra serif" w:cs="Times New Roman"/>
          <w:b/>
          <w:bCs/>
          <w:sz w:val="28"/>
          <w:szCs w:val="28"/>
          <w:lang w:eastAsia="ru-RU"/>
        </w:rPr>
      </w:pPr>
    </w:p>
    <w:sectPr w:rsidR="00D94030" w:rsidRPr="00D94030" w:rsidSect="00D94030">
      <w:pgSz w:w="16838" w:h="11906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2ED4A2" w14:textId="77777777" w:rsidR="00877992" w:rsidRDefault="00877992">
      <w:pPr>
        <w:spacing w:after="0" w:line="240" w:lineRule="auto"/>
      </w:pPr>
      <w:r>
        <w:separator/>
      </w:r>
    </w:p>
  </w:endnote>
  <w:endnote w:type="continuationSeparator" w:id="0">
    <w:p w14:paraId="43206BDC" w14:textId="77777777" w:rsidR="00877992" w:rsidRDefault="00877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Pt sstra serif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A1333D" w14:textId="77777777" w:rsidR="00F36210" w:rsidRDefault="00F3621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90824A" w14:textId="77777777" w:rsidR="00F36210" w:rsidRDefault="00F36210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07F41" w14:textId="77777777" w:rsidR="00F36210" w:rsidRDefault="00F362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E4C13F" w14:textId="77777777" w:rsidR="00877992" w:rsidRDefault="00877992">
      <w:pPr>
        <w:spacing w:after="0" w:line="240" w:lineRule="auto"/>
      </w:pPr>
      <w:r>
        <w:separator/>
      </w:r>
    </w:p>
  </w:footnote>
  <w:footnote w:type="continuationSeparator" w:id="0">
    <w:p w14:paraId="05B26F21" w14:textId="77777777" w:rsidR="00877992" w:rsidRDefault="00877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DDC203" w14:textId="77777777" w:rsidR="00F36210" w:rsidRDefault="00F3621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668C12" w14:textId="77777777" w:rsidR="00F36210" w:rsidRPr="00332BD8" w:rsidRDefault="00F36210">
    <w:pPr>
      <w:pStyle w:val="a3"/>
      <w:jc w:val="center"/>
      <w:rPr>
        <w:sz w:val="28"/>
        <w:szCs w:val="28"/>
      </w:rPr>
    </w:pPr>
    <w:r w:rsidRPr="00332BD8">
      <w:rPr>
        <w:sz w:val="28"/>
        <w:szCs w:val="28"/>
      </w:rPr>
      <w:fldChar w:fldCharType="begin"/>
    </w:r>
    <w:r w:rsidRPr="00332BD8">
      <w:rPr>
        <w:sz w:val="28"/>
        <w:szCs w:val="28"/>
      </w:rPr>
      <w:instrText xml:space="preserve"> PAGE   \* MERGEFORMAT </w:instrText>
    </w:r>
    <w:r w:rsidRPr="00332BD8">
      <w:rPr>
        <w:sz w:val="28"/>
        <w:szCs w:val="28"/>
      </w:rPr>
      <w:fldChar w:fldCharType="separate"/>
    </w:r>
    <w:r w:rsidRPr="00332BD8">
      <w:rPr>
        <w:noProof/>
        <w:sz w:val="28"/>
        <w:szCs w:val="28"/>
      </w:rPr>
      <w:t>2</w:t>
    </w:r>
    <w:r w:rsidRPr="00332BD8">
      <w:rPr>
        <w:sz w:val="28"/>
        <w:szCs w:val="28"/>
      </w:rPr>
      <w:fldChar w:fldCharType="end"/>
    </w:r>
  </w:p>
  <w:p w14:paraId="4D188394" w14:textId="77777777" w:rsidR="00F36210" w:rsidRDefault="00F3621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7ADD6F" w14:textId="77777777" w:rsidR="00F36210" w:rsidRDefault="00F36210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454459" w14:textId="77777777" w:rsidR="00F36210" w:rsidRPr="001110AD" w:rsidRDefault="00F36210" w:rsidP="00E37351">
    <w:pPr>
      <w:pStyle w:val="a3"/>
      <w:jc w:val="center"/>
      <w:rPr>
        <w:sz w:val="28"/>
        <w:szCs w:val="28"/>
      </w:rPr>
    </w:pPr>
    <w:r w:rsidRPr="001110AD">
      <w:rPr>
        <w:sz w:val="28"/>
        <w:szCs w:val="28"/>
      </w:rPr>
      <w:fldChar w:fldCharType="begin"/>
    </w:r>
    <w:r w:rsidRPr="001110AD">
      <w:rPr>
        <w:sz w:val="28"/>
        <w:szCs w:val="28"/>
      </w:rPr>
      <w:instrText xml:space="preserve"> PAGE   \* MERGEFORMAT </w:instrText>
    </w:r>
    <w:r w:rsidRPr="001110AD">
      <w:rPr>
        <w:sz w:val="28"/>
        <w:szCs w:val="28"/>
      </w:rPr>
      <w:fldChar w:fldCharType="separate"/>
    </w:r>
    <w:r w:rsidRPr="001110AD">
      <w:rPr>
        <w:noProof/>
        <w:sz w:val="28"/>
        <w:szCs w:val="28"/>
      </w:rPr>
      <w:t>7</w:t>
    </w:r>
    <w:r w:rsidRPr="001110A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FA7"/>
    <w:rsid w:val="00012372"/>
    <w:rsid w:val="00020756"/>
    <w:rsid w:val="00066205"/>
    <w:rsid w:val="000A3563"/>
    <w:rsid w:val="001110AD"/>
    <w:rsid w:val="00120D7B"/>
    <w:rsid w:val="00164086"/>
    <w:rsid w:val="00192D6A"/>
    <w:rsid w:val="0019708F"/>
    <w:rsid w:val="00237A11"/>
    <w:rsid w:val="002B54A7"/>
    <w:rsid w:val="002F7410"/>
    <w:rsid w:val="003231EB"/>
    <w:rsid w:val="0033117E"/>
    <w:rsid w:val="00332BD8"/>
    <w:rsid w:val="00381640"/>
    <w:rsid w:val="00390857"/>
    <w:rsid w:val="00454398"/>
    <w:rsid w:val="00457565"/>
    <w:rsid w:val="00522B0F"/>
    <w:rsid w:val="00556FA7"/>
    <w:rsid w:val="005954A6"/>
    <w:rsid w:val="005B558F"/>
    <w:rsid w:val="005F1780"/>
    <w:rsid w:val="00667B0D"/>
    <w:rsid w:val="0071473A"/>
    <w:rsid w:val="00723B89"/>
    <w:rsid w:val="00746664"/>
    <w:rsid w:val="007532C6"/>
    <w:rsid w:val="00776B06"/>
    <w:rsid w:val="007A25D1"/>
    <w:rsid w:val="007A740A"/>
    <w:rsid w:val="007C5E1F"/>
    <w:rsid w:val="007D617A"/>
    <w:rsid w:val="007E2506"/>
    <w:rsid w:val="00804CD0"/>
    <w:rsid w:val="008203DD"/>
    <w:rsid w:val="00851FF4"/>
    <w:rsid w:val="008701E9"/>
    <w:rsid w:val="00877992"/>
    <w:rsid w:val="008951F5"/>
    <w:rsid w:val="009566B2"/>
    <w:rsid w:val="009B77F9"/>
    <w:rsid w:val="009E6C0B"/>
    <w:rsid w:val="00A215E2"/>
    <w:rsid w:val="00A268E9"/>
    <w:rsid w:val="00A32B2E"/>
    <w:rsid w:val="00A5760F"/>
    <w:rsid w:val="00B042A8"/>
    <w:rsid w:val="00B04C14"/>
    <w:rsid w:val="00B43B46"/>
    <w:rsid w:val="00B5306C"/>
    <w:rsid w:val="00BD7810"/>
    <w:rsid w:val="00BF7B56"/>
    <w:rsid w:val="00C76F01"/>
    <w:rsid w:val="00D05EE9"/>
    <w:rsid w:val="00D26C7A"/>
    <w:rsid w:val="00D42881"/>
    <w:rsid w:val="00D94030"/>
    <w:rsid w:val="00DD059D"/>
    <w:rsid w:val="00E11750"/>
    <w:rsid w:val="00E22C81"/>
    <w:rsid w:val="00E37351"/>
    <w:rsid w:val="00E656F0"/>
    <w:rsid w:val="00E859A6"/>
    <w:rsid w:val="00EB2069"/>
    <w:rsid w:val="00EB2F42"/>
    <w:rsid w:val="00EB2F52"/>
    <w:rsid w:val="00EE100E"/>
    <w:rsid w:val="00EE46A1"/>
    <w:rsid w:val="00EF6F88"/>
    <w:rsid w:val="00F36210"/>
    <w:rsid w:val="00F77885"/>
    <w:rsid w:val="00FA2346"/>
    <w:rsid w:val="00FB16FC"/>
    <w:rsid w:val="00FC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B2EDC"/>
  <w15:chartTrackingRefBased/>
  <w15:docId w15:val="{E92E5BFF-2EE6-4886-B0AD-93EB7C3D3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908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403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94030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5">
    <w:name w:val="Balloon Text"/>
    <w:basedOn w:val="a"/>
    <w:link w:val="a6"/>
    <w:uiPriority w:val="99"/>
    <w:semiHidden/>
    <w:unhideWhenUsed/>
    <w:rsid w:val="00E85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859A6"/>
    <w:rPr>
      <w:rFonts w:ascii="Segoe UI" w:hAnsi="Segoe UI" w:cs="Segoe UI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4575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57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hyperlink" Target="https://login.consultant.ru/link/?req=doc&amp;base=LAW&amp;n=441135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yperlink" Target="https://login.consultant.ru/link/?req=doc&amp;base=LAW&amp;n=44113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garantF1://15223158.1000" TargetMode="External"/><Relationship Id="rId19" Type="http://schemas.openxmlformats.org/officeDocument/2006/relationships/hyperlink" Target="https://login.consultant.ru/link/?req=doc&amp;base=LAW&amp;n=441135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Relationship Id="rId14" Type="http://schemas.openxmlformats.org/officeDocument/2006/relationships/footer" Target="footer2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A8308-B290-408B-BAA7-01A0E8EEF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17</Pages>
  <Words>2745</Words>
  <Characters>15649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Рекина Светлана Геннадьевна</dc:creator>
  <cp:keywords/>
  <dc:description/>
  <cp:lastModifiedBy>Рекина Светлана Геннадьевна</cp:lastModifiedBy>
  <cp:revision>52</cp:revision>
  <cp:lastPrinted>2024-11-14T07:53:00Z</cp:lastPrinted>
  <dcterms:created xsi:type="dcterms:W3CDTF">2024-11-01T09:34:00Z</dcterms:created>
  <dcterms:modified xsi:type="dcterms:W3CDTF">2024-11-25T12:53:00Z</dcterms:modified>
</cp:coreProperties>
</file>