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D7CE" w:themeColor="accent4" w:themeTint="99"/>
  <w:body>
    <w:p w:rsidR="00DB539A" w:rsidRPr="00B37E3B" w:rsidRDefault="00DB539A" w:rsidP="00B12378">
      <w:pPr>
        <w:spacing w:after="0" w:line="240" w:lineRule="auto"/>
        <w:jc w:val="both"/>
        <w:rPr>
          <w:rFonts w:ascii="PT Astra Serif" w:hAnsi="PT Astra Serif" w:cs="Times New Roman"/>
          <w:bCs/>
          <w:sz w:val="28"/>
          <w:szCs w:val="28"/>
        </w:rPr>
      </w:pPr>
    </w:p>
    <w:p w:rsidR="00C07059" w:rsidRDefault="004035C2" w:rsidP="00FB224A">
      <w:pPr>
        <w:spacing w:after="0" w:line="240" w:lineRule="auto"/>
        <w:ind w:left="-142" w:right="227" w:firstLine="142"/>
        <w:jc w:val="center"/>
        <w:rPr>
          <w:rFonts w:ascii="PT Astra Serif" w:eastAsia="Times New Roman" w:hAnsi="PT Astra Serif" w:cs="Times New Roman"/>
          <w:bCs/>
          <w:color w:val="000000" w:themeColor="text1"/>
          <w:sz w:val="28"/>
          <w:szCs w:val="28"/>
          <w:lang w:eastAsia="ru-RU"/>
        </w:rPr>
      </w:pPr>
      <w:r>
        <w:rPr>
          <w:rFonts w:ascii="PT Astra Serif" w:eastAsia="Times New Roman" w:hAnsi="PT Astra Serif" w:cs="Times New Roman"/>
          <w:bCs/>
          <w:color w:val="000000" w:themeColor="text1"/>
          <w:sz w:val="28"/>
          <w:szCs w:val="28"/>
          <w:lang w:eastAsia="ru-RU"/>
        </w:rPr>
        <w:t>ПРОТОКОЛ №</w:t>
      </w:r>
      <w:r w:rsidR="00FB224A">
        <w:rPr>
          <w:rFonts w:ascii="PT Astra Serif" w:eastAsia="Times New Roman" w:hAnsi="PT Astra Serif" w:cs="Times New Roman"/>
          <w:bCs/>
          <w:color w:val="000000" w:themeColor="text1"/>
          <w:sz w:val="28"/>
          <w:szCs w:val="28"/>
          <w:lang w:eastAsia="ru-RU"/>
        </w:rPr>
        <w:t>6</w:t>
      </w:r>
    </w:p>
    <w:p w:rsidR="00DF4287" w:rsidRPr="00DA43B9" w:rsidRDefault="00DF4287" w:rsidP="00FB224A">
      <w:pPr>
        <w:spacing w:after="0" w:line="240" w:lineRule="auto"/>
        <w:ind w:left="-142" w:right="227" w:firstLine="142"/>
        <w:jc w:val="center"/>
        <w:rPr>
          <w:rFonts w:ascii="PT Astra Serif" w:eastAsia="Times New Roman" w:hAnsi="PT Astra Serif" w:cs="Times New Roman"/>
          <w:bCs/>
          <w:color w:val="000000" w:themeColor="text1"/>
          <w:sz w:val="28"/>
          <w:szCs w:val="28"/>
          <w:lang w:eastAsia="ru-RU"/>
        </w:rPr>
      </w:pPr>
      <w:r w:rsidRPr="00DA43B9">
        <w:rPr>
          <w:rFonts w:ascii="PT Astra Serif" w:eastAsia="Times New Roman" w:hAnsi="PT Astra Serif" w:cs="Times New Roman"/>
          <w:bCs/>
          <w:color w:val="000000" w:themeColor="text1"/>
          <w:sz w:val="28"/>
          <w:szCs w:val="28"/>
          <w:lang w:eastAsia="ru-RU"/>
        </w:rPr>
        <w:t>заседания Межведомственной комиссии по противодействию коррупции в муниципальном образовании «Вешкаймский район»</w:t>
      </w:r>
    </w:p>
    <w:tbl>
      <w:tblPr>
        <w:tblW w:w="8320" w:type="dxa"/>
        <w:tblCellSpacing w:w="15" w:type="dxa"/>
        <w:tblCellMar>
          <w:top w:w="15" w:type="dxa"/>
          <w:left w:w="15" w:type="dxa"/>
          <w:bottom w:w="15" w:type="dxa"/>
          <w:right w:w="15" w:type="dxa"/>
        </w:tblCellMar>
        <w:tblLook w:val="04A0"/>
      </w:tblPr>
      <w:tblGrid>
        <w:gridCol w:w="81"/>
        <w:gridCol w:w="9159"/>
      </w:tblGrid>
      <w:tr w:rsidR="00DF4287" w:rsidRPr="00DA43B9" w:rsidTr="005222E5">
        <w:trPr>
          <w:trHeight w:val="570"/>
          <w:tblCellSpacing w:w="15" w:type="dxa"/>
        </w:trPr>
        <w:tc>
          <w:tcPr>
            <w:tcW w:w="100" w:type="dxa"/>
            <w:vAlign w:val="center"/>
            <w:hideMark/>
          </w:tcPr>
          <w:p w:rsidR="00DF4287" w:rsidRPr="00DA43B9" w:rsidRDefault="00DF4287" w:rsidP="00FB224A">
            <w:pPr>
              <w:spacing w:after="0" w:line="240" w:lineRule="auto"/>
              <w:ind w:left="-142" w:firstLine="142"/>
              <w:jc w:val="both"/>
              <w:rPr>
                <w:rFonts w:ascii="PT Astra Serif" w:eastAsia="Times New Roman" w:hAnsi="PT Astra Serif" w:cs="Times New Roman"/>
                <w:sz w:val="28"/>
                <w:szCs w:val="28"/>
                <w:lang w:eastAsia="ru-RU"/>
              </w:rPr>
            </w:pPr>
            <w:r w:rsidRPr="00DA43B9">
              <w:rPr>
                <w:rFonts w:ascii="PT Astra Serif" w:eastAsia="Times New Roman" w:hAnsi="PT Astra Serif" w:cs="Times New Roman"/>
                <w:sz w:val="28"/>
                <w:szCs w:val="28"/>
                <w:lang w:eastAsia="ru-RU"/>
              </w:rPr>
              <w:t> </w:t>
            </w:r>
          </w:p>
        </w:tc>
        <w:tc>
          <w:tcPr>
            <w:tcW w:w="8130" w:type="dxa"/>
            <w:vAlign w:val="center"/>
            <w:hideMark/>
          </w:tcPr>
          <w:tbl>
            <w:tblPr>
              <w:tblW w:w="9084" w:type="dxa"/>
              <w:tblCellSpacing w:w="0" w:type="dxa"/>
              <w:tblCellMar>
                <w:left w:w="0" w:type="dxa"/>
                <w:right w:w="0" w:type="dxa"/>
              </w:tblCellMar>
              <w:tblLook w:val="04A0"/>
            </w:tblPr>
            <w:tblGrid>
              <w:gridCol w:w="3292"/>
              <w:gridCol w:w="755"/>
              <w:gridCol w:w="895"/>
              <w:gridCol w:w="4142"/>
            </w:tblGrid>
            <w:tr w:rsidR="00DF4287" w:rsidRPr="00DA43B9" w:rsidTr="005222E5">
              <w:trPr>
                <w:tblCellSpacing w:w="0" w:type="dxa"/>
              </w:trPr>
              <w:tc>
                <w:tcPr>
                  <w:tcW w:w="3292" w:type="dxa"/>
                  <w:hideMark/>
                </w:tcPr>
                <w:p w:rsidR="00DF4287" w:rsidRPr="00DA43B9"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DA43B9">
                    <w:rPr>
                      <w:rFonts w:ascii="PT Astra Serif" w:eastAsia="Times New Roman" w:hAnsi="PT Astra Serif" w:cs="Times New Roman"/>
                      <w:color w:val="000000"/>
                      <w:sz w:val="28"/>
                      <w:szCs w:val="28"/>
                      <w:lang w:eastAsia="ru-RU"/>
                    </w:rPr>
                    <w:t>р.п.Вешкайма</w:t>
                  </w:r>
                </w:p>
                <w:p w:rsidR="00DF4287" w:rsidRPr="00DA43B9" w:rsidRDefault="0057499F" w:rsidP="00FB224A">
                  <w:pPr>
                    <w:spacing w:before="225" w:after="225" w:line="240" w:lineRule="auto"/>
                    <w:ind w:right="225" w:firstLine="10"/>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Место </w:t>
                  </w:r>
                  <w:r w:rsidR="00DF4287" w:rsidRPr="00DA43B9">
                    <w:rPr>
                      <w:rFonts w:ascii="PT Astra Serif" w:eastAsia="Times New Roman" w:hAnsi="PT Astra Serif" w:cs="Times New Roman"/>
                      <w:color w:val="000000"/>
                      <w:sz w:val="28"/>
                      <w:szCs w:val="28"/>
                      <w:lang w:eastAsia="ru-RU"/>
                    </w:rPr>
                    <w:t xml:space="preserve">проведения: </w:t>
                  </w:r>
                  <w:r w:rsidR="002540F1">
                    <w:rPr>
                      <w:rFonts w:ascii="PT Astra Serif" w:eastAsia="Times New Roman" w:hAnsi="PT Astra Serif" w:cs="Times New Roman"/>
                      <w:color w:val="000000"/>
                      <w:sz w:val="28"/>
                      <w:szCs w:val="28"/>
                      <w:lang w:eastAsia="ru-RU"/>
                    </w:rPr>
                    <w:t xml:space="preserve"> </w:t>
                  </w:r>
                  <w:r w:rsidR="00121F35">
                    <w:rPr>
                      <w:rFonts w:ascii="PT Astra Serif" w:eastAsia="Times New Roman" w:hAnsi="PT Astra Serif" w:cs="Times New Roman"/>
                      <w:color w:val="000000"/>
                      <w:sz w:val="28"/>
                      <w:szCs w:val="28"/>
                      <w:lang w:eastAsia="ru-RU"/>
                    </w:rPr>
                    <w:t>малый зал</w:t>
                  </w:r>
                  <w:r w:rsidR="002540F1">
                    <w:rPr>
                      <w:rFonts w:ascii="PT Astra Serif" w:eastAsia="Times New Roman" w:hAnsi="PT Astra Serif" w:cs="Times New Roman"/>
                      <w:color w:val="000000"/>
                      <w:sz w:val="28"/>
                      <w:szCs w:val="28"/>
                      <w:lang w:eastAsia="ru-RU"/>
                    </w:rPr>
                    <w:t xml:space="preserve"> </w:t>
                  </w:r>
                  <w:r w:rsidR="00DF4287" w:rsidRPr="00DA43B9">
                    <w:rPr>
                      <w:rFonts w:ascii="PT Astra Serif" w:eastAsia="Times New Roman" w:hAnsi="PT Astra Serif" w:cs="Times New Roman"/>
                      <w:color w:val="000000"/>
                      <w:sz w:val="28"/>
                      <w:szCs w:val="28"/>
                      <w:lang w:eastAsia="ru-RU"/>
                    </w:rPr>
                    <w:t>администрации муниципального образования «Вешкаймский район»</w:t>
                  </w:r>
                </w:p>
              </w:tc>
              <w:tc>
                <w:tcPr>
                  <w:tcW w:w="755" w:type="dxa"/>
                  <w:hideMark/>
                </w:tcPr>
                <w:p w:rsidR="0057499F" w:rsidRPr="00DA43B9" w:rsidRDefault="002540F1"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br/>
                  </w:r>
                </w:p>
              </w:tc>
              <w:tc>
                <w:tcPr>
                  <w:tcW w:w="895" w:type="dxa"/>
                  <w:hideMark/>
                </w:tcPr>
                <w:p w:rsidR="00DF4287" w:rsidRPr="00DA43B9" w:rsidRDefault="00DF4287" w:rsidP="00FB224A">
                  <w:pPr>
                    <w:spacing w:before="225" w:after="225" w:line="240" w:lineRule="auto"/>
                    <w:ind w:left="-142" w:right="225" w:firstLine="142"/>
                    <w:jc w:val="both"/>
                    <w:rPr>
                      <w:rFonts w:ascii="PT Astra Serif" w:eastAsia="Times New Roman" w:hAnsi="PT Astra Serif" w:cs="Times New Roman"/>
                      <w:color w:val="000000"/>
                      <w:sz w:val="28"/>
                      <w:szCs w:val="28"/>
                      <w:lang w:eastAsia="ru-RU"/>
                    </w:rPr>
                  </w:pPr>
                  <w:r w:rsidRPr="00DA43B9">
                    <w:rPr>
                      <w:rFonts w:ascii="PT Astra Serif" w:eastAsia="Times New Roman" w:hAnsi="PT Astra Serif" w:cs="Times New Roman"/>
                      <w:color w:val="000000"/>
                      <w:sz w:val="28"/>
                      <w:szCs w:val="28"/>
                      <w:lang w:eastAsia="ru-RU"/>
                    </w:rPr>
                    <w:t> </w:t>
                  </w:r>
                </w:p>
              </w:tc>
              <w:tc>
                <w:tcPr>
                  <w:tcW w:w="4142" w:type="dxa"/>
                  <w:hideMark/>
                </w:tcPr>
                <w:p w:rsidR="00DF4287" w:rsidRPr="00DA43B9" w:rsidRDefault="00552E5E" w:rsidP="00FB224A">
                  <w:pPr>
                    <w:spacing w:before="225" w:after="225" w:line="240" w:lineRule="auto"/>
                    <w:ind w:left="-142" w:right="225" w:firstLine="142"/>
                    <w:jc w:val="right"/>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4811A7">
                    <w:rPr>
                      <w:rFonts w:ascii="PT Astra Serif" w:eastAsia="Times New Roman" w:hAnsi="PT Astra Serif" w:cs="Times New Roman"/>
                      <w:color w:val="000000"/>
                      <w:sz w:val="28"/>
                      <w:szCs w:val="28"/>
                      <w:lang w:eastAsia="ru-RU"/>
                    </w:rPr>
                    <w:t>15</w:t>
                  </w:r>
                  <w:r w:rsidR="00FB224A">
                    <w:rPr>
                      <w:rFonts w:ascii="PT Astra Serif" w:eastAsia="Times New Roman" w:hAnsi="PT Astra Serif" w:cs="Times New Roman"/>
                      <w:color w:val="000000"/>
                      <w:sz w:val="28"/>
                      <w:szCs w:val="28"/>
                      <w:lang w:eastAsia="ru-RU"/>
                    </w:rPr>
                    <w:t xml:space="preserve"> декабря</w:t>
                  </w:r>
                  <w:r w:rsidR="005222E5">
                    <w:rPr>
                      <w:rFonts w:ascii="PT Astra Serif" w:eastAsia="Times New Roman" w:hAnsi="PT Astra Serif" w:cs="Times New Roman"/>
                      <w:color w:val="000000"/>
                      <w:sz w:val="28"/>
                      <w:szCs w:val="28"/>
                      <w:lang w:eastAsia="ru-RU"/>
                    </w:rPr>
                    <w:t xml:space="preserve"> 2022</w:t>
                  </w:r>
                  <w:r w:rsidR="00F47EE5">
                    <w:rPr>
                      <w:rFonts w:ascii="PT Astra Serif" w:eastAsia="Times New Roman" w:hAnsi="PT Astra Serif" w:cs="Times New Roman"/>
                      <w:color w:val="000000"/>
                      <w:sz w:val="28"/>
                      <w:szCs w:val="28"/>
                      <w:lang w:eastAsia="ru-RU"/>
                    </w:rPr>
                    <w:t xml:space="preserve"> г.</w:t>
                  </w:r>
                  <w:r w:rsidR="00F47EE5">
                    <w:rPr>
                      <w:rFonts w:ascii="PT Astra Serif" w:eastAsia="Times New Roman" w:hAnsi="PT Astra Serif" w:cs="Times New Roman"/>
                      <w:color w:val="000000"/>
                      <w:sz w:val="28"/>
                      <w:szCs w:val="28"/>
                      <w:lang w:eastAsia="ru-RU"/>
                    </w:rPr>
                    <w:br/>
                    <w:t>   13</w:t>
                  </w:r>
                  <w:r w:rsidR="00DF4287" w:rsidRPr="00DA43B9">
                    <w:rPr>
                      <w:rFonts w:ascii="PT Astra Serif" w:eastAsia="Times New Roman" w:hAnsi="PT Astra Serif" w:cs="Times New Roman"/>
                      <w:color w:val="000000"/>
                      <w:sz w:val="28"/>
                      <w:szCs w:val="28"/>
                      <w:lang w:eastAsia="ru-RU"/>
                    </w:rPr>
                    <w:t xml:space="preserve"> </w:t>
                  </w:r>
                  <w:r w:rsidR="00DF4287">
                    <w:rPr>
                      <w:rFonts w:ascii="PT Astra Serif" w:eastAsia="Times New Roman" w:hAnsi="PT Astra Serif" w:cs="Times New Roman"/>
                      <w:color w:val="000000"/>
                      <w:sz w:val="28"/>
                      <w:szCs w:val="28"/>
                      <w:lang w:eastAsia="ru-RU"/>
                    </w:rPr>
                    <w:t xml:space="preserve"> </w:t>
                  </w:r>
                  <w:r w:rsidR="00A53FA2">
                    <w:rPr>
                      <w:rFonts w:ascii="PT Astra Serif" w:eastAsia="Times New Roman" w:hAnsi="PT Astra Serif" w:cs="Times New Roman"/>
                      <w:color w:val="000000"/>
                      <w:sz w:val="28"/>
                      <w:szCs w:val="28"/>
                      <w:lang w:eastAsia="ru-RU"/>
                    </w:rPr>
                    <w:t>час. 0</w:t>
                  </w:r>
                  <w:r w:rsidR="00F47EE5">
                    <w:rPr>
                      <w:rFonts w:ascii="PT Astra Serif" w:eastAsia="Times New Roman" w:hAnsi="PT Astra Serif" w:cs="Times New Roman"/>
                      <w:color w:val="000000"/>
                      <w:sz w:val="28"/>
                      <w:szCs w:val="28"/>
                      <w:lang w:eastAsia="ru-RU"/>
                    </w:rPr>
                    <w:t>0</w:t>
                  </w:r>
                  <w:r w:rsidR="00DF4287" w:rsidRPr="00DA43B9">
                    <w:rPr>
                      <w:rFonts w:ascii="PT Astra Serif" w:eastAsia="Times New Roman" w:hAnsi="PT Astra Serif" w:cs="Times New Roman"/>
                      <w:color w:val="000000"/>
                      <w:sz w:val="28"/>
                      <w:szCs w:val="28"/>
                      <w:lang w:eastAsia="ru-RU"/>
                    </w:rPr>
                    <w:t xml:space="preserve"> мин.</w:t>
                  </w:r>
                </w:p>
              </w:tc>
            </w:tr>
          </w:tbl>
          <w:p w:rsidR="00DF4287" w:rsidRPr="00DA43B9" w:rsidRDefault="00DF4287" w:rsidP="00FB224A">
            <w:pPr>
              <w:spacing w:after="0" w:line="240" w:lineRule="auto"/>
              <w:ind w:left="-142" w:firstLine="142"/>
              <w:jc w:val="both"/>
              <w:rPr>
                <w:rFonts w:ascii="PT Astra Serif" w:eastAsia="Times New Roman" w:hAnsi="PT Astra Serif" w:cs="Times New Roman"/>
                <w:sz w:val="28"/>
                <w:szCs w:val="28"/>
                <w:lang w:eastAsia="ru-RU"/>
              </w:rPr>
            </w:pPr>
          </w:p>
        </w:tc>
      </w:tr>
    </w:tbl>
    <w:p w:rsidR="00FB224A" w:rsidRPr="00D632A0" w:rsidRDefault="003B6000" w:rsidP="00FB224A">
      <w:pPr>
        <w:spacing w:after="0" w:line="240" w:lineRule="auto"/>
        <w:jc w:val="both"/>
        <w:rPr>
          <w:rFonts w:ascii="PT Astra Serif" w:hAnsi="PT Astra Serif"/>
          <w:b/>
          <w:sz w:val="28"/>
          <w:szCs w:val="28"/>
        </w:rPr>
      </w:pPr>
      <w:r>
        <w:rPr>
          <w:rFonts w:ascii="PT Astra Serif" w:eastAsia="Times New Roman" w:hAnsi="PT Astra Serif" w:cs="Times New Roman"/>
          <w:color w:val="000000"/>
          <w:sz w:val="28"/>
          <w:szCs w:val="28"/>
          <w:lang w:eastAsia="ru-RU"/>
        </w:rPr>
        <w:br/>
        <w:t xml:space="preserve"> </w:t>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r>
      <w:r>
        <w:rPr>
          <w:rFonts w:ascii="PT Astra Serif" w:eastAsia="Times New Roman" w:hAnsi="PT Astra Serif" w:cs="Times New Roman"/>
          <w:color w:val="000000"/>
          <w:sz w:val="28"/>
          <w:szCs w:val="28"/>
          <w:lang w:eastAsia="ru-RU"/>
        </w:rPr>
        <w:tab/>
        <w:t>Повестка заседания:</w:t>
      </w:r>
      <w:r w:rsidR="00BA06DE">
        <w:rPr>
          <w:rFonts w:ascii="PT Astra Serif" w:eastAsia="Times New Roman" w:hAnsi="PT Astra Serif" w:cs="Times New Roman"/>
          <w:color w:val="000000"/>
          <w:sz w:val="28"/>
          <w:szCs w:val="28"/>
          <w:lang w:eastAsia="ru-RU"/>
        </w:rPr>
        <w:tab/>
      </w:r>
      <w:r w:rsidR="00BA06DE">
        <w:rPr>
          <w:rFonts w:ascii="PT Astra Serif" w:eastAsia="Times New Roman" w:hAnsi="PT Astra Serif" w:cs="Times New Roman"/>
          <w:color w:val="000000"/>
          <w:sz w:val="28"/>
          <w:szCs w:val="28"/>
          <w:lang w:eastAsia="ru-RU"/>
        </w:rPr>
        <w:br/>
        <w:t xml:space="preserve"> </w:t>
      </w:r>
      <w:r w:rsidR="00BA06DE">
        <w:rPr>
          <w:rFonts w:ascii="PT Astra Serif" w:eastAsia="Times New Roman" w:hAnsi="PT Astra Serif" w:cs="Times New Roman"/>
          <w:color w:val="000000"/>
          <w:sz w:val="28"/>
          <w:szCs w:val="28"/>
          <w:lang w:eastAsia="ru-RU"/>
        </w:rPr>
        <w:tab/>
      </w:r>
      <w:r w:rsidR="00FB224A" w:rsidRPr="00B12378">
        <w:rPr>
          <w:rFonts w:ascii="PT Astra Serif" w:hAnsi="PT Astra Serif" w:cs="Times New Roman"/>
          <w:sz w:val="28"/>
          <w:szCs w:val="28"/>
        </w:rPr>
        <w:t xml:space="preserve">1. </w:t>
      </w:r>
      <w:r w:rsidR="00FB224A" w:rsidRPr="00B12378">
        <w:rPr>
          <w:rFonts w:ascii="PT Astra Serif" w:hAnsi="PT Astra Serif"/>
          <w:sz w:val="28"/>
          <w:szCs w:val="28"/>
        </w:rPr>
        <w:t>Об организации мероприятий по охране окружающей среды, утилизации и переработке промышленных и бытовых отходов. О средствах, выделенных на данные цели, и эффективности их использования</w:t>
      </w:r>
      <w:r w:rsidR="00FB224A" w:rsidRPr="00B12378">
        <w:rPr>
          <w:rFonts w:ascii="PT Astra Serif" w:eastAsia="Times New Roman" w:hAnsi="PT Astra Serif"/>
          <w:sz w:val="28"/>
          <w:szCs w:val="28"/>
          <w:lang w:eastAsia="ru-RU"/>
        </w:rPr>
        <w:tab/>
      </w:r>
      <w:r w:rsidR="00FB224A" w:rsidRPr="00B12378">
        <w:rPr>
          <w:rFonts w:ascii="PT Astra Serif" w:hAnsi="PT Astra Serif"/>
          <w:sz w:val="28"/>
          <w:szCs w:val="28"/>
        </w:rPr>
        <w:br/>
      </w:r>
      <w:r w:rsidR="00FB224A" w:rsidRPr="00B12378">
        <w:rPr>
          <w:rFonts w:ascii="PT Astra Serif" w:hAnsi="PT Astra Serif"/>
          <w:sz w:val="28"/>
          <w:szCs w:val="28"/>
        </w:rPr>
        <w:tab/>
      </w:r>
      <w:r w:rsidR="00FB224A" w:rsidRPr="00B12378">
        <w:rPr>
          <w:rFonts w:ascii="PT Astra Serif" w:hAnsi="PT Astra Serif"/>
          <w:b/>
          <w:sz w:val="28"/>
          <w:szCs w:val="28"/>
        </w:rPr>
        <w:t xml:space="preserve">Докладчик: </w:t>
      </w:r>
    </w:p>
    <w:p w:rsidR="00FB224A" w:rsidRPr="00B12378" w:rsidRDefault="00FB224A" w:rsidP="00EA284F">
      <w:pPr>
        <w:spacing w:after="0" w:line="240" w:lineRule="auto"/>
        <w:jc w:val="both"/>
        <w:rPr>
          <w:rFonts w:ascii="PT Astra Serif" w:hAnsi="PT Astra Serif"/>
          <w:sz w:val="28"/>
          <w:szCs w:val="28"/>
        </w:rPr>
      </w:pPr>
      <w:r w:rsidRPr="00B12378">
        <w:rPr>
          <w:rFonts w:ascii="PT Astra Serif" w:hAnsi="PT Astra Serif"/>
          <w:b/>
          <w:sz w:val="28"/>
          <w:szCs w:val="28"/>
        </w:rPr>
        <w:t xml:space="preserve"> </w:t>
      </w:r>
      <w:r w:rsidRPr="00B12378">
        <w:rPr>
          <w:rFonts w:ascii="PT Astra Serif" w:hAnsi="PT Astra Serif"/>
          <w:b/>
          <w:sz w:val="28"/>
          <w:szCs w:val="28"/>
        </w:rPr>
        <w:tab/>
        <w:t>Чирков Алексей Александрович</w:t>
      </w:r>
      <w:r w:rsidRPr="00B12378">
        <w:rPr>
          <w:rFonts w:ascii="PT Astra Serif" w:hAnsi="PT Astra Serif"/>
          <w:sz w:val="28"/>
          <w:szCs w:val="28"/>
        </w:rPr>
        <w:t xml:space="preserve">, специалист по экологии администрации муниципального образования «Вешкаймский район». </w:t>
      </w:r>
      <w:r w:rsidRPr="00B12378">
        <w:rPr>
          <w:rFonts w:ascii="PT Astra Serif" w:hAnsi="PT Astra Serif"/>
          <w:sz w:val="28"/>
          <w:szCs w:val="28"/>
        </w:rPr>
        <w:tab/>
        <w:t xml:space="preserve"> </w:t>
      </w:r>
      <w:r w:rsidRPr="00B12378">
        <w:rPr>
          <w:rFonts w:ascii="PT Astra Serif" w:hAnsi="PT Astra Serif" w:cs="Times New Roman"/>
          <w:i/>
          <w:sz w:val="28"/>
          <w:szCs w:val="28"/>
        </w:rPr>
        <w:br/>
      </w:r>
      <w:r w:rsidRPr="00B12378">
        <w:rPr>
          <w:rFonts w:ascii="PT Astra Serif" w:hAnsi="PT Astra Serif" w:cs="Times New Roman"/>
          <w:i/>
          <w:sz w:val="28"/>
          <w:szCs w:val="28"/>
        </w:rPr>
        <w:tab/>
      </w:r>
      <w:r w:rsidRPr="00B12378">
        <w:rPr>
          <w:rFonts w:ascii="PT Astra Serif" w:hAnsi="PT Astra Serif"/>
          <w:sz w:val="28"/>
          <w:szCs w:val="28"/>
        </w:rPr>
        <w:t>2. Об эффективности использования бюджетных средств, направленных на реализацию муниципальных программ:</w:t>
      </w:r>
    </w:p>
    <w:p w:rsidR="00FB224A" w:rsidRPr="00B12378" w:rsidRDefault="00FB224A" w:rsidP="00FB224A">
      <w:pPr>
        <w:pStyle w:val="a5"/>
        <w:jc w:val="both"/>
        <w:rPr>
          <w:rFonts w:ascii="PT Astra Serif" w:hAnsi="PT Astra Serif"/>
          <w:sz w:val="28"/>
          <w:szCs w:val="28"/>
        </w:rPr>
      </w:pPr>
      <w:r w:rsidRPr="00B12378">
        <w:rPr>
          <w:rFonts w:ascii="PT Astra Serif" w:hAnsi="PT Astra Serif"/>
          <w:sz w:val="28"/>
          <w:szCs w:val="28"/>
        </w:rPr>
        <w:t>- «Забота»;</w:t>
      </w:r>
    </w:p>
    <w:p w:rsidR="00FB224A" w:rsidRPr="00B12378" w:rsidRDefault="00FB224A" w:rsidP="00FB224A">
      <w:pPr>
        <w:pStyle w:val="a5"/>
        <w:jc w:val="both"/>
        <w:rPr>
          <w:rFonts w:ascii="PT Astra Serif" w:hAnsi="PT Astra Serif"/>
          <w:sz w:val="28"/>
          <w:szCs w:val="28"/>
        </w:rPr>
      </w:pPr>
      <w:r w:rsidRPr="00B12378">
        <w:rPr>
          <w:rFonts w:ascii="PT Astra Serif" w:hAnsi="PT Astra Serif"/>
          <w:sz w:val="28"/>
          <w:szCs w:val="28"/>
        </w:rPr>
        <w:t>- «Здоровый район»;</w:t>
      </w:r>
    </w:p>
    <w:p w:rsidR="00FB224A" w:rsidRPr="00B12378" w:rsidRDefault="00FB224A" w:rsidP="00FB224A">
      <w:pPr>
        <w:pStyle w:val="a5"/>
        <w:jc w:val="both"/>
        <w:rPr>
          <w:rFonts w:ascii="PT Astra Serif" w:hAnsi="PT Astra Serif"/>
          <w:sz w:val="28"/>
          <w:szCs w:val="28"/>
        </w:rPr>
      </w:pPr>
      <w:r w:rsidRPr="00B12378">
        <w:rPr>
          <w:rFonts w:ascii="PT Astra Serif" w:hAnsi="PT Astra Serif"/>
          <w:sz w:val="28"/>
          <w:szCs w:val="28"/>
        </w:rPr>
        <w:t>- «Гражданское общество»;</w:t>
      </w:r>
    </w:p>
    <w:p w:rsidR="00FB224A" w:rsidRPr="00B12378" w:rsidRDefault="00FB224A" w:rsidP="00FB224A">
      <w:pPr>
        <w:spacing w:after="0" w:line="240" w:lineRule="auto"/>
        <w:jc w:val="both"/>
        <w:rPr>
          <w:rFonts w:ascii="PT Astra Serif" w:hAnsi="PT Astra Serif"/>
          <w:b/>
          <w:sz w:val="28"/>
          <w:szCs w:val="28"/>
        </w:rPr>
      </w:pPr>
      <w:r w:rsidRPr="00B12378">
        <w:rPr>
          <w:rFonts w:ascii="PT Astra Serif" w:hAnsi="PT Astra Serif"/>
          <w:sz w:val="28"/>
          <w:szCs w:val="28"/>
        </w:rPr>
        <w:t>-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на 2020-2022 годы»</w:t>
      </w:r>
      <w:r w:rsidR="00936FD6">
        <w:rPr>
          <w:rFonts w:ascii="PT Astra Serif" w:hAnsi="PT Astra Serif"/>
          <w:sz w:val="28"/>
          <w:szCs w:val="28"/>
        </w:rPr>
        <w:t>.</w:t>
      </w:r>
      <w:r w:rsidRPr="00B12378">
        <w:rPr>
          <w:rFonts w:ascii="PT Astra Serif" w:hAnsi="PT Astra Serif"/>
          <w:sz w:val="28"/>
          <w:szCs w:val="28"/>
        </w:rPr>
        <w:tab/>
      </w:r>
      <w:r w:rsidRPr="00B12378">
        <w:rPr>
          <w:rFonts w:ascii="PT Astra Serif" w:hAnsi="PT Astra Serif"/>
          <w:sz w:val="28"/>
          <w:szCs w:val="28"/>
        </w:rPr>
        <w:br/>
      </w:r>
      <w:r w:rsidRPr="00B12378">
        <w:rPr>
          <w:rFonts w:ascii="PT Astra Serif" w:hAnsi="PT Astra Serif"/>
          <w:sz w:val="28"/>
          <w:szCs w:val="28"/>
        </w:rPr>
        <w:tab/>
      </w:r>
      <w:r w:rsidRPr="00B12378">
        <w:rPr>
          <w:rFonts w:ascii="PT Astra Serif" w:hAnsi="PT Astra Serif"/>
          <w:b/>
          <w:sz w:val="28"/>
          <w:szCs w:val="28"/>
        </w:rPr>
        <w:t xml:space="preserve">Докладчики: </w:t>
      </w:r>
    </w:p>
    <w:p w:rsidR="00FB224A" w:rsidRPr="00B12378" w:rsidRDefault="00FB224A" w:rsidP="00D632A0">
      <w:pPr>
        <w:spacing w:after="0" w:line="240" w:lineRule="auto"/>
        <w:jc w:val="both"/>
        <w:rPr>
          <w:rFonts w:ascii="PT Astra Serif" w:hAnsi="PT Astra Serif"/>
          <w:sz w:val="28"/>
          <w:szCs w:val="28"/>
        </w:rPr>
      </w:pPr>
      <w:r w:rsidRPr="00B12378">
        <w:rPr>
          <w:rFonts w:ascii="PT Astra Serif" w:hAnsi="PT Astra Serif"/>
          <w:b/>
          <w:sz w:val="28"/>
          <w:szCs w:val="28"/>
        </w:rPr>
        <w:t xml:space="preserve"> </w:t>
      </w:r>
      <w:r w:rsidRPr="00B12378">
        <w:rPr>
          <w:rFonts w:ascii="PT Astra Serif" w:hAnsi="PT Astra Serif"/>
          <w:b/>
          <w:sz w:val="28"/>
          <w:szCs w:val="28"/>
        </w:rPr>
        <w:tab/>
        <w:t xml:space="preserve">Голованова Валерия Олеговна - </w:t>
      </w:r>
      <w:r w:rsidRPr="00B12378">
        <w:rPr>
          <w:rFonts w:ascii="PT Astra Serif" w:hAnsi="PT Astra Serif"/>
          <w:sz w:val="28"/>
          <w:szCs w:val="28"/>
        </w:rPr>
        <w:t xml:space="preserve">начальник отдела здоровья граждан администрации муниципального образования «Вешкаймский район». </w:t>
      </w:r>
    </w:p>
    <w:p w:rsidR="00FB224A" w:rsidRPr="00B12378" w:rsidRDefault="00FB224A" w:rsidP="00FB224A">
      <w:pPr>
        <w:spacing w:after="0" w:line="240" w:lineRule="auto"/>
        <w:jc w:val="both"/>
        <w:rPr>
          <w:rFonts w:ascii="PT Astra Serif" w:hAnsi="PT Astra Serif"/>
          <w:b/>
          <w:sz w:val="28"/>
          <w:szCs w:val="28"/>
        </w:rPr>
      </w:pPr>
      <w:r w:rsidRPr="00B12378">
        <w:rPr>
          <w:rFonts w:ascii="PT Astra Serif" w:hAnsi="PT Astra Serif"/>
          <w:b/>
          <w:sz w:val="28"/>
          <w:szCs w:val="28"/>
        </w:rPr>
        <w:t xml:space="preserve"> </w:t>
      </w:r>
      <w:r w:rsidRPr="00B12378">
        <w:rPr>
          <w:rFonts w:ascii="PT Astra Serif" w:hAnsi="PT Astra Serif"/>
          <w:b/>
          <w:sz w:val="28"/>
          <w:szCs w:val="28"/>
        </w:rPr>
        <w:tab/>
        <w:t>Ключникова Татьяна Юрьевна</w:t>
      </w:r>
      <w:r w:rsidRPr="00B12378">
        <w:rPr>
          <w:rFonts w:ascii="PT Astra Serif" w:hAnsi="PT Astra Serif"/>
          <w:sz w:val="28"/>
          <w:szCs w:val="28"/>
        </w:rPr>
        <w:t xml:space="preserve"> – начальник отдела по делам гражданской обороны, чрезвычайным ситуациям и взаимодействию с правоохранительными органами администрации муниципального образования «Вешкаймский район». </w:t>
      </w:r>
      <w:r w:rsidRPr="00B12378">
        <w:rPr>
          <w:rFonts w:ascii="PT Astra Serif" w:hAnsi="PT Astra Serif"/>
          <w:sz w:val="28"/>
          <w:szCs w:val="28"/>
        </w:rPr>
        <w:tab/>
      </w:r>
      <w:r w:rsidRPr="00B12378">
        <w:rPr>
          <w:rFonts w:ascii="PT Astra Serif" w:eastAsia="Times New Roman" w:hAnsi="PT Astra Serif" w:cs="Times New Roman"/>
          <w:color w:val="000000"/>
          <w:sz w:val="28"/>
          <w:szCs w:val="28"/>
          <w:lang w:eastAsia="ru-RU"/>
        </w:rPr>
        <w:br/>
        <w:t xml:space="preserve"> </w:t>
      </w:r>
      <w:r w:rsidRPr="00B12378">
        <w:rPr>
          <w:rFonts w:ascii="PT Astra Serif" w:eastAsia="Times New Roman" w:hAnsi="PT Astra Serif" w:cs="Times New Roman"/>
          <w:color w:val="000000"/>
          <w:sz w:val="28"/>
          <w:szCs w:val="28"/>
          <w:lang w:eastAsia="ru-RU"/>
        </w:rPr>
        <w:tab/>
      </w:r>
      <w:r w:rsidRPr="00B12378">
        <w:rPr>
          <w:rFonts w:ascii="PT Astra Serif" w:hAnsi="PT Astra Serif"/>
          <w:sz w:val="28"/>
          <w:szCs w:val="28"/>
        </w:rPr>
        <w:t>3.</w:t>
      </w:r>
      <w:r w:rsidRPr="00B12378">
        <w:rPr>
          <w:rFonts w:ascii="PT Astra Serif" w:eastAsia="Calibri" w:hAnsi="PT Astra Serif"/>
          <w:sz w:val="28"/>
          <w:szCs w:val="28"/>
        </w:rPr>
        <w:tab/>
      </w:r>
      <w:r w:rsidRPr="00B12378">
        <w:rPr>
          <w:rFonts w:ascii="PT Astra Serif" w:hAnsi="PT Astra Serif"/>
          <w:sz w:val="28"/>
          <w:szCs w:val="28"/>
        </w:rPr>
        <w:t>Об эффективности осуществления муниципальных закупок в муниципальном образовании «Вешкаймский район». О деятельности комиссии по повышению эффективности осуществления закупок товаров, работ, услуга муниципальном образовании «Вешкаймский район».</w:t>
      </w:r>
      <w:r w:rsidRPr="00B12378">
        <w:rPr>
          <w:rFonts w:ascii="PT Astra Serif" w:hAnsi="PT Astra Serif"/>
          <w:sz w:val="28"/>
          <w:szCs w:val="28"/>
        </w:rPr>
        <w:tab/>
      </w:r>
      <w:r w:rsidRPr="00B12378">
        <w:rPr>
          <w:rFonts w:ascii="PT Astra Serif" w:eastAsia="Times New Roman" w:hAnsi="PT Astra Serif" w:cs="Times New Roman"/>
          <w:color w:val="000000"/>
          <w:sz w:val="28"/>
          <w:szCs w:val="28"/>
          <w:lang w:eastAsia="ru-RU"/>
        </w:rPr>
        <w:br/>
        <w:t xml:space="preserve"> </w:t>
      </w:r>
      <w:r w:rsidRPr="00B12378">
        <w:rPr>
          <w:rFonts w:ascii="PT Astra Serif" w:eastAsia="Times New Roman" w:hAnsi="PT Astra Serif" w:cs="Times New Roman"/>
          <w:color w:val="000000"/>
          <w:sz w:val="28"/>
          <w:szCs w:val="28"/>
          <w:lang w:eastAsia="ru-RU"/>
        </w:rPr>
        <w:tab/>
      </w:r>
      <w:r w:rsidRPr="00B12378">
        <w:rPr>
          <w:rFonts w:ascii="PT Astra Serif" w:hAnsi="PT Astra Serif"/>
          <w:b/>
          <w:sz w:val="28"/>
          <w:szCs w:val="28"/>
        </w:rPr>
        <w:t xml:space="preserve">Докладчики: </w:t>
      </w:r>
    </w:p>
    <w:p w:rsidR="00FB224A" w:rsidRPr="00B12378" w:rsidRDefault="00FB224A" w:rsidP="00FB224A">
      <w:pPr>
        <w:spacing w:after="0" w:line="240" w:lineRule="auto"/>
        <w:jc w:val="both"/>
        <w:rPr>
          <w:rFonts w:ascii="PT Astra Serif" w:hAnsi="PT Astra Serif"/>
          <w:sz w:val="28"/>
          <w:szCs w:val="28"/>
        </w:rPr>
      </w:pPr>
      <w:r w:rsidRPr="00B12378">
        <w:rPr>
          <w:rFonts w:ascii="PT Astra Serif" w:hAnsi="PT Astra Serif"/>
          <w:b/>
          <w:sz w:val="28"/>
          <w:szCs w:val="28"/>
        </w:rPr>
        <w:t xml:space="preserve"> </w:t>
      </w:r>
      <w:r w:rsidRPr="00B12378">
        <w:rPr>
          <w:rFonts w:ascii="PT Astra Serif" w:hAnsi="PT Astra Serif"/>
          <w:b/>
          <w:sz w:val="28"/>
          <w:szCs w:val="28"/>
        </w:rPr>
        <w:tab/>
        <w:t>Зиновьева Жанна Юрьевна</w:t>
      </w:r>
      <w:r w:rsidRPr="00B12378">
        <w:rPr>
          <w:rFonts w:ascii="PT Astra Serif" w:hAnsi="PT Astra Serif"/>
          <w:sz w:val="28"/>
          <w:szCs w:val="28"/>
        </w:rPr>
        <w:t xml:space="preserve"> – специалист по закупкам управления по развитию муниципального образования администрации муниципального образования «Вешкаймский район». </w:t>
      </w:r>
    </w:p>
    <w:p w:rsidR="002D7765" w:rsidRPr="00B12378" w:rsidRDefault="00FB224A" w:rsidP="002D7765">
      <w:pPr>
        <w:spacing w:after="0" w:line="240" w:lineRule="auto"/>
        <w:jc w:val="both"/>
        <w:rPr>
          <w:rFonts w:ascii="PT Astra Serif" w:hAnsi="PT Astra Serif"/>
          <w:sz w:val="28"/>
          <w:szCs w:val="28"/>
        </w:rPr>
      </w:pPr>
      <w:r w:rsidRPr="00B12378">
        <w:rPr>
          <w:rFonts w:ascii="PT Astra Serif" w:hAnsi="PT Astra Serif"/>
          <w:b/>
          <w:sz w:val="28"/>
          <w:szCs w:val="28"/>
        </w:rPr>
        <w:lastRenderedPageBreak/>
        <w:t xml:space="preserve"> </w:t>
      </w:r>
      <w:r w:rsidRPr="00B12378">
        <w:rPr>
          <w:rFonts w:ascii="PT Astra Serif" w:hAnsi="PT Astra Serif"/>
          <w:b/>
          <w:sz w:val="28"/>
          <w:szCs w:val="28"/>
        </w:rPr>
        <w:tab/>
        <w:t>Мокрова Ольга Николаевна</w:t>
      </w:r>
      <w:r w:rsidRPr="00B12378">
        <w:rPr>
          <w:rFonts w:ascii="PT Astra Serif" w:hAnsi="PT Astra Serif"/>
          <w:sz w:val="28"/>
          <w:szCs w:val="28"/>
        </w:rPr>
        <w:t xml:space="preserve"> – специалист по бухгалтерским и финансовым отношениям отдела бухгалтерского учета администрации муниципального образования «Вешкаймский район».  </w:t>
      </w:r>
      <w:r w:rsidRPr="00B12378">
        <w:rPr>
          <w:rFonts w:ascii="PT Astra Serif" w:hAnsi="PT Astra Serif"/>
          <w:sz w:val="28"/>
          <w:szCs w:val="28"/>
        </w:rPr>
        <w:tab/>
      </w:r>
    </w:p>
    <w:p w:rsidR="00105547" w:rsidRDefault="002D7765" w:rsidP="00FB224A">
      <w:pPr>
        <w:spacing w:after="0" w:line="240" w:lineRule="auto"/>
        <w:jc w:val="both"/>
        <w:rPr>
          <w:rFonts w:ascii="PT Astra Serif" w:hAnsi="PT Astra Serif"/>
          <w:sz w:val="28"/>
          <w:szCs w:val="28"/>
        </w:rPr>
      </w:pPr>
      <w:r>
        <w:rPr>
          <w:rFonts w:ascii="PT Astra Serif" w:hAnsi="PT Astra Serif"/>
          <w:sz w:val="28"/>
          <w:szCs w:val="28"/>
        </w:rPr>
        <w:tab/>
        <w:t>4</w:t>
      </w:r>
      <w:r w:rsidR="00FB224A" w:rsidRPr="00B12378">
        <w:rPr>
          <w:rFonts w:ascii="PT Astra Serif" w:hAnsi="PT Astra Serif"/>
          <w:sz w:val="28"/>
          <w:szCs w:val="28"/>
        </w:rPr>
        <w:t>. О размещении информации в сфере противодействия коррупции в муниципальном образовании «Вешкаймский район» за 2022 год.</w:t>
      </w:r>
      <w:r w:rsidR="00FB224A" w:rsidRPr="00B12378">
        <w:rPr>
          <w:rFonts w:ascii="PT Astra Serif" w:hAnsi="PT Astra Serif"/>
          <w:sz w:val="24"/>
          <w:szCs w:val="24"/>
        </w:rPr>
        <w:tab/>
      </w:r>
      <w:r w:rsidR="00FB224A" w:rsidRPr="00B12378">
        <w:rPr>
          <w:rFonts w:ascii="PT Astra Serif" w:hAnsi="PT Astra Serif"/>
          <w:sz w:val="28"/>
          <w:szCs w:val="28"/>
        </w:rPr>
        <w:br/>
        <w:t xml:space="preserve"> </w:t>
      </w:r>
      <w:r w:rsidR="00FB224A" w:rsidRPr="00B12378">
        <w:rPr>
          <w:rFonts w:ascii="PT Astra Serif" w:hAnsi="PT Astra Serif"/>
          <w:sz w:val="28"/>
          <w:szCs w:val="28"/>
        </w:rPr>
        <w:tab/>
      </w:r>
      <w:r w:rsidR="00FB224A" w:rsidRPr="00B12378">
        <w:rPr>
          <w:rFonts w:ascii="PT Astra Serif" w:hAnsi="PT Astra Serif"/>
          <w:b/>
          <w:sz w:val="28"/>
          <w:szCs w:val="28"/>
        </w:rPr>
        <w:t>Докладчик:</w:t>
      </w:r>
      <w:r w:rsidR="00FB224A" w:rsidRPr="00B12378">
        <w:rPr>
          <w:rFonts w:ascii="PT Astra Serif" w:hAnsi="PT Astra Serif"/>
          <w:sz w:val="28"/>
          <w:szCs w:val="28"/>
        </w:rPr>
        <w:t xml:space="preserve"> </w:t>
      </w:r>
    </w:p>
    <w:p w:rsidR="00FB224A" w:rsidRPr="00B12378" w:rsidRDefault="00105547" w:rsidP="00FB224A">
      <w:pPr>
        <w:spacing w:after="0" w:line="240" w:lineRule="auto"/>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sidR="00FB224A" w:rsidRPr="00105547">
        <w:rPr>
          <w:rFonts w:ascii="PT Astra Serif" w:hAnsi="PT Astra Serif"/>
          <w:b/>
          <w:sz w:val="28"/>
          <w:szCs w:val="28"/>
        </w:rPr>
        <w:t>Гаврилина Елена Анатольевна</w:t>
      </w:r>
      <w:r w:rsidR="00FB224A" w:rsidRPr="00B12378">
        <w:rPr>
          <w:rFonts w:ascii="PT Astra Serif" w:hAnsi="PT Astra Serif"/>
          <w:sz w:val="28"/>
          <w:szCs w:val="28"/>
        </w:rPr>
        <w:t xml:space="preserve"> – руководитель аппарата администрации муниципального образования «Вешкаймский район». </w:t>
      </w:r>
    </w:p>
    <w:p w:rsidR="00FB224A" w:rsidRDefault="00D632A0" w:rsidP="00FB224A">
      <w:pPr>
        <w:spacing w:after="0" w:line="240" w:lineRule="auto"/>
        <w:jc w:val="both"/>
        <w:rPr>
          <w:rFonts w:ascii="PT Astra Serif" w:eastAsia="Times New Roman" w:hAnsi="PT Astra Serif" w:cs="Times New Roman"/>
          <w:color w:val="000000"/>
          <w:sz w:val="28"/>
          <w:szCs w:val="28"/>
          <w:lang w:eastAsia="ru-RU"/>
        </w:rPr>
      </w:pPr>
      <w:r>
        <w:rPr>
          <w:rFonts w:ascii="PT Astra Serif" w:hAnsi="PT Astra Serif"/>
          <w:sz w:val="28"/>
          <w:szCs w:val="28"/>
        </w:rPr>
        <w:t xml:space="preserve"> </w:t>
      </w:r>
      <w:r>
        <w:rPr>
          <w:rFonts w:ascii="PT Astra Serif" w:hAnsi="PT Astra Serif"/>
          <w:sz w:val="28"/>
          <w:szCs w:val="28"/>
        </w:rPr>
        <w:tab/>
        <w:t>5</w:t>
      </w:r>
      <w:r w:rsidR="00126FFC">
        <w:rPr>
          <w:rFonts w:ascii="PT Astra Serif" w:hAnsi="PT Astra Serif"/>
          <w:sz w:val="28"/>
          <w:szCs w:val="28"/>
        </w:rPr>
        <w:t>.</w:t>
      </w:r>
      <w:r w:rsidR="00FB224A" w:rsidRPr="00B12378">
        <w:rPr>
          <w:rFonts w:ascii="PT Astra Serif" w:hAnsi="PT Astra Serif"/>
          <w:sz w:val="28"/>
          <w:szCs w:val="28"/>
        </w:rPr>
        <w:t xml:space="preserve"> Об утверждении плана работы Межведомственной комиссии по противодействию коррупции в муниципальном образовании «Вешкаймский район» на 1 полугодие 2023 года.</w:t>
      </w:r>
      <w:r w:rsidR="00FB224A" w:rsidRPr="00B12378">
        <w:rPr>
          <w:rFonts w:ascii="PT Astra Serif" w:eastAsia="Times New Roman" w:hAnsi="PT Astra Serif" w:cs="Times New Roman"/>
          <w:color w:val="000000"/>
          <w:sz w:val="28"/>
          <w:szCs w:val="28"/>
          <w:lang w:eastAsia="ru-RU"/>
        </w:rPr>
        <w:tab/>
      </w:r>
    </w:p>
    <w:p w:rsidR="00126FFC" w:rsidRPr="00B12378" w:rsidRDefault="002D7765" w:rsidP="00FB224A">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ab/>
        <w:t>5</w:t>
      </w:r>
      <w:r w:rsidR="00D632A0">
        <w:rPr>
          <w:rFonts w:ascii="PT Astra Serif" w:eastAsia="Times New Roman" w:hAnsi="PT Astra Serif" w:cs="Times New Roman"/>
          <w:color w:val="000000"/>
          <w:sz w:val="28"/>
          <w:szCs w:val="28"/>
          <w:lang w:eastAsia="ru-RU"/>
        </w:rPr>
        <w:t>.1</w:t>
      </w:r>
      <w:r w:rsidR="00126FFC">
        <w:rPr>
          <w:rFonts w:ascii="PT Astra Serif" w:eastAsia="Times New Roman" w:hAnsi="PT Astra Serif" w:cs="Times New Roman"/>
          <w:color w:val="000000"/>
          <w:sz w:val="28"/>
          <w:szCs w:val="28"/>
          <w:lang w:eastAsia="ru-RU"/>
        </w:rPr>
        <w:t xml:space="preserve">. Об итогах 12 недели антикоррупционной инициативы на территории МО «Вешкаймский район». </w:t>
      </w:r>
    </w:p>
    <w:p w:rsidR="00105547" w:rsidRDefault="00FB224A" w:rsidP="00B12378">
      <w:pPr>
        <w:spacing w:after="0" w:line="240" w:lineRule="auto"/>
        <w:jc w:val="both"/>
        <w:rPr>
          <w:rFonts w:ascii="PT Astra Serif" w:eastAsia="Times New Roman" w:hAnsi="PT Astra Serif" w:cs="Times New Roman"/>
          <w:b/>
          <w:color w:val="000000"/>
          <w:sz w:val="28"/>
          <w:szCs w:val="28"/>
          <w:lang w:eastAsia="ru-RU"/>
        </w:rPr>
      </w:pPr>
      <w:r w:rsidRPr="00B12378">
        <w:rPr>
          <w:rFonts w:ascii="PT Astra Serif" w:eastAsia="Times New Roman" w:hAnsi="PT Astra Serif" w:cs="Times New Roman"/>
          <w:color w:val="000000"/>
          <w:sz w:val="28"/>
          <w:szCs w:val="28"/>
          <w:lang w:eastAsia="ru-RU"/>
        </w:rPr>
        <w:t xml:space="preserve"> </w:t>
      </w:r>
      <w:r w:rsidRPr="00B12378">
        <w:rPr>
          <w:rFonts w:ascii="PT Astra Serif" w:eastAsia="Times New Roman" w:hAnsi="PT Astra Serif" w:cs="Times New Roman"/>
          <w:color w:val="000000"/>
          <w:sz w:val="28"/>
          <w:szCs w:val="28"/>
          <w:lang w:eastAsia="ru-RU"/>
        </w:rPr>
        <w:tab/>
      </w:r>
      <w:r w:rsidRPr="00B12378">
        <w:rPr>
          <w:rFonts w:ascii="PT Astra Serif" w:eastAsia="Times New Roman" w:hAnsi="PT Astra Serif" w:cs="Times New Roman"/>
          <w:b/>
          <w:color w:val="000000"/>
          <w:sz w:val="28"/>
          <w:szCs w:val="28"/>
          <w:lang w:eastAsia="ru-RU"/>
        </w:rPr>
        <w:t xml:space="preserve">Докладчик: </w:t>
      </w:r>
    </w:p>
    <w:p w:rsidR="00B12378" w:rsidRDefault="00105547" w:rsidP="00B1237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 xml:space="preserve"> </w:t>
      </w:r>
      <w:r>
        <w:rPr>
          <w:rFonts w:ascii="PT Astra Serif" w:eastAsia="Times New Roman" w:hAnsi="PT Astra Serif" w:cs="Times New Roman"/>
          <w:b/>
          <w:color w:val="000000"/>
          <w:sz w:val="28"/>
          <w:szCs w:val="28"/>
          <w:lang w:eastAsia="ru-RU"/>
        </w:rPr>
        <w:tab/>
      </w:r>
      <w:r w:rsidR="00490623">
        <w:rPr>
          <w:rFonts w:ascii="PT Astra Serif" w:eastAsia="Times New Roman" w:hAnsi="PT Astra Serif" w:cs="Times New Roman"/>
          <w:color w:val="000000"/>
          <w:sz w:val="28"/>
          <w:szCs w:val="28"/>
          <w:lang w:eastAsia="ru-RU"/>
        </w:rPr>
        <w:t>Болгов Михаил Валентинович</w:t>
      </w:r>
      <w:r w:rsidR="00FB224A" w:rsidRPr="00B12378">
        <w:rPr>
          <w:rFonts w:ascii="PT Astra Serif" w:eastAsia="Times New Roman" w:hAnsi="PT Astra Serif" w:cs="Times New Roman"/>
          <w:color w:val="000000"/>
          <w:sz w:val="28"/>
          <w:szCs w:val="28"/>
          <w:lang w:eastAsia="ru-RU"/>
        </w:rPr>
        <w:t xml:space="preserve"> – </w:t>
      </w:r>
      <w:r w:rsidR="00490623">
        <w:rPr>
          <w:rFonts w:ascii="PT Astra Serif" w:eastAsia="Times New Roman" w:hAnsi="PT Astra Serif" w:cs="Times New Roman"/>
          <w:color w:val="000000"/>
          <w:sz w:val="28"/>
          <w:szCs w:val="28"/>
          <w:lang w:eastAsia="ru-RU"/>
        </w:rPr>
        <w:t>заместитель председателя</w:t>
      </w:r>
      <w:r w:rsidR="00FB224A" w:rsidRPr="00B12378">
        <w:rPr>
          <w:rFonts w:ascii="PT Astra Serif" w:eastAsia="Times New Roman" w:hAnsi="PT Astra Serif" w:cs="Times New Roman"/>
          <w:color w:val="000000"/>
          <w:sz w:val="28"/>
          <w:szCs w:val="28"/>
          <w:lang w:eastAsia="ru-RU"/>
        </w:rPr>
        <w:t xml:space="preserve"> Межведомственной комиссии по противодействию коррупции в муниципальном образовании «Вешкаймский район». </w:t>
      </w:r>
      <w:r w:rsidR="00FB224A" w:rsidRPr="00B12378">
        <w:rPr>
          <w:rFonts w:ascii="PT Astra Serif" w:eastAsia="Times New Roman" w:hAnsi="PT Astra Serif" w:cs="Times New Roman"/>
          <w:color w:val="000000"/>
          <w:sz w:val="28"/>
          <w:szCs w:val="28"/>
          <w:lang w:eastAsia="ru-RU"/>
        </w:rPr>
        <w:tab/>
      </w:r>
      <w:r w:rsidR="00FB224A" w:rsidRPr="00B12378">
        <w:rPr>
          <w:rFonts w:ascii="PT Astra Serif" w:hAnsi="PT Astra Serif"/>
          <w:sz w:val="28"/>
          <w:szCs w:val="28"/>
        </w:rPr>
        <w:br/>
      </w:r>
      <w:r w:rsidR="00FB224A" w:rsidRPr="00B12378">
        <w:rPr>
          <w:rFonts w:ascii="PT Astra Serif" w:hAnsi="PT Astra Serif"/>
          <w:sz w:val="28"/>
          <w:szCs w:val="28"/>
        </w:rPr>
        <w:tab/>
      </w:r>
      <w:r w:rsidR="002D7765">
        <w:rPr>
          <w:rFonts w:ascii="PT Astra Serif" w:hAnsi="PT Astra Serif"/>
          <w:b/>
          <w:sz w:val="28"/>
          <w:szCs w:val="28"/>
        </w:rPr>
        <w:t>6</w:t>
      </w:r>
      <w:r w:rsidR="00FB224A" w:rsidRPr="00B12378">
        <w:rPr>
          <w:rFonts w:ascii="PT Astra Serif" w:hAnsi="PT Astra Serif"/>
          <w:b/>
          <w:sz w:val="28"/>
          <w:szCs w:val="28"/>
        </w:rPr>
        <w:t xml:space="preserve">. Разное – по мере поступления заявлений и обращений, а также при возникновении вопросов, имеющих коррупционную направленность. </w:t>
      </w:r>
    </w:p>
    <w:p w:rsidR="00424844" w:rsidRDefault="00FB224A" w:rsidP="00B12378">
      <w:pPr>
        <w:spacing w:after="0" w:line="240" w:lineRule="auto"/>
        <w:jc w:val="both"/>
        <w:rPr>
          <w:rFonts w:ascii="PT Astra Serif" w:eastAsia="Times New Roman" w:hAnsi="PT Astra Serif" w:cs="Times New Roman"/>
          <w:color w:val="000000"/>
          <w:sz w:val="28"/>
          <w:szCs w:val="28"/>
          <w:lang w:eastAsia="ru-RU"/>
        </w:rPr>
      </w:pPr>
      <w:r w:rsidRPr="00B12378">
        <w:rPr>
          <w:rFonts w:ascii="PT Astra Serif" w:hAnsi="PT Astra Serif"/>
          <w:sz w:val="28"/>
          <w:szCs w:val="28"/>
        </w:rPr>
        <w:br/>
      </w:r>
      <w:r w:rsidR="00DF4287" w:rsidRPr="00DA43B9">
        <w:rPr>
          <w:rFonts w:ascii="PT Astra Serif" w:eastAsia="Times New Roman" w:hAnsi="PT Astra Serif" w:cs="Times New Roman"/>
          <w:color w:val="000000"/>
          <w:sz w:val="28"/>
          <w:szCs w:val="28"/>
          <w:lang w:eastAsia="ru-RU"/>
        </w:rPr>
        <w:t>Присутствовали:</w:t>
      </w:r>
      <w:r w:rsidR="00DF4287" w:rsidRPr="00DA43B9">
        <w:rPr>
          <w:rFonts w:ascii="PT Astra Serif" w:eastAsia="Times New Roman" w:hAnsi="PT Astra Serif" w:cs="Times New Roman"/>
          <w:color w:val="000000"/>
          <w:sz w:val="28"/>
          <w:szCs w:val="28"/>
          <w:lang w:eastAsia="ru-RU"/>
        </w:rPr>
        <w:br/>
        <w:t>Члены Межведомственной комиссии:</w:t>
      </w:r>
      <w:r w:rsidR="009258FA" w:rsidRPr="009258FA">
        <w:rPr>
          <w:rFonts w:ascii="PT Astra Serif" w:eastAsia="Times New Roman" w:hAnsi="PT Astra Serif" w:cs="Times New Roman"/>
          <w:color w:val="000000"/>
          <w:sz w:val="28"/>
          <w:szCs w:val="28"/>
          <w:lang w:eastAsia="ru-RU"/>
        </w:rPr>
        <w:t xml:space="preserve"> </w:t>
      </w:r>
      <w:r w:rsidR="00E56907">
        <w:rPr>
          <w:rFonts w:ascii="PT Astra Serif" w:eastAsia="Times New Roman" w:hAnsi="PT Astra Serif" w:cs="Times New Roman"/>
          <w:color w:val="000000"/>
          <w:sz w:val="28"/>
          <w:szCs w:val="28"/>
          <w:lang w:eastAsia="ru-RU"/>
        </w:rPr>
        <w:tab/>
      </w:r>
    </w:p>
    <w:p w:rsidR="004811A7" w:rsidRDefault="004811A7" w:rsidP="00B1237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Болгов Михаил Валентинович</w:t>
      </w:r>
      <w:r w:rsidR="00424844">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 xml:space="preserve"> заместитель председателя</w:t>
      </w:r>
      <w:r w:rsidR="00424844">
        <w:rPr>
          <w:rFonts w:ascii="PT Astra Serif" w:eastAsia="Times New Roman" w:hAnsi="PT Astra Serif" w:cs="Times New Roman"/>
          <w:color w:val="000000"/>
          <w:sz w:val="28"/>
          <w:szCs w:val="28"/>
          <w:lang w:eastAsia="ru-RU"/>
        </w:rPr>
        <w:t xml:space="preserve"> Межведомственной комиссии по противодействию коррупции в муниципальном образовании «Вешкаймский район»</w:t>
      </w:r>
      <w:r>
        <w:rPr>
          <w:rFonts w:ascii="PT Astra Serif" w:eastAsia="Times New Roman" w:hAnsi="PT Astra Serif" w:cs="Times New Roman"/>
          <w:color w:val="000000"/>
          <w:sz w:val="28"/>
          <w:szCs w:val="28"/>
          <w:lang w:eastAsia="ru-RU"/>
        </w:rPr>
        <w:t>.</w:t>
      </w:r>
    </w:p>
    <w:p w:rsidR="00EE0686" w:rsidRDefault="00121F35" w:rsidP="00B12378">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Барамикова Ольга Олеговна</w:t>
      </w:r>
      <w:r w:rsidR="00615CD2">
        <w:rPr>
          <w:rFonts w:ascii="PT Astra Serif" w:eastAsia="Times New Roman" w:hAnsi="PT Astra Serif" w:cs="Times New Roman"/>
          <w:color w:val="000000"/>
          <w:sz w:val="28"/>
          <w:szCs w:val="28"/>
          <w:lang w:eastAsia="ru-RU"/>
        </w:rPr>
        <w:t xml:space="preserve"> – секретарь Межведомственной комиссии муниципального образования «Вешкаймский район».</w:t>
      </w:r>
      <w:r w:rsidR="00615CD2">
        <w:rPr>
          <w:rFonts w:ascii="PT Astra Serif" w:eastAsia="Times New Roman" w:hAnsi="PT Astra Serif" w:cs="Times New Roman"/>
          <w:color w:val="000000"/>
          <w:sz w:val="28"/>
          <w:szCs w:val="28"/>
          <w:lang w:eastAsia="ru-RU"/>
        </w:rPr>
        <w:tab/>
      </w:r>
      <w:r w:rsidR="009258FA" w:rsidRPr="00DA43B9">
        <w:rPr>
          <w:rFonts w:ascii="PT Astra Serif" w:eastAsia="Times New Roman" w:hAnsi="PT Astra Serif" w:cs="Times New Roman"/>
          <w:color w:val="000000"/>
          <w:sz w:val="28"/>
          <w:szCs w:val="28"/>
          <w:lang w:eastAsia="ru-RU"/>
        </w:rPr>
        <w:br/>
      </w:r>
      <w:r w:rsidR="00E56907" w:rsidRPr="003B6000">
        <w:rPr>
          <w:rFonts w:ascii="PT Astra Serif" w:eastAsia="Times New Roman" w:hAnsi="PT Astra Serif" w:cs="Times New Roman"/>
          <w:b/>
          <w:color w:val="000000"/>
          <w:sz w:val="28"/>
          <w:szCs w:val="28"/>
          <w:lang w:eastAsia="ru-RU"/>
        </w:rPr>
        <w:t>Озякова М</w:t>
      </w:r>
      <w:r w:rsidR="0043412B">
        <w:rPr>
          <w:rFonts w:ascii="PT Astra Serif" w:eastAsia="Times New Roman" w:hAnsi="PT Astra Serif" w:cs="Times New Roman"/>
          <w:b/>
          <w:color w:val="000000"/>
          <w:sz w:val="28"/>
          <w:szCs w:val="28"/>
          <w:lang w:eastAsia="ru-RU"/>
        </w:rPr>
        <w:t>ария Васильевна</w:t>
      </w:r>
      <w:r w:rsidR="00E56907">
        <w:rPr>
          <w:rFonts w:ascii="PT Astra Serif" w:eastAsia="Times New Roman" w:hAnsi="PT Astra Serif" w:cs="Times New Roman"/>
          <w:color w:val="000000"/>
          <w:sz w:val="28"/>
          <w:szCs w:val="28"/>
          <w:lang w:eastAsia="ru-RU"/>
        </w:rPr>
        <w:t xml:space="preserve"> – медицинск</w:t>
      </w:r>
      <w:r w:rsidR="0043412B">
        <w:rPr>
          <w:rFonts w:ascii="PT Astra Serif" w:eastAsia="Times New Roman" w:hAnsi="PT Astra Serif" w:cs="Times New Roman"/>
          <w:color w:val="000000"/>
          <w:sz w:val="28"/>
          <w:szCs w:val="28"/>
          <w:lang w:eastAsia="ru-RU"/>
        </w:rPr>
        <w:t>ая сестра ГУЗ «Вешкаймская РБ».</w:t>
      </w:r>
    </w:p>
    <w:p w:rsidR="00EE0686" w:rsidRDefault="00EE0686" w:rsidP="00B12378">
      <w:pPr>
        <w:spacing w:after="0" w:line="240" w:lineRule="auto"/>
        <w:jc w:val="both"/>
        <w:rPr>
          <w:rFonts w:ascii="PT Astra Serif" w:eastAsia="Times New Roman" w:hAnsi="PT Astra Serif" w:cs="Times New Roman"/>
          <w:color w:val="000000"/>
          <w:sz w:val="28"/>
          <w:szCs w:val="28"/>
          <w:lang w:eastAsia="ru-RU"/>
        </w:rPr>
      </w:pPr>
      <w:r w:rsidRPr="00EE0686">
        <w:rPr>
          <w:rFonts w:ascii="PT Astra Serif" w:eastAsia="Times New Roman" w:hAnsi="PT Astra Serif" w:cs="Times New Roman"/>
          <w:b/>
          <w:color w:val="000000"/>
          <w:sz w:val="28"/>
          <w:szCs w:val="28"/>
          <w:lang w:eastAsia="ru-RU"/>
        </w:rPr>
        <w:t>Корчак Юлия Владимировна</w:t>
      </w:r>
      <w:r>
        <w:rPr>
          <w:rFonts w:ascii="PT Astra Serif" w:eastAsia="Times New Roman" w:hAnsi="PT Astra Serif" w:cs="Times New Roman"/>
          <w:color w:val="000000"/>
          <w:sz w:val="28"/>
          <w:szCs w:val="28"/>
          <w:lang w:eastAsia="ru-RU"/>
        </w:rPr>
        <w:t xml:space="preserve"> – председатель Контрольно-счётной палаты муниципального образования «Вешкаймский район» (по согласованию);</w:t>
      </w:r>
      <w:r>
        <w:rPr>
          <w:rFonts w:ascii="PT Astra Serif" w:eastAsia="Times New Roman" w:hAnsi="PT Astra Serif" w:cs="Times New Roman"/>
          <w:color w:val="000000"/>
          <w:sz w:val="28"/>
          <w:szCs w:val="28"/>
          <w:lang w:eastAsia="ru-RU"/>
        </w:rPr>
        <w:tab/>
      </w:r>
    </w:p>
    <w:p w:rsidR="00684C32" w:rsidRDefault="00684C32" w:rsidP="00B12378">
      <w:pPr>
        <w:spacing w:after="0" w:line="240" w:lineRule="auto"/>
        <w:jc w:val="both"/>
        <w:rPr>
          <w:rFonts w:ascii="PT Astra Serif" w:eastAsia="Times New Roman" w:hAnsi="PT Astra Serif" w:cs="Times New Roman"/>
          <w:color w:val="000000"/>
          <w:sz w:val="28"/>
          <w:szCs w:val="28"/>
          <w:lang w:eastAsia="ru-RU"/>
        </w:rPr>
      </w:pPr>
      <w:r w:rsidRPr="00FE55A9">
        <w:rPr>
          <w:rFonts w:ascii="PT Astra Serif" w:eastAsia="Times New Roman" w:hAnsi="PT Astra Serif" w:cs="Times New Roman"/>
          <w:b/>
          <w:color w:val="000000"/>
          <w:sz w:val="28"/>
          <w:szCs w:val="28"/>
          <w:lang w:eastAsia="ru-RU"/>
        </w:rPr>
        <w:t>Болотнова Л</w:t>
      </w:r>
      <w:r>
        <w:rPr>
          <w:rFonts w:ascii="PT Astra Serif" w:eastAsia="Times New Roman" w:hAnsi="PT Astra Serif" w:cs="Times New Roman"/>
          <w:b/>
          <w:color w:val="000000"/>
          <w:sz w:val="28"/>
          <w:szCs w:val="28"/>
          <w:lang w:eastAsia="ru-RU"/>
        </w:rPr>
        <w:t>юбовь Васильевна</w:t>
      </w:r>
      <w:r>
        <w:rPr>
          <w:rFonts w:ascii="PT Astra Serif" w:eastAsia="Times New Roman" w:hAnsi="PT Astra Serif" w:cs="Times New Roman"/>
          <w:color w:val="000000"/>
          <w:sz w:val="28"/>
          <w:szCs w:val="28"/>
          <w:lang w:eastAsia="ru-RU"/>
        </w:rPr>
        <w:t xml:space="preserve"> – общественный представитель по противодействию коррупции в муниципальном образовании «Вешкаймский район» (по согласованию);</w:t>
      </w:r>
    </w:p>
    <w:p w:rsidR="00DF4287" w:rsidRDefault="00A53FA2" w:rsidP="00B12378">
      <w:pPr>
        <w:spacing w:after="0" w:line="240" w:lineRule="auto"/>
        <w:ind w:right="227"/>
        <w:jc w:val="both"/>
        <w:rPr>
          <w:rFonts w:ascii="PT Astra Serif" w:eastAsia="Times New Roman" w:hAnsi="PT Astra Serif" w:cs="Times New Roman"/>
          <w:color w:val="000000"/>
          <w:sz w:val="28"/>
          <w:szCs w:val="28"/>
          <w:lang w:eastAsia="ru-RU"/>
        </w:rPr>
      </w:pPr>
      <w:r w:rsidRPr="00DD2FED">
        <w:rPr>
          <w:rFonts w:ascii="PT Astra Serif" w:eastAsia="Times New Roman" w:hAnsi="PT Astra Serif" w:cs="Times New Roman"/>
          <w:b/>
          <w:color w:val="000000"/>
          <w:sz w:val="28"/>
          <w:szCs w:val="28"/>
          <w:lang w:eastAsia="ru-RU"/>
        </w:rPr>
        <w:t xml:space="preserve">Лимонтьев </w:t>
      </w:r>
      <w:r w:rsidR="00DD2FED" w:rsidRPr="00DD2FED">
        <w:rPr>
          <w:rFonts w:ascii="PT Astra Serif" w:eastAsia="Times New Roman" w:hAnsi="PT Astra Serif" w:cs="Times New Roman"/>
          <w:b/>
          <w:color w:val="000000"/>
          <w:sz w:val="28"/>
          <w:szCs w:val="28"/>
          <w:lang w:eastAsia="ru-RU"/>
        </w:rPr>
        <w:t>Александр Николаевич</w:t>
      </w:r>
      <w:r w:rsidR="00DD2FED">
        <w:rPr>
          <w:rFonts w:ascii="PT Astra Serif" w:eastAsia="Times New Roman" w:hAnsi="PT Astra Serif" w:cs="Times New Roman"/>
          <w:color w:val="000000"/>
          <w:sz w:val="28"/>
          <w:szCs w:val="28"/>
          <w:lang w:eastAsia="ru-RU"/>
        </w:rPr>
        <w:t xml:space="preserve"> </w:t>
      </w:r>
      <w:r w:rsidR="00300D57">
        <w:rPr>
          <w:rFonts w:ascii="PT Astra Serif" w:eastAsia="Times New Roman" w:hAnsi="PT Astra Serif" w:cs="Times New Roman"/>
          <w:color w:val="000000"/>
          <w:sz w:val="28"/>
          <w:szCs w:val="28"/>
          <w:lang w:eastAsia="ru-RU"/>
        </w:rPr>
        <w:t>–</w:t>
      </w:r>
      <w:r w:rsidR="00DD2FED">
        <w:rPr>
          <w:rFonts w:ascii="PT Astra Serif" w:eastAsia="Times New Roman" w:hAnsi="PT Astra Serif" w:cs="Times New Roman"/>
          <w:color w:val="000000"/>
          <w:sz w:val="28"/>
          <w:szCs w:val="28"/>
          <w:lang w:eastAsia="ru-RU"/>
        </w:rPr>
        <w:t xml:space="preserve"> </w:t>
      </w:r>
      <w:r w:rsidR="00300D57">
        <w:rPr>
          <w:rFonts w:ascii="PT Astra Serif" w:eastAsia="Times New Roman" w:hAnsi="PT Astra Serif" w:cs="Times New Roman"/>
          <w:color w:val="000000"/>
          <w:sz w:val="28"/>
          <w:szCs w:val="28"/>
          <w:lang w:eastAsia="ru-RU"/>
        </w:rPr>
        <w:t xml:space="preserve">председатель президиума Совета ветеранов (пенсионеров) войны, труда, Вооружённых сил и правоохранительных органов муниципального образования «Вешкаймский район» (по согласованию). </w:t>
      </w:r>
    </w:p>
    <w:p w:rsidR="00FA41C0" w:rsidRDefault="00FA41C0" w:rsidP="00B12378">
      <w:pPr>
        <w:spacing w:after="0" w:line="240" w:lineRule="auto"/>
        <w:ind w:right="227"/>
        <w:jc w:val="both"/>
        <w:rPr>
          <w:rFonts w:ascii="PT Astra Serif" w:hAnsi="PT Astra Serif"/>
          <w:sz w:val="28"/>
          <w:szCs w:val="28"/>
        </w:rPr>
      </w:pPr>
      <w:r w:rsidRPr="00FA41C0">
        <w:rPr>
          <w:rFonts w:ascii="PT Astra Serif" w:hAnsi="PT Astra Serif"/>
          <w:b/>
          <w:sz w:val="28"/>
          <w:szCs w:val="28"/>
        </w:rPr>
        <w:t>Салина Людмила Федоровна</w:t>
      </w:r>
      <w:r>
        <w:rPr>
          <w:rFonts w:ascii="PT Astra Serif" w:hAnsi="PT Astra Serif"/>
          <w:sz w:val="28"/>
          <w:szCs w:val="28"/>
        </w:rPr>
        <w:t xml:space="preserve"> – директор – главный редактор ОАУ РГ «Путь Октября» (по согласованию);</w:t>
      </w:r>
    </w:p>
    <w:p w:rsidR="00FA41C0" w:rsidRDefault="00FA41C0" w:rsidP="00B12378">
      <w:pPr>
        <w:spacing w:after="0" w:line="240" w:lineRule="auto"/>
        <w:ind w:right="227"/>
        <w:jc w:val="both"/>
        <w:rPr>
          <w:rFonts w:ascii="PT Astra Serif" w:hAnsi="PT Astra Serif"/>
          <w:sz w:val="28"/>
          <w:szCs w:val="28"/>
        </w:rPr>
      </w:pPr>
      <w:r w:rsidRPr="00FA41C0">
        <w:rPr>
          <w:rFonts w:ascii="PT Astra Serif" w:hAnsi="PT Astra Serif"/>
          <w:b/>
          <w:sz w:val="28"/>
          <w:szCs w:val="28"/>
        </w:rPr>
        <w:t>Голубкова Зинаида Ивановна</w:t>
      </w:r>
      <w:r>
        <w:rPr>
          <w:rFonts w:ascii="PT Astra Serif" w:hAnsi="PT Astra Serif"/>
          <w:sz w:val="28"/>
          <w:szCs w:val="28"/>
        </w:rPr>
        <w:t xml:space="preserve"> – пенсионерка (по согласованию);</w:t>
      </w:r>
    </w:p>
    <w:p w:rsidR="00466DA1" w:rsidRDefault="00466DA1" w:rsidP="00B12378">
      <w:pPr>
        <w:spacing w:after="0" w:line="240" w:lineRule="auto"/>
        <w:ind w:right="22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
          <w:color w:val="000000"/>
          <w:sz w:val="28"/>
          <w:szCs w:val="28"/>
          <w:lang w:eastAsia="ru-RU"/>
        </w:rPr>
        <w:t>Юдникова Ольга Михайловна –</w:t>
      </w:r>
      <w:r>
        <w:rPr>
          <w:rFonts w:ascii="PT Astra Serif" w:eastAsia="Times New Roman" w:hAnsi="PT Astra Serif" w:cs="Times New Roman"/>
          <w:color w:val="000000"/>
          <w:sz w:val="28"/>
          <w:szCs w:val="28"/>
          <w:lang w:eastAsia="ru-RU"/>
        </w:rPr>
        <w:t xml:space="preserve"> член Общественной палаты муниципального образования «Вешкай</w:t>
      </w:r>
      <w:r w:rsidR="00FA41C0">
        <w:rPr>
          <w:rFonts w:ascii="PT Astra Serif" w:eastAsia="Times New Roman" w:hAnsi="PT Astra Serif" w:cs="Times New Roman"/>
          <w:color w:val="000000"/>
          <w:sz w:val="28"/>
          <w:szCs w:val="28"/>
          <w:lang w:eastAsia="ru-RU"/>
        </w:rPr>
        <w:t>мский район» (по согласованию);</w:t>
      </w:r>
    </w:p>
    <w:p w:rsidR="00FA41C0" w:rsidRDefault="00FA41C0" w:rsidP="00B12378">
      <w:pPr>
        <w:spacing w:after="0" w:line="240" w:lineRule="auto"/>
        <w:ind w:right="227"/>
        <w:jc w:val="both"/>
        <w:rPr>
          <w:rFonts w:ascii="PT Astra Serif" w:eastAsia="Times New Roman" w:hAnsi="PT Astra Serif" w:cs="Times New Roman"/>
          <w:color w:val="000000"/>
          <w:sz w:val="28"/>
          <w:szCs w:val="28"/>
          <w:lang w:eastAsia="ru-RU"/>
        </w:rPr>
      </w:pPr>
      <w:r w:rsidRPr="00FA41C0">
        <w:rPr>
          <w:rFonts w:ascii="PT Astra Serif" w:eastAsia="Times New Roman" w:hAnsi="PT Astra Serif" w:cs="Times New Roman"/>
          <w:b/>
          <w:color w:val="000000"/>
          <w:sz w:val="28"/>
          <w:szCs w:val="28"/>
          <w:lang w:eastAsia="ru-RU"/>
        </w:rPr>
        <w:t>Феткуллова Галия Някиповна</w:t>
      </w:r>
      <w:r>
        <w:rPr>
          <w:rFonts w:ascii="PT Astra Serif" w:eastAsia="Times New Roman" w:hAnsi="PT Astra Serif" w:cs="Times New Roman"/>
          <w:color w:val="000000"/>
          <w:sz w:val="28"/>
          <w:szCs w:val="28"/>
          <w:lang w:eastAsia="ru-RU"/>
        </w:rPr>
        <w:t xml:space="preserve"> – председатель татарской национальной культурной автономии муниципального образования «Вешкаймский район» (по согласованию)</w:t>
      </w:r>
      <w:r w:rsidR="007E764B">
        <w:rPr>
          <w:rFonts w:ascii="PT Astra Serif" w:eastAsia="Times New Roman" w:hAnsi="PT Astra Serif" w:cs="Times New Roman"/>
          <w:color w:val="000000"/>
          <w:sz w:val="28"/>
          <w:szCs w:val="28"/>
          <w:lang w:eastAsia="ru-RU"/>
        </w:rPr>
        <w:t>;</w:t>
      </w:r>
    </w:p>
    <w:p w:rsidR="00684C32" w:rsidRDefault="00684C32" w:rsidP="00684C32">
      <w:pPr>
        <w:spacing w:after="0" w:line="240" w:lineRule="auto"/>
        <w:ind w:right="227"/>
        <w:jc w:val="both"/>
        <w:rPr>
          <w:rFonts w:ascii="PT Astra Serif" w:hAnsi="PT Astra Serif"/>
          <w:sz w:val="28"/>
          <w:szCs w:val="28"/>
        </w:rPr>
      </w:pPr>
      <w:r>
        <w:rPr>
          <w:rFonts w:ascii="PT Astra Serif" w:eastAsia="Times New Roman" w:hAnsi="PT Astra Serif" w:cs="Times New Roman"/>
          <w:b/>
          <w:color w:val="000000"/>
          <w:sz w:val="28"/>
          <w:szCs w:val="28"/>
          <w:lang w:eastAsia="ru-RU"/>
        </w:rPr>
        <w:lastRenderedPageBreak/>
        <w:t xml:space="preserve">Манькова Валентина Николаевна </w:t>
      </w:r>
      <w:r w:rsidRPr="00466DA1">
        <w:rPr>
          <w:rFonts w:ascii="PT Astra Serif" w:eastAsia="Times New Roman" w:hAnsi="PT Astra Serif" w:cs="Times New Roman"/>
          <w:color w:val="000000"/>
          <w:sz w:val="28"/>
          <w:szCs w:val="28"/>
          <w:lang w:eastAsia="ru-RU"/>
        </w:rPr>
        <w:t xml:space="preserve">- </w:t>
      </w:r>
      <w:r w:rsidRPr="00466DA1">
        <w:rPr>
          <w:rFonts w:ascii="PT Astra Serif" w:hAnsi="PT Astra Serif"/>
          <w:sz w:val="28"/>
          <w:szCs w:val="28"/>
        </w:rPr>
        <w:t>руководитель местного исполнительного комитета Вешкаймского местного отделения УРО ВПП ПАРТИИ «ЕДИНАЯ РОССИЯ» (по согласованию)</w:t>
      </w:r>
      <w:r>
        <w:rPr>
          <w:rFonts w:ascii="PT Astra Serif" w:hAnsi="PT Astra Serif"/>
          <w:sz w:val="28"/>
          <w:szCs w:val="28"/>
        </w:rPr>
        <w:t>.</w:t>
      </w:r>
    </w:p>
    <w:p w:rsidR="00EA284F" w:rsidRPr="00E56907" w:rsidRDefault="00EA284F" w:rsidP="00B12378">
      <w:pPr>
        <w:spacing w:after="0" w:line="240" w:lineRule="auto"/>
        <w:ind w:right="227"/>
        <w:jc w:val="both"/>
        <w:rPr>
          <w:rFonts w:ascii="PT Astra Serif" w:eastAsia="Times New Roman" w:hAnsi="PT Astra Serif" w:cs="Times New Roman"/>
          <w:color w:val="000000"/>
          <w:sz w:val="28"/>
          <w:szCs w:val="28"/>
          <w:lang w:eastAsia="ru-RU"/>
        </w:rPr>
      </w:pPr>
    </w:p>
    <w:p w:rsidR="00121F35" w:rsidRDefault="00DF4287" w:rsidP="004811A7">
      <w:pPr>
        <w:tabs>
          <w:tab w:val="left" w:pos="1815"/>
        </w:tabs>
        <w:spacing w:after="0" w:line="240" w:lineRule="auto"/>
        <w:ind w:firstLine="709"/>
        <w:jc w:val="both"/>
        <w:rPr>
          <w:rFonts w:ascii="PT Astra Serif" w:hAnsi="PT Astra Serif"/>
          <w:sz w:val="28"/>
          <w:szCs w:val="28"/>
        </w:rPr>
      </w:pPr>
      <w:r w:rsidRPr="003B6000">
        <w:rPr>
          <w:rFonts w:ascii="PT Astra Serif" w:eastAsia="Times New Roman" w:hAnsi="PT Astra Serif" w:cs="Times New Roman"/>
          <w:b/>
          <w:color w:val="000000"/>
          <w:sz w:val="28"/>
          <w:szCs w:val="28"/>
          <w:lang w:eastAsia="ru-RU"/>
        </w:rPr>
        <w:t>Приглашенные:</w:t>
      </w:r>
      <w:r w:rsidR="00E56907">
        <w:rPr>
          <w:rFonts w:ascii="PT Astra Serif" w:eastAsia="Times New Roman" w:hAnsi="PT Astra Serif" w:cs="Times New Roman"/>
          <w:color w:val="000000"/>
          <w:sz w:val="28"/>
          <w:szCs w:val="28"/>
          <w:lang w:eastAsia="ru-RU"/>
        </w:rPr>
        <w:tab/>
      </w:r>
      <w:r w:rsidR="00AF3C06">
        <w:rPr>
          <w:rFonts w:ascii="PT Astra Serif" w:hAnsi="PT Astra Serif"/>
          <w:sz w:val="28"/>
          <w:szCs w:val="28"/>
        </w:rPr>
        <w:br/>
      </w:r>
      <w:r w:rsidR="00B12378">
        <w:rPr>
          <w:rFonts w:ascii="PT Astra Serif" w:hAnsi="PT Astra Serif"/>
          <w:b/>
          <w:sz w:val="28"/>
          <w:szCs w:val="28"/>
        </w:rPr>
        <w:t>Чирков Алексей Александрович</w:t>
      </w:r>
      <w:r w:rsidR="00121F35" w:rsidRPr="00B633FD">
        <w:rPr>
          <w:rFonts w:ascii="PT Astra Serif" w:hAnsi="PT Astra Serif"/>
          <w:sz w:val="28"/>
          <w:szCs w:val="28"/>
        </w:rPr>
        <w:t xml:space="preserve"> – </w:t>
      </w:r>
      <w:r w:rsidR="00B12378">
        <w:rPr>
          <w:rFonts w:ascii="PT Astra Serif" w:hAnsi="PT Astra Serif"/>
          <w:sz w:val="28"/>
          <w:szCs w:val="28"/>
        </w:rPr>
        <w:t xml:space="preserve">специалист по экологии администрации муниципального образования «Вешкаймский район». </w:t>
      </w:r>
      <w:r w:rsidR="00B12378">
        <w:rPr>
          <w:rFonts w:ascii="PT Astra Serif" w:hAnsi="PT Astra Serif"/>
          <w:sz w:val="28"/>
          <w:szCs w:val="28"/>
        </w:rPr>
        <w:tab/>
      </w:r>
      <w:r w:rsidR="003B6000">
        <w:rPr>
          <w:rFonts w:ascii="PT Astra Serif" w:eastAsia="Times New Roman" w:hAnsi="PT Astra Serif" w:cs="Times New Roman"/>
          <w:color w:val="000000"/>
          <w:sz w:val="28"/>
          <w:szCs w:val="28"/>
          <w:lang w:eastAsia="ru-RU"/>
        </w:rPr>
        <w:br/>
      </w:r>
      <w:r w:rsidR="00B12378">
        <w:rPr>
          <w:rFonts w:ascii="PT Astra Serif" w:hAnsi="PT Astra Serif"/>
          <w:b/>
          <w:sz w:val="28"/>
          <w:szCs w:val="28"/>
        </w:rPr>
        <w:t>Голованова Валерия Олеговна</w:t>
      </w:r>
      <w:r w:rsidR="00121F35" w:rsidRPr="00B633FD">
        <w:rPr>
          <w:rFonts w:ascii="PT Astra Serif" w:hAnsi="PT Astra Serif"/>
          <w:sz w:val="28"/>
          <w:szCs w:val="28"/>
        </w:rPr>
        <w:t xml:space="preserve"> – </w:t>
      </w:r>
      <w:r w:rsidR="00B12378">
        <w:rPr>
          <w:rFonts w:ascii="PT Astra Serif" w:hAnsi="PT Astra Serif"/>
          <w:sz w:val="28"/>
          <w:szCs w:val="28"/>
        </w:rPr>
        <w:t>начальник отдела здоровья граждан администрации муниципального начальник отдела общественных коммуникаций администрации муниципального образования «Вешкаймский район».</w:t>
      </w:r>
    </w:p>
    <w:p w:rsidR="00D87567" w:rsidRDefault="002C36C0" w:rsidP="002C36C0">
      <w:pPr>
        <w:spacing w:line="240" w:lineRule="auto"/>
        <w:jc w:val="both"/>
        <w:rPr>
          <w:rFonts w:ascii="PT Astra Serif" w:eastAsia="Times New Roman" w:hAnsi="PT Astra Serif" w:cs="Times New Roman"/>
          <w:color w:val="000000"/>
          <w:sz w:val="28"/>
          <w:szCs w:val="28"/>
          <w:lang w:eastAsia="ru-RU"/>
        </w:rPr>
      </w:pPr>
      <w:r w:rsidRPr="002C36C0">
        <w:rPr>
          <w:rFonts w:ascii="PT Astra Serif" w:hAnsi="PT Astra Serif"/>
          <w:b/>
          <w:sz w:val="28"/>
          <w:szCs w:val="28"/>
        </w:rPr>
        <w:t>Ключникова Татьяна Юрьевна</w:t>
      </w:r>
      <w:r>
        <w:rPr>
          <w:rFonts w:ascii="PT Astra Serif" w:hAnsi="PT Astra Serif"/>
          <w:sz w:val="28"/>
          <w:szCs w:val="28"/>
        </w:rPr>
        <w:t xml:space="preserve"> – начальник отдела по делам гражданской обороны, чрезвычайным ситуациям и взаимодействию с правоохранительными органами администрации муниципального образования «Вешкаймский район».</w:t>
      </w:r>
      <w:r>
        <w:rPr>
          <w:rFonts w:ascii="PT Astra Serif" w:hAnsi="PT Astra Serif"/>
          <w:sz w:val="28"/>
          <w:szCs w:val="28"/>
        </w:rPr>
        <w:tab/>
      </w:r>
      <w:r>
        <w:rPr>
          <w:rFonts w:ascii="PT Astra Serif" w:hAnsi="PT Astra Serif"/>
          <w:sz w:val="28"/>
          <w:szCs w:val="28"/>
        </w:rPr>
        <w:br/>
      </w:r>
      <w:r w:rsidRPr="002C36C0">
        <w:rPr>
          <w:rFonts w:ascii="PT Astra Serif" w:hAnsi="PT Astra Serif"/>
          <w:b/>
          <w:sz w:val="28"/>
          <w:szCs w:val="28"/>
        </w:rPr>
        <w:t>Зиновьева Жанна Юрьевна</w:t>
      </w:r>
      <w:r>
        <w:rPr>
          <w:rFonts w:ascii="PT Astra Serif" w:hAnsi="PT Astra Serif"/>
          <w:sz w:val="28"/>
          <w:szCs w:val="28"/>
        </w:rPr>
        <w:t xml:space="preserve"> – специалист по закупкам управления по развитию муниципального образования администрации муниципального образования «Вешкаймский район».</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br/>
      </w:r>
      <w:r w:rsidRPr="002C36C0">
        <w:rPr>
          <w:rFonts w:ascii="PT Astra Serif" w:hAnsi="PT Astra Serif"/>
          <w:b/>
          <w:sz w:val="28"/>
          <w:szCs w:val="28"/>
        </w:rPr>
        <w:t>Мокрова Ольга Николаевна</w:t>
      </w:r>
      <w:r>
        <w:rPr>
          <w:rFonts w:ascii="PT Astra Serif" w:hAnsi="PT Astra Serif"/>
          <w:sz w:val="28"/>
          <w:szCs w:val="28"/>
        </w:rPr>
        <w:t xml:space="preserve"> – специалист по бухгалтерским и финансовым отношениям отдела бухгалтерского учета администрации муниципального образования «Вешкаймский район».</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br/>
      </w:r>
      <w:r w:rsidRPr="002C36C0">
        <w:rPr>
          <w:rFonts w:ascii="PT Astra Serif" w:hAnsi="PT Astra Serif"/>
          <w:b/>
          <w:sz w:val="28"/>
          <w:szCs w:val="28"/>
        </w:rPr>
        <w:t>Гаврилина Елена Анатольевна</w:t>
      </w:r>
      <w:r>
        <w:rPr>
          <w:rFonts w:ascii="PT Astra Serif" w:hAnsi="PT Astra Serif"/>
          <w:sz w:val="28"/>
          <w:szCs w:val="28"/>
        </w:rPr>
        <w:t xml:space="preserve"> – руководитель аппарата администрации муниципального образования «Вешкаймский район».</w:t>
      </w:r>
      <w:r>
        <w:rPr>
          <w:rFonts w:ascii="PT Astra Serif" w:hAnsi="PT Astra Serif"/>
          <w:sz w:val="28"/>
          <w:szCs w:val="28"/>
        </w:rPr>
        <w:tab/>
      </w:r>
      <w:r w:rsidR="00080F5F">
        <w:rPr>
          <w:rFonts w:ascii="PT Astra Serif" w:hAnsi="PT Astra Serif"/>
          <w:sz w:val="28"/>
          <w:szCs w:val="28"/>
        </w:rPr>
        <w:tab/>
      </w:r>
      <w:r w:rsidR="0069569F">
        <w:rPr>
          <w:rFonts w:ascii="PT Astra Serif" w:hAnsi="PT Astra Serif"/>
          <w:sz w:val="28"/>
          <w:szCs w:val="28"/>
        </w:rPr>
        <w:br/>
      </w:r>
      <w:r w:rsidR="001C02A5" w:rsidRPr="0069569F">
        <w:rPr>
          <w:rFonts w:ascii="PT Astra Serif" w:eastAsia="Times New Roman" w:hAnsi="PT Astra Serif" w:cs="Times New Roman"/>
          <w:color w:val="000000"/>
          <w:sz w:val="28"/>
          <w:szCs w:val="28"/>
          <w:lang w:eastAsia="ru-RU"/>
        </w:rPr>
        <w:tab/>
      </w:r>
      <w:r w:rsidR="00DF4287" w:rsidRPr="0069569F">
        <w:rPr>
          <w:rFonts w:ascii="PT Astra Serif" w:eastAsia="Times New Roman" w:hAnsi="PT Astra Serif" w:cs="Times New Roman"/>
          <w:color w:val="000000"/>
          <w:sz w:val="28"/>
          <w:szCs w:val="28"/>
          <w:lang w:eastAsia="ru-RU"/>
        </w:rPr>
        <w:br/>
      </w:r>
      <w:r w:rsidR="00DF4287" w:rsidRPr="0069569F">
        <w:rPr>
          <w:rFonts w:ascii="PT Astra Serif" w:eastAsia="Times New Roman" w:hAnsi="PT Astra Serif" w:cs="Times New Roman"/>
          <w:b/>
          <w:color w:val="000000"/>
          <w:sz w:val="28"/>
          <w:szCs w:val="28"/>
          <w:lang w:eastAsia="ru-RU"/>
        </w:rPr>
        <w:t>ИТОГО</w:t>
      </w:r>
      <w:r w:rsidR="00964638" w:rsidRPr="0069569F">
        <w:rPr>
          <w:rFonts w:ascii="PT Astra Serif" w:eastAsia="Times New Roman" w:hAnsi="PT Astra Serif" w:cs="Times New Roman"/>
          <w:b/>
          <w:color w:val="000000"/>
          <w:sz w:val="28"/>
          <w:szCs w:val="28"/>
          <w:lang w:eastAsia="ru-RU"/>
        </w:rPr>
        <w:t>:</w:t>
      </w:r>
      <w:r w:rsidR="00DF4287" w:rsidRPr="0069569F">
        <w:rPr>
          <w:rFonts w:ascii="PT Astra Serif" w:eastAsia="Times New Roman" w:hAnsi="PT Astra Serif" w:cs="Times New Roman"/>
          <w:color w:val="000000"/>
          <w:sz w:val="28"/>
          <w:szCs w:val="28"/>
          <w:lang w:eastAsia="ru-RU"/>
        </w:rPr>
        <w:t xml:space="preserve"> в заседании Межведомственной комиссии приняли участие – </w:t>
      </w:r>
      <w:r w:rsidR="00790EBF">
        <w:rPr>
          <w:rFonts w:ascii="PT Astra Serif" w:eastAsia="Times New Roman" w:hAnsi="PT Astra Serif" w:cs="Times New Roman"/>
          <w:color w:val="000000"/>
          <w:sz w:val="28"/>
          <w:szCs w:val="28"/>
          <w:lang w:eastAsia="ru-RU"/>
        </w:rPr>
        <w:t>17</w:t>
      </w:r>
      <w:r w:rsidR="00E56907" w:rsidRPr="0069569F">
        <w:rPr>
          <w:rFonts w:ascii="PT Astra Serif" w:eastAsia="Times New Roman" w:hAnsi="PT Astra Serif" w:cs="Times New Roman"/>
          <w:color w:val="000000"/>
          <w:sz w:val="28"/>
          <w:szCs w:val="28"/>
          <w:lang w:eastAsia="ru-RU"/>
        </w:rPr>
        <w:t xml:space="preserve"> чел</w:t>
      </w:r>
      <w:r w:rsidR="00DF4287" w:rsidRPr="0069569F">
        <w:rPr>
          <w:rFonts w:ascii="PT Astra Serif" w:eastAsia="Times New Roman" w:hAnsi="PT Astra Serif" w:cs="Times New Roman"/>
          <w:color w:val="000000"/>
          <w:sz w:val="28"/>
          <w:szCs w:val="28"/>
          <w:lang w:eastAsia="ru-RU"/>
        </w:rPr>
        <w:t>.</w:t>
      </w:r>
      <w:r w:rsidR="00964638" w:rsidRPr="0069569F">
        <w:rPr>
          <w:rFonts w:ascii="PT Astra Serif" w:eastAsia="Times New Roman" w:hAnsi="PT Astra Serif" w:cs="Times New Roman"/>
          <w:color w:val="000000"/>
          <w:sz w:val="28"/>
          <w:szCs w:val="28"/>
          <w:lang w:eastAsia="ru-RU"/>
        </w:rPr>
        <w:tab/>
      </w:r>
      <w:r w:rsidR="00964638"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b/>
          <w:color w:val="000000"/>
          <w:sz w:val="28"/>
          <w:szCs w:val="28"/>
          <w:lang w:eastAsia="ru-RU"/>
        </w:rPr>
        <w:t>Слушали:</w:t>
      </w:r>
      <w:r w:rsidR="00B45C76" w:rsidRPr="0069569F">
        <w:rPr>
          <w:rFonts w:ascii="PT Astra Serif" w:eastAsia="Times New Roman" w:hAnsi="PT Astra Serif" w:cs="Times New Roman"/>
          <w:b/>
          <w:color w:val="000000"/>
          <w:sz w:val="28"/>
          <w:szCs w:val="28"/>
          <w:lang w:eastAsia="ru-RU"/>
        </w:rPr>
        <w:t xml:space="preserve"> </w:t>
      </w:r>
      <w:r w:rsidR="00DF4287"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color w:val="000000"/>
          <w:sz w:val="28"/>
          <w:szCs w:val="28"/>
          <w:lang w:eastAsia="ru-RU"/>
        </w:rPr>
        <w:t>Со</w:t>
      </w:r>
      <w:r w:rsidR="00615CD2" w:rsidRPr="0069569F">
        <w:rPr>
          <w:rFonts w:ascii="PT Astra Serif" w:eastAsia="Times New Roman" w:hAnsi="PT Astra Serif" w:cs="Times New Roman"/>
          <w:color w:val="000000"/>
          <w:sz w:val="28"/>
          <w:szCs w:val="28"/>
          <w:lang w:eastAsia="ru-RU"/>
        </w:rPr>
        <w:t xml:space="preserve"> вступительным словом выступил</w:t>
      </w:r>
      <w:r w:rsidR="00E03066" w:rsidRPr="0069569F">
        <w:rPr>
          <w:rFonts w:ascii="PT Astra Serif" w:eastAsia="Times New Roman" w:hAnsi="PT Astra Serif" w:cs="Times New Roman"/>
          <w:color w:val="000000"/>
          <w:sz w:val="28"/>
          <w:szCs w:val="28"/>
          <w:lang w:eastAsia="ru-RU"/>
        </w:rPr>
        <w:t>а</w:t>
      </w:r>
      <w:r w:rsidR="00964638" w:rsidRPr="0069569F">
        <w:rPr>
          <w:rFonts w:ascii="PT Astra Serif" w:eastAsia="Times New Roman" w:hAnsi="PT Astra Serif" w:cs="Times New Roman"/>
          <w:color w:val="000000"/>
          <w:sz w:val="28"/>
          <w:szCs w:val="28"/>
          <w:lang w:eastAsia="ru-RU"/>
        </w:rPr>
        <w:t xml:space="preserve"> </w:t>
      </w:r>
      <w:r w:rsidR="00E03066" w:rsidRPr="0069569F">
        <w:rPr>
          <w:rFonts w:ascii="PT Astra Serif" w:eastAsia="Times New Roman" w:hAnsi="PT Astra Serif" w:cs="Times New Roman"/>
          <w:color w:val="000000"/>
          <w:sz w:val="28"/>
          <w:szCs w:val="28"/>
          <w:lang w:eastAsia="ru-RU"/>
        </w:rPr>
        <w:t>председатель</w:t>
      </w:r>
      <w:r w:rsidR="00615CD2" w:rsidRPr="0069569F">
        <w:rPr>
          <w:rFonts w:ascii="PT Astra Serif" w:eastAsia="Times New Roman" w:hAnsi="PT Astra Serif" w:cs="Times New Roman"/>
          <w:color w:val="000000"/>
          <w:sz w:val="28"/>
          <w:szCs w:val="28"/>
          <w:lang w:eastAsia="ru-RU"/>
        </w:rPr>
        <w:t xml:space="preserve"> Межведомственной комиссии муниципального образования «Вешкаймский район»</w:t>
      </w:r>
      <w:r w:rsidR="00964638" w:rsidRPr="0069569F">
        <w:rPr>
          <w:rFonts w:ascii="PT Astra Serif" w:eastAsia="Times New Roman" w:hAnsi="PT Astra Serif" w:cs="Times New Roman"/>
          <w:color w:val="000000"/>
          <w:sz w:val="28"/>
          <w:szCs w:val="28"/>
          <w:lang w:eastAsia="ru-RU"/>
        </w:rPr>
        <w:t xml:space="preserve"> </w:t>
      </w:r>
      <w:r w:rsidR="008C4FCA">
        <w:rPr>
          <w:rFonts w:ascii="PT Astra Serif" w:eastAsia="Times New Roman" w:hAnsi="PT Astra Serif" w:cs="Times New Roman"/>
          <w:b/>
          <w:color w:val="000000"/>
          <w:sz w:val="28"/>
          <w:szCs w:val="28"/>
          <w:lang w:eastAsia="ru-RU"/>
        </w:rPr>
        <w:t>Болгов Михаил Валентинович</w:t>
      </w:r>
      <w:r w:rsidR="008C4FCA">
        <w:rPr>
          <w:rFonts w:ascii="PT Astra Serif" w:eastAsia="Times New Roman" w:hAnsi="PT Astra Serif" w:cs="Times New Roman"/>
          <w:color w:val="000000"/>
          <w:sz w:val="28"/>
          <w:szCs w:val="28"/>
          <w:lang w:eastAsia="ru-RU"/>
        </w:rPr>
        <w:t>, который</w:t>
      </w:r>
      <w:r w:rsidR="00615CD2" w:rsidRPr="0069569F">
        <w:rPr>
          <w:rFonts w:ascii="PT Astra Serif" w:eastAsia="Times New Roman" w:hAnsi="PT Astra Serif" w:cs="Times New Roman"/>
          <w:color w:val="000000"/>
          <w:sz w:val="28"/>
          <w:szCs w:val="28"/>
          <w:lang w:eastAsia="ru-RU"/>
        </w:rPr>
        <w:t xml:space="preserve"> предложил</w:t>
      </w:r>
      <w:r w:rsidR="00964638" w:rsidRPr="0069569F">
        <w:rPr>
          <w:rFonts w:ascii="PT Astra Serif" w:eastAsia="Times New Roman" w:hAnsi="PT Astra Serif" w:cs="Times New Roman"/>
          <w:color w:val="000000"/>
          <w:sz w:val="28"/>
          <w:szCs w:val="28"/>
          <w:lang w:eastAsia="ru-RU"/>
        </w:rPr>
        <w:t xml:space="preserve"> открыть заседание Комиссии.</w:t>
      </w:r>
      <w:r w:rsidR="00570AE6"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color w:val="000000"/>
          <w:sz w:val="28"/>
          <w:szCs w:val="28"/>
          <w:lang w:eastAsia="ru-RU"/>
        </w:rPr>
        <w:tab/>
      </w:r>
      <w:r w:rsidR="00964638" w:rsidRPr="0069569F">
        <w:rPr>
          <w:rFonts w:ascii="PT Astra Serif" w:eastAsia="Times New Roman" w:hAnsi="PT Astra Serif" w:cs="Times New Roman"/>
          <w:color w:val="000000"/>
          <w:sz w:val="28"/>
          <w:szCs w:val="28"/>
          <w:lang w:eastAsia="ru-RU"/>
        </w:rPr>
        <w:br/>
        <w:t>Комиссия единогла</w:t>
      </w:r>
      <w:r w:rsidR="009F3724" w:rsidRPr="0069569F">
        <w:rPr>
          <w:rFonts w:ascii="PT Astra Serif" w:eastAsia="Times New Roman" w:hAnsi="PT Astra Serif" w:cs="Times New Roman"/>
          <w:color w:val="000000"/>
          <w:sz w:val="28"/>
          <w:szCs w:val="28"/>
          <w:lang w:eastAsia="ru-RU"/>
        </w:rPr>
        <w:t>сно решила:</w:t>
      </w:r>
      <w:r w:rsidR="009F3724" w:rsidRPr="0069569F">
        <w:rPr>
          <w:rFonts w:ascii="PT Astra Serif" w:eastAsia="Times New Roman" w:hAnsi="PT Astra Serif" w:cs="Times New Roman"/>
          <w:color w:val="000000"/>
          <w:sz w:val="28"/>
          <w:szCs w:val="28"/>
          <w:lang w:eastAsia="ru-RU"/>
        </w:rPr>
        <w:tab/>
      </w:r>
      <w:r w:rsidR="009F3724" w:rsidRPr="0069569F">
        <w:rPr>
          <w:rFonts w:ascii="PT Astra Serif" w:eastAsia="Times New Roman" w:hAnsi="PT Astra Serif" w:cs="Times New Roman"/>
          <w:color w:val="000000"/>
          <w:sz w:val="28"/>
          <w:szCs w:val="28"/>
          <w:lang w:eastAsia="ru-RU"/>
        </w:rPr>
        <w:br/>
      </w:r>
      <w:r w:rsidR="00964638" w:rsidRPr="0069569F">
        <w:rPr>
          <w:rFonts w:ascii="PT Astra Serif" w:eastAsia="Times New Roman" w:hAnsi="PT Astra Serif" w:cs="Times New Roman"/>
          <w:color w:val="000000"/>
          <w:sz w:val="28"/>
          <w:szCs w:val="28"/>
          <w:lang w:eastAsia="ru-RU"/>
        </w:rPr>
        <w:t>Открыть заседание межведомственной комиссии по противодействию коррупции в муниципальном образовании «Вешкаймский район».</w:t>
      </w:r>
      <w:r w:rsidR="000A318F" w:rsidRPr="0069569F">
        <w:rPr>
          <w:rFonts w:ascii="PT Astra Serif" w:hAnsi="PT Astra Serif"/>
          <w:sz w:val="28"/>
          <w:szCs w:val="28"/>
        </w:rPr>
        <w:tab/>
      </w:r>
      <w:r w:rsidR="00964638" w:rsidRPr="0069569F">
        <w:rPr>
          <w:rFonts w:ascii="PT Astra Serif" w:eastAsia="Times New Roman" w:hAnsi="PT Astra Serif" w:cs="Times New Roman"/>
          <w:color w:val="000000"/>
          <w:sz w:val="28"/>
          <w:szCs w:val="28"/>
          <w:lang w:eastAsia="ru-RU"/>
        </w:rPr>
        <w:br/>
      </w:r>
      <w:r w:rsidR="009F3724" w:rsidRPr="0069569F">
        <w:rPr>
          <w:rFonts w:ascii="PT Astra Serif" w:eastAsia="Times New Roman" w:hAnsi="PT Astra Serif" w:cs="Times New Roman"/>
          <w:b/>
          <w:color w:val="000000"/>
          <w:sz w:val="28"/>
          <w:szCs w:val="28"/>
          <w:lang w:eastAsia="ru-RU"/>
        </w:rPr>
        <w:br/>
      </w:r>
      <w:r w:rsidR="004B3FB0" w:rsidRPr="0069569F">
        <w:rPr>
          <w:rFonts w:ascii="PT Astra Serif" w:eastAsia="Times New Roman" w:hAnsi="PT Astra Serif" w:cs="Times New Roman"/>
          <w:b/>
          <w:color w:val="000000"/>
          <w:sz w:val="28"/>
          <w:szCs w:val="28"/>
          <w:lang w:eastAsia="ru-RU"/>
        </w:rPr>
        <w:t>Слушали:</w:t>
      </w:r>
      <w:r w:rsidR="004B3FB0" w:rsidRPr="0069569F">
        <w:rPr>
          <w:rFonts w:ascii="PT Astra Serif" w:eastAsia="Times New Roman" w:hAnsi="PT Astra Serif" w:cs="Times New Roman"/>
          <w:b/>
          <w:color w:val="000000"/>
          <w:sz w:val="28"/>
          <w:szCs w:val="28"/>
          <w:lang w:eastAsia="ru-RU"/>
        </w:rPr>
        <w:tab/>
      </w:r>
      <w:r w:rsidR="004B3FB0" w:rsidRPr="0069569F">
        <w:rPr>
          <w:rFonts w:ascii="PT Astra Serif" w:eastAsia="Times New Roman" w:hAnsi="PT Astra Serif" w:cs="Times New Roman"/>
          <w:b/>
          <w:color w:val="000000"/>
          <w:sz w:val="28"/>
          <w:szCs w:val="28"/>
          <w:lang w:eastAsia="ru-RU"/>
        </w:rPr>
        <w:br/>
      </w:r>
      <w:r w:rsidR="00D87567">
        <w:rPr>
          <w:rFonts w:ascii="PT Astra Serif" w:hAnsi="PT Astra Serif"/>
          <w:b/>
          <w:sz w:val="28"/>
          <w:szCs w:val="28"/>
        </w:rPr>
        <w:t>Чиркова Алексея Александровича</w:t>
      </w:r>
      <w:r w:rsidR="004B3FB0" w:rsidRPr="0069569F">
        <w:rPr>
          <w:rFonts w:ascii="PT Astra Serif" w:eastAsia="Times New Roman" w:hAnsi="PT Astra Serif" w:cs="Times New Roman"/>
          <w:color w:val="000000"/>
          <w:sz w:val="28"/>
          <w:szCs w:val="28"/>
          <w:lang w:eastAsia="ru-RU"/>
        </w:rPr>
        <w:t>,</w:t>
      </w:r>
      <w:r w:rsidR="00D87567">
        <w:rPr>
          <w:rFonts w:ascii="PT Astra Serif" w:eastAsia="Times New Roman" w:hAnsi="PT Astra Serif" w:cs="Times New Roman"/>
          <w:color w:val="000000"/>
          <w:sz w:val="28"/>
          <w:szCs w:val="28"/>
          <w:lang w:eastAsia="ru-RU"/>
        </w:rPr>
        <w:t xml:space="preserve"> </w:t>
      </w:r>
      <w:r w:rsidR="009F3724" w:rsidRPr="0069569F">
        <w:rPr>
          <w:rFonts w:ascii="PT Astra Serif" w:eastAsia="Times New Roman" w:hAnsi="PT Astra Serif" w:cs="Times New Roman"/>
          <w:color w:val="000000"/>
          <w:sz w:val="28"/>
          <w:szCs w:val="28"/>
          <w:lang w:eastAsia="ru-RU"/>
        </w:rPr>
        <w:tab/>
      </w:r>
      <w:r w:rsidR="00D87567" w:rsidRPr="00B12378">
        <w:rPr>
          <w:rFonts w:ascii="PT Astra Serif" w:hAnsi="PT Astra Serif"/>
          <w:sz w:val="28"/>
          <w:szCs w:val="28"/>
        </w:rPr>
        <w:t>специалист</w:t>
      </w:r>
      <w:r w:rsidR="00D87567">
        <w:rPr>
          <w:rFonts w:ascii="PT Astra Serif" w:hAnsi="PT Astra Serif"/>
          <w:sz w:val="28"/>
          <w:szCs w:val="28"/>
        </w:rPr>
        <w:t>а</w:t>
      </w:r>
      <w:r w:rsidR="00D87567" w:rsidRPr="00B12378">
        <w:rPr>
          <w:rFonts w:ascii="PT Astra Serif" w:hAnsi="PT Astra Serif"/>
          <w:sz w:val="28"/>
          <w:szCs w:val="28"/>
        </w:rPr>
        <w:t xml:space="preserve"> по экологии администрации муниципального образования «Вешкаймский район». </w:t>
      </w:r>
      <w:r w:rsidR="00D87567" w:rsidRPr="00B12378">
        <w:rPr>
          <w:rFonts w:ascii="PT Astra Serif" w:hAnsi="PT Astra Serif"/>
          <w:sz w:val="28"/>
          <w:szCs w:val="28"/>
        </w:rPr>
        <w:tab/>
      </w:r>
    </w:p>
    <w:p w:rsidR="00D87567" w:rsidRDefault="00D87567" w:rsidP="00D87567">
      <w:pPr>
        <w:spacing w:after="0" w:line="240" w:lineRule="auto"/>
        <w:ind w:left="-142"/>
        <w:rPr>
          <w:rFonts w:ascii="PT Astra Serif" w:hAnsi="PT Astra Serif"/>
          <w:b/>
          <w:bCs/>
          <w:sz w:val="28"/>
          <w:szCs w:val="28"/>
        </w:rPr>
      </w:pPr>
      <w:r>
        <w:rPr>
          <w:rFonts w:ascii="PT Astra Serif" w:hAnsi="PT Astra Serif"/>
          <w:b/>
          <w:bCs/>
          <w:sz w:val="28"/>
          <w:szCs w:val="28"/>
        </w:rPr>
        <w:t xml:space="preserve">Информация за 2022 год </w:t>
      </w:r>
    </w:p>
    <w:p w:rsidR="00D87567" w:rsidRPr="0097249B" w:rsidRDefault="00D87567" w:rsidP="00D87567">
      <w:pPr>
        <w:spacing w:after="0" w:line="240" w:lineRule="auto"/>
        <w:ind w:left="-142"/>
        <w:rPr>
          <w:rFonts w:ascii="PT Astra Serif" w:hAnsi="PT Astra Serif"/>
          <w:b/>
          <w:bCs/>
          <w:sz w:val="28"/>
          <w:szCs w:val="28"/>
        </w:rPr>
      </w:pPr>
      <w:r w:rsidRPr="0097249B">
        <w:rPr>
          <w:rFonts w:ascii="PT Astra Serif" w:hAnsi="PT Astra Serif"/>
          <w:b/>
          <w:bCs/>
          <w:sz w:val="28"/>
          <w:szCs w:val="28"/>
        </w:rPr>
        <w:t>Спил и кронирование аварийных деревьев</w:t>
      </w:r>
    </w:p>
    <w:p w:rsidR="00D87567" w:rsidRPr="0097249B" w:rsidRDefault="00D87567" w:rsidP="00D87567">
      <w:pPr>
        <w:spacing w:after="0" w:line="240" w:lineRule="auto"/>
        <w:ind w:left="-142"/>
        <w:rPr>
          <w:rFonts w:ascii="PT Astra Serif" w:hAnsi="PT Astra Serif"/>
          <w:b/>
          <w:bCs/>
          <w:sz w:val="28"/>
          <w:szCs w:val="28"/>
        </w:rPr>
      </w:pPr>
      <w:r w:rsidRPr="0097249B">
        <w:rPr>
          <w:rFonts w:ascii="PT Astra Serif" w:hAnsi="PT Astra Serif"/>
          <w:sz w:val="28"/>
          <w:szCs w:val="28"/>
        </w:rPr>
        <w:t xml:space="preserve">На территории МО «Вешкаймский район» актуализирован реестр аварийных зелёных насаждений. </w:t>
      </w:r>
    </w:p>
    <w:p w:rsidR="00D87567" w:rsidRPr="0097249B" w:rsidRDefault="00D87567" w:rsidP="00D87567">
      <w:pPr>
        <w:spacing w:after="0" w:line="240" w:lineRule="auto"/>
        <w:ind w:left="-142"/>
        <w:rPr>
          <w:rFonts w:ascii="PT Astra Serif" w:hAnsi="PT Astra Serif"/>
          <w:sz w:val="28"/>
          <w:szCs w:val="28"/>
        </w:rPr>
      </w:pPr>
      <w:r w:rsidRPr="0097249B">
        <w:rPr>
          <w:rFonts w:ascii="PT Astra Serif" w:hAnsi="PT Astra Serif"/>
          <w:sz w:val="28"/>
          <w:szCs w:val="28"/>
        </w:rPr>
        <w:lastRenderedPageBreak/>
        <w:t xml:space="preserve">Всего аварийных деревьев 1102  шт.                          </w:t>
      </w:r>
      <w:r w:rsidRPr="0097249B">
        <w:rPr>
          <w:rFonts w:ascii="PT Astra Serif" w:hAnsi="PT Astra Serif"/>
          <w:sz w:val="28"/>
          <w:szCs w:val="28"/>
        </w:rPr>
        <w:br/>
        <w:t>Порубочных билетов в 2022  г. выдано 8 шт. (Спилено 20 аварийных деревьев).</w:t>
      </w:r>
    </w:p>
    <w:p w:rsidR="00D87567" w:rsidRPr="0097249B" w:rsidRDefault="00D87567" w:rsidP="00D87567">
      <w:pPr>
        <w:spacing w:after="0" w:line="240" w:lineRule="auto"/>
        <w:ind w:left="-142"/>
        <w:rPr>
          <w:rFonts w:ascii="PT Astra Serif" w:hAnsi="PT Astra Serif"/>
          <w:sz w:val="28"/>
          <w:szCs w:val="28"/>
        </w:rPr>
      </w:pPr>
      <w:r w:rsidRPr="0097249B">
        <w:rPr>
          <w:rFonts w:ascii="PT Astra Serif" w:hAnsi="PT Astra Serif"/>
          <w:sz w:val="28"/>
          <w:szCs w:val="28"/>
        </w:rPr>
        <w:t>В 2022 году ликвидировано 73  аварийных дерева на территории района, силами администрации.</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 xml:space="preserve">Вешкаймское поселение   47 шт. </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Бекетовское поселение 1  шт.</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Ермоловское поселение 13  шт.</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Чуфаровское поселение  3 шт. (35 шт. до 10.12.2022 г.)</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Стемасское поселение  9 шт.</w:t>
      </w:r>
    </w:p>
    <w:p w:rsidR="00D87567" w:rsidRPr="0097249B" w:rsidRDefault="00D87567" w:rsidP="00D87567">
      <w:pPr>
        <w:spacing w:after="0" w:line="240" w:lineRule="auto"/>
        <w:ind w:left="-142"/>
        <w:jc w:val="center"/>
        <w:rPr>
          <w:rFonts w:ascii="PT Astra Serif" w:hAnsi="PT Astra Serif"/>
          <w:b/>
          <w:sz w:val="28"/>
          <w:szCs w:val="28"/>
        </w:rPr>
      </w:pPr>
    </w:p>
    <w:p w:rsidR="00D87567" w:rsidRPr="0097249B" w:rsidRDefault="00D87567" w:rsidP="00D87567">
      <w:pPr>
        <w:spacing w:after="0" w:line="240" w:lineRule="auto"/>
        <w:ind w:left="-142"/>
        <w:rPr>
          <w:rFonts w:ascii="PT Astra Serif" w:hAnsi="PT Astra Serif"/>
          <w:b/>
          <w:sz w:val="28"/>
          <w:szCs w:val="28"/>
        </w:rPr>
      </w:pPr>
      <w:r w:rsidRPr="0097249B">
        <w:rPr>
          <w:rFonts w:ascii="PT Astra Serif" w:hAnsi="PT Astra Serif"/>
          <w:b/>
          <w:sz w:val="28"/>
          <w:szCs w:val="28"/>
        </w:rPr>
        <w:t>Акция Сад Памяти</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 xml:space="preserve">На территории Вешкаймского района с 2020 года реализуется Федеральный проект  «Сад памяти». В рамках данной акции в 2022 г. на территории Лицея им. Б.П. Зиновьева высажено 32 плодовых дерева (яблонь). </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 xml:space="preserve">В с. Стемасс в рамках данной акции высажено 10 плодовых деревьев. </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 xml:space="preserve">В с. Каргино в рамках данной акции высажено 20 плодовых деревьев </w:t>
      </w:r>
    </w:p>
    <w:p w:rsidR="00D87567" w:rsidRPr="0097249B" w:rsidRDefault="00D87567" w:rsidP="00D87567">
      <w:pPr>
        <w:spacing w:after="0" w:line="240" w:lineRule="auto"/>
        <w:ind w:left="-142"/>
        <w:jc w:val="center"/>
        <w:rPr>
          <w:rFonts w:ascii="PT Astra Serif" w:hAnsi="PT Astra Serif"/>
          <w:b/>
          <w:sz w:val="28"/>
          <w:szCs w:val="28"/>
        </w:rPr>
      </w:pPr>
    </w:p>
    <w:p w:rsidR="00D87567" w:rsidRPr="0097249B" w:rsidRDefault="00D87567" w:rsidP="00D87567">
      <w:pPr>
        <w:spacing w:after="0" w:line="240" w:lineRule="auto"/>
        <w:ind w:left="-142"/>
        <w:rPr>
          <w:rFonts w:ascii="PT Astra Serif" w:hAnsi="PT Astra Serif"/>
          <w:b/>
          <w:sz w:val="28"/>
          <w:szCs w:val="28"/>
        </w:rPr>
      </w:pPr>
      <w:r w:rsidRPr="0097249B">
        <w:rPr>
          <w:rFonts w:ascii="PT Astra Serif" w:hAnsi="PT Astra Serif"/>
          <w:b/>
          <w:sz w:val="28"/>
          <w:szCs w:val="28"/>
        </w:rPr>
        <w:t>Акция Лес Победы</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Всего в рамках данной акции было высажено начиная с 2015 года 6581 дерево.</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Всего погибших в Великую Отечественную Войну 1941-1945 г. 5051 человек.</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Процент выполнения от необходимого плана составляет 132 % 6431 из 5051.</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Весенние компенсационные посадки проведены в количестве  180 шт. в апреле 2022 г.</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Осенние компенсационные посадки проведены в период с 21-23 сентября 2022 года в  количестве 178 шт.</w:t>
      </w:r>
    </w:p>
    <w:p w:rsidR="00D87567" w:rsidRPr="0097249B" w:rsidRDefault="00D87567" w:rsidP="00D87567">
      <w:pPr>
        <w:spacing w:after="0" w:line="240" w:lineRule="auto"/>
        <w:ind w:left="-142"/>
        <w:jc w:val="both"/>
        <w:rPr>
          <w:rFonts w:ascii="PT Astra Serif" w:hAnsi="PT Astra Serif"/>
          <w:sz w:val="28"/>
          <w:szCs w:val="28"/>
        </w:rPr>
      </w:pPr>
    </w:p>
    <w:p w:rsidR="00D87567" w:rsidRPr="0097249B" w:rsidRDefault="00D87567" w:rsidP="00D87567">
      <w:pPr>
        <w:spacing w:after="0" w:line="240" w:lineRule="auto"/>
        <w:ind w:left="-142"/>
        <w:rPr>
          <w:rFonts w:ascii="PT Astra Serif" w:hAnsi="PT Astra Serif"/>
          <w:b/>
          <w:sz w:val="28"/>
          <w:szCs w:val="28"/>
        </w:rPr>
      </w:pPr>
      <w:r w:rsidRPr="0097249B">
        <w:rPr>
          <w:rFonts w:ascii="PT Astra Serif" w:hAnsi="PT Astra Serif"/>
          <w:b/>
          <w:sz w:val="28"/>
          <w:szCs w:val="28"/>
        </w:rPr>
        <w:t>Отлов безнадзорных животных</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sz w:val="28"/>
          <w:szCs w:val="28"/>
        </w:rPr>
        <w:t>За период 01.01.2022 по 22.11.2022 г. отловлено 27 животных на сумму 60 500 руб. (обл. средства)  и 92 000 руб. (мест. средства). Общая сумма средств составляет 152 500 руб.</w:t>
      </w:r>
    </w:p>
    <w:p w:rsidR="00D87567" w:rsidRPr="0097249B" w:rsidRDefault="00D87567" w:rsidP="00D87567">
      <w:pPr>
        <w:spacing w:after="0" w:line="240" w:lineRule="auto"/>
        <w:ind w:left="-142"/>
        <w:jc w:val="both"/>
        <w:rPr>
          <w:rFonts w:ascii="PT Astra Serif" w:hAnsi="PT Astra Serif"/>
          <w:sz w:val="28"/>
          <w:szCs w:val="28"/>
        </w:rPr>
      </w:pPr>
      <w:r w:rsidRPr="0097249B">
        <w:rPr>
          <w:rFonts w:ascii="PT Astra Serif" w:hAnsi="PT Astra Serif"/>
          <w:b/>
          <w:sz w:val="28"/>
          <w:szCs w:val="28"/>
        </w:rPr>
        <w:t>Отлов животных по поселениям</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 xml:space="preserve">Вешкаймское поселение 17 шт. </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 xml:space="preserve">Бекетовское поселение  3 шт. </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Ермоловское поселение  3 шт.</w:t>
      </w:r>
    </w:p>
    <w:p w:rsidR="00D87567" w:rsidRPr="0097249B" w:rsidRDefault="00D87567" w:rsidP="00D87567">
      <w:pPr>
        <w:numPr>
          <w:ilvl w:val="0"/>
          <w:numId w:val="11"/>
        </w:numPr>
        <w:spacing w:after="0" w:line="240" w:lineRule="auto"/>
        <w:ind w:left="-142"/>
        <w:rPr>
          <w:rFonts w:ascii="PT Astra Serif" w:hAnsi="PT Astra Serif"/>
          <w:sz w:val="28"/>
          <w:szCs w:val="28"/>
        </w:rPr>
      </w:pPr>
      <w:r w:rsidRPr="0097249B">
        <w:rPr>
          <w:rFonts w:ascii="PT Astra Serif" w:hAnsi="PT Astra Serif"/>
          <w:sz w:val="28"/>
          <w:szCs w:val="28"/>
        </w:rPr>
        <w:t>Чуфаровское поселение  4 шт.</w:t>
      </w:r>
    </w:p>
    <w:p w:rsidR="00D87567" w:rsidRDefault="00D87567" w:rsidP="00D87567">
      <w:pPr>
        <w:spacing w:after="0" w:line="240" w:lineRule="auto"/>
        <w:ind w:left="-142"/>
        <w:jc w:val="center"/>
        <w:rPr>
          <w:rFonts w:ascii="PT Astra Serif" w:hAnsi="PT Astra Serif"/>
          <w:b/>
          <w:sz w:val="28"/>
          <w:szCs w:val="28"/>
        </w:rPr>
      </w:pPr>
    </w:p>
    <w:p w:rsidR="00D87567" w:rsidRDefault="00D87567" w:rsidP="00D87567">
      <w:pPr>
        <w:spacing w:after="0" w:line="240" w:lineRule="auto"/>
        <w:ind w:left="-142"/>
        <w:rPr>
          <w:rFonts w:ascii="PT Astra Serif" w:hAnsi="PT Astra Serif"/>
          <w:b/>
          <w:sz w:val="28"/>
          <w:szCs w:val="28"/>
        </w:rPr>
      </w:pPr>
      <w:r w:rsidRPr="00402C1B">
        <w:rPr>
          <w:rFonts w:ascii="PT Astra Serif" w:hAnsi="PT Astra Serif"/>
          <w:b/>
          <w:sz w:val="28"/>
          <w:szCs w:val="28"/>
        </w:rPr>
        <w:t>Очистка русла реки Вешка в с.Вешкайма</w:t>
      </w:r>
    </w:p>
    <w:p w:rsidR="00D87567" w:rsidRPr="00B61387" w:rsidRDefault="00D87567" w:rsidP="00D87567">
      <w:pPr>
        <w:spacing w:after="0" w:line="240" w:lineRule="auto"/>
        <w:ind w:left="-142"/>
        <w:jc w:val="both"/>
        <w:rPr>
          <w:rFonts w:ascii="PT Astra Serif" w:hAnsi="PT Astra Serif"/>
          <w:b/>
          <w:sz w:val="28"/>
          <w:szCs w:val="28"/>
        </w:rPr>
      </w:pPr>
      <w:r w:rsidRPr="00402C1B">
        <w:rPr>
          <w:rFonts w:ascii="PT Astra Serif" w:hAnsi="PT Astra Serif"/>
          <w:sz w:val="28"/>
          <w:szCs w:val="28"/>
        </w:rPr>
        <w:t xml:space="preserve">28 марта </w:t>
      </w:r>
      <w:r>
        <w:rPr>
          <w:rFonts w:ascii="PT Astra Serif" w:hAnsi="PT Astra Serif"/>
          <w:sz w:val="28"/>
          <w:szCs w:val="28"/>
        </w:rPr>
        <w:t>проведен 1 этап работ</w:t>
      </w:r>
      <w:r w:rsidRPr="00402C1B">
        <w:rPr>
          <w:rFonts w:ascii="PT Astra Serif" w:hAnsi="PT Astra Serif"/>
          <w:sz w:val="28"/>
          <w:szCs w:val="28"/>
        </w:rPr>
        <w:t xml:space="preserve"> по очистке русла реки Вешка в с. Вешкайма силами подрядной организации МУП РСУ. </w:t>
      </w:r>
      <w:r>
        <w:rPr>
          <w:rFonts w:ascii="PT Astra Serif" w:hAnsi="PT Astra Serif"/>
          <w:sz w:val="28"/>
          <w:szCs w:val="28"/>
        </w:rPr>
        <w:t>У</w:t>
      </w:r>
      <w:r w:rsidRPr="00402C1B">
        <w:rPr>
          <w:rFonts w:ascii="PT Astra Serif" w:hAnsi="PT Astra Serif"/>
          <w:sz w:val="28"/>
          <w:szCs w:val="28"/>
        </w:rPr>
        <w:t xml:space="preserve">браны поваленные деревья преграждавшие русло реки. 15 апреля проведен 2 этап работ по очистке русла реки Вешка в с. Вешкайма силами подрядной организации МУП РСУ. Русло полностью очищено от 4 плотин и поваленных деревьев. Данные работы проведены в рамках программы «Охрана окружающей среды и </w:t>
      </w:r>
      <w:r w:rsidRPr="00402C1B">
        <w:rPr>
          <w:rFonts w:ascii="PT Astra Serif" w:hAnsi="PT Astra Serif"/>
          <w:sz w:val="28"/>
          <w:szCs w:val="28"/>
        </w:rPr>
        <w:lastRenderedPageBreak/>
        <w:t>восстановление природных ресурсов» для предотвращения разлива реки из берегов в паводковый период.</w:t>
      </w:r>
      <w:r>
        <w:rPr>
          <w:rFonts w:ascii="PT Astra Serif" w:hAnsi="PT Astra Serif"/>
          <w:sz w:val="28"/>
          <w:szCs w:val="28"/>
        </w:rPr>
        <w:t xml:space="preserve"> На общую сумму 100 000 руб.</w:t>
      </w:r>
    </w:p>
    <w:p w:rsidR="00D87567" w:rsidRDefault="00D87567" w:rsidP="00D87567">
      <w:pPr>
        <w:spacing w:after="0" w:line="240" w:lineRule="auto"/>
        <w:ind w:left="-142"/>
        <w:jc w:val="both"/>
        <w:rPr>
          <w:rFonts w:ascii="PT Astra Serif" w:hAnsi="PT Astra Serif"/>
          <w:sz w:val="28"/>
          <w:szCs w:val="28"/>
        </w:rPr>
      </w:pPr>
    </w:p>
    <w:p w:rsidR="00D87567" w:rsidRDefault="00D87567" w:rsidP="00D87567">
      <w:pPr>
        <w:spacing w:after="0" w:line="240" w:lineRule="auto"/>
        <w:ind w:left="-142"/>
        <w:jc w:val="both"/>
        <w:rPr>
          <w:rFonts w:ascii="PT Astra Serif" w:hAnsi="PT Astra Serif"/>
          <w:b/>
          <w:sz w:val="28"/>
          <w:szCs w:val="28"/>
        </w:rPr>
      </w:pPr>
      <w:r w:rsidRPr="004B60AA">
        <w:rPr>
          <w:rFonts w:ascii="PT Astra Serif" w:hAnsi="PT Astra Serif"/>
          <w:b/>
          <w:sz w:val="28"/>
          <w:szCs w:val="28"/>
        </w:rPr>
        <w:t>Обустройство родников</w:t>
      </w:r>
    </w:p>
    <w:p w:rsidR="00D87567" w:rsidRPr="004B60AA" w:rsidRDefault="00D87567" w:rsidP="00D87567">
      <w:pPr>
        <w:spacing w:after="0" w:line="240" w:lineRule="auto"/>
        <w:ind w:left="-142"/>
        <w:jc w:val="both"/>
        <w:rPr>
          <w:rFonts w:ascii="PT Astra Serif" w:hAnsi="PT Astra Serif"/>
          <w:sz w:val="28"/>
          <w:szCs w:val="28"/>
        </w:rPr>
      </w:pPr>
      <w:r w:rsidRPr="004B60AA">
        <w:rPr>
          <w:rFonts w:ascii="PT Astra Serif" w:hAnsi="PT Astra Serif"/>
          <w:sz w:val="28"/>
          <w:szCs w:val="28"/>
        </w:rPr>
        <w:t>В 2022 году обустроен родник в с. Беклемишево на ул. Первомайская 45 на общую сумму 105 263,16 руб.</w:t>
      </w:r>
    </w:p>
    <w:p w:rsidR="00D87567" w:rsidRDefault="00D87567" w:rsidP="00D87567">
      <w:pPr>
        <w:spacing w:after="0" w:line="240" w:lineRule="auto"/>
        <w:rPr>
          <w:rFonts w:ascii="PT Astra Serif" w:hAnsi="PT Astra Serif"/>
          <w:sz w:val="28"/>
          <w:szCs w:val="28"/>
        </w:rPr>
      </w:pPr>
    </w:p>
    <w:p w:rsidR="00D87567" w:rsidRPr="004E66DE" w:rsidRDefault="00D87567" w:rsidP="00D87567">
      <w:pPr>
        <w:spacing w:after="0" w:line="240" w:lineRule="auto"/>
        <w:ind w:left="-142"/>
        <w:rPr>
          <w:rFonts w:ascii="PT Astra Serif" w:hAnsi="PT Astra Serif"/>
          <w:b/>
          <w:sz w:val="28"/>
          <w:szCs w:val="28"/>
        </w:rPr>
      </w:pPr>
      <w:r w:rsidRPr="004E66DE">
        <w:rPr>
          <w:rFonts w:ascii="PT Astra Serif" w:hAnsi="PT Astra Serif"/>
          <w:b/>
          <w:sz w:val="28"/>
          <w:szCs w:val="28"/>
        </w:rPr>
        <w:t>Реализация реформы ТКО на территории района</w:t>
      </w:r>
    </w:p>
    <w:p w:rsidR="00D87567" w:rsidRPr="004E66DE" w:rsidRDefault="00D87567" w:rsidP="00D87567">
      <w:pPr>
        <w:spacing w:after="0" w:line="240" w:lineRule="auto"/>
        <w:ind w:left="-142"/>
        <w:jc w:val="both"/>
        <w:rPr>
          <w:rFonts w:ascii="PT Astra Serif" w:hAnsi="PT Astra Serif"/>
          <w:sz w:val="28"/>
          <w:szCs w:val="28"/>
        </w:rPr>
      </w:pPr>
      <w:r w:rsidRPr="004E66DE">
        <w:rPr>
          <w:rFonts w:ascii="PT Astra Serif" w:hAnsi="PT Astra Serif"/>
          <w:sz w:val="28"/>
          <w:szCs w:val="28"/>
        </w:rPr>
        <w:t xml:space="preserve">Разработана и утверждена схема расположения мест (площадок), а так же реестр мест (площадок) накопления ТКО (постановлением администрации муниципального образования «Вешкаймский район» № 141 от 25.02.2019). </w:t>
      </w:r>
      <w:r>
        <w:rPr>
          <w:rFonts w:ascii="PT Astra Serif" w:hAnsi="PT Astra Serif"/>
          <w:sz w:val="28"/>
          <w:szCs w:val="28"/>
        </w:rPr>
        <w:t xml:space="preserve"> Постановлением № 805  от 14.10</w:t>
      </w:r>
      <w:r w:rsidRPr="004E66DE">
        <w:rPr>
          <w:rFonts w:ascii="PT Astra Serif" w:hAnsi="PT Astra Serif"/>
          <w:sz w:val="28"/>
          <w:szCs w:val="28"/>
        </w:rPr>
        <w:t>.2022 г. внесены последние изменения.</w:t>
      </w:r>
    </w:p>
    <w:p w:rsidR="00D87567" w:rsidRPr="004E66DE" w:rsidRDefault="00D87567" w:rsidP="00D87567">
      <w:pPr>
        <w:spacing w:after="0" w:line="240" w:lineRule="auto"/>
        <w:ind w:left="-142"/>
        <w:jc w:val="both"/>
        <w:rPr>
          <w:rFonts w:ascii="PT Astra Serif" w:hAnsi="PT Astra Serif"/>
          <w:sz w:val="28"/>
          <w:szCs w:val="28"/>
        </w:rPr>
      </w:pPr>
      <w:r>
        <w:rPr>
          <w:rFonts w:ascii="PT Astra Serif" w:hAnsi="PT Astra Serif"/>
          <w:sz w:val="28"/>
          <w:szCs w:val="28"/>
        </w:rPr>
        <w:t>В районе всего 477</w:t>
      </w:r>
      <w:r w:rsidRPr="004E66DE">
        <w:rPr>
          <w:rFonts w:ascii="PT Astra Serif" w:hAnsi="PT Astra Serif"/>
          <w:sz w:val="28"/>
          <w:szCs w:val="28"/>
        </w:rPr>
        <w:t xml:space="preserve"> контейнеров в том числе 4</w:t>
      </w:r>
      <w:r>
        <w:rPr>
          <w:rFonts w:ascii="PT Astra Serif" w:hAnsi="PT Astra Serif"/>
          <w:sz w:val="28"/>
          <w:szCs w:val="28"/>
        </w:rPr>
        <w:t xml:space="preserve">22 контейнеров 55 бункеров, 113 контейнеров для раздельного сбора ТКО </w:t>
      </w:r>
      <w:r w:rsidRPr="004E66DE">
        <w:rPr>
          <w:rFonts w:ascii="PT Astra Serif" w:hAnsi="PT Astra Serif"/>
          <w:sz w:val="28"/>
          <w:szCs w:val="28"/>
        </w:rPr>
        <w:t>согласно реестра КП. Контейнерных площад</w:t>
      </w:r>
      <w:r>
        <w:rPr>
          <w:rFonts w:ascii="PT Astra Serif" w:hAnsi="PT Astra Serif"/>
          <w:sz w:val="28"/>
          <w:szCs w:val="28"/>
        </w:rPr>
        <w:t>ок всего 388 шт. и 39</w:t>
      </w:r>
      <w:r w:rsidRPr="004E66DE">
        <w:rPr>
          <w:rFonts w:ascii="PT Astra Serif" w:hAnsi="PT Astra Serif"/>
          <w:sz w:val="28"/>
          <w:szCs w:val="28"/>
        </w:rPr>
        <w:t xml:space="preserve"> КП (по организациям). </w:t>
      </w:r>
    </w:p>
    <w:p w:rsidR="00D87567" w:rsidRPr="004E66DE" w:rsidRDefault="00D87567" w:rsidP="00D87567">
      <w:pPr>
        <w:spacing w:after="0" w:line="240" w:lineRule="auto"/>
        <w:ind w:left="-142"/>
        <w:jc w:val="both"/>
        <w:rPr>
          <w:rFonts w:ascii="PT Astra Serif" w:hAnsi="PT Astra Serif"/>
          <w:sz w:val="28"/>
          <w:szCs w:val="28"/>
        </w:rPr>
      </w:pPr>
      <w:r w:rsidRPr="004E66DE">
        <w:rPr>
          <w:rFonts w:ascii="PT Astra Serif" w:hAnsi="PT Astra Serif"/>
          <w:sz w:val="28"/>
          <w:szCs w:val="28"/>
        </w:rPr>
        <w:t xml:space="preserve">На данный момент заявок на дополнительные контейнеры от жителей не имеется. В 2022 году по заявке жителей установлен 1 доп. контейнер на ул. Совхозная в с. Ховрино. </w:t>
      </w:r>
    </w:p>
    <w:p w:rsidR="00D87567" w:rsidRPr="004E66DE" w:rsidRDefault="00D87567" w:rsidP="00D87567">
      <w:pPr>
        <w:spacing w:after="0" w:line="240" w:lineRule="auto"/>
        <w:ind w:left="-142"/>
        <w:jc w:val="both"/>
        <w:rPr>
          <w:rFonts w:ascii="PT Astra Serif" w:hAnsi="PT Astra Serif"/>
          <w:sz w:val="28"/>
          <w:szCs w:val="28"/>
        </w:rPr>
      </w:pPr>
      <w:r w:rsidRPr="004E66DE">
        <w:rPr>
          <w:rFonts w:ascii="PT Astra Serif" w:hAnsi="PT Astra Serif"/>
          <w:sz w:val="28"/>
          <w:szCs w:val="28"/>
        </w:rPr>
        <w:t xml:space="preserve">Всего за 3 года обустроено </w:t>
      </w:r>
      <w:r>
        <w:rPr>
          <w:rFonts w:ascii="PT Astra Serif" w:hAnsi="PT Astra Serif"/>
          <w:sz w:val="28"/>
          <w:szCs w:val="28"/>
        </w:rPr>
        <w:t>122</w:t>
      </w:r>
      <w:r w:rsidRPr="004E66DE">
        <w:rPr>
          <w:rFonts w:ascii="PT Astra Serif" w:hAnsi="PT Astra Serif"/>
          <w:sz w:val="28"/>
          <w:szCs w:val="28"/>
        </w:rPr>
        <w:t xml:space="preserve"> контейнерных площадок из 388 шт.(3</w:t>
      </w:r>
      <w:r>
        <w:rPr>
          <w:rFonts w:ascii="PT Astra Serif" w:hAnsi="PT Astra Serif"/>
          <w:sz w:val="28"/>
          <w:szCs w:val="28"/>
        </w:rPr>
        <w:t>2</w:t>
      </w:r>
      <w:r w:rsidRPr="004E66DE">
        <w:rPr>
          <w:rFonts w:ascii="PT Astra Serif" w:hAnsi="PT Astra Serif"/>
          <w:sz w:val="28"/>
          <w:szCs w:val="28"/>
        </w:rPr>
        <w:t xml:space="preserve">%) </w:t>
      </w:r>
    </w:p>
    <w:p w:rsidR="00D87567" w:rsidRPr="004E66DE" w:rsidRDefault="00D87567" w:rsidP="00D87567">
      <w:pPr>
        <w:spacing w:after="0" w:line="240" w:lineRule="auto"/>
        <w:ind w:left="-142"/>
        <w:jc w:val="both"/>
        <w:rPr>
          <w:rFonts w:ascii="PT Astra Serif" w:hAnsi="PT Astra Serif"/>
          <w:sz w:val="28"/>
          <w:szCs w:val="28"/>
        </w:rPr>
      </w:pPr>
      <w:r w:rsidRPr="004E66DE">
        <w:rPr>
          <w:rFonts w:ascii="PT Astra Serif" w:hAnsi="PT Astra Serif"/>
          <w:sz w:val="28"/>
          <w:szCs w:val="28"/>
        </w:rPr>
        <w:t>В 2022 году также запланированы работы по устройству д</w:t>
      </w:r>
      <w:r>
        <w:rPr>
          <w:rFonts w:ascii="PT Astra Serif" w:hAnsi="PT Astra Serif"/>
          <w:sz w:val="28"/>
          <w:szCs w:val="28"/>
        </w:rPr>
        <w:t>оп. КП  на территории поселений за счет собственных средств.</w:t>
      </w:r>
    </w:p>
    <w:p w:rsidR="00D87567" w:rsidRPr="004E66DE"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Вешкаймское поселение   4  шт. (выполнено.)</w:t>
      </w:r>
    </w:p>
    <w:p w:rsidR="00D87567" w:rsidRPr="004E66DE"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Бекетовское поселение 2 шт. (</w:t>
      </w:r>
      <w:r>
        <w:rPr>
          <w:rFonts w:ascii="PT Astra Serif" w:hAnsi="PT Astra Serif"/>
          <w:sz w:val="28"/>
          <w:szCs w:val="28"/>
        </w:rPr>
        <w:t>выполнено</w:t>
      </w:r>
      <w:r w:rsidRPr="004E66DE">
        <w:rPr>
          <w:rFonts w:ascii="PT Astra Serif" w:hAnsi="PT Astra Serif"/>
          <w:sz w:val="28"/>
          <w:szCs w:val="28"/>
        </w:rPr>
        <w:t>.)</w:t>
      </w:r>
    </w:p>
    <w:p w:rsidR="00D87567" w:rsidRPr="004E66DE"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Ермоловское поселение 2 шт. (</w:t>
      </w:r>
      <w:r>
        <w:rPr>
          <w:rFonts w:ascii="PT Astra Serif" w:hAnsi="PT Astra Serif"/>
          <w:sz w:val="28"/>
          <w:szCs w:val="28"/>
        </w:rPr>
        <w:t>выполнено)</w:t>
      </w:r>
    </w:p>
    <w:p w:rsidR="00D87567" w:rsidRPr="004E66DE"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Стемасское поселение 1 шт. (Выполнено.)</w:t>
      </w:r>
    </w:p>
    <w:p w:rsidR="00D87567" w:rsidRPr="004E66DE"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Каргинское поселение 3 шт. (выполнено)</w:t>
      </w:r>
    </w:p>
    <w:p w:rsidR="00D87567" w:rsidRPr="004E66DE" w:rsidRDefault="00D87567" w:rsidP="00D87567">
      <w:pPr>
        <w:spacing w:after="0" w:line="240" w:lineRule="auto"/>
        <w:ind w:left="-142"/>
        <w:rPr>
          <w:rFonts w:ascii="PT Astra Serif" w:hAnsi="PT Astra Serif"/>
          <w:b/>
          <w:color w:val="000000" w:themeColor="text1"/>
          <w:sz w:val="28"/>
          <w:szCs w:val="28"/>
        </w:rPr>
      </w:pPr>
      <w:r w:rsidRPr="004E66DE">
        <w:rPr>
          <w:rFonts w:ascii="PT Astra Serif" w:hAnsi="PT Astra Serif"/>
          <w:b/>
          <w:color w:val="000000" w:themeColor="text1"/>
          <w:sz w:val="28"/>
          <w:szCs w:val="28"/>
        </w:rPr>
        <w:t>Ремонт контейнерных площадок</w:t>
      </w:r>
    </w:p>
    <w:p w:rsidR="00D87567" w:rsidRPr="00D87567" w:rsidRDefault="00D87567" w:rsidP="00D87567">
      <w:pPr>
        <w:numPr>
          <w:ilvl w:val="0"/>
          <w:numId w:val="11"/>
        </w:numPr>
        <w:spacing w:after="0" w:line="240" w:lineRule="auto"/>
        <w:ind w:left="-142"/>
        <w:rPr>
          <w:rFonts w:ascii="PT Astra Serif" w:hAnsi="PT Astra Serif"/>
          <w:sz w:val="28"/>
          <w:szCs w:val="28"/>
        </w:rPr>
      </w:pPr>
      <w:r w:rsidRPr="004E66DE">
        <w:rPr>
          <w:rFonts w:ascii="PT Astra Serif" w:hAnsi="PT Astra Serif"/>
          <w:sz w:val="28"/>
          <w:szCs w:val="28"/>
        </w:rPr>
        <w:t>Бекетовское поселение- требуется (3 шт.) (</w:t>
      </w:r>
      <w:r>
        <w:rPr>
          <w:rFonts w:ascii="PT Astra Serif" w:hAnsi="PT Astra Serif"/>
          <w:sz w:val="28"/>
          <w:szCs w:val="28"/>
        </w:rPr>
        <w:t>проведен)</w:t>
      </w:r>
    </w:p>
    <w:p w:rsidR="00D87567" w:rsidRPr="00D87567" w:rsidRDefault="00D87567" w:rsidP="00D87567">
      <w:pPr>
        <w:spacing w:after="0" w:line="240" w:lineRule="auto"/>
        <w:ind w:left="-284"/>
        <w:jc w:val="both"/>
        <w:rPr>
          <w:rFonts w:ascii="PT Astra Serif" w:hAnsi="PT Astra Serif"/>
          <w:color w:val="000000" w:themeColor="text1"/>
          <w:sz w:val="28"/>
          <w:szCs w:val="28"/>
        </w:rPr>
      </w:pPr>
      <w:r w:rsidRPr="004E66DE">
        <w:rPr>
          <w:rFonts w:ascii="PT Astra Serif" w:hAnsi="PT Astra Serif"/>
          <w:color w:val="000000" w:themeColor="text1"/>
          <w:sz w:val="28"/>
          <w:szCs w:val="28"/>
        </w:rPr>
        <w:t xml:space="preserve">В рамках доведенной информации с Министерства ЖКХ Вешкаймскому району  в 2022 году </w:t>
      </w:r>
      <w:r>
        <w:rPr>
          <w:rFonts w:ascii="PT Astra Serif" w:hAnsi="PT Astra Serif"/>
          <w:color w:val="000000" w:themeColor="text1"/>
          <w:sz w:val="28"/>
          <w:szCs w:val="28"/>
        </w:rPr>
        <w:t xml:space="preserve"> выделено около 1 810 900,71</w:t>
      </w:r>
      <w:r w:rsidRPr="004E66DE">
        <w:rPr>
          <w:rFonts w:ascii="PT Astra Serif" w:hAnsi="PT Astra Serif"/>
          <w:color w:val="000000" w:themeColor="text1"/>
          <w:sz w:val="28"/>
          <w:szCs w:val="28"/>
        </w:rPr>
        <w:t xml:space="preserve"> руб.</w:t>
      </w:r>
      <w:r>
        <w:rPr>
          <w:rFonts w:ascii="PT Astra Serif" w:hAnsi="PT Astra Serif"/>
          <w:color w:val="000000" w:themeColor="text1"/>
          <w:sz w:val="28"/>
          <w:szCs w:val="28"/>
        </w:rPr>
        <w:t xml:space="preserve"> на приобретение и установку 113 </w:t>
      </w:r>
      <w:r w:rsidRPr="004E66DE">
        <w:rPr>
          <w:rFonts w:ascii="PT Astra Serif" w:hAnsi="PT Astra Serif"/>
          <w:color w:val="000000" w:themeColor="text1"/>
          <w:sz w:val="28"/>
          <w:szCs w:val="28"/>
        </w:rPr>
        <w:t xml:space="preserve">контейнеров для раздельного сбора отходов. </w:t>
      </w:r>
      <w:r>
        <w:rPr>
          <w:rFonts w:ascii="PT Astra Serif" w:hAnsi="PT Astra Serif"/>
          <w:color w:val="000000" w:themeColor="text1"/>
          <w:sz w:val="28"/>
          <w:szCs w:val="28"/>
        </w:rPr>
        <w:t>Контейнеры закуплены.</w:t>
      </w:r>
    </w:p>
    <w:p w:rsidR="00D87567" w:rsidRPr="00CB79D4" w:rsidRDefault="00D87567" w:rsidP="00D87567">
      <w:pPr>
        <w:spacing w:after="0" w:line="240" w:lineRule="auto"/>
        <w:ind w:left="-284"/>
        <w:jc w:val="both"/>
        <w:rPr>
          <w:rFonts w:ascii="PT Astra Serif" w:hAnsi="PT Astra Serif"/>
          <w:b/>
          <w:color w:val="000000" w:themeColor="text1"/>
          <w:sz w:val="28"/>
          <w:szCs w:val="28"/>
        </w:rPr>
      </w:pPr>
      <w:r w:rsidRPr="00CB79D4">
        <w:rPr>
          <w:rFonts w:ascii="PT Astra Serif" w:hAnsi="PT Astra Serif"/>
          <w:b/>
          <w:color w:val="000000" w:themeColor="text1"/>
          <w:sz w:val="28"/>
          <w:szCs w:val="28"/>
        </w:rPr>
        <w:t>Несанкционированные свалки</w:t>
      </w:r>
    </w:p>
    <w:p w:rsidR="00D87567" w:rsidRDefault="00D87567" w:rsidP="00D87567">
      <w:pPr>
        <w:spacing w:after="0" w:line="240" w:lineRule="auto"/>
        <w:ind w:left="-284"/>
        <w:jc w:val="both"/>
        <w:rPr>
          <w:rFonts w:ascii="PT Astra Serif" w:hAnsi="PT Astra Serif"/>
          <w:color w:val="000000" w:themeColor="text1"/>
          <w:sz w:val="28"/>
          <w:szCs w:val="28"/>
        </w:rPr>
      </w:pPr>
      <w:r w:rsidRPr="004E66DE">
        <w:rPr>
          <w:rFonts w:ascii="PT Astra Serif" w:hAnsi="PT Astra Serif"/>
          <w:sz w:val="28"/>
          <w:szCs w:val="28"/>
        </w:rPr>
        <w:t xml:space="preserve">В 2022 году было ликвидировано </w:t>
      </w:r>
      <w:r>
        <w:rPr>
          <w:rFonts w:ascii="PT Astra Serif" w:hAnsi="PT Astra Serif"/>
          <w:sz w:val="28"/>
          <w:szCs w:val="28"/>
        </w:rPr>
        <w:t>3</w:t>
      </w:r>
      <w:r w:rsidRPr="004E66DE">
        <w:rPr>
          <w:rFonts w:ascii="PT Astra Serif" w:hAnsi="PT Astra Serif"/>
          <w:sz w:val="28"/>
          <w:szCs w:val="28"/>
        </w:rPr>
        <w:t xml:space="preserve"> несанкционированные свалки</w:t>
      </w:r>
      <w:r>
        <w:rPr>
          <w:rFonts w:ascii="PT Astra Serif" w:hAnsi="PT Astra Serif"/>
          <w:sz w:val="28"/>
          <w:szCs w:val="28"/>
        </w:rPr>
        <w:t xml:space="preserve"> 1</w:t>
      </w:r>
      <w:r w:rsidRPr="004E66DE">
        <w:rPr>
          <w:rFonts w:ascii="PT Astra Serif" w:hAnsi="PT Astra Serif"/>
          <w:sz w:val="28"/>
          <w:szCs w:val="28"/>
        </w:rPr>
        <w:t xml:space="preserve"> в с. Вешкайма и </w:t>
      </w:r>
      <w:r>
        <w:rPr>
          <w:rFonts w:ascii="PT Astra Serif" w:hAnsi="PT Astra Serif"/>
          <w:sz w:val="28"/>
          <w:szCs w:val="28"/>
        </w:rPr>
        <w:t>2 в р.п. Вешкайма объемом более 5</w:t>
      </w:r>
      <w:r w:rsidRPr="004E66DE">
        <w:rPr>
          <w:rFonts w:ascii="PT Astra Serif" w:hAnsi="PT Astra Serif"/>
          <w:sz w:val="28"/>
          <w:szCs w:val="28"/>
        </w:rPr>
        <w:t>00 куб.м. Общее количество ликвидированных свалок составляет 3 шт.</w:t>
      </w:r>
      <w:r>
        <w:rPr>
          <w:rFonts w:ascii="PT Astra Serif" w:hAnsi="PT Astra Serif"/>
          <w:sz w:val="28"/>
          <w:szCs w:val="28"/>
        </w:rPr>
        <w:t xml:space="preserve"> Все работы проведены силами МКУ «Управление делали» администрации МО «Вешкаймский район».</w:t>
      </w:r>
    </w:p>
    <w:p w:rsidR="00D87567" w:rsidRDefault="00D87567" w:rsidP="00D87567">
      <w:pPr>
        <w:spacing w:after="0" w:line="240" w:lineRule="auto"/>
        <w:ind w:left="-284"/>
        <w:jc w:val="both"/>
        <w:rPr>
          <w:rFonts w:ascii="PT Astra Serif" w:hAnsi="PT Astra Serif"/>
          <w:b/>
          <w:color w:val="000000" w:themeColor="text1"/>
          <w:sz w:val="28"/>
          <w:szCs w:val="28"/>
        </w:rPr>
      </w:pPr>
      <w:r w:rsidRPr="00C905E5">
        <w:rPr>
          <w:rFonts w:ascii="PT Astra Serif" w:hAnsi="PT Astra Serif"/>
          <w:b/>
          <w:color w:val="000000" w:themeColor="text1"/>
          <w:sz w:val="28"/>
          <w:szCs w:val="28"/>
        </w:rPr>
        <w:t>Итоги  исполнения решения судов</w:t>
      </w:r>
    </w:p>
    <w:p w:rsidR="00D87567" w:rsidRDefault="00D87567" w:rsidP="00D87567">
      <w:pPr>
        <w:spacing w:after="0" w:line="240" w:lineRule="auto"/>
        <w:ind w:left="-284"/>
        <w:jc w:val="both"/>
        <w:rPr>
          <w:rFonts w:ascii="PT Astra Serif" w:hAnsi="PT Astra Serif"/>
          <w:b/>
          <w:color w:val="000000" w:themeColor="text1"/>
          <w:sz w:val="28"/>
          <w:szCs w:val="28"/>
        </w:rPr>
      </w:pPr>
      <w:r w:rsidRPr="003D20F4">
        <w:rPr>
          <w:rFonts w:ascii="PT Astra Serif" w:hAnsi="PT Astra Serif"/>
          <w:b/>
          <w:bCs/>
          <w:sz w:val="28"/>
          <w:szCs w:val="28"/>
        </w:rPr>
        <w:t>Железнодорожная 2Т/2</w:t>
      </w:r>
      <w:r>
        <w:rPr>
          <w:rFonts w:ascii="PT Astra Serif" w:hAnsi="PT Astra Serif"/>
          <w:b/>
          <w:bCs/>
          <w:sz w:val="28"/>
          <w:szCs w:val="28"/>
        </w:rPr>
        <w:t xml:space="preserve"> рекультивация загрязнения нефтепродуктами</w:t>
      </w:r>
    </w:p>
    <w:p w:rsidR="00D87567" w:rsidRDefault="00D87567" w:rsidP="00D87567">
      <w:pPr>
        <w:spacing w:after="0" w:line="240" w:lineRule="auto"/>
        <w:ind w:left="-284"/>
        <w:jc w:val="both"/>
        <w:rPr>
          <w:rFonts w:ascii="PT Astra Serif" w:hAnsi="PT Astra Serif"/>
          <w:b/>
          <w:color w:val="000000" w:themeColor="text1"/>
          <w:sz w:val="28"/>
          <w:szCs w:val="28"/>
        </w:rPr>
      </w:pPr>
      <w:r w:rsidRPr="003D20F4">
        <w:rPr>
          <w:rFonts w:ascii="PT Astra Serif" w:hAnsi="PT Astra Serif"/>
          <w:sz w:val="28"/>
          <w:szCs w:val="28"/>
        </w:rPr>
        <w:t xml:space="preserve">В настоящее время разработан проект восстановительных работ на данный объект на сумму 230 000 руб. Подготовлен ЛСР на сумму </w:t>
      </w:r>
      <w:r>
        <w:rPr>
          <w:rFonts w:ascii="PT Astra Serif" w:hAnsi="PT Astra Serif"/>
          <w:sz w:val="28"/>
          <w:szCs w:val="28"/>
        </w:rPr>
        <w:t>2 128 772 руб. Проведен электронный аукцион</w:t>
      </w:r>
      <w:r w:rsidRPr="003D20F4">
        <w:rPr>
          <w:rFonts w:ascii="PT Astra Serif" w:hAnsi="PT Astra Serif"/>
          <w:sz w:val="28"/>
          <w:szCs w:val="28"/>
        </w:rPr>
        <w:t xml:space="preserve">. </w:t>
      </w:r>
      <w:r>
        <w:rPr>
          <w:rFonts w:ascii="PT Astra Serif" w:hAnsi="PT Astra Serif"/>
          <w:sz w:val="28"/>
          <w:szCs w:val="28"/>
        </w:rPr>
        <w:t>В настоящее время работы выполняются в рамках 2 годичного контракта срок выполнения до 15.05.2023 г. 1 этап работ выполнен. В настоящее время идет выполнение 2 этапа работ. Планируется завершить до 19.12.2022 г.</w:t>
      </w:r>
    </w:p>
    <w:p w:rsidR="00D87567" w:rsidRDefault="00D87567" w:rsidP="00D87567">
      <w:pPr>
        <w:spacing w:after="0" w:line="240" w:lineRule="auto"/>
        <w:ind w:left="-284"/>
        <w:jc w:val="both"/>
        <w:rPr>
          <w:rFonts w:ascii="PT Astra Serif" w:hAnsi="PT Astra Serif"/>
          <w:b/>
          <w:color w:val="000000" w:themeColor="text1"/>
          <w:sz w:val="28"/>
          <w:szCs w:val="28"/>
        </w:rPr>
      </w:pPr>
      <w:r w:rsidRPr="007D4A2A">
        <w:rPr>
          <w:rFonts w:ascii="PT Astra Serif" w:hAnsi="PT Astra Serif"/>
          <w:b/>
          <w:sz w:val="28"/>
          <w:szCs w:val="28"/>
        </w:rPr>
        <w:lastRenderedPageBreak/>
        <w:t>с. Ермоловка</w:t>
      </w:r>
      <w:r w:rsidRPr="003D20F4">
        <w:rPr>
          <w:rFonts w:ascii="PT Astra Serif" w:hAnsi="PT Astra Serif"/>
          <w:b/>
          <w:sz w:val="28"/>
          <w:szCs w:val="28"/>
        </w:rPr>
        <w:t xml:space="preserve"> участок загрязненный нефтепродуктами</w:t>
      </w:r>
    </w:p>
    <w:p w:rsidR="00D87567" w:rsidRDefault="00D87567" w:rsidP="00D87567">
      <w:pPr>
        <w:spacing w:after="0" w:line="240" w:lineRule="auto"/>
        <w:ind w:left="-284"/>
        <w:jc w:val="both"/>
        <w:rPr>
          <w:rFonts w:ascii="PT Astra Serif" w:hAnsi="PT Astra Serif"/>
          <w:b/>
          <w:color w:val="000000" w:themeColor="text1"/>
          <w:sz w:val="28"/>
          <w:szCs w:val="28"/>
        </w:rPr>
      </w:pPr>
      <w:r>
        <w:rPr>
          <w:rFonts w:ascii="PT Astra Serif" w:hAnsi="PT Astra Serif"/>
          <w:sz w:val="28"/>
          <w:szCs w:val="28"/>
        </w:rPr>
        <w:t xml:space="preserve">Проект восстановительных работ разработан на сумму 130 000 руб. в 2022 году. Подготовлен локально-сметный расчет на сумму 2 498 723 руб. Проведен электронный аукцион в настоящее время выполняются работы по 1 этапу рекультивации данного участка в рамках 2 годичного муниципального контракта, срок выполнения работ до 15.10.2023 г. Работы выполнены в полном объеме 22.11.2022 г. </w:t>
      </w:r>
    </w:p>
    <w:p w:rsidR="00D87567" w:rsidRDefault="00D87567" w:rsidP="00D87567">
      <w:pPr>
        <w:spacing w:after="0" w:line="240" w:lineRule="auto"/>
        <w:ind w:left="-284"/>
        <w:jc w:val="both"/>
        <w:rPr>
          <w:rFonts w:ascii="PT Astra Serif" w:hAnsi="PT Astra Serif"/>
          <w:b/>
          <w:color w:val="000000" w:themeColor="text1"/>
          <w:sz w:val="28"/>
          <w:szCs w:val="28"/>
        </w:rPr>
      </w:pPr>
    </w:p>
    <w:p w:rsidR="00D87567" w:rsidRDefault="00D87567" w:rsidP="00D87567">
      <w:pPr>
        <w:spacing w:after="0" w:line="240" w:lineRule="auto"/>
        <w:ind w:left="-284"/>
        <w:jc w:val="both"/>
        <w:rPr>
          <w:rFonts w:ascii="PT Astra Serif" w:hAnsi="PT Astra Serif"/>
          <w:b/>
          <w:color w:val="000000" w:themeColor="text1"/>
          <w:sz w:val="28"/>
          <w:szCs w:val="28"/>
        </w:rPr>
      </w:pPr>
      <w:r w:rsidRPr="003D20F4">
        <w:rPr>
          <w:rFonts w:ascii="PT Astra Serif" w:hAnsi="PT Astra Serif"/>
          <w:b/>
          <w:sz w:val="28"/>
          <w:szCs w:val="28"/>
        </w:rPr>
        <w:t>с. Бекетовка участок загрязненный ЖБО</w:t>
      </w:r>
    </w:p>
    <w:p w:rsidR="00D87567" w:rsidRDefault="00D87567" w:rsidP="00D87567">
      <w:pPr>
        <w:spacing w:after="0" w:line="240" w:lineRule="auto"/>
        <w:ind w:left="-284"/>
        <w:jc w:val="both"/>
        <w:rPr>
          <w:rFonts w:ascii="PT Astra Serif" w:hAnsi="PT Astra Serif"/>
          <w:b/>
          <w:color w:val="000000" w:themeColor="text1"/>
          <w:sz w:val="28"/>
          <w:szCs w:val="28"/>
        </w:rPr>
      </w:pPr>
      <w:r>
        <w:rPr>
          <w:rFonts w:ascii="PT Astra Serif" w:hAnsi="PT Astra Serif"/>
          <w:sz w:val="28"/>
          <w:szCs w:val="28"/>
        </w:rPr>
        <w:t>Разработан проект</w:t>
      </w:r>
      <w:r w:rsidRPr="003D20F4">
        <w:rPr>
          <w:rFonts w:ascii="PT Astra Serif" w:hAnsi="PT Astra Serif"/>
          <w:sz w:val="28"/>
          <w:szCs w:val="28"/>
        </w:rPr>
        <w:t xml:space="preserve"> восстановительных работ на сумму 60 000 руб. </w:t>
      </w:r>
    </w:p>
    <w:p w:rsidR="00D87567" w:rsidRDefault="00D87567" w:rsidP="00D87567">
      <w:pPr>
        <w:spacing w:after="0" w:line="240" w:lineRule="auto"/>
        <w:ind w:left="-284"/>
        <w:jc w:val="both"/>
        <w:rPr>
          <w:rFonts w:ascii="PT Astra Serif" w:hAnsi="PT Astra Serif"/>
          <w:b/>
          <w:color w:val="000000" w:themeColor="text1"/>
          <w:sz w:val="28"/>
          <w:szCs w:val="28"/>
        </w:rPr>
      </w:pPr>
      <w:r w:rsidRPr="003D20F4">
        <w:rPr>
          <w:rFonts w:ascii="PT Astra Serif" w:hAnsi="PT Astra Serif"/>
          <w:b/>
          <w:sz w:val="28"/>
          <w:szCs w:val="28"/>
        </w:rPr>
        <w:t>Обустройство зон санитарной охраны скважин р.п. Вешкайма</w:t>
      </w:r>
    </w:p>
    <w:p w:rsidR="00D87567" w:rsidRPr="00D87567" w:rsidRDefault="00D87567" w:rsidP="00D87567">
      <w:pPr>
        <w:spacing w:after="0" w:line="240" w:lineRule="auto"/>
        <w:ind w:left="-284"/>
        <w:jc w:val="both"/>
        <w:rPr>
          <w:rFonts w:ascii="PT Astra Serif" w:hAnsi="PT Astra Serif"/>
          <w:b/>
          <w:color w:val="000000" w:themeColor="text1"/>
          <w:sz w:val="28"/>
          <w:szCs w:val="28"/>
        </w:rPr>
      </w:pPr>
      <w:r w:rsidRPr="003D20F4">
        <w:rPr>
          <w:rFonts w:ascii="PT Astra Serif" w:hAnsi="PT Astra Serif"/>
          <w:sz w:val="28"/>
          <w:szCs w:val="28"/>
        </w:rPr>
        <w:t>На территории р.п. Вешкайма 5 артезианских скважин. В настоящее время выполнена работа по разработке проектов ЗСО на общую сумму 360 000 руб. В настоящее время из 5 скважин обустроена 1. По 2 из них находящимся в государственному лесном фонде выполнена вся работа по их оформлению.</w:t>
      </w:r>
      <w:r>
        <w:rPr>
          <w:rFonts w:ascii="PT Astra Serif" w:hAnsi="PT Astra Serif"/>
          <w:sz w:val="28"/>
          <w:szCs w:val="28"/>
        </w:rPr>
        <w:t xml:space="preserve"> Подготовлены 2 проекта освоения лесов на сумму 139 000 руб. </w:t>
      </w:r>
    </w:p>
    <w:p w:rsidR="00D87567" w:rsidRPr="003D20F4" w:rsidRDefault="00D87567" w:rsidP="00D87567">
      <w:pPr>
        <w:spacing w:after="0" w:line="240" w:lineRule="auto"/>
        <w:ind w:left="-284"/>
        <w:jc w:val="both"/>
        <w:rPr>
          <w:rFonts w:ascii="PT Astra Serif" w:hAnsi="PT Astra Serif"/>
          <w:b/>
          <w:sz w:val="28"/>
          <w:szCs w:val="28"/>
        </w:rPr>
      </w:pPr>
      <w:r w:rsidRPr="003D20F4">
        <w:rPr>
          <w:rFonts w:ascii="PT Astra Serif" w:hAnsi="PT Astra Serif"/>
          <w:b/>
          <w:sz w:val="28"/>
          <w:szCs w:val="28"/>
        </w:rPr>
        <w:t>Обустройство зон санитарной охраны скважин с. Ермоловка и с. Бекетовка</w:t>
      </w:r>
    </w:p>
    <w:p w:rsidR="00D87567" w:rsidRPr="003D20F4" w:rsidRDefault="00D87567" w:rsidP="00D87567">
      <w:pPr>
        <w:spacing w:after="0" w:line="240" w:lineRule="auto"/>
        <w:ind w:left="-284"/>
        <w:jc w:val="both"/>
        <w:rPr>
          <w:rFonts w:ascii="PT Astra Serif" w:hAnsi="PT Astra Serif"/>
          <w:sz w:val="28"/>
          <w:szCs w:val="28"/>
        </w:rPr>
      </w:pPr>
      <w:r w:rsidRPr="003D20F4">
        <w:rPr>
          <w:rFonts w:ascii="PT Astra Serif" w:hAnsi="PT Astra Serif"/>
          <w:sz w:val="28"/>
          <w:szCs w:val="28"/>
        </w:rPr>
        <w:t xml:space="preserve">Всего на территории с. Ермоловка </w:t>
      </w:r>
      <w:r>
        <w:rPr>
          <w:rFonts w:ascii="PT Astra Serif" w:hAnsi="PT Astra Serif"/>
          <w:sz w:val="28"/>
          <w:szCs w:val="28"/>
        </w:rPr>
        <w:t>5</w:t>
      </w:r>
      <w:r w:rsidRPr="003D20F4">
        <w:rPr>
          <w:rFonts w:ascii="PT Astra Serif" w:hAnsi="PT Astra Serif"/>
          <w:sz w:val="28"/>
          <w:szCs w:val="28"/>
        </w:rPr>
        <w:t xml:space="preserve"> скважин., в с. Бекетовка 3 скважины</w:t>
      </w:r>
      <w:r>
        <w:rPr>
          <w:rFonts w:ascii="PT Astra Serif" w:hAnsi="PT Astra Serif"/>
          <w:sz w:val="28"/>
          <w:szCs w:val="28"/>
        </w:rPr>
        <w:t xml:space="preserve"> и 2 скважины в п.Шарлово</w:t>
      </w:r>
      <w:r w:rsidRPr="003D20F4">
        <w:rPr>
          <w:rFonts w:ascii="PT Astra Serif" w:hAnsi="PT Astra Serif"/>
          <w:sz w:val="28"/>
          <w:szCs w:val="28"/>
        </w:rPr>
        <w:t>.</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В 2022 году разработано 4 проекта ЗСО на общую сумму 330 000 руб.</w:t>
      </w:r>
    </w:p>
    <w:p w:rsidR="00D87567" w:rsidRP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В 2022 г. проведено обустройство зоны ЗСО на скважине в с. Бекетовка на ул.Луговая.</w:t>
      </w:r>
    </w:p>
    <w:p w:rsidR="00D87567" w:rsidRPr="004B60AA" w:rsidRDefault="00D87567" w:rsidP="00D87567">
      <w:pPr>
        <w:spacing w:after="0" w:line="240" w:lineRule="auto"/>
        <w:ind w:left="-284"/>
        <w:jc w:val="both"/>
        <w:rPr>
          <w:rFonts w:ascii="PT Astra Serif" w:hAnsi="PT Astra Serif"/>
          <w:b/>
          <w:sz w:val="28"/>
          <w:szCs w:val="28"/>
        </w:rPr>
      </w:pPr>
      <w:r w:rsidRPr="004B60AA">
        <w:rPr>
          <w:rFonts w:ascii="PT Astra Serif" w:hAnsi="PT Astra Serif"/>
          <w:b/>
          <w:sz w:val="28"/>
          <w:szCs w:val="28"/>
        </w:rPr>
        <w:t>Итоги работы общественного экологического совета</w:t>
      </w:r>
    </w:p>
    <w:p w:rsidR="00D87567" w:rsidRPr="00D87567" w:rsidRDefault="00D87567" w:rsidP="00D87567">
      <w:pPr>
        <w:spacing w:after="0" w:line="240" w:lineRule="auto"/>
        <w:ind w:left="-284"/>
        <w:jc w:val="both"/>
        <w:rPr>
          <w:rFonts w:ascii="PT Astra Serif" w:hAnsi="PT Astra Serif"/>
          <w:sz w:val="28"/>
          <w:szCs w:val="28"/>
        </w:rPr>
      </w:pPr>
      <w:r w:rsidRPr="00CB79D4">
        <w:rPr>
          <w:rFonts w:ascii="PT Astra Serif" w:hAnsi="PT Astra Serif"/>
          <w:sz w:val="28"/>
          <w:szCs w:val="28"/>
        </w:rPr>
        <w:t>Экологический совет в 2022 году проводился по следующим датам -21.0</w:t>
      </w:r>
      <w:r>
        <w:rPr>
          <w:rFonts w:ascii="PT Astra Serif" w:hAnsi="PT Astra Serif"/>
          <w:sz w:val="28"/>
          <w:szCs w:val="28"/>
        </w:rPr>
        <w:t>3.2022, 01.06.2022,15.09.2022 г. (см. протоколы)</w:t>
      </w:r>
    </w:p>
    <w:p w:rsidR="00D87567" w:rsidRPr="00A136C5" w:rsidRDefault="00D87567" w:rsidP="00D87567">
      <w:pPr>
        <w:spacing w:after="0"/>
        <w:ind w:left="-284"/>
        <w:jc w:val="both"/>
        <w:rPr>
          <w:rFonts w:ascii="PT Astra Serif" w:hAnsi="PT Astra Serif"/>
          <w:b/>
          <w:sz w:val="28"/>
          <w:szCs w:val="28"/>
        </w:rPr>
      </w:pPr>
      <w:r w:rsidRPr="00A136C5">
        <w:rPr>
          <w:rFonts w:ascii="PT Astra Serif" w:hAnsi="PT Astra Serif"/>
          <w:b/>
          <w:sz w:val="28"/>
          <w:szCs w:val="28"/>
        </w:rPr>
        <w:t xml:space="preserve">План </w:t>
      </w:r>
      <w:r>
        <w:rPr>
          <w:rFonts w:ascii="PT Astra Serif" w:hAnsi="PT Astra Serif"/>
          <w:b/>
          <w:sz w:val="28"/>
          <w:szCs w:val="28"/>
        </w:rPr>
        <w:t xml:space="preserve">экологических мероприятий </w:t>
      </w:r>
      <w:r w:rsidRPr="00A136C5">
        <w:rPr>
          <w:rFonts w:ascii="PT Astra Serif" w:hAnsi="PT Astra Serif"/>
          <w:b/>
          <w:sz w:val="28"/>
          <w:szCs w:val="28"/>
        </w:rPr>
        <w:t>на 2023 год</w:t>
      </w:r>
    </w:p>
    <w:p w:rsidR="00D87567" w:rsidRDefault="00D87567" w:rsidP="00D87567">
      <w:pPr>
        <w:spacing w:after="0" w:line="240" w:lineRule="auto"/>
        <w:ind w:left="-284"/>
        <w:jc w:val="both"/>
        <w:rPr>
          <w:rFonts w:ascii="PT Astra Serif" w:hAnsi="PT Astra Serif"/>
          <w:color w:val="000000"/>
          <w:sz w:val="28"/>
          <w:szCs w:val="28"/>
        </w:rPr>
      </w:pPr>
      <w:r w:rsidRPr="00844DF1">
        <w:rPr>
          <w:rFonts w:ascii="PT Astra Serif" w:hAnsi="PT Astra Serif"/>
          <w:sz w:val="28"/>
          <w:szCs w:val="28"/>
        </w:rPr>
        <w:t xml:space="preserve">В рамках реализации программы </w:t>
      </w:r>
      <w:r w:rsidRPr="00844DF1">
        <w:rPr>
          <w:rFonts w:ascii="PT Astra Serif" w:hAnsi="PT Astra Serif"/>
          <w:color w:val="000000"/>
          <w:sz w:val="28"/>
          <w:szCs w:val="28"/>
        </w:rPr>
        <w:t>«Охрана окружающей среды и восстановление природных ресурсов в муниципальном образовании «Вешкаймский район» на 2021-2025 годы» на территории Вешкаймского района запланированы следующие мероприятия:</w:t>
      </w:r>
    </w:p>
    <w:p w:rsidR="00D87567" w:rsidRDefault="00D87567" w:rsidP="00D87567">
      <w:pPr>
        <w:spacing w:after="0" w:line="240" w:lineRule="auto"/>
        <w:ind w:left="-284" w:hanging="567"/>
        <w:jc w:val="both"/>
        <w:rPr>
          <w:rFonts w:ascii="PT Astra Serif" w:hAnsi="PT Astra Serif"/>
          <w:sz w:val="28"/>
          <w:szCs w:val="28"/>
        </w:rPr>
      </w:pPr>
      <w:r>
        <w:rPr>
          <w:rFonts w:ascii="PT Astra Serif" w:hAnsi="PT Astra Serif"/>
          <w:color w:val="000000"/>
          <w:sz w:val="28"/>
          <w:szCs w:val="28"/>
        </w:rPr>
        <w:t xml:space="preserve">        </w:t>
      </w:r>
      <w:r>
        <w:rPr>
          <w:rFonts w:ascii="PT Astra Serif" w:hAnsi="PT Astra Serif"/>
          <w:color w:val="000000"/>
          <w:sz w:val="28"/>
          <w:szCs w:val="28"/>
        </w:rPr>
        <w:tab/>
        <w:t xml:space="preserve">1.Проведение 2 этапа восстановительных работ на участке </w:t>
      </w:r>
      <w:r w:rsidRPr="009445B0">
        <w:rPr>
          <w:rFonts w:ascii="PT Astra Serif" w:eastAsia="Calibri" w:hAnsi="PT Astra Serif"/>
          <w:sz w:val="28"/>
          <w:szCs w:val="28"/>
        </w:rPr>
        <w:t>на участке с кадастровым номером 73:03:050111</w:t>
      </w:r>
      <w:r w:rsidRPr="000E6423">
        <w:rPr>
          <w:rFonts w:ascii="PT Astra Serif" w:eastAsia="Calibri" w:hAnsi="PT Astra Serif"/>
          <w:sz w:val="28"/>
          <w:szCs w:val="28"/>
        </w:rPr>
        <w:t>:397 и земельного</w:t>
      </w:r>
      <w:r>
        <w:rPr>
          <w:rFonts w:ascii="PT Astra Serif" w:eastAsia="Calibri" w:hAnsi="PT Astra Serif"/>
          <w:sz w:val="28"/>
          <w:szCs w:val="28"/>
        </w:rPr>
        <w:t xml:space="preserve"> участка 73:03:050111:397</w:t>
      </w:r>
      <w:r w:rsidRPr="000E6423">
        <w:rPr>
          <w:rFonts w:ascii="PT Astra Serif" w:eastAsia="Calibri" w:hAnsi="PT Astra Serif"/>
          <w:sz w:val="28"/>
          <w:szCs w:val="28"/>
        </w:rPr>
        <w:t xml:space="preserve"> загрязненного жидкими бытовыми отходами</w:t>
      </w:r>
      <w:r>
        <w:rPr>
          <w:rFonts w:ascii="PT Astra Serif" w:hAnsi="PT Astra Serif"/>
          <w:sz w:val="28"/>
          <w:szCs w:val="28"/>
        </w:rPr>
        <w:t xml:space="preserve"> и остатками нефтепродуктов</w:t>
      </w:r>
      <w:r w:rsidRPr="000E6423">
        <w:rPr>
          <w:rFonts w:ascii="PT Astra Serif" w:eastAsia="Calibri" w:hAnsi="PT Astra Serif"/>
          <w:sz w:val="28"/>
          <w:szCs w:val="28"/>
        </w:rPr>
        <w:t xml:space="preserve"> р.п. Вешка</w:t>
      </w:r>
      <w:r>
        <w:rPr>
          <w:rFonts w:ascii="PT Astra Serif" w:eastAsia="Calibri" w:hAnsi="PT Astra Serif"/>
          <w:sz w:val="28"/>
          <w:szCs w:val="28"/>
        </w:rPr>
        <w:t xml:space="preserve">йма по ул. Железнодорожная 2Т/2 </w:t>
      </w:r>
      <w:r>
        <w:rPr>
          <w:rFonts w:ascii="PT Astra Serif" w:hAnsi="PT Astra Serif"/>
          <w:sz w:val="28"/>
          <w:szCs w:val="28"/>
        </w:rPr>
        <w:t>на общую сумму 2 128 772 руб.</w:t>
      </w:r>
    </w:p>
    <w:p w:rsidR="00D87567" w:rsidRDefault="00D87567" w:rsidP="00D87567">
      <w:pPr>
        <w:spacing w:after="0" w:line="240" w:lineRule="auto"/>
        <w:ind w:left="-284" w:hanging="567"/>
        <w:jc w:val="both"/>
        <w:rPr>
          <w:rFonts w:ascii="PT Astra Serif" w:hAnsi="PT Astra Serif"/>
          <w:sz w:val="28"/>
          <w:szCs w:val="28"/>
        </w:rPr>
      </w:pPr>
      <w:r>
        <w:rPr>
          <w:rFonts w:ascii="PT Astra Serif" w:hAnsi="PT Astra Serif"/>
          <w:sz w:val="28"/>
          <w:szCs w:val="28"/>
        </w:rPr>
        <w:tab/>
        <w:t>2.Обустройство 2 контейнерных площадок на общую сумму 40 150 руб. за счет полученных субсидий с бюджета Ульяновской области. Обустройство 8 контейнерных площадок на сумму 120 000 руб. за счет собственных средств.</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3.Обустройство родника в с. Котяковка ул. Колхозная 73 на общую   сумму 105 000 руб.</w:t>
      </w:r>
      <w:r w:rsidRPr="00A136C5">
        <w:rPr>
          <w:rFonts w:ascii="PT Astra Serif" w:hAnsi="PT Astra Serif"/>
          <w:sz w:val="28"/>
          <w:szCs w:val="28"/>
        </w:rPr>
        <w:t xml:space="preserve"> </w:t>
      </w:r>
      <w:r>
        <w:rPr>
          <w:rFonts w:ascii="PT Astra Serif" w:hAnsi="PT Astra Serif"/>
          <w:sz w:val="28"/>
          <w:szCs w:val="28"/>
        </w:rPr>
        <w:t>за счет полученных субсидий с бюджета Ульяновской области.</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4.Разработка проектов ЗСО для артезианских скважин в с. Ермоловка, с. Бекетовка, с. Мордовский белый ключ на общую сумму 350 000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5.Отлов безнадзорных животных на общую сумму 60 000 руб. в количестве 10 шт.</w:t>
      </w:r>
      <w:r w:rsidRPr="000A756D">
        <w:rPr>
          <w:rFonts w:ascii="PT Astra Serif" w:hAnsi="PT Astra Serif"/>
          <w:sz w:val="28"/>
          <w:szCs w:val="28"/>
        </w:rPr>
        <w:t xml:space="preserve"> </w:t>
      </w:r>
      <w:r>
        <w:rPr>
          <w:rFonts w:ascii="PT Astra Serif" w:hAnsi="PT Astra Serif"/>
          <w:sz w:val="28"/>
          <w:szCs w:val="28"/>
        </w:rPr>
        <w:t>за счет полученных субсидий с бюджета Ульяновской области и местных средств.</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lastRenderedPageBreak/>
        <w:t xml:space="preserve">6.Спил и кронирование аварийных деревьев на общую сумму 100 000 руб. в количестве 25  шт. </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7.Проведение работ по частичной очистке русла реки Вешка в с. Вешкайма на общую сумму 100 000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8.Проведение 2 этапа восстановительных работ в с. Ермоловка на участке загрязненном нефтепродуктами на сумму 2 498 723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9.Разработка локально-сметной документации согласно проекта восстановительных работ для проведения рекультивации участка загрязненного ЖБО в с. Бекетовка на сумму 16 000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10.Проведение анализов воды для соответствия качества для дальнейшей работы по обустройству родника на сумму 5 000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11. Проведение экологических субботников, акций. Включая высадку деревьев взамен погибших а также уборку общественных территорий.</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12. Установка бункера объемом 4 куб. м. на территории кладбища в р.п. Вешкайма на сумму 70 000 руб.</w:t>
      </w:r>
    </w:p>
    <w:p w:rsidR="00D87567" w:rsidRDefault="00D87567" w:rsidP="00D87567">
      <w:pPr>
        <w:spacing w:after="0" w:line="240" w:lineRule="auto"/>
        <w:ind w:left="-284"/>
        <w:jc w:val="both"/>
        <w:rPr>
          <w:rFonts w:ascii="PT Astra Serif" w:hAnsi="PT Astra Serif"/>
          <w:sz w:val="28"/>
          <w:szCs w:val="28"/>
        </w:rPr>
      </w:pPr>
      <w:r>
        <w:rPr>
          <w:rFonts w:ascii="PT Astra Serif" w:hAnsi="PT Astra Serif"/>
          <w:sz w:val="28"/>
          <w:szCs w:val="28"/>
        </w:rPr>
        <w:t xml:space="preserve">13. Проведение экологических экспертиз на участках в р.п. Вешкайма и с. Ермоловка после проведения рекультивационных работ с целью проверки качества выполнения работ на сумму 60 000 руб. </w:t>
      </w:r>
    </w:p>
    <w:p w:rsidR="00D87567" w:rsidRDefault="00D87567" w:rsidP="00D87567">
      <w:pPr>
        <w:spacing w:after="0" w:line="240" w:lineRule="auto"/>
        <w:ind w:left="-284"/>
        <w:jc w:val="both"/>
        <w:rPr>
          <w:rFonts w:ascii="PT Astra Serif" w:hAnsi="PT Astra Serif"/>
          <w:sz w:val="28"/>
          <w:szCs w:val="28"/>
        </w:rPr>
      </w:pPr>
    </w:p>
    <w:p w:rsidR="00D87567" w:rsidRDefault="00D87567" w:rsidP="00D87567">
      <w:pPr>
        <w:tabs>
          <w:tab w:val="left" w:pos="7230"/>
        </w:tabs>
        <w:spacing w:line="240" w:lineRule="auto"/>
        <w:jc w:val="both"/>
        <w:rPr>
          <w:rFonts w:ascii="PT Astra Serif" w:eastAsia="Times New Roman" w:hAnsi="PT Astra Serif" w:cs="Times New Roman"/>
          <w:color w:val="000000"/>
          <w:sz w:val="28"/>
          <w:szCs w:val="28"/>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p>
    <w:p w:rsidR="00D87567" w:rsidRDefault="003478C6" w:rsidP="00D87567">
      <w:pPr>
        <w:tabs>
          <w:tab w:val="left" w:pos="7230"/>
        </w:tabs>
        <w:spacing w:line="240" w:lineRule="auto"/>
        <w:jc w:val="both"/>
        <w:rPr>
          <w:rFonts w:ascii="PT Astra Serif" w:hAnsi="PT Astra Serif"/>
          <w:sz w:val="28"/>
          <w:szCs w:val="28"/>
        </w:rPr>
      </w:pPr>
      <w:r>
        <w:rPr>
          <w:rFonts w:ascii="PT Astra Serif" w:eastAsia="Times New Roman" w:hAnsi="PT Astra Serif" w:cs="Times New Roman"/>
          <w:color w:val="000000"/>
          <w:sz w:val="28"/>
          <w:szCs w:val="28"/>
          <w:lang w:eastAsia="ru-RU"/>
        </w:rPr>
        <w:tab/>
      </w:r>
      <w:r w:rsidR="009C2655">
        <w:rPr>
          <w:rFonts w:ascii="PT Astra Serif" w:eastAsia="Times New Roman" w:hAnsi="PT Astra Serif" w:cs="Times New Roman"/>
          <w:color w:val="000000"/>
          <w:sz w:val="28"/>
          <w:szCs w:val="28"/>
          <w:lang w:eastAsia="ru-RU"/>
        </w:rPr>
        <w:br/>
      </w:r>
      <w:r w:rsidR="00C66CE5" w:rsidRPr="00B30BE5">
        <w:rPr>
          <w:rFonts w:ascii="PT Astra Serif" w:eastAsia="Times New Roman" w:hAnsi="PT Astra Serif" w:cs="Times New Roman"/>
          <w:b/>
          <w:color w:val="000000"/>
          <w:sz w:val="28"/>
          <w:szCs w:val="28"/>
          <w:lang w:eastAsia="ru-RU"/>
        </w:rPr>
        <w:t xml:space="preserve">Слушали: </w:t>
      </w:r>
      <w:r w:rsidR="00C66CE5" w:rsidRPr="00B30BE5">
        <w:rPr>
          <w:rFonts w:ascii="PT Astra Serif" w:eastAsia="Times New Roman" w:hAnsi="PT Astra Serif" w:cs="Times New Roman"/>
          <w:b/>
          <w:color w:val="000000"/>
          <w:sz w:val="28"/>
          <w:szCs w:val="28"/>
          <w:lang w:eastAsia="ru-RU"/>
        </w:rPr>
        <w:br/>
      </w:r>
      <w:r w:rsidR="00D87567">
        <w:rPr>
          <w:rFonts w:ascii="PT Astra Serif" w:hAnsi="PT Astra Serif"/>
          <w:b/>
          <w:sz w:val="28"/>
          <w:szCs w:val="28"/>
        </w:rPr>
        <w:t>Голованову Валерию Олеговну</w:t>
      </w:r>
      <w:r w:rsidR="00D87567" w:rsidRPr="00B12378">
        <w:rPr>
          <w:rFonts w:ascii="PT Astra Serif" w:hAnsi="PT Astra Serif"/>
          <w:b/>
          <w:sz w:val="28"/>
          <w:szCs w:val="28"/>
        </w:rPr>
        <w:t xml:space="preserve"> - </w:t>
      </w:r>
      <w:r w:rsidR="00D87567" w:rsidRPr="00B12378">
        <w:rPr>
          <w:rFonts w:ascii="PT Astra Serif" w:hAnsi="PT Astra Serif"/>
          <w:sz w:val="28"/>
          <w:szCs w:val="28"/>
        </w:rPr>
        <w:t>начальник</w:t>
      </w:r>
      <w:r w:rsidR="00D87567">
        <w:rPr>
          <w:rFonts w:ascii="PT Astra Serif" w:hAnsi="PT Astra Serif"/>
          <w:sz w:val="28"/>
          <w:szCs w:val="28"/>
        </w:rPr>
        <w:t>а</w:t>
      </w:r>
      <w:r w:rsidR="00D87567" w:rsidRPr="00B12378">
        <w:rPr>
          <w:rFonts w:ascii="PT Astra Serif" w:hAnsi="PT Astra Serif"/>
          <w:sz w:val="28"/>
          <w:szCs w:val="28"/>
        </w:rPr>
        <w:t xml:space="preserve"> отдела здоровья граждан администрации муниципального образования «Вешкаймский район».</w:t>
      </w:r>
    </w:p>
    <w:p w:rsidR="00D87567" w:rsidRPr="00D87567" w:rsidRDefault="00D87567" w:rsidP="00D87567">
      <w:pPr>
        <w:autoSpaceDE w:val="0"/>
        <w:autoSpaceDN w:val="0"/>
        <w:adjustRightInd w:val="0"/>
        <w:spacing w:after="0" w:line="240" w:lineRule="auto"/>
        <w:jc w:val="both"/>
        <w:rPr>
          <w:rFonts w:ascii="PT Astra Serif" w:hAnsi="PT Astra Serif" w:cs="Liberation Serif"/>
          <w:color w:val="000000"/>
          <w:sz w:val="28"/>
          <w:szCs w:val="28"/>
        </w:rPr>
      </w:pP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муниципальной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программе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укреплению</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общественного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здоровья</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Здоровый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район</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на</w:t>
      </w:r>
      <w:r w:rsidRPr="00D87567">
        <w:rPr>
          <w:rFonts w:ascii="PT Astra Serif" w:hAnsi="PT Astra Serif" w:cs="Liberation Serif"/>
          <w:color w:val="000000"/>
          <w:sz w:val="28"/>
          <w:szCs w:val="28"/>
        </w:rPr>
        <w:t xml:space="preserve"> 2022 </w:t>
      </w:r>
      <w:r w:rsidRPr="00D87567">
        <w:rPr>
          <w:rFonts w:ascii="PT Astra Serif" w:hAnsi="PT Astra Serif" w:cs="Calibri"/>
          <w:color w:val="000000"/>
          <w:sz w:val="28"/>
          <w:szCs w:val="28"/>
        </w:rPr>
        <w:t>год</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было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заложено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бюджете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муниципального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образования</w:t>
      </w:r>
      <w:r w:rsidRPr="00D87567">
        <w:rPr>
          <w:rFonts w:ascii="PT Astra Serif" w:hAnsi="PT Astra Serif" w:cs="Liberation Serif"/>
          <w:color w:val="000000"/>
          <w:sz w:val="28"/>
          <w:szCs w:val="28"/>
        </w:rPr>
        <w:t xml:space="preserve"> 50 000 </w:t>
      </w:r>
      <w:r w:rsidRPr="00D87567">
        <w:rPr>
          <w:rFonts w:ascii="PT Astra Serif" w:hAnsi="PT Astra Serif" w:cs="Calibri"/>
          <w:color w:val="000000"/>
          <w:sz w:val="28"/>
          <w:szCs w:val="28"/>
        </w:rPr>
        <w:t>рублей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истекший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период</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этого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года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освоено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сумма</w:t>
      </w:r>
      <w:r w:rsidRPr="00D87567">
        <w:rPr>
          <w:rFonts w:ascii="PT Astra Serif" w:hAnsi="PT Astra Serif" w:cs="Liberation Serif"/>
          <w:color w:val="000000"/>
          <w:sz w:val="28"/>
          <w:szCs w:val="28"/>
        </w:rPr>
        <w:t xml:space="preserve"> 9 000 </w:t>
      </w:r>
      <w:r w:rsidRPr="00D87567">
        <w:rPr>
          <w:rFonts w:ascii="PT Astra Serif" w:hAnsi="PT Astra Serif" w:cs="Calibri"/>
          <w:color w:val="000000"/>
          <w:sz w:val="28"/>
          <w:szCs w:val="28"/>
        </w:rPr>
        <w:t>рублей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на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оплату</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ежегодного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членского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взноса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Ассоциацию</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Здоровые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города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районы</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и</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посёлки</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которой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мы</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состоим</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Все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остальные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средства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были</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перераспределены</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для</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реализации</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мероприятий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муниципальной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программы</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Забота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Остальные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мероприятия</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проводились</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без</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денежных</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средств</w:t>
      </w:r>
      <w:r w:rsidRPr="00D87567">
        <w:rPr>
          <w:rFonts w:ascii="PT Astra Serif" w:hAnsi="PT Astra Serif" w:cs="Liberation Serif"/>
          <w:color w:val="000000"/>
          <w:sz w:val="28"/>
          <w:szCs w:val="28"/>
        </w:rPr>
        <w:t>.</w:t>
      </w:r>
    </w:p>
    <w:p w:rsidR="00D87567" w:rsidRPr="00D87567" w:rsidRDefault="00D87567" w:rsidP="00D87567">
      <w:pPr>
        <w:autoSpaceDE w:val="0"/>
        <w:autoSpaceDN w:val="0"/>
        <w:adjustRightInd w:val="0"/>
        <w:spacing w:after="0" w:line="240" w:lineRule="auto"/>
        <w:jc w:val="both"/>
        <w:rPr>
          <w:rFonts w:ascii="PT Astra Serif" w:hAnsi="PT Astra Serif" w:cs="Liberation Serif"/>
          <w:color w:val="000000"/>
          <w:sz w:val="28"/>
          <w:szCs w:val="28"/>
          <w:lang w:val="en-US"/>
        </w:rPr>
      </w:pPr>
      <w:r w:rsidRPr="00D87567">
        <w:rPr>
          <w:rFonts w:ascii="PT Astra Serif" w:hAnsi="PT Astra Serif" w:cs="Liberation Serif"/>
          <w:color w:val="000000"/>
          <w:sz w:val="28"/>
          <w:szCs w:val="28"/>
        </w:rPr>
        <w:tab/>
      </w: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муниципальной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программе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Забота</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на</w:t>
      </w:r>
      <w:r w:rsidRPr="00D87567">
        <w:rPr>
          <w:rFonts w:ascii="PT Astra Serif" w:hAnsi="PT Astra Serif" w:cs="Liberation Serif"/>
          <w:color w:val="000000"/>
          <w:sz w:val="28"/>
          <w:szCs w:val="28"/>
        </w:rPr>
        <w:t xml:space="preserve"> 2022 </w:t>
      </w:r>
      <w:r w:rsidRPr="00D87567">
        <w:rPr>
          <w:rFonts w:ascii="PT Astra Serif" w:hAnsi="PT Astra Serif" w:cs="Calibri"/>
          <w:color w:val="000000"/>
          <w:sz w:val="28"/>
          <w:szCs w:val="28"/>
        </w:rPr>
        <w:t>год</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было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заложено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в</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бюджете</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муниципального</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образования</w:t>
      </w:r>
      <w:r w:rsidRPr="00D87567">
        <w:rPr>
          <w:rFonts w:ascii="PT Astra Serif" w:hAnsi="PT Astra Serif" w:cs="Liberation Serif"/>
          <w:color w:val="000000"/>
          <w:sz w:val="28"/>
          <w:szCs w:val="28"/>
        </w:rPr>
        <w:t xml:space="preserve"> 1 722 000 </w:t>
      </w:r>
      <w:r w:rsidRPr="00D87567">
        <w:rPr>
          <w:rFonts w:ascii="PT Astra Serif" w:hAnsi="PT Astra Serif" w:cs="Calibri"/>
          <w:color w:val="000000"/>
          <w:sz w:val="28"/>
          <w:szCs w:val="28"/>
        </w:rPr>
        <w:t>рублей</w:t>
      </w:r>
      <w:r w:rsidRPr="00D87567">
        <w:rPr>
          <w:rFonts w:ascii="PT Astra Serif" w:hAnsi="PT Astra Serif" w:cs="Liberation Serif"/>
          <w:color w:val="000000"/>
          <w:sz w:val="28"/>
          <w:szCs w:val="28"/>
        </w:rPr>
        <w:t xml:space="preserve">. </w:t>
      </w:r>
      <w:r w:rsidRPr="00D87567">
        <w:rPr>
          <w:rFonts w:ascii="PT Astra Serif" w:hAnsi="PT Astra Serif" w:cs="Calibri"/>
          <w:color w:val="000000"/>
          <w:sz w:val="28"/>
          <w:szCs w:val="28"/>
        </w:rPr>
        <w:t>За</w:t>
      </w:r>
      <w:r w:rsidRPr="00D87567">
        <w:rPr>
          <w:rFonts w:ascii="PT Astra Serif" w:hAnsi="PT Astra Serif" w:cs="Liberation Serif"/>
          <w:color w:val="000000"/>
          <w:sz w:val="28"/>
          <w:szCs w:val="28"/>
          <w:lang w:val="en-US"/>
        </w:rPr>
        <w:t xml:space="preserve"> 10 </w:t>
      </w:r>
      <w:r w:rsidRPr="00D87567">
        <w:rPr>
          <w:rFonts w:ascii="PT Astra Serif" w:hAnsi="PT Astra Serif" w:cs="Calibri"/>
          <w:color w:val="000000"/>
          <w:sz w:val="28"/>
          <w:szCs w:val="28"/>
        </w:rPr>
        <w:t>месяцев</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освоено</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денежных</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средств</w:t>
      </w:r>
      <w:r w:rsidRPr="00D87567">
        <w:rPr>
          <w:rFonts w:ascii="PT Astra Serif" w:hAnsi="PT Astra Serif" w:cs="Liberation Serif"/>
          <w:color w:val="000000"/>
          <w:sz w:val="28"/>
          <w:szCs w:val="28"/>
          <w:lang w:val="en-US"/>
        </w:rPr>
        <w:t xml:space="preserve"> </w:t>
      </w:r>
    </w:p>
    <w:p w:rsidR="00D87567" w:rsidRPr="00D87567" w:rsidRDefault="00D87567" w:rsidP="00D87567">
      <w:pPr>
        <w:autoSpaceDE w:val="0"/>
        <w:autoSpaceDN w:val="0"/>
        <w:adjustRightInd w:val="0"/>
        <w:spacing w:after="0" w:line="240" w:lineRule="auto"/>
        <w:jc w:val="both"/>
        <w:rPr>
          <w:rFonts w:ascii="PT Astra Serif" w:hAnsi="PT Astra Serif" w:cs="Liberation Serif"/>
          <w:color w:val="000000"/>
          <w:sz w:val="28"/>
          <w:szCs w:val="28"/>
          <w:lang w:val="en-US"/>
        </w:rPr>
      </w:pPr>
      <w:r w:rsidRPr="00D87567">
        <w:rPr>
          <w:rFonts w:ascii="PT Astra Serif" w:hAnsi="PT Astra Serif" w:cs="Liberation Serif"/>
          <w:color w:val="000000"/>
          <w:sz w:val="28"/>
          <w:szCs w:val="28"/>
          <w:lang w:val="en-US"/>
        </w:rPr>
        <w:t xml:space="preserve">1 989 595, 36 </w:t>
      </w:r>
      <w:r w:rsidRPr="00D87567">
        <w:rPr>
          <w:rFonts w:ascii="PT Astra Serif" w:hAnsi="PT Astra Serif" w:cs="Calibri"/>
          <w:color w:val="000000"/>
          <w:sz w:val="28"/>
          <w:szCs w:val="28"/>
        </w:rPr>
        <w:t>рублей</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на</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следующие</w:t>
      </w:r>
      <w:r w:rsidRPr="00D87567">
        <w:rPr>
          <w:rFonts w:ascii="PT Astra Serif" w:hAnsi="PT Astra Serif" w:cs="Liberation Serif"/>
          <w:color w:val="000000"/>
          <w:sz w:val="28"/>
          <w:szCs w:val="28"/>
          <w:lang w:val="en-US"/>
        </w:rPr>
        <w:t xml:space="preserve"> </w:t>
      </w:r>
      <w:r w:rsidRPr="00D87567">
        <w:rPr>
          <w:rFonts w:ascii="PT Astra Serif" w:hAnsi="PT Astra Serif" w:cs="Calibri"/>
          <w:color w:val="000000"/>
          <w:sz w:val="28"/>
          <w:szCs w:val="28"/>
        </w:rPr>
        <w:t>мероприятия</w:t>
      </w:r>
      <w:r w:rsidRPr="00D87567">
        <w:rPr>
          <w:rFonts w:ascii="PT Astra Serif" w:hAnsi="PT Astra Serif" w:cs="Liberation Serif"/>
          <w:color w:val="000000"/>
          <w:sz w:val="28"/>
          <w:szCs w:val="28"/>
          <w:lang w:val="en-US"/>
        </w:rPr>
        <w:t>:</w:t>
      </w:r>
    </w:p>
    <w:p w:rsidR="00D87567" w:rsidRPr="00D87567" w:rsidRDefault="00D87567" w:rsidP="00D87567">
      <w:pPr>
        <w:autoSpaceDE w:val="0"/>
        <w:autoSpaceDN w:val="0"/>
        <w:adjustRightInd w:val="0"/>
        <w:spacing w:after="0" w:line="240" w:lineRule="auto"/>
        <w:jc w:val="both"/>
        <w:rPr>
          <w:rFonts w:ascii="PT Astra Serif" w:hAnsi="PT Astra Serif" w:cs="Calibri"/>
          <w:sz w:val="28"/>
          <w:szCs w:val="28"/>
          <w:lang w:val="en-US"/>
        </w:rPr>
      </w:pPr>
    </w:p>
    <w:tbl>
      <w:tblPr>
        <w:tblW w:w="0" w:type="auto"/>
        <w:jc w:val="center"/>
        <w:tblInd w:w="-620" w:type="dxa"/>
        <w:tblLayout w:type="fixed"/>
        <w:tblLook w:val="0000"/>
      </w:tblPr>
      <w:tblGrid>
        <w:gridCol w:w="1358"/>
        <w:gridCol w:w="3711"/>
        <w:gridCol w:w="2299"/>
        <w:gridCol w:w="2076"/>
      </w:tblGrid>
      <w:tr w:rsidR="00D87567" w:rsidRPr="00D87567" w:rsidTr="00D87567">
        <w:trPr>
          <w:trHeight w:val="111"/>
          <w:jc w:val="center"/>
        </w:trPr>
        <w:tc>
          <w:tcPr>
            <w:tcW w:w="135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b/>
                <w:bCs/>
                <w:color w:val="000000"/>
                <w:szCs w:val="28"/>
                <w:lang w:val="en-US"/>
              </w:rPr>
            </w:pPr>
            <w:r w:rsidRPr="00D87567">
              <w:rPr>
                <w:rFonts w:ascii="PT Astra Serif" w:hAnsi="PT Astra Serif" w:cs="PT Astra Serif"/>
                <w:b/>
                <w:bCs/>
                <w:color w:val="000000"/>
                <w:szCs w:val="28"/>
                <w:lang w:val="en-US"/>
              </w:rPr>
              <w:t>№</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rPr>
              <w:t>п/п</w:t>
            </w:r>
          </w:p>
        </w:tc>
        <w:tc>
          <w:tcPr>
            <w:tcW w:w="371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rPr>
              <w:t>Наименование мероприятия</w:t>
            </w:r>
          </w:p>
        </w:tc>
        <w:tc>
          <w:tcPr>
            <w:tcW w:w="437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tc>
      </w:tr>
      <w:tr w:rsidR="00D87567" w:rsidRPr="00D87567" w:rsidTr="00D87567">
        <w:trPr>
          <w:trHeight w:val="1"/>
          <w:jc w:val="center"/>
        </w:trPr>
        <w:tc>
          <w:tcPr>
            <w:tcW w:w="1358" w:type="dxa"/>
            <w:vMerge/>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line="240" w:lineRule="auto"/>
              <w:jc w:val="both"/>
              <w:rPr>
                <w:rFonts w:ascii="PT Astra Serif" w:hAnsi="PT Astra Serif" w:cs="Calibri"/>
                <w:szCs w:val="28"/>
                <w:lang w:val="en-US"/>
              </w:rPr>
            </w:pPr>
          </w:p>
        </w:tc>
        <w:tc>
          <w:tcPr>
            <w:tcW w:w="3711" w:type="dxa"/>
            <w:vMerge/>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line="240" w:lineRule="auto"/>
              <w:jc w:val="both"/>
              <w:rPr>
                <w:rFonts w:ascii="PT Astra Serif" w:hAnsi="PT Astra Serif" w:cs="Calibri"/>
                <w:szCs w:val="28"/>
                <w:lang w:val="en-US"/>
              </w:rPr>
            </w:pP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 xml:space="preserve">2022 </w:t>
            </w:r>
            <w:r w:rsidRPr="00D87567">
              <w:rPr>
                <w:rFonts w:ascii="PT Astra Serif" w:hAnsi="PT Astra Serif" w:cs="PT Astra Serif"/>
                <w:b/>
                <w:bCs/>
                <w:color w:val="000000"/>
                <w:szCs w:val="28"/>
              </w:rPr>
              <w:t>год</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b/>
                <w:bCs/>
                <w:color w:val="000000"/>
                <w:szCs w:val="28"/>
              </w:rPr>
            </w:pPr>
            <w:r w:rsidRPr="00D87567">
              <w:rPr>
                <w:rFonts w:ascii="PT Astra Serif" w:hAnsi="PT Astra Serif" w:cs="PT Astra Serif"/>
                <w:b/>
                <w:bCs/>
                <w:color w:val="000000"/>
                <w:szCs w:val="28"/>
              </w:rPr>
              <w:t>Осноено за 10 месцев</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b/>
                <w:bCs/>
                <w:color w:val="000000"/>
                <w:szCs w:val="28"/>
              </w:rPr>
            </w:pPr>
            <w:r w:rsidRPr="00D87567">
              <w:rPr>
                <w:rFonts w:ascii="PT Astra Serif" w:hAnsi="PT Astra Serif" w:cs="PT Astra Serif"/>
                <w:b/>
                <w:bCs/>
                <w:color w:val="000000"/>
                <w:szCs w:val="28"/>
              </w:rPr>
              <w:t>объем финансиров.</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rPr>
              <w:t>тыс. руб.</w:t>
            </w:r>
          </w:p>
        </w:tc>
      </w:tr>
      <w:tr w:rsidR="00D87567" w:rsidRPr="00D87567" w:rsidTr="00D87567">
        <w:trPr>
          <w:trHeight w:val="1"/>
          <w:jc w:val="center"/>
        </w:trPr>
        <w:tc>
          <w:tcPr>
            <w:tcW w:w="1358" w:type="dxa"/>
            <w:vMerge/>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line="240" w:lineRule="auto"/>
              <w:jc w:val="both"/>
              <w:rPr>
                <w:rFonts w:ascii="PT Astra Serif" w:hAnsi="PT Astra Serif" w:cs="Calibri"/>
                <w:szCs w:val="28"/>
                <w:lang w:val="en-US"/>
              </w:rPr>
            </w:pPr>
          </w:p>
        </w:tc>
        <w:tc>
          <w:tcPr>
            <w:tcW w:w="3711" w:type="dxa"/>
            <w:vMerge/>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line="240" w:lineRule="auto"/>
              <w:jc w:val="both"/>
              <w:rPr>
                <w:rFonts w:ascii="PT Astra Serif" w:hAnsi="PT Astra Serif" w:cs="Calibri"/>
                <w:szCs w:val="28"/>
                <w:lang w:val="en-US"/>
              </w:rPr>
            </w:pP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b/>
                <w:bCs/>
                <w:color w:val="000000"/>
                <w:szCs w:val="28"/>
              </w:rPr>
            </w:pPr>
            <w:r w:rsidRPr="00D87567">
              <w:rPr>
                <w:rFonts w:ascii="PT Astra Serif" w:hAnsi="PT Astra Serif" w:cs="PT Astra Serif"/>
                <w:b/>
                <w:bCs/>
                <w:color w:val="000000"/>
                <w:szCs w:val="28"/>
              </w:rPr>
              <w:t>объем финансиров.</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rPr>
              <w:t>тыс. руб.</w:t>
            </w:r>
          </w:p>
        </w:tc>
        <w:tc>
          <w:tcPr>
            <w:tcW w:w="2076" w:type="dxa"/>
            <w:vMerge/>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line="240" w:lineRule="auto"/>
              <w:jc w:val="both"/>
              <w:rPr>
                <w:rFonts w:ascii="PT Astra Serif" w:hAnsi="PT Astra Serif" w:cs="Calibri"/>
                <w:szCs w:val="28"/>
                <w:lang w:val="en-US"/>
              </w:rPr>
            </w:pP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1.</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rPr>
              <w:t>Адресная поддержка населения</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238,5</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328,5</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lastRenderedPageBreak/>
              <w:t>1.1</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Адресная поддержка семей с детьми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50,0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28,5</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1.2</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rPr>
              <w:t>Адресная поддержка пенсионеров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30,0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29,5</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1.3</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Адресная поддержка ветеранов ВОВ, ветеранов труда, ветеранов труда «Ульяновской области»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30,0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45,5</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1.4</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Адресная поддержка инвалидов и семей, воспитывающих детей-инвалидов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40,0</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26,0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1.5</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Адресная поддержка граждан, оказавшихся в трудной жизненной ситуации в результате пожара, стихийных бедствий, разрушения жилья, заболеваний и других обстоятельств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83,5</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29,0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1.6</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Оказание поддержки гражданам, вернувшимся из мест лишения свободы</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5,0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2,0</w:t>
            </w:r>
          </w:p>
        </w:tc>
      </w:tr>
      <w:tr w:rsidR="00D87567" w:rsidRPr="00D87567" w:rsidTr="00D87567">
        <w:trPr>
          <w:trHeight w:val="1"/>
          <w:jc w:val="center"/>
        </w:trPr>
        <w:tc>
          <w:tcPr>
            <w:tcW w:w="1358"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1.7</w:t>
            </w:r>
          </w:p>
        </w:tc>
        <w:tc>
          <w:tcPr>
            <w:tcW w:w="3711"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Погребение погибших при выполнении задач в ходе специальной военной операции на территории Украины, Луганской и Донецкой народных республик</w:t>
            </w:r>
          </w:p>
        </w:tc>
        <w:tc>
          <w:tcPr>
            <w:tcW w:w="2299"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0,0</w:t>
            </w:r>
          </w:p>
        </w:tc>
        <w:tc>
          <w:tcPr>
            <w:tcW w:w="2076"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168,0</w:t>
            </w:r>
          </w:p>
        </w:tc>
      </w:tr>
      <w:tr w:rsidR="00D87567" w:rsidRPr="00D87567" w:rsidTr="00D87567">
        <w:trPr>
          <w:trHeight w:val="212"/>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2.</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b/>
                <w:bCs/>
                <w:color w:val="000000"/>
                <w:szCs w:val="28"/>
              </w:rPr>
              <w:t>Поддержка ветеранов, инвалидов и граждан пожилого возраста</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1055,5</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997,59572</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2.1</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Поддержка ветеранов ВОВ и иных граждан в связи с традиционно считающимися юбилейными днями рождения, начиная с 90 - летия, поздравление с юбилейной датой, вручение подарка, вручение цветов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9,0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24,350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2.2</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Поддержка ветеранов муниципальной службы, получающих доплату к государственной пенсии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920,0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911,41142</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2.3</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Чествование ветеранов ВОВ в Дни воинской славы России.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50,0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33,83430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2.4</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Чествование участников ликвидации последствий аварии на Чернобыльской АЭС, инвалидов вследствие аварии на Чернобыльской АЭС, вдов участников ликвидации последствий аварии на Чернобыльской АЭС и ликвидаторов на реке Теча ПО «Маяк» в 1957 году</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16,5</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0,0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2.5</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Ежемесячная денежная выплата почётным гражданам муниципального образования «Вешкаймский район»</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60,0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28,0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3.</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b/>
                <w:bCs/>
                <w:color w:val="000000"/>
                <w:szCs w:val="28"/>
              </w:rPr>
              <w:t>Поддержка семьи, материнства и детства</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420,0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b/>
                <w:bCs/>
                <w:color w:val="000000"/>
                <w:szCs w:val="28"/>
                <w:lang w:val="en-US"/>
              </w:rPr>
              <w:t>647,9927</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3.1</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autoSpaceDE w:val="0"/>
              <w:autoSpaceDN w:val="0"/>
              <w:adjustRightInd w:val="0"/>
              <w:spacing w:after="0" w:line="240" w:lineRule="auto"/>
              <w:jc w:val="both"/>
              <w:rPr>
                <w:rFonts w:ascii="PT Astra Serif" w:hAnsi="PT Astra Serif" w:cs="PT Astra Serif"/>
                <w:color w:val="000000"/>
                <w:szCs w:val="28"/>
              </w:rPr>
            </w:pPr>
            <w:r w:rsidRPr="00D87567">
              <w:rPr>
                <w:rFonts w:ascii="PT Astra Serif" w:hAnsi="PT Astra Serif" w:cs="PT Astra Serif"/>
                <w:color w:val="000000"/>
                <w:szCs w:val="28"/>
              </w:rPr>
              <w:t>Реализация региональной акции «Роди патриота в День России» на территории муниципального образования «Вешкаймский район», в том числе:</w:t>
            </w:r>
          </w:p>
          <w:p w:rsidR="00D87567" w:rsidRPr="00D87567" w:rsidRDefault="00D87567" w:rsidP="00D87567">
            <w:pPr>
              <w:autoSpaceDE w:val="0"/>
              <w:autoSpaceDN w:val="0"/>
              <w:adjustRightInd w:val="0"/>
              <w:spacing w:after="0" w:line="240" w:lineRule="auto"/>
              <w:jc w:val="both"/>
              <w:rPr>
                <w:rFonts w:ascii="PT Astra Serif" w:hAnsi="PT Astra Serif" w:cs="PT Astra Serif"/>
                <w:color w:val="000000"/>
                <w:szCs w:val="28"/>
              </w:rPr>
            </w:pPr>
            <w:r w:rsidRPr="00D87567">
              <w:rPr>
                <w:rFonts w:ascii="PT Astra Serif" w:hAnsi="PT Astra Serif" w:cs="PT Astra Serif"/>
                <w:color w:val="000000"/>
                <w:szCs w:val="28"/>
              </w:rPr>
              <w:t xml:space="preserve">- оказание единовременной </w:t>
            </w:r>
            <w:r w:rsidRPr="00D87567">
              <w:rPr>
                <w:rFonts w:ascii="PT Astra Serif" w:hAnsi="PT Astra Serif" w:cs="PT Astra Serif"/>
                <w:color w:val="000000"/>
                <w:szCs w:val="28"/>
              </w:rPr>
              <w:lastRenderedPageBreak/>
              <w:t>материальной помощи беременным женщинам на приобретение продуктов питания на заявительной основе;</w:t>
            </w:r>
          </w:p>
          <w:p w:rsidR="00D87567" w:rsidRPr="00D87567" w:rsidRDefault="00D87567" w:rsidP="00D87567">
            <w:pPr>
              <w:autoSpaceDE w:val="0"/>
              <w:autoSpaceDN w:val="0"/>
              <w:adjustRightInd w:val="0"/>
              <w:spacing w:after="0" w:line="240" w:lineRule="auto"/>
              <w:jc w:val="both"/>
              <w:rPr>
                <w:rFonts w:ascii="PT Astra Serif" w:hAnsi="PT Astra Serif" w:cs="PT Astra Serif"/>
                <w:color w:val="000000"/>
                <w:szCs w:val="28"/>
              </w:rPr>
            </w:pPr>
            <w:r w:rsidRPr="00D87567">
              <w:rPr>
                <w:rFonts w:ascii="PT Astra Serif" w:hAnsi="PT Astra Serif" w:cs="PT Astra Serif"/>
                <w:color w:val="000000"/>
                <w:szCs w:val="28"/>
              </w:rPr>
              <w:t>- предоставление единовременной выплаты на проезд беременным женщинам в женскую консультацию ГУЗ «Вешкаймская РБ» по муниципальному маршруту пассажирских перевозок муниципального образования «Вешкаймский район» на заявительной основе;</w:t>
            </w:r>
          </w:p>
          <w:p w:rsidR="00D87567" w:rsidRPr="00D87567" w:rsidRDefault="00D87567" w:rsidP="00D87567">
            <w:pPr>
              <w:autoSpaceDE w:val="0"/>
              <w:autoSpaceDN w:val="0"/>
              <w:adjustRightInd w:val="0"/>
              <w:spacing w:after="0" w:line="240" w:lineRule="auto"/>
              <w:jc w:val="both"/>
              <w:rPr>
                <w:rFonts w:ascii="PT Astra Serif" w:hAnsi="PT Astra Serif" w:cs="Calibri"/>
                <w:szCs w:val="28"/>
              </w:rPr>
            </w:pPr>
            <w:r w:rsidRPr="00D87567">
              <w:rPr>
                <w:rFonts w:ascii="PT Astra Serif" w:hAnsi="PT Astra Serif" w:cs="PT Astra Serif"/>
                <w:color w:val="000000"/>
                <w:szCs w:val="28"/>
              </w:rPr>
              <w:t>- приобретение памятных подарков в связи с рождением детей участницам акции «Роди патриота в День России», родивших в период с 1 по 30 июня.</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75,0</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60,0</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10,0</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5,0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45,6</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41,0</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PT Astra Serif"/>
                <w:color w:val="000000"/>
                <w:szCs w:val="28"/>
                <w:lang w:val="en-US"/>
              </w:rPr>
            </w:pPr>
            <w:r w:rsidRPr="00D87567">
              <w:rPr>
                <w:rFonts w:ascii="PT Astra Serif" w:hAnsi="PT Astra Serif" w:cs="PT Astra Serif"/>
                <w:color w:val="000000"/>
                <w:szCs w:val="28"/>
                <w:lang w:val="en-US"/>
              </w:rPr>
              <w:t>4,6</w:t>
            </w: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p>
          <w:p w:rsidR="00D87567" w:rsidRPr="00D87567" w:rsidRDefault="00D87567" w:rsidP="00D87567">
            <w:pPr>
              <w:tabs>
                <w:tab w:val="left" w:pos="7797"/>
              </w:tabs>
              <w:autoSpaceDE w:val="0"/>
              <w:autoSpaceDN w:val="0"/>
              <w:adjustRightInd w:val="0"/>
              <w:spacing w:after="0" w:line="240" w:lineRule="auto"/>
              <w:jc w:val="both"/>
              <w:rPr>
                <w:rFonts w:ascii="PT Astra Serif" w:hAnsi="PT Astra Serif" w:cs="Calibri"/>
                <w:szCs w:val="28"/>
                <w:lang w:val="en-US"/>
              </w:rPr>
            </w:pPr>
            <w:r w:rsidRPr="00D87567">
              <w:rPr>
                <w:rFonts w:ascii="PT Astra Serif" w:hAnsi="PT Astra Serif" w:cs="PT Astra Serif"/>
                <w:color w:val="000000"/>
                <w:szCs w:val="28"/>
                <w:lang w:val="en-US"/>
              </w:rPr>
              <w:t>0,0</w:t>
            </w:r>
          </w:p>
        </w:tc>
      </w:tr>
      <w:tr w:rsidR="00D87567" w:rsidRPr="00D87567" w:rsidTr="00D87567">
        <w:trPr>
          <w:trHeight w:val="2466"/>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lastRenderedPageBreak/>
              <w:t>3.2</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PT Astra Serif" w:hAnsi="PT Astra Serif" w:cs="PT Astra Serif"/>
                <w:color w:val="000000"/>
                <w:szCs w:val="20"/>
              </w:rPr>
            </w:pPr>
            <w:r w:rsidRPr="00D87567">
              <w:rPr>
                <w:rFonts w:ascii="PT Astra Serif" w:hAnsi="PT Astra Serif" w:cs="PT Astra Serif"/>
                <w:color w:val="000000"/>
                <w:szCs w:val="20"/>
              </w:rPr>
              <w:t>Реализация региональной акции «Помоги собраться в школу» на территории муниципального образования «Вешкаймский район», в том числе:</w:t>
            </w:r>
          </w:p>
          <w:p w:rsidR="00D87567" w:rsidRPr="00D87567" w:rsidRDefault="00D87567">
            <w:pPr>
              <w:autoSpaceDE w:val="0"/>
              <w:autoSpaceDN w:val="0"/>
              <w:adjustRightInd w:val="0"/>
              <w:spacing w:after="0" w:line="240" w:lineRule="auto"/>
              <w:jc w:val="both"/>
              <w:rPr>
                <w:rFonts w:ascii="PT Astra Serif" w:hAnsi="PT Astra Serif" w:cs="PT Astra Serif"/>
                <w:color w:val="000000"/>
                <w:szCs w:val="20"/>
              </w:rPr>
            </w:pPr>
            <w:r w:rsidRPr="00D87567">
              <w:rPr>
                <w:rFonts w:ascii="PT Astra Serif" w:hAnsi="PT Astra Serif" w:cs="PT Astra Serif"/>
                <w:color w:val="000000"/>
                <w:szCs w:val="20"/>
              </w:rPr>
              <w:t>-приобретение школьно-письменных принадлежностей и школьной формы для детей, находящихся в трудной жизненной ситуации;</w:t>
            </w:r>
          </w:p>
          <w:p w:rsidR="00D87567" w:rsidRPr="00D87567" w:rsidRDefault="00D87567">
            <w:pPr>
              <w:autoSpaceDE w:val="0"/>
              <w:autoSpaceDN w:val="0"/>
              <w:adjustRightInd w:val="0"/>
              <w:spacing w:after="0" w:line="240" w:lineRule="auto"/>
              <w:jc w:val="both"/>
              <w:rPr>
                <w:rFonts w:ascii="PT Astra Serif" w:hAnsi="PT Astra Serif" w:cs="PT Astra Serif"/>
                <w:color w:val="000000"/>
                <w:szCs w:val="20"/>
              </w:rPr>
            </w:pPr>
            <w:r w:rsidRPr="00D87567">
              <w:rPr>
                <w:rFonts w:ascii="PT Astra Serif" w:hAnsi="PT Astra Serif" w:cs="PT Astra Serif"/>
                <w:color w:val="000000"/>
                <w:szCs w:val="20"/>
              </w:rPr>
              <w:t>-привлечение индивидуальных предпринимателей и организаций, где работают родители, к оказанию материальной помощи детям из малоимущих семей;</w:t>
            </w:r>
          </w:p>
          <w:p w:rsidR="00D87567" w:rsidRPr="00D87567" w:rsidRDefault="00D87567">
            <w:pPr>
              <w:autoSpaceDE w:val="0"/>
              <w:autoSpaceDN w:val="0"/>
              <w:adjustRightInd w:val="0"/>
              <w:spacing w:after="0" w:line="240" w:lineRule="auto"/>
              <w:jc w:val="both"/>
              <w:rPr>
                <w:rFonts w:ascii="PT Astra Serif" w:hAnsi="PT Astra Serif" w:cs="PT Astra Serif"/>
                <w:color w:val="000000"/>
                <w:szCs w:val="20"/>
              </w:rPr>
            </w:pPr>
            <w:r w:rsidRPr="00D87567">
              <w:rPr>
                <w:rFonts w:ascii="PT Astra Serif" w:hAnsi="PT Astra Serif" w:cs="PT Astra Serif"/>
                <w:color w:val="000000"/>
                <w:szCs w:val="20"/>
              </w:rPr>
              <w:t>-приобретение школьных рюкзаков;</w:t>
            </w:r>
          </w:p>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 приобретение планшетов школьникам  для дистанционного обучения</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100,0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55,0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12,0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33,0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52,020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52,020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tc>
      </w:tr>
      <w:tr w:rsidR="00D87567" w:rsidRPr="00D87567" w:rsidTr="00D87567">
        <w:trPr>
          <w:trHeight w:val="1080"/>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3.3</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rPr>
                <w:rFonts w:ascii="Calibri" w:hAnsi="Calibri" w:cs="Calibri"/>
              </w:rPr>
            </w:pPr>
            <w:r w:rsidRPr="00D87567">
              <w:rPr>
                <w:rFonts w:ascii="PT Astra Serif" w:hAnsi="PT Astra Serif" w:cs="PT Astra Serif"/>
                <w:color w:val="000000"/>
                <w:szCs w:val="20"/>
              </w:rPr>
              <w:t>Проведение Новогодних и Рождественских мероприятий для семей с детьми, оказавшихся в трудной жизненной ситуации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50,0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p w:rsidR="00D87567" w:rsidRPr="00D87567" w:rsidRDefault="00D87567">
            <w:pPr>
              <w:tabs>
                <w:tab w:val="left" w:pos="7797"/>
              </w:tabs>
              <w:autoSpaceDE w:val="0"/>
              <w:autoSpaceDN w:val="0"/>
              <w:adjustRightInd w:val="0"/>
              <w:spacing w:after="0" w:line="240" w:lineRule="auto"/>
              <w:jc w:val="center"/>
              <w:rPr>
                <w:rFonts w:ascii="PT Astra Serif" w:hAnsi="PT Astra Serif" w:cs="PT Astra Serif"/>
                <w:color w:val="000000"/>
                <w:szCs w:val="20"/>
                <w:lang w:val="en-US"/>
              </w:rPr>
            </w:pPr>
            <w:r w:rsidRPr="00D87567">
              <w:rPr>
                <w:rFonts w:ascii="PT Astra Serif" w:hAnsi="PT Astra Serif" w:cs="PT Astra Serif"/>
                <w:color w:val="000000"/>
                <w:szCs w:val="20"/>
                <w:lang w:val="en-US"/>
              </w:rPr>
              <w:t>0,0</w:t>
            </w: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3.4</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Единовременная денежная выплата медицинским работникам (подъемные)</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20,0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0,0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3.5</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Ежемесячные денежные выплаты в течение трех лет непрерывной работы</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20,0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8,0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3.6</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Ежегодная денежная выплата медицинским работникам в течение трех лет непрерывной работы</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60,0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20,0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3.7</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Ежемесячная денежная компенсация на оплату жилых помещений медицинским работникам</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60,0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54,14290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3.8</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 xml:space="preserve">Услуги банка по зачислению адресной помощи всем категориям граждан, социальной помощи беременных женщин, выплату компенсационного характера на </w:t>
            </w:r>
            <w:r w:rsidRPr="00D87567">
              <w:rPr>
                <w:rFonts w:ascii="PT Astra Serif" w:hAnsi="PT Astra Serif" w:cs="PT Astra Serif"/>
                <w:color w:val="000000"/>
                <w:szCs w:val="20"/>
              </w:rPr>
              <w:lastRenderedPageBreak/>
              <w:t>проезд беременных женщин, перечисление доплаты к государственной пенсии, денежных компенсаций медицинским работникам</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30,0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30,0008</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lastRenderedPageBreak/>
              <w:t>3.9</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Приобретение извещателей пожарных дымовых для установки в ветхих и деревянных домах (квартирах), где проживают семьи с детьми, находящиеся в трудной жизненной ситуации</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5,0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0,0</w:t>
            </w:r>
          </w:p>
        </w:tc>
      </w:tr>
      <w:tr w:rsidR="00D87567" w:rsidRPr="00D87567" w:rsidTr="00D87567">
        <w:trPr>
          <w:trHeight w:val="1"/>
          <w:jc w:val="center"/>
        </w:trPr>
        <w:tc>
          <w:tcPr>
            <w:tcW w:w="1358"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3.10</w:t>
            </w:r>
          </w:p>
        </w:tc>
        <w:tc>
          <w:tcPr>
            <w:tcW w:w="3711"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Организация похорон жертв, трагически погибших в детском саду «Рябинка» (венки, ограды, гробы, кресты, услуги катафалки, захоронения, поминальные обеды и т.д.)</w:t>
            </w:r>
          </w:p>
        </w:tc>
        <w:tc>
          <w:tcPr>
            <w:tcW w:w="2299"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0,0</w:t>
            </w:r>
          </w:p>
        </w:tc>
        <w:tc>
          <w:tcPr>
            <w:tcW w:w="2076" w:type="dxa"/>
            <w:tcBorders>
              <w:top w:val="single" w:sz="2"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438,229</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b/>
                <w:bCs/>
                <w:color w:val="000000"/>
                <w:szCs w:val="20"/>
                <w:lang w:val="en-US"/>
              </w:rPr>
              <w:t>4.</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b/>
                <w:bCs/>
                <w:color w:val="000000"/>
                <w:szCs w:val="20"/>
              </w:rPr>
              <w:t>Поддержка иных категорий граждан, общественных организаций</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b/>
                <w:bCs/>
                <w:color w:val="000000"/>
                <w:szCs w:val="20"/>
                <w:lang w:val="en-US"/>
              </w:rPr>
              <w:t>8,0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b/>
                <w:bCs/>
                <w:color w:val="000000"/>
                <w:szCs w:val="20"/>
                <w:lang w:val="en-US"/>
              </w:rPr>
              <w:t>15,50694</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4.1.</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Чествование молодоженов при заключении браков, семей при рождении ребенка, семей юбиляров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5,0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15,50694</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4.2</w:t>
            </w: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rPr>
            </w:pPr>
            <w:r w:rsidRPr="00D87567">
              <w:rPr>
                <w:rFonts w:ascii="PT Astra Serif" w:hAnsi="PT Astra Serif" w:cs="PT Astra Serif"/>
                <w:color w:val="000000"/>
                <w:szCs w:val="20"/>
              </w:rPr>
              <w:t>Поддержка общественных организаций (ветеранов, инвалидов), клубов пенсионеров</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rPr>
            </w:pPr>
          </w:p>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3,0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color w:val="000000"/>
                <w:szCs w:val="20"/>
                <w:lang w:val="en-US"/>
              </w:rPr>
              <w:t>0,0</w:t>
            </w:r>
          </w:p>
        </w:tc>
      </w:tr>
      <w:tr w:rsidR="00D87567" w:rsidRPr="00D87567" w:rsidTr="00D87567">
        <w:trPr>
          <w:trHeight w:val="1"/>
          <w:jc w:val="center"/>
        </w:trPr>
        <w:tc>
          <w:tcPr>
            <w:tcW w:w="1358"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p>
        </w:tc>
        <w:tc>
          <w:tcPr>
            <w:tcW w:w="3711"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autoSpaceDE w:val="0"/>
              <w:autoSpaceDN w:val="0"/>
              <w:adjustRightInd w:val="0"/>
              <w:spacing w:after="0" w:line="240" w:lineRule="auto"/>
              <w:jc w:val="both"/>
              <w:rPr>
                <w:rFonts w:ascii="Calibri" w:hAnsi="Calibri" w:cs="Calibri"/>
                <w:lang w:val="en-US"/>
              </w:rPr>
            </w:pPr>
            <w:r w:rsidRPr="00D87567">
              <w:rPr>
                <w:rFonts w:ascii="PT Astra Serif" w:hAnsi="PT Astra Serif" w:cs="PT Astra Serif"/>
                <w:b/>
                <w:bCs/>
                <w:color w:val="000000"/>
                <w:szCs w:val="20"/>
              </w:rPr>
              <w:t>ИТОГО ПО ПРОГРАММЕ</w:t>
            </w:r>
          </w:p>
        </w:tc>
        <w:tc>
          <w:tcPr>
            <w:tcW w:w="2299"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b/>
                <w:bCs/>
                <w:color w:val="000000"/>
                <w:szCs w:val="20"/>
                <w:lang w:val="en-US"/>
              </w:rPr>
              <w:t>1722,0</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D87567" w:rsidRPr="00D87567" w:rsidRDefault="00D87567">
            <w:pPr>
              <w:tabs>
                <w:tab w:val="left" w:pos="7797"/>
              </w:tabs>
              <w:autoSpaceDE w:val="0"/>
              <w:autoSpaceDN w:val="0"/>
              <w:adjustRightInd w:val="0"/>
              <w:spacing w:after="0" w:line="240" w:lineRule="auto"/>
              <w:jc w:val="center"/>
              <w:rPr>
                <w:rFonts w:ascii="Calibri" w:hAnsi="Calibri" w:cs="Calibri"/>
                <w:lang w:val="en-US"/>
              </w:rPr>
            </w:pPr>
            <w:r w:rsidRPr="00D87567">
              <w:rPr>
                <w:rFonts w:ascii="PT Astra Serif" w:hAnsi="PT Astra Serif" w:cs="PT Astra Serif"/>
                <w:b/>
                <w:bCs/>
                <w:color w:val="000000"/>
                <w:szCs w:val="20"/>
                <w:lang w:val="en-US"/>
              </w:rPr>
              <w:t>1989,59536</w:t>
            </w:r>
          </w:p>
        </w:tc>
      </w:tr>
    </w:tbl>
    <w:p w:rsidR="00D87567" w:rsidRPr="000E4A0A" w:rsidRDefault="000F10D9" w:rsidP="00BF2EBB">
      <w:pPr>
        <w:ind w:firstLine="720"/>
        <w:jc w:val="both"/>
        <w:rPr>
          <w:rFonts w:ascii="PT Astra Serif" w:hAnsi="PT Astra Serif"/>
          <w:sz w:val="28"/>
          <w:szCs w:val="28"/>
        </w:rPr>
      </w:pPr>
      <w:r>
        <w:rPr>
          <w:rFonts w:ascii="Calibri" w:eastAsia="Calibri" w:hAnsi="Calibri" w:cs="Times New Roman"/>
        </w:rPr>
        <w:br/>
      </w:r>
      <w:r>
        <w:rPr>
          <w:rFonts w:ascii="Calibri" w:eastAsia="Calibri" w:hAnsi="Calibri" w:cs="Times New Roman"/>
        </w:rPr>
        <w:br/>
      </w:r>
      <w:r w:rsidR="00DE5286" w:rsidRPr="008D79BB">
        <w:rPr>
          <w:rFonts w:ascii="PT Astra Serif" w:eastAsia="Times New Roman" w:hAnsi="PT Astra Serif" w:cs="Times New Roman"/>
          <w:color w:val="000000"/>
          <w:sz w:val="28"/>
          <w:szCs w:val="28"/>
          <w:lang w:eastAsia="ru-RU"/>
        </w:rPr>
        <w:t>Комиссия единогласно решила:</w:t>
      </w:r>
      <w:r w:rsidR="00DE5286" w:rsidRPr="008D79BB">
        <w:rPr>
          <w:rFonts w:ascii="PT Astra Serif" w:eastAsia="Times New Roman" w:hAnsi="PT Astra Serif" w:cs="Times New Roman"/>
          <w:color w:val="000000"/>
          <w:sz w:val="28"/>
          <w:szCs w:val="28"/>
          <w:lang w:eastAsia="ru-RU"/>
        </w:rPr>
        <w:tab/>
      </w:r>
      <w:r w:rsidR="00DE5286" w:rsidRPr="008D79BB">
        <w:rPr>
          <w:rFonts w:ascii="PT Astra Serif" w:eastAsia="Times New Roman" w:hAnsi="PT Astra Serif" w:cs="Times New Roman"/>
          <w:color w:val="000000"/>
          <w:sz w:val="28"/>
          <w:szCs w:val="28"/>
          <w:lang w:eastAsia="ru-RU"/>
        </w:rPr>
        <w:br/>
      </w:r>
      <w:r w:rsidR="00DE5286">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DE5286">
        <w:rPr>
          <w:rFonts w:ascii="PT Astra Serif" w:eastAsia="Times New Roman" w:hAnsi="PT Astra Serif" w:cs="Times New Roman"/>
          <w:color w:val="000000"/>
          <w:sz w:val="28"/>
          <w:szCs w:val="28"/>
          <w:lang w:eastAsia="ru-RU"/>
        </w:rPr>
        <w:tab/>
      </w:r>
      <w:r w:rsidR="00C66CE5">
        <w:rPr>
          <w:rFonts w:ascii="PT Astra Serif" w:hAnsi="PT Astra Serif"/>
          <w:sz w:val="28"/>
          <w:szCs w:val="28"/>
        </w:rPr>
        <w:br/>
      </w:r>
      <w:r w:rsidR="00390A4C">
        <w:rPr>
          <w:rFonts w:ascii="PT Astra Serif" w:eastAsia="Times New Roman" w:hAnsi="PT Astra Serif" w:cs="Times New Roman"/>
          <w:b/>
          <w:color w:val="000000"/>
          <w:sz w:val="28"/>
          <w:szCs w:val="28"/>
          <w:lang w:eastAsia="ru-RU"/>
        </w:rPr>
        <w:br/>
      </w:r>
      <w:r w:rsidR="0002738E" w:rsidRPr="00C66CE5">
        <w:rPr>
          <w:rFonts w:ascii="PT Astra Serif" w:eastAsia="Times New Roman" w:hAnsi="PT Astra Serif" w:cs="Times New Roman"/>
          <w:b/>
          <w:color w:val="000000"/>
          <w:sz w:val="28"/>
          <w:szCs w:val="28"/>
          <w:lang w:eastAsia="ru-RU"/>
        </w:rPr>
        <w:t xml:space="preserve">Слушали: </w:t>
      </w:r>
      <w:r w:rsidR="0002738E">
        <w:rPr>
          <w:rFonts w:ascii="PT Astra Serif" w:eastAsia="Times New Roman" w:hAnsi="PT Astra Serif" w:cs="Times New Roman"/>
          <w:b/>
          <w:color w:val="000000"/>
          <w:sz w:val="28"/>
          <w:szCs w:val="28"/>
          <w:lang w:eastAsia="ru-RU"/>
        </w:rPr>
        <w:br/>
      </w:r>
      <w:r w:rsidR="00D87567">
        <w:rPr>
          <w:rFonts w:ascii="PT Astra Serif" w:hAnsi="PT Astra Serif"/>
          <w:b/>
          <w:sz w:val="28"/>
          <w:szCs w:val="28"/>
        </w:rPr>
        <w:t>Ключникову Татьяну</w:t>
      </w:r>
      <w:r w:rsidR="00D87567" w:rsidRPr="00B12378">
        <w:rPr>
          <w:rFonts w:ascii="PT Astra Serif" w:hAnsi="PT Astra Serif"/>
          <w:b/>
          <w:sz w:val="28"/>
          <w:szCs w:val="28"/>
        </w:rPr>
        <w:t xml:space="preserve"> Юрьевн</w:t>
      </w:r>
      <w:r w:rsidR="00D87567">
        <w:rPr>
          <w:rFonts w:ascii="PT Astra Serif" w:hAnsi="PT Astra Serif"/>
          <w:b/>
          <w:sz w:val="28"/>
          <w:szCs w:val="28"/>
        </w:rPr>
        <w:t>у</w:t>
      </w:r>
      <w:r w:rsidR="00D87567" w:rsidRPr="00B12378">
        <w:rPr>
          <w:rFonts w:ascii="PT Astra Serif" w:hAnsi="PT Astra Serif"/>
          <w:sz w:val="28"/>
          <w:szCs w:val="28"/>
        </w:rPr>
        <w:t xml:space="preserve"> – начальник</w:t>
      </w:r>
      <w:r w:rsidR="00D87567">
        <w:rPr>
          <w:rFonts w:ascii="PT Astra Serif" w:hAnsi="PT Astra Serif"/>
          <w:sz w:val="28"/>
          <w:szCs w:val="28"/>
        </w:rPr>
        <w:t>а</w:t>
      </w:r>
      <w:r w:rsidR="00D87567" w:rsidRPr="00B12378">
        <w:rPr>
          <w:rFonts w:ascii="PT Astra Serif" w:hAnsi="PT Astra Serif"/>
          <w:sz w:val="28"/>
          <w:szCs w:val="28"/>
        </w:rPr>
        <w:t xml:space="preserve"> отдела по делам гражданской обороны, чрезвычайным ситуациям и взаимодействию с правоохранительными органами администрации муниципального образования «Вешкаймский район». </w:t>
      </w:r>
      <w:r w:rsidR="00D87567" w:rsidRPr="00B12378">
        <w:rPr>
          <w:rFonts w:ascii="PT Astra Serif" w:hAnsi="PT Astra Serif"/>
          <w:sz w:val="28"/>
          <w:szCs w:val="28"/>
        </w:rPr>
        <w:tab/>
      </w:r>
      <w:r w:rsidR="00D87567" w:rsidRPr="00B12378">
        <w:rPr>
          <w:rFonts w:ascii="PT Astra Serif" w:eastAsia="Times New Roman" w:hAnsi="PT Astra Serif" w:cs="Times New Roman"/>
          <w:color w:val="000000"/>
          <w:sz w:val="28"/>
          <w:szCs w:val="28"/>
          <w:lang w:eastAsia="ru-RU"/>
        </w:rPr>
        <w:br/>
      </w:r>
      <w:r w:rsidR="00D87567" w:rsidRPr="000E4A0A">
        <w:rPr>
          <w:rFonts w:ascii="PT Astra Serif" w:hAnsi="PT Astra Serif"/>
          <w:sz w:val="28"/>
          <w:szCs w:val="28"/>
        </w:rPr>
        <w:t>В целях совершенствования работы по профилактике незаконного потребления наркотических средств и психотропных веществ в муниципальном образовании «Вешкаймский район» выполняются следующие мероприятия:</w:t>
      </w:r>
      <w:r w:rsidR="00BF2EBB">
        <w:rPr>
          <w:rFonts w:ascii="PT Astra Serif" w:hAnsi="PT Astra Serif"/>
          <w:sz w:val="28"/>
          <w:szCs w:val="28"/>
        </w:rPr>
        <w:tab/>
      </w:r>
      <w:r w:rsidR="00BF2EBB">
        <w:rPr>
          <w:rFonts w:ascii="PT Astra Serif" w:hAnsi="PT Astra Serif"/>
          <w:sz w:val="28"/>
          <w:szCs w:val="28"/>
        </w:rPr>
        <w:br/>
        <w:t xml:space="preserve"> </w:t>
      </w:r>
      <w:r w:rsidR="00BF2EBB">
        <w:rPr>
          <w:rFonts w:ascii="PT Astra Serif" w:hAnsi="PT Astra Serif"/>
          <w:sz w:val="28"/>
          <w:szCs w:val="28"/>
        </w:rPr>
        <w:tab/>
      </w:r>
      <w:r w:rsidR="00D87567" w:rsidRPr="000E4A0A">
        <w:rPr>
          <w:rFonts w:ascii="PT Astra Serif" w:hAnsi="PT Astra Serif"/>
          <w:sz w:val="28"/>
          <w:szCs w:val="28"/>
        </w:rPr>
        <w:t xml:space="preserve">Утверждена и реализуется муниципальная программа «Комплексные меры противодействия  незаконному обороту наркотических средств, профилактики наркомании на территории муниципального образования «Вешкаймский район», на которую в бюджете муниципального образования на 2022 год заложены средства в размере 50 000,00 руб., освоено всего на сумму 21 015,00 руб.: на приобретение гербицида «Торнадо 500» на сумму </w:t>
      </w:r>
      <w:r w:rsidR="00D87567" w:rsidRPr="000E4A0A">
        <w:rPr>
          <w:rFonts w:ascii="PT Astra Serif" w:hAnsi="PT Astra Serif"/>
          <w:sz w:val="28"/>
          <w:szCs w:val="28"/>
        </w:rPr>
        <w:lastRenderedPageBreak/>
        <w:t>12360,00 руб., памятки для населения антинаркотического содержания на сумму 990,00 рублей, опрыскиватели помповые для уничтожения дикорастущих наркосодержащих растений на территории МО «Вешкаймский район» на сумму 7665,00 рублей.</w:t>
      </w:r>
    </w:p>
    <w:p w:rsidR="00D87567" w:rsidRPr="00BF2EBB" w:rsidRDefault="00D87567" w:rsidP="00BF2EBB">
      <w:pPr>
        <w:ind w:firstLine="708"/>
        <w:jc w:val="both"/>
        <w:rPr>
          <w:rFonts w:ascii="PT Astra Serif" w:hAnsi="PT Astra Serif"/>
          <w:bCs/>
          <w:sz w:val="28"/>
          <w:szCs w:val="28"/>
        </w:rPr>
      </w:pPr>
      <w:r w:rsidRPr="000E4A0A">
        <w:rPr>
          <w:rFonts w:ascii="PT Astra Serif" w:hAnsi="PT Astra Serif"/>
          <w:color w:val="000000"/>
          <w:sz w:val="28"/>
          <w:szCs w:val="28"/>
        </w:rPr>
        <w:t xml:space="preserve">При формировании проекта бюджета МО «Вешкаймский район» на 2023 год в </w:t>
      </w:r>
      <w:r w:rsidRPr="000E4A0A">
        <w:rPr>
          <w:rFonts w:ascii="PT Astra Serif" w:hAnsi="PT Astra Serif"/>
          <w:sz w:val="28"/>
          <w:szCs w:val="28"/>
        </w:rPr>
        <w:t>муниципальной  программе</w:t>
      </w:r>
      <w:r w:rsidRPr="000E4A0A">
        <w:rPr>
          <w:rFonts w:ascii="PT Astra Serif" w:hAnsi="PT Astra Serif"/>
          <w:bCs/>
          <w:kern w:val="1"/>
          <w:sz w:val="28"/>
          <w:szCs w:val="28"/>
        </w:rPr>
        <w:t xml:space="preserve"> </w:t>
      </w:r>
      <w:r w:rsidRPr="000E4A0A">
        <w:rPr>
          <w:rFonts w:ascii="PT Astra Serif" w:hAnsi="PT Astra Serif"/>
          <w:sz w:val="28"/>
          <w:szCs w:val="28"/>
        </w:rPr>
        <w:t>«Комплексные меры противодействия  незаконному обороту наркотических   средств, профилактики наркомании на</w:t>
      </w:r>
      <w:r w:rsidRPr="000E4A0A">
        <w:rPr>
          <w:rFonts w:ascii="PT Astra Serif" w:hAnsi="PT Astra Serif"/>
          <w:bCs/>
          <w:kern w:val="1"/>
          <w:sz w:val="28"/>
          <w:szCs w:val="28"/>
        </w:rPr>
        <w:t xml:space="preserve"> </w:t>
      </w:r>
      <w:r w:rsidRPr="000E4A0A">
        <w:rPr>
          <w:rFonts w:ascii="PT Astra Serif" w:hAnsi="PT Astra Serif"/>
          <w:sz w:val="28"/>
          <w:szCs w:val="28"/>
        </w:rPr>
        <w:t xml:space="preserve">территории муниципального образования «Вешкаймский район» предусмотрено 20 тыс. рублей на </w:t>
      </w:r>
      <w:r w:rsidRPr="000E4A0A">
        <w:rPr>
          <w:rFonts w:ascii="PT Astra Serif" w:hAnsi="PT Astra Serif"/>
          <w:bCs/>
          <w:sz w:val="28"/>
          <w:szCs w:val="28"/>
        </w:rPr>
        <w:t>проведение оперативно-профилактических мероприятий, направленных на выявление и ликвидацию незаконных посевов и очагов дикорастущих наркосодержащих растений. Приобретение триммеров, бензоножниц, гербицидов и иного инвентаря направленного на ликвидацию незаконных посевов и очагов дикорастущих наркосодержащих растений.</w:t>
      </w:r>
      <w:r w:rsidRPr="000E4A0A">
        <w:rPr>
          <w:rFonts w:ascii="PT Astra Serif" w:hAnsi="PT Astra Serif"/>
          <w:sz w:val="28"/>
          <w:szCs w:val="28"/>
        </w:rPr>
        <w:t xml:space="preserve"> </w:t>
      </w:r>
      <w:r w:rsidR="00BF2EBB">
        <w:rPr>
          <w:rFonts w:ascii="PT Astra Serif" w:hAnsi="PT Astra Serif"/>
          <w:bCs/>
          <w:sz w:val="28"/>
          <w:szCs w:val="28"/>
        </w:rPr>
        <w:tab/>
      </w:r>
      <w:r w:rsidR="00BF2EBB">
        <w:rPr>
          <w:rFonts w:ascii="PT Astra Serif" w:hAnsi="PT Astra Serif"/>
          <w:bCs/>
          <w:sz w:val="28"/>
          <w:szCs w:val="28"/>
        </w:rPr>
        <w:br/>
        <w:t xml:space="preserve"> </w:t>
      </w:r>
      <w:r w:rsidR="00BF2EBB">
        <w:rPr>
          <w:rFonts w:ascii="PT Astra Serif" w:hAnsi="PT Astra Serif"/>
          <w:bCs/>
          <w:sz w:val="28"/>
          <w:szCs w:val="28"/>
        </w:rPr>
        <w:tab/>
      </w:r>
      <w:r w:rsidRPr="000E4A0A">
        <w:rPr>
          <w:rFonts w:ascii="PT Astra Serif" w:hAnsi="PT Astra Serif"/>
          <w:sz w:val="28"/>
          <w:szCs w:val="28"/>
        </w:rPr>
        <w:t>В ходе проведения рейдовых мероприятий, направленных на выявление и уничтожения</w:t>
      </w:r>
      <w:r>
        <w:rPr>
          <w:rFonts w:ascii="PT Astra Serif" w:hAnsi="PT Astra Serif"/>
          <w:sz w:val="28"/>
          <w:szCs w:val="28"/>
        </w:rPr>
        <w:t xml:space="preserve"> дикорастущей конопли, уполномоченными должностными лицами с использование гербицида «Торнадо 500» путем скашивания и опрыскивания на площади 568 кв. м. уничтожено 162 кг. дикорастущей конопли.</w:t>
      </w:r>
      <w:r w:rsidR="00BF2EBB">
        <w:rPr>
          <w:rFonts w:ascii="PT Astra Serif" w:hAnsi="PT Astra Serif"/>
          <w:bCs/>
          <w:sz w:val="28"/>
          <w:szCs w:val="28"/>
        </w:rPr>
        <w:tab/>
      </w:r>
      <w:r w:rsidR="00BF2EBB">
        <w:rPr>
          <w:rFonts w:ascii="PT Astra Serif" w:hAnsi="PT Astra Serif"/>
          <w:bCs/>
          <w:sz w:val="28"/>
          <w:szCs w:val="28"/>
        </w:rPr>
        <w:br/>
        <w:t xml:space="preserve"> </w:t>
      </w:r>
      <w:r w:rsidR="00BF2EBB">
        <w:rPr>
          <w:rFonts w:ascii="PT Astra Serif" w:hAnsi="PT Astra Serif"/>
          <w:bCs/>
          <w:sz w:val="28"/>
          <w:szCs w:val="28"/>
        </w:rPr>
        <w:tab/>
      </w:r>
      <w:r>
        <w:rPr>
          <w:rFonts w:ascii="PT Astra Serif" w:hAnsi="PT Astra Serif"/>
          <w:sz w:val="28"/>
          <w:szCs w:val="28"/>
        </w:rPr>
        <w:t>Проведено 3</w:t>
      </w:r>
      <w:r w:rsidRPr="00DD442A">
        <w:rPr>
          <w:rFonts w:ascii="PT Astra Serif" w:hAnsi="PT Astra Serif"/>
          <w:sz w:val="28"/>
          <w:szCs w:val="28"/>
        </w:rPr>
        <w:t xml:space="preserve"> заседания антинаркотической ко</w:t>
      </w:r>
      <w:r>
        <w:rPr>
          <w:rFonts w:ascii="PT Astra Serif" w:hAnsi="PT Astra Serif"/>
          <w:sz w:val="28"/>
          <w:szCs w:val="28"/>
        </w:rPr>
        <w:t>миссии, на которых рассмотрено 10</w:t>
      </w:r>
      <w:r w:rsidRPr="00DD442A">
        <w:rPr>
          <w:rFonts w:ascii="PT Astra Serif" w:hAnsi="PT Astra Serif"/>
          <w:sz w:val="28"/>
          <w:szCs w:val="28"/>
        </w:rPr>
        <w:t xml:space="preserve"> вопросов, в том числе о состоянии наркоситуации в муниципальном образовании «Вешкаймский район», о профилактике наркомании, лечении, комплексной реабилитации условно-осужденных лиц с целью недопущения рецидивной преступности, связанной с незаконным оборотом наркотических средств, об организации профилактической работы антинаркотической направленности среди учащихся образовательных организаций на территории муниципального образования «Вешкаймский район», о</w:t>
      </w:r>
      <w:r>
        <w:rPr>
          <w:rFonts w:ascii="PT Astra Serif" w:hAnsi="PT Astra Serif"/>
          <w:sz w:val="28"/>
          <w:szCs w:val="28"/>
        </w:rPr>
        <w:t>б организации работы</w:t>
      </w:r>
      <w:r w:rsidRPr="00DD442A">
        <w:rPr>
          <w:rFonts w:ascii="PT Astra Serif" w:hAnsi="PT Astra Serif"/>
          <w:sz w:val="28"/>
          <w:szCs w:val="28"/>
        </w:rPr>
        <w:t xml:space="preserve">, направленной на </w:t>
      </w:r>
      <w:r>
        <w:rPr>
          <w:rFonts w:ascii="PT Astra Serif" w:hAnsi="PT Astra Serif"/>
          <w:sz w:val="28"/>
          <w:szCs w:val="28"/>
        </w:rPr>
        <w:t xml:space="preserve">проведение профилактической работы с населением и уничтожение наркосодержащих растений </w:t>
      </w:r>
      <w:r w:rsidRPr="00DD442A">
        <w:rPr>
          <w:rFonts w:ascii="PT Astra Serif" w:hAnsi="PT Astra Serif"/>
          <w:sz w:val="28"/>
          <w:szCs w:val="28"/>
        </w:rPr>
        <w:t>на территории муниципального образования «Вешкаймский район»</w:t>
      </w:r>
      <w:r>
        <w:rPr>
          <w:rFonts w:ascii="PT Astra Serif" w:hAnsi="PT Astra Serif"/>
          <w:sz w:val="28"/>
          <w:szCs w:val="28"/>
        </w:rPr>
        <w:t>.</w:t>
      </w:r>
      <w:r w:rsidRPr="00DD442A">
        <w:rPr>
          <w:rFonts w:ascii="PT Astra Serif" w:hAnsi="PT Astra Serif"/>
          <w:sz w:val="28"/>
          <w:szCs w:val="28"/>
        </w:rPr>
        <w:tab/>
      </w:r>
      <w:r w:rsidR="00BF2EBB">
        <w:rPr>
          <w:rFonts w:ascii="PT Astra Serif" w:hAnsi="PT Astra Serif"/>
          <w:sz w:val="28"/>
          <w:szCs w:val="28"/>
        </w:rPr>
        <w:tab/>
      </w:r>
      <w:r w:rsidR="00BF2EBB">
        <w:rPr>
          <w:rFonts w:ascii="PT Astra Serif" w:hAnsi="PT Astra Serif"/>
          <w:sz w:val="28"/>
          <w:szCs w:val="28"/>
        </w:rPr>
        <w:br/>
        <w:t xml:space="preserve"> </w:t>
      </w:r>
      <w:r w:rsidR="00BF2EBB">
        <w:rPr>
          <w:rFonts w:ascii="PT Astra Serif" w:hAnsi="PT Astra Serif"/>
          <w:sz w:val="28"/>
          <w:szCs w:val="28"/>
        </w:rPr>
        <w:tab/>
      </w:r>
      <w:r>
        <w:rPr>
          <w:rFonts w:ascii="PT Astra Serif" w:hAnsi="PT Astra Serif"/>
          <w:sz w:val="28"/>
          <w:szCs w:val="28"/>
        </w:rPr>
        <w:t>За 2022</w:t>
      </w:r>
      <w:r w:rsidRPr="00DD442A">
        <w:rPr>
          <w:rFonts w:ascii="PT Astra Serif" w:hAnsi="PT Astra Serif"/>
          <w:sz w:val="28"/>
          <w:szCs w:val="28"/>
        </w:rPr>
        <w:t xml:space="preserve"> год сотрудниками полиции совместно с народн</w:t>
      </w:r>
      <w:r>
        <w:rPr>
          <w:rFonts w:ascii="PT Astra Serif" w:hAnsi="PT Astra Serif"/>
          <w:sz w:val="28"/>
          <w:szCs w:val="28"/>
        </w:rPr>
        <w:t>ыми дружинниками осуществлено 48 совместных рейда</w:t>
      </w:r>
      <w:r w:rsidRPr="00DD442A">
        <w:rPr>
          <w:rFonts w:ascii="PT Astra Serif" w:hAnsi="PT Astra Serif"/>
          <w:sz w:val="28"/>
          <w:szCs w:val="28"/>
        </w:rPr>
        <w:t xml:space="preserve"> в местах проведения досуга молодежи в целях выявления и пресечения фактов потребления наркотических и психотроп</w:t>
      </w:r>
      <w:r>
        <w:rPr>
          <w:rFonts w:ascii="PT Astra Serif" w:hAnsi="PT Astra Serif"/>
          <w:sz w:val="28"/>
          <w:szCs w:val="28"/>
        </w:rPr>
        <w:t>ных веществ, курительных смесей</w:t>
      </w:r>
      <w:r w:rsidR="00BF2EBB">
        <w:rPr>
          <w:rFonts w:ascii="PT Astra Serif" w:hAnsi="PT Astra Serif"/>
          <w:sz w:val="28"/>
          <w:szCs w:val="28"/>
        </w:rPr>
        <w:t>.</w:t>
      </w:r>
      <w:r w:rsidR="00BF2EBB">
        <w:rPr>
          <w:rFonts w:ascii="PT Astra Serif" w:hAnsi="PT Astra Serif"/>
          <w:sz w:val="28"/>
          <w:szCs w:val="28"/>
        </w:rPr>
        <w:tab/>
      </w:r>
      <w:r w:rsidR="00BF2EBB">
        <w:rPr>
          <w:rFonts w:ascii="PT Astra Serif" w:hAnsi="PT Astra Serif"/>
          <w:sz w:val="28"/>
          <w:szCs w:val="28"/>
        </w:rPr>
        <w:br/>
        <w:t xml:space="preserve"> </w:t>
      </w:r>
      <w:r w:rsidR="00BF2EBB">
        <w:rPr>
          <w:rFonts w:ascii="PT Astra Serif" w:hAnsi="PT Astra Serif"/>
          <w:sz w:val="28"/>
          <w:szCs w:val="28"/>
        </w:rPr>
        <w:tab/>
      </w:r>
      <w:r>
        <w:rPr>
          <w:rFonts w:ascii="PT Astra Serif" w:hAnsi="PT Astra Serif"/>
          <w:sz w:val="28"/>
          <w:szCs w:val="28"/>
        </w:rPr>
        <w:t>У</w:t>
      </w:r>
      <w:r w:rsidRPr="00DD442A">
        <w:rPr>
          <w:rFonts w:ascii="PT Astra Serif" w:hAnsi="PT Astra Serif"/>
          <w:sz w:val="28"/>
          <w:szCs w:val="28"/>
        </w:rPr>
        <w:t xml:space="preserve">полномоченными должностными лицами Администрации при взаимодействии с правоохранительными органами проведены профилактические беседы с населением, доведена информация об уголовной ответственности за незаконное выращивание  и культивирование </w:t>
      </w:r>
      <w:r w:rsidRPr="00DD442A">
        <w:rPr>
          <w:rFonts w:ascii="PT Astra Serif" w:hAnsi="PT Astra Serif"/>
          <w:sz w:val="28"/>
          <w:szCs w:val="28"/>
        </w:rPr>
        <w:lastRenderedPageBreak/>
        <w:t xml:space="preserve">запрещенных к возделыванию растений, содержащих наркотические вещества, об административной ответственности за непринятие мер по уничтожению  дикорастущих растений, содержащих наркотические или психотропные вещества, либо их </w:t>
      </w:r>
      <w:r>
        <w:rPr>
          <w:rFonts w:ascii="PT Astra Serif" w:hAnsi="PT Astra Serif"/>
          <w:sz w:val="28"/>
          <w:szCs w:val="28"/>
        </w:rPr>
        <w:t xml:space="preserve">прекурсоры, опубликованы замети </w:t>
      </w:r>
      <w:r w:rsidRPr="00DD442A">
        <w:rPr>
          <w:rFonts w:ascii="PT Astra Serif" w:hAnsi="PT Astra Serif"/>
          <w:sz w:val="28"/>
          <w:szCs w:val="28"/>
        </w:rPr>
        <w:t xml:space="preserve"> в сети Интернет.</w:t>
      </w:r>
      <w:r w:rsidR="00BF2EBB">
        <w:rPr>
          <w:rFonts w:ascii="PT Astra Serif" w:hAnsi="PT Astra Serif"/>
          <w:bCs/>
          <w:sz w:val="28"/>
          <w:szCs w:val="28"/>
        </w:rPr>
        <w:tab/>
      </w:r>
      <w:r w:rsidR="00BF2EBB">
        <w:rPr>
          <w:rFonts w:ascii="PT Astra Serif" w:hAnsi="PT Astra Serif"/>
          <w:bCs/>
          <w:sz w:val="28"/>
          <w:szCs w:val="28"/>
        </w:rPr>
        <w:br/>
        <w:t xml:space="preserve"> </w:t>
      </w:r>
      <w:r w:rsidR="00BF2EBB">
        <w:rPr>
          <w:rFonts w:ascii="PT Astra Serif" w:hAnsi="PT Astra Serif"/>
          <w:bCs/>
          <w:sz w:val="28"/>
          <w:szCs w:val="28"/>
        </w:rPr>
        <w:tab/>
      </w:r>
      <w:r>
        <w:rPr>
          <w:rFonts w:ascii="PT Astra Serif" w:hAnsi="PT Astra Serif"/>
          <w:sz w:val="28"/>
          <w:szCs w:val="28"/>
        </w:rPr>
        <w:t>В том числе рассмотрен вопрос «Об итогах работы правоохранительных органов в сфере профилактики наркомании и противодействия наркопреступности за 2022 г. (ААПГ 2021)</w:t>
      </w:r>
      <w:r w:rsidRPr="00DD442A">
        <w:rPr>
          <w:rFonts w:ascii="PT Astra Serif" w:hAnsi="PT Astra Serif"/>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9"/>
        <w:gridCol w:w="3110"/>
        <w:gridCol w:w="3110"/>
      </w:tblGrid>
      <w:tr w:rsidR="00D87567" w:rsidRPr="00BF2EBB" w:rsidTr="00B66C3E">
        <w:tc>
          <w:tcPr>
            <w:tcW w:w="3285" w:type="dxa"/>
          </w:tcPr>
          <w:p w:rsidR="00D87567" w:rsidRPr="00BF2EBB" w:rsidRDefault="00D87567" w:rsidP="00B66C3E">
            <w:pPr>
              <w:jc w:val="both"/>
              <w:rPr>
                <w:rStyle w:val="af1"/>
                <w:rFonts w:ascii="PT Astra Serif" w:hAnsi="PT Astra Serif"/>
                <w:b w:val="0"/>
                <w:szCs w:val="28"/>
              </w:rPr>
            </w:pPr>
            <w:r w:rsidRPr="00BF2EBB">
              <w:rPr>
                <w:rStyle w:val="af1"/>
                <w:rFonts w:ascii="PT Astra Serif" w:hAnsi="PT Astra Serif"/>
                <w:szCs w:val="28"/>
              </w:rPr>
              <w:t>Статья</w:t>
            </w:r>
          </w:p>
        </w:tc>
        <w:tc>
          <w:tcPr>
            <w:tcW w:w="3285" w:type="dxa"/>
          </w:tcPr>
          <w:p w:rsidR="00D87567" w:rsidRPr="00BF2EBB" w:rsidRDefault="00D87567" w:rsidP="00B66C3E">
            <w:pPr>
              <w:jc w:val="both"/>
              <w:rPr>
                <w:rStyle w:val="af1"/>
                <w:rFonts w:ascii="PT Astra Serif" w:hAnsi="PT Astra Serif"/>
                <w:b w:val="0"/>
                <w:szCs w:val="28"/>
              </w:rPr>
            </w:pPr>
            <w:r w:rsidRPr="00BF2EBB">
              <w:rPr>
                <w:rStyle w:val="af1"/>
                <w:rFonts w:ascii="PT Astra Serif" w:hAnsi="PT Astra Serif"/>
                <w:szCs w:val="28"/>
              </w:rPr>
              <w:t>за 11 месяцев 2021</w:t>
            </w:r>
          </w:p>
        </w:tc>
        <w:tc>
          <w:tcPr>
            <w:tcW w:w="3285" w:type="dxa"/>
          </w:tcPr>
          <w:p w:rsidR="00D87567" w:rsidRPr="00BF2EBB" w:rsidRDefault="00D87567" w:rsidP="00B66C3E">
            <w:pPr>
              <w:jc w:val="both"/>
              <w:rPr>
                <w:rStyle w:val="af1"/>
                <w:rFonts w:ascii="PT Astra Serif" w:hAnsi="PT Astra Serif"/>
                <w:b w:val="0"/>
                <w:szCs w:val="28"/>
              </w:rPr>
            </w:pPr>
            <w:r w:rsidRPr="00BF2EBB">
              <w:rPr>
                <w:rStyle w:val="af1"/>
                <w:rFonts w:ascii="PT Astra Serif" w:hAnsi="PT Astra Serif"/>
                <w:szCs w:val="28"/>
              </w:rPr>
              <w:t>за 11 месяцев 2022</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6.9. КоАП РФ </w:t>
            </w:r>
            <w:r w:rsidRPr="00BF2EBB">
              <w:rPr>
                <w:rFonts w:ascii="PT Astra Serif" w:hAnsi="PT Astra Serif" w:cs="Arial"/>
                <w:bCs/>
                <w:color w:val="000000"/>
                <w:szCs w:val="24"/>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2</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8</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6.9.1 КоАП РФ </w:t>
            </w:r>
            <w:r w:rsidRPr="00BF2EBB">
              <w:rPr>
                <w:rFonts w:ascii="PT Astra Serif" w:hAnsi="PT Astra Serif" w:cs="Arial"/>
                <w:bCs/>
                <w:color w:val="000000"/>
                <w:szCs w:val="24"/>
                <w:shd w:val="clear" w:color="auto" w:fill="FFFFFF"/>
              </w:rPr>
              <w:t>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4</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10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6.16. КоАП РФ </w:t>
            </w:r>
            <w:r w:rsidRPr="00BF2EBB">
              <w:rPr>
                <w:rFonts w:ascii="PT Astra Serif" w:hAnsi="PT Astra Serif" w:cs="Arial"/>
                <w:bCs/>
                <w:color w:val="000000"/>
                <w:szCs w:val="24"/>
                <w:shd w:val="clear" w:color="auto" w:fill="FFFFFF"/>
              </w:rPr>
              <w:t>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lastRenderedPageBreak/>
              <w:t xml:space="preserve">6.10 КоАП РФ </w:t>
            </w:r>
            <w:r w:rsidRPr="00BF2EBB">
              <w:rPr>
                <w:rFonts w:ascii="PT Astra Serif" w:hAnsi="PT Astra Serif" w:cs="Arial"/>
                <w:bCs/>
                <w:color w:val="000000"/>
                <w:szCs w:val="24"/>
                <w:shd w:val="clear" w:color="auto" w:fill="FFFFFF"/>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6.13 КоАП РФ </w:t>
            </w:r>
            <w:r w:rsidRPr="00BF2EBB">
              <w:rPr>
                <w:rFonts w:ascii="PT Astra Serif" w:hAnsi="PT Astra Serif" w:cs="Arial"/>
                <w:bCs/>
                <w:color w:val="000000"/>
                <w:szCs w:val="24"/>
                <w:shd w:val="clear" w:color="auto" w:fill="FFFFFF"/>
              </w:rPr>
              <w:t>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10.5.1. КоАП РФ Незаконное культивирование растений, содержащих наркотические средства или психотропные вещества либо их прекурсоры</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1</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4</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228 УК РФ </w:t>
            </w:r>
            <w:r w:rsidRPr="00BF2EBB">
              <w:rPr>
                <w:rFonts w:ascii="PT Astra Serif" w:hAnsi="PT Astra Serif" w:cs="Arial"/>
                <w:bCs/>
                <w:color w:val="000000"/>
                <w:szCs w:val="24"/>
                <w:shd w:val="clear" w:color="auto" w:fill="FFFFFF"/>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8</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4</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234 УК РФ  </w:t>
            </w:r>
            <w:r w:rsidRPr="00BF2EBB">
              <w:rPr>
                <w:rFonts w:ascii="PT Astra Serif" w:hAnsi="PT Astra Serif" w:cs="Arial"/>
                <w:bCs/>
                <w:color w:val="000000"/>
                <w:szCs w:val="24"/>
                <w:shd w:val="clear" w:color="auto" w:fill="FFFFFF"/>
              </w:rPr>
              <w:t>Незаконный оборот сильнодействующих или ядовитых веществ в целях сбыта</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t xml:space="preserve">230 УК РФ </w:t>
            </w:r>
            <w:r w:rsidRPr="00BF2EBB">
              <w:rPr>
                <w:rFonts w:ascii="PT Astra Serif" w:hAnsi="PT Astra Serif" w:cs="Arial"/>
                <w:bCs/>
                <w:color w:val="000000"/>
                <w:szCs w:val="24"/>
                <w:shd w:val="clear" w:color="auto" w:fill="FFFFFF"/>
              </w:rPr>
              <w:t xml:space="preserve">Склонение к потреблению наркотических </w:t>
            </w:r>
            <w:r w:rsidRPr="00BF2EBB">
              <w:rPr>
                <w:rFonts w:ascii="PT Astra Serif" w:hAnsi="PT Astra Serif" w:cs="Arial"/>
                <w:bCs/>
                <w:color w:val="000000"/>
                <w:szCs w:val="24"/>
                <w:shd w:val="clear" w:color="auto" w:fill="FFFFFF"/>
              </w:rPr>
              <w:lastRenderedPageBreak/>
              <w:t>средств, психотропных веществ или их аналогов</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lastRenderedPageBreak/>
              <w:t>0</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r w:rsidR="00D87567" w:rsidRPr="00BF2EBB" w:rsidTr="00B66C3E">
        <w:tc>
          <w:tcPr>
            <w:tcW w:w="3285" w:type="dxa"/>
          </w:tcPr>
          <w:p w:rsidR="00D87567" w:rsidRPr="00BF2EBB" w:rsidRDefault="00D87567" w:rsidP="00B66C3E">
            <w:pPr>
              <w:jc w:val="both"/>
              <w:rPr>
                <w:rStyle w:val="af1"/>
                <w:rFonts w:ascii="PT Astra Serif" w:hAnsi="PT Astra Serif"/>
                <w:szCs w:val="24"/>
              </w:rPr>
            </w:pPr>
            <w:r w:rsidRPr="00BF2EBB">
              <w:rPr>
                <w:rStyle w:val="af1"/>
                <w:rFonts w:ascii="PT Astra Serif" w:hAnsi="PT Astra Serif"/>
                <w:szCs w:val="24"/>
              </w:rPr>
              <w:lastRenderedPageBreak/>
              <w:t xml:space="preserve">231 УК РФ </w:t>
            </w:r>
            <w:r w:rsidRPr="00BF2EBB">
              <w:rPr>
                <w:rFonts w:ascii="PT Astra Serif" w:hAnsi="PT Astra Serif" w:cs="Arial"/>
                <w:bCs/>
                <w:color w:val="000000"/>
                <w:szCs w:val="24"/>
                <w:shd w:val="clear" w:color="auto" w:fill="FFFFFF"/>
              </w:rPr>
              <w:t>Незаконное культивирование растений, содержащих наркотические средства или психотропные вещества либо их прекурсоры</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2</w:t>
            </w:r>
          </w:p>
        </w:tc>
        <w:tc>
          <w:tcPr>
            <w:tcW w:w="3285" w:type="dxa"/>
          </w:tcPr>
          <w:p w:rsidR="00D87567" w:rsidRPr="00BF2EBB" w:rsidRDefault="00D87567" w:rsidP="00B66C3E">
            <w:pPr>
              <w:jc w:val="both"/>
              <w:rPr>
                <w:rStyle w:val="af1"/>
                <w:rFonts w:ascii="PT Astra Serif" w:hAnsi="PT Astra Serif"/>
                <w:b w:val="0"/>
                <w:szCs w:val="24"/>
              </w:rPr>
            </w:pPr>
            <w:r w:rsidRPr="00BF2EBB">
              <w:rPr>
                <w:rStyle w:val="af1"/>
                <w:rFonts w:ascii="PT Astra Serif" w:hAnsi="PT Astra Serif"/>
                <w:szCs w:val="24"/>
              </w:rPr>
              <w:t>0</w:t>
            </w:r>
          </w:p>
        </w:tc>
      </w:tr>
    </w:tbl>
    <w:p w:rsidR="00D87567" w:rsidRPr="00BF2EBB" w:rsidRDefault="00BF2EBB" w:rsidP="00BF2EBB">
      <w:pPr>
        <w:jc w:val="both"/>
        <w:rPr>
          <w:rFonts w:ascii="PT Astra Serif" w:hAnsi="PT Astra Serif"/>
          <w:sz w:val="28"/>
          <w:szCs w:val="28"/>
        </w:rPr>
      </w:pPr>
      <w:r>
        <w:rPr>
          <w:rFonts w:ascii="PT Astra Serif" w:hAnsi="PT Astra Serif"/>
          <w:sz w:val="28"/>
          <w:szCs w:val="28"/>
        </w:rPr>
        <w:t xml:space="preserve"> </w:t>
      </w:r>
      <w:r>
        <w:rPr>
          <w:rFonts w:ascii="PT Astra Serif" w:hAnsi="PT Astra Serif"/>
          <w:sz w:val="28"/>
          <w:szCs w:val="28"/>
        </w:rPr>
        <w:tab/>
      </w:r>
      <w:r w:rsidR="00D87567">
        <w:rPr>
          <w:rFonts w:ascii="PT Astra Serif" w:hAnsi="PT Astra Serif"/>
          <w:sz w:val="28"/>
          <w:szCs w:val="28"/>
        </w:rPr>
        <w:t>Членами народной дружины «Патруль» муниципального образования «Вешкаймский район» совместно с сотрудниками Отделения полиции МО МВД России «Майнский» выявлено:  1 преступление, предусмотренное ст.228 УК РФ (АППГ – 3), 2 административных правонарушения по ст. 6.9. ч.1 КоАП РФ.</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r>
      <w:r w:rsidR="00D87567">
        <w:rPr>
          <w:rFonts w:ascii="PT Astra Serif" w:hAnsi="PT Astra Serif"/>
          <w:sz w:val="28"/>
          <w:szCs w:val="28"/>
        </w:rPr>
        <w:t>Уполномоченными должностными лицами администрации МО «Вешкаймский район», представителями служб системы профилактики на территории МО «Вешкаймский район» систематически проводятся профилактические беседы на базе образовательных организаций и летних оздоровительных лагерей, за период 2022 года   проведено 38  профилактических бесед, распространено 400 памяток.</w:t>
      </w:r>
    </w:p>
    <w:p w:rsidR="00BF2EBB" w:rsidRPr="00B44F66" w:rsidRDefault="00390A4C" w:rsidP="00BF2EBB">
      <w:pPr>
        <w:pStyle w:val="a5"/>
        <w:jc w:val="both"/>
        <w:rPr>
          <w:rFonts w:ascii="PT Astra Serif" w:hAnsi="PT Astra Serif"/>
          <w:sz w:val="28"/>
          <w:szCs w:val="28"/>
        </w:rPr>
      </w:pPr>
      <w:r w:rsidRPr="00F13BF9">
        <w:rPr>
          <w:rFonts w:ascii="PT Astra Serif" w:eastAsia="Times New Roman" w:hAnsi="PT Astra Serif" w:cs="Times New Roman"/>
          <w:color w:val="000000"/>
          <w:sz w:val="28"/>
          <w:szCs w:val="28"/>
          <w:lang w:eastAsia="ru-RU"/>
        </w:rPr>
        <w:t>Комиссия единогласно решила:</w:t>
      </w:r>
      <w:r w:rsidRPr="00F13BF9">
        <w:rPr>
          <w:rFonts w:ascii="PT Astra Serif" w:eastAsia="Times New Roman" w:hAnsi="PT Astra Serif" w:cs="Times New Roman"/>
          <w:color w:val="000000"/>
          <w:sz w:val="28"/>
          <w:szCs w:val="28"/>
          <w:lang w:eastAsia="ru-RU"/>
        </w:rPr>
        <w:tab/>
      </w:r>
      <w:r w:rsidRPr="00F13BF9">
        <w:rPr>
          <w:rFonts w:ascii="PT Astra Serif" w:eastAsia="Times New Roman" w:hAnsi="PT Astra Serif" w:cs="Times New Roman"/>
          <w:color w:val="000000"/>
          <w:sz w:val="28"/>
          <w:szCs w:val="28"/>
          <w:lang w:eastAsia="ru-RU"/>
        </w:rPr>
        <w:br/>
        <w:t>Каких-либо замечаний и предложений по выступлению не было, информацию приняли к сведению.</w:t>
      </w:r>
      <w:r w:rsidR="000064B3" w:rsidRPr="00F13BF9">
        <w:rPr>
          <w:rFonts w:ascii="PT Astra Serif" w:eastAsia="Times New Roman" w:hAnsi="PT Astra Serif" w:cs="Times New Roman"/>
          <w:color w:val="000000"/>
          <w:sz w:val="28"/>
          <w:szCs w:val="28"/>
          <w:lang w:eastAsia="ru-RU"/>
        </w:rPr>
        <w:tab/>
      </w:r>
      <w:r w:rsidR="000064B3" w:rsidRPr="00F13BF9">
        <w:rPr>
          <w:rFonts w:ascii="PT Astra Serif" w:eastAsia="Times New Roman" w:hAnsi="PT Astra Serif" w:cs="Times New Roman"/>
          <w:color w:val="000000"/>
          <w:sz w:val="28"/>
          <w:szCs w:val="28"/>
          <w:lang w:eastAsia="ru-RU"/>
        </w:rPr>
        <w:br/>
      </w:r>
      <w:r w:rsidR="000064B3" w:rsidRPr="00F13BF9">
        <w:rPr>
          <w:rFonts w:ascii="PT Astra Serif" w:eastAsia="Times New Roman" w:hAnsi="PT Astra Serif" w:cs="Times New Roman"/>
          <w:color w:val="000000"/>
          <w:sz w:val="28"/>
          <w:szCs w:val="28"/>
          <w:lang w:eastAsia="ru-RU"/>
        </w:rPr>
        <w:br/>
      </w:r>
      <w:r w:rsidR="000064B3" w:rsidRPr="00F13BF9">
        <w:rPr>
          <w:rFonts w:ascii="PT Astra Serif" w:hAnsi="PT Astra Serif"/>
          <w:b/>
          <w:color w:val="000000"/>
          <w:sz w:val="28"/>
          <w:szCs w:val="28"/>
        </w:rPr>
        <w:t xml:space="preserve">Слушали: </w:t>
      </w:r>
      <w:r w:rsidR="000064B3" w:rsidRPr="00F13BF9">
        <w:rPr>
          <w:rFonts w:ascii="PT Astra Serif" w:hAnsi="PT Astra Serif"/>
          <w:b/>
          <w:color w:val="000000"/>
          <w:sz w:val="28"/>
          <w:szCs w:val="28"/>
        </w:rPr>
        <w:br/>
      </w:r>
      <w:r w:rsidR="00BF2EBB">
        <w:rPr>
          <w:rFonts w:ascii="PT Astra Serif" w:hAnsi="PT Astra Serif"/>
          <w:b/>
          <w:sz w:val="28"/>
          <w:szCs w:val="28"/>
        </w:rPr>
        <w:t>Зиновьеву Жанну</w:t>
      </w:r>
      <w:r w:rsidR="00BF2EBB" w:rsidRPr="002C36C0">
        <w:rPr>
          <w:rFonts w:ascii="PT Astra Serif" w:hAnsi="PT Astra Serif"/>
          <w:b/>
          <w:sz w:val="28"/>
          <w:szCs w:val="28"/>
        </w:rPr>
        <w:t xml:space="preserve"> Юрьевн</w:t>
      </w:r>
      <w:r w:rsidR="00BF2EBB">
        <w:rPr>
          <w:rFonts w:ascii="PT Astra Serif" w:hAnsi="PT Astra Serif"/>
          <w:b/>
          <w:sz w:val="28"/>
          <w:szCs w:val="28"/>
        </w:rPr>
        <w:t>у</w:t>
      </w:r>
      <w:r w:rsidR="00BF2EBB">
        <w:rPr>
          <w:rFonts w:ascii="PT Astra Serif" w:hAnsi="PT Astra Serif"/>
          <w:sz w:val="28"/>
          <w:szCs w:val="28"/>
        </w:rPr>
        <w:t xml:space="preserve"> – специалиста по закупкам управления по развитию муниципального образования администрации муниципального образования «Вешкаймский район».</w:t>
      </w:r>
      <w:r w:rsidR="00BF2EBB">
        <w:rPr>
          <w:rFonts w:ascii="PT Astra Serif" w:hAnsi="PT Astra Serif"/>
          <w:sz w:val="28"/>
          <w:szCs w:val="28"/>
        </w:rPr>
        <w:tab/>
      </w:r>
      <w:r w:rsidR="00BF2EBB">
        <w:rPr>
          <w:rFonts w:ascii="PT Astra Serif" w:hAnsi="PT Astra Serif"/>
          <w:b/>
          <w:sz w:val="28"/>
          <w:szCs w:val="28"/>
        </w:rPr>
        <w:br/>
        <w:t xml:space="preserve"> </w:t>
      </w:r>
      <w:r w:rsidR="00BF2EBB">
        <w:rPr>
          <w:rFonts w:ascii="PT Astra Serif" w:hAnsi="PT Astra Serif"/>
          <w:b/>
          <w:sz w:val="28"/>
          <w:szCs w:val="28"/>
        </w:rPr>
        <w:tab/>
      </w:r>
      <w:r w:rsidR="00BF2EBB" w:rsidRPr="00B44F66">
        <w:rPr>
          <w:rFonts w:ascii="PT Astra Serif" w:hAnsi="PT Astra Serif"/>
          <w:sz w:val="28"/>
          <w:szCs w:val="28"/>
        </w:rPr>
        <w:t xml:space="preserve">По результатам </w:t>
      </w:r>
      <w:r w:rsidR="00BF2EBB">
        <w:rPr>
          <w:rFonts w:ascii="PT Astra Serif" w:hAnsi="PT Astra Serif"/>
          <w:sz w:val="28"/>
          <w:szCs w:val="28"/>
        </w:rPr>
        <w:t>11</w:t>
      </w:r>
      <w:r w:rsidR="00BF2EBB" w:rsidRPr="00B44F66">
        <w:rPr>
          <w:rFonts w:ascii="PT Astra Serif" w:hAnsi="PT Astra Serif"/>
          <w:sz w:val="28"/>
          <w:szCs w:val="28"/>
        </w:rPr>
        <w:t xml:space="preserve"> месяцев 2022 года уполномоченным органом муниципального образования "Вешкаймский район" было проведено </w:t>
      </w:r>
      <w:r w:rsidR="00BF2EBB">
        <w:rPr>
          <w:rFonts w:ascii="PT Astra Serif" w:hAnsi="PT Astra Serif"/>
          <w:sz w:val="28"/>
          <w:szCs w:val="28"/>
        </w:rPr>
        <w:t xml:space="preserve">76 </w:t>
      </w:r>
      <w:r w:rsidR="00BF2EBB" w:rsidRPr="00B44F66">
        <w:rPr>
          <w:rFonts w:ascii="PT Astra Serif" w:hAnsi="PT Astra Serif"/>
          <w:sz w:val="28"/>
          <w:szCs w:val="28"/>
        </w:rPr>
        <w:t xml:space="preserve">электронных </w:t>
      </w:r>
      <w:r w:rsidR="00BF2EBB">
        <w:rPr>
          <w:rFonts w:ascii="PT Astra Serif" w:hAnsi="PT Astra Serif"/>
          <w:sz w:val="28"/>
          <w:szCs w:val="28"/>
        </w:rPr>
        <w:t>аукционов на сумму 110 194,94  тыс.руб.</w:t>
      </w:r>
    </w:p>
    <w:p w:rsidR="00BF2EBB" w:rsidRPr="00B44F66" w:rsidRDefault="00BF2EBB" w:rsidP="00BF2EBB">
      <w:pPr>
        <w:pStyle w:val="a5"/>
        <w:jc w:val="both"/>
        <w:rPr>
          <w:rFonts w:ascii="PT Astra Serif" w:hAnsi="PT Astra Serif"/>
          <w:sz w:val="28"/>
          <w:szCs w:val="28"/>
        </w:rPr>
      </w:pPr>
      <w:r w:rsidRPr="00B44F66">
        <w:rPr>
          <w:rFonts w:ascii="PT Astra Serif" w:hAnsi="PT Astra Serif"/>
          <w:sz w:val="28"/>
          <w:szCs w:val="28"/>
        </w:rPr>
        <w:t xml:space="preserve">       За </w:t>
      </w:r>
      <w:r>
        <w:rPr>
          <w:rFonts w:ascii="PT Astra Serif" w:hAnsi="PT Astra Serif"/>
          <w:sz w:val="28"/>
          <w:szCs w:val="28"/>
        </w:rPr>
        <w:t>11</w:t>
      </w:r>
      <w:r w:rsidRPr="00B44F66">
        <w:rPr>
          <w:rFonts w:ascii="PT Astra Serif" w:hAnsi="PT Astra Serif"/>
          <w:sz w:val="28"/>
          <w:szCs w:val="28"/>
        </w:rPr>
        <w:t xml:space="preserve"> месяцев 2022 года муниципальными заказчиками было заключено 9</w:t>
      </w:r>
      <w:r>
        <w:rPr>
          <w:rFonts w:ascii="PT Astra Serif" w:hAnsi="PT Astra Serif"/>
          <w:sz w:val="28"/>
          <w:szCs w:val="28"/>
        </w:rPr>
        <w:t>15</w:t>
      </w:r>
      <w:r w:rsidRPr="00B44F66">
        <w:rPr>
          <w:rFonts w:ascii="PT Astra Serif" w:hAnsi="PT Astra Serif"/>
          <w:sz w:val="28"/>
          <w:szCs w:val="28"/>
        </w:rPr>
        <w:t xml:space="preserve"> контрактов  на сумму </w:t>
      </w:r>
      <w:r>
        <w:rPr>
          <w:rFonts w:ascii="PT Astra Serif" w:hAnsi="PT Astra Serif"/>
          <w:sz w:val="28"/>
          <w:szCs w:val="28"/>
        </w:rPr>
        <w:t>137 145,23</w:t>
      </w:r>
      <w:r w:rsidRPr="00B44F66">
        <w:rPr>
          <w:rFonts w:ascii="PT Astra Serif" w:hAnsi="PT Astra Serif"/>
          <w:sz w:val="28"/>
          <w:szCs w:val="28"/>
        </w:rPr>
        <w:t xml:space="preserve">  тыс. рублей, их них:</w:t>
      </w:r>
    </w:p>
    <w:p w:rsidR="00BF2EBB" w:rsidRPr="00B44F66" w:rsidRDefault="00BF2EBB" w:rsidP="00BF2EBB">
      <w:pPr>
        <w:pStyle w:val="a5"/>
        <w:jc w:val="both"/>
        <w:rPr>
          <w:rFonts w:ascii="PT Astra Serif" w:hAnsi="PT Astra Serif"/>
          <w:sz w:val="28"/>
          <w:szCs w:val="28"/>
        </w:rPr>
      </w:pPr>
      <w:r w:rsidRPr="00B44F66">
        <w:rPr>
          <w:rFonts w:ascii="PT Astra Serif" w:hAnsi="PT Astra Serif"/>
          <w:sz w:val="28"/>
          <w:szCs w:val="28"/>
        </w:rPr>
        <w:t xml:space="preserve">- </w:t>
      </w:r>
      <w:r>
        <w:rPr>
          <w:rFonts w:ascii="PT Astra Serif" w:hAnsi="PT Astra Serif"/>
          <w:sz w:val="28"/>
          <w:szCs w:val="28"/>
        </w:rPr>
        <w:t>64</w:t>
      </w:r>
      <w:r w:rsidRPr="00B44F66">
        <w:rPr>
          <w:rFonts w:ascii="PT Astra Serif" w:hAnsi="PT Astra Serif"/>
          <w:sz w:val="28"/>
          <w:szCs w:val="28"/>
        </w:rPr>
        <w:t xml:space="preserve"> </w:t>
      </w:r>
      <w:r>
        <w:rPr>
          <w:rFonts w:ascii="PT Astra Serif" w:hAnsi="PT Astra Serif"/>
          <w:sz w:val="28"/>
          <w:szCs w:val="28"/>
        </w:rPr>
        <w:t>контракта</w:t>
      </w:r>
      <w:r w:rsidRPr="00B44F66">
        <w:rPr>
          <w:rFonts w:ascii="PT Astra Serif" w:hAnsi="PT Astra Serif"/>
          <w:sz w:val="28"/>
          <w:szCs w:val="28"/>
        </w:rPr>
        <w:t xml:space="preserve"> - заключены по результатам конкурентных закупок, на сумму </w:t>
      </w:r>
      <w:r>
        <w:rPr>
          <w:rFonts w:ascii="PT Astra Serif" w:hAnsi="PT Astra Serif"/>
          <w:sz w:val="28"/>
          <w:szCs w:val="28"/>
        </w:rPr>
        <w:t xml:space="preserve">88 523,79 </w:t>
      </w:r>
      <w:r w:rsidRPr="00B44F66">
        <w:rPr>
          <w:rFonts w:ascii="PT Astra Serif" w:hAnsi="PT Astra Serif"/>
          <w:sz w:val="28"/>
          <w:szCs w:val="28"/>
        </w:rPr>
        <w:t xml:space="preserve"> тыс. руб.;</w:t>
      </w:r>
    </w:p>
    <w:p w:rsidR="00BF2EBB" w:rsidRDefault="00BF2EBB" w:rsidP="00BF2EBB">
      <w:pPr>
        <w:pStyle w:val="a5"/>
        <w:jc w:val="both"/>
        <w:rPr>
          <w:rFonts w:ascii="PT Astra Serif" w:hAnsi="PT Astra Serif"/>
          <w:sz w:val="28"/>
          <w:szCs w:val="28"/>
        </w:rPr>
      </w:pPr>
      <w:r w:rsidRPr="00B44F66">
        <w:rPr>
          <w:rFonts w:ascii="PT Astra Serif" w:hAnsi="PT Astra Serif"/>
          <w:sz w:val="28"/>
          <w:szCs w:val="28"/>
        </w:rPr>
        <w:t>- 851 контракт</w:t>
      </w:r>
      <w:r>
        <w:rPr>
          <w:rFonts w:ascii="PT Astra Serif" w:hAnsi="PT Astra Serif"/>
          <w:sz w:val="28"/>
          <w:szCs w:val="28"/>
        </w:rPr>
        <w:t xml:space="preserve"> </w:t>
      </w:r>
      <w:r w:rsidRPr="00B44F66">
        <w:rPr>
          <w:rFonts w:ascii="PT Astra Serif" w:hAnsi="PT Astra Serif"/>
          <w:sz w:val="28"/>
          <w:szCs w:val="28"/>
        </w:rPr>
        <w:t>- заключен с единственным поставщиком, на сумму 48 621,44</w:t>
      </w:r>
      <w:r>
        <w:rPr>
          <w:rFonts w:ascii="PT Astra Serif" w:hAnsi="PT Astra Serif"/>
          <w:sz w:val="28"/>
          <w:szCs w:val="28"/>
        </w:rPr>
        <w:t xml:space="preserve"> тыс. руб.</w:t>
      </w:r>
    </w:p>
    <w:p w:rsidR="00BF2EBB" w:rsidRPr="00B44F66" w:rsidRDefault="00BF2EBB" w:rsidP="00BF2EBB">
      <w:pPr>
        <w:pStyle w:val="a5"/>
        <w:jc w:val="both"/>
        <w:rPr>
          <w:rFonts w:ascii="PT Astra Serif" w:hAnsi="PT Astra Serif"/>
          <w:sz w:val="28"/>
          <w:szCs w:val="28"/>
        </w:rPr>
      </w:pPr>
      <w:r>
        <w:rPr>
          <w:rFonts w:ascii="PT Astra Serif" w:hAnsi="PT Astra Serif"/>
          <w:sz w:val="28"/>
          <w:szCs w:val="28"/>
        </w:rPr>
        <w:t xml:space="preserve">      С субъектами малого бизнеса в рамках конкурентных закупок заключено 37 контрактов на сумму 56 454,33 тыс.руб. (68,5% от общего объема заключенных контрактов).</w:t>
      </w:r>
    </w:p>
    <w:p w:rsidR="00BF2EBB" w:rsidRDefault="00BF2EBB" w:rsidP="00BF2EBB">
      <w:pPr>
        <w:pStyle w:val="a5"/>
        <w:jc w:val="both"/>
        <w:rPr>
          <w:rFonts w:ascii="PT Astra Serif" w:hAnsi="PT Astra Serif"/>
          <w:sz w:val="28"/>
          <w:szCs w:val="28"/>
        </w:rPr>
      </w:pPr>
      <w:r w:rsidRPr="00B44F66">
        <w:rPr>
          <w:rFonts w:ascii="PT Astra Serif" w:hAnsi="PT Astra Serif"/>
          <w:sz w:val="28"/>
          <w:szCs w:val="28"/>
        </w:rPr>
        <w:t xml:space="preserve">      Экономическая эффективность конкурентных закупок составила 11 </w:t>
      </w:r>
      <w:r>
        <w:rPr>
          <w:rFonts w:ascii="PT Astra Serif" w:hAnsi="PT Astra Serif"/>
          <w:sz w:val="28"/>
          <w:szCs w:val="28"/>
        </w:rPr>
        <w:t>993,58</w:t>
      </w:r>
      <w:r w:rsidRPr="00B44F66">
        <w:rPr>
          <w:rFonts w:ascii="PT Astra Serif" w:hAnsi="PT Astra Serif"/>
          <w:sz w:val="28"/>
          <w:szCs w:val="28"/>
        </w:rPr>
        <w:t xml:space="preserve">  тыс. рублей</w:t>
      </w:r>
      <w:r>
        <w:rPr>
          <w:rFonts w:ascii="PT Astra Serif" w:hAnsi="PT Astra Serif"/>
          <w:sz w:val="28"/>
          <w:szCs w:val="28"/>
        </w:rPr>
        <w:t>.</w:t>
      </w:r>
    </w:p>
    <w:p w:rsidR="00BF2EBB" w:rsidRDefault="00BF2EBB" w:rsidP="00BF2EBB">
      <w:pPr>
        <w:pStyle w:val="a5"/>
        <w:jc w:val="both"/>
        <w:rPr>
          <w:rFonts w:ascii="PT Astra Serif" w:hAnsi="PT Astra Serif"/>
          <w:sz w:val="28"/>
          <w:szCs w:val="28"/>
        </w:rPr>
      </w:pPr>
      <w:r w:rsidRPr="00B44F66">
        <w:rPr>
          <w:rFonts w:ascii="PT Astra Serif" w:hAnsi="PT Astra Serif"/>
          <w:sz w:val="28"/>
          <w:szCs w:val="28"/>
        </w:rPr>
        <w:t xml:space="preserve">       Среднее количество участников по процедурам составило 2</w:t>
      </w:r>
      <w:r>
        <w:rPr>
          <w:rFonts w:ascii="PT Astra Serif" w:hAnsi="PT Astra Serif"/>
          <w:sz w:val="28"/>
          <w:szCs w:val="28"/>
        </w:rPr>
        <w:t xml:space="preserve"> </w:t>
      </w:r>
      <w:r w:rsidRPr="00B44F66">
        <w:rPr>
          <w:rFonts w:ascii="PT Astra Serif" w:hAnsi="PT Astra Serif"/>
          <w:sz w:val="28"/>
          <w:szCs w:val="28"/>
        </w:rPr>
        <w:t xml:space="preserve">: на </w:t>
      </w:r>
      <w:r>
        <w:rPr>
          <w:rFonts w:ascii="PT Astra Serif" w:hAnsi="PT Astra Serif"/>
          <w:sz w:val="28"/>
          <w:szCs w:val="28"/>
        </w:rPr>
        <w:t>76</w:t>
      </w:r>
      <w:r w:rsidRPr="00B44F66">
        <w:rPr>
          <w:rFonts w:ascii="PT Astra Serif" w:hAnsi="PT Astra Serif"/>
          <w:sz w:val="28"/>
          <w:szCs w:val="28"/>
        </w:rPr>
        <w:t xml:space="preserve"> процедур</w:t>
      </w:r>
      <w:r>
        <w:rPr>
          <w:rFonts w:ascii="PT Astra Serif" w:hAnsi="PT Astra Serif"/>
          <w:sz w:val="28"/>
          <w:szCs w:val="28"/>
        </w:rPr>
        <w:t xml:space="preserve"> </w:t>
      </w:r>
      <w:r w:rsidRPr="00B44F66">
        <w:rPr>
          <w:rFonts w:ascii="PT Astra Serif" w:hAnsi="PT Astra Serif"/>
          <w:sz w:val="28"/>
          <w:szCs w:val="28"/>
        </w:rPr>
        <w:t xml:space="preserve"> было подано  </w:t>
      </w:r>
      <w:r>
        <w:rPr>
          <w:rFonts w:ascii="PT Astra Serif" w:hAnsi="PT Astra Serif"/>
          <w:sz w:val="28"/>
          <w:szCs w:val="28"/>
        </w:rPr>
        <w:t xml:space="preserve">152 </w:t>
      </w:r>
      <w:r w:rsidRPr="00B44F66">
        <w:rPr>
          <w:rFonts w:ascii="PT Astra Serif" w:hAnsi="PT Astra Serif"/>
          <w:sz w:val="28"/>
          <w:szCs w:val="28"/>
        </w:rPr>
        <w:t xml:space="preserve"> заяв</w:t>
      </w:r>
      <w:r>
        <w:rPr>
          <w:rFonts w:ascii="PT Astra Serif" w:hAnsi="PT Astra Serif"/>
          <w:sz w:val="28"/>
          <w:szCs w:val="28"/>
        </w:rPr>
        <w:t>ки</w:t>
      </w:r>
      <w:r w:rsidRPr="00B44F66">
        <w:rPr>
          <w:rFonts w:ascii="PT Astra Serif" w:hAnsi="PT Astra Serif"/>
          <w:sz w:val="28"/>
          <w:szCs w:val="28"/>
        </w:rPr>
        <w:t>.</w:t>
      </w:r>
    </w:p>
    <w:p w:rsidR="00BF2EBB" w:rsidRDefault="00BF2EBB" w:rsidP="00BF2EBB">
      <w:pPr>
        <w:spacing w:after="0" w:line="240" w:lineRule="auto"/>
        <w:jc w:val="both"/>
        <w:rPr>
          <w:rFonts w:ascii="PT Astra Serif" w:hAnsi="PT Astra Serif"/>
          <w:sz w:val="28"/>
          <w:szCs w:val="28"/>
        </w:rPr>
      </w:pPr>
      <w:r>
        <w:rPr>
          <w:rFonts w:ascii="PT Astra Serif" w:hAnsi="PT Astra Serif"/>
          <w:sz w:val="28"/>
          <w:szCs w:val="28"/>
        </w:rPr>
        <w:lastRenderedPageBreak/>
        <w:t xml:space="preserve">    За 11 месяцев 2022 года через Единый агрегатор торговли "Березка" проведено 250 закупок "малого объема" на сумму 13 605,70 тыс. руб., по результатам  которых заключено 239 контрактов на сумму 12 748,23 тыс. руб.,  </w:t>
      </w:r>
      <w:r w:rsidRPr="00B239EE">
        <w:rPr>
          <w:rFonts w:ascii="PT Astra Serif" w:hAnsi="PT Astra Serif"/>
          <w:sz w:val="28"/>
          <w:szCs w:val="28"/>
        </w:rPr>
        <w:t xml:space="preserve">экономическая эффективность составила </w:t>
      </w:r>
      <w:r>
        <w:rPr>
          <w:rFonts w:ascii="PT Astra Serif" w:hAnsi="PT Astra Serif"/>
          <w:sz w:val="28"/>
          <w:szCs w:val="28"/>
        </w:rPr>
        <w:t xml:space="preserve">456,5 </w:t>
      </w:r>
      <w:r w:rsidRPr="00B239EE">
        <w:rPr>
          <w:rFonts w:ascii="PT Astra Serif" w:hAnsi="PT Astra Serif"/>
          <w:sz w:val="28"/>
          <w:szCs w:val="28"/>
        </w:rPr>
        <w:t xml:space="preserve"> тыс. руб.</w:t>
      </w:r>
    </w:p>
    <w:p w:rsidR="00BF2EBB" w:rsidRDefault="00BF2EBB" w:rsidP="00BF2EBB">
      <w:pPr>
        <w:spacing w:after="0" w:line="240" w:lineRule="auto"/>
        <w:ind w:firstLine="284"/>
        <w:jc w:val="both"/>
        <w:outlineLvl w:val="1"/>
        <w:rPr>
          <w:rFonts w:ascii="PT Astra Serif" w:eastAsia="SimSun" w:hAnsi="PT Astra Serif" w:cs="Mangal"/>
          <w:color w:val="000000"/>
          <w:kern w:val="2"/>
          <w:sz w:val="28"/>
          <w:szCs w:val="28"/>
          <w:lang w:eastAsia="hi-IN" w:bidi="hi-IN"/>
        </w:rPr>
      </w:pPr>
      <w:r w:rsidRPr="00882FB3">
        <w:rPr>
          <w:rFonts w:ascii="PT Astra Serif" w:eastAsia="SimSun" w:hAnsi="PT Astra Serif" w:cs="Mangal"/>
          <w:color w:val="000000"/>
          <w:kern w:val="2"/>
          <w:sz w:val="28"/>
          <w:szCs w:val="28"/>
          <w:lang w:eastAsia="hi-IN" w:bidi="hi-IN"/>
        </w:rPr>
        <w:t>Использование электронных магазинов для малых закупок обеспечивает их прозрачность, конкуренцию и повышение эффективности бюджетных расходов (наличие экономии).</w:t>
      </w:r>
    </w:p>
    <w:p w:rsidR="00BF2EBB" w:rsidRPr="00882FB3" w:rsidRDefault="00BF2EBB" w:rsidP="00BF2EBB">
      <w:pPr>
        <w:spacing w:after="0" w:line="240" w:lineRule="auto"/>
        <w:ind w:firstLine="284"/>
        <w:jc w:val="both"/>
        <w:outlineLvl w:val="1"/>
        <w:rPr>
          <w:rFonts w:ascii="PT Astra Serif" w:eastAsia="SimSun" w:hAnsi="PT Astra Serif" w:cs="Mangal"/>
          <w:color w:val="000000"/>
          <w:kern w:val="2"/>
          <w:sz w:val="28"/>
          <w:szCs w:val="28"/>
          <w:lang w:eastAsia="hi-IN" w:bidi="hi-IN"/>
        </w:rPr>
      </w:pPr>
      <w:r w:rsidRPr="00BF2EBB">
        <w:rPr>
          <w:rFonts w:ascii="PT Astra Serif" w:hAnsi="PT Astra Serif"/>
          <w:sz w:val="28"/>
          <w:szCs w:val="28"/>
        </w:rPr>
        <w:t>В 2022 году введена электронная приемка товаров, работ и услуг, в ходе которой осуществляется создание, оформление и обмен электронной документацией между заказчиками и поставщиками (исполнителями) с использованием Единой информационной системы в сфере закупок,  работа комиссии по осуществлению закупок (подписание протоколов) переведена в</w:t>
      </w:r>
      <w:r w:rsidRPr="00882FB3">
        <w:rPr>
          <w:rFonts w:ascii="PT Astra Serif" w:eastAsia="Calibri" w:hAnsi="PT Astra Serif"/>
          <w:sz w:val="28"/>
          <w:szCs w:val="28"/>
        </w:rPr>
        <w:t xml:space="preserve"> электронный формат</w:t>
      </w:r>
      <w:r>
        <w:rPr>
          <w:rFonts w:ascii="PT Astra Serif" w:eastAsia="Calibri" w:hAnsi="PT Astra Serif"/>
          <w:sz w:val="28"/>
          <w:szCs w:val="28"/>
        </w:rPr>
        <w:t>.</w:t>
      </w:r>
      <w:r w:rsidRPr="00882FB3">
        <w:rPr>
          <w:rFonts w:ascii="PT Astra Serif" w:eastAsia="Calibri" w:hAnsi="PT Astra Serif"/>
          <w:sz w:val="28"/>
          <w:szCs w:val="28"/>
        </w:rPr>
        <w:t xml:space="preserve"> </w:t>
      </w:r>
    </w:p>
    <w:p w:rsidR="00BF2EBB" w:rsidRPr="00BF2EBB" w:rsidRDefault="00BF2EBB" w:rsidP="00BF2EBB">
      <w:pPr>
        <w:spacing w:line="240" w:lineRule="auto"/>
        <w:ind w:firstLine="284"/>
        <w:jc w:val="both"/>
        <w:outlineLvl w:val="1"/>
        <w:rPr>
          <w:rFonts w:ascii="PT Astra Serif" w:eastAsia="SimSun" w:hAnsi="PT Astra Serif" w:cs="Mangal"/>
          <w:color w:val="000000"/>
          <w:kern w:val="2"/>
          <w:sz w:val="28"/>
          <w:szCs w:val="28"/>
          <w:lang w:eastAsia="hi-IN" w:bidi="hi-IN"/>
        </w:rPr>
      </w:pPr>
      <w:r w:rsidRPr="00882FB3">
        <w:rPr>
          <w:rFonts w:ascii="PT Astra Serif" w:eastAsia="SimSun" w:hAnsi="PT Astra Serif" w:cs="Mangal"/>
          <w:color w:val="000000"/>
          <w:kern w:val="2"/>
          <w:sz w:val="28"/>
          <w:szCs w:val="28"/>
          <w:lang w:eastAsia="hi-IN" w:bidi="hi-IN"/>
        </w:rPr>
        <w:t>Все это позволило оптимиз</w:t>
      </w:r>
      <w:r>
        <w:rPr>
          <w:rFonts w:ascii="PT Astra Serif" w:eastAsia="SimSun" w:hAnsi="PT Astra Serif" w:cs="Mangal"/>
          <w:color w:val="000000"/>
          <w:kern w:val="2"/>
          <w:sz w:val="28"/>
          <w:szCs w:val="28"/>
          <w:lang w:eastAsia="hi-IN" w:bidi="hi-IN"/>
        </w:rPr>
        <w:t>ировать</w:t>
      </w:r>
      <w:r w:rsidRPr="00882FB3">
        <w:rPr>
          <w:rFonts w:ascii="PT Astra Serif" w:eastAsia="SimSun" w:hAnsi="PT Astra Serif" w:cs="Mangal"/>
          <w:color w:val="000000"/>
          <w:kern w:val="2"/>
          <w:sz w:val="28"/>
          <w:szCs w:val="28"/>
          <w:lang w:eastAsia="hi-IN" w:bidi="hi-IN"/>
        </w:rPr>
        <w:t xml:space="preserve"> трудовы</w:t>
      </w:r>
      <w:r>
        <w:rPr>
          <w:rFonts w:ascii="PT Astra Serif" w:eastAsia="SimSun" w:hAnsi="PT Astra Serif" w:cs="Mangal"/>
          <w:color w:val="000000"/>
          <w:kern w:val="2"/>
          <w:sz w:val="28"/>
          <w:szCs w:val="28"/>
          <w:lang w:eastAsia="hi-IN" w:bidi="hi-IN"/>
        </w:rPr>
        <w:t>е</w:t>
      </w:r>
      <w:r w:rsidRPr="00882FB3">
        <w:rPr>
          <w:rFonts w:ascii="PT Astra Serif" w:eastAsia="SimSun" w:hAnsi="PT Astra Serif" w:cs="Mangal"/>
          <w:color w:val="000000"/>
          <w:kern w:val="2"/>
          <w:sz w:val="28"/>
          <w:szCs w:val="28"/>
          <w:lang w:eastAsia="hi-IN" w:bidi="hi-IN"/>
        </w:rPr>
        <w:t xml:space="preserve"> и временны</w:t>
      </w:r>
      <w:r>
        <w:rPr>
          <w:rFonts w:ascii="PT Astra Serif" w:eastAsia="SimSun" w:hAnsi="PT Astra Serif" w:cs="Mangal"/>
          <w:color w:val="000000"/>
          <w:kern w:val="2"/>
          <w:sz w:val="28"/>
          <w:szCs w:val="28"/>
          <w:lang w:eastAsia="hi-IN" w:bidi="hi-IN"/>
        </w:rPr>
        <w:t>е</w:t>
      </w:r>
      <w:r w:rsidRPr="00882FB3">
        <w:rPr>
          <w:rFonts w:ascii="PT Astra Serif" w:eastAsia="SimSun" w:hAnsi="PT Astra Serif" w:cs="Mangal"/>
          <w:color w:val="000000"/>
          <w:kern w:val="2"/>
          <w:sz w:val="28"/>
          <w:szCs w:val="28"/>
          <w:lang w:eastAsia="hi-IN" w:bidi="hi-IN"/>
        </w:rPr>
        <w:t xml:space="preserve"> затрат</w:t>
      </w:r>
      <w:r>
        <w:rPr>
          <w:rFonts w:ascii="PT Astra Serif" w:eastAsia="SimSun" w:hAnsi="PT Astra Serif" w:cs="Mangal"/>
          <w:color w:val="000000"/>
          <w:kern w:val="2"/>
          <w:sz w:val="28"/>
          <w:szCs w:val="28"/>
          <w:lang w:eastAsia="hi-IN" w:bidi="hi-IN"/>
        </w:rPr>
        <w:t>ы</w:t>
      </w:r>
      <w:r w:rsidRPr="00882FB3">
        <w:rPr>
          <w:rFonts w:ascii="PT Astra Serif" w:eastAsia="SimSun" w:hAnsi="PT Astra Serif" w:cs="Mangal"/>
          <w:color w:val="000000"/>
          <w:kern w:val="2"/>
          <w:sz w:val="28"/>
          <w:szCs w:val="28"/>
          <w:lang w:eastAsia="hi-IN" w:bidi="hi-IN"/>
        </w:rPr>
        <w:t>, сократить влияние человеческого фактора, а также предотвра</w:t>
      </w:r>
      <w:r>
        <w:rPr>
          <w:rFonts w:ascii="PT Astra Serif" w:eastAsia="SimSun" w:hAnsi="PT Astra Serif" w:cs="Mangal"/>
          <w:color w:val="000000"/>
          <w:kern w:val="2"/>
          <w:sz w:val="28"/>
          <w:szCs w:val="28"/>
          <w:lang w:eastAsia="hi-IN" w:bidi="hi-IN"/>
        </w:rPr>
        <w:t>тить</w:t>
      </w:r>
      <w:r w:rsidRPr="00882FB3">
        <w:rPr>
          <w:rFonts w:ascii="PT Astra Serif" w:eastAsia="SimSun" w:hAnsi="PT Astra Serif" w:cs="Mangal"/>
          <w:color w:val="000000"/>
          <w:kern w:val="2"/>
          <w:sz w:val="28"/>
          <w:szCs w:val="28"/>
          <w:lang w:eastAsia="hi-IN" w:bidi="hi-IN"/>
        </w:rPr>
        <w:t xml:space="preserve"> коррупци</w:t>
      </w:r>
      <w:r>
        <w:rPr>
          <w:rFonts w:ascii="PT Astra Serif" w:eastAsia="SimSun" w:hAnsi="PT Astra Serif" w:cs="Mangal"/>
          <w:color w:val="000000"/>
          <w:kern w:val="2"/>
          <w:sz w:val="28"/>
          <w:szCs w:val="28"/>
          <w:lang w:eastAsia="hi-IN" w:bidi="hi-IN"/>
        </w:rPr>
        <w:t>ю</w:t>
      </w:r>
      <w:r w:rsidRPr="00882FB3">
        <w:rPr>
          <w:rFonts w:ascii="PT Astra Serif" w:eastAsia="SimSun" w:hAnsi="PT Astra Serif" w:cs="Mangal"/>
          <w:color w:val="000000"/>
          <w:kern w:val="2"/>
          <w:sz w:val="28"/>
          <w:szCs w:val="28"/>
          <w:lang w:eastAsia="hi-IN" w:bidi="hi-IN"/>
        </w:rPr>
        <w:t xml:space="preserve"> и други</w:t>
      </w:r>
      <w:r>
        <w:rPr>
          <w:rFonts w:ascii="PT Astra Serif" w:eastAsia="SimSun" w:hAnsi="PT Astra Serif" w:cs="Mangal"/>
          <w:color w:val="000000"/>
          <w:kern w:val="2"/>
          <w:sz w:val="28"/>
          <w:szCs w:val="28"/>
          <w:lang w:eastAsia="hi-IN" w:bidi="hi-IN"/>
        </w:rPr>
        <w:t>е</w:t>
      </w:r>
      <w:r w:rsidRPr="00882FB3">
        <w:rPr>
          <w:rFonts w:ascii="PT Astra Serif" w:eastAsia="SimSun" w:hAnsi="PT Astra Serif" w:cs="Mangal"/>
          <w:color w:val="000000"/>
          <w:kern w:val="2"/>
          <w:sz w:val="28"/>
          <w:szCs w:val="28"/>
          <w:lang w:eastAsia="hi-IN" w:bidi="hi-IN"/>
        </w:rPr>
        <w:t xml:space="preserve"> злоупотреблени</w:t>
      </w:r>
      <w:r>
        <w:rPr>
          <w:rFonts w:ascii="PT Astra Serif" w:eastAsia="SimSun" w:hAnsi="PT Astra Serif" w:cs="Mangal"/>
          <w:color w:val="000000"/>
          <w:kern w:val="2"/>
          <w:sz w:val="28"/>
          <w:szCs w:val="28"/>
          <w:lang w:eastAsia="hi-IN" w:bidi="hi-IN"/>
        </w:rPr>
        <w:t>я</w:t>
      </w:r>
      <w:r w:rsidRPr="00882FB3">
        <w:rPr>
          <w:rFonts w:ascii="PT Astra Serif" w:eastAsia="SimSun" w:hAnsi="PT Astra Serif" w:cs="Mangal"/>
          <w:color w:val="000000"/>
          <w:kern w:val="2"/>
          <w:sz w:val="28"/>
          <w:szCs w:val="28"/>
          <w:lang w:eastAsia="hi-IN" w:bidi="hi-IN"/>
        </w:rPr>
        <w:t xml:space="preserve"> в сфере закупок. </w:t>
      </w:r>
    </w:p>
    <w:p w:rsidR="00BF2EBB" w:rsidRDefault="000064B3" w:rsidP="00BF2EBB">
      <w:pPr>
        <w:spacing w:after="0" w:line="240" w:lineRule="auto"/>
        <w:jc w:val="both"/>
        <w:rPr>
          <w:rFonts w:ascii="PT Astra Serif" w:eastAsia="Times New Roman" w:hAnsi="PT Astra Serif" w:cs="Times New Roman"/>
          <w:color w:val="000000"/>
          <w:sz w:val="28"/>
          <w:szCs w:val="28"/>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eastAsia="Times New Roman" w:hAnsi="PT Astra Serif" w:cs="Times New Roman"/>
          <w:color w:val="000000"/>
          <w:sz w:val="28"/>
          <w:szCs w:val="28"/>
          <w:lang w:eastAsia="ru-RU"/>
        </w:rPr>
        <w:tab/>
      </w:r>
      <w:r w:rsidR="009370C8">
        <w:rPr>
          <w:rFonts w:ascii="PT Astra Serif" w:eastAsia="Times New Roman" w:hAnsi="PT Astra Serif" w:cs="Times New Roman"/>
          <w:color w:val="000000"/>
          <w:sz w:val="28"/>
          <w:szCs w:val="28"/>
          <w:lang w:eastAsia="ru-RU"/>
        </w:rPr>
        <w:tab/>
      </w:r>
      <w:r w:rsidR="009370C8">
        <w:rPr>
          <w:rFonts w:ascii="PT Astra Serif" w:eastAsia="Times New Roman" w:hAnsi="PT Astra Serif" w:cs="Times New Roman"/>
          <w:color w:val="000000"/>
          <w:sz w:val="28"/>
          <w:szCs w:val="28"/>
          <w:lang w:eastAsia="ru-RU"/>
        </w:rPr>
        <w:br/>
      </w:r>
      <w:r w:rsidR="009370C8">
        <w:rPr>
          <w:rFonts w:ascii="PT Astra Serif" w:eastAsia="Times New Roman" w:hAnsi="PT Astra Serif" w:cs="Times New Roman"/>
          <w:color w:val="000000"/>
          <w:sz w:val="28"/>
          <w:szCs w:val="28"/>
          <w:lang w:eastAsia="ru-RU"/>
        </w:rPr>
        <w:br/>
      </w:r>
      <w:r w:rsidR="009370C8" w:rsidRPr="00B01173">
        <w:rPr>
          <w:rFonts w:ascii="PT Astra Serif" w:eastAsia="Times New Roman" w:hAnsi="PT Astra Serif" w:cs="Times New Roman"/>
          <w:b/>
          <w:color w:val="000000"/>
          <w:sz w:val="28"/>
          <w:szCs w:val="28"/>
          <w:lang w:eastAsia="ru-RU"/>
        </w:rPr>
        <w:t xml:space="preserve">Слушали: </w:t>
      </w:r>
      <w:r w:rsidR="009370C8" w:rsidRPr="00B01173">
        <w:rPr>
          <w:rFonts w:ascii="PT Astra Serif" w:eastAsia="Times New Roman" w:hAnsi="PT Astra Serif" w:cs="Times New Roman"/>
          <w:b/>
          <w:color w:val="000000"/>
          <w:sz w:val="28"/>
          <w:szCs w:val="28"/>
          <w:lang w:eastAsia="ru-RU"/>
        </w:rPr>
        <w:br/>
      </w:r>
      <w:r w:rsidR="00BF2EBB">
        <w:rPr>
          <w:rFonts w:ascii="PT Astra Serif" w:hAnsi="PT Astra Serif"/>
          <w:b/>
          <w:sz w:val="28"/>
          <w:szCs w:val="28"/>
        </w:rPr>
        <w:t>Мокрову Ольгу</w:t>
      </w:r>
      <w:r w:rsidR="00BF2EBB" w:rsidRPr="002C36C0">
        <w:rPr>
          <w:rFonts w:ascii="PT Astra Serif" w:hAnsi="PT Astra Serif"/>
          <w:b/>
          <w:sz w:val="28"/>
          <w:szCs w:val="28"/>
        </w:rPr>
        <w:t xml:space="preserve"> Николаевн</w:t>
      </w:r>
      <w:r w:rsidR="00BF2EBB">
        <w:rPr>
          <w:rFonts w:ascii="PT Astra Serif" w:hAnsi="PT Astra Serif"/>
          <w:b/>
          <w:sz w:val="28"/>
          <w:szCs w:val="28"/>
        </w:rPr>
        <w:t>у</w:t>
      </w:r>
      <w:r w:rsidR="00BF2EBB">
        <w:rPr>
          <w:rFonts w:ascii="PT Astra Serif" w:hAnsi="PT Astra Serif"/>
          <w:sz w:val="28"/>
          <w:szCs w:val="28"/>
        </w:rPr>
        <w:t xml:space="preserve"> – специалиста по бухгалтерским и финансовым отношениям отдела бухгалтерского учета администрации муниципального образования «Вешкаймский район».</w:t>
      </w:r>
      <w:r w:rsidR="00BF2EBB">
        <w:rPr>
          <w:rFonts w:ascii="PT Astra Serif" w:hAnsi="PT Astra Serif"/>
          <w:sz w:val="28"/>
          <w:szCs w:val="28"/>
        </w:rPr>
        <w:tab/>
      </w:r>
      <w:r w:rsidR="000D2851">
        <w:rPr>
          <w:rFonts w:ascii="PT Astra Serif" w:eastAsia="Times New Roman" w:hAnsi="PT Astra Serif" w:cs="Times New Roman"/>
          <w:color w:val="000000"/>
          <w:sz w:val="28"/>
          <w:szCs w:val="28"/>
        </w:rPr>
        <w:t xml:space="preserve"> </w:t>
      </w:r>
    </w:p>
    <w:p w:rsidR="00BF2EBB" w:rsidRPr="00BF2EBB" w:rsidRDefault="00BF2EBB" w:rsidP="00BF2EBB">
      <w:pPr>
        <w:spacing w:line="240" w:lineRule="auto"/>
        <w:jc w:val="both"/>
        <w:rPr>
          <w:rFonts w:ascii="PT Astra Serif" w:eastAsia="Calibri" w:hAnsi="PT Astra Serif"/>
          <w:bCs/>
          <w:sz w:val="28"/>
          <w:szCs w:val="28"/>
        </w:rPr>
      </w:pPr>
      <w:r w:rsidRPr="00BF2EBB">
        <w:rPr>
          <w:rFonts w:ascii="PT Astra Serif" w:hAnsi="PT Astra Serif"/>
          <w:sz w:val="28"/>
          <w:szCs w:val="28"/>
        </w:rPr>
        <w:t xml:space="preserve">          Постановлением  администрации МО «Вешкаймский район» от 26.02.2014г. №241 «О дополнительных мерах по повышению эффективности осуществления закупок товаров, работ, услуг для обеспечения муниципальных нужд муниципального образования «Вешкаймский район» создана  Комиссия</w:t>
      </w:r>
      <w:r w:rsidRPr="00BF2EBB">
        <w:rPr>
          <w:rFonts w:ascii="PT Astra Serif" w:eastAsia="Calibri" w:hAnsi="PT Astra Serif"/>
          <w:bCs/>
          <w:sz w:val="28"/>
          <w:szCs w:val="28"/>
        </w:rPr>
        <w:t xml:space="preserve"> по повышению эффективности осуществления закупок товаров, работ, услуг для обеспечения нужд  МО «Вешкаймский  район».</w:t>
      </w:r>
      <w:r>
        <w:rPr>
          <w:rFonts w:ascii="PT Astra Serif" w:eastAsia="Calibri" w:hAnsi="PT Astra Serif"/>
          <w:bCs/>
          <w:sz w:val="28"/>
          <w:szCs w:val="28"/>
        </w:rPr>
        <w:tab/>
      </w:r>
      <w:r>
        <w:rPr>
          <w:rFonts w:ascii="PT Astra Serif" w:eastAsia="Calibri" w:hAnsi="PT Astra Serif"/>
          <w:bCs/>
          <w:sz w:val="28"/>
          <w:szCs w:val="28"/>
        </w:rPr>
        <w:br/>
        <w:t xml:space="preserve"> </w:t>
      </w:r>
      <w:r>
        <w:rPr>
          <w:rFonts w:ascii="PT Astra Serif" w:eastAsia="Calibri" w:hAnsi="PT Astra Serif"/>
          <w:bCs/>
          <w:sz w:val="28"/>
          <w:szCs w:val="28"/>
        </w:rPr>
        <w:tab/>
      </w:r>
      <w:r w:rsidRPr="00BF2EBB">
        <w:rPr>
          <w:rFonts w:ascii="PT Astra Serif" w:eastAsia="Calibri" w:hAnsi="PT Astra Serif"/>
          <w:bCs/>
          <w:sz w:val="28"/>
          <w:szCs w:val="28"/>
        </w:rPr>
        <w:t xml:space="preserve">Комиссия осуществляет свою деятельность на основании утвержденного Положения о Комиссии  </w:t>
      </w:r>
      <w:r w:rsidRPr="00BF2EBB">
        <w:rPr>
          <w:rFonts w:ascii="PT Astra Serif" w:hAnsi="PT Astra Serif"/>
          <w:sz w:val="28"/>
          <w:szCs w:val="28"/>
        </w:rPr>
        <w:t>по повышению эффективности осуществления закупок товаров, работ, услуг</w:t>
      </w:r>
      <w:r>
        <w:rPr>
          <w:rFonts w:ascii="PT Astra Serif" w:hAnsi="PT Astra Serif"/>
          <w:sz w:val="28"/>
          <w:szCs w:val="28"/>
        </w:rPr>
        <w:t>.</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r>
      <w:r w:rsidRPr="00BF2EBB">
        <w:rPr>
          <w:rFonts w:ascii="PT Astra Serif" w:eastAsia="Calibri" w:hAnsi="PT Astra Serif"/>
          <w:bCs/>
          <w:sz w:val="28"/>
          <w:szCs w:val="28"/>
        </w:rPr>
        <w:t xml:space="preserve"> На рассмотрение комиссии выносятся вопросы </w:t>
      </w:r>
      <w:r w:rsidRPr="00BF2EBB">
        <w:rPr>
          <w:rFonts w:ascii="PT Astra Serif" w:hAnsi="PT Astra Serif"/>
          <w:sz w:val="28"/>
          <w:szCs w:val="28"/>
        </w:rPr>
        <w:t>по эффективности осуществления следующих закупок:</w:t>
      </w:r>
      <w:r>
        <w:rPr>
          <w:rFonts w:ascii="PT Astra Serif" w:eastAsia="Calibri" w:hAnsi="PT Astra Serif"/>
          <w:bCs/>
          <w:sz w:val="28"/>
          <w:szCs w:val="28"/>
        </w:rPr>
        <w:tab/>
      </w:r>
      <w:r>
        <w:rPr>
          <w:rFonts w:ascii="PT Astra Serif" w:eastAsia="Calibri" w:hAnsi="PT Astra Serif"/>
          <w:bCs/>
          <w:sz w:val="28"/>
          <w:szCs w:val="28"/>
        </w:rPr>
        <w:br/>
      </w:r>
      <w:r w:rsidRPr="00BF2EBB">
        <w:rPr>
          <w:rFonts w:ascii="PT Astra Serif" w:hAnsi="PT Astra Serif"/>
          <w:sz w:val="28"/>
          <w:szCs w:val="28"/>
        </w:rPr>
        <w:t>- приобретение товаров, работ и услуг  согласно утвержденного перечня  товаров, работ и услуг, расходы на закупку которых подлежат оценке эффективности и обоснованности;</w:t>
      </w:r>
      <w:r>
        <w:rPr>
          <w:rFonts w:ascii="PT Astra Serif" w:eastAsia="Calibri" w:hAnsi="PT Astra Serif"/>
          <w:bCs/>
          <w:sz w:val="28"/>
          <w:szCs w:val="28"/>
        </w:rPr>
        <w:tab/>
      </w:r>
      <w:r>
        <w:rPr>
          <w:rFonts w:ascii="PT Astra Serif" w:eastAsia="Calibri" w:hAnsi="PT Astra Serif"/>
          <w:bCs/>
          <w:sz w:val="28"/>
          <w:szCs w:val="28"/>
        </w:rPr>
        <w:br/>
      </w:r>
      <w:r w:rsidRPr="00BF2EBB">
        <w:rPr>
          <w:rFonts w:ascii="PT Astra Serif" w:hAnsi="PT Astra Serif"/>
          <w:sz w:val="28"/>
          <w:szCs w:val="28"/>
        </w:rPr>
        <w:t>- закупки на строительство, реконструкцию, капитальный и текущий ремонт, если начальная минимальная цена свыше 50 тыс.руб.;</w:t>
      </w:r>
      <w:r>
        <w:rPr>
          <w:rFonts w:ascii="PT Astra Serif" w:eastAsia="Calibri" w:hAnsi="PT Astra Serif"/>
          <w:bCs/>
          <w:sz w:val="28"/>
          <w:szCs w:val="28"/>
        </w:rPr>
        <w:tab/>
      </w:r>
      <w:r>
        <w:rPr>
          <w:rFonts w:ascii="PT Astra Serif" w:eastAsia="Calibri" w:hAnsi="PT Astra Serif"/>
          <w:bCs/>
          <w:sz w:val="28"/>
          <w:szCs w:val="28"/>
        </w:rPr>
        <w:tab/>
      </w:r>
      <w:r>
        <w:rPr>
          <w:rFonts w:ascii="PT Astra Serif" w:eastAsia="Calibri" w:hAnsi="PT Astra Serif"/>
          <w:bCs/>
          <w:sz w:val="28"/>
          <w:szCs w:val="28"/>
        </w:rPr>
        <w:br/>
      </w:r>
      <w:r w:rsidRPr="00BF2EBB">
        <w:rPr>
          <w:rFonts w:ascii="PT Astra Serif" w:hAnsi="PT Astra Serif"/>
          <w:sz w:val="28"/>
          <w:szCs w:val="28"/>
        </w:rPr>
        <w:t>- закупки объектов недвижимости в муниципальную собственность Вешкаймского района;</w:t>
      </w:r>
      <w:r>
        <w:rPr>
          <w:rFonts w:ascii="PT Astra Serif" w:eastAsia="Calibri" w:hAnsi="PT Astra Serif"/>
          <w:bCs/>
          <w:sz w:val="28"/>
          <w:szCs w:val="28"/>
        </w:rPr>
        <w:tab/>
      </w:r>
      <w:r>
        <w:rPr>
          <w:rFonts w:ascii="PT Astra Serif" w:eastAsia="Calibri" w:hAnsi="PT Astra Serif"/>
          <w:bCs/>
          <w:sz w:val="28"/>
          <w:szCs w:val="28"/>
        </w:rPr>
        <w:br/>
        <w:t xml:space="preserve"> </w:t>
      </w:r>
      <w:r>
        <w:rPr>
          <w:rFonts w:ascii="PT Astra Serif" w:eastAsia="Calibri" w:hAnsi="PT Astra Serif"/>
          <w:bCs/>
          <w:sz w:val="28"/>
          <w:szCs w:val="28"/>
        </w:rPr>
        <w:tab/>
      </w:r>
      <w:r w:rsidRPr="00BF2EBB">
        <w:rPr>
          <w:rFonts w:ascii="PT Astra Serif" w:hAnsi="PT Astra Serif"/>
          <w:sz w:val="28"/>
          <w:szCs w:val="28"/>
        </w:rPr>
        <w:t xml:space="preserve">Члены комиссии рассматривают не только целесообразность </w:t>
      </w:r>
      <w:r w:rsidRPr="00BF2EBB">
        <w:rPr>
          <w:rFonts w:ascii="PT Astra Serif" w:hAnsi="PT Astra Serif"/>
          <w:sz w:val="28"/>
          <w:szCs w:val="28"/>
        </w:rPr>
        <w:lastRenderedPageBreak/>
        <w:t xml:space="preserve">проведения закупки, но соответствие проектной документации  требованиям 44-ФЗ. </w:t>
      </w:r>
      <w:r>
        <w:rPr>
          <w:rFonts w:ascii="PT Astra Serif" w:eastAsia="Calibri" w:hAnsi="PT Astra Serif"/>
          <w:bCs/>
          <w:sz w:val="28"/>
          <w:szCs w:val="28"/>
        </w:rPr>
        <w:tab/>
      </w:r>
      <w:r>
        <w:rPr>
          <w:rFonts w:ascii="PT Astra Serif" w:eastAsia="Calibri" w:hAnsi="PT Astra Serif"/>
          <w:bCs/>
          <w:sz w:val="28"/>
          <w:szCs w:val="28"/>
        </w:rPr>
        <w:br/>
        <w:t xml:space="preserve"> </w:t>
      </w:r>
      <w:r>
        <w:rPr>
          <w:rFonts w:ascii="PT Astra Serif" w:eastAsia="Calibri" w:hAnsi="PT Astra Serif"/>
          <w:bCs/>
          <w:sz w:val="28"/>
          <w:szCs w:val="28"/>
        </w:rPr>
        <w:tab/>
      </w:r>
      <w:r w:rsidRPr="00BF2EBB">
        <w:rPr>
          <w:rFonts w:ascii="PT Astra Serif" w:hAnsi="PT Astra Serif"/>
          <w:sz w:val="28"/>
          <w:szCs w:val="28"/>
        </w:rPr>
        <w:t>За 2022 год проведено 24 заседания комиссии.</w:t>
      </w:r>
      <w:r>
        <w:rPr>
          <w:rFonts w:ascii="PT Astra Serif" w:eastAsia="Calibri" w:hAnsi="PT Astra Serif"/>
          <w:bCs/>
          <w:sz w:val="28"/>
          <w:szCs w:val="28"/>
        </w:rPr>
        <w:t xml:space="preserve"> </w:t>
      </w:r>
      <w:r w:rsidRPr="00BF2EBB">
        <w:rPr>
          <w:rFonts w:ascii="PT Astra Serif" w:hAnsi="PT Astra Serif"/>
          <w:sz w:val="28"/>
          <w:szCs w:val="28"/>
        </w:rPr>
        <w:t xml:space="preserve">Рассмотрено  63  проекта документации о закупке. </w:t>
      </w:r>
    </w:p>
    <w:p w:rsidR="00492C61" w:rsidRPr="00EF5634" w:rsidRDefault="00BF2EBB" w:rsidP="00492C61">
      <w:pPr>
        <w:spacing w:after="0" w:line="240" w:lineRule="auto"/>
        <w:ind w:left="-426" w:right="-284" w:firstLine="709"/>
        <w:jc w:val="both"/>
        <w:rPr>
          <w:rFonts w:ascii="PT Astra Serif" w:hAnsi="PT Astra Serif"/>
          <w:sz w:val="28"/>
          <w:szCs w:val="28"/>
        </w:rPr>
      </w:pPr>
      <w:r w:rsidRPr="00BF2EBB">
        <w:rPr>
          <w:rFonts w:ascii="PT Astra Serif" w:hAnsi="PT Astra Serif"/>
          <w:sz w:val="28"/>
          <w:szCs w:val="28"/>
        </w:rPr>
        <w:t>Общая сумма рассматриваемых проектов 110980189,39 рублей.</w:t>
      </w:r>
      <w:r w:rsidRPr="00BF2EBB">
        <w:rPr>
          <w:rFonts w:ascii="PT Astra Serif" w:hAnsi="PT Astra Serif"/>
          <w:sz w:val="28"/>
          <w:szCs w:val="28"/>
        </w:rPr>
        <w:tab/>
      </w:r>
      <w:r w:rsidRPr="00BF2EBB">
        <w:rPr>
          <w:rFonts w:ascii="PT Astra Serif" w:hAnsi="PT Astra Serif"/>
          <w:sz w:val="28"/>
          <w:szCs w:val="28"/>
        </w:rPr>
        <w:br/>
        <w:t xml:space="preserve"> </w:t>
      </w:r>
      <w:r w:rsidRPr="00BF2EBB">
        <w:rPr>
          <w:rFonts w:ascii="PT Astra Serif" w:hAnsi="PT Astra Serif"/>
          <w:sz w:val="28"/>
          <w:szCs w:val="28"/>
        </w:rPr>
        <w:tab/>
        <w:t xml:space="preserve">В результате работы комиссии  59 </w:t>
      </w:r>
      <w:r w:rsidRPr="00BF2EBB">
        <w:rPr>
          <w:rFonts w:ascii="PT Astra Serif" w:hAnsi="PT Astra Serif"/>
          <w:b/>
          <w:sz w:val="28"/>
          <w:szCs w:val="28"/>
        </w:rPr>
        <w:t xml:space="preserve"> </w:t>
      </w:r>
      <w:r w:rsidRPr="00BF2EBB">
        <w:rPr>
          <w:rFonts w:ascii="PT Astra Serif" w:hAnsi="PT Astra Serif"/>
          <w:sz w:val="28"/>
          <w:szCs w:val="28"/>
        </w:rPr>
        <w:t xml:space="preserve">проектов признаны  обоснованными для размещения заказов на заключение контрактов </w:t>
      </w:r>
      <w:r>
        <w:rPr>
          <w:rFonts w:ascii="PT Astra Serif" w:hAnsi="PT Astra Serif"/>
          <w:sz w:val="28"/>
          <w:szCs w:val="28"/>
        </w:rPr>
        <w:tab/>
      </w:r>
      <w:r>
        <w:rPr>
          <w:rFonts w:ascii="PT Astra Serif" w:hAnsi="PT Astra Serif"/>
          <w:sz w:val="28"/>
          <w:szCs w:val="28"/>
        </w:rPr>
        <w:br/>
        <w:t xml:space="preserve"> </w:t>
      </w:r>
      <w:r>
        <w:rPr>
          <w:rFonts w:ascii="PT Astra Serif" w:hAnsi="PT Astra Serif"/>
          <w:sz w:val="28"/>
          <w:szCs w:val="28"/>
        </w:rPr>
        <w:tab/>
      </w:r>
      <w:r w:rsidRPr="00BF2EBB">
        <w:rPr>
          <w:rFonts w:ascii="PT Astra Serif" w:hAnsi="PT Astra Serif"/>
          <w:sz w:val="28"/>
          <w:szCs w:val="28"/>
        </w:rPr>
        <w:t>При первичном рассмотрении отклонено 25 заявок на закупку.  Общая сумма проектов, признанных экономически обоснованными  107855215,32 рублей. 4 проекта закупки признаны нецелесообразными и  неэффективными на сумму  3124974,07 рублей.</w:t>
      </w:r>
      <w:r>
        <w:rPr>
          <w:rFonts w:ascii="PT Astra Serif" w:hAnsi="PT Astra Serif"/>
          <w:sz w:val="28"/>
          <w:szCs w:val="28"/>
        </w:rPr>
        <w:tab/>
      </w:r>
      <w:r>
        <w:rPr>
          <w:rFonts w:ascii="PT Astra Serif" w:hAnsi="PT Astra Serif"/>
          <w:sz w:val="28"/>
          <w:szCs w:val="28"/>
        </w:rPr>
        <w:br/>
      </w:r>
      <w:r w:rsidR="000D2851">
        <w:rPr>
          <w:rFonts w:ascii="PT Astra Serif" w:eastAsia="Times New Roman" w:hAnsi="PT Astra Serif" w:cs="Times New Roman"/>
          <w:color w:val="000000"/>
          <w:sz w:val="28"/>
          <w:szCs w:val="28"/>
        </w:rPr>
        <w:tab/>
      </w:r>
      <w:r w:rsidR="00466DA1">
        <w:rPr>
          <w:rFonts w:ascii="PT Astra Serif" w:hAnsi="PT Astra Serif" w:cs="Arial"/>
          <w:color w:val="000000"/>
          <w:sz w:val="16"/>
          <w:szCs w:val="16"/>
        </w:rPr>
        <w:br/>
      </w:r>
      <w:r w:rsidR="009370C8" w:rsidRPr="008D79BB">
        <w:rPr>
          <w:rFonts w:ascii="PT Astra Serif" w:eastAsia="Times New Roman" w:hAnsi="PT Astra Serif" w:cs="Times New Roman"/>
          <w:color w:val="000000"/>
          <w:sz w:val="28"/>
          <w:szCs w:val="28"/>
          <w:lang w:eastAsia="ru-RU"/>
        </w:rPr>
        <w:t>Комиссия единогласно решила:</w:t>
      </w:r>
      <w:r w:rsidR="009370C8" w:rsidRPr="008D79BB">
        <w:rPr>
          <w:rFonts w:ascii="PT Astra Serif" w:eastAsia="Times New Roman" w:hAnsi="PT Astra Serif" w:cs="Times New Roman"/>
          <w:color w:val="000000"/>
          <w:sz w:val="28"/>
          <w:szCs w:val="28"/>
          <w:lang w:eastAsia="ru-RU"/>
        </w:rPr>
        <w:tab/>
      </w:r>
      <w:r w:rsidR="009370C8" w:rsidRPr="008D79BB">
        <w:rPr>
          <w:rFonts w:ascii="PT Astra Serif" w:eastAsia="Times New Roman" w:hAnsi="PT Astra Serif" w:cs="Times New Roman"/>
          <w:color w:val="000000"/>
          <w:sz w:val="28"/>
          <w:szCs w:val="28"/>
          <w:lang w:eastAsia="ru-RU"/>
        </w:rPr>
        <w:br/>
      </w:r>
      <w:r w:rsidR="009370C8">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175F86">
        <w:rPr>
          <w:rFonts w:ascii="PT Astra Serif" w:hAnsi="PT Astra Serif"/>
          <w:sz w:val="28"/>
          <w:szCs w:val="28"/>
        </w:rPr>
        <w:tab/>
      </w:r>
      <w:r w:rsidR="00175F86">
        <w:rPr>
          <w:rFonts w:ascii="PT Astra Serif" w:hAnsi="PT Astra Serif"/>
          <w:sz w:val="28"/>
          <w:szCs w:val="28"/>
        </w:rPr>
        <w:br/>
      </w:r>
      <w:r w:rsidR="00175F86">
        <w:rPr>
          <w:rFonts w:ascii="PT Astra Serif" w:eastAsia="Times New Roman" w:hAnsi="PT Astra Serif" w:cs="Times New Roman"/>
          <w:b/>
          <w:color w:val="000000"/>
          <w:sz w:val="28"/>
          <w:szCs w:val="28"/>
          <w:lang w:eastAsia="ru-RU"/>
        </w:rPr>
        <w:br/>
      </w:r>
      <w:r w:rsidR="002F5189" w:rsidRPr="00C83E15">
        <w:rPr>
          <w:rFonts w:ascii="PT Astra Serif" w:eastAsia="Times New Roman" w:hAnsi="PT Astra Serif" w:cs="Times New Roman"/>
          <w:b/>
          <w:color w:val="000000"/>
          <w:sz w:val="28"/>
          <w:szCs w:val="28"/>
          <w:lang w:eastAsia="ru-RU"/>
        </w:rPr>
        <w:t xml:space="preserve">Слушали: </w:t>
      </w:r>
      <w:r w:rsidR="002F5189" w:rsidRPr="00C83E15">
        <w:rPr>
          <w:rFonts w:ascii="PT Astra Serif" w:eastAsia="Times New Roman" w:hAnsi="PT Astra Serif" w:cs="Times New Roman"/>
          <w:b/>
          <w:color w:val="000000"/>
          <w:sz w:val="28"/>
          <w:szCs w:val="28"/>
          <w:lang w:eastAsia="ru-RU"/>
        </w:rPr>
        <w:br/>
      </w:r>
      <w:r w:rsidR="00B66C3E">
        <w:rPr>
          <w:rFonts w:ascii="PT Astra Serif" w:hAnsi="PT Astra Serif"/>
          <w:b/>
          <w:sz w:val="28"/>
          <w:szCs w:val="28"/>
        </w:rPr>
        <w:t>Гаврилину Елену</w:t>
      </w:r>
      <w:r w:rsidR="00B66C3E" w:rsidRPr="002C36C0">
        <w:rPr>
          <w:rFonts w:ascii="PT Astra Serif" w:hAnsi="PT Astra Serif"/>
          <w:b/>
          <w:sz w:val="28"/>
          <w:szCs w:val="28"/>
        </w:rPr>
        <w:t xml:space="preserve"> Анатольевн</w:t>
      </w:r>
      <w:r w:rsidR="00B66C3E">
        <w:rPr>
          <w:rFonts w:ascii="PT Astra Serif" w:hAnsi="PT Astra Serif"/>
          <w:b/>
          <w:sz w:val="28"/>
          <w:szCs w:val="28"/>
        </w:rPr>
        <w:t>у</w:t>
      </w:r>
      <w:r w:rsidR="00B66C3E">
        <w:rPr>
          <w:rFonts w:ascii="PT Astra Serif" w:hAnsi="PT Astra Serif"/>
          <w:sz w:val="28"/>
          <w:szCs w:val="28"/>
        </w:rPr>
        <w:t xml:space="preserve"> – руководителя аппарата администрации муниципального образования «Вешкаймский район».</w:t>
      </w:r>
      <w:r w:rsidR="00B66C3E">
        <w:rPr>
          <w:rFonts w:ascii="PT Astra Serif" w:hAnsi="PT Astra Serif"/>
          <w:sz w:val="28"/>
          <w:szCs w:val="28"/>
        </w:rPr>
        <w:tab/>
      </w:r>
      <w:r w:rsidR="00466DA1">
        <w:rPr>
          <w:rFonts w:ascii="PT Astra Serif" w:eastAsia="Times New Roman" w:hAnsi="PT Astra Serif" w:cs="Times New Roman"/>
          <w:color w:val="000000"/>
          <w:sz w:val="28"/>
          <w:szCs w:val="28"/>
          <w:lang w:eastAsia="ru-RU"/>
        </w:rPr>
        <w:br/>
      </w:r>
      <w:r w:rsidR="00492C61">
        <w:rPr>
          <w:rFonts w:ascii="PT Astra Serif" w:hAnsi="PT Astra Serif"/>
          <w:sz w:val="28"/>
          <w:szCs w:val="28"/>
        </w:rPr>
        <w:t xml:space="preserve"> </w:t>
      </w:r>
      <w:r w:rsidR="00492C61">
        <w:rPr>
          <w:rFonts w:ascii="PT Astra Serif" w:hAnsi="PT Astra Serif"/>
          <w:sz w:val="28"/>
          <w:szCs w:val="28"/>
        </w:rPr>
        <w:tab/>
      </w:r>
      <w:r w:rsidR="00492C61" w:rsidRPr="00EF5634">
        <w:rPr>
          <w:rFonts w:ascii="PT Astra Serif" w:hAnsi="PT Astra Serif"/>
          <w:sz w:val="28"/>
          <w:szCs w:val="28"/>
        </w:rPr>
        <w:t xml:space="preserve">В целях реализации принципа публичности и открытости деятельности органов местного самоуправления в соответствии с Федеральным законом «О противодействии коррупции» на официальном сайте Администрации муниципального образования «Вешкаймский район» в информационно – телекоммуникационной сети «Интернет» создан Раздел «Противодействие коррупции». </w:t>
      </w:r>
      <w:r w:rsidR="00492C61">
        <w:rPr>
          <w:rFonts w:ascii="PT Astra Serif" w:hAnsi="PT Astra Serif"/>
          <w:sz w:val="28"/>
          <w:szCs w:val="28"/>
        </w:rPr>
        <w:t>Все р</w:t>
      </w:r>
      <w:r w:rsidR="00492C61" w:rsidRPr="00EF5634">
        <w:rPr>
          <w:rFonts w:ascii="PT Astra Serif" w:hAnsi="PT Astra Serif"/>
          <w:sz w:val="28"/>
          <w:szCs w:val="28"/>
        </w:rPr>
        <w:t>аздел</w:t>
      </w:r>
      <w:r w:rsidR="00492C61">
        <w:rPr>
          <w:rFonts w:ascii="PT Astra Serif" w:hAnsi="PT Astra Serif"/>
          <w:sz w:val="28"/>
          <w:szCs w:val="28"/>
        </w:rPr>
        <w:t>ы</w:t>
      </w:r>
      <w:r w:rsidR="00492C61" w:rsidRPr="00EF5634">
        <w:rPr>
          <w:rFonts w:ascii="PT Astra Serif" w:hAnsi="PT Astra Serif"/>
          <w:sz w:val="28"/>
          <w:szCs w:val="28"/>
        </w:rPr>
        <w:t xml:space="preserve"> приведён</w:t>
      </w:r>
      <w:r w:rsidR="00492C61">
        <w:rPr>
          <w:rFonts w:ascii="PT Astra Serif" w:hAnsi="PT Astra Serif"/>
          <w:sz w:val="28"/>
          <w:szCs w:val="28"/>
        </w:rPr>
        <w:t>ы</w:t>
      </w:r>
      <w:r w:rsidR="00492C61" w:rsidRPr="00EF5634">
        <w:rPr>
          <w:rFonts w:ascii="PT Astra Serif" w:hAnsi="PT Astra Serif"/>
          <w:sz w:val="28"/>
          <w:szCs w:val="28"/>
        </w:rPr>
        <w:t xml:space="preserve"> в соответствие с утверждёнными рекомендациями и размещён</w:t>
      </w:r>
      <w:r w:rsidR="00492C61">
        <w:rPr>
          <w:rFonts w:ascii="PT Astra Serif" w:hAnsi="PT Astra Serif"/>
          <w:sz w:val="28"/>
          <w:szCs w:val="28"/>
        </w:rPr>
        <w:t>ы</w:t>
      </w:r>
      <w:r w:rsidR="00492C61" w:rsidRPr="00EF5634">
        <w:rPr>
          <w:rFonts w:ascii="PT Astra Serif" w:hAnsi="PT Astra Serif"/>
          <w:sz w:val="28"/>
          <w:szCs w:val="28"/>
        </w:rPr>
        <w:t xml:space="preserve"> на главной странице с внутренними вкладками</w:t>
      </w:r>
      <w:r w:rsidR="00492C61">
        <w:rPr>
          <w:rFonts w:ascii="PT Astra Serif" w:hAnsi="PT Astra Serif"/>
          <w:sz w:val="28"/>
          <w:szCs w:val="28"/>
        </w:rPr>
        <w:t xml:space="preserve">. </w:t>
      </w:r>
    </w:p>
    <w:p w:rsidR="00492C61" w:rsidRPr="00EF5634" w:rsidRDefault="00492C61" w:rsidP="00492C61">
      <w:pPr>
        <w:spacing w:after="0" w:line="240" w:lineRule="auto"/>
        <w:ind w:left="-426" w:right="-284" w:firstLine="708"/>
        <w:jc w:val="both"/>
        <w:rPr>
          <w:rFonts w:ascii="PT Astra Serif" w:hAnsi="PT Astra Serif"/>
          <w:sz w:val="28"/>
          <w:szCs w:val="28"/>
        </w:rPr>
      </w:pPr>
      <w:r w:rsidRPr="00EF5634">
        <w:rPr>
          <w:rFonts w:ascii="PT Astra Serif" w:hAnsi="PT Astra Serif"/>
          <w:sz w:val="28"/>
          <w:szCs w:val="28"/>
        </w:rPr>
        <w:t>На официальном сайте администрации муниципального о</w:t>
      </w:r>
      <w:r>
        <w:rPr>
          <w:rFonts w:ascii="PT Astra Serif" w:hAnsi="PT Astra Serif"/>
          <w:sz w:val="28"/>
          <w:szCs w:val="28"/>
        </w:rPr>
        <w:t>бразования «Вешкаймский район» публикуются</w:t>
      </w:r>
      <w:r w:rsidRPr="00EF5634">
        <w:rPr>
          <w:rFonts w:ascii="PT Astra Serif" w:hAnsi="PT Astra Serif"/>
          <w:sz w:val="28"/>
          <w:szCs w:val="28"/>
        </w:rPr>
        <w:t xml:space="preserve"> отчёты об исполнении ведомственных и муниципальных антикоррупционных программ и областной программы «Противодействия коррупции в Ульяновской области» в части исполнения своих мероприятий</w:t>
      </w:r>
      <w:r>
        <w:rPr>
          <w:rFonts w:ascii="PT Astra Serif" w:hAnsi="PT Astra Serif"/>
          <w:sz w:val="28"/>
          <w:szCs w:val="28"/>
        </w:rPr>
        <w:t>.</w:t>
      </w:r>
    </w:p>
    <w:p w:rsidR="00492C61" w:rsidRPr="00EF5634" w:rsidRDefault="00492C61" w:rsidP="00492C61">
      <w:pPr>
        <w:spacing w:after="0" w:line="240" w:lineRule="auto"/>
        <w:ind w:left="-426" w:right="-284" w:firstLine="708"/>
        <w:jc w:val="both"/>
        <w:rPr>
          <w:rFonts w:ascii="PT Astra Serif" w:hAnsi="PT Astra Serif"/>
          <w:sz w:val="28"/>
          <w:szCs w:val="28"/>
        </w:rPr>
      </w:pPr>
      <w:r w:rsidRPr="00EF5634">
        <w:rPr>
          <w:rFonts w:ascii="PT Astra Serif" w:hAnsi="PT Astra Serif"/>
          <w:sz w:val="28"/>
          <w:szCs w:val="28"/>
        </w:rPr>
        <w:t xml:space="preserve">В районной газете «Вешкаймские вести» на регулярной основе  ведётся рубрика «Антикоррупционная деятельность», где освещаются материалы антикоррупционной направленности. Регулярно публикуются статьи о проведении заседаний межведомственной комиссии по противодействию коррупции, объявления о работе ящиков доверия на территории района, объявления о проведении горячих антикоррупционных линий, информация о деятельности общественного представителя по противодействию коррупции в УО в Вешкаймском районе и др. </w:t>
      </w:r>
    </w:p>
    <w:p w:rsidR="00492C61" w:rsidRPr="00DE0AD5" w:rsidRDefault="00492C61" w:rsidP="00492C61">
      <w:pPr>
        <w:ind w:left="-426" w:right="-284"/>
        <w:jc w:val="both"/>
        <w:rPr>
          <w:rFonts w:ascii="PT Astra Serif" w:eastAsia="Calibri" w:hAnsi="PT Astra Serif" w:cs="Calibri"/>
          <w:sz w:val="28"/>
          <w:szCs w:val="28"/>
        </w:rPr>
      </w:pPr>
      <w:r w:rsidRPr="003D2A9B">
        <w:rPr>
          <w:rFonts w:ascii="PT Astra Serif" w:hAnsi="PT Astra Serif" w:cs="Times New Roman"/>
          <w:sz w:val="28"/>
          <w:szCs w:val="28"/>
        </w:rPr>
        <w:t xml:space="preserve">За </w:t>
      </w:r>
      <w:r>
        <w:rPr>
          <w:rFonts w:ascii="PT Astra Serif" w:hAnsi="PT Astra Serif" w:cs="Times New Roman"/>
          <w:sz w:val="28"/>
          <w:szCs w:val="28"/>
        </w:rPr>
        <w:t xml:space="preserve">9 месяцев </w:t>
      </w:r>
      <w:bookmarkStart w:id="0" w:name="_GoBack"/>
      <w:bookmarkEnd w:id="0"/>
      <w:r w:rsidRPr="003D2A9B">
        <w:rPr>
          <w:rFonts w:ascii="PT Astra Serif" w:hAnsi="PT Astra Serif" w:cs="Times New Roman"/>
          <w:sz w:val="28"/>
          <w:szCs w:val="28"/>
        </w:rPr>
        <w:t>2022 года на официальном сайте администрации МО «Вешкаймский район» размещен</w:t>
      </w:r>
      <w:r>
        <w:rPr>
          <w:rFonts w:ascii="PT Astra Serif" w:hAnsi="PT Astra Serif" w:cs="Times New Roman"/>
          <w:sz w:val="28"/>
          <w:szCs w:val="28"/>
        </w:rPr>
        <w:t xml:space="preserve">о 8 </w:t>
      </w:r>
      <w:r w:rsidRPr="003D2A9B">
        <w:rPr>
          <w:rFonts w:ascii="PT Astra Serif" w:hAnsi="PT Astra Serif" w:cs="Times New Roman"/>
          <w:sz w:val="28"/>
          <w:szCs w:val="28"/>
        </w:rPr>
        <w:t>публикаци</w:t>
      </w:r>
      <w:r>
        <w:rPr>
          <w:rFonts w:ascii="PT Astra Serif" w:hAnsi="PT Astra Serif" w:cs="Times New Roman"/>
          <w:sz w:val="28"/>
          <w:szCs w:val="28"/>
        </w:rPr>
        <w:t>й</w:t>
      </w:r>
      <w:r w:rsidRPr="003D2A9B">
        <w:rPr>
          <w:rFonts w:ascii="PT Astra Serif" w:hAnsi="PT Astra Serif" w:cs="Times New Roman"/>
          <w:sz w:val="28"/>
          <w:szCs w:val="28"/>
        </w:rPr>
        <w:t xml:space="preserve"> антикоррупционной тематик</w:t>
      </w:r>
      <w:r>
        <w:rPr>
          <w:rFonts w:ascii="PT Astra Serif" w:hAnsi="PT Astra Serif" w:cs="Times New Roman"/>
          <w:sz w:val="28"/>
          <w:szCs w:val="28"/>
        </w:rPr>
        <w:t xml:space="preserve">и. </w:t>
      </w:r>
      <w:r>
        <w:rPr>
          <w:rFonts w:ascii="PT Astra Serif" w:hAnsi="PT Astra Serif" w:cs="Times New Roman"/>
          <w:sz w:val="28"/>
          <w:szCs w:val="28"/>
        </w:rPr>
        <w:tab/>
      </w:r>
      <w:r>
        <w:rPr>
          <w:rFonts w:ascii="PT Astra Serif" w:hAnsi="PT Astra Serif" w:cs="Times New Roman"/>
          <w:sz w:val="28"/>
          <w:szCs w:val="28"/>
        </w:rPr>
        <w:br/>
        <w:t xml:space="preserve"> </w:t>
      </w:r>
      <w:r>
        <w:rPr>
          <w:rFonts w:ascii="PT Astra Serif" w:hAnsi="PT Astra Serif" w:cs="Times New Roman"/>
          <w:sz w:val="28"/>
          <w:szCs w:val="28"/>
        </w:rPr>
        <w:tab/>
      </w:r>
      <w:r w:rsidRPr="003D2A9B">
        <w:rPr>
          <w:rFonts w:ascii="PT Astra Serif" w:hAnsi="PT Astra Serif" w:cs="Times New Roman"/>
          <w:sz w:val="28"/>
          <w:szCs w:val="28"/>
        </w:rPr>
        <w:t>Также все заметки размещаются (копии публикаций с официального сайта администрации МО «Вешкаймский район») в группах администрации в социальных сетях</w:t>
      </w:r>
      <w:r>
        <w:rPr>
          <w:rFonts w:ascii="PT Astra Serif" w:hAnsi="PT Astra Serif" w:cs="Times New Roman"/>
          <w:sz w:val="28"/>
          <w:szCs w:val="28"/>
        </w:rPr>
        <w:t>.</w:t>
      </w:r>
      <w:r>
        <w:rPr>
          <w:rFonts w:ascii="PT Astra Serif" w:hAnsi="PT Astra Serif"/>
          <w:sz w:val="28"/>
          <w:szCs w:val="28"/>
        </w:rPr>
        <w:tab/>
      </w:r>
      <w:r>
        <w:rPr>
          <w:rFonts w:ascii="PT Astra Serif" w:hAnsi="PT Astra Serif"/>
          <w:sz w:val="28"/>
          <w:szCs w:val="28"/>
        </w:rPr>
        <w:br/>
      </w:r>
      <w:r>
        <w:rPr>
          <w:rFonts w:ascii="PT Astra Serif" w:hAnsi="PT Astra Serif"/>
          <w:sz w:val="28"/>
          <w:szCs w:val="28"/>
        </w:rPr>
        <w:lastRenderedPageBreak/>
        <w:t xml:space="preserve"> </w:t>
      </w:r>
      <w:r>
        <w:rPr>
          <w:rFonts w:ascii="PT Astra Serif" w:hAnsi="PT Astra Serif"/>
          <w:sz w:val="28"/>
          <w:szCs w:val="28"/>
        </w:rPr>
        <w:tab/>
      </w:r>
      <w:r w:rsidRPr="009B1C2E">
        <w:rPr>
          <w:rFonts w:ascii="PT Astra Serif" w:eastAsia="Times New Roman" w:hAnsi="PT Astra Serif" w:cs="Times New Roman"/>
          <w:color w:val="000000" w:themeColor="text1"/>
          <w:sz w:val="28"/>
          <w:szCs w:val="28"/>
        </w:rPr>
        <w:t xml:space="preserve">За </w:t>
      </w:r>
      <w:r>
        <w:rPr>
          <w:rFonts w:ascii="PT Astra Serif" w:eastAsia="Times New Roman" w:hAnsi="PT Astra Serif" w:cs="Times New Roman"/>
          <w:color w:val="000000" w:themeColor="text1"/>
          <w:sz w:val="28"/>
          <w:szCs w:val="28"/>
        </w:rPr>
        <w:t xml:space="preserve">9месяцев </w:t>
      </w:r>
      <w:r w:rsidRPr="009B1C2E">
        <w:rPr>
          <w:rFonts w:ascii="PT Astra Serif" w:eastAsia="Times New Roman" w:hAnsi="PT Astra Serif" w:cs="Times New Roman"/>
          <w:color w:val="000000" w:themeColor="text1"/>
          <w:sz w:val="28"/>
          <w:szCs w:val="28"/>
        </w:rPr>
        <w:t>2022 года на страницах Общественно-политической газеты Вешкаймского района Ульяновской области «ВешкаймскиеВести»  размещено 8 публикаций антикоррупционной тематики:</w:t>
      </w:r>
    </w:p>
    <w:p w:rsidR="00492C61" w:rsidRPr="009B1C2E" w:rsidRDefault="00492C61" w:rsidP="00492C61">
      <w:pPr>
        <w:pStyle w:val="a3"/>
        <w:numPr>
          <w:ilvl w:val="0"/>
          <w:numId w:val="12"/>
        </w:numPr>
        <w:tabs>
          <w:tab w:val="left" w:pos="227"/>
        </w:tabs>
        <w:spacing w:after="0" w:line="240" w:lineRule="auto"/>
        <w:jc w:val="both"/>
        <w:rPr>
          <w:rFonts w:ascii="PT Astra Serif" w:hAnsi="PT Astra Serif" w:cs="Times New Roman"/>
          <w:color w:val="000000" w:themeColor="text1"/>
          <w:sz w:val="28"/>
          <w:szCs w:val="28"/>
        </w:rPr>
      </w:pPr>
      <w:r w:rsidRPr="009B1C2E">
        <w:rPr>
          <w:rFonts w:ascii="PT Astra Serif" w:hAnsi="PT Astra Serif"/>
          <w:color w:val="000000" w:themeColor="text1"/>
          <w:sz w:val="28"/>
          <w:szCs w:val="28"/>
        </w:rPr>
        <w:t>19 января №3 - Чем опасна «серая» зарплата;</w:t>
      </w:r>
    </w:p>
    <w:p w:rsidR="00492C61" w:rsidRPr="009B1C2E" w:rsidRDefault="00492C61" w:rsidP="00492C61">
      <w:pPr>
        <w:pStyle w:val="a3"/>
        <w:numPr>
          <w:ilvl w:val="0"/>
          <w:numId w:val="12"/>
        </w:numPr>
        <w:tabs>
          <w:tab w:val="left" w:pos="227"/>
        </w:tabs>
        <w:spacing w:after="0" w:line="240" w:lineRule="auto"/>
        <w:jc w:val="both"/>
        <w:rPr>
          <w:rFonts w:ascii="PT Astra Serif" w:hAnsi="PT Astra Serif" w:cs="Times New Roman"/>
          <w:color w:val="000000" w:themeColor="text1"/>
          <w:sz w:val="28"/>
          <w:szCs w:val="28"/>
        </w:rPr>
      </w:pPr>
      <w:r w:rsidRPr="009B1C2E">
        <w:rPr>
          <w:rFonts w:ascii="PT Astra Serif" w:hAnsi="PT Astra Serif"/>
          <w:color w:val="000000" w:themeColor="text1"/>
          <w:sz w:val="28"/>
          <w:szCs w:val="28"/>
        </w:rPr>
        <w:t>26 января №4 - Лучший ролик «Импульса»;</w:t>
      </w:r>
    </w:p>
    <w:p w:rsidR="00492C61" w:rsidRPr="009B1C2E" w:rsidRDefault="00492C61" w:rsidP="00492C61">
      <w:pPr>
        <w:pStyle w:val="a3"/>
        <w:numPr>
          <w:ilvl w:val="0"/>
          <w:numId w:val="12"/>
        </w:numPr>
        <w:tabs>
          <w:tab w:val="left" w:pos="227"/>
        </w:tabs>
        <w:spacing w:after="0" w:line="240" w:lineRule="auto"/>
        <w:jc w:val="both"/>
        <w:rPr>
          <w:rFonts w:ascii="PT Astra Serif" w:hAnsi="PT Astra Serif" w:cs="Times New Roman"/>
          <w:color w:val="000000" w:themeColor="text1"/>
          <w:sz w:val="28"/>
          <w:szCs w:val="28"/>
        </w:rPr>
      </w:pPr>
      <w:r w:rsidRPr="009B1C2E">
        <w:rPr>
          <w:rFonts w:ascii="PT Astra Serif" w:hAnsi="PT Astra Serif"/>
          <w:color w:val="000000" w:themeColor="text1"/>
          <w:sz w:val="28"/>
          <w:szCs w:val="28"/>
        </w:rPr>
        <w:t>23 марта №12 - Горячая линия;</w:t>
      </w:r>
    </w:p>
    <w:p w:rsidR="00492C61" w:rsidRPr="009B1C2E" w:rsidRDefault="00492C61" w:rsidP="00492C61">
      <w:pPr>
        <w:pStyle w:val="a3"/>
        <w:numPr>
          <w:ilvl w:val="0"/>
          <w:numId w:val="12"/>
        </w:numPr>
        <w:tabs>
          <w:tab w:val="left" w:pos="227"/>
        </w:tabs>
        <w:spacing w:after="0" w:line="240" w:lineRule="auto"/>
        <w:jc w:val="both"/>
        <w:rPr>
          <w:rFonts w:ascii="PT Astra Serif" w:hAnsi="PT Astra Serif" w:cs="Times New Roman"/>
          <w:color w:val="000000" w:themeColor="text1"/>
          <w:sz w:val="28"/>
          <w:szCs w:val="28"/>
        </w:rPr>
      </w:pPr>
      <w:r w:rsidRPr="009B1C2E">
        <w:rPr>
          <w:rFonts w:ascii="PT Astra Serif" w:hAnsi="PT Astra Serif"/>
          <w:color w:val="000000" w:themeColor="text1"/>
          <w:sz w:val="28"/>
          <w:szCs w:val="28"/>
        </w:rPr>
        <w:t>16 марта №11 -  Сладкий вкус спекуляции;</w:t>
      </w:r>
    </w:p>
    <w:p w:rsidR="00492C61" w:rsidRDefault="00492C61" w:rsidP="00492C61">
      <w:pPr>
        <w:pStyle w:val="a3"/>
        <w:numPr>
          <w:ilvl w:val="0"/>
          <w:numId w:val="12"/>
        </w:numPr>
        <w:spacing w:after="0" w:line="240" w:lineRule="auto"/>
        <w:jc w:val="both"/>
        <w:rPr>
          <w:rFonts w:ascii="PT Astra Serif" w:hAnsi="PT Astra Serif"/>
          <w:color w:val="000000" w:themeColor="text1"/>
          <w:sz w:val="28"/>
          <w:szCs w:val="28"/>
        </w:rPr>
      </w:pPr>
      <w:r w:rsidRPr="009B1C2E">
        <w:rPr>
          <w:rFonts w:ascii="PT Astra Serif" w:hAnsi="PT Astra Serif"/>
          <w:color w:val="000000" w:themeColor="text1"/>
          <w:sz w:val="28"/>
          <w:szCs w:val="28"/>
        </w:rPr>
        <w:t>16 марта №11 - За что переживать, если платят в конверте;</w:t>
      </w:r>
      <w:r>
        <w:rPr>
          <w:rFonts w:ascii="PT Astra Serif" w:hAnsi="PT Astra Serif"/>
          <w:color w:val="000000" w:themeColor="text1"/>
          <w:sz w:val="28"/>
          <w:szCs w:val="28"/>
        </w:rPr>
        <w:tab/>
      </w:r>
    </w:p>
    <w:p w:rsidR="00492C61" w:rsidRPr="009B1C2E" w:rsidRDefault="00492C61" w:rsidP="00492C61">
      <w:pPr>
        <w:pStyle w:val="a3"/>
        <w:numPr>
          <w:ilvl w:val="0"/>
          <w:numId w:val="12"/>
        </w:numPr>
        <w:spacing w:after="0" w:line="240" w:lineRule="auto"/>
        <w:jc w:val="both"/>
        <w:rPr>
          <w:rFonts w:ascii="PT Astra Serif" w:hAnsi="PT Astra Serif"/>
          <w:color w:val="000000" w:themeColor="text1"/>
          <w:sz w:val="28"/>
          <w:szCs w:val="28"/>
        </w:rPr>
      </w:pPr>
      <w:r>
        <w:rPr>
          <w:rFonts w:ascii="PT Astra Serif" w:hAnsi="PT Astra Serif"/>
          <w:color w:val="000000" w:themeColor="text1"/>
          <w:sz w:val="28"/>
          <w:szCs w:val="28"/>
        </w:rPr>
        <w:t>27 апреля №17 – Нацпроекты под контролем;</w:t>
      </w:r>
      <w:r>
        <w:rPr>
          <w:rFonts w:ascii="PT Astra Serif" w:hAnsi="PT Astra Serif"/>
          <w:color w:val="000000" w:themeColor="text1"/>
          <w:sz w:val="28"/>
          <w:szCs w:val="28"/>
        </w:rPr>
        <w:tab/>
      </w:r>
    </w:p>
    <w:p w:rsidR="00492C61" w:rsidRPr="009B1C2E" w:rsidRDefault="00492C61" w:rsidP="00492C61">
      <w:pPr>
        <w:pStyle w:val="a3"/>
        <w:numPr>
          <w:ilvl w:val="0"/>
          <w:numId w:val="12"/>
        </w:numPr>
        <w:spacing w:after="0" w:line="240" w:lineRule="auto"/>
        <w:jc w:val="both"/>
        <w:rPr>
          <w:rFonts w:ascii="PT Astra Serif" w:eastAsia="Calibri" w:hAnsi="PT Astra Serif"/>
          <w:color w:val="000000" w:themeColor="text1"/>
          <w:sz w:val="28"/>
          <w:szCs w:val="28"/>
          <w:lang w:eastAsia="ar-SA"/>
        </w:rPr>
      </w:pPr>
      <w:r w:rsidRPr="009B1C2E">
        <w:rPr>
          <w:rFonts w:ascii="PT Astra Serif" w:hAnsi="PT Astra Serif"/>
          <w:color w:val="000000" w:themeColor="text1"/>
          <w:sz w:val="28"/>
          <w:szCs w:val="28"/>
        </w:rPr>
        <w:t>4 мая №18 – «Посейдон» против коррупции;</w:t>
      </w:r>
    </w:p>
    <w:p w:rsidR="00492C61" w:rsidRPr="00492C61" w:rsidRDefault="00492C61" w:rsidP="00492C61">
      <w:pPr>
        <w:pStyle w:val="a3"/>
        <w:numPr>
          <w:ilvl w:val="0"/>
          <w:numId w:val="12"/>
        </w:numPr>
        <w:spacing w:after="0" w:line="240" w:lineRule="auto"/>
        <w:jc w:val="both"/>
        <w:rPr>
          <w:rFonts w:ascii="PT Astra Serif" w:eastAsia="Calibri" w:hAnsi="PT Astra Serif"/>
          <w:color w:val="000000" w:themeColor="text1"/>
          <w:sz w:val="28"/>
          <w:szCs w:val="28"/>
          <w:lang w:eastAsia="ar-SA"/>
        </w:rPr>
      </w:pPr>
      <w:r>
        <w:rPr>
          <w:rFonts w:ascii="PT Astra Serif" w:hAnsi="PT Astra Serif"/>
          <w:color w:val="000000" w:themeColor="text1"/>
          <w:sz w:val="28"/>
          <w:szCs w:val="28"/>
        </w:rPr>
        <w:t xml:space="preserve"> 29 июня №26 – Горячая линия.</w:t>
      </w:r>
      <w:r>
        <w:rPr>
          <w:rFonts w:ascii="PT Astra Serif" w:hAnsi="PT Astra Serif"/>
          <w:color w:val="000000" w:themeColor="text1"/>
          <w:sz w:val="28"/>
          <w:szCs w:val="28"/>
        </w:rPr>
        <w:tab/>
      </w:r>
    </w:p>
    <w:p w:rsidR="00492C61" w:rsidRPr="002034ED" w:rsidRDefault="00492C61" w:rsidP="00492C61">
      <w:pPr>
        <w:pStyle w:val="a3"/>
        <w:spacing w:after="0" w:line="240" w:lineRule="auto"/>
        <w:ind w:left="928"/>
        <w:jc w:val="both"/>
        <w:rPr>
          <w:rFonts w:ascii="PT Astra Serif" w:eastAsia="Calibri" w:hAnsi="PT Astra Serif"/>
          <w:color w:val="000000" w:themeColor="text1"/>
          <w:sz w:val="28"/>
          <w:szCs w:val="28"/>
          <w:lang w:eastAsia="ar-SA"/>
        </w:rPr>
      </w:pPr>
    </w:p>
    <w:p w:rsidR="00682327" w:rsidRPr="00430C07" w:rsidRDefault="00492C61" w:rsidP="00BF2EBB">
      <w:pPr>
        <w:jc w:val="both"/>
        <w:rPr>
          <w:rFonts w:ascii="PT Astra Serif" w:eastAsia="Times New Roman" w:hAnsi="PT Astra Serif" w:cs="Times New Roman"/>
          <w:color w:val="000000"/>
          <w:sz w:val="28"/>
          <w:szCs w:val="28"/>
          <w:lang w:eastAsia="ru-RU"/>
        </w:rPr>
      </w:pPr>
      <w:r w:rsidRPr="008D79BB">
        <w:rPr>
          <w:rFonts w:ascii="PT Astra Serif" w:eastAsia="Times New Roman" w:hAnsi="PT Astra Serif" w:cs="Times New Roman"/>
          <w:color w:val="000000"/>
          <w:sz w:val="28"/>
          <w:szCs w:val="28"/>
          <w:lang w:eastAsia="ru-RU"/>
        </w:rPr>
        <w:t>Комиссия единогласно решила:</w:t>
      </w:r>
      <w:r w:rsidRPr="008D79BB">
        <w:rPr>
          <w:rFonts w:ascii="PT Astra Serif" w:eastAsia="Times New Roman" w:hAnsi="PT Astra Serif" w:cs="Times New Roman"/>
          <w:color w:val="000000"/>
          <w:sz w:val="28"/>
          <w:szCs w:val="28"/>
          <w:lang w:eastAsia="ru-RU"/>
        </w:rPr>
        <w:tab/>
      </w:r>
      <w:r w:rsidRPr="008D79BB">
        <w:rPr>
          <w:rFonts w:ascii="PT Astra Serif" w:eastAsia="Times New Roman" w:hAnsi="PT Astra Serif" w:cs="Times New Roman"/>
          <w:color w:val="000000"/>
          <w:sz w:val="28"/>
          <w:szCs w:val="28"/>
          <w:lang w:eastAsia="ru-RU"/>
        </w:rPr>
        <w:br/>
      </w:r>
      <w:r>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Pr>
          <w:rFonts w:ascii="PT Astra Serif" w:hAnsi="PT Astra Serif" w:cs="Arial"/>
          <w:color w:val="000000"/>
          <w:sz w:val="16"/>
          <w:szCs w:val="16"/>
        </w:rPr>
        <w:tab/>
      </w:r>
      <w:r>
        <w:rPr>
          <w:rFonts w:ascii="PT Astra Serif" w:eastAsia="Times New Roman" w:hAnsi="PT Astra Serif" w:cs="Times New Roman"/>
          <w:color w:val="000000"/>
          <w:sz w:val="28"/>
          <w:szCs w:val="28"/>
          <w:lang w:eastAsia="ru-RU"/>
        </w:rPr>
        <w:br/>
      </w:r>
      <w:r w:rsidR="00B66C3E">
        <w:rPr>
          <w:rFonts w:ascii="PT Astra Serif" w:eastAsia="Times New Roman" w:hAnsi="PT Astra Serif" w:cs="Times New Roman"/>
          <w:b/>
          <w:color w:val="000000"/>
          <w:sz w:val="28"/>
          <w:szCs w:val="28"/>
          <w:lang w:eastAsia="ru-RU"/>
        </w:rPr>
        <w:br/>
      </w:r>
      <w:r w:rsidR="00B66C3E" w:rsidRPr="00C83E15">
        <w:rPr>
          <w:rFonts w:ascii="PT Astra Serif" w:eastAsia="Times New Roman" w:hAnsi="PT Astra Serif" w:cs="Times New Roman"/>
          <w:b/>
          <w:color w:val="000000"/>
          <w:sz w:val="28"/>
          <w:szCs w:val="28"/>
          <w:lang w:eastAsia="ru-RU"/>
        </w:rPr>
        <w:t xml:space="preserve">Слушали: </w:t>
      </w:r>
      <w:r w:rsidR="00B66C3E" w:rsidRPr="00C83E15">
        <w:rPr>
          <w:rFonts w:ascii="PT Astra Serif" w:eastAsia="Times New Roman" w:hAnsi="PT Astra Serif" w:cs="Times New Roman"/>
          <w:b/>
          <w:color w:val="000000"/>
          <w:sz w:val="28"/>
          <w:szCs w:val="28"/>
          <w:lang w:eastAsia="ru-RU"/>
        </w:rPr>
        <w:br/>
      </w:r>
      <w:r w:rsidR="00B66C3E" w:rsidRPr="00BD6F8E">
        <w:rPr>
          <w:rFonts w:ascii="PT Astra Serif" w:eastAsia="Times New Roman" w:hAnsi="PT Astra Serif" w:cs="Times New Roman"/>
          <w:b/>
          <w:color w:val="000000"/>
          <w:sz w:val="28"/>
          <w:szCs w:val="28"/>
          <w:lang w:eastAsia="ru-RU"/>
        </w:rPr>
        <w:t>Болгов</w:t>
      </w:r>
      <w:r w:rsidR="00B66C3E">
        <w:rPr>
          <w:rFonts w:ascii="PT Astra Serif" w:eastAsia="Times New Roman" w:hAnsi="PT Astra Serif" w:cs="Times New Roman"/>
          <w:b/>
          <w:color w:val="000000"/>
          <w:sz w:val="28"/>
          <w:szCs w:val="28"/>
          <w:lang w:eastAsia="ru-RU"/>
        </w:rPr>
        <w:t>а</w:t>
      </w:r>
      <w:r w:rsidR="00B66C3E" w:rsidRPr="00BD6F8E">
        <w:rPr>
          <w:rFonts w:ascii="PT Astra Serif" w:eastAsia="Times New Roman" w:hAnsi="PT Astra Serif" w:cs="Times New Roman"/>
          <w:b/>
          <w:color w:val="000000"/>
          <w:sz w:val="28"/>
          <w:szCs w:val="28"/>
          <w:lang w:eastAsia="ru-RU"/>
        </w:rPr>
        <w:t xml:space="preserve"> Михаил</w:t>
      </w:r>
      <w:r w:rsidR="00B66C3E">
        <w:rPr>
          <w:rFonts w:ascii="PT Astra Serif" w:eastAsia="Times New Roman" w:hAnsi="PT Astra Serif" w:cs="Times New Roman"/>
          <w:b/>
          <w:color w:val="000000"/>
          <w:sz w:val="28"/>
          <w:szCs w:val="28"/>
          <w:lang w:eastAsia="ru-RU"/>
        </w:rPr>
        <w:t>а</w:t>
      </w:r>
      <w:r w:rsidR="00B66C3E" w:rsidRPr="00BD6F8E">
        <w:rPr>
          <w:rFonts w:ascii="PT Astra Serif" w:eastAsia="Times New Roman" w:hAnsi="PT Astra Serif" w:cs="Times New Roman"/>
          <w:b/>
          <w:color w:val="000000"/>
          <w:sz w:val="28"/>
          <w:szCs w:val="28"/>
          <w:lang w:eastAsia="ru-RU"/>
        </w:rPr>
        <w:t xml:space="preserve"> Валентинович</w:t>
      </w:r>
      <w:r w:rsidR="00B66C3E">
        <w:rPr>
          <w:rFonts w:ascii="PT Astra Serif" w:eastAsia="Times New Roman" w:hAnsi="PT Astra Serif" w:cs="Times New Roman"/>
          <w:b/>
          <w:color w:val="000000"/>
          <w:sz w:val="28"/>
          <w:szCs w:val="28"/>
          <w:lang w:eastAsia="ru-RU"/>
        </w:rPr>
        <w:t>а</w:t>
      </w:r>
      <w:r w:rsidR="00B66C3E" w:rsidRPr="00FB224A">
        <w:rPr>
          <w:rFonts w:ascii="PT Astra Serif" w:eastAsia="Times New Roman" w:hAnsi="PT Astra Serif" w:cs="Times New Roman"/>
          <w:color w:val="000000"/>
          <w:sz w:val="28"/>
          <w:szCs w:val="28"/>
          <w:lang w:eastAsia="ru-RU"/>
        </w:rPr>
        <w:t xml:space="preserve"> – </w:t>
      </w:r>
      <w:r w:rsidR="00B66C3E">
        <w:rPr>
          <w:rFonts w:ascii="PT Astra Serif" w:eastAsia="Times New Roman" w:hAnsi="PT Astra Serif" w:cs="Times New Roman"/>
          <w:color w:val="000000"/>
          <w:sz w:val="28"/>
          <w:szCs w:val="28"/>
          <w:lang w:eastAsia="ru-RU"/>
        </w:rPr>
        <w:t>заместителя председателя</w:t>
      </w:r>
      <w:r w:rsidR="00B66C3E" w:rsidRPr="00FB224A">
        <w:rPr>
          <w:rFonts w:ascii="PT Astra Serif" w:eastAsia="Times New Roman" w:hAnsi="PT Astra Serif" w:cs="Times New Roman"/>
          <w:color w:val="000000"/>
          <w:sz w:val="28"/>
          <w:szCs w:val="28"/>
          <w:lang w:eastAsia="ru-RU"/>
        </w:rPr>
        <w:t xml:space="preserve"> Межведомственной комиссии по противодействию коррупции в муниципальном </w:t>
      </w:r>
      <w:r w:rsidR="00B66C3E">
        <w:rPr>
          <w:rFonts w:ascii="PT Astra Serif" w:eastAsia="Times New Roman" w:hAnsi="PT Astra Serif" w:cs="Times New Roman"/>
          <w:color w:val="000000"/>
          <w:sz w:val="28"/>
          <w:szCs w:val="28"/>
          <w:lang w:eastAsia="ru-RU"/>
        </w:rPr>
        <w:t xml:space="preserve">образовании «Вешкаймский район», о планах работы Межведомственной комиссии по противодействию коррупции в МО «Вешкаймский район» на 1 полугодие 2023 года и </w:t>
      </w:r>
      <w:r w:rsidR="00430C07">
        <w:rPr>
          <w:rFonts w:ascii="PT Astra Serif" w:eastAsia="Times New Roman" w:hAnsi="PT Astra Serif" w:cs="Times New Roman"/>
          <w:color w:val="000000"/>
          <w:sz w:val="28"/>
          <w:szCs w:val="28"/>
          <w:lang w:eastAsia="ru-RU"/>
        </w:rPr>
        <w:t>об итогах 12 недели антикоррупционной инициативы на территории МО «Вешкаймский район».</w:t>
      </w:r>
      <w:r>
        <w:rPr>
          <w:rFonts w:ascii="PT Astra Serif" w:eastAsia="Times New Roman" w:hAnsi="PT Astra Serif" w:cs="Times New Roman"/>
          <w:color w:val="000000"/>
          <w:sz w:val="28"/>
          <w:szCs w:val="28"/>
          <w:lang w:eastAsia="ru-RU"/>
        </w:rPr>
        <w:br/>
      </w:r>
      <w:r w:rsidR="00466DA1">
        <w:rPr>
          <w:rFonts w:ascii="PT Astra Serif" w:eastAsia="Times New Roman" w:hAnsi="PT Astra Serif" w:cs="Times New Roman"/>
          <w:color w:val="000000"/>
          <w:sz w:val="28"/>
          <w:szCs w:val="28"/>
          <w:lang w:eastAsia="ru-RU"/>
        </w:rPr>
        <w:br/>
      </w:r>
      <w:r w:rsidR="004629D9" w:rsidRPr="008D79BB">
        <w:rPr>
          <w:rFonts w:ascii="PT Astra Serif" w:eastAsia="Times New Roman" w:hAnsi="PT Astra Serif" w:cs="Times New Roman"/>
          <w:color w:val="000000"/>
          <w:sz w:val="28"/>
          <w:szCs w:val="28"/>
          <w:lang w:eastAsia="ru-RU"/>
        </w:rPr>
        <w:t>Комиссия единогласно решила:</w:t>
      </w:r>
      <w:r w:rsidR="004629D9" w:rsidRPr="008D79BB">
        <w:rPr>
          <w:rFonts w:ascii="PT Astra Serif" w:eastAsia="Times New Roman" w:hAnsi="PT Astra Serif" w:cs="Times New Roman"/>
          <w:color w:val="000000"/>
          <w:sz w:val="28"/>
          <w:szCs w:val="28"/>
          <w:lang w:eastAsia="ru-RU"/>
        </w:rPr>
        <w:tab/>
      </w:r>
      <w:r w:rsidR="004629D9" w:rsidRPr="008D79BB">
        <w:rPr>
          <w:rFonts w:ascii="PT Astra Serif" w:eastAsia="Times New Roman" w:hAnsi="PT Astra Serif" w:cs="Times New Roman"/>
          <w:color w:val="000000"/>
          <w:sz w:val="28"/>
          <w:szCs w:val="28"/>
          <w:lang w:eastAsia="ru-RU"/>
        </w:rPr>
        <w:br/>
      </w:r>
      <w:r w:rsidR="004629D9">
        <w:rPr>
          <w:rFonts w:ascii="PT Astra Serif" w:eastAsia="Times New Roman" w:hAnsi="PT Astra Serif" w:cs="Times New Roman"/>
          <w:color w:val="000000"/>
          <w:sz w:val="28"/>
          <w:szCs w:val="28"/>
          <w:lang w:eastAsia="ru-RU"/>
        </w:rPr>
        <w:t>Каких-либо замечаний и предложений по выступлению не было, информацию приняли к сведению.</w:t>
      </w:r>
      <w:r w:rsidR="00466DA1">
        <w:rPr>
          <w:rFonts w:ascii="PT Astra Serif" w:hAnsi="PT Astra Serif" w:cs="Arial"/>
          <w:color w:val="000000"/>
          <w:sz w:val="16"/>
          <w:szCs w:val="16"/>
        </w:rPr>
        <w:tab/>
      </w:r>
      <w:r w:rsidR="00466DA1">
        <w:rPr>
          <w:rFonts w:ascii="PT Astra Serif" w:hAnsi="PT Astra Serif" w:cs="Arial"/>
          <w:color w:val="000000"/>
          <w:sz w:val="16"/>
          <w:szCs w:val="16"/>
        </w:rPr>
        <w:br/>
      </w:r>
      <w:r w:rsidR="00466DA1">
        <w:rPr>
          <w:rFonts w:ascii="PT Astra Serif" w:hAnsi="PT Astra Serif" w:cs="Arial"/>
          <w:color w:val="000000"/>
          <w:sz w:val="16"/>
          <w:szCs w:val="16"/>
        </w:rPr>
        <w:br/>
      </w:r>
      <w:r w:rsidR="004629D9" w:rsidRPr="008D79BB">
        <w:rPr>
          <w:rFonts w:ascii="PT Astra Serif" w:hAnsi="PT Astra Serif"/>
          <w:b/>
          <w:sz w:val="28"/>
          <w:szCs w:val="24"/>
        </w:rPr>
        <w:t>Слушали:</w:t>
      </w:r>
      <w:r w:rsidR="004629D9">
        <w:rPr>
          <w:rFonts w:ascii="PT Astra Serif" w:hAnsi="PT Astra Serif"/>
          <w:sz w:val="28"/>
          <w:szCs w:val="24"/>
        </w:rPr>
        <w:br/>
      </w:r>
      <w:r w:rsidR="000F253E">
        <w:rPr>
          <w:rFonts w:ascii="PT Astra Serif" w:hAnsi="PT Astra Serif"/>
          <w:sz w:val="28"/>
          <w:szCs w:val="24"/>
        </w:rPr>
        <w:t>6</w:t>
      </w:r>
      <w:r w:rsidR="004629D9">
        <w:rPr>
          <w:rFonts w:ascii="PT Astra Serif" w:hAnsi="PT Astra Serif"/>
          <w:sz w:val="28"/>
          <w:szCs w:val="24"/>
        </w:rPr>
        <w:t xml:space="preserve">. </w:t>
      </w:r>
      <w:r>
        <w:rPr>
          <w:rFonts w:ascii="PT Astra Serif" w:hAnsi="PT Astra Serif"/>
          <w:sz w:val="28"/>
          <w:szCs w:val="24"/>
        </w:rPr>
        <w:t>Болгова М.В.</w:t>
      </w:r>
      <w:r w:rsidR="004629D9">
        <w:rPr>
          <w:rFonts w:ascii="PT Astra Serif" w:hAnsi="PT Astra Serif"/>
          <w:sz w:val="28"/>
          <w:szCs w:val="24"/>
        </w:rPr>
        <w:t>.: заключительное слово.</w:t>
      </w:r>
      <w:r w:rsidR="004629D9">
        <w:rPr>
          <w:rFonts w:ascii="PT Astra Serif" w:hAnsi="PT Astra Serif"/>
          <w:sz w:val="28"/>
          <w:szCs w:val="24"/>
        </w:rPr>
        <w:tab/>
      </w:r>
      <w:r w:rsidR="004629D9">
        <w:rPr>
          <w:rFonts w:ascii="PT Astra Serif" w:hAnsi="PT Astra Serif"/>
          <w:sz w:val="28"/>
          <w:szCs w:val="24"/>
        </w:rPr>
        <w:br/>
      </w:r>
    </w:p>
    <w:p w:rsidR="004629D9" w:rsidRDefault="00D17A0B" w:rsidP="00B12378">
      <w:pPr>
        <w:spacing w:after="0" w:line="240" w:lineRule="auto"/>
        <w:jc w:val="both"/>
        <w:rPr>
          <w:rFonts w:ascii="PT Astra Serif" w:hAnsi="PT Astra Serif" w:cs="Times New Roman"/>
          <w:bCs/>
          <w:sz w:val="28"/>
          <w:szCs w:val="28"/>
        </w:rPr>
      </w:pPr>
      <w:r>
        <w:rPr>
          <w:rFonts w:ascii="PT Astra Serif" w:hAnsi="PT Astra Serif" w:cs="Times New Roman"/>
          <w:bCs/>
          <w:sz w:val="28"/>
          <w:szCs w:val="28"/>
        </w:rPr>
        <w:t>Заместитель председателя</w:t>
      </w:r>
    </w:p>
    <w:p w:rsidR="004629D9" w:rsidRDefault="004629D9" w:rsidP="00B12378">
      <w:pPr>
        <w:tabs>
          <w:tab w:val="left" w:pos="6915"/>
        </w:tabs>
        <w:jc w:val="both"/>
        <w:rPr>
          <w:rFonts w:ascii="PT Astra Serif" w:hAnsi="PT Astra Serif"/>
          <w:sz w:val="28"/>
          <w:szCs w:val="28"/>
        </w:rPr>
      </w:pPr>
      <w:r>
        <w:rPr>
          <w:rFonts w:ascii="PT Astra Serif" w:hAnsi="PT Astra Serif" w:cs="Times New Roman"/>
          <w:bCs/>
          <w:sz w:val="28"/>
          <w:szCs w:val="28"/>
        </w:rPr>
        <w:t>Межведомственной к</w:t>
      </w:r>
      <w:r w:rsidRPr="002D112F">
        <w:rPr>
          <w:rFonts w:ascii="PT Astra Serif" w:hAnsi="PT Astra Serif" w:cs="Times New Roman"/>
          <w:bCs/>
          <w:sz w:val="28"/>
          <w:szCs w:val="28"/>
        </w:rPr>
        <w:t>омиссии</w:t>
      </w:r>
      <w:r>
        <w:rPr>
          <w:rFonts w:ascii="PT Astra Serif" w:hAnsi="PT Astra Serif"/>
          <w:sz w:val="28"/>
          <w:szCs w:val="28"/>
        </w:rPr>
        <w:tab/>
        <w:t xml:space="preserve">       </w:t>
      </w:r>
      <w:r w:rsidR="00D17A0B">
        <w:rPr>
          <w:rFonts w:ascii="PT Astra Serif" w:hAnsi="PT Astra Serif"/>
          <w:sz w:val="28"/>
          <w:szCs w:val="28"/>
        </w:rPr>
        <w:t>М.В.Болгов</w:t>
      </w:r>
    </w:p>
    <w:p w:rsidR="004629D9" w:rsidRPr="001D0CA7" w:rsidRDefault="00D17A0B" w:rsidP="00B12378">
      <w:pPr>
        <w:tabs>
          <w:tab w:val="left" w:pos="6915"/>
        </w:tabs>
        <w:rPr>
          <w:rFonts w:ascii="PT Astra Serif" w:hAnsi="PT Astra Serif"/>
          <w:sz w:val="28"/>
          <w:szCs w:val="28"/>
        </w:rPr>
      </w:pPr>
      <w:r>
        <w:rPr>
          <w:rFonts w:ascii="PT Astra Serif" w:hAnsi="PT Astra Serif"/>
          <w:sz w:val="28"/>
          <w:szCs w:val="28"/>
        </w:rPr>
        <w:t>Секретарь</w:t>
      </w:r>
      <w:r>
        <w:rPr>
          <w:rFonts w:ascii="PT Astra Serif" w:hAnsi="PT Astra Serif"/>
          <w:sz w:val="28"/>
          <w:szCs w:val="28"/>
        </w:rPr>
        <w:tab/>
      </w:r>
      <w:r w:rsidR="004629D9">
        <w:rPr>
          <w:rFonts w:ascii="PT Astra Serif" w:hAnsi="PT Astra Serif"/>
          <w:sz w:val="28"/>
          <w:szCs w:val="28"/>
        </w:rPr>
        <w:t>О.О.Барамикова</w:t>
      </w:r>
    </w:p>
    <w:p w:rsidR="004629D9" w:rsidRDefault="004629D9" w:rsidP="004629D9">
      <w:pPr>
        <w:spacing w:line="240" w:lineRule="auto"/>
        <w:ind w:left="709"/>
        <w:jc w:val="both"/>
        <w:rPr>
          <w:rFonts w:ascii="PT Astra Serif" w:eastAsia="Times New Roman" w:hAnsi="PT Astra Serif" w:cs="Times New Roman"/>
          <w:b/>
          <w:color w:val="000000"/>
          <w:sz w:val="28"/>
          <w:szCs w:val="28"/>
          <w:lang w:eastAsia="ru-RU"/>
        </w:rPr>
        <w:sectPr w:rsidR="004629D9" w:rsidSect="00FB224A">
          <w:headerReference w:type="default" r:id="rId8"/>
          <w:type w:val="continuous"/>
          <w:pgSz w:w="11906" w:h="16838"/>
          <w:pgMar w:top="1134" w:right="1133" w:bottom="993" w:left="1560" w:header="709" w:footer="709" w:gutter="0"/>
          <w:cols w:space="708"/>
          <w:titlePg/>
          <w:docGrid w:linePitch="360"/>
        </w:sectPr>
      </w:pPr>
    </w:p>
    <w:p w:rsidR="00363894" w:rsidRPr="00DF4287" w:rsidRDefault="00363894" w:rsidP="00DF4287">
      <w:pPr>
        <w:tabs>
          <w:tab w:val="left" w:pos="3050"/>
        </w:tabs>
        <w:rPr>
          <w:rFonts w:ascii="PT Astra Serif" w:hAnsi="PT Astra Serif" w:cs="Times New Roman"/>
          <w:sz w:val="28"/>
          <w:szCs w:val="28"/>
        </w:rPr>
      </w:pPr>
    </w:p>
    <w:sectPr w:rsidR="00363894" w:rsidRPr="00DF4287" w:rsidSect="005509FA">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63D" w:rsidRDefault="0053263D" w:rsidP="000A5637">
      <w:pPr>
        <w:spacing w:after="0" w:line="240" w:lineRule="auto"/>
      </w:pPr>
      <w:r>
        <w:separator/>
      </w:r>
    </w:p>
  </w:endnote>
  <w:endnote w:type="continuationSeparator" w:id="1">
    <w:p w:rsidR="0053263D" w:rsidRDefault="0053263D" w:rsidP="000A5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63D" w:rsidRDefault="0053263D" w:rsidP="000A5637">
      <w:pPr>
        <w:spacing w:after="0" w:line="240" w:lineRule="auto"/>
      </w:pPr>
      <w:r>
        <w:separator/>
      </w:r>
    </w:p>
  </w:footnote>
  <w:footnote w:type="continuationSeparator" w:id="1">
    <w:p w:rsidR="0053263D" w:rsidRDefault="0053263D" w:rsidP="000A5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9042"/>
      <w:docPartObj>
        <w:docPartGallery w:val="Page Numbers (Top of Page)"/>
        <w:docPartUnique/>
      </w:docPartObj>
    </w:sdtPr>
    <w:sdtContent>
      <w:p w:rsidR="00B66C3E" w:rsidRDefault="00454FBD">
        <w:pPr>
          <w:pStyle w:val="a7"/>
          <w:jc w:val="center"/>
        </w:pPr>
        <w:fldSimple w:instr=" PAGE   \* MERGEFORMAT ">
          <w:r w:rsidR="003C3297">
            <w:rPr>
              <w:noProof/>
            </w:rPr>
            <w:t>2</w:t>
          </w:r>
        </w:fldSimple>
      </w:p>
    </w:sdtContent>
  </w:sdt>
  <w:p w:rsidR="00B66C3E" w:rsidRDefault="00B66C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64D"/>
    <w:multiLevelType w:val="hybridMultilevel"/>
    <w:tmpl w:val="AE8232C4"/>
    <w:lvl w:ilvl="0" w:tplc="DC08A6D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F5F79"/>
    <w:multiLevelType w:val="hybridMultilevel"/>
    <w:tmpl w:val="689C9AFC"/>
    <w:lvl w:ilvl="0" w:tplc="54606A8A">
      <w:start w:val="1"/>
      <w:numFmt w:val="decimal"/>
      <w:lvlText w:val="%1."/>
      <w:lvlJc w:val="left"/>
      <w:pPr>
        <w:ind w:left="1211" w:hanging="360"/>
      </w:pPr>
      <w:rPr>
        <w:rFonts w:ascii="PT Astra Serif" w:eastAsiaTheme="minorHAnsi" w:hAnsi="PT Astra Serif" w:cstheme="minorBidi"/>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6237F0"/>
    <w:multiLevelType w:val="hybridMultilevel"/>
    <w:tmpl w:val="F2C06A02"/>
    <w:lvl w:ilvl="0" w:tplc="FDB6C4DE">
      <w:start w:val="4"/>
      <w:numFmt w:val="decimal"/>
      <w:lvlText w:val="%1."/>
      <w:lvlJc w:val="left"/>
      <w:pPr>
        <w:ind w:left="720" w:hanging="360"/>
      </w:pPr>
      <w:rPr>
        <w:rFonts w:eastAsia="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14B38"/>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B4972F7"/>
    <w:multiLevelType w:val="hybridMultilevel"/>
    <w:tmpl w:val="D5C0E5DC"/>
    <w:lvl w:ilvl="0" w:tplc="89400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0D5C20"/>
    <w:multiLevelType w:val="hybridMultilevel"/>
    <w:tmpl w:val="68A0346A"/>
    <w:lvl w:ilvl="0" w:tplc="B14C4286">
      <w:start w:val="1"/>
      <w:numFmt w:val="decimal"/>
      <w:lvlText w:val="%1."/>
      <w:lvlJc w:val="left"/>
      <w:pPr>
        <w:ind w:left="720" w:hanging="360"/>
      </w:pPr>
      <w:rPr>
        <w:rFonts w:ascii="PT Astra Serif" w:eastAsia="Times New Roman" w:hAnsi="PT Astra Serif"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8162D2"/>
    <w:multiLevelType w:val="hybridMultilevel"/>
    <w:tmpl w:val="70BC79E0"/>
    <w:lvl w:ilvl="0" w:tplc="FF46DFF6">
      <w:start w:val="4"/>
      <w:numFmt w:val="decimal"/>
      <w:lvlText w:val="%1."/>
      <w:lvlJc w:val="left"/>
      <w:pPr>
        <w:ind w:left="1065" w:hanging="360"/>
      </w:pPr>
      <w:rPr>
        <w:rFonts w:eastAsia="Calibri" w:cs="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7A75822"/>
    <w:multiLevelType w:val="hybridMultilevel"/>
    <w:tmpl w:val="D27A4942"/>
    <w:lvl w:ilvl="0" w:tplc="18143D0E">
      <w:start w:val="4"/>
      <w:numFmt w:val="decimal"/>
      <w:lvlText w:val="%1."/>
      <w:lvlJc w:val="left"/>
      <w:pPr>
        <w:ind w:left="1211" w:hanging="360"/>
      </w:pPr>
      <w:rPr>
        <w:rFonts w:eastAsia="Lucida Sans Unicode"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F1705D1"/>
    <w:multiLevelType w:val="hybridMultilevel"/>
    <w:tmpl w:val="081A14E2"/>
    <w:lvl w:ilvl="0" w:tplc="BA247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10">
    <w:nsid w:val="798243CE"/>
    <w:multiLevelType w:val="hybridMultilevel"/>
    <w:tmpl w:val="5978E696"/>
    <w:lvl w:ilvl="0" w:tplc="FD6A5A1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CAB7FE0"/>
    <w:multiLevelType w:val="hybridMultilevel"/>
    <w:tmpl w:val="73D059D6"/>
    <w:lvl w:ilvl="0" w:tplc="F112C588">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0"/>
  </w:num>
  <w:num w:numId="3">
    <w:abstractNumId w:val="1"/>
  </w:num>
  <w:num w:numId="4">
    <w:abstractNumId w:val="7"/>
  </w:num>
  <w:num w:numId="5">
    <w:abstractNumId w:val="10"/>
  </w:num>
  <w:num w:numId="6">
    <w:abstractNumId w:val="5"/>
  </w:num>
  <w:num w:numId="7">
    <w:abstractNumId w:val="3"/>
  </w:num>
  <w:num w:numId="8">
    <w:abstractNumId w:val="6"/>
  </w:num>
  <w:num w:numId="9">
    <w:abstractNumId w:val="2"/>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919FF"/>
    <w:rsid w:val="00000562"/>
    <w:rsid w:val="000045C2"/>
    <w:rsid w:val="00005031"/>
    <w:rsid w:val="0000534C"/>
    <w:rsid w:val="000064B3"/>
    <w:rsid w:val="0001347A"/>
    <w:rsid w:val="000144C5"/>
    <w:rsid w:val="00017251"/>
    <w:rsid w:val="00020A5C"/>
    <w:rsid w:val="00025DF1"/>
    <w:rsid w:val="0002703E"/>
    <w:rsid w:val="0002738E"/>
    <w:rsid w:val="00032F8F"/>
    <w:rsid w:val="00040DE1"/>
    <w:rsid w:val="00040E3E"/>
    <w:rsid w:val="00041635"/>
    <w:rsid w:val="000510EF"/>
    <w:rsid w:val="00054C73"/>
    <w:rsid w:val="00055EFB"/>
    <w:rsid w:val="000613CD"/>
    <w:rsid w:val="00066885"/>
    <w:rsid w:val="000673F4"/>
    <w:rsid w:val="0006744B"/>
    <w:rsid w:val="000728AE"/>
    <w:rsid w:val="00074668"/>
    <w:rsid w:val="000771EA"/>
    <w:rsid w:val="00080F5F"/>
    <w:rsid w:val="00081325"/>
    <w:rsid w:val="000817E9"/>
    <w:rsid w:val="00083612"/>
    <w:rsid w:val="0008484C"/>
    <w:rsid w:val="00090DB4"/>
    <w:rsid w:val="00093AD6"/>
    <w:rsid w:val="00095FAD"/>
    <w:rsid w:val="000977DD"/>
    <w:rsid w:val="00097BB6"/>
    <w:rsid w:val="000A20F2"/>
    <w:rsid w:val="000A318F"/>
    <w:rsid w:val="000A5637"/>
    <w:rsid w:val="000A6DA5"/>
    <w:rsid w:val="000B1444"/>
    <w:rsid w:val="000B2107"/>
    <w:rsid w:val="000B4CBB"/>
    <w:rsid w:val="000B5911"/>
    <w:rsid w:val="000B5D2B"/>
    <w:rsid w:val="000C0492"/>
    <w:rsid w:val="000C71F1"/>
    <w:rsid w:val="000C759E"/>
    <w:rsid w:val="000D1DBF"/>
    <w:rsid w:val="000D2851"/>
    <w:rsid w:val="000D3FB5"/>
    <w:rsid w:val="000D6373"/>
    <w:rsid w:val="000E4FC8"/>
    <w:rsid w:val="000F0AE8"/>
    <w:rsid w:val="000F10D9"/>
    <w:rsid w:val="000F1CBC"/>
    <w:rsid w:val="000F2536"/>
    <w:rsid w:val="000F253E"/>
    <w:rsid w:val="000F37D6"/>
    <w:rsid w:val="000F471F"/>
    <w:rsid w:val="000F4ED9"/>
    <w:rsid w:val="000F59EA"/>
    <w:rsid w:val="000F6BE6"/>
    <w:rsid w:val="0010125F"/>
    <w:rsid w:val="00102CBA"/>
    <w:rsid w:val="00105547"/>
    <w:rsid w:val="001105FB"/>
    <w:rsid w:val="00112448"/>
    <w:rsid w:val="001141DE"/>
    <w:rsid w:val="001162FD"/>
    <w:rsid w:val="00121F35"/>
    <w:rsid w:val="001225B1"/>
    <w:rsid w:val="00122917"/>
    <w:rsid w:val="00126FFC"/>
    <w:rsid w:val="00127E10"/>
    <w:rsid w:val="0013098E"/>
    <w:rsid w:val="0013165E"/>
    <w:rsid w:val="00132374"/>
    <w:rsid w:val="0013363B"/>
    <w:rsid w:val="001355FB"/>
    <w:rsid w:val="00140534"/>
    <w:rsid w:val="00141513"/>
    <w:rsid w:val="00144AD3"/>
    <w:rsid w:val="0014534E"/>
    <w:rsid w:val="001475FA"/>
    <w:rsid w:val="00154147"/>
    <w:rsid w:val="00163C88"/>
    <w:rsid w:val="001710A2"/>
    <w:rsid w:val="00171DFD"/>
    <w:rsid w:val="001726E0"/>
    <w:rsid w:val="00172E95"/>
    <w:rsid w:val="00173D18"/>
    <w:rsid w:val="00174ED6"/>
    <w:rsid w:val="00175C95"/>
    <w:rsid w:val="00175F86"/>
    <w:rsid w:val="0017677D"/>
    <w:rsid w:val="001773D9"/>
    <w:rsid w:val="00182EA8"/>
    <w:rsid w:val="00184046"/>
    <w:rsid w:val="0018495C"/>
    <w:rsid w:val="00186F3A"/>
    <w:rsid w:val="00187C40"/>
    <w:rsid w:val="001919FF"/>
    <w:rsid w:val="001945F6"/>
    <w:rsid w:val="00197314"/>
    <w:rsid w:val="001A1C27"/>
    <w:rsid w:val="001A6742"/>
    <w:rsid w:val="001B0915"/>
    <w:rsid w:val="001B134C"/>
    <w:rsid w:val="001B7D7E"/>
    <w:rsid w:val="001C02A5"/>
    <w:rsid w:val="001C0CDB"/>
    <w:rsid w:val="001C18B9"/>
    <w:rsid w:val="001C219E"/>
    <w:rsid w:val="001C3AA7"/>
    <w:rsid w:val="001C518A"/>
    <w:rsid w:val="001C6C8F"/>
    <w:rsid w:val="001C732E"/>
    <w:rsid w:val="001C75C0"/>
    <w:rsid w:val="001C7B83"/>
    <w:rsid w:val="001D1E57"/>
    <w:rsid w:val="001D1F49"/>
    <w:rsid w:val="001D35A0"/>
    <w:rsid w:val="001D39E3"/>
    <w:rsid w:val="001D475D"/>
    <w:rsid w:val="001D7108"/>
    <w:rsid w:val="001E0897"/>
    <w:rsid w:val="001E198E"/>
    <w:rsid w:val="001E245C"/>
    <w:rsid w:val="001E401C"/>
    <w:rsid w:val="001E6466"/>
    <w:rsid w:val="001F1F22"/>
    <w:rsid w:val="001F63C7"/>
    <w:rsid w:val="001F73EA"/>
    <w:rsid w:val="001F7A02"/>
    <w:rsid w:val="002014B4"/>
    <w:rsid w:val="0020214E"/>
    <w:rsid w:val="00207509"/>
    <w:rsid w:val="0021138C"/>
    <w:rsid w:val="00216835"/>
    <w:rsid w:val="00220E0C"/>
    <w:rsid w:val="002236EA"/>
    <w:rsid w:val="00223C1A"/>
    <w:rsid w:val="002246DD"/>
    <w:rsid w:val="002311D2"/>
    <w:rsid w:val="00231A52"/>
    <w:rsid w:val="00234519"/>
    <w:rsid w:val="00235C33"/>
    <w:rsid w:val="00240E0B"/>
    <w:rsid w:val="00245F08"/>
    <w:rsid w:val="002461E0"/>
    <w:rsid w:val="002540F1"/>
    <w:rsid w:val="002549A6"/>
    <w:rsid w:val="00260EB3"/>
    <w:rsid w:val="00261561"/>
    <w:rsid w:val="002621F2"/>
    <w:rsid w:val="002700A1"/>
    <w:rsid w:val="00271E19"/>
    <w:rsid w:val="002805E0"/>
    <w:rsid w:val="00282104"/>
    <w:rsid w:val="00282C97"/>
    <w:rsid w:val="00282EF7"/>
    <w:rsid w:val="00282FA4"/>
    <w:rsid w:val="002845DE"/>
    <w:rsid w:val="002846CC"/>
    <w:rsid w:val="00285E79"/>
    <w:rsid w:val="00290651"/>
    <w:rsid w:val="0029645E"/>
    <w:rsid w:val="00296981"/>
    <w:rsid w:val="0029730A"/>
    <w:rsid w:val="002A1A93"/>
    <w:rsid w:val="002A3D19"/>
    <w:rsid w:val="002A4C68"/>
    <w:rsid w:val="002A5BBB"/>
    <w:rsid w:val="002B06A4"/>
    <w:rsid w:val="002B2A9F"/>
    <w:rsid w:val="002B51E3"/>
    <w:rsid w:val="002B565A"/>
    <w:rsid w:val="002B703E"/>
    <w:rsid w:val="002B730A"/>
    <w:rsid w:val="002C1DC7"/>
    <w:rsid w:val="002C2E48"/>
    <w:rsid w:val="002C2E8C"/>
    <w:rsid w:val="002C36C0"/>
    <w:rsid w:val="002C4074"/>
    <w:rsid w:val="002C440C"/>
    <w:rsid w:val="002D03FC"/>
    <w:rsid w:val="002D112F"/>
    <w:rsid w:val="002D248C"/>
    <w:rsid w:val="002D50A6"/>
    <w:rsid w:val="002D5A3A"/>
    <w:rsid w:val="002D7765"/>
    <w:rsid w:val="002D7A3A"/>
    <w:rsid w:val="002E1797"/>
    <w:rsid w:val="002E1B2E"/>
    <w:rsid w:val="002E1D42"/>
    <w:rsid w:val="002E5509"/>
    <w:rsid w:val="002E61F4"/>
    <w:rsid w:val="002E7499"/>
    <w:rsid w:val="002F1801"/>
    <w:rsid w:val="002F1E23"/>
    <w:rsid w:val="002F25BA"/>
    <w:rsid w:val="002F5189"/>
    <w:rsid w:val="002F6B94"/>
    <w:rsid w:val="002F79BC"/>
    <w:rsid w:val="002F7CBD"/>
    <w:rsid w:val="00300D57"/>
    <w:rsid w:val="00302670"/>
    <w:rsid w:val="003053EC"/>
    <w:rsid w:val="00311101"/>
    <w:rsid w:val="003136CE"/>
    <w:rsid w:val="00313C10"/>
    <w:rsid w:val="0031660A"/>
    <w:rsid w:val="00320CCB"/>
    <w:rsid w:val="003238CF"/>
    <w:rsid w:val="00331DA1"/>
    <w:rsid w:val="0033239B"/>
    <w:rsid w:val="00333854"/>
    <w:rsid w:val="00334D85"/>
    <w:rsid w:val="00335C5D"/>
    <w:rsid w:val="00336AB7"/>
    <w:rsid w:val="00345481"/>
    <w:rsid w:val="0034666D"/>
    <w:rsid w:val="00346849"/>
    <w:rsid w:val="00346888"/>
    <w:rsid w:val="00346E19"/>
    <w:rsid w:val="003478C6"/>
    <w:rsid w:val="003505EF"/>
    <w:rsid w:val="003506E0"/>
    <w:rsid w:val="00351070"/>
    <w:rsid w:val="00356A1B"/>
    <w:rsid w:val="00360C76"/>
    <w:rsid w:val="003627B7"/>
    <w:rsid w:val="00363894"/>
    <w:rsid w:val="00364ADA"/>
    <w:rsid w:val="00365B87"/>
    <w:rsid w:val="00367AB5"/>
    <w:rsid w:val="0037374D"/>
    <w:rsid w:val="0037549A"/>
    <w:rsid w:val="00376369"/>
    <w:rsid w:val="00376CCD"/>
    <w:rsid w:val="003779F8"/>
    <w:rsid w:val="00383274"/>
    <w:rsid w:val="00383A86"/>
    <w:rsid w:val="00383DFF"/>
    <w:rsid w:val="00384A05"/>
    <w:rsid w:val="0038530D"/>
    <w:rsid w:val="0038717C"/>
    <w:rsid w:val="00390A4C"/>
    <w:rsid w:val="00390F37"/>
    <w:rsid w:val="00391307"/>
    <w:rsid w:val="00393E1D"/>
    <w:rsid w:val="0039652F"/>
    <w:rsid w:val="003A49BA"/>
    <w:rsid w:val="003A7403"/>
    <w:rsid w:val="003A77F4"/>
    <w:rsid w:val="003B096E"/>
    <w:rsid w:val="003B3B58"/>
    <w:rsid w:val="003B6000"/>
    <w:rsid w:val="003C3297"/>
    <w:rsid w:val="003C4BC8"/>
    <w:rsid w:val="003C53F6"/>
    <w:rsid w:val="003C6C84"/>
    <w:rsid w:val="003D03C1"/>
    <w:rsid w:val="003D056D"/>
    <w:rsid w:val="003D2010"/>
    <w:rsid w:val="003D610A"/>
    <w:rsid w:val="003D7F66"/>
    <w:rsid w:val="003F45CA"/>
    <w:rsid w:val="003F55E1"/>
    <w:rsid w:val="003F595B"/>
    <w:rsid w:val="004035C2"/>
    <w:rsid w:val="00404419"/>
    <w:rsid w:val="00405EF5"/>
    <w:rsid w:val="00407A9E"/>
    <w:rsid w:val="00412899"/>
    <w:rsid w:val="004134D4"/>
    <w:rsid w:val="00413D8C"/>
    <w:rsid w:val="00415B80"/>
    <w:rsid w:val="00415F7D"/>
    <w:rsid w:val="00416FF3"/>
    <w:rsid w:val="004218D3"/>
    <w:rsid w:val="00424844"/>
    <w:rsid w:val="00426BCE"/>
    <w:rsid w:val="00427C97"/>
    <w:rsid w:val="004307AF"/>
    <w:rsid w:val="00430C07"/>
    <w:rsid w:val="00431A6A"/>
    <w:rsid w:val="00431B5F"/>
    <w:rsid w:val="00432073"/>
    <w:rsid w:val="00432377"/>
    <w:rsid w:val="00432D1C"/>
    <w:rsid w:val="0043412B"/>
    <w:rsid w:val="0043703B"/>
    <w:rsid w:val="00437524"/>
    <w:rsid w:val="0044089D"/>
    <w:rsid w:val="00441274"/>
    <w:rsid w:val="004418AE"/>
    <w:rsid w:val="004474CC"/>
    <w:rsid w:val="0045069B"/>
    <w:rsid w:val="00453B20"/>
    <w:rsid w:val="00453F09"/>
    <w:rsid w:val="00454FBD"/>
    <w:rsid w:val="00455910"/>
    <w:rsid w:val="00460983"/>
    <w:rsid w:val="004613D6"/>
    <w:rsid w:val="00461F02"/>
    <w:rsid w:val="004629D9"/>
    <w:rsid w:val="00463CC8"/>
    <w:rsid w:val="00466DA1"/>
    <w:rsid w:val="004726EA"/>
    <w:rsid w:val="00472BBB"/>
    <w:rsid w:val="00473C3F"/>
    <w:rsid w:val="0047531C"/>
    <w:rsid w:val="00475A3E"/>
    <w:rsid w:val="00475E88"/>
    <w:rsid w:val="00477BF4"/>
    <w:rsid w:val="0048084F"/>
    <w:rsid w:val="004811A7"/>
    <w:rsid w:val="0048331E"/>
    <w:rsid w:val="004833E9"/>
    <w:rsid w:val="00483749"/>
    <w:rsid w:val="00483E75"/>
    <w:rsid w:val="00487108"/>
    <w:rsid w:val="00487692"/>
    <w:rsid w:val="00487C2F"/>
    <w:rsid w:val="00490623"/>
    <w:rsid w:val="00490D27"/>
    <w:rsid w:val="00492B3C"/>
    <w:rsid w:val="00492C61"/>
    <w:rsid w:val="00495ED9"/>
    <w:rsid w:val="00497835"/>
    <w:rsid w:val="004A0C08"/>
    <w:rsid w:val="004A31E3"/>
    <w:rsid w:val="004A3612"/>
    <w:rsid w:val="004A57EE"/>
    <w:rsid w:val="004A6DE0"/>
    <w:rsid w:val="004A7267"/>
    <w:rsid w:val="004B04CF"/>
    <w:rsid w:val="004B1198"/>
    <w:rsid w:val="004B25C3"/>
    <w:rsid w:val="004B3FB0"/>
    <w:rsid w:val="004B727D"/>
    <w:rsid w:val="004C1F74"/>
    <w:rsid w:val="004C338A"/>
    <w:rsid w:val="004C3B4D"/>
    <w:rsid w:val="004C4770"/>
    <w:rsid w:val="004C4771"/>
    <w:rsid w:val="004D01BE"/>
    <w:rsid w:val="004D226C"/>
    <w:rsid w:val="004D3743"/>
    <w:rsid w:val="004D72B8"/>
    <w:rsid w:val="004D7A70"/>
    <w:rsid w:val="004E15A8"/>
    <w:rsid w:val="004E33B8"/>
    <w:rsid w:val="004E3581"/>
    <w:rsid w:val="004E3C33"/>
    <w:rsid w:val="004E782B"/>
    <w:rsid w:val="004F5C65"/>
    <w:rsid w:val="004F67C5"/>
    <w:rsid w:val="00500474"/>
    <w:rsid w:val="005005E7"/>
    <w:rsid w:val="005066FA"/>
    <w:rsid w:val="00507C8E"/>
    <w:rsid w:val="00507F22"/>
    <w:rsid w:val="00516A20"/>
    <w:rsid w:val="00516DCD"/>
    <w:rsid w:val="0051763F"/>
    <w:rsid w:val="0052075D"/>
    <w:rsid w:val="00521983"/>
    <w:rsid w:val="005222E5"/>
    <w:rsid w:val="005231B9"/>
    <w:rsid w:val="00526EEC"/>
    <w:rsid w:val="0052736A"/>
    <w:rsid w:val="005278F5"/>
    <w:rsid w:val="00530889"/>
    <w:rsid w:val="0053263D"/>
    <w:rsid w:val="0054253E"/>
    <w:rsid w:val="00544C7D"/>
    <w:rsid w:val="005469D6"/>
    <w:rsid w:val="005509FA"/>
    <w:rsid w:val="00552E5E"/>
    <w:rsid w:val="00552E92"/>
    <w:rsid w:val="0056247D"/>
    <w:rsid w:val="00566475"/>
    <w:rsid w:val="005671D7"/>
    <w:rsid w:val="00570AE6"/>
    <w:rsid w:val="0057208A"/>
    <w:rsid w:val="00572D47"/>
    <w:rsid w:val="0057413D"/>
    <w:rsid w:val="00574659"/>
    <w:rsid w:val="0057499F"/>
    <w:rsid w:val="00575B73"/>
    <w:rsid w:val="005760E5"/>
    <w:rsid w:val="00576D2A"/>
    <w:rsid w:val="00576E56"/>
    <w:rsid w:val="00583A54"/>
    <w:rsid w:val="005846A8"/>
    <w:rsid w:val="00585A91"/>
    <w:rsid w:val="00590291"/>
    <w:rsid w:val="005910EB"/>
    <w:rsid w:val="005A110E"/>
    <w:rsid w:val="005A1DF6"/>
    <w:rsid w:val="005A5DA0"/>
    <w:rsid w:val="005A7EF7"/>
    <w:rsid w:val="005B4BBF"/>
    <w:rsid w:val="005C2343"/>
    <w:rsid w:val="005C29DA"/>
    <w:rsid w:val="005C37CC"/>
    <w:rsid w:val="005C6CB5"/>
    <w:rsid w:val="005D6286"/>
    <w:rsid w:val="005E28BC"/>
    <w:rsid w:val="005F0199"/>
    <w:rsid w:val="005F1676"/>
    <w:rsid w:val="005F2E1A"/>
    <w:rsid w:val="0060072F"/>
    <w:rsid w:val="00602510"/>
    <w:rsid w:val="00603779"/>
    <w:rsid w:val="00607CE2"/>
    <w:rsid w:val="0061064D"/>
    <w:rsid w:val="00611FBF"/>
    <w:rsid w:val="0061309F"/>
    <w:rsid w:val="00613A1D"/>
    <w:rsid w:val="00615CD2"/>
    <w:rsid w:val="00623622"/>
    <w:rsid w:val="006245B7"/>
    <w:rsid w:val="0062485E"/>
    <w:rsid w:val="0062702C"/>
    <w:rsid w:val="00630486"/>
    <w:rsid w:val="00635B78"/>
    <w:rsid w:val="00635EE5"/>
    <w:rsid w:val="00636A15"/>
    <w:rsid w:val="006378F1"/>
    <w:rsid w:val="00640008"/>
    <w:rsid w:val="0064008C"/>
    <w:rsid w:val="00642434"/>
    <w:rsid w:val="00642B90"/>
    <w:rsid w:val="006506F8"/>
    <w:rsid w:val="00652107"/>
    <w:rsid w:val="00652CB8"/>
    <w:rsid w:val="00653A30"/>
    <w:rsid w:val="00653A8F"/>
    <w:rsid w:val="00655263"/>
    <w:rsid w:val="00655886"/>
    <w:rsid w:val="00671BC6"/>
    <w:rsid w:val="00672389"/>
    <w:rsid w:val="006763F0"/>
    <w:rsid w:val="00677CD7"/>
    <w:rsid w:val="006818FD"/>
    <w:rsid w:val="00682327"/>
    <w:rsid w:val="00684C32"/>
    <w:rsid w:val="00685013"/>
    <w:rsid w:val="00687368"/>
    <w:rsid w:val="00692A80"/>
    <w:rsid w:val="0069569F"/>
    <w:rsid w:val="006959AB"/>
    <w:rsid w:val="006972B5"/>
    <w:rsid w:val="006A4C82"/>
    <w:rsid w:val="006A4FCC"/>
    <w:rsid w:val="006A69CE"/>
    <w:rsid w:val="006A7D21"/>
    <w:rsid w:val="006B0930"/>
    <w:rsid w:val="006B1BEA"/>
    <w:rsid w:val="006B4954"/>
    <w:rsid w:val="006B4FBA"/>
    <w:rsid w:val="006B5C2A"/>
    <w:rsid w:val="006C74B6"/>
    <w:rsid w:val="006C74F7"/>
    <w:rsid w:val="006D02A9"/>
    <w:rsid w:val="006D034D"/>
    <w:rsid w:val="006D3B6F"/>
    <w:rsid w:val="006D405E"/>
    <w:rsid w:val="006D59E0"/>
    <w:rsid w:val="006D65DD"/>
    <w:rsid w:val="006D7EC2"/>
    <w:rsid w:val="006E2656"/>
    <w:rsid w:val="006E4613"/>
    <w:rsid w:val="006F2EC9"/>
    <w:rsid w:val="006F32D0"/>
    <w:rsid w:val="006F453B"/>
    <w:rsid w:val="006F4CF5"/>
    <w:rsid w:val="006F4EB4"/>
    <w:rsid w:val="006F640C"/>
    <w:rsid w:val="006F68AF"/>
    <w:rsid w:val="00700089"/>
    <w:rsid w:val="0070026D"/>
    <w:rsid w:val="00702771"/>
    <w:rsid w:val="0070304E"/>
    <w:rsid w:val="00703B69"/>
    <w:rsid w:val="00705F3F"/>
    <w:rsid w:val="00710A61"/>
    <w:rsid w:val="007142DA"/>
    <w:rsid w:val="00716B2D"/>
    <w:rsid w:val="00720C9D"/>
    <w:rsid w:val="0072143B"/>
    <w:rsid w:val="007220DF"/>
    <w:rsid w:val="00722EB9"/>
    <w:rsid w:val="0072426A"/>
    <w:rsid w:val="00724D8E"/>
    <w:rsid w:val="0073025C"/>
    <w:rsid w:val="00730A42"/>
    <w:rsid w:val="0073109D"/>
    <w:rsid w:val="00732C41"/>
    <w:rsid w:val="00734297"/>
    <w:rsid w:val="00735849"/>
    <w:rsid w:val="00742318"/>
    <w:rsid w:val="00742F23"/>
    <w:rsid w:val="007442DF"/>
    <w:rsid w:val="007443B5"/>
    <w:rsid w:val="00744978"/>
    <w:rsid w:val="00746CA5"/>
    <w:rsid w:val="007510E0"/>
    <w:rsid w:val="0075199B"/>
    <w:rsid w:val="007569C5"/>
    <w:rsid w:val="00760EA6"/>
    <w:rsid w:val="007659E1"/>
    <w:rsid w:val="00770DB3"/>
    <w:rsid w:val="00772957"/>
    <w:rsid w:val="00773228"/>
    <w:rsid w:val="0077779A"/>
    <w:rsid w:val="00781840"/>
    <w:rsid w:val="00790EBF"/>
    <w:rsid w:val="0079497E"/>
    <w:rsid w:val="007964D5"/>
    <w:rsid w:val="00796BFD"/>
    <w:rsid w:val="007A0618"/>
    <w:rsid w:val="007A4AC0"/>
    <w:rsid w:val="007A6A3C"/>
    <w:rsid w:val="007A6DEC"/>
    <w:rsid w:val="007A6E34"/>
    <w:rsid w:val="007B0D1A"/>
    <w:rsid w:val="007B0F88"/>
    <w:rsid w:val="007B4D27"/>
    <w:rsid w:val="007C07F7"/>
    <w:rsid w:val="007C0C77"/>
    <w:rsid w:val="007C4732"/>
    <w:rsid w:val="007C7308"/>
    <w:rsid w:val="007E3942"/>
    <w:rsid w:val="007E4C86"/>
    <w:rsid w:val="007E5443"/>
    <w:rsid w:val="007E5972"/>
    <w:rsid w:val="007E764B"/>
    <w:rsid w:val="007F0553"/>
    <w:rsid w:val="007F0587"/>
    <w:rsid w:val="007F0FBD"/>
    <w:rsid w:val="008001F6"/>
    <w:rsid w:val="008034F0"/>
    <w:rsid w:val="00804108"/>
    <w:rsid w:val="008041CE"/>
    <w:rsid w:val="00806F68"/>
    <w:rsid w:val="00813C66"/>
    <w:rsid w:val="008165F0"/>
    <w:rsid w:val="00820817"/>
    <w:rsid w:val="00820840"/>
    <w:rsid w:val="00821054"/>
    <w:rsid w:val="00821F0D"/>
    <w:rsid w:val="0082489D"/>
    <w:rsid w:val="00826A6D"/>
    <w:rsid w:val="0082764B"/>
    <w:rsid w:val="00827753"/>
    <w:rsid w:val="00830DAF"/>
    <w:rsid w:val="008346A1"/>
    <w:rsid w:val="00840251"/>
    <w:rsid w:val="00841685"/>
    <w:rsid w:val="00841A94"/>
    <w:rsid w:val="00846353"/>
    <w:rsid w:val="00850B08"/>
    <w:rsid w:val="008526CF"/>
    <w:rsid w:val="00853E6D"/>
    <w:rsid w:val="00854DE8"/>
    <w:rsid w:val="00854F04"/>
    <w:rsid w:val="0086086B"/>
    <w:rsid w:val="008614BF"/>
    <w:rsid w:val="00863CA1"/>
    <w:rsid w:val="0086495D"/>
    <w:rsid w:val="00865512"/>
    <w:rsid w:val="00867FFC"/>
    <w:rsid w:val="00876884"/>
    <w:rsid w:val="00876F75"/>
    <w:rsid w:val="00880D30"/>
    <w:rsid w:val="00881F8C"/>
    <w:rsid w:val="00884523"/>
    <w:rsid w:val="00884F22"/>
    <w:rsid w:val="00886B74"/>
    <w:rsid w:val="008879B5"/>
    <w:rsid w:val="00890449"/>
    <w:rsid w:val="00892002"/>
    <w:rsid w:val="008923CC"/>
    <w:rsid w:val="00892712"/>
    <w:rsid w:val="00893492"/>
    <w:rsid w:val="008935D1"/>
    <w:rsid w:val="00893B3D"/>
    <w:rsid w:val="008A0659"/>
    <w:rsid w:val="008A1E59"/>
    <w:rsid w:val="008A529F"/>
    <w:rsid w:val="008C4FCA"/>
    <w:rsid w:val="008C6340"/>
    <w:rsid w:val="008C7DC1"/>
    <w:rsid w:val="008D016C"/>
    <w:rsid w:val="008D1269"/>
    <w:rsid w:val="008D23EA"/>
    <w:rsid w:val="008D29C3"/>
    <w:rsid w:val="008D2FB2"/>
    <w:rsid w:val="008D3F6F"/>
    <w:rsid w:val="008D4945"/>
    <w:rsid w:val="008D6903"/>
    <w:rsid w:val="008D79BB"/>
    <w:rsid w:val="008E0012"/>
    <w:rsid w:val="008E2374"/>
    <w:rsid w:val="008E6645"/>
    <w:rsid w:val="008F0051"/>
    <w:rsid w:val="008F5377"/>
    <w:rsid w:val="008F72E4"/>
    <w:rsid w:val="008F7D65"/>
    <w:rsid w:val="00902AC5"/>
    <w:rsid w:val="00902F04"/>
    <w:rsid w:val="009032E0"/>
    <w:rsid w:val="009049BD"/>
    <w:rsid w:val="00905D0A"/>
    <w:rsid w:val="0091536C"/>
    <w:rsid w:val="00924973"/>
    <w:rsid w:val="009258FA"/>
    <w:rsid w:val="0092719E"/>
    <w:rsid w:val="00927976"/>
    <w:rsid w:val="0093062A"/>
    <w:rsid w:val="00930641"/>
    <w:rsid w:val="00931327"/>
    <w:rsid w:val="0093152D"/>
    <w:rsid w:val="00932443"/>
    <w:rsid w:val="0093419B"/>
    <w:rsid w:val="00936FD6"/>
    <w:rsid w:val="009370AD"/>
    <w:rsid w:val="009370C8"/>
    <w:rsid w:val="00943254"/>
    <w:rsid w:val="00945EF3"/>
    <w:rsid w:val="0094786F"/>
    <w:rsid w:val="00952CED"/>
    <w:rsid w:val="00953699"/>
    <w:rsid w:val="00961D50"/>
    <w:rsid w:val="00964638"/>
    <w:rsid w:val="00972A77"/>
    <w:rsid w:val="00974205"/>
    <w:rsid w:val="0097506D"/>
    <w:rsid w:val="00977DAC"/>
    <w:rsid w:val="00980CF8"/>
    <w:rsid w:val="009836DB"/>
    <w:rsid w:val="0098745E"/>
    <w:rsid w:val="00987FC9"/>
    <w:rsid w:val="00997FBF"/>
    <w:rsid w:val="009A6C2E"/>
    <w:rsid w:val="009B0F08"/>
    <w:rsid w:val="009B1618"/>
    <w:rsid w:val="009B4278"/>
    <w:rsid w:val="009B51E0"/>
    <w:rsid w:val="009B58C6"/>
    <w:rsid w:val="009C1F3C"/>
    <w:rsid w:val="009C2655"/>
    <w:rsid w:val="009C318B"/>
    <w:rsid w:val="009C3382"/>
    <w:rsid w:val="009D0568"/>
    <w:rsid w:val="009D13C0"/>
    <w:rsid w:val="009D411E"/>
    <w:rsid w:val="009D6AD1"/>
    <w:rsid w:val="009D7A30"/>
    <w:rsid w:val="009D7F76"/>
    <w:rsid w:val="009E3F10"/>
    <w:rsid w:val="009E745B"/>
    <w:rsid w:val="009F1479"/>
    <w:rsid w:val="009F2548"/>
    <w:rsid w:val="009F3724"/>
    <w:rsid w:val="009F4958"/>
    <w:rsid w:val="009F6B22"/>
    <w:rsid w:val="009F7B7B"/>
    <w:rsid w:val="00A04277"/>
    <w:rsid w:val="00A12E2A"/>
    <w:rsid w:val="00A13C67"/>
    <w:rsid w:val="00A145DB"/>
    <w:rsid w:val="00A20681"/>
    <w:rsid w:val="00A2176F"/>
    <w:rsid w:val="00A22C4B"/>
    <w:rsid w:val="00A2410F"/>
    <w:rsid w:val="00A25FC0"/>
    <w:rsid w:val="00A27ECD"/>
    <w:rsid w:val="00A3052B"/>
    <w:rsid w:val="00A33F5F"/>
    <w:rsid w:val="00A36C81"/>
    <w:rsid w:val="00A41CAF"/>
    <w:rsid w:val="00A4566A"/>
    <w:rsid w:val="00A46CA7"/>
    <w:rsid w:val="00A46E56"/>
    <w:rsid w:val="00A5342D"/>
    <w:rsid w:val="00A53FA2"/>
    <w:rsid w:val="00A560E3"/>
    <w:rsid w:val="00A57F76"/>
    <w:rsid w:val="00A60CA5"/>
    <w:rsid w:val="00A625BD"/>
    <w:rsid w:val="00A6513B"/>
    <w:rsid w:val="00A65276"/>
    <w:rsid w:val="00A679C2"/>
    <w:rsid w:val="00A70B6F"/>
    <w:rsid w:val="00A70E57"/>
    <w:rsid w:val="00A715A5"/>
    <w:rsid w:val="00A718D6"/>
    <w:rsid w:val="00A71EA0"/>
    <w:rsid w:val="00A72833"/>
    <w:rsid w:val="00A72DF1"/>
    <w:rsid w:val="00A746B2"/>
    <w:rsid w:val="00A749A1"/>
    <w:rsid w:val="00A76546"/>
    <w:rsid w:val="00A772F3"/>
    <w:rsid w:val="00A81391"/>
    <w:rsid w:val="00A81571"/>
    <w:rsid w:val="00A826CD"/>
    <w:rsid w:val="00A82CA2"/>
    <w:rsid w:val="00A831D8"/>
    <w:rsid w:val="00AA12CD"/>
    <w:rsid w:val="00AA2929"/>
    <w:rsid w:val="00AA2BA7"/>
    <w:rsid w:val="00AA523F"/>
    <w:rsid w:val="00AA6206"/>
    <w:rsid w:val="00AB1356"/>
    <w:rsid w:val="00AB1A22"/>
    <w:rsid w:val="00AB4008"/>
    <w:rsid w:val="00AB565B"/>
    <w:rsid w:val="00AC1C65"/>
    <w:rsid w:val="00AC4B2E"/>
    <w:rsid w:val="00AC60A4"/>
    <w:rsid w:val="00AC6E3A"/>
    <w:rsid w:val="00AC71CE"/>
    <w:rsid w:val="00AD01AB"/>
    <w:rsid w:val="00AD067E"/>
    <w:rsid w:val="00AD27A1"/>
    <w:rsid w:val="00AD522C"/>
    <w:rsid w:val="00AD525F"/>
    <w:rsid w:val="00AE045D"/>
    <w:rsid w:val="00AE16E4"/>
    <w:rsid w:val="00AE44F9"/>
    <w:rsid w:val="00AF3C06"/>
    <w:rsid w:val="00AF4835"/>
    <w:rsid w:val="00AF530E"/>
    <w:rsid w:val="00AF61CE"/>
    <w:rsid w:val="00B01173"/>
    <w:rsid w:val="00B02F8B"/>
    <w:rsid w:val="00B12378"/>
    <w:rsid w:val="00B132F7"/>
    <w:rsid w:val="00B1611A"/>
    <w:rsid w:val="00B20E31"/>
    <w:rsid w:val="00B219C8"/>
    <w:rsid w:val="00B221BA"/>
    <w:rsid w:val="00B22E78"/>
    <w:rsid w:val="00B303A3"/>
    <w:rsid w:val="00B30BE5"/>
    <w:rsid w:val="00B34AEA"/>
    <w:rsid w:val="00B34D46"/>
    <w:rsid w:val="00B34D9D"/>
    <w:rsid w:val="00B35B4E"/>
    <w:rsid w:val="00B3601B"/>
    <w:rsid w:val="00B36312"/>
    <w:rsid w:val="00B36B80"/>
    <w:rsid w:val="00B37E3B"/>
    <w:rsid w:val="00B418B5"/>
    <w:rsid w:val="00B4272C"/>
    <w:rsid w:val="00B457CD"/>
    <w:rsid w:val="00B45C76"/>
    <w:rsid w:val="00B45ECD"/>
    <w:rsid w:val="00B47F11"/>
    <w:rsid w:val="00B50CF0"/>
    <w:rsid w:val="00B55C06"/>
    <w:rsid w:val="00B6245D"/>
    <w:rsid w:val="00B62E69"/>
    <w:rsid w:val="00B633FD"/>
    <w:rsid w:val="00B64ED4"/>
    <w:rsid w:val="00B66336"/>
    <w:rsid w:val="00B66712"/>
    <w:rsid w:val="00B66C3E"/>
    <w:rsid w:val="00B701B0"/>
    <w:rsid w:val="00B73B37"/>
    <w:rsid w:val="00B75C59"/>
    <w:rsid w:val="00B75E14"/>
    <w:rsid w:val="00B820CF"/>
    <w:rsid w:val="00B82409"/>
    <w:rsid w:val="00B846F6"/>
    <w:rsid w:val="00B85E99"/>
    <w:rsid w:val="00B85FCF"/>
    <w:rsid w:val="00B91685"/>
    <w:rsid w:val="00B928DA"/>
    <w:rsid w:val="00B94A41"/>
    <w:rsid w:val="00B94B7B"/>
    <w:rsid w:val="00B94E7D"/>
    <w:rsid w:val="00BA06DE"/>
    <w:rsid w:val="00BA1BF6"/>
    <w:rsid w:val="00BA1DFD"/>
    <w:rsid w:val="00BA4AB0"/>
    <w:rsid w:val="00BA5C7C"/>
    <w:rsid w:val="00BA6C38"/>
    <w:rsid w:val="00BA6FCB"/>
    <w:rsid w:val="00BA7DD9"/>
    <w:rsid w:val="00BB1981"/>
    <w:rsid w:val="00BB6C58"/>
    <w:rsid w:val="00BB78DB"/>
    <w:rsid w:val="00BC1673"/>
    <w:rsid w:val="00BC4DDE"/>
    <w:rsid w:val="00BC6200"/>
    <w:rsid w:val="00BD07F3"/>
    <w:rsid w:val="00BD2352"/>
    <w:rsid w:val="00BD23A4"/>
    <w:rsid w:val="00BD4CB5"/>
    <w:rsid w:val="00BD4D14"/>
    <w:rsid w:val="00BD5E1C"/>
    <w:rsid w:val="00BD6F8E"/>
    <w:rsid w:val="00BD7B3D"/>
    <w:rsid w:val="00BE01FD"/>
    <w:rsid w:val="00BE0424"/>
    <w:rsid w:val="00BE2474"/>
    <w:rsid w:val="00BE461E"/>
    <w:rsid w:val="00BE52DD"/>
    <w:rsid w:val="00BE7E45"/>
    <w:rsid w:val="00BE7FBA"/>
    <w:rsid w:val="00BF00C7"/>
    <w:rsid w:val="00BF1BB2"/>
    <w:rsid w:val="00BF2578"/>
    <w:rsid w:val="00BF2EBB"/>
    <w:rsid w:val="00BF363B"/>
    <w:rsid w:val="00BF5112"/>
    <w:rsid w:val="00C00FFA"/>
    <w:rsid w:val="00C01A25"/>
    <w:rsid w:val="00C02F34"/>
    <w:rsid w:val="00C06B23"/>
    <w:rsid w:val="00C07059"/>
    <w:rsid w:val="00C11FFA"/>
    <w:rsid w:val="00C120E6"/>
    <w:rsid w:val="00C13274"/>
    <w:rsid w:val="00C14781"/>
    <w:rsid w:val="00C14D76"/>
    <w:rsid w:val="00C22C40"/>
    <w:rsid w:val="00C27F88"/>
    <w:rsid w:val="00C301DA"/>
    <w:rsid w:val="00C304A3"/>
    <w:rsid w:val="00C33647"/>
    <w:rsid w:val="00C36C97"/>
    <w:rsid w:val="00C407F9"/>
    <w:rsid w:val="00C42C2A"/>
    <w:rsid w:val="00C4706B"/>
    <w:rsid w:val="00C545BA"/>
    <w:rsid w:val="00C55676"/>
    <w:rsid w:val="00C56298"/>
    <w:rsid w:val="00C562A2"/>
    <w:rsid w:val="00C57C1A"/>
    <w:rsid w:val="00C636B8"/>
    <w:rsid w:val="00C66CE5"/>
    <w:rsid w:val="00C7058C"/>
    <w:rsid w:val="00C71CDC"/>
    <w:rsid w:val="00C71CF0"/>
    <w:rsid w:val="00C7249F"/>
    <w:rsid w:val="00C749AF"/>
    <w:rsid w:val="00C77680"/>
    <w:rsid w:val="00C80C84"/>
    <w:rsid w:val="00C815A1"/>
    <w:rsid w:val="00C819EE"/>
    <w:rsid w:val="00C821CD"/>
    <w:rsid w:val="00C82612"/>
    <w:rsid w:val="00C83E15"/>
    <w:rsid w:val="00C8501B"/>
    <w:rsid w:val="00C851F6"/>
    <w:rsid w:val="00C86539"/>
    <w:rsid w:val="00C87DED"/>
    <w:rsid w:val="00C90D5A"/>
    <w:rsid w:val="00C948F2"/>
    <w:rsid w:val="00C94901"/>
    <w:rsid w:val="00C949EA"/>
    <w:rsid w:val="00C95742"/>
    <w:rsid w:val="00C96DB3"/>
    <w:rsid w:val="00C97AEE"/>
    <w:rsid w:val="00CA099D"/>
    <w:rsid w:val="00CA3EF9"/>
    <w:rsid w:val="00CA4B49"/>
    <w:rsid w:val="00CA5072"/>
    <w:rsid w:val="00CB613C"/>
    <w:rsid w:val="00CB7689"/>
    <w:rsid w:val="00CB7710"/>
    <w:rsid w:val="00CC23C7"/>
    <w:rsid w:val="00CC27AA"/>
    <w:rsid w:val="00CC529C"/>
    <w:rsid w:val="00CD015C"/>
    <w:rsid w:val="00CD077D"/>
    <w:rsid w:val="00CD139A"/>
    <w:rsid w:val="00CD34DD"/>
    <w:rsid w:val="00CD460C"/>
    <w:rsid w:val="00CD5C06"/>
    <w:rsid w:val="00CD689E"/>
    <w:rsid w:val="00CD6CB9"/>
    <w:rsid w:val="00CD7F11"/>
    <w:rsid w:val="00CE4982"/>
    <w:rsid w:val="00CE5939"/>
    <w:rsid w:val="00CE5E67"/>
    <w:rsid w:val="00CE6BC8"/>
    <w:rsid w:val="00CE71E9"/>
    <w:rsid w:val="00CF20FD"/>
    <w:rsid w:val="00CF31F4"/>
    <w:rsid w:val="00CF43D2"/>
    <w:rsid w:val="00CF61FD"/>
    <w:rsid w:val="00D01178"/>
    <w:rsid w:val="00D0627A"/>
    <w:rsid w:val="00D072BB"/>
    <w:rsid w:val="00D10C7D"/>
    <w:rsid w:val="00D1481F"/>
    <w:rsid w:val="00D17436"/>
    <w:rsid w:val="00D17A0B"/>
    <w:rsid w:val="00D20878"/>
    <w:rsid w:val="00D22BF0"/>
    <w:rsid w:val="00D235E2"/>
    <w:rsid w:val="00D23C0E"/>
    <w:rsid w:val="00D260B1"/>
    <w:rsid w:val="00D26705"/>
    <w:rsid w:val="00D311FA"/>
    <w:rsid w:val="00D3240E"/>
    <w:rsid w:val="00D35525"/>
    <w:rsid w:val="00D36CFF"/>
    <w:rsid w:val="00D41CBB"/>
    <w:rsid w:val="00D4260C"/>
    <w:rsid w:val="00D4571C"/>
    <w:rsid w:val="00D52658"/>
    <w:rsid w:val="00D531C5"/>
    <w:rsid w:val="00D559D9"/>
    <w:rsid w:val="00D57673"/>
    <w:rsid w:val="00D57E34"/>
    <w:rsid w:val="00D625AD"/>
    <w:rsid w:val="00D63184"/>
    <w:rsid w:val="00D632A0"/>
    <w:rsid w:val="00D63346"/>
    <w:rsid w:val="00D633AA"/>
    <w:rsid w:val="00D64652"/>
    <w:rsid w:val="00D6653C"/>
    <w:rsid w:val="00D7647B"/>
    <w:rsid w:val="00D808D7"/>
    <w:rsid w:val="00D84A96"/>
    <w:rsid w:val="00D857DE"/>
    <w:rsid w:val="00D87567"/>
    <w:rsid w:val="00D936DE"/>
    <w:rsid w:val="00D93DB7"/>
    <w:rsid w:val="00D97B34"/>
    <w:rsid w:val="00DA0557"/>
    <w:rsid w:val="00DA0D1B"/>
    <w:rsid w:val="00DA1E31"/>
    <w:rsid w:val="00DA369E"/>
    <w:rsid w:val="00DA52A9"/>
    <w:rsid w:val="00DA6B9A"/>
    <w:rsid w:val="00DB2868"/>
    <w:rsid w:val="00DB2C47"/>
    <w:rsid w:val="00DB539A"/>
    <w:rsid w:val="00DC1684"/>
    <w:rsid w:val="00DC1D9D"/>
    <w:rsid w:val="00DC2C5E"/>
    <w:rsid w:val="00DD2FED"/>
    <w:rsid w:val="00DD39E6"/>
    <w:rsid w:val="00DD62E1"/>
    <w:rsid w:val="00DD6F61"/>
    <w:rsid w:val="00DD7631"/>
    <w:rsid w:val="00DE0497"/>
    <w:rsid w:val="00DE0CC3"/>
    <w:rsid w:val="00DE12F5"/>
    <w:rsid w:val="00DE23BB"/>
    <w:rsid w:val="00DE380F"/>
    <w:rsid w:val="00DE44AD"/>
    <w:rsid w:val="00DE5286"/>
    <w:rsid w:val="00DE71DE"/>
    <w:rsid w:val="00DE7A3E"/>
    <w:rsid w:val="00DE7FBD"/>
    <w:rsid w:val="00DF1C70"/>
    <w:rsid w:val="00DF290A"/>
    <w:rsid w:val="00DF3920"/>
    <w:rsid w:val="00DF4287"/>
    <w:rsid w:val="00DF4698"/>
    <w:rsid w:val="00DF6245"/>
    <w:rsid w:val="00DF6FCA"/>
    <w:rsid w:val="00DF76E2"/>
    <w:rsid w:val="00E00AED"/>
    <w:rsid w:val="00E01776"/>
    <w:rsid w:val="00E03066"/>
    <w:rsid w:val="00E035AB"/>
    <w:rsid w:val="00E044E8"/>
    <w:rsid w:val="00E111F8"/>
    <w:rsid w:val="00E11CC8"/>
    <w:rsid w:val="00E1293C"/>
    <w:rsid w:val="00E13DBC"/>
    <w:rsid w:val="00E17CD7"/>
    <w:rsid w:val="00E23901"/>
    <w:rsid w:val="00E23927"/>
    <w:rsid w:val="00E25237"/>
    <w:rsid w:val="00E26A86"/>
    <w:rsid w:val="00E2780A"/>
    <w:rsid w:val="00E3369F"/>
    <w:rsid w:val="00E3776F"/>
    <w:rsid w:val="00E40F56"/>
    <w:rsid w:val="00E448A0"/>
    <w:rsid w:val="00E44E0C"/>
    <w:rsid w:val="00E503C8"/>
    <w:rsid w:val="00E51E19"/>
    <w:rsid w:val="00E537AC"/>
    <w:rsid w:val="00E55000"/>
    <w:rsid w:val="00E56907"/>
    <w:rsid w:val="00E56DD1"/>
    <w:rsid w:val="00E57EA0"/>
    <w:rsid w:val="00E60CD9"/>
    <w:rsid w:val="00E60EF6"/>
    <w:rsid w:val="00E63F3F"/>
    <w:rsid w:val="00E65371"/>
    <w:rsid w:val="00E71782"/>
    <w:rsid w:val="00E71DA4"/>
    <w:rsid w:val="00E739C3"/>
    <w:rsid w:val="00E750BF"/>
    <w:rsid w:val="00E8247D"/>
    <w:rsid w:val="00E86861"/>
    <w:rsid w:val="00E87D27"/>
    <w:rsid w:val="00E90C03"/>
    <w:rsid w:val="00E91349"/>
    <w:rsid w:val="00E937B9"/>
    <w:rsid w:val="00E93956"/>
    <w:rsid w:val="00E95C0E"/>
    <w:rsid w:val="00EA284F"/>
    <w:rsid w:val="00EA49AA"/>
    <w:rsid w:val="00EA5CFA"/>
    <w:rsid w:val="00EA6E76"/>
    <w:rsid w:val="00EB0FBD"/>
    <w:rsid w:val="00EB154F"/>
    <w:rsid w:val="00EB40AE"/>
    <w:rsid w:val="00EB4F24"/>
    <w:rsid w:val="00EB780E"/>
    <w:rsid w:val="00EC00BA"/>
    <w:rsid w:val="00EC267C"/>
    <w:rsid w:val="00ED2A97"/>
    <w:rsid w:val="00ED3275"/>
    <w:rsid w:val="00ED5E2C"/>
    <w:rsid w:val="00ED5EDE"/>
    <w:rsid w:val="00ED7A08"/>
    <w:rsid w:val="00EE0686"/>
    <w:rsid w:val="00EE13D1"/>
    <w:rsid w:val="00EE3620"/>
    <w:rsid w:val="00EE4ACA"/>
    <w:rsid w:val="00EF2404"/>
    <w:rsid w:val="00EF2563"/>
    <w:rsid w:val="00EF4FF7"/>
    <w:rsid w:val="00F05FAB"/>
    <w:rsid w:val="00F10107"/>
    <w:rsid w:val="00F128AF"/>
    <w:rsid w:val="00F13721"/>
    <w:rsid w:val="00F13BF9"/>
    <w:rsid w:val="00F14D1D"/>
    <w:rsid w:val="00F15E25"/>
    <w:rsid w:val="00F15FBA"/>
    <w:rsid w:val="00F176A7"/>
    <w:rsid w:val="00F20141"/>
    <w:rsid w:val="00F20C0C"/>
    <w:rsid w:val="00F23BD4"/>
    <w:rsid w:val="00F24ED7"/>
    <w:rsid w:val="00F25CD6"/>
    <w:rsid w:val="00F260F1"/>
    <w:rsid w:val="00F3256B"/>
    <w:rsid w:val="00F337C9"/>
    <w:rsid w:val="00F410AC"/>
    <w:rsid w:val="00F4144E"/>
    <w:rsid w:val="00F41B2D"/>
    <w:rsid w:val="00F43859"/>
    <w:rsid w:val="00F45422"/>
    <w:rsid w:val="00F47EE5"/>
    <w:rsid w:val="00F505AA"/>
    <w:rsid w:val="00F50EA7"/>
    <w:rsid w:val="00F5360E"/>
    <w:rsid w:val="00F53CC0"/>
    <w:rsid w:val="00F53DEA"/>
    <w:rsid w:val="00F5439A"/>
    <w:rsid w:val="00F571AA"/>
    <w:rsid w:val="00F605D4"/>
    <w:rsid w:val="00F61CB1"/>
    <w:rsid w:val="00F67C49"/>
    <w:rsid w:val="00F712B5"/>
    <w:rsid w:val="00F73C3A"/>
    <w:rsid w:val="00F7672B"/>
    <w:rsid w:val="00F77280"/>
    <w:rsid w:val="00F77B3C"/>
    <w:rsid w:val="00F80315"/>
    <w:rsid w:val="00F8145B"/>
    <w:rsid w:val="00F85A52"/>
    <w:rsid w:val="00F879F7"/>
    <w:rsid w:val="00F90D5A"/>
    <w:rsid w:val="00F914B5"/>
    <w:rsid w:val="00F91CBD"/>
    <w:rsid w:val="00F925F6"/>
    <w:rsid w:val="00F956AB"/>
    <w:rsid w:val="00F956AF"/>
    <w:rsid w:val="00F95EB0"/>
    <w:rsid w:val="00FA0C9F"/>
    <w:rsid w:val="00FA41C0"/>
    <w:rsid w:val="00FA6120"/>
    <w:rsid w:val="00FB1E65"/>
    <w:rsid w:val="00FB224A"/>
    <w:rsid w:val="00FB22E4"/>
    <w:rsid w:val="00FB4D9C"/>
    <w:rsid w:val="00FB6401"/>
    <w:rsid w:val="00FB7974"/>
    <w:rsid w:val="00FC1976"/>
    <w:rsid w:val="00FC1A38"/>
    <w:rsid w:val="00FC56E7"/>
    <w:rsid w:val="00FD26C0"/>
    <w:rsid w:val="00FD6973"/>
    <w:rsid w:val="00FE55A9"/>
    <w:rsid w:val="00FE7F84"/>
    <w:rsid w:val="00FF2EAF"/>
    <w:rsid w:val="00FF387A"/>
    <w:rsid w:val="00FF439F"/>
    <w:rsid w:val="00FF5ACB"/>
    <w:rsid w:val="00FF5F6E"/>
    <w:rsid w:val="00FF7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52"/>
  </w:style>
  <w:style w:type="paragraph" w:styleId="1">
    <w:name w:val="heading 1"/>
    <w:basedOn w:val="a"/>
    <w:next w:val="a"/>
    <w:link w:val="10"/>
    <w:uiPriority w:val="9"/>
    <w:qFormat/>
    <w:rsid w:val="00F13BF9"/>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3">
    <w:name w:val="heading 3"/>
    <w:aliases w:val="H3,&quot;Сапфир&quot;"/>
    <w:basedOn w:val="a"/>
    <w:next w:val="a"/>
    <w:link w:val="30"/>
    <w:uiPriority w:val="99"/>
    <w:qFormat/>
    <w:rsid w:val="006F4EB4"/>
    <w:pPr>
      <w:keepNext/>
      <w:autoSpaceDE w:val="0"/>
      <w:autoSpaceDN w:val="0"/>
      <w:adjustRightInd w:val="0"/>
      <w:spacing w:after="0" w:line="240" w:lineRule="auto"/>
      <w:ind w:firstLine="540"/>
      <w:outlineLvl w:val="2"/>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308"/>
    <w:pPr>
      <w:ind w:left="720"/>
      <w:contextualSpacing/>
    </w:pPr>
  </w:style>
  <w:style w:type="table" w:styleId="a4">
    <w:name w:val="Table Grid"/>
    <w:basedOn w:val="a1"/>
    <w:uiPriority w:val="59"/>
    <w:rsid w:val="001945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0C71F1"/>
    <w:pPr>
      <w:suppressAutoHyphens/>
      <w:spacing w:after="0" w:line="240" w:lineRule="auto"/>
    </w:pPr>
    <w:rPr>
      <w:rFonts w:ascii="Calibri" w:eastAsia="Calibri" w:hAnsi="Calibri" w:cs="Calibri"/>
      <w:lang w:eastAsia="ar-SA"/>
    </w:rPr>
  </w:style>
  <w:style w:type="paragraph" w:styleId="a7">
    <w:name w:val="header"/>
    <w:basedOn w:val="a"/>
    <w:link w:val="a8"/>
    <w:uiPriority w:val="99"/>
    <w:unhideWhenUsed/>
    <w:rsid w:val="000A56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637"/>
  </w:style>
  <w:style w:type="paragraph" w:styleId="a9">
    <w:name w:val="footer"/>
    <w:basedOn w:val="a"/>
    <w:link w:val="aa"/>
    <w:uiPriority w:val="99"/>
    <w:semiHidden/>
    <w:unhideWhenUsed/>
    <w:rsid w:val="000A56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A5637"/>
  </w:style>
  <w:style w:type="character" w:customStyle="1" w:styleId="30">
    <w:name w:val="Заголовок 3 Знак"/>
    <w:aliases w:val="H3 Знак,&quot;Сапфир&quot; Знак"/>
    <w:basedOn w:val="a0"/>
    <w:link w:val="3"/>
    <w:uiPriority w:val="9"/>
    <w:rsid w:val="006F4EB4"/>
    <w:rPr>
      <w:rFonts w:ascii="Arial" w:eastAsia="Times New Roman" w:hAnsi="Arial" w:cs="Arial"/>
      <w:b/>
      <w:bCs/>
      <w:sz w:val="20"/>
      <w:szCs w:val="20"/>
      <w:lang w:eastAsia="ru-RU"/>
    </w:rPr>
  </w:style>
  <w:style w:type="paragraph" w:customStyle="1" w:styleId="ConsPlusTitle">
    <w:name w:val="ConsPlusTitle"/>
    <w:rsid w:val="001F7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ody Text"/>
    <w:basedOn w:val="a"/>
    <w:link w:val="ac"/>
    <w:rsid w:val="00BF2578"/>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c">
    <w:name w:val="Основной текст Знак"/>
    <w:basedOn w:val="a0"/>
    <w:link w:val="ab"/>
    <w:rsid w:val="00BF2578"/>
    <w:rPr>
      <w:rFonts w:ascii="Times New Roman" w:eastAsia="Times New Roman" w:hAnsi="Times New Roman" w:cs="Times New Roman"/>
      <w:b/>
      <w:bCs/>
      <w:sz w:val="28"/>
      <w:szCs w:val="24"/>
      <w:lang w:eastAsia="ar-SA"/>
    </w:rPr>
  </w:style>
  <w:style w:type="paragraph" w:styleId="2">
    <w:name w:val="Body Text Indent 2"/>
    <w:basedOn w:val="a"/>
    <w:link w:val="20"/>
    <w:uiPriority w:val="99"/>
    <w:semiHidden/>
    <w:unhideWhenUsed/>
    <w:rsid w:val="00C301DA"/>
    <w:pPr>
      <w:spacing w:after="120" w:line="480" w:lineRule="auto"/>
      <w:ind w:left="283"/>
    </w:pPr>
  </w:style>
  <w:style w:type="character" w:customStyle="1" w:styleId="20">
    <w:name w:val="Основной текст с отступом 2 Знак"/>
    <w:basedOn w:val="a0"/>
    <w:link w:val="2"/>
    <w:uiPriority w:val="99"/>
    <w:semiHidden/>
    <w:rsid w:val="00C301DA"/>
  </w:style>
  <w:style w:type="paragraph" w:customStyle="1" w:styleId="Style11">
    <w:name w:val="Style11"/>
    <w:basedOn w:val="a"/>
    <w:uiPriority w:val="99"/>
    <w:rsid w:val="00B94E7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06">
    <w:name w:val="Font Style106"/>
    <w:basedOn w:val="a0"/>
    <w:uiPriority w:val="99"/>
    <w:rsid w:val="00B94E7D"/>
    <w:rPr>
      <w:rFonts w:ascii="Times New Roman" w:hAnsi="Times New Roman" w:cs="Times New Roman" w:hint="default"/>
      <w:b/>
      <w:bCs/>
      <w:sz w:val="26"/>
      <w:szCs w:val="26"/>
    </w:rPr>
  </w:style>
  <w:style w:type="character" w:customStyle="1" w:styleId="a6">
    <w:name w:val="Без интервала Знак"/>
    <w:basedOn w:val="a0"/>
    <w:link w:val="a5"/>
    <w:uiPriority w:val="1"/>
    <w:locked/>
    <w:rsid w:val="003D03C1"/>
    <w:rPr>
      <w:rFonts w:ascii="Calibri" w:eastAsia="Calibri" w:hAnsi="Calibri" w:cs="Calibri"/>
      <w:lang w:eastAsia="ar-SA"/>
    </w:rPr>
  </w:style>
  <w:style w:type="character" w:customStyle="1" w:styleId="FontStyle17">
    <w:name w:val="Font Style17"/>
    <w:uiPriority w:val="99"/>
    <w:rsid w:val="002E7499"/>
    <w:rPr>
      <w:rFonts w:ascii="Times New Roman" w:hAnsi="Times New Roman" w:cs="Times New Roman"/>
      <w:sz w:val="20"/>
      <w:szCs w:val="20"/>
    </w:rPr>
  </w:style>
  <w:style w:type="paragraph" w:customStyle="1" w:styleId="21">
    <w:name w:val="Основной текст 21"/>
    <w:basedOn w:val="a"/>
    <w:rsid w:val="00702771"/>
    <w:pPr>
      <w:widowControl w:val="0"/>
      <w:suppressAutoHyphens/>
      <w:spacing w:after="120" w:line="480" w:lineRule="auto"/>
    </w:pPr>
    <w:rPr>
      <w:rFonts w:ascii="Arial" w:eastAsia="Lucida Sans Unicode" w:hAnsi="Arial" w:cs="Times New Roman"/>
      <w:kern w:val="1"/>
      <w:sz w:val="20"/>
      <w:szCs w:val="24"/>
    </w:rPr>
  </w:style>
  <w:style w:type="paragraph" w:styleId="ad">
    <w:name w:val="Balloon Text"/>
    <w:basedOn w:val="a"/>
    <w:link w:val="ae"/>
    <w:rsid w:val="00A65276"/>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A65276"/>
    <w:rPr>
      <w:rFonts w:ascii="Tahoma" w:eastAsia="Times New Roman" w:hAnsi="Tahoma" w:cs="Times New Roman"/>
      <w:sz w:val="16"/>
      <w:szCs w:val="16"/>
    </w:rPr>
  </w:style>
  <w:style w:type="character" w:styleId="af">
    <w:name w:val="Hyperlink"/>
    <w:uiPriority w:val="99"/>
    <w:semiHidden/>
    <w:unhideWhenUsed/>
    <w:rsid w:val="004B3FB0"/>
    <w:rPr>
      <w:color w:val="0000FF"/>
      <w:u w:val="single"/>
    </w:rPr>
  </w:style>
  <w:style w:type="paragraph" w:styleId="af0">
    <w:name w:val="Normal (Web)"/>
    <w:basedOn w:val="a"/>
    <w:rsid w:val="004B3FB0"/>
    <w:pPr>
      <w:spacing w:before="100" w:beforeAutospacing="1" w:after="119"/>
    </w:pPr>
    <w:rPr>
      <w:rFonts w:ascii="Calibri" w:eastAsia="Times New Roman" w:hAnsi="Calibri" w:cs="Times New Roman"/>
      <w:lang w:eastAsia="ru-RU"/>
    </w:rPr>
  </w:style>
  <w:style w:type="paragraph" w:customStyle="1" w:styleId="conspluscell">
    <w:name w:val="conspluscell"/>
    <w:basedOn w:val="a"/>
    <w:qFormat/>
    <w:rsid w:val="004B3FB0"/>
    <w:pPr>
      <w:widowControl w:val="0"/>
      <w:spacing w:before="100" w:after="100" w:line="240" w:lineRule="auto"/>
    </w:pPr>
    <w:rPr>
      <w:rFonts w:ascii="Times New Roman" w:eastAsia="Andale Sans UI" w:hAnsi="Times New Roman" w:cs="Tahoma"/>
      <w:kern w:val="2"/>
      <w:sz w:val="24"/>
      <w:szCs w:val="24"/>
      <w:lang w:val="de-DE" w:eastAsia="ru-RU" w:bidi="fa-IR"/>
    </w:rPr>
  </w:style>
  <w:style w:type="paragraph" w:customStyle="1" w:styleId="ConsPlusNonformat">
    <w:name w:val="ConsPlusNonformat"/>
    <w:rsid w:val="009F37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Strong"/>
    <w:qFormat/>
    <w:rsid w:val="005509FA"/>
    <w:rPr>
      <w:b/>
      <w:bCs/>
    </w:rPr>
  </w:style>
  <w:style w:type="paragraph" w:customStyle="1" w:styleId="31">
    <w:name w:val="Основной текст 31"/>
    <w:basedOn w:val="a"/>
    <w:rsid w:val="00F13BF9"/>
    <w:pPr>
      <w:overflowPunct w:val="0"/>
      <w:autoSpaceDE w:val="0"/>
      <w:autoSpaceDN w:val="0"/>
      <w:adjustRightInd w:val="0"/>
      <w:spacing w:after="0" w:line="240" w:lineRule="auto"/>
      <w:jc w:val="both"/>
    </w:pPr>
    <w:rPr>
      <w:rFonts w:ascii="Times New Roman" w:eastAsia="Times New Roman" w:hAnsi="Times New Roman" w:cs="Times New Roman"/>
      <w:sz w:val="27"/>
      <w:szCs w:val="20"/>
      <w:lang w:eastAsia="ru-RU"/>
    </w:rPr>
  </w:style>
  <w:style w:type="paragraph" w:customStyle="1" w:styleId="ConsPlusNormal">
    <w:name w:val="ConsPlusNormal"/>
    <w:rsid w:val="00F13BF9"/>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13BF9"/>
    <w:rPr>
      <w:rFonts w:asciiTheme="majorHAnsi" w:eastAsiaTheme="majorEastAsia" w:hAnsiTheme="majorHAnsi" w:cstheme="majorBidi"/>
      <w:b/>
      <w:bCs/>
      <w:color w:val="527D55" w:themeColor="accent1" w:themeShade="BF"/>
      <w:sz w:val="28"/>
      <w:szCs w:val="28"/>
    </w:rPr>
  </w:style>
  <w:style w:type="paragraph" w:styleId="af2">
    <w:name w:val="Body Text Indent"/>
    <w:basedOn w:val="a"/>
    <w:link w:val="af3"/>
    <w:uiPriority w:val="99"/>
    <w:unhideWhenUsed/>
    <w:rsid w:val="00F13BF9"/>
    <w:pPr>
      <w:spacing w:after="120"/>
      <w:ind w:left="283"/>
    </w:pPr>
  </w:style>
  <w:style w:type="character" w:customStyle="1" w:styleId="af3">
    <w:name w:val="Основной текст с отступом Знак"/>
    <w:basedOn w:val="a0"/>
    <w:link w:val="af2"/>
    <w:uiPriority w:val="99"/>
    <w:rsid w:val="00F13BF9"/>
  </w:style>
  <w:style w:type="character" w:customStyle="1" w:styleId="blk">
    <w:name w:val="blk"/>
    <w:basedOn w:val="a0"/>
    <w:rsid w:val="00F13BF9"/>
  </w:style>
  <w:style w:type="paragraph" w:styleId="af4">
    <w:name w:val="List"/>
    <w:basedOn w:val="ab"/>
    <w:rsid w:val="0069569F"/>
    <w:pPr>
      <w:widowControl w:val="0"/>
      <w:spacing w:after="120"/>
      <w:jc w:val="left"/>
    </w:pPr>
    <w:rPr>
      <w:rFonts w:eastAsia="Lucida Sans Unicode" w:cs="Lucida Sans Unicode"/>
      <w:b w:val="0"/>
      <w:bCs w:val="0"/>
      <w:kern w:val="1"/>
      <w:sz w:val="24"/>
    </w:rPr>
  </w:style>
</w:styles>
</file>

<file path=word/webSettings.xml><?xml version="1.0" encoding="utf-8"?>
<w:webSettings xmlns:r="http://schemas.openxmlformats.org/officeDocument/2006/relationships" xmlns:w="http://schemas.openxmlformats.org/wordprocessingml/2006/main">
  <w:divs>
    <w:div w:id="1250315">
      <w:bodyDiv w:val="1"/>
      <w:marLeft w:val="0"/>
      <w:marRight w:val="0"/>
      <w:marTop w:val="0"/>
      <w:marBottom w:val="0"/>
      <w:divBdr>
        <w:top w:val="none" w:sz="0" w:space="0" w:color="auto"/>
        <w:left w:val="none" w:sz="0" w:space="0" w:color="auto"/>
        <w:bottom w:val="none" w:sz="0" w:space="0" w:color="auto"/>
        <w:right w:val="none" w:sz="0" w:space="0" w:color="auto"/>
      </w:divBdr>
    </w:div>
    <w:div w:id="57439479">
      <w:bodyDiv w:val="1"/>
      <w:marLeft w:val="0"/>
      <w:marRight w:val="0"/>
      <w:marTop w:val="0"/>
      <w:marBottom w:val="0"/>
      <w:divBdr>
        <w:top w:val="none" w:sz="0" w:space="0" w:color="auto"/>
        <w:left w:val="none" w:sz="0" w:space="0" w:color="auto"/>
        <w:bottom w:val="none" w:sz="0" w:space="0" w:color="auto"/>
        <w:right w:val="none" w:sz="0" w:space="0" w:color="auto"/>
      </w:divBdr>
    </w:div>
    <w:div w:id="227302916">
      <w:bodyDiv w:val="1"/>
      <w:marLeft w:val="0"/>
      <w:marRight w:val="0"/>
      <w:marTop w:val="0"/>
      <w:marBottom w:val="0"/>
      <w:divBdr>
        <w:top w:val="none" w:sz="0" w:space="0" w:color="auto"/>
        <w:left w:val="none" w:sz="0" w:space="0" w:color="auto"/>
        <w:bottom w:val="none" w:sz="0" w:space="0" w:color="auto"/>
        <w:right w:val="none" w:sz="0" w:space="0" w:color="auto"/>
      </w:divBdr>
    </w:div>
    <w:div w:id="559445368">
      <w:bodyDiv w:val="1"/>
      <w:marLeft w:val="0"/>
      <w:marRight w:val="0"/>
      <w:marTop w:val="0"/>
      <w:marBottom w:val="0"/>
      <w:divBdr>
        <w:top w:val="none" w:sz="0" w:space="0" w:color="auto"/>
        <w:left w:val="none" w:sz="0" w:space="0" w:color="auto"/>
        <w:bottom w:val="none" w:sz="0" w:space="0" w:color="auto"/>
        <w:right w:val="none" w:sz="0" w:space="0" w:color="auto"/>
      </w:divBdr>
    </w:div>
    <w:div w:id="869538914">
      <w:bodyDiv w:val="1"/>
      <w:marLeft w:val="0"/>
      <w:marRight w:val="0"/>
      <w:marTop w:val="0"/>
      <w:marBottom w:val="0"/>
      <w:divBdr>
        <w:top w:val="none" w:sz="0" w:space="0" w:color="auto"/>
        <w:left w:val="none" w:sz="0" w:space="0" w:color="auto"/>
        <w:bottom w:val="none" w:sz="0" w:space="0" w:color="auto"/>
        <w:right w:val="none" w:sz="0" w:space="0" w:color="auto"/>
      </w:divBdr>
    </w:div>
    <w:div w:id="938410269">
      <w:bodyDiv w:val="1"/>
      <w:marLeft w:val="0"/>
      <w:marRight w:val="0"/>
      <w:marTop w:val="0"/>
      <w:marBottom w:val="0"/>
      <w:divBdr>
        <w:top w:val="none" w:sz="0" w:space="0" w:color="auto"/>
        <w:left w:val="none" w:sz="0" w:space="0" w:color="auto"/>
        <w:bottom w:val="none" w:sz="0" w:space="0" w:color="auto"/>
        <w:right w:val="none" w:sz="0" w:space="0" w:color="auto"/>
      </w:divBdr>
    </w:div>
    <w:div w:id="1155225567">
      <w:bodyDiv w:val="1"/>
      <w:marLeft w:val="0"/>
      <w:marRight w:val="0"/>
      <w:marTop w:val="0"/>
      <w:marBottom w:val="0"/>
      <w:divBdr>
        <w:top w:val="none" w:sz="0" w:space="0" w:color="auto"/>
        <w:left w:val="none" w:sz="0" w:space="0" w:color="auto"/>
        <w:bottom w:val="none" w:sz="0" w:space="0" w:color="auto"/>
        <w:right w:val="none" w:sz="0" w:space="0" w:color="auto"/>
      </w:divBdr>
    </w:div>
    <w:div w:id="1166940117">
      <w:bodyDiv w:val="1"/>
      <w:marLeft w:val="0"/>
      <w:marRight w:val="0"/>
      <w:marTop w:val="0"/>
      <w:marBottom w:val="0"/>
      <w:divBdr>
        <w:top w:val="none" w:sz="0" w:space="0" w:color="auto"/>
        <w:left w:val="none" w:sz="0" w:space="0" w:color="auto"/>
        <w:bottom w:val="none" w:sz="0" w:space="0" w:color="auto"/>
        <w:right w:val="none" w:sz="0" w:space="0" w:color="auto"/>
      </w:divBdr>
    </w:div>
    <w:div w:id="1318681306">
      <w:bodyDiv w:val="1"/>
      <w:marLeft w:val="0"/>
      <w:marRight w:val="0"/>
      <w:marTop w:val="0"/>
      <w:marBottom w:val="0"/>
      <w:divBdr>
        <w:top w:val="none" w:sz="0" w:space="0" w:color="auto"/>
        <w:left w:val="none" w:sz="0" w:space="0" w:color="auto"/>
        <w:bottom w:val="none" w:sz="0" w:space="0" w:color="auto"/>
        <w:right w:val="none" w:sz="0" w:space="0" w:color="auto"/>
      </w:divBdr>
    </w:div>
    <w:div w:id="1402631800">
      <w:bodyDiv w:val="1"/>
      <w:marLeft w:val="0"/>
      <w:marRight w:val="0"/>
      <w:marTop w:val="0"/>
      <w:marBottom w:val="0"/>
      <w:divBdr>
        <w:top w:val="none" w:sz="0" w:space="0" w:color="auto"/>
        <w:left w:val="none" w:sz="0" w:space="0" w:color="auto"/>
        <w:bottom w:val="none" w:sz="0" w:space="0" w:color="auto"/>
        <w:right w:val="none" w:sz="0" w:space="0" w:color="auto"/>
      </w:divBdr>
    </w:div>
    <w:div w:id="1490905789">
      <w:bodyDiv w:val="1"/>
      <w:marLeft w:val="0"/>
      <w:marRight w:val="0"/>
      <w:marTop w:val="0"/>
      <w:marBottom w:val="0"/>
      <w:divBdr>
        <w:top w:val="none" w:sz="0" w:space="0" w:color="auto"/>
        <w:left w:val="none" w:sz="0" w:space="0" w:color="auto"/>
        <w:bottom w:val="none" w:sz="0" w:space="0" w:color="auto"/>
        <w:right w:val="none" w:sz="0" w:space="0" w:color="auto"/>
      </w:divBdr>
    </w:div>
    <w:div w:id="1505197286">
      <w:bodyDiv w:val="1"/>
      <w:marLeft w:val="0"/>
      <w:marRight w:val="0"/>
      <w:marTop w:val="0"/>
      <w:marBottom w:val="0"/>
      <w:divBdr>
        <w:top w:val="none" w:sz="0" w:space="0" w:color="auto"/>
        <w:left w:val="none" w:sz="0" w:space="0" w:color="auto"/>
        <w:bottom w:val="none" w:sz="0" w:space="0" w:color="auto"/>
        <w:right w:val="none" w:sz="0" w:space="0" w:color="auto"/>
      </w:divBdr>
    </w:div>
    <w:div w:id="1524637171">
      <w:bodyDiv w:val="1"/>
      <w:marLeft w:val="0"/>
      <w:marRight w:val="0"/>
      <w:marTop w:val="0"/>
      <w:marBottom w:val="0"/>
      <w:divBdr>
        <w:top w:val="none" w:sz="0" w:space="0" w:color="auto"/>
        <w:left w:val="none" w:sz="0" w:space="0" w:color="auto"/>
        <w:bottom w:val="none" w:sz="0" w:space="0" w:color="auto"/>
        <w:right w:val="none" w:sz="0" w:space="0" w:color="auto"/>
      </w:divBdr>
    </w:div>
    <w:div w:id="19740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DAB76-3264-41A0-B914-1DC380EB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4954</Words>
  <Characters>28242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dc:creator>
  <cp:lastModifiedBy>Uliya</cp:lastModifiedBy>
  <cp:revision>123</cp:revision>
  <cp:lastPrinted>2022-12-15T10:08:00Z</cp:lastPrinted>
  <dcterms:created xsi:type="dcterms:W3CDTF">2022-05-31T04:37:00Z</dcterms:created>
  <dcterms:modified xsi:type="dcterms:W3CDTF">2022-12-15T10:24:00Z</dcterms:modified>
</cp:coreProperties>
</file>