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47CED" w14:textId="41A78531" w:rsidR="00435ECA" w:rsidRPr="002C201C" w:rsidRDefault="00040530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>Утверждена</w:t>
      </w:r>
    </w:p>
    <w:p w14:paraId="04C9E5CD" w14:textId="48C69443" w:rsidR="00435ECA" w:rsidRPr="002C201C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 xml:space="preserve">постановлением </w:t>
      </w:r>
      <w:r w:rsidR="009F5B6A">
        <w:rPr>
          <w:rFonts w:ascii="PT Astra Serif" w:hAnsi="PT Astra Serif"/>
          <w:bCs/>
        </w:rPr>
        <w:t xml:space="preserve">муниципального учреждения </w:t>
      </w:r>
      <w:r w:rsidRPr="002C201C">
        <w:rPr>
          <w:rFonts w:ascii="PT Astra Serif" w:hAnsi="PT Astra Serif"/>
          <w:bCs/>
        </w:rPr>
        <w:t>администраци</w:t>
      </w:r>
      <w:r w:rsidR="00956C1A">
        <w:rPr>
          <w:rFonts w:ascii="PT Astra Serif" w:hAnsi="PT Astra Serif"/>
          <w:bCs/>
        </w:rPr>
        <w:t>я</w:t>
      </w:r>
    </w:p>
    <w:p w14:paraId="23635132" w14:textId="043A6710" w:rsidR="00040530" w:rsidRPr="002C201C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 xml:space="preserve">муниципального образования </w:t>
      </w:r>
      <w:r w:rsidR="009F5B6A">
        <w:rPr>
          <w:rFonts w:ascii="PT Astra Serif" w:hAnsi="PT Astra Serif"/>
          <w:bCs/>
        </w:rPr>
        <w:t>«В</w:t>
      </w:r>
      <w:r w:rsidRPr="002C201C">
        <w:rPr>
          <w:rFonts w:ascii="PT Astra Serif" w:hAnsi="PT Astra Serif"/>
          <w:bCs/>
        </w:rPr>
        <w:t>ешка</w:t>
      </w:r>
      <w:r w:rsidR="009F5B6A">
        <w:rPr>
          <w:rFonts w:ascii="PT Astra Serif" w:hAnsi="PT Astra Serif"/>
          <w:bCs/>
        </w:rPr>
        <w:t>й</w:t>
      </w:r>
      <w:r w:rsidRPr="002C201C">
        <w:rPr>
          <w:rFonts w:ascii="PT Astra Serif" w:hAnsi="PT Astra Serif"/>
          <w:bCs/>
        </w:rPr>
        <w:t>м</w:t>
      </w:r>
      <w:r w:rsidR="009F5B6A">
        <w:rPr>
          <w:rFonts w:ascii="PT Astra Serif" w:hAnsi="PT Astra Serif"/>
          <w:bCs/>
        </w:rPr>
        <w:t>ский район» Ульяновской области</w:t>
      </w:r>
    </w:p>
    <w:p w14:paraId="64A1FFD9" w14:textId="04B7EDC9" w:rsidR="0071336D" w:rsidRPr="002C201C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 xml:space="preserve">от </w:t>
      </w:r>
      <w:r w:rsidR="00234E14">
        <w:rPr>
          <w:rFonts w:ascii="PT Astra Serif" w:hAnsi="PT Astra Serif"/>
          <w:bCs/>
        </w:rPr>
        <w:t xml:space="preserve">22.03.2023 </w:t>
      </w:r>
      <w:r w:rsidRPr="002C201C">
        <w:rPr>
          <w:rFonts w:ascii="PT Astra Serif" w:hAnsi="PT Astra Serif"/>
          <w:bCs/>
        </w:rPr>
        <w:t>№</w:t>
      </w:r>
      <w:r w:rsidR="00234E14">
        <w:rPr>
          <w:rFonts w:ascii="PT Astra Serif" w:hAnsi="PT Astra Serif"/>
          <w:bCs/>
        </w:rPr>
        <w:t xml:space="preserve"> 218</w:t>
      </w:r>
    </w:p>
    <w:p w14:paraId="35E11035" w14:textId="77777777" w:rsidR="0071336D" w:rsidRPr="00040530" w:rsidRDefault="0071336D" w:rsidP="00435ECA">
      <w:pPr>
        <w:ind w:right="23"/>
        <w:jc w:val="right"/>
        <w:rPr>
          <w:rFonts w:ascii="PT Astra Serif" w:hAnsi="PT Astra Serif"/>
          <w:bCs/>
          <w:sz w:val="22"/>
          <w:szCs w:val="20"/>
        </w:rPr>
      </w:pPr>
    </w:p>
    <w:p w14:paraId="16379C12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6E6B17B5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1D796B4C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61615DB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285144D5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0CA63CA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7F631000" w14:textId="0762020B" w:rsidR="0071336D" w:rsidRPr="00040530" w:rsidRDefault="00435ECA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  <w:r w:rsidRPr="00040530">
        <w:rPr>
          <w:rFonts w:ascii="PT Astra Serif" w:hAnsi="PT Astra Serif"/>
          <w:b/>
          <w:sz w:val="28"/>
        </w:rPr>
        <w:t>АУКЦИОННАЯ ДОКУМЕНТАЦИЯ ДЛЯ ПРОВЕДЕНИЯ ОТКРЫТОГО</w:t>
      </w:r>
      <w:r w:rsidR="0071336D" w:rsidRPr="00040530">
        <w:rPr>
          <w:rFonts w:ascii="PT Astra Serif" w:hAnsi="PT Astra Serif"/>
          <w:b/>
          <w:sz w:val="28"/>
        </w:rPr>
        <w:t xml:space="preserve"> АУКЦИОНА</w:t>
      </w:r>
      <w:r w:rsidR="008D5087" w:rsidRPr="00040530">
        <w:rPr>
          <w:rFonts w:ascii="PT Astra Serif" w:hAnsi="PT Astra Serif"/>
          <w:b/>
          <w:sz w:val="28"/>
        </w:rPr>
        <w:t xml:space="preserve"> В ЭЛЕКТРОННОЙ ФОРМЕ</w:t>
      </w:r>
      <w:r w:rsidR="00916F13" w:rsidRPr="00040530">
        <w:rPr>
          <w:rFonts w:ascii="PT Astra Serif" w:hAnsi="PT Astra Serif"/>
          <w:b/>
          <w:sz w:val="28"/>
        </w:rPr>
        <w:t xml:space="preserve"> </w:t>
      </w:r>
    </w:p>
    <w:p w14:paraId="27B911C2" w14:textId="093381A0" w:rsidR="00187012" w:rsidRPr="00040530" w:rsidRDefault="00435ECA" w:rsidP="0071336D">
      <w:pPr>
        <w:jc w:val="center"/>
        <w:rPr>
          <w:rFonts w:ascii="PT Astra Serif" w:hAnsi="PT Astra Serif"/>
          <w:b/>
          <w:sz w:val="28"/>
          <w:szCs w:val="28"/>
        </w:rPr>
      </w:pPr>
      <w:r w:rsidRPr="00040530">
        <w:rPr>
          <w:rFonts w:ascii="PT Astra Serif" w:hAnsi="PT Astra Serif"/>
        </w:rPr>
        <w:t>по продаже земельн</w:t>
      </w:r>
      <w:r w:rsidR="009F5B6A">
        <w:rPr>
          <w:rFonts w:ascii="PT Astra Serif" w:hAnsi="PT Astra Serif"/>
        </w:rPr>
        <w:t>ого</w:t>
      </w:r>
      <w:r w:rsidRPr="00040530">
        <w:rPr>
          <w:rFonts w:ascii="PT Astra Serif" w:hAnsi="PT Astra Serif"/>
        </w:rPr>
        <w:t xml:space="preserve"> участк</w:t>
      </w:r>
      <w:r w:rsidR="009F5B6A">
        <w:rPr>
          <w:rFonts w:ascii="PT Astra Serif" w:hAnsi="PT Astra Serif"/>
        </w:rPr>
        <w:t>а</w:t>
      </w:r>
      <w:r w:rsidRPr="00040530">
        <w:rPr>
          <w:rFonts w:ascii="PT Astra Serif" w:hAnsi="PT Astra Serif"/>
        </w:rPr>
        <w:t xml:space="preserve">, </w:t>
      </w:r>
      <w:r w:rsidR="009F5B6A">
        <w:rPr>
          <w:rFonts w:ascii="PT Astra Serif" w:hAnsi="PT Astra Serif"/>
        </w:rPr>
        <w:t>находящегося в муниципальной собственности муниципального образования «Вешкаймское городское поселение» Вешкаймского района Ульяновской области</w:t>
      </w:r>
    </w:p>
    <w:p w14:paraId="01EAF8A7" w14:textId="65192EF8" w:rsidR="00187012" w:rsidRPr="00040530" w:rsidRDefault="006E7A2A" w:rsidP="00187012">
      <w:pPr>
        <w:jc w:val="center"/>
        <w:rPr>
          <w:rFonts w:ascii="PT Astra Serif" w:hAnsi="PT Astra Serif"/>
        </w:rPr>
      </w:pPr>
      <w:r w:rsidRPr="00040530">
        <w:rPr>
          <w:rFonts w:ascii="PT Astra Serif" w:hAnsi="PT Astra Serif"/>
          <w:b/>
          <w:sz w:val="28"/>
          <w:szCs w:val="28"/>
        </w:rPr>
        <w:t>(1</w:t>
      </w:r>
      <w:r w:rsidR="009F5B6A">
        <w:rPr>
          <w:rFonts w:ascii="PT Astra Serif" w:hAnsi="PT Astra Serif"/>
          <w:b/>
          <w:sz w:val="28"/>
          <w:szCs w:val="28"/>
        </w:rPr>
        <w:t xml:space="preserve"> лот</w:t>
      </w:r>
      <w:r w:rsidR="00435ECA" w:rsidRPr="00040530">
        <w:rPr>
          <w:rFonts w:ascii="PT Astra Serif" w:hAnsi="PT Astra Serif"/>
          <w:b/>
          <w:sz w:val="28"/>
          <w:szCs w:val="28"/>
        </w:rPr>
        <w:t>)</w:t>
      </w:r>
    </w:p>
    <w:p w14:paraId="2E51C27C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19EE226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75680C8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C973C3D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0EEEA39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89C3C22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4CBBE3BB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F1C5A25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DBB15C8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3F796A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721B698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366AC07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E254F9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9E2926C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181B64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BDFA339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8577A7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4C397B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73EB7414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AD1104A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9125512" w14:textId="3F445204" w:rsidR="00BA35B3" w:rsidRDefault="00BA35B3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B0B2EC2" w14:textId="77777777" w:rsidR="000C03E0" w:rsidRPr="00040530" w:rsidRDefault="000C03E0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DD6E2EE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7CC7D69" w14:textId="3ECE89AF" w:rsidR="00187012" w:rsidRPr="009F5B6A" w:rsidRDefault="00187012" w:rsidP="00187012">
      <w:pPr>
        <w:autoSpaceDE w:val="0"/>
        <w:autoSpaceDN w:val="0"/>
        <w:adjustRightInd w:val="0"/>
        <w:ind w:firstLine="540"/>
        <w:jc w:val="both"/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</w:pPr>
      <w:r w:rsidRPr="009F5B6A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С настоящей аукционной документацией можно ознакомиться у продавца по адресу: </w:t>
      </w:r>
      <w:r w:rsidR="009F5B6A" w:rsidRPr="009F5B6A">
        <w:rPr>
          <w:rFonts w:ascii="PT Astra Serif" w:hAnsi="PT Astra Serif" w:cs="Tahoma"/>
        </w:rPr>
        <w:t xml:space="preserve">: </w:t>
      </w:r>
      <w:r w:rsidR="009F5B6A" w:rsidRPr="009F5B6A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9F5B6A" w:rsidRPr="009F5B6A">
        <w:rPr>
          <w:rFonts w:ascii="PT Astra Serif" w:hAnsi="PT Astra Serif"/>
        </w:rPr>
        <w:t>р.п</w:t>
      </w:r>
      <w:proofErr w:type="spellEnd"/>
      <w:r w:rsidR="009F5B6A" w:rsidRPr="009F5B6A">
        <w:rPr>
          <w:rFonts w:ascii="PT Astra Serif" w:hAnsi="PT Astra Serif"/>
        </w:rPr>
        <w:t>. Вешкайма, ул. Комсомольская, д. 14, кабинет № 219</w:t>
      </w:r>
      <w:r w:rsidRPr="009F5B6A">
        <w:rPr>
          <w:rFonts w:ascii="PT Astra Serif" w:hAnsi="PT Astra Serif"/>
          <w:sz w:val="22"/>
          <w:szCs w:val="22"/>
        </w:rPr>
        <w:t xml:space="preserve"> или официальных сайтах: </w:t>
      </w:r>
      <w:r w:rsidR="00506998" w:rsidRPr="009F5B6A">
        <w:rPr>
          <w:rFonts w:ascii="PT Astra Serif" w:hAnsi="PT Astra Serif"/>
          <w:sz w:val="22"/>
          <w:szCs w:val="22"/>
        </w:rPr>
        <w:t xml:space="preserve">администрации </w:t>
      </w:r>
      <w:r w:rsidR="009F5B6A" w:rsidRPr="009F5B6A">
        <w:rPr>
          <w:rFonts w:ascii="PT Astra Serif" w:hAnsi="PT Astra Serif"/>
          <w:sz w:val="22"/>
          <w:szCs w:val="22"/>
        </w:rPr>
        <w:t>муниципального образования «Вешкаймский район»</w:t>
      </w:r>
      <w:r w:rsidR="00506998" w:rsidRPr="009F5B6A">
        <w:rPr>
          <w:rFonts w:ascii="PT Astra Serif" w:hAnsi="PT Astra Serif"/>
          <w:sz w:val="22"/>
          <w:szCs w:val="22"/>
        </w:rPr>
        <w:t xml:space="preserve"> в информационно-ко</w:t>
      </w:r>
      <w:r w:rsidR="009F5B6A">
        <w:rPr>
          <w:rFonts w:ascii="PT Astra Serif" w:hAnsi="PT Astra Serif"/>
          <w:sz w:val="22"/>
          <w:szCs w:val="22"/>
        </w:rPr>
        <w:t xml:space="preserve">ммуникационной сети «Интернет» </w:t>
      </w:r>
      <w:r w:rsidR="009F5B6A" w:rsidRPr="00FB7C66">
        <w:rPr>
          <w:rFonts w:ascii="PT Astra Serif" w:hAnsi="PT Astra Serif"/>
        </w:rPr>
        <w:t>https://veshkajma-r73.gosweb.gosuslugi.ru</w:t>
      </w:r>
      <w:r w:rsidRPr="009F5B6A">
        <w:rPr>
          <w:rFonts w:ascii="PT Astra Serif" w:hAnsi="PT Astra Serif"/>
          <w:sz w:val="22"/>
          <w:szCs w:val="22"/>
        </w:rPr>
        <w:t xml:space="preserve">, </w:t>
      </w:r>
      <w:r w:rsidR="009F5B6A" w:rsidRPr="009F5B6A">
        <w:rPr>
          <w:rFonts w:ascii="PT Astra Serif" w:hAnsi="PT Astra Serif"/>
          <w:sz w:val="22"/>
          <w:szCs w:val="22"/>
        </w:rPr>
        <w:t>https://</w:t>
      </w:r>
      <w:hyperlink r:id="rId8" w:history="1">
        <w:r w:rsidR="009F5B6A" w:rsidRPr="009F5B6A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torgi</w:t>
        </w:r>
        <w:r w:rsidR="009F5B6A" w:rsidRPr="009F5B6A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9F5B6A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gov</w:t>
        </w:r>
        <w:r w:rsidR="009F5B6A" w:rsidRPr="009F5B6A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9F5B6A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ru</w:t>
        </w:r>
      </w:hyperlink>
      <w:r w:rsidRPr="009F5B6A">
        <w:rPr>
          <w:rFonts w:ascii="PT Astra Serif" w:hAnsi="PT Astra Serif"/>
          <w:sz w:val="22"/>
          <w:szCs w:val="22"/>
        </w:rPr>
        <w:t>,</w:t>
      </w:r>
      <w:r w:rsidRPr="009F5B6A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 </w:t>
      </w:r>
      <w:hyperlink r:id="rId9" w:history="1">
        <w:r w:rsidR="009F5B6A" w:rsidRPr="009F5B6A">
          <w:rPr>
            <w:rStyle w:val="a7"/>
            <w:rFonts w:ascii="PT Astra Serif" w:hAnsi="PT Astra Serif" w:cs="Tahoma"/>
            <w:color w:val="auto"/>
            <w:u w:val="none"/>
          </w:rPr>
          <w:t>https://178fz.roseltorg.ru</w:t>
        </w:r>
      </w:hyperlink>
    </w:p>
    <w:p w14:paraId="4AF3DA6B" w14:textId="22933141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5579F4">
        <w:rPr>
          <w:rFonts w:ascii="PT Astra Serif" w:hAnsi="PT Astra Serif"/>
          <w:b/>
          <w:caps/>
        </w:rPr>
        <w:lastRenderedPageBreak/>
        <w:t>Законодательное регулирование,</w:t>
      </w:r>
    </w:p>
    <w:p w14:paraId="080F1A55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5579F4">
        <w:rPr>
          <w:rFonts w:ascii="PT Astra Serif" w:hAnsi="PT Astra Serif"/>
          <w:b/>
          <w:caps/>
        </w:rPr>
        <w:t>основные термины и определения</w:t>
      </w:r>
    </w:p>
    <w:p w14:paraId="4671F217" w14:textId="58C0603F" w:rsidR="00187012" w:rsidRPr="005579F4" w:rsidRDefault="00187012" w:rsidP="001A5F9D">
      <w:pPr>
        <w:pStyle w:val="a5"/>
        <w:spacing w:before="120" w:after="0"/>
        <w:ind w:firstLine="709"/>
        <w:jc w:val="both"/>
        <w:rPr>
          <w:rFonts w:ascii="PT Astra Serif" w:hAnsi="PT Astra Serif"/>
          <w:color w:val="000000"/>
        </w:rPr>
      </w:pPr>
      <w:r w:rsidRPr="005579F4">
        <w:rPr>
          <w:rFonts w:ascii="PT Astra Serif" w:hAnsi="PT Astra Serif"/>
        </w:rPr>
        <w:t xml:space="preserve">Аукцион </w:t>
      </w:r>
      <w:bookmarkStart w:id="0" w:name="_Hlk128563027"/>
      <w:r w:rsidR="00506998" w:rsidRPr="005579F4">
        <w:rPr>
          <w:rFonts w:ascii="PT Astra Serif" w:hAnsi="PT Astra Serif"/>
        </w:rPr>
        <w:t>по продаже земельн</w:t>
      </w:r>
      <w:r w:rsidR="009F5B6A" w:rsidRPr="005579F4">
        <w:rPr>
          <w:rFonts w:ascii="PT Astra Serif" w:hAnsi="PT Astra Serif"/>
        </w:rPr>
        <w:t>ого</w:t>
      </w:r>
      <w:r w:rsidR="00506998" w:rsidRPr="005579F4">
        <w:rPr>
          <w:rFonts w:ascii="PT Astra Serif" w:hAnsi="PT Astra Serif"/>
        </w:rPr>
        <w:t xml:space="preserve"> участк</w:t>
      </w:r>
      <w:r w:rsidR="009F5B6A" w:rsidRPr="005579F4">
        <w:rPr>
          <w:rFonts w:ascii="PT Astra Serif" w:hAnsi="PT Astra Serif"/>
        </w:rPr>
        <w:t>а</w:t>
      </w:r>
      <w:r w:rsidRPr="005579F4">
        <w:rPr>
          <w:rFonts w:ascii="PT Astra Serif" w:hAnsi="PT Astra Serif"/>
        </w:rPr>
        <w:t xml:space="preserve"> </w:t>
      </w:r>
      <w:bookmarkEnd w:id="0"/>
      <w:r w:rsidRPr="005579F4">
        <w:rPr>
          <w:rFonts w:ascii="PT Astra Serif" w:hAnsi="PT Astra Serif"/>
        </w:rPr>
        <w:t xml:space="preserve">проводится в электронной форме в соответствии с Гражданским кодексом Российской Федерации, </w:t>
      </w:r>
      <w:r w:rsidR="0091581E">
        <w:rPr>
          <w:rFonts w:ascii="PT Astra Serif" w:hAnsi="PT Astra Serif"/>
        </w:rPr>
        <w:t>статьями 39.11-39.13</w:t>
      </w:r>
      <w:r w:rsidR="0091581E"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</w:t>
      </w:r>
      <w:r w:rsidRPr="005579F4">
        <w:rPr>
          <w:rFonts w:ascii="PT Astra Serif" w:hAnsi="PT Astra Serif"/>
        </w:rPr>
        <w:t>.</w:t>
      </w:r>
    </w:p>
    <w:p w14:paraId="1C613393" w14:textId="77777777" w:rsidR="00187012" w:rsidRPr="005579F4" w:rsidRDefault="00187012" w:rsidP="001A5F9D">
      <w:pPr>
        <w:pStyle w:val="a5"/>
        <w:spacing w:after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Сайт</w:t>
      </w:r>
      <w:r w:rsidRPr="005579F4">
        <w:rPr>
          <w:rFonts w:ascii="PT Astra Serif" w:hAnsi="PT Astra Serif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5804525C" w14:textId="4CB1EC29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 xml:space="preserve">Предмет аукциона – </w:t>
      </w:r>
      <w:r w:rsidRPr="005579F4">
        <w:rPr>
          <w:rFonts w:ascii="PT Astra Serif" w:hAnsi="PT Astra Serif"/>
        </w:rPr>
        <w:t>продажа земельн</w:t>
      </w:r>
      <w:r w:rsidR="009F5B6A" w:rsidRPr="005579F4">
        <w:rPr>
          <w:rFonts w:ascii="PT Astra Serif" w:hAnsi="PT Astra Serif"/>
        </w:rPr>
        <w:t>ого</w:t>
      </w:r>
      <w:r w:rsidRPr="005579F4">
        <w:rPr>
          <w:rFonts w:ascii="PT Astra Serif" w:hAnsi="PT Astra Serif"/>
        </w:rPr>
        <w:t xml:space="preserve"> участк</w:t>
      </w:r>
      <w:r w:rsidR="009F5B6A" w:rsidRPr="005579F4">
        <w:rPr>
          <w:rFonts w:ascii="PT Astra Serif" w:hAnsi="PT Astra Serif"/>
        </w:rPr>
        <w:t>а</w:t>
      </w:r>
      <w:r w:rsidRPr="005579F4">
        <w:rPr>
          <w:rFonts w:ascii="PT Astra Serif" w:hAnsi="PT Astra Serif"/>
        </w:rPr>
        <w:t>.</w:t>
      </w:r>
    </w:p>
    <w:p w14:paraId="38D889F6" w14:textId="074E142B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Продавец –</w:t>
      </w:r>
      <w:r w:rsidRPr="005579F4">
        <w:rPr>
          <w:rFonts w:ascii="PT Astra Serif" w:hAnsi="PT Astra Serif"/>
        </w:rPr>
        <w:t xml:space="preserve"> </w:t>
      </w:r>
      <w:r w:rsidR="009F5B6A" w:rsidRPr="005579F4">
        <w:rPr>
          <w:rFonts w:ascii="PT Astra Serif" w:hAnsi="PT Astra Serif"/>
        </w:rPr>
        <w:t xml:space="preserve">Муниципальное учреждение администрация муниципального образования «Вешкаймский район» Ульяновской области. ИНН: 7305000456, </w:t>
      </w:r>
      <w:r w:rsidR="009F5B6A" w:rsidRPr="005579F4">
        <w:rPr>
          <w:rFonts w:ascii="PT Astra Serif" w:hAnsi="PT Astra Serif" w:cs="Tahoma"/>
        </w:rPr>
        <w:t>ОГРН: 1027300769022</w:t>
      </w:r>
      <w:r w:rsidRPr="005579F4">
        <w:rPr>
          <w:rFonts w:ascii="PT Astra Serif" w:hAnsi="PT Astra Serif"/>
        </w:rPr>
        <w:t>.</w:t>
      </w:r>
    </w:p>
    <w:p w14:paraId="6631637A" w14:textId="76DA5932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О</w:t>
      </w:r>
      <w:r w:rsidR="00506998" w:rsidRPr="005579F4">
        <w:rPr>
          <w:rFonts w:ascii="PT Astra Serif" w:hAnsi="PT Astra Serif"/>
          <w:b/>
        </w:rPr>
        <w:t>ператор электронной площадки</w:t>
      </w:r>
      <w:r w:rsidRPr="005579F4">
        <w:rPr>
          <w:rFonts w:ascii="PT Astra Serif" w:hAnsi="PT Astra Serif"/>
          <w:b/>
        </w:rPr>
        <w:t xml:space="preserve"> –</w:t>
      </w:r>
      <w:r w:rsidR="00506998" w:rsidRPr="005579F4">
        <w:rPr>
          <w:rFonts w:ascii="PT Astra Serif" w:hAnsi="PT Astra Serif"/>
        </w:rPr>
        <w:t xml:space="preserve"> </w:t>
      </w:r>
      <w:r w:rsidRPr="005579F4">
        <w:rPr>
          <w:rFonts w:ascii="PT Astra Serif" w:hAnsi="PT Astra Serif"/>
        </w:rPr>
        <w:t xml:space="preserve">АО «Единая электронная торговая площадка» www.roseltorg.ru, адрес местонахождения: 115114, г. Москва, ул. </w:t>
      </w:r>
      <w:proofErr w:type="spellStart"/>
      <w:r w:rsidRPr="005579F4">
        <w:rPr>
          <w:rFonts w:ascii="PT Astra Serif" w:hAnsi="PT Astra Serif"/>
        </w:rPr>
        <w:t>Кожевническая</w:t>
      </w:r>
      <w:proofErr w:type="spellEnd"/>
      <w:r w:rsidRPr="005579F4">
        <w:rPr>
          <w:rFonts w:ascii="PT Astra Serif" w:hAnsi="PT Astra Serif"/>
        </w:rPr>
        <w:t xml:space="preserve">, д. 14, стр. 5, </w:t>
      </w:r>
      <w:r w:rsidR="009F5B6A" w:rsidRPr="005579F4">
        <w:rPr>
          <w:rFonts w:ascii="PT Astra Serif" w:hAnsi="PT Astra Serif" w:cs="Tahoma"/>
        </w:rPr>
        <w:t xml:space="preserve">Служба поддержки оператора электронной площадки АО ЕЭТП: </w:t>
      </w:r>
      <w:r w:rsidR="009F5B6A" w:rsidRPr="005579F4">
        <w:rPr>
          <w:rFonts w:ascii="PT Astra Serif" w:hAnsi="PT Astra Serif" w:cs="Arial"/>
          <w:color w:val="000000"/>
          <w:shd w:val="clear" w:color="auto" w:fill="FFFFFF"/>
        </w:rPr>
        <w:t>+7 495 150-20-20</w:t>
      </w:r>
      <w:r w:rsidRPr="005579F4">
        <w:rPr>
          <w:rFonts w:ascii="PT Astra Serif" w:hAnsi="PT Astra Serif"/>
        </w:rPr>
        <w:t>.</w:t>
      </w:r>
    </w:p>
    <w:p w14:paraId="0FC2399B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Регистрация на электронной площадке</w:t>
      </w:r>
      <w:r w:rsidRPr="005579F4">
        <w:rPr>
          <w:rFonts w:ascii="PT Astra Serif" w:hAnsi="PT Astra Serif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2928B392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Открытая часть электронной площадки</w:t>
      </w:r>
      <w:r w:rsidRPr="005579F4">
        <w:rPr>
          <w:rFonts w:ascii="PT Astra Serif" w:hAnsi="PT Astra Serif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197DADBA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Закрытая часть электронной площадки</w:t>
      </w:r>
      <w:r w:rsidRPr="005579F4">
        <w:rPr>
          <w:rFonts w:ascii="PT Astra Serif" w:hAnsi="PT Astra Serif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14:paraId="057E6934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«</w:t>
      </w:r>
      <w:r w:rsidRPr="005579F4">
        <w:rPr>
          <w:rFonts w:ascii="PT Astra Serif" w:hAnsi="PT Astra Serif"/>
          <w:b/>
        </w:rPr>
        <w:t>Личный кабинет»</w:t>
      </w:r>
      <w:r w:rsidRPr="005579F4">
        <w:rPr>
          <w:rFonts w:ascii="PT Astra Serif" w:hAnsi="PT Astra Serif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5D969EF2" w14:textId="44E89723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Электронный аукцион</w:t>
      </w:r>
      <w:r w:rsidRPr="005579F4">
        <w:rPr>
          <w:rFonts w:ascii="PT Astra Serif" w:hAnsi="PT Astra Serif"/>
        </w:rPr>
        <w:t xml:space="preserve"> – торги по продаже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765C8673" w14:textId="399A95F6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Лот</w:t>
      </w:r>
      <w:r w:rsidRPr="005579F4">
        <w:rPr>
          <w:rFonts w:ascii="PT Astra Serif" w:hAnsi="PT Astra Serif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14:paraId="569ED021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Претендент</w:t>
      </w:r>
      <w:r w:rsidRPr="005579F4">
        <w:rPr>
          <w:rFonts w:ascii="PT Astra Serif" w:hAnsi="PT Astra Serif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25A360A0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Участник электронного аукциона</w:t>
      </w:r>
      <w:r w:rsidRPr="005579F4">
        <w:rPr>
          <w:rFonts w:ascii="PT Astra Serif" w:hAnsi="PT Astra Serif"/>
        </w:rPr>
        <w:t xml:space="preserve"> – претендент, допущенный к участию в электронном аукционе.</w:t>
      </w:r>
    </w:p>
    <w:p w14:paraId="07BE9D6A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Электронная подпись</w:t>
      </w:r>
      <w:r w:rsidRPr="005579F4">
        <w:rPr>
          <w:rFonts w:ascii="PT Astra Serif" w:hAnsi="PT Astra Serif"/>
        </w:rPr>
        <w:t xml:space="preserve">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36A9A355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lastRenderedPageBreak/>
        <w:t>Электронный документ</w:t>
      </w:r>
      <w:r w:rsidRPr="005579F4">
        <w:rPr>
          <w:rFonts w:ascii="PT Astra Serif" w:hAnsi="PT Astra Serif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24EBB3B8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Электронный образ документа</w:t>
      </w:r>
      <w:r w:rsidRPr="005579F4">
        <w:rPr>
          <w:rFonts w:ascii="PT Astra Serif" w:hAnsi="PT Astra Serif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015A6A65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Электронное сообщение (электронное уведомление)</w:t>
      </w:r>
      <w:r w:rsidRPr="005579F4">
        <w:rPr>
          <w:rFonts w:ascii="PT Astra Serif" w:hAnsi="PT Astra Serif"/>
        </w:rPr>
        <w:t xml:space="preserve"> – любое распорядительное или информационное </w:t>
      </w:r>
      <w:proofErr w:type="gramStart"/>
      <w:r w:rsidRPr="005579F4">
        <w:rPr>
          <w:rFonts w:ascii="PT Astra Serif" w:hAnsi="PT Astra Serif"/>
        </w:rPr>
        <w:t>сообщение</w:t>
      </w:r>
      <w:proofErr w:type="gramEnd"/>
      <w:r w:rsidRPr="005579F4">
        <w:rPr>
          <w:rFonts w:ascii="PT Astra Serif" w:hAnsi="PT Astra Serif"/>
        </w:rPr>
        <w:t xml:space="preserve">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04B06249" w14:textId="7A77C8C5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Электронный журнал</w:t>
      </w:r>
      <w:r w:rsidRPr="005579F4">
        <w:rPr>
          <w:rFonts w:ascii="PT Astra Serif" w:hAnsi="PT Astra Serif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7DB749D5" w14:textId="146E3A03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 xml:space="preserve">«Шаг аукциона» </w:t>
      </w:r>
      <w:r w:rsidRPr="005579F4">
        <w:rPr>
          <w:rFonts w:ascii="PT Astra Serif" w:hAnsi="PT Astra Serif"/>
        </w:rPr>
        <w:t xml:space="preserve">– установленная продавцом в фиксированной сумме и не изменяющаяся в течение всего электронного аукциона величина, составляющая не более </w:t>
      </w:r>
      <w:r w:rsidR="00FC0183" w:rsidRPr="005579F4">
        <w:rPr>
          <w:rFonts w:ascii="PT Astra Serif" w:hAnsi="PT Astra Serif"/>
        </w:rPr>
        <w:t>3</w:t>
      </w:r>
      <w:r w:rsidRPr="005579F4">
        <w:rPr>
          <w:rFonts w:ascii="PT Astra Serif" w:hAnsi="PT Astra Serif"/>
        </w:rPr>
        <w:t xml:space="preserve">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14:paraId="7B98685E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Победитель аукциона</w:t>
      </w:r>
      <w:r w:rsidRPr="005579F4">
        <w:rPr>
          <w:rFonts w:ascii="PT Astra Serif" w:hAnsi="PT Astra Serif"/>
        </w:rPr>
        <w:t xml:space="preserve"> – участник электронного аукциона, предложивший наиболее высокую цену имущества.</w:t>
      </w:r>
    </w:p>
    <w:p w14:paraId="20E8E5FF" w14:textId="77777777" w:rsidR="00187012" w:rsidRPr="005579F4" w:rsidRDefault="00187012" w:rsidP="001A5F9D">
      <w:pPr>
        <w:tabs>
          <w:tab w:val="left" w:pos="767"/>
        </w:tabs>
        <w:suppressAutoHyphens/>
        <w:ind w:firstLine="709"/>
        <w:jc w:val="center"/>
        <w:textAlignment w:val="baseline"/>
        <w:rPr>
          <w:rFonts w:ascii="PT Astra Serif" w:hAnsi="PT Astra Serif"/>
          <w:b/>
          <w:bCs/>
          <w:lang w:eastAsia="ar-SA"/>
        </w:rPr>
      </w:pPr>
      <w:r w:rsidRPr="005579F4">
        <w:rPr>
          <w:rFonts w:ascii="PT Astra Serif" w:hAnsi="PT Astra Serif"/>
          <w:b/>
          <w:bCs/>
          <w:lang w:eastAsia="ar-SA"/>
        </w:rPr>
        <w:t>Контакты:</w:t>
      </w:r>
    </w:p>
    <w:p w14:paraId="21CC2741" w14:textId="77777777" w:rsidR="00187012" w:rsidRPr="005579F4" w:rsidRDefault="00187012" w:rsidP="001A5F9D">
      <w:pPr>
        <w:suppressAutoHyphens/>
        <w:ind w:firstLine="709"/>
        <w:jc w:val="center"/>
        <w:textAlignment w:val="baseline"/>
        <w:rPr>
          <w:rFonts w:ascii="PT Astra Serif" w:hAnsi="PT Astra Serif"/>
          <w:b/>
          <w:bCs/>
          <w:lang w:eastAsia="ar-SA"/>
        </w:rPr>
      </w:pPr>
    </w:p>
    <w:p w14:paraId="0447690C" w14:textId="77777777" w:rsidR="00FC0183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 xml:space="preserve">Организатор </w:t>
      </w:r>
      <w:r w:rsidR="00FC0183" w:rsidRPr="005579F4">
        <w:rPr>
          <w:rFonts w:ascii="PT Astra Serif" w:hAnsi="PT Astra Serif"/>
          <w:b/>
        </w:rPr>
        <w:t>электронной площадки</w:t>
      </w:r>
      <w:r w:rsidRPr="005579F4">
        <w:rPr>
          <w:rFonts w:ascii="PT Astra Serif" w:hAnsi="PT Astra Serif"/>
          <w:b/>
        </w:rPr>
        <w:t xml:space="preserve"> –</w:t>
      </w:r>
      <w:r w:rsidRPr="005579F4">
        <w:rPr>
          <w:rFonts w:ascii="PT Astra Serif" w:hAnsi="PT Astra Serif"/>
        </w:rPr>
        <w:t xml:space="preserve"> Акционерное общество «Единая электронная торговая площадка»</w:t>
      </w:r>
      <w:r w:rsidR="00FC0183" w:rsidRPr="005579F4">
        <w:rPr>
          <w:rFonts w:ascii="PT Astra Serif" w:hAnsi="PT Astra Serif"/>
        </w:rPr>
        <w:t>.</w:t>
      </w:r>
    </w:p>
    <w:p w14:paraId="7436C7DD" w14:textId="77777777" w:rsidR="00FC0183" w:rsidRPr="005579F4" w:rsidRDefault="00FC0183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Адрес: </w:t>
      </w:r>
      <w:r w:rsidR="00187012" w:rsidRPr="005579F4">
        <w:rPr>
          <w:rFonts w:ascii="PT Astra Serif" w:hAnsi="PT Astra Serif"/>
        </w:rPr>
        <w:t xml:space="preserve">115114, г. Москва, ул. </w:t>
      </w:r>
      <w:proofErr w:type="spellStart"/>
      <w:r w:rsidR="00187012" w:rsidRPr="005579F4">
        <w:rPr>
          <w:rFonts w:ascii="PT Astra Serif" w:hAnsi="PT Astra Serif"/>
        </w:rPr>
        <w:t>Кожевническая</w:t>
      </w:r>
      <w:proofErr w:type="spellEnd"/>
      <w:r w:rsidR="00187012" w:rsidRPr="005579F4">
        <w:rPr>
          <w:rFonts w:ascii="PT Astra Serif" w:hAnsi="PT Astra Serif"/>
        </w:rPr>
        <w:t>, д. 14, стр. 5</w:t>
      </w:r>
      <w:r w:rsidRPr="005579F4">
        <w:rPr>
          <w:rFonts w:ascii="PT Astra Serif" w:hAnsi="PT Astra Serif"/>
        </w:rPr>
        <w:t>.</w:t>
      </w:r>
    </w:p>
    <w:p w14:paraId="67CC91DB" w14:textId="77777777" w:rsidR="00FC0183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тел.</w:t>
      </w:r>
      <w:r w:rsidR="00FC0183" w:rsidRPr="005579F4">
        <w:rPr>
          <w:rFonts w:ascii="PT Astra Serif" w:hAnsi="PT Astra Serif"/>
        </w:rPr>
        <w:t>:</w:t>
      </w:r>
      <w:r w:rsidRPr="005579F4">
        <w:rPr>
          <w:rFonts w:ascii="PT Astra Serif" w:hAnsi="PT Astra Serif"/>
        </w:rPr>
        <w:t xml:space="preserve"> </w:t>
      </w:r>
      <w:r w:rsidR="00FC0183" w:rsidRPr="005579F4">
        <w:rPr>
          <w:rFonts w:ascii="PT Astra Serif" w:hAnsi="PT Astra Serif"/>
        </w:rPr>
        <w:t>8</w:t>
      </w:r>
      <w:r w:rsidRPr="005579F4">
        <w:rPr>
          <w:rFonts w:ascii="PT Astra Serif" w:hAnsi="PT Astra Serif"/>
        </w:rPr>
        <w:t>(495)276-16-</w:t>
      </w:r>
      <w:proofErr w:type="gramStart"/>
      <w:r w:rsidRPr="005579F4">
        <w:rPr>
          <w:rFonts w:ascii="PT Astra Serif" w:hAnsi="PT Astra Serif"/>
        </w:rPr>
        <w:t>26,  8</w:t>
      </w:r>
      <w:proofErr w:type="gramEnd"/>
      <w:r w:rsidR="00FC0183" w:rsidRPr="005579F4">
        <w:rPr>
          <w:rFonts w:ascii="PT Astra Serif" w:hAnsi="PT Astra Serif"/>
        </w:rPr>
        <w:t>(</w:t>
      </w:r>
      <w:r w:rsidRPr="005579F4">
        <w:rPr>
          <w:rFonts w:ascii="PT Astra Serif" w:hAnsi="PT Astra Serif"/>
        </w:rPr>
        <w:t>800</w:t>
      </w:r>
      <w:r w:rsidR="00FC0183" w:rsidRPr="005579F4">
        <w:rPr>
          <w:rFonts w:ascii="PT Astra Serif" w:hAnsi="PT Astra Serif"/>
        </w:rPr>
        <w:t>)</w:t>
      </w:r>
      <w:r w:rsidRPr="005579F4">
        <w:rPr>
          <w:rFonts w:ascii="PT Astra Serif" w:hAnsi="PT Astra Serif"/>
        </w:rPr>
        <w:t xml:space="preserve">100-18-77. </w:t>
      </w:r>
    </w:p>
    <w:p w14:paraId="300AA442" w14:textId="5837FCBA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Адрес электронной почты </w:t>
      </w:r>
      <w:r w:rsidR="00FC0183" w:rsidRPr="005579F4">
        <w:rPr>
          <w:rFonts w:ascii="PT Astra Serif" w:hAnsi="PT Astra Serif"/>
        </w:rPr>
        <w:t>е</w:t>
      </w:r>
      <w:r w:rsidRPr="005579F4">
        <w:rPr>
          <w:rFonts w:ascii="PT Astra Serif" w:hAnsi="PT Astra Serif"/>
        </w:rPr>
        <w:t>-</w:t>
      </w:r>
      <w:proofErr w:type="spellStart"/>
      <w:r w:rsidRPr="005579F4">
        <w:rPr>
          <w:rFonts w:ascii="PT Astra Serif" w:hAnsi="PT Astra Serif"/>
        </w:rPr>
        <w:t>mail</w:t>
      </w:r>
      <w:proofErr w:type="spellEnd"/>
      <w:r w:rsidRPr="005579F4">
        <w:rPr>
          <w:rFonts w:ascii="PT Astra Serif" w:hAnsi="PT Astra Serif"/>
        </w:rPr>
        <w:t xml:space="preserve">: </w:t>
      </w:r>
      <w:hyperlink r:id="rId10" w:history="1">
        <w:r w:rsidRPr="005579F4">
          <w:rPr>
            <w:rStyle w:val="a7"/>
            <w:rFonts w:ascii="PT Astra Serif" w:hAnsi="PT Astra Serif"/>
          </w:rPr>
          <w:t>info@roseltorg.ru</w:t>
        </w:r>
      </w:hyperlink>
      <w:r w:rsidRPr="005579F4">
        <w:rPr>
          <w:rFonts w:ascii="PT Astra Serif" w:hAnsi="PT Astra Serif"/>
        </w:rPr>
        <w:t xml:space="preserve"> </w:t>
      </w:r>
    </w:p>
    <w:p w14:paraId="234C41EF" w14:textId="35DE4C9D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Продавец –</w:t>
      </w:r>
      <w:r w:rsidRPr="005579F4">
        <w:rPr>
          <w:rFonts w:ascii="PT Astra Serif" w:hAnsi="PT Astra Serif"/>
        </w:rPr>
        <w:t xml:space="preserve"> </w:t>
      </w:r>
      <w:r w:rsidR="0029246A" w:rsidRPr="005579F4">
        <w:rPr>
          <w:rFonts w:ascii="PT Astra Serif" w:hAnsi="PT Astra Serif"/>
        </w:rPr>
        <w:t>Муниципальное учреждение администрация муниципального образования «Вешкаймский район» Ульяновской области</w:t>
      </w:r>
      <w:r w:rsidRPr="005579F4">
        <w:rPr>
          <w:rFonts w:ascii="PT Astra Serif" w:hAnsi="PT Astra Serif"/>
        </w:rPr>
        <w:t>.</w:t>
      </w:r>
    </w:p>
    <w:p w14:paraId="3F8A2C04" w14:textId="59B9D2CA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iCs/>
          <w:lang w:eastAsia="ar-SA"/>
        </w:rPr>
        <w:t xml:space="preserve">Адрес: </w:t>
      </w:r>
      <w:r w:rsidR="0029246A" w:rsidRPr="005579F4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29246A" w:rsidRPr="005579F4">
        <w:rPr>
          <w:rFonts w:ascii="PT Astra Serif" w:hAnsi="PT Astra Serif"/>
        </w:rPr>
        <w:t>р.п</w:t>
      </w:r>
      <w:proofErr w:type="spellEnd"/>
      <w:r w:rsidR="0029246A" w:rsidRPr="005579F4">
        <w:rPr>
          <w:rFonts w:ascii="PT Astra Serif" w:hAnsi="PT Astra Serif"/>
        </w:rPr>
        <w:t>. Вешкайма, ул. Комсомольская, д. 14</w:t>
      </w:r>
      <w:r w:rsidR="00FC0183" w:rsidRPr="005579F4">
        <w:rPr>
          <w:rFonts w:ascii="PT Astra Serif" w:hAnsi="PT Astra Serif"/>
        </w:rPr>
        <w:t>.</w:t>
      </w:r>
      <w:r w:rsidRPr="005579F4">
        <w:rPr>
          <w:rFonts w:ascii="PT Astra Serif" w:hAnsi="PT Astra Serif"/>
        </w:rPr>
        <w:t xml:space="preserve"> </w:t>
      </w:r>
    </w:p>
    <w:p w14:paraId="32C76627" w14:textId="65E88321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iCs/>
          <w:lang w:eastAsia="ar-SA"/>
        </w:rPr>
      </w:pPr>
      <w:r w:rsidRPr="005579F4">
        <w:rPr>
          <w:rFonts w:ascii="PT Astra Serif" w:hAnsi="PT Astra Serif"/>
          <w:iCs/>
          <w:lang w:eastAsia="ar-SA"/>
        </w:rPr>
        <w:t>График работы</w:t>
      </w:r>
      <w:r w:rsidR="00FC0183" w:rsidRPr="005579F4">
        <w:rPr>
          <w:rFonts w:ascii="PT Astra Serif" w:hAnsi="PT Astra Serif"/>
          <w:iCs/>
          <w:lang w:eastAsia="ar-SA"/>
        </w:rPr>
        <w:t>:</w:t>
      </w:r>
      <w:r w:rsidRPr="005579F4">
        <w:rPr>
          <w:rFonts w:ascii="PT Astra Serif" w:hAnsi="PT Astra Serif"/>
          <w:iCs/>
          <w:lang w:eastAsia="ar-SA"/>
        </w:rPr>
        <w:t xml:space="preserve"> </w:t>
      </w:r>
      <w:r w:rsidRPr="005579F4">
        <w:rPr>
          <w:rFonts w:ascii="PT Astra Serif" w:hAnsi="PT Astra Serif"/>
          <w:shd w:val="clear" w:color="auto" w:fill="FFFFFF"/>
        </w:rPr>
        <w:t>понедельник</w:t>
      </w:r>
      <w:r w:rsidR="0029246A" w:rsidRPr="005579F4">
        <w:rPr>
          <w:rFonts w:ascii="PT Astra Serif" w:hAnsi="PT Astra Serif"/>
          <w:shd w:val="clear" w:color="auto" w:fill="FFFFFF"/>
        </w:rPr>
        <w:t xml:space="preserve"> -</w:t>
      </w:r>
      <w:r w:rsidR="00FC0183" w:rsidRPr="005579F4">
        <w:rPr>
          <w:rFonts w:ascii="PT Astra Serif" w:hAnsi="PT Astra Serif"/>
          <w:shd w:val="clear" w:color="auto" w:fill="FFFFFF"/>
        </w:rPr>
        <w:t xml:space="preserve"> </w:t>
      </w:r>
      <w:r w:rsidRPr="005579F4">
        <w:rPr>
          <w:rFonts w:ascii="PT Astra Serif" w:hAnsi="PT Astra Serif"/>
          <w:shd w:val="clear" w:color="auto" w:fill="FFFFFF"/>
        </w:rPr>
        <w:t>пятница с 8</w:t>
      </w:r>
      <w:r w:rsidR="00FC0183" w:rsidRPr="005579F4">
        <w:rPr>
          <w:rFonts w:ascii="PT Astra Serif" w:hAnsi="PT Astra Serif"/>
          <w:shd w:val="clear" w:color="auto" w:fill="FFFFFF"/>
        </w:rPr>
        <w:t>:</w:t>
      </w:r>
      <w:r w:rsidRPr="005579F4">
        <w:rPr>
          <w:rFonts w:ascii="PT Astra Serif" w:hAnsi="PT Astra Serif"/>
          <w:shd w:val="clear" w:color="auto" w:fill="FFFFFF"/>
        </w:rPr>
        <w:t>00 мин. до 1</w:t>
      </w:r>
      <w:r w:rsidR="0029246A" w:rsidRPr="005579F4">
        <w:rPr>
          <w:rFonts w:ascii="PT Astra Serif" w:hAnsi="PT Astra Serif"/>
          <w:shd w:val="clear" w:color="auto" w:fill="FFFFFF"/>
        </w:rPr>
        <w:t>7</w:t>
      </w:r>
      <w:r w:rsidR="00FC0183" w:rsidRPr="005579F4">
        <w:rPr>
          <w:rFonts w:ascii="PT Astra Serif" w:hAnsi="PT Astra Serif"/>
          <w:shd w:val="clear" w:color="auto" w:fill="FFFFFF"/>
        </w:rPr>
        <w:t>:</w:t>
      </w:r>
      <w:r w:rsidRPr="005579F4">
        <w:rPr>
          <w:rFonts w:ascii="PT Astra Serif" w:hAnsi="PT Astra Serif"/>
          <w:shd w:val="clear" w:color="auto" w:fill="FFFFFF"/>
        </w:rPr>
        <w:t>00 мин., перерыв на обед с 12 час. 00 мин. до 13 час. 00 мин.</w:t>
      </w:r>
    </w:p>
    <w:p w14:paraId="26A6B1B3" w14:textId="296FA610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iCs/>
          <w:lang w:eastAsia="ar-SA"/>
        </w:rPr>
        <w:t>Адрес электронной почты</w:t>
      </w:r>
      <w:r w:rsidRPr="005579F4">
        <w:rPr>
          <w:rFonts w:ascii="PT Astra Serif" w:hAnsi="PT Astra Serif"/>
          <w:lang w:eastAsia="ar-SA"/>
        </w:rPr>
        <w:t>:</w:t>
      </w:r>
      <w:r w:rsidRPr="005579F4">
        <w:rPr>
          <w:rFonts w:ascii="PT Astra Serif" w:hAnsi="PT Astra Serif"/>
        </w:rPr>
        <w:t xml:space="preserve"> </w:t>
      </w:r>
      <w:hyperlink r:id="rId11" w:history="1"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29246A" w:rsidRPr="005579F4">
        <w:rPr>
          <w:rStyle w:val="a7"/>
          <w:rFonts w:ascii="PT Astra Serif" w:hAnsi="PT Astra Serif"/>
          <w:color w:val="000000"/>
          <w:u w:val="none"/>
        </w:rPr>
        <w:t>.</w:t>
      </w:r>
    </w:p>
    <w:p w14:paraId="63FBD719" w14:textId="6F275DEC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iCs/>
          <w:lang w:eastAsia="ar-SA"/>
        </w:rPr>
        <w:t xml:space="preserve">Номер контактного телефона: </w:t>
      </w:r>
      <w:r w:rsidRPr="005579F4">
        <w:rPr>
          <w:rFonts w:ascii="PT Astra Serif" w:hAnsi="PT Astra Serif"/>
        </w:rPr>
        <w:t>8(8</w:t>
      </w:r>
      <w:r w:rsidR="0029246A" w:rsidRPr="005579F4">
        <w:rPr>
          <w:rFonts w:ascii="PT Astra Serif" w:hAnsi="PT Astra Serif"/>
        </w:rPr>
        <w:t>4243</w:t>
      </w:r>
      <w:r w:rsidRPr="005579F4">
        <w:rPr>
          <w:rFonts w:ascii="PT Astra Serif" w:hAnsi="PT Astra Serif"/>
        </w:rPr>
        <w:t>)2-</w:t>
      </w:r>
      <w:r w:rsidR="00FC0183" w:rsidRPr="005579F4">
        <w:rPr>
          <w:rFonts w:ascii="PT Astra Serif" w:hAnsi="PT Astra Serif"/>
        </w:rPr>
        <w:t>1</w:t>
      </w:r>
      <w:r w:rsidR="0029246A" w:rsidRPr="005579F4">
        <w:rPr>
          <w:rFonts w:ascii="PT Astra Serif" w:hAnsi="PT Astra Serif"/>
        </w:rPr>
        <w:t>1</w:t>
      </w:r>
      <w:r w:rsidRPr="005579F4">
        <w:rPr>
          <w:rFonts w:ascii="PT Astra Serif" w:hAnsi="PT Astra Serif"/>
        </w:rPr>
        <w:t>-</w:t>
      </w:r>
      <w:r w:rsidR="0029246A" w:rsidRPr="005579F4">
        <w:rPr>
          <w:rFonts w:ascii="PT Astra Serif" w:hAnsi="PT Astra Serif"/>
        </w:rPr>
        <w:t>10</w:t>
      </w:r>
      <w:r w:rsidR="00FC0183" w:rsidRPr="005579F4">
        <w:rPr>
          <w:rFonts w:ascii="PT Astra Serif" w:hAnsi="PT Astra Serif"/>
        </w:rPr>
        <w:t>, 8(8</w:t>
      </w:r>
      <w:r w:rsidR="0029246A" w:rsidRPr="005579F4">
        <w:rPr>
          <w:rFonts w:ascii="PT Astra Serif" w:hAnsi="PT Astra Serif"/>
        </w:rPr>
        <w:t>4243</w:t>
      </w:r>
      <w:r w:rsidR="00FC0183" w:rsidRPr="005579F4">
        <w:rPr>
          <w:rFonts w:ascii="PT Astra Serif" w:hAnsi="PT Astra Serif"/>
        </w:rPr>
        <w:t>)2-</w:t>
      </w:r>
      <w:r w:rsidR="0029246A" w:rsidRPr="005579F4">
        <w:rPr>
          <w:rFonts w:ascii="PT Astra Serif" w:hAnsi="PT Astra Serif"/>
        </w:rPr>
        <w:t>15-59.</w:t>
      </w:r>
    </w:p>
    <w:p w14:paraId="09C28357" w14:textId="77777777" w:rsidR="00FC0183" w:rsidRPr="005579F4" w:rsidRDefault="00187012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lang w:eastAsia="ar-SA"/>
        </w:rPr>
        <w:t xml:space="preserve">Контактные лица (представители Продавца): </w:t>
      </w:r>
    </w:p>
    <w:p w14:paraId="4F77C754" w14:textId="4E727074" w:rsidR="00187012" w:rsidRPr="005579F4" w:rsidRDefault="00FC0183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lang w:eastAsia="ar-SA"/>
        </w:rPr>
        <w:t xml:space="preserve">- </w:t>
      </w:r>
      <w:r w:rsidR="00187012" w:rsidRPr="005579F4">
        <w:rPr>
          <w:rFonts w:ascii="PT Astra Serif" w:hAnsi="PT Astra Serif"/>
          <w:lang w:eastAsia="ar-SA"/>
        </w:rPr>
        <w:t xml:space="preserve">начальник отдела </w:t>
      </w:r>
      <w:r w:rsidR="0029246A" w:rsidRPr="005579F4">
        <w:rPr>
          <w:rFonts w:ascii="PT Astra Serif" w:hAnsi="PT Astra Serif"/>
          <w:lang w:eastAsia="ar-SA"/>
        </w:rPr>
        <w:t xml:space="preserve">по управлению имуществом, </w:t>
      </w:r>
      <w:r w:rsidR="00187012" w:rsidRPr="005579F4">
        <w:rPr>
          <w:rFonts w:ascii="PT Astra Serif" w:hAnsi="PT Astra Serif"/>
          <w:lang w:eastAsia="ar-SA"/>
        </w:rPr>
        <w:t>земельны</w:t>
      </w:r>
      <w:r w:rsidR="0029246A" w:rsidRPr="005579F4">
        <w:rPr>
          <w:rFonts w:ascii="PT Astra Serif" w:hAnsi="PT Astra Serif"/>
          <w:lang w:eastAsia="ar-SA"/>
        </w:rPr>
        <w:t>м</w:t>
      </w:r>
      <w:r w:rsidR="00187012" w:rsidRPr="005579F4">
        <w:rPr>
          <w:rFonts w:ascii="PT Astra Serif" w:hAnsi="PT Astra Serif"/>
          <w:lang w:eastAsia="ar-SA"/>
        </w:rPr>
        <w:t xml:space="preserve"> отношени</w:t>
      </w:r>
      <w:r w:rsidR="0029246A" w:rsidRPr="005579F4">
        <w:rPr>
          <w:rFonts w:ascii="PT Astra Serif" w:hAnsi="PT Astra Serif"/>
          <w:lang w:eastAsia="ar-SA"/>
        </w:rPr>
        <w:t>ям и ведению реестра муниципальной собственности</w:t>
      </w:r>
      <w:r w:rsidR="00187012" w:rsidRPr="005579F4">
        <w:rPr>
          <w:rFonts w:ascii="PT Astra Serif" w:hAnsi="PT Astra Serif"/>
          <w:lang w:eastAsia="ar-SA"/>
        </w:rPr>
        <w:t xml:space="preserve"> </w:t>
      </w:r>
      <w:r w:rsidR="0029246A" w:rsidRPr="005579F4">
        <w:rPr>
          <w:rFonts w:ascii="PT Astra Serif" w:hAnsi="PT Astra Serif"/>
          <w:lang w:eastAsia="ar-SA"/>
        </w:rPr>
        <w:t>Яцентюк Светлана Борисовна</w:t>
      </w:r>
      <w:r w:rsidR="00187012" w:rsidRPr="005579F4">
        <w:rPr>
          <w:rFonts w:ascii="PT Astra Serif" w:hAnsi="PT Astra Serif"/>
          <w:lang w:eastAsia="ar-SA"/>
        </w:rPr>
        <w:t>.</w:t>
      </w:r>
    </w:p>
    <w:p w14:paraId="4126B4E9" w14:textId="77777777" w:rsidR="00187012" w:rsidRPr="005579F4" w:rsidRDefault="00187012" w:rsidP="001A5F9D">
      <w:pPr>
        <w:suppressAutoHyphens/>
        <w:ind w:firstLine="709"/>
        <w:jc w:val="center"/>
        <w:textAlignment w:val="baseline"/>
        <w:rPr>
          <w:rFonts w:ascii="PT Astra Serif" w:hAnsi="PT Astra Serif"/>
          <w:b/>
          <w:caps/>
        </w:rPr>
      </w:pPr>
      <w:r w:rsidRPr="005579F4">
        <w:rPr>
          <w:rFonts w:ascii="PT Astra Serif" w:hAnsi="PT Astra Serif"/>
          <w:lang w:eastAsia="ar-SA"/>
        </w:rPr>
        <w:br w:type="page"/>
      </w:r>
      <w:r w:rsidR="00680D2D" w:rsidRPr="005579F4">
        <w:rPr>
          <w:rFonts w:ascii="PT Astra Serif" w:hAnsi="PT Astra Serif"/>
          <w:b/>
          <w:caps/>
        </w:rPr>
        <w:lastRenderedPageBreak/>
        <w:t>извещение</w:t>
      </w:r>
    </w:p>
    <w:p w14:paraId="19CD43BB" w14:textId="27B1985F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 xml:space="preserve">о проведении аукциона в электронной форме </w:t>
      </w:r>
      <w:r w:rsidR="00FC0183" w:rsidRPr="005579F4">
        <w:rPr>
          <w:rFonts w:ascii="PT Astra Serif" w:hAnsi="PT Astra Serif"/>
          <w:b/>
        </w:rPr>
        <w:t>по продаже земельн</w:t>
      </w:r>
      <w:r w:rsidR="00AF63BA" w:rsidRPr="005579F4">
        <w:rPr>
          <w:rFonts w:ascii="PT Astra Serif" w:hAnsi="PT Astra Serif"/>
          <w:b/>
        </w:rPr>
        <w:t>ого</w:t>
      </w:r>
      <w:r w:rsidR="00FC0183" w:rsidRPr="005579F4">
        <w:rPr>
          <w:rFonts w:ascii="PT Astra Serif" w:hAnsi="PT Astra Serif"/>
          <w:b/>
        </w:rPr>
        <w:t xml:space="preserve"> участк</w:t>
      </w:r>
      <w:r w:rsidR="00AF63BA" w:rsidRPr="005579F4">
        <w:rPr>
          <w:rFonts w:ascii="PT Astra Serif" w:hAnsi="PT Astra Serif"/>
          <w:b/>
        </w:rPr>
        <w:t>а</w:t>
      </w:r>
      <w:r w:rsidR="00680D2D" w:rsidRPr="005579F4">
        <w:rPr>
          <w:rFonts w:ascii="PT Astra Serif" w:hAnsi="PT Astra Serif"/>
          <w:b/>
        </w:rPr>
        <w:t xml:space="preserve"> </w:t>
      </w:r>
      <w:r w:rsidRPr="005579F4">
        <w:rPr>
          <w:rFonts w:ascii="PT Astra Serif" w:hAnsi="PT Astra Serif"/>
          <w:b/>
        </w:rPr>
        <w:t xml:space="preserve">на электронной торговой площадке https:// </w:t>
      </w:r>
      <w:hyperlink r:id="rId12" w:history="1">
        <w:r w:rsidR="00FC0183" w:rsidRPr="005579F4">
          <w:rPr>
            <w:rStyle w:val="a7"/>
            <w:rFonts w:ascii="PT Astra Serif" w:hAnsi="PT Astra Serif"/>
            <w:b/>
            <w:color w:val="auto"/>
            <w:u w:val="none"/>
          </w:rPr>
          <w:t>www.roseltorg.ru</w:t>
        </w:r>
      </w:hyperlink>
      <w:r w:rsidR="0091581E">
        <w:rPr>
          <w:rFonts w:ascii="PT Astra Serif" w:hAnsi="PT Astra Serif"/>
          <w:b/>
        </w:rPr>
        <w:t xml:space="preserve"> в сети интернет</w:t>
      </w:r>
    </w:p>
    <w:p w14:paraId="72AC0AF0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</w:p>
    <w:p w14:paraId="4D2C8742" w14:textId="77777777" w:rsidR="00187012" w:rsidRPr="005579F4" w:rsidRDefault="00187012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Общие положения</w:t>
      </w:r>
    </w:p>
    <w:p w14:paraId="404DC25F" w14:textId="3AB71428" w:rsidR="00187012" w:rsidRPr="005579F4" w:rsidRDefault="00187012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Собственник выставляемого на торги имущества – </w:t>
      </w:r>
      <w:r w:rsidR="00437E77" w:rsidRPr="005579F4">
        <w:rPr>
          <w:rFonts w:ascii="PT Astra Serif" w:hAnsi="PT Astra Serif"/>
        </w:rPr>
        <w:t xml:space="preserve">муниципальное </w:t>
      </w:r>
      <w:proofErr w:type="gramStart"/>
      <w:r w:rsidR="00437E77" w:rsidRPr="005579F4">
        <w:rPr>
          <w:rFonts w:ascii="PT Astra Serif" w:hAnsi="PT Astra Serif"/>
        </w:rPr>
        <w:t xml:space="preserve">образование  </w:t>
      </w:r>
      <w:r w:rsidR="00AF63BA" w:rsidRPr="005579F4">
        <w:rPr>
          <w:rFonts w:ascii="PT Astra Serif" w:hAnsi="PT Astra Serif"/>
        </w:rPr>
        <w:t>«</w:t>
      </w:r>
      <w:proofErr w:type="gramEnd"/>
      <w:r w:rsidR="00AF63BA" w:rsidRPr="005579F4">
        <w:rPr>
          <w:rFonts w:ascii="PT Astra Serif" w:hAnsi="PT Astra Serif"/>
        </w:rPr>
        <w:t>Вешкаймское городское поселение» Вешкаймского района Ульяновской области</w:t>
      </w:r>
      <w:r w:rsidRPr="005579F4">
        <w:rPr>
          <w:rFonts w:ascii="PT Astra Serif" w:hAnsi="PT Astra Serif"/>
        </w:rPr>
        <w:t>.</w:t>
      </w:r>
    </w:p>
    <w:p w14:paraId="022696B9" w14:textId="535858B3" w:rsidR="00187012" w:rsidRPr="005579F4" w:rsidRDefault="00187012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2. Продавец – </w:t>
      </w:r>
      <w:r w:rsidR="00AF63BA" w:rsidRPr="005579F4">
        <w:rPr>
          <w:rFonts w:ascii="PT Astra Serif" w:hAnsi="PT Astra Serif"/>
        </w:rPr>
        <w:t>муниципальное учреждение а</w:t>
      </w:r>
      <w:r w:rsidRPr="005579F4">
        <w:rPr>
          <w:rFonts w:ascii="PT Astra Serif" w:hAnsi="PT Astra Serif"/>
        </w:rPr>
        <w:t xml:space="preserve">дминистрация </w:t>
      </w:r>
      <w:r w:rsidR="00AF63BA" w:rsidRPr="005579F4">
        <w:rPr>
          <w:rFonts w:ascii="PT Astra Serif" w:hAnsi="PT Astra Serif"/>
        </w:rPr>
        <w:t>муниципального образования «Вешкаймский район»</w:t>
      </w:r>
      <w:r w:rsidRPr="005579F4">
        <w:rPr>
          <w:rFonts w:ascii="PT Astra Serif" w:hAnsi="PT Astra Serif"/>
        </w:rPr>
        <w:t xml:space="preserve"> </w:t>
      </w:r>
      <w:r w:rsidR="00AF63BA" w:rsidRPr="005579F4">
        <w:rPr>
          <w:rFonts w:ascii="PT Astra Serif" w:hAnsi="PT Astra Serif"/>
        </w:rPr>
        <w:t xml:space="preserve">Ульяновской области </w:t>
      </w:r>
      <w:r w:rsidRPr="005579F4">
        <w:rPr>
          <w:rFonts w:ascii="PT Astra Serif" w:hAnsi="PT Astra Serif"/>
        </w:rPr>
        <w:t>(далее – Администрация).</w:t>
      </w:r>
    </w:p>
    <w:p w14:paraId="1D70F360" w14:textId="7399A0A0" w:rsidR="00187012" w:rsidRDefault="00187012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3. Форма торгов – аукцион в электронной форме, открытый по составу участников и по форме подачи предложений о цене.</w:t>
      </w:r>
    </w:p>
    <w:p w14:paraId="67B41FB8" w14:textId="77777777" w:rsidR="007F50A9" w:rsidRPr="005579F4" w:rsidRDefault="007F50A9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</w:p>
    <w:p w14:paraId="11357E40" w14:textId="5887FA49" w:rsidR="00187012" w:rsidRPr="005579F4" w:rsidRDefault="007F50A9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5579F4">
        <w:rPr>
          <w:rFonts w:ascii="PT Astra Serif" w:hAnsi="PT Astra Serif"/>
          <w:b/>
          <w:color w:val="000000"/>
        </w:rPr>
        <w:t>Лот № 1</w:t>
      </w:r>
    </w:p>
    <w:p w14:paraId="4C391598" w14:textId="6601F08E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5579F4">
        <w:rPr>
          <w:rFonts w:ascii="PT Astra Serif" w:hAnsi="PT Astra Serif"/>
          <w:b/>
          <w:color w:val="000000"/>
        </w:rPr>
        <w:t>Сведения о выставляемом на аукцион земельном участке</w:t>
      </w:r>
      <w:r w:rsidR="00721428" w:rsidRPr="005579F4">
        <w:rPr>
          <w:rFonts w:ascii="PT Astra Serif" w:hAnsi="PT Astra Serif"/>
          <w:b/>
          <w:color w:val="000000"/>
        </w:rPr>
        <w:t>.</w:t>
      </w:r>
    </w:p>
    <w:p w14:paraId="504AE4A9" w14:textId="746FA869" w:rsidR="00AF63BA" w:rsidRPr="005579F4" w:rsidRDefault="00AF63BA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 w:cs="Tahoma"/>
        </w:rPr>
      </w:pPr>
      <w:r w:rsidRPr="005579F4">
        <w:rPr>
          <w:rFonts w:ascii="PT Astra Serif" w:hAnsi="PT Astra Serif"/>
          <w:color w:val="000000"/>
        </w:rPr>
        <w:t xml:space="preserve">Местоположение земельного участка: </w:t>
      </w:r>
      <w:r w:rsidRPr="005579F4">
        <w:rPr>
          <w:rFonts w:ascii="PT Astra Serif" w:hAnsi="PT Astra Serif" w:cs="Tahoma"/>
        </w:rPr>
        <w:t>Ульяновская область, Вешкаймский район, МО «Вешкаймское городское поселение».</w:t>
      </w:r>
    </w:p>
    <w:p w14:paraId="4700A142" w14:textId="77777777" w:rsidR="004A1504" w:rsidRPr="005579F4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5579F4">
        <w:rPr>
          <w:rFonts w:ascii="PT Astra Serif" w:hAnsi="PT Astra Serif" w:cs="Tahoma"/>
        </w:rPr>
        <w:t>Кадастровый номер: 73:03:090101:182.</w:t>
      </w:r>
    </w:p>
    <w:p w14:paraId="7E3731BF" w14:textId="77777777" w:rsidR="004A1504" w:rsidRPr="005579F4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5579F4">
        <w:rPr>
          <w:rFonts w:ascii="PT Astra Serif" w:hAnsi="PT Astra Serif" w:cs="Tahoma"/>
        </w:rPr>
        <w:t>Категория земель: земли сельскохозяйственного назначения.</w:t>
      </w:r>
    </w:p>
    <w:p w14:paraId="267C653F" w14:textId="77777777" w:rsidR="004A1504" w:rsidRPr="005579F4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5579F4">
        <w:rPr>
          <w:rFonts w:ascii="PT Astra Serif" w:hAnsi="PT Astra Serif" w:cs="Tahoma"/>
        </w:rPr>
        <w:t>Вид разрешенного использования: для сельскохозяйственного производства.</w:t>
      </w:r>
    </w:p>
    <w:p w14:paraId="0D44FB48" w14:textId="0C23F208" w:rsidR="004A1504" w:rsidRPr="005579F4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5579F4">
        <w:rPr>
          <w:rFonts w:ascii="PT Astra Serif" w:hAnsi="PT Astra Serif" w:cs="Tahoma"/>
        </w:rPr>
        <w:t>Площадь: 4 417 338 кв. метров.</w:t>
      </w:r>
    </w:p>
    <w:p w14:paraId="5A08C5E4" w14:textId="66276490" w:rsidR="004A1504" w:rsidRPr="005579F4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5579F4">
        <w:rPr>
          <w:rFonts w:ascii="PT Astra Serif" w:hAnsi="PT Astra Serif"/>
        </w:rPr>
        <w:t>Начальный размер стоимости земельного участка:</w:t>
      </w:r>
      <w:r w:rsidRPr="005579F4">
        <w:rPr>
          <w:rFonts w:ascii="PT Astra Serif" w:hAnsi="PT Astra Serif" w:cs="Tahoma"/>
          <w:color w:val="000000"/>
        </w:rPr>
        <w:t xml:space="preserve"> 10 186 000,00 (десять миллионов сто восемьдесят шесть тысяч) рублей 00 копеек</w:t>
      </w:r>
      <w:r w:rsidRPr="005579F4">
        <w:rPr>
          <w:rFonts w:ascii="PT Astra Serif" w:hAnsi="PT Astra Serif" w:cs="Tahoma"/>
        </w:rPr>
        <w:t>.</w:t>
      </w:r>
    </w:p>
    <w:p w14:paraId="02BC0A1D" w14:textId="491E354B" w:rsidR="004A1504" w:rsidRPr="005579F4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5579F4">
        <w:rPr>
          <w:rFonts w:ascii="PT Astra Serif" w:hAnsi="PT Astra Serif" w:cs="Tahoma"/>
        </w:rPr>
        <w:t xml:space="preserve">Сумма задатка: </w:t>
      </w:r>
      <w:r w:rsidRPr="005579F4">
        <w:rPr>
          <w:rFonts w:ascii="PT Astra Serif" w:hAnsi="PT Astra Serif" w:cs="Tahoma"/>
          <w:shd w:val="clear" w:color="auto" w:fill="FFFFFF"/>
        </w:rPr>
        <w:t>1 018 600,00 (один миллиона восемнадцать тысяч шестьсот) рублей 00 копеек</w:t>
      </w:r>
      <w:r w:rsidRPr="005579F4">
        <w:rPr>
          <w:rFonts w:ascii="PT Astra Serif" w:hAnsi="PT Astra Serif" w:cs="Tahoma"/>
        </w:rPr>
        <w:t>.</w:t>
      </w:r>
    </w:p>
    <w:p w14:paraId="26EF4CFF" w14:textId="31964320" w:rsidR="005579F4" w:rsidRPr="005579F4" w:rsidRDefault="005579F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5579F4">
        <w:rPr>
          <w:rFonts w:ascii="PT Astra Serif" w:hAnsi="PT Astra Serif" w:cs="Tahoma"/>
        </w:rPr>
        <w:t xml:space="preserve">Шаг аукциона: </w:t>
      </w:r>
      <w:r w:rsidRPr="005579F4">
        <w:rPr>
          <w:rFonts w:ascii="PT Astra Serif" w:hAnsi="PT Astra Serif" w:cs="Tahoma"/>
          <w:color w:val="000000"/>
        </w:rPr>
        <w:t>305 580,00 (триста пять тысяч пятьсот восемьдесят) рублей 00 копеек.</w:t>
      </w:r>
    </w:p>
    <w:p w14:paraId="16A1A13F" w14:textId="7A7EC975" w:rsidR="004A1504" w:rsidRPr="005579F4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5579F4">
        <w:rPr>
          <w:rFonts w:ascii="PT Astra Serif" w:hAnsi="PT Astra Serif" w:cs="Tahoma"/>
        </w:rPr>
        <w:t>Вид права: собственность от 20.01.2023 регистрационный номер 73:03:090101:182-73/029/2023-1</w:t>
      </w:r>
      <w:r w:rsidR="001A5F9D" w:rsidRPr="005579F4">
        <w:rPr>
          <w:rFonts w:ascii="PT Astra Serif" w:hAnsi="PT Astra Serif" w:cs="Tahoma"/>
        </w:rPr>
        <w:t>.</w:t>
      </w:r>
    </w:p>
    <w:p w14:paraId="00A29E45" w14:textId="6E4822F9" w:rsidR="00437E77" w:rsidRPr="005579F4" w:rsidRDefault="00BA35B3" w:rsidP="00956C1A">
      <w:pPr>
        <w:widowControl w:val="0"/>
        <w:ind w:firstLine="709"/>
        <w:jc w:val="both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  <w:bCs/>
        </w:rPr>
        <w:t>Сведения о зарегистрированных ограничениях (обременениях):</w:t>
      </w:r>
      <w:r w:rsidR="00956C1A">
        <w:rPr>
          <w:rFonts w:ascii="PT Astra Serif" w:hAnsi="PT Astra Serif"/>
          <w:b/>
          <w:bCs/>
        </w:rPr>
        <w:t xml:space="preserve"> </w:t>
      </w:r>
      <w:r w:rsidR="004A1504" w:rsidRPr="005579F4">
        <w:rPr>
          <w:rFonts w:ascii="PT Astra Serif" w:eastAsiaTheme="minorHAnsi" w:hAnsi="PT Astra Serif" w:cs="TimesNewRomanPSMT"/>
          <w:lang w:eastAsia="en-US"/>
        </w:rPr>
        <w:t>ограничения прав на земельный участок, предусмотренные статьей 56 Земельного кодекса Российской Федерации; срок действия: c 20.01.2023;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РФ.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20.01.2023; реквизиты документа-основания: карта (план) в электронном виде от 30.04.2014 № б/н.</w:t>
      </w:r>
    </w:p>
    <w:p w14:paraId="3AE30FCE" w14:textId="77777777" w:rsidR="001A5F9D" w:rsidRPr="00C95C50" w:rsidRDefault="001A5F9D" w:rsidP="001A5F9D">
      <w:pPr>
        <w:pStyle w:val="a8"/>
        <w:ind w:firstLine="709"/>
        <w:jc w:val="center"/>
        <w:rPr>
          <w:rFonts w:ascii="PT Astra Serif" w:hAnsi="PT Astra Serif"/>
          <w:b/>
        </w:rPr>
      </w:pPr>
    </w:p>
    <w:p w14:paraId="74C4E9B5" w14:textId="3AD93C17" w:rsidR="00187012" w:rsidRPr="00C95C50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C95C50">
        <w:rPr>
          <w:rFonts w:ascii="PT Astra Serif" w:hAnsi="PT Astra Serif"/>
          <w:b/>
        </w:rPr>
        <w:t>Сроки подачи заявок, дата, время проведения аукциона.</w:t>
      </w:r>
    </w:p>
    <w:p w14:paraId="013659B1" w14:textId="400760D0" w:rsidR="00BA35B3" w:rsidRPr="00C95C50" w:rsidRDefault="00BA35B3" w:rsidP="001A5F9D">
      <w:pPr>
        <w:pStyle w:val="a8"/>
        <w:ind w:firstLine="709"/>
        <w:jc w:val="both"/>
        <w:rPr>
          <w:rFonts w:ascii="PT Astra Serif" w:hAnsi="PT Astra Serif"/>
        </w:rPr>
      </w:pPr>
      <w:r w:rsidRPr="00C95C50">
        <w:rPr>
          <w:rFonts w:ascii="PT Astra Serif" w:hAnsi="PT Astra Serif"/>
        </w:rPr>
        <w:t xml:space="preserve">Указанное в настоящем информационном сообщении время – </w:t>
      </w:r>
      <w:r w:rsidRPr="00C95C50">
        <w:rPr>
          <w:rFonts w:ascii="PT Astra Serif" w:hAnsi="PT Astra Serif"/>
          <w:b/>
        </w:rPr>
        <w:t>м</w:t>
      </w:r>
      <w:r w:rsidR="004A1504" w:rsidRPr="00C95C50">
        <w:rPr>
          <w:rFonts w:ascii="PT Astra Serif" w:hAnsi="PT Astra Serif"/>
          <w:b/>
        </w:rPr>
        <w:t>естное МСК+1</w:t>
      </w:r>
      <w:r w:rsidRPr="00C95C50">
        <w:rPr>
          <w:rFonts w:ascii="PT Astra Serif" w:hAnsi="PT Astra Serif"/>
        </w:rPr>
        <w:t>.</w:t>
      </w:r>
    </w:p>
    <w:p w14:paraId="4146C734" w14:textId="5D0CF384" w:rsidR="00187012" w:rsidRPr="00C95C50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C95C50">
        <w:rPr>
          <w:rFonts w:ascii="PT Astra Serif" w:hAnsi="PT Astra Serif"/>
        </w:rPr>
        <w:t xml:space="preserve">1. </w:t>
      </w:r>
      <w:r w:rsidRPr="00C95C50">
        <w:rPr>
          <w:rFonts w:ascii="PT Astra Serif" w:hAnsi="PT Astra Serif"/>
          <w:b/>
          <w:bCs/>
        </w:rPr>
        <w:t xml:space="preserve">Начало </w:t>
      </w:r>
      <w:r w:rsidR="00BA35B3" w:rsidRPr="00C95C50">
        <w:rPr>
          <w:rFonts w:ascii="PT Astra Serif" w:hAnsi="PT Astra Serif"/>
          <w:b/>
          <w:bCs/>
        </w:rPr>
        <w:t>приема заявок</w:t>
      </w:r>
      <w:r w:rsidR="00857652" w:rsidRPr="00C95C50">
        <w:rPr>
          <w:rFonts w:ascii="PT Astra Serif" w:hAnsi="PT Astra Serif"/>
          <w:b/>
          <w:bCs/>
        </w:rPr>
        <w:t xml:space="preserve"> </w:t>
      </w:r>
      <w:r w:rsidR="00857652" w:rsidRPr="00C95C50">
        <w:rPr>
          <w:rFonts w:ascii="PT Astra Serif" w:hAnsi="PT Astra Serif"/>
        </w:rPr>
        <w:t>на участие в аукционе</w:t>
      </w:r>
      <w:r w:rsidR="00BA35B3" w:rsidRPr="00C95C50">
        <w:rPr>
          <w:rFonts w:ascii="PT Astra Serif" w:hAnsi="PT Astra Serif"/>
        </w:rPr>
        <w:t xml:space="preserve">: </w:t>
      </w:r>
      <w:r w:rsidR="00C95C50" w:rsidRPr="00C95C50">
        <w:rPr>
          <w:rFonts w:ascii="PT Astra Serif" w:hAnsi="PT Astra Serif"/>
          <w:b/>
          <w:bCs/>
        </w:rPr>
        <w:t>2</w:t>
      </w:r>
      <w:r w:rsidR="00313F8D" w:rsidRPr="00C95C50">
        <w:rPr>
          <w:rFonts w:ascii="PT Astra Serif" w:hAnsi="PT Astra Serif"/>
          <w:b/>
          <w:bCs/>
        </w:rPr>
        <w:t>4</w:t>
      </w:r>
      <w:r w:rsidR="00BA35B3" w:rsidRPr="00C95C50">
        <w:rPr>
          <w:rFonts w:ascii="PT Astra Serif" w:hAnsi="PT Astra Serif"/>
          <w:b/>
          <w:bCs/>
        </w:rPr>
        <w:t xml:space="preserve"> марта 2023 года с </w:t>
      </w:r>
      <w:r w:rsidR="00C95C50" w:rsidRPr="00C95C50">
        <w:rPr>
          <w:rFonts w:ascii="PT Astra Serif" w:hAnsi="PT Astra Serif"/>
          <w:b/>
          <w:bCs/>
        </w:rPr>
        <w:t>12</w:t>
      </w:r>
      <w:r w:rsidR="00601DF6" w:rsidRPr="00C95C50">
        <w:rPr>
          <w:rFonts w:ascii="PT Astra Serif" w:hAnsi="PT Astra Serif"/>
          <w:b/>
          <w:bCs/>
        </w:rPr>
        <w:t xml:space="preserve">:00 </w:t>
      </w:r>
      <w:r w:rsidR="00BA35B3" w:rsidRPr="00C95C50">
        <w:rPr>
          <w:rFonts w:ascii="PT Astra Serif" w:hAnsi="PT Astra Serif"/>
          <w:b/>
          <w:bCs/>
        </w:rPr>
        <w:t>час</w:t>
      </w:r>
      <w:r w:rsidR="00601DF6" w:rsidRPr="00C95C50">
        <w:rPr>
          <w:rFonts w:ascii="PT Astra Serif" w:hAnsi="PT Astra Serif"/>
          <w:b/>
          <w:bCs/>
        </w:rPr>
        <w:t>ов.</w:t>
      </w:r>
    </w:p>
    <w:p w14:paraId="5354F8DF" w14:textId="7699A6CD" w:rsidR="00187012" w:rsidRPr="00C95C50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C95C50">
        <w:rPr>
          <w:rFonts w:ascii="PT Astra Serif" w:hAnsi="PT Astra Serif"/>
        </w:rPr>
        <w:t xml:space="preserve">2. </w:t>
      </w:r>
      <w:r w:rsidRPr="00C95C50">
        <w:rPr>
          <w:rFonts w:ascii="PT Astra Serif" w:hAnsi="PT Astra Serif"/>
          <w:b/>
          <w:bCs/>
        </w:rPr>
        <w:t xml:space="preserve">Окончание </w:t>
      </w:r>
      <w:r w:rsidR="00601DF6" w:rsidRPr="00C95C50">
        <w:rPr>
          <w:rFonts w:ascii="PT Astra Serif" w:hAnsi="PT Astra Serif"/>
          <w:b/>
          <w:bCs/>
        </w:rPr>
        <w:t>приема</w:t>
      </w:r>
      <w:r w:rsidRPr="00C95C50">
        <w:rPr>
          <w:rFonts w:ascii="PT Astra Serif" w:hAnsi="PT Astra Serif"/>
          <w:b/>
          <w:bCs/>
        </w:rPr>
        <w:t xml:space="preserve"> заявок</w:t>
      </w:r>
      <w:r w:rsidRPr="00C95C50">
        <w:rPr>
          <w:rFonts w:ascii="PT Astra Serif" w:hAnsi="PT Astra Serif"/>
        </w:rPr>
        <w:t xml:space="preserve"> на </w:t>
      </w:r>
      <w:r w:rsidR="00601DF6" w:rsidRPr="00C95C50">
        <w:rPr>
          <w:rFonts w:ascii="PT Astra Serif" w:hAnsi="PT Astra Serif"/>
        </w:rPr>
        <w:t xml:space="preserve">участие в аукционе: </w:t>
      </w:r>
      <w:r w:rsidR="00C95C50" w:rsidRPr="00C95C50">
        <w:rPr>
          <w:rFonts w:ascii="PT Astra Serif" w:hAnsi="PT Astra Serif"/>
          <w:b/>
          <w:bCs/>
        </w:rPr>
        <w:t>24</w:t>
      </w:r>
      <w:r w:rsidR="00601DF6" w:rsidRPr="00C95C50">
        <w:rPr>
          <w:rFonts w:ascii="PT Astra Serif" w:hAnsi="PT Astra Serif"/>
          <w:b/>
          <w:bCs/>
        </w:rPr>
        <w:t xml:space="preserve"> апреля 2023 года в 17:00 часов</w:t>
      </w:r>
      <w:r w:rsidRPr="00C95C50">
        <w:rPr>
          <w:rFonts w:ascii="PT Astra Serif" w:hAnsi="PT Astra Serif"/>
          <w:b/>
          <w:bCs/>
        </w:rPr>
        <w:t>.</w:t>
      </w:r>
    </w:p>
    <w:p w14:paraId="7DDC5AD3" w14:textId="18C93A0D" w:rsidR="00721428" w:rsidRPr="00C95C50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C95C50">
        <w:rPr>
          <w:rFonts w:ascii="PT Astra Serif" w:hAnsi="PT Astra Serif"/>
        </w:rPr>
        <w:t xml:space="preserve">3. </w:t>
      </w:r>
      <w:r w:rsidRPr="00C95C50">
        <w:rPr>
          <w:rFonts w:ascii="PT Astra Serif" w:hAnsi="PT Astra Serif"/>
          <w:b/>
          <w:bCs/>
        </w:rPr>
        <w:t xml:space="preserve">Дата </w:t>
      </w:r>
      <w:r w:rsidR="00601DF6" w:rsidRPr="00C95C50">
        <w:rPr>
          <w:rFonts w:ascii="PT Astra Serif" w:hAnsi="PT Astra Serif"/>
          <w:b/>
          <w:bCs/>
        </w:rPr>
        <w:t>определения участников аукциона</w:t>
      </w:r>
      <w:r w:rsidR="00601DF6" w:rsidRPr="00C95C50">
        <w:rPr>
          <w:rFonts w:ascii="PT Astra Serif" w:hAnsi="PT Astra Serif"/>
        </w:rPr>
        <w:t xml:space="preserve"> (</w:t>
      </w:r>
      <w:r w:rsidR="00721428" w:rsidRPr="00C95C50">
        <w:rPr>
          <w:rFonts w:ascii="PT Astra Serif" w:hAnsi="PT Astra Serif"/>
        </w:rPr>
        <w:t>рассмотрения заявок</w:t>
      </w:r>
      <w:r w:rsidR="00601DF6" w:rsidRPr="00C95C50">
        <w:rPr>
          <w:rFonts w:ascii="PT Astra Serif" w:hAnsi="PT Astra Serif"/>
        </w:rPr>
        <w:t xml:space="preserve">): </w:t>
      </w:r>
      <w:r w:rsidR="00C95C50" w:rsidRPr="00C95C50">
        <w:rPr>
          <w:rFonts w:ascii="PT Astra Serif" w:hAnsi="PT Astra Serif"/>
          <w:b/>
          <w:bCs/>
        </w:rPr>
        <w:t>26</w:t>
      </w:r>
      <w:r w:rsidR="00601DF6" w:rsidRPr="00C95C50">
        <w:rPr>
          <w:rFonts w:ascii="PT Astra Serif" w:hAnsi="PT Astra Serif"/>
          <w:b/>
          <w:bCs/>
        </w:rPr>
        <w:t xml:space="preserve"> апреля 2023 года</w:t>
      </w:r>
      <w:r w:rsidR="00721428" w:rsidRPr="00C95C50">
        <w:rPr>
          <w:rFonts w:ascii="PT Astra Serif" w:hAnsi="PT Astra Serif"/>
        </w:rPr>
        <w:t>.</w:t>
      </w:r>
    </w:p>
    <w:p w14:paraId="09954C5D" w14:textId="45B6FCA6" w:rsidR="00187012" w:rsidRPr="00C95C50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C95C50">
        <w:rPr>
          <w:rFonts w:ascii="PT Astra Serif" w:hAnsi="PT Astra Serif"/>
        </w:rPr>
        <w:t xml:space="preserve">4. </w:t>
      </w:r>
      <w:r w:rsidRPr="00C95C50">
        <w:rPr>
          <w:rFonts w:ascii="PT Astra Serif" w:hAnsi="PT Astra Serif"/>
          <w:b/>
          <w:bCs/>
        </w:rPr>
        <w:t>Проведение аукциона</w:t>
      </w:r>
      <w:r w:rsidRPr="00C95C50">
        <w:rPr>
          <w:rFonts w:ascii="PT Astra Serif" w:hAnsi="PT Astra Serif"/>
        </w:rPr>
        <w:t xml:space="preserve"> (дата, время начала приема предложений по цене от участников аукциона) – </w:t>
      </w:r>
      <w:r w:rsidR="00C95C50" w:rsidRPr="00C95C50">
        <w:rPr>
          <w:rFonts w:ascii="PT Astra Serif" w:hAnsi="PT Astra Serif"/>
          <w:b/>
          <w:bCs/>
        </w:rPr>
        <w:t>2</w:t>
      </w:r>
      <w:r w:rsidR="00CE7F85" w:rsidRPr="00C95C50">
        <w:rPr>
          <w:rFonts w:ascii="PT Astra Serif" w:hAnsi="PT Astra Serif"/>
          <w:b/>
          <w:bCs/>
        </w:rPr>
        <w:t>8</w:t>
      </w:r>
      <w:r w:rsidR="00601DF6" w:rsidRPr="00C95C50">
        <w:rPr>
          <w:rFonts w:ascii="PT Astra Serif" w:hAnsi="PT Astra Serif"/>
          <w:b/>
          <w:bCs/>
        </w:rPr>
        <w:t xml:space="preserve"> апреля 2023 года в </w:t>
      </w:r>
      <w:r w:rsidR="00C95C50" w:rsidRPr="00C95C50">
        <w:rPr>
          <w:rFonts w:ascii="PT Astra Serif" w:hAnsi="PT Astra Serif"/>
          <w:b/>
          <w:bCs/>
        </w:rPr>
        <w:t>10</w:t>
      </w:r>
      <w:r w:rsidR="00601DF6" w:rsidRPr="00C95C50">
        <w:rPr>
          <w:rFonts w:ascii="PT Astra Serif" w:hAnsi="PT Astra Serif"/>
          <w:b/>
          <w:bCs/>
        </w:rPr>
        <w:t>:00 часов</w:t>
      </w:r>
      <w:r w:rsidRPr="00C95C50">
        <w:rPr>
          <w:rFonts w:ascii="PT Astra Serif" w:hAnsi="PT Astra Serif"/>
        </w:rPr>
        <w:t xml:space="preserve">. </w:t>
      </w:r>
    </w:p>
    <w:p w14:paraId="5AA9C641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C95C50">
        <w:rPr>
          <w:rFonts w:ascii="PT Astra Serif" w:hAnsi="PT Astra Serif"/>
          <w:b/>
        </w:rPr>
        <w:t>Подведение итогов аукциона</w:t>
      </w:r>
      <w:r w:rsidRPr="00C95C50">
        <w:rPr>
          <w:rFonts w:ascii="PT Astra Serif" w:hAnsi="PT Astra Serif"/>
        </w:rPr>
        <w:t>: процедура аукциона считается завершенной со времени подписания Продавцом протокола об итогах аукциона</w:t>
      </w:r>
      <w:r w:rsidR="00721428" w:rsidRPr="00C95C50">
        <w:rPr>
          <w:rFonts w:ascii="PT Astra Serif" w:hAnsi="PT Astra Serif"/>
        </w:rPr>
        <w:t xml:space="preserve"> либо протокола рассмотрения заявок</w:t>
      </w:r>
      <w:r w:rsidRPr="005579F4">
        <w:rPr>
          <w:rFonts w:ascii="PT Astra Serif" w:hAnsi="PT Astra Serif"/>
        </w:rPr>
        <w:t>.</w:t>
      </w:r>
    </w:p>
    <w:p w14:paraId="3E27859A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</w:p>
    <w:p w14:paraId="0D3D448F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Условия участия в аукционе</w:t>
      </w:r>
    </w:p>
    <w:p w14:paraId="027BCCBD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Лицо, отвечающее признакам покупателя </w:t>
      </w:r>
      <w:r w:rsidR="00721428" w:rsidRPr="005579F4">
        <w:rPr>
          <w:rFonts w:ascii="PT Astra Serif" w:hAnsi="PT Astra Serif"/>
        </w:rPr>
        <w:t xml:space="preserve">права аренды в соответствии со статьями 39.11 и 39.12 Земельного кодекса Российской Федерации </w:t>
      </w:r>
      <w:r w:rsidRPr="005579F4">
        <w:rPr>
          <w:rFonts w:ascii="PT Astra Serif" w:hAnsi="PT Astra Serif"/>
        </w:rPr>
        <w:t xml:space="preserve">и желающее приобрести </w:t>
      </w:r>
      <w:r w:rsidR="00721428" w:rsidRPr="005579F4">
        <w:rPr>
          <w:rFonts w:ascii="PT Astra Serif" w:hAnsi="PT Astra Serif"/>
        </w:rPr>
        <w:t>земельный участок</w:t>
      </w:r>
      <w:r w:rsidRPr="005579F4">
        <w:rPr>
          <w:rFonts w:ascii="PT Astra Serif" w:hAnsi="PT Astra Serif"/>
        </w:rPr>
        <w:t xml:space="preserve">, выставляемое на аукцион (далее – Претендент), обязано осуществить </w:t>
      </w:r>
      <w:r w:rsidRPr="005579F4">
        <w:rPr>
          <w:rFonts w:ascii="PT Astra Serif" w:hAnsi="PT Astra Serif"/>
          <w:b/>
          <w:bCs/>
        </w:rPr>
        <w:t>следующие действия</w:t>
      </w:r>
      <w:r w:rsidRPr="005579F4">
        <w:rPr>
          <w:rFonts w:ascii="PT Astra Serif" w:hAnsi="PT Astra Serif"/>
        </w:rPr>
        <w:t>:</w:t>
      </w:r>
    </w:p>
    <w:p w14:paraId="626A1745" w14:textId="1777A088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lastRenderedPageBreak/>
        <w:t xml:space="preserve">- внести задаток на счет </w:t>
      </w:r>
      <w:r w:rsidR="00F40789" w:rsidRPr="005579F4">
        <w:rPr>
          <w:rFonts w:ascii="PT Astra Serif" w:hAnsi="PT Astra Serif"/>
        </w:rPr>
        <w:t>Оператора электронной площадки</w:t>
      </w:r>
      <w:r w:rsidRPr="005579F4">
        <w:rPr>
          <w:rFonts w:ascii="PT Astra Serif" w:hAnsi="PT Astra Serif"/>
        </w:rPr>
        <w:t xml:space="preserve"> </w:t>
      </w:r>
      <w:r w:rsidR="00601DF6" w:rsidRPr="005579F4">
        <w:rPr>
          <w:rFonts w:ascii="PT Astra Serif" w:hAnsi="PT Astra Serif"/>
        </w:rPr>
        <w:t>электронной площадки в порядке, установленном Регламентом электронной площадки</w:t>
      </w:r>
      <w:r w:rsidRPr="005579F4">
        <w:rPr>
          <w:rFonts w:ascii="PT Astra Serif" w:hAnsi="PT Astra Serif"/>
        </w:rPr>
        <w:t xml:space="preserve">; </w:t>
      </w:r>
    </w:p>
    <w:p w14:paraId="1B0B9D25" w14:textId="2164FF75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- в установл</w:t>
      </w:r>
      <w:r w:rsidR="00721428" w:rsidRPr="005579F4">
        <w:rPr>
          <w:rFonts w:ascii="PT Astra Serif" w:hAnsi="PT Astra Serif"/>
        </w:rPr>
        <w:t xml:space="preserve">енном порядке зарегистрировать </w:t>
      </w:r>
      <w:r w:rsidR="004B4667" w:rsidRPr="005579F4">
        <w:rPr>
          <w:rFonts w:ascii="PT Astra Serif" w:hAnsi="PT Astra Serif"/>
        </w:rPr>
        <w:t xml:space="preserve">заявку </w:t>
      </w:r>
      <w:r w:rsidRPr="005579F4">
        <w:rPr>
          <w:rFonts w:ascii="PT Astra Serif" w:hAnsi="PT Astra Serif"/>
        </w:rPr>
        <w:t>на электронной площадке по утвержденной Продавцом форме</w:t>
      </w:r>
      <w:r w:rsidR="004B4667" w:rsidRPr="005579F4">
        <w:rPr>
          <w:rFonts w:ascii="PT Astra Serif" w:hAnsi="PT Astra Serif"/>
        </w:rPr>
        <w:t xml:space="preserve"> (Приложение </w:t>
      </w:r>
      <w:r w:rsidR="00CF42FF" w:rsidRPr="005579F4">
        <w:rPr>
          <w:rFonts w:ascii="PT Astra Serif" w:hAnsi="PT Astra Serif"/>
        </w:rPr>
        <w:t>1</w:t>
      </w:r>
      <w:r w:rsidR="004B4667" w:rsidRPr="005579F4">
        <w:rPr>
          <w:rFonts w:ascii="PT Astra Serif" w:hAnsi="PT Astra Serif"/>
        </w:rPr>
        <w:t>)</w:t>
      </w:r>
      <w:r w:rsidRPr="005579F4">
        <w:rPr>
          <w:rFonts w:ascii="PT Astra Serif" w:hAnsi="PT Astra Serif"/>
        </w:rPr>
        <w:t>;</w:t>
      </w:r>
    </w:p>
    <w:p w14:paraId="27984E37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- представить иные документы по перечню, указанному в настоящем информационном сообщении.</w:t>
      </w:r>
    </w:p>
    <w:p w14:paraId="3F8AC01D" w14:textId="158E3252" w:rsidR="00187012" w:rsidRPr="005579F4" w:rsidRDefault="005F52F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Желающими принять участие в электронном аукционе </w:t>
      </w:r>
      <w:r w:rsidR="00187012" w:rsidRPr="005579F4">
        <w:rPr>
          <w:rFonts w:ascii="PT Astra Serif" w:hAnsi="PT Astra Serif"/>
        </w:rPr>
        <w:t>могут быть любые фи</w:t>
      </w:r>
      <w:r w:rsidR="004B4667" w:rsidRPr="005579F4">
        <w:rPr>
          <w:rFonts w:ascii="PT Astra Serif" w:hAnsi="PT Astra Serif"/>
        </w:rPr>
        <w:t>зические и юридические лица</w:t>
      </w:r>
      <w:r w:rsidRPr="005579F4">
        <w:rPr>
          <w:rFonts w:ascii="PT Astra Serif" w:hAnsi="PT Astra Serif"/>
        </w:rPr>
        <w:t>.</w:t>
      </w:r>
    </w:p>
    <w:p w14:paraId="48F8FE70" w14:textId="16DED98D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Обязанность доказать свое право на участие в продаже возлагается на Претендента.</w:t>
      </w:r>
    </w:p>
    <w:p w14:paraId="7E4CB29D" w14:textId="0412B205" w:rsidR="00305EF3" w:rsidRPr="005579F4" w:rsidRDefault="00305EF3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564): аукцион (аренда и продажа земельного участка) - 1 % от начальной цены договора, но не более чем 5 000,00 рублей, без учёта НДС. Плата взимается с Участника аукциона (реализация имущества, вещественных доказательств) — победителя и облагается НДС в размере 20 %.</w:t>
      </w:r>
    </w:p>
    <w:p w14:paraId="77972A7A" w14:textId="77777777" w:rsidR="00305EF3" w:rsidRPr="005579F4" w:rsidRDefault="00305EF3" w:rsidP="001A5F9D">
      <w:pPr>
        <w:ind w:firstLine="709"/>
        <w:jc w:val="both"/>
        <w:rPr>
          <w:rFonts w:ascii="PT Astra Serif" w:hAnsi="PT Astra Serif"/>
        </w:rPr>
      </w:pPr>
    </w:p>
    <w:p w14:paraId="7C2452A4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Порядок регистрации на электронной площадке</w:t>
      </w:r>
    </w:p>
    <w:p w14:paraId="18836820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043E418F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Регистрация на электронной площадке осуществляется без взимания платы.</w:t>
      </w:r>
    </w:p>
    <w:p w14:paraId="6365CBAF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proofErr w:type="gramStart"/>
      <w:r w:rsidRPr="005579F4">
        <w:rPr>
          <w:rFonts w:ascii="PT Astra Serif" w:hAnsi="PT Astra Serif"/>
        </w:rPr>
        <w:t>электронной площадке</w:t>
      </w:r>
      <w:proofErr w:type="gramEnd"/>
      <w:r w:rsidRPr="005579F4">
        <w:rPr>
          <w:rFonts w:ascii="PT Astra Serif" w:hAnsi="PT Astra Serif"/>
        </w:rPr>
        <w:t xml:space="preserve"> была ими прекращена.</w:t>
      </w:r>
    </w:p>
    <w:p w14:paraId="5343F661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Регистрация на электронной площадке проводится в соответствии </w:t>
      </w:r>
      <w:r w:rsidR="004B4667" w:rsidRPr="005579F4">
        <w:rPr>
          <w:rFonts w:ascii="PT Astra Serif" w:hAnsi="PT Astra Serif"/>
        </w:rPr>
        <w:t>р</w:t>
      </w:r>
      <w:r w:rsidRPr="005579F4">
        <w:rPr>
          <w:rFonts w:ascii="PT Astra Serif" w:hAnsi="PT Astra Serif"/>
        </w:rPr>
        <w:t>егламентом электронной площадки.</w:t>
      </w:r>
    </w:p>
    <w:p w14:paraId="714FC01A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</w:p>
    <w:p w14:paraId="1B898F9F" w14:textId="79A69A4A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 xml:space="preserve">Порядок ознакомления с документами и информацией </w:t>
      </w:r>
      <w:r w:rsidR="00F40789" w:rsidRPr="005579F4">
        <w:rPr>
          <w:rFonts w:ascii="PT Astra Serif" w:hAnsi="PT Astra Serif"/>
          <w:b/>
        </w:rPr>
        <w:t>о предмете аукциона</w:t>
      </w:r>
    </w:p>
    <w:p w14:paraId="07578914" w14:textId="4D2CBB9E" w:rsidR="00187012" w:rsidRPr="00C95C50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Cs/>
        </w:rPr>
        <w:t xml:space="preserve">Информационное </w:t>
      </w:r>
      <w:r w:rsidRPr="00C95C50">
        <w:rPr>
          <w:rFonts w:ascii="PT Astra Serif" w:hAnsi="PT Astra Serif"/>
          <w:bCs/>
        </w:rPr>
        <w:t xml:space="preserve">сообщение о проведении аукциона </w:t>
      </w:r>
      <w:r w:rsidRPr="00C95C50">
        <w:rPr>
          <w:rFonts w:ascii="PT Astra Serif" w:hAnsi="PT Astra Serif"/>
        </w:rPr>
        <w:t xml:space="preserve">размещается на официальном сайте Российской Федерации </w:t>
      </w:r>
      <w:bookmarkStart w:id="1" w:name="_Hlk128643057"/>
      <w:r w:rsidRPr="00C95C50">
        <w:rPr>
          <w:rFonts w:ascii="PT Astra Serif" w:hAnsi="PT Astra Serif"/>
        </w:rPr>
        <w:t xml:space="preserve">для размещения информации о проведении торгов </w:t>
      </w:r>
      <w:hyperlink r:id="rId13" w:history="1">
        <w:r w:rsidRPr="00C95C50">
          <w:rPr>
            <w:rStyle w:val="a7"/>
            <w:rFonts w:ascii="PT Astra Serif" w:hAnsi="PT Astra Serif"/>
          </w:rPr>
          <w:t>www.torgi.gov.ru</w:t>
        </w:r>
      </w:hyperlink>
      <w:r w:rsidRPr="00C95C50">
        <w:rPr>
          <w:rFonts w:ascii="PT Astra Serif" w:hAnsi="PT Astra Serif"/>
        </w:rPr>
        <w:t xml:space="preserve">, официальном сайте Продавца – администрации </w:t>
      </w:r>
      <w:r w:rsidR="00C95C50" w:rsidRPr="00C95C50">
        <w:rPr>
          <w:rFonts w:ascii="PT Astra Serif" w:hAnsi="PT Astra Serif"/>
        </w:rPr>
        <w:t>муниципального образования «</w:t>
      </w:r>
      <w:r w:rsidR="00C95C50">
        <w:rPr>
          <w:rFonts w:ascii="PT Astra Serif" w:hAnsi="PT Astra Serif"/>
        </w:rPr>
        <w:t>В</w:t>
      </w:r>
      <w:r w:rsidR="00C95C50" w:rsidRPr="00C95C50">
        <w:rPr>
          <w:rFonts w:ascii="PT Astra Serif" w:hAnsi="PT Astra Serif"/>
        </w:rPr>
        <w:t>ешкаймский район», https://veshkajma-r73.gosweb.gosuslugi.ru</w:t>
      </w:r>
      <w:r w:rsidRPr="00C95C50">
        <w:rPr>
          <w:rFonts w:ascii="PT Astra Serif" w:hAnsi="PT Astra Serif"/>
        </w:rPr>
        <w:t>, на сайте электронной площадке https:// www.roseltorg.ru.</w:t>
      </w:r>
    </w:p>
    <w:bookmarkEnd w:id="1"/>
    <w:p w14:paraId="44326E3A" w14:textId="4FC11AA7" w:rsidR="00187012" w:rsidRPr="005579F4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C95C50">
        <w:rPr>
          <w:rFonts w:ascii="PT Astra Serif" w:hAnsi="PT Astra Serif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bookmarkStart w:id="2" w:name="_Hlk128573962"/>
      <w:r w:rsidRPr="00C95C50">
        <w:rPr>
          <w:rFonts w:ascii="PT Astra Serif" w:hAnsi="PT Astra Serif"/>
        </w:rPr>
        <w:t>О</w:t>
      </w:r>
      <w:r w:rsidR="005D126A" w:rsidRPr="00C95C50">
        <w:rPr>
          <w:rFonts w:ascii="PT Astra Serif" w:hAnsi="PT Astra Serif"/>
        </w:rPr>
        <w:t>ператора</w:t>
      </w:r>
      <w:r w:rsidR="005D126A" w:rsidRPr="005579F4">
        <w:rPr>
          <w:rFonts w:ascii="PT Astra Serif" w:hAnsi="PT Astra Serif"/>
        </w:rPr>
        <w:t xml:space="preserve"> электронной площадки </w:t>
      </w:r>
      <w:bookmarkEnd w:id="2"/>
      <w:r w:rsidR="005D126A" w:rsidRPr="005579F4">
        <w:rPr>
          <w:rFonts w:ascii="PT Astra Serif" w:hAnsi="PT Astra Serif"/>
        </w:rPr>
        <w:t xml:space="preserve">– </w:t>
      </w:r>
      <w:r w:rsidR="005D126A" w:rsidRPr="005579F4">
        <w:rPr>
          <w:rFonts w:ascii="PT Astra Serif" w:hAnsi="PT Astra Serif"/>
          <w:lang w:val="en-US"/>
        </w:rPr>
        <w:t>info</w:t>
      </w:r>
      <w:r w:rsidR="005D126A" w:rsidRPr="005579F4">
        <w:rPr>
          <w:rFonts w:ascii="PT Astra Serif" w:hAnsi="PT Astra Serif"/>
        </w:rPr>
        <w:t>@</w:t>
      </w:r>
      <w:proofErr w:type="spellStart"/>
      <w:r w:rsidR="005D126A" w:rsidRPr="005579F4">
        <w:rPr>
          <w:rFonts w:ascii="PT Astra Serif" w:hAnsi="PT Astra Serif"/>
          <w:lang w:val="en-US"/>
        </w:rPr>
        <w:t>roseltorg</w:t>
      </w:r>
      <w:proofErr w:type="spellEnd"/>
      <w:r w:rsidR="005D126A" w:rsidRPr="005579F4">
        <w:rPr>
          <w:rFonts w:ascii="PT Astra Serif" w:hAnsi="PT Astra Serif"/>
        </w:rPr>
        <w:t>.</w:t>
      </w:r>
      <w:proofErr w:type="spellStart"/>
      <w:r w:rsidR="005D126A" w:rsidRPr="005579F4">
        <w:rPr>
          <w:rFonts w:ascii="PT Astra Serif" w:hAnsi="PT Astra Serif"/>
          <w:lang w:val="en-US"/>
        </w:rPr>
        <w:t>ru</w:t>
      </w:r>
      <w:proofErr w:type="spellEnd"/>
      <w:r w:rsidRPr="005579F4">
        <w:rPr>
          <w:rFonts w:ascii="PT Astra Serif" w:hAnsi="PT Astra Serif"/>
        </w:rPr>
        <w:t xml:space="preserve"> запрос о разъяснении </w:t>
      </w:r>
      <w:r w:rsidR="005D126A" w:rsidRPr="005579F4">
        <w:rPr>
          <w:rFonts w:ascii="PT Astra Serif" w:hAnsi="PT Astra Serif"/>
        </w:rPr>
        <w:t>размещенной информации</w:t>
      </w:r>
      <w:r w:rsidRPr="005579F4">
        <w:rPr>
          <w:rFonts w:ascii="PT Astra Serif" w:hAnsi="PT Astra Serif"/>
        </w:rPr>
        <w:t xml:space="preserve">. </w:t>
      </w:r>
    </w:p>
    <w:p w14:paraId="5DBB761E" w14:textId="77777777" w:rsidR="00187012" w:rsidRPr="005579F4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</w:t>
      </w:r>
    </w:p>
    <w:p w14:paraId="7BAF4EF0" w14:textId="4A117855" w:rsidR="00187012" w:rsidRPr="005579F4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В течение 2 (двух) рабочих дней со дня поступления запроса Продавец предоставляет </w:t>
      </w:r>
      <w:r w:rsidR="005D126A" w:rsidRPr="005579F4">
        <w:rPr>
          <w:rFonts w:ascii="PT Astra Serif" w:hAnsi="PT Astra Serif"/>
        </w:rPr>
        <w:t>Оператору электронной площадки</w:t>
      </w:r>
      <w:r w:rsidRPr="005579F4">
        <w:rPr>
          <w:rFonts w:ascii="PT Astra Serif" w:hAnsi="PT Astra Serif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7564EE36" w14:textId="567F143D" w:rsidR="00C95C50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С информацией о </w:t>
      </w:r>
      <w:r w:rsidR="005D126A" w:rsidRPr="005579F4">
        <w:rPr>
          <w:rFonts w:ascii="PT Astra Serif" w:hAnsi="PT Astra Serif"/>
        </w:rPr>
        <w:t>выставленных на торги земельных участках</w:t>
      </w:r>
      <w:r w:rsidRPr="005579F4">
        <w:rPr>
          <w:rFonts w:ascii="PT Astra Serif" w:hAnsi="PT Astra Serif"/>
        </w:rPr>
        <w:t xml:space="preserve"> можно ознакомиться в период заявочной кампании, направив запрос на электронный адрес Продавца</w:t>
      </w:r>
      <w:r w:rsidR="005D126A" w:rsidRPr="005579F4">
        <w:rPr>
          <w:rFonts w:ascii="PT Astra Serif" w:hAnsi="PT Astra Serif"/>
        </w:rPr>
        <w:t xml:space="preserve"> </w:t>
      </w:r>
      <w:hyperlink r:id="rId14" w:history="1"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C95C50" w:rsidRPr="005579F4">
        <w:rPr>
          <w:rStyle w:val="a7"/>
          <w:rFonts w:ascii="PT Astra Serif" w:hAnsi="PT Astra Serif"/>
          <w:color w:val="000000"/>
          <w:u w:val="none"/>
        </w:rPr>
        <w:t>.</w:t>
      </w:r>
    </w:p>
    <w:p w14:paraId="78AAAB06" w14:textId="4CF530FB" w:rsidR="00187012" w:rsidRPr="005579F4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467006A8" w14:textId="0431D0F4" w:rsidR="00187012" w:rsidRDefault="00187012" w:rsidP="001A5F9D">
      <w:pPr>
        <w:pStyle w:val="3"/>
        <w:tabs>
          <w:tab w:val="left" w:pos="0"/>
        </w:tabs>
        <w:spacing w:after="0"/>
        <w:ind w:left="0" w:firstLine="709"/>
        <w:jc w:val="both"/>
        <w:outlineLvl w:val="0"/>
        <w:rPr>
          <w:rFonts w:ascii="PT Astra Serif" w:hAnsi="PT Astra Serif"/>
          <w:sz w:val="24"/>
          <w:szCs w:val="24"/>
        </w:rPr>
      </w:pPr>
      <w:r w:rsidRPr="005579F4">
        <w:rPr>
          <w:rFonts w:ascii="PT Astra Serif" w:hAnsi="PT Astra Serif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</w:t>
      </w:r>
      <w:r w:rsidR="00896682" w:rsidRPr="005579F4">
        <w:rPr>
          <w:rFonts w:ascii="PT Astra Serif" w:hAnsi="PT Astra Serif"/>
          <w:sz w:val="24"/>
          <w:szCs w:val="24"/>
        </w:rPr>
        <w:t>осуществляет о</w:t>
      </w:r>
      <w:r w:rsidR="005D126A" w:rsidRPr="005579F4">
        <w:rPr>
          <w:rFonts w:ascii="PT Astra Serif" w:hAnsi="PT Astra Serif"/>
          <w:sz w:val="24"/>
          <w:szCs w:val="24"/>
        </w:rPr>
        <w:t>смотр земельн</w:t>
      </w:r>
      <w:r w:rsidR="00896682" w:rsidRPr="005579F4">
        <w:rPr>
          <w:rFonts w:ascii="PT Astra Serif" w:hAnsi="PT Astra Serif"/>
          <w:sz w:val="24"/>
          <w:szCs w:val="24"/>
        </w:rPr>
        <w:t>ых</w:t>
      </w:r>
      <w:r w:rsidR="005D126A" w:rsidRPr="005579F4">
        <w:rPr>
          <w:rFonts w:ascii="PT Astra Serif" w:hAnsi="PT Astra Serif"/>
          <w:sz w:val="24"/>
          <w:szCs w:val="24"/>
        </w:rPr>
        <w:t xml:space="preserve"> участк</w:t>
      </w:r>
      <w:r w:rsidR="00896682" w:rsidRPr="005579F4">
        <w:rPr>
          <w:rFonts w:ascii="PT Astra Serif" w:hAnsi="PT Astra Serif"/>
          <w:sz w:val="24"/>
          <w:szCs w:val="24"/>
        </w:rPr>
        <w:t>ов</w:t>
      </w:r>
      <w:r w:rsidR="005D126A" w:rsidRPr="005579F4">
        <w:rPr>
          <w:rFonts w:ascii="PT Astra Serif" w:hAnsi="PT Astra Serif"/>
          <w:sz w:val="24"/>
          <w:szCs w:val="24"/>
        </w:rPr>
        <w:t xml:space="preserve"> на местности самостоятельно.</w:t>
      </w:r>
    </w:p>
    <w:p w14:paraId="0629E4D4" w14:textId="77777777" w:rsidR="007F50A9" w:rsidRPr="005579F4" w:rsidRDefault="007F50A9" w:rsidP="001A5F9D">
      <w:pPr>
        <w:pStyle w:val="3"/>
        <w:tabs>
          <w:tab w:val="left" w:pos="0"/>
        </w:tabs>
        <w:spacing w:after="0"/>
        <w:ind w:left="0" w:firstLine="709"/>
        <w:jc w:val="both"/>
        <w:outlineLvl w:val="0"/>
        <w:rPr>
          <w:rFonts w:ascii="PT Astra Serif" w:hAnsi="PT Astra Serif"/>
          <w:sz w:val="24"/>
          <w:szCs w:val="24"/>
        </w:rPr>
      </w:pPr>
    </w:p>
    <w:p w14:paraId="306B5A24" w14:textId="65BA3A16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lastRenderedPageBreak/>
        <w:t>Порядок, форма подачи заявок и срок отзыва заявок на участие в аукционе</w:t>
      </w:r>
    </w:p>
    <w:p w14:paraId="34533F7A" w14:textId="6074CBD5" w:rsidR="00896682" w:rsidRPr="005579F4" w:rsidRDefault="00896682" w:rsidP="001A5F9D">
      <w:pPr>
        <w:pStyle w:val="a8"/>
        <w:ind w:firstLine="709"/>
        <w:jc w:val="both"/>
        <w:rPr>
          <w:rFonts w:ascii="PT Astra Serif" w:hAnsi="PT Astra Serif"/>
          <w:bCs/>
        </w:rPr>
      </w:pPr>
      <w:r w:rsidRPr="005579F4">
        <w:rPr>
          <w:rFonts w:ascii="PT Astra Serif" w:hAnsi="PT Astra Serif"/>
          <w:bCs/>
        </w:rPr>
        <w:t>Для участия в аукционе претенденты подают следующие документы:</w:t>
      </w:r>
    </w:p>
    <w:p w14:paraId="216DF172" w14:textId="50ADC3A0" w:rsidR="004B4667" w:rsidRPr="005579F4" w:rsidRDefault="007A0C85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</w:t>
      </w:r>
      <w:r w:rsidR="00187012" w:rsidRPr="005579F4">
        <w:rPr>
          <w:rFonts w:ascii="PT Astra Serif" w:hAnsi="PT Astra Serif"/>
        </w:rPr>
        <w:t>Заявка</w:t>
      </w:r>
      <w:r w:rsidR="00896682" w:rsidRPr="005579F4">
        <w:rPr>
          <w:rFonts w:ascii="PT Astra Serif" w:hAnsi="PT Astra Serif"/>
        </w:rPr>
        <w:t>.</w:t>
      </w:r>
      <w:r w:rsidR="00187012" w:rsidRPr="005579F4">
        <w:rPr>
          <w:rFonts w:ascii="PT Astra Serif" w:hAnsi="PT Astra Serif"/>
        </w:rPr>
        <w:t xml:space="preserve"> </w:t>
      </w:r>
      <w:r w:rsidR="00896682" w:rsidRPr="005579F4">
        <w:rPr>
          <w:rFonts w:ascii="PT Astra Serif" w:hAnsi="PT Astra Serif"/>
        </w:rPr>
        <w:t>П</w:t>
      </w:r>
      <w:r w:rsidR="00187012" w:rsidRPr="005579F4">
        <w:rPr>
          <w:rFonts w:ascii="PT Astra Serif" w:hAnsi="PT Astra Serif"/>
        </w:rPr>
        <w:t xml:space="preserve">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</w:t>
      </w:r>
      <w:r w:rsidR="004B4667" w:rsidRPr="005579F4">
        <w:rPr>
          <w:rFonts w:ascii="PT Astra Serif" w:hAnsi="PT Astra Serif"/>
        </w:rPr>
        <w:t>статьей 39.12 Земельного кодекса Российской Федерации:</w:t>
      </w:r>
    </w:p>
    <w:p w14:paraId="10F0705D" w14:textId="49F4180A" w:rsidR="007A0C85" w:rsidRPr="007A0C85" w:rsidRDefault="004220BF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</w:t>
      </w:r>
      <w:r w:rsidR="007A0C85" w:rsidRPr="007A0C85">
        <w:rPr>
          <w:rFonts w:ascii="PT Astra Serif" w:hAnsi="PT Astra Serif"/>
        </w:rPr>
        <w:t>копии документов, удостоверяющих личность заявителя (для граждан);</w:t>
      </w:r>
    </w:p>
    <w:p w14:paraId="4B4DB665" w14:textId="035D514A" w:rsidR="007A0C85" w:rsidRPr="007A0C85" w:rsidRDefault="004220BF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</w:t>
      </w:r>
      <w:proofErr w:type="gramStart"/>
      <w:r w:rsidR="007A0C85" w:rsidRPr="007A0C85">
        <w:rPr>
          <w:rFonts w:ascii="PT Astra Serif" w:hAnsi="PT Astra Serif"/>
        </w:rPr>
        <w:t>надлежащим образом</w:t>
      </w:r>
      <w:proofErr w:type="gramEnd"/>
      <w:r w:rsidR="007A0C85" w:rsidRPr="007A0C85">
        <w:rPr>
          <w:rFonts w:ascii="PT Astra Serif" w:hAnsi="PT Astra Serif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A0C85" w:rsidRPr="005579F4">
        <w:rPr>
          <w:rFonts w:ascii="PT Astra Serif" w:hAnsi="PT Astra Serif"/>
        </w:rPr>
        <w:t>ся иностранное юридическое лицо</w:t>
      </w:r>
      <w:r w:rsidR="007A0C85" w:rsidRPr="007A0C85">
        <w:rPr>
          <w:rFonts w:ascii="PT Astra Serif" w:hAnsi="PT Astra Serif"/>
        </w:rPr>
        <w:t>.</w:t>
      </w:r>
    </w:p>
    <w:p w14:paraId="06FC2291" w14:textId="47FE55CD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Одно лицо имеет право подать только одну заявку </w:t>
      </w:r>
      <w:r w:rsidR="00896682" w:rsidRPr="005579F4">
        <w:rPr>
          <w:rFonts w:ascii="PT Astra Serif" w:hAnsi="PT Astra Serif"/>
        </w:rPr>
        <w:t>по каждому лоту.</w:t>
      </w:r>
    </w:p>
    <w:p w14:paraId="11C6D0D9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 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1346C2D7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 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1CAD79D0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4.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14:paraId="4626F3E2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F66FE57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5.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D383643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408655F9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6.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C9CFCAF" w14:textId="4101841F" w:rsidR="00187012" w:rsidRPr="005579F4" w:rsidRDefault="00187012" w:rsidP="001A5F9D">
      <w:pPr>
        <w:pStyle w:val="a8"/>
        <w:ind w:firstLine="709"/>
        <w:rPr>
          <w:rFonts w:ascii="PT Astra Serif" w:hAnsi="PT Astra Serif"/>
        </w:rPr>
      </w:pPr>
    </w:p>
    <w:p w14:paraId="2E68F86E" w14:textId="77777777" w:rsidR="001E1E0E" w:rsidRPr="005579F4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Порядок внесения и возврата задатка</w:t>
      </w:r>
    </w:p>
    <w:p w14:paraId="0C0F51A1" w14:textId="4F6AF31A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Для участия в аукционе Претендент вносит задаток в размере </w:t>
      </w:r>
      <w:r w:rsidR="00FA76E6">
        <w:rPr>
          <w:rFonts w:ascii="PT Astra Serif" w:hAnsi="PT Astra Serif"/>
        </w:rPr>
        <w:t>1</w:t>
      </w:r>
      <w:r w:rsidR="001A5F9D" w:rsidRPr="005579F4">
        <w:rPr>
          <w:rFonts w:ascii="PT Astra Serif" w:hAnsi="PT Astra Serif"/>
        </w:rPr>
        <w:t>0</w:t>
      </w:r>
      <w:r w:rsidRPr="005579F4">
        <w:rPr>
          <w:rFonts w:ascii="PT Astra Serif" w:hAnsi="PT Astra Serif"/>
        </w:rPr>
        <w:t xml:space="preserve">% от начальной цены предмета аукциона единым платежом в валюте Российской Федерации. </w:t>
      </w:r>
    </w:p>
    <w:p w14:paraId="42BB53C5" w14:textId="2B32DB23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Задаток для участия в аукционе служит обеспечением исполнения обязательства победителя аукциона по заключению договора купли-продажи </w:t>
      </w:r>
      <w:r w:rsidR="001A5F9D" w:rsidRPr="005579F4">
        <w:rPr>
          <w:rFonts w:ascii="PT Astra Serif" w:hAnsi="PT Astra Serif"/>
        </w:rPr>
        <w:t xml:space="preserve">земельного участка </w:t>
      </w:r>
      <w:r w:rsidRPr="005579F4">
        <w:rPr>
          <w:rFonts w:ascii="PT Astra Serif" w:hAnsi="PT Astra Serif"/>
        </w:rPr>
        <w:t>и оплате приобретенного на торгах имущества, вносится единым платежом на расчетный счет Организатора для учета операций со средствами.</w:t>
      </w:r>
    </w:p>
    <w:p w14:paraId="278994F1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14:paraId="6423BC5D" w14:textId="590D986B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Задаток, внесенный победителем аукциона, засчитывается в счет исполнения обязательств по оплате стоимости земельного участка по договору купли-продажи.   </w:t>
      </w:r>
    </w:p>
    <w:p w14:paraId="49FE1B52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 Данное сообщение является публичной офертой для заключения догов</w:t>
      </w:r>
      <w:bookmarkStart w:id="3" w:name="_GoBack"/>
      <w:bookmarkEnd w:id="3"/>
      <w:r w:rsidRPr="005579F4">
        <w:rPr>
          <w:rFonts w:ascii="PT Astra Serif" w:hAnsi="PT Astra Serif"/>
        </w:rPr>
        <w:t>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346AE2F8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 Порядок возвращения задатка:</w:t>
      </w:r>
    </w:p>
    <w:p w14:paraId="03921731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участникам аукциона, за исключением его победителя, в течение 3 календарных дней со дня подведения итогов аукциона;</w:t>
      </w:r>
    </w:p>
    <w:p w14:paraId="16907723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3 </w:t>
      </w:r>
      <w:r w:rsidRPr="005579F4">
        <w:rPr>
          <w:rFonts w:ascii="PT Astra Serif" w:hAnsi="PT Astra Serif"/>
        </w:rPr>
        <w:lastRenderedPageBreak/>
        <w:t>календарных дней со дня подписания протокола о признании претендентов участниками аукциона.</w:t>
      </w:r>
    </w:p>
    <w:p w14:paraId="3F37465E" w14:textId="0D8AF99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4.  При уклонении или отказе победителя аукциона от заключения в установленный срок договора купли-продажи </w:t>
      </w:r>
      <w:r w:rsidR="001A5F9D" w:rsidRPr="005579F4">
        <w:rPr>
          <w:rFonts w:ascii="PT Astra Serif" w:hAnsi="PT Astra Serif"/>
        </w:rPr>
        <w:t>земельного участка</w:t>
      </w:r>
      <w:r w:rsidRPr="005579F4">
        <w:rPr>
          <w:rFonts w:ascii="PT Astra Serif" w:hAnsi="PT Astra Serif"/>
        </w:rPr>
        <w:t>, задаток ему не возвращается.</w:t>
      </w:r>
    </w:p>
    <w:p w14:paraId="72367665" w14:textId="77777777" w:rsidR="001E1E0E" w:rsidRPr="005579F4" w:rsidRDefault="001E1E0E" w:rsidP="001A5F9D">
      <w:pPr>
        <w:pStyle w:val="a8"/>
        <w:ind w:firstLine="709"/>
        <w:rPr>
          <w:rFonts w:ascii="PT Astra Serif" w:hAnsi="PT Astra Serif"/>
        </w:rPr>
      </w:pPr>
    </w:p>
    <w:p w14:paraId="2D96AD80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Условия допуска и отказа в допуске к участию в аукционе</w:t>
      </w:r>
    </w:p>
    <w:p w14:paraId="088ADEF2" w14:textId="2794F6EF" w:rsidR="004B4667" w:rsidRPr="0039163A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К участию в процедуре продажи </w:t>
      </w:r>
      <w:r w:rsidR="004B4667" w:rsidRPr="005579F4">
        <w:rPr>
          <w:rFonts w:ascii="PT Astra Serif" w:hAnsi="PT Astra Serif"/>
        </w:rPr>
        <w:t xml:space="preserve">земельного участка </w:t>
      </w:r>
      <w:r w:rsidRPr="005579F4">
        <w:rPr>
          <w:rFonts w:ascii="PT Astra Serif" w:hAnsi="PT Astra Serif"/>
        </w:rPr>
        <w:t>допускаются лица, признанные Продавцом в соответствии с</w:t>
      </w:r>
      <w:r w:rsidR="004B4667" w:rsidRPr="005579F4">
        <w:rPr>
          <w:rFonts w:ascii="PT Astra Serif" w:hAnsi="PT Astra Serif"/>
        </w:rPr>
        <w:t xml:space="preserve">о статями 39.11 и 39.12 Земельного кодекса Российской </w:t>
      </w:r>
      <w:r w:rsidR="004B4667" w:rsidRPr="0039163A">
        <w:rPr>
          <w:rFonts w:ascii="PT Astra Serif" w:hAnsi="PT Astra Serif"/>
        </w:rPr>
        <w:t>Федерации.</w:t>
      </w:r>
    </w:p>
    <w:p w14:paraId="52979C6A" w14:textId="77777777" w:rsidR="00187012" w:rsidRPr="0039163A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2. Претендент не допускается к участию в аукционе по следующим основаниям:</w:t>
      </w:r>
    </w:p>
    <w:p w14:paraId="0270D0F1" w14:textId="77777777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 xml:space="preserve">1) непредставление необходимых для участия в аукционе документов или представление недостоверных сведений; </w:t>
      </w:r>
    </w:p>
    <w:p w14:paraId="3D0C6D9D" w14:textId="33E21652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2) не</w:t>
      </w:r>
      <w:r w:rsidR="001A5F9D" w:rsidRPr="0039163A">
        <w:rPr>
          <w:rFonts w:ascii="PT Astra Serif" w:hAnsi="PT Astra Serif"/>
        </w:rPr>
        <w:t xml:space="preserve"> </w:t>
      </w:r>
      <w:r w:rsidRPr="0039163A">
        <w:rPr>
          <w:rFonts w:ascii="PT Astra Serif" w:hAnsi="PT Astra Serif"/>
        </w:rPr>
        <w:t xml:space="preserve">поступление задатка на дату рассмотрения заявок на участие в аукционе; </w:t>
      </w:r>
    </w:p>
    <w:p w14:paraId="20D6057E" w14:textId="7B0A3FC8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3) подача заявки на участие в аукционе лицом, которое в соответствии</w:t>
      </w:r>
      <w:r w:rsidR="00F40789" w:rsidRPr="0039163A">
        <w:rPr>
          <w:rFonts w:ascii="PT Astra Serif" w:hAnsi="PT Astra Serif"/>
        </w:rPr>
        <w:t xml:space="preserve"> </w:t>
      </w:r>
      <w:r w:rsidRPr="0039163A">
        <w:rPr>
          <w:rFonts w:ascii="PT Astra Serif" w:hAnsi="PT Astra Serif"/>
        </w:rPr>
        <w:t xml:space="preserve">с действующим законодательством РФ не имеет права быть участником конкретного аукциона, покупателем земельного участка; </w:t>
      </w:r>
    </w:p>
    <w:p w14:paraId="56D7A8D6" w14:textId="77777777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5C14B4CC" w14:textId="3115E9E8" w:rsidR="00187012" w:rsidRPr="0039163A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Перечень указанных оснований отказа Претенденту в участии в аукционе является исчерпывающим.</w:t>
      </w:r>
    </w:p>
    <w:p w14:paraId="30BB3735" w14:textId="6A4A22F0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Решения о допуске</w:t>
      </w:r>
      <w:r w:rsidRPr="005579F4">
        <w:rPr>
          <w:rFonts w:ascii="PT Astra Serif" w:hAnsi="PT Astra Serif"/>
        </w:rPr>
        <w:t xml:space="preserve"> или не допуске Заявителя к участию в аукционе в электронной форме принимает аукционная комиссия.</w:t>
      </w:r>
    </w:p>
    <w:p w14:paraId="2168E515" w14:textId="42BCADB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5B611A4C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</w:p>
    <w:p w14:paraId="0FF3A6ED" w14:textId="77777777" w:rsidR="001E1E0E" w:rsidRPr="005579F4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Рассмотрение заявок</w:t>
      </w:r>
    </w:p>
    <w:p w14:paraId="11579995" w14:textId="0BFBBC76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  Для участия в аукционе Претенденты перечисляют задаток в размере </w:t>
      </w:r>
      <w:r w:rsidR="001A5F9D" w:rsidRPr="005579F4">
        <w:rPr>
          <w:rFonts w:ascii="PT Astra Serif" w:hAnsi="PT Astra Serif"/>
        </w:rPr>
        <w:t xml:space="preserve">20 </w:t>
      </w:r>
      <w:r w:rsidRPr="005579F4">
        <w:rPr>
          <w:rFonts w:ascii="PT Astra Serif" w:hAnsi="PT Astra Serif"/>
        </w:rPr>
        <w:t>процентов начальной цены предмета аукциона в счет обеспечения оплаты приобретаемого земельного участка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14:paraId="68ABA78B" w14:textId="71FB5124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 В день определения участников аукциона, указанный в информационном сообщении о проведении аукциона по продаже в собственность земельн</w:t>
      </w:r>
      <w:r w:rsidR="005579F4" w:rsidRPr="005579F4">
        <w:rPr>
          <w:rFonts w:ascii="PT Astra Serif" w:hAnsi="PT Astra Serif"/>
        </w:rPr>
        <w:t xml:space="preserve">ого </w:t>
      </w:r>
      <w:r w:rsidRPr="005579F4">
        <w:rPr>
          <w:rFonts w:ascii="PT Astra Serif" w:hAnsi="PT Astra Serif"/>
        </w:rPr>
        <w:t>участк</w:t>
      </w:r>
      <w:r w:rsidR="005579F4" w:rsidRPr="005579F4">
        <w:rPr>
          <w:rFonts w:ascii="PT Astra Serif" w:hAnsi="PT Astra Serif"/>
        </w:rPr>
        <w:t>а</w:t>
      </w:r>
      <w:r w:rsidRPr="005579F4">
        <w:rPr>
          <w:rFonts w:ascii="PT Astra Serif" w:hAnsi="PT Astra Serif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1C47651A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79FE559B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2D27203C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510C5A43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lastRenderedPageBreak/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www.torgi.gov.ru.</w:t>
      </w:r>
    </w:p>
    <w:p w14:paraId="61EFAC95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6. Проведение процедуры аукциона должно состояться не позднее пятого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3F4C4BC" w14:textId="77777777" w:rsidR="001C2059" w:rsidRPr="005579F4" w:rsidRDefault="001C2059" w:rsidP="001A5F9D">
      <w:pPr>
        <w:pStyle w:val="a8"/>
        <w:ind w:firstLine="709"/>
        <w:jc w:val="center"/>
        <w:rPr>
          <w:rFonts w:ascii="PT Astra Serif" w:hAnsi="PT Astra Serif"/>
          <w:b/>
        </w:rPr>
      </w:pPr>
    </w:p>
    <w:p w14:paraId="0DC1A5E0" w14:textId="77777777" w:rsidR="001E1E0E" w:rsidRPr="005579F4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Порядок проведения аукциона</w:t>
      </w:r>
    </w:p>
    <w:p w14:paraId="590537F3" w14:textId="42BCB30D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предмета аукциона на величину, равную либо кратную величине «шага аукциона».</w:t>
      </w:r>
    </w:p>
    <w:p w14:paraId="38403A3F" w14:textId="176E6293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«Шаг аукциона» устанавливается Продавцом в фиксированной сумме, составляющей 3 (три) процента начальной цены предмета аукциона, и не изменяется в течение всего аукциона.</w:t>
      </w:r>
    </w:p>
    <w:p w14:paraId="13075BFB" w14:textId="6C5185C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Во время проведения процедуры аукциона </w:t>
      </w:r>
      <w:r w:rsidR="00F40789" w:rsidRPr="005579F4">
        <w:rPr>
          <w:rFonts w:ascii="PT Astra Serif" w:hAnsi="PT Astra Serif"/>
        </w:rPr>
        <w:t>Оператор электронной площадки</w:t>
      </w:r>
      <w:r w:rsidRPr="005579F4">
        <w:rPr>
          <w:rFonts w:ascii="PT Astra Serif" w:hAnsi="PT Astra Serif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1C605E8A" w14:textId="50ABC4E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2. Со времени начала проведения процедуры аукциона </w:t>
      </w:r>
      <w:r w:rsidR="00F40789" w:rsidRPr="005579F4">
        <w:rPr>
          <w:rFonts w:ascii="PT Astra Serif" w:hAnsi="PT Astra Serif"/>
        </w:rPr>
        <w:t>Оператором электронной площадки</w:t>
      </w:r>
      <w:r w:rsidRPr="005579F4">
        <w:rPr>
          <w:rFonts w:ascii="PT Astra Serif" w:hAnsi="PT Astra Serif"/>
        </w:rPr>
        <w:t xml:space="preserve"> размещается:</w:t>
      </w:r>
    </w:p>
    <w:p w14:paraId="38178A02" w14:textId="3712854B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в открытой части электронной площадки – информация о начале проведения процедуры аукциона с указанием наименования </w:t>
      </w:r>
      <w:r w:rsidR="00F40789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, начальной цены и текущего «шага аукциона»;</w:t>
      </w:r>
    </w:p>
    <w:p w14:paraId="7A163934" w14:textId="4D5742EC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F40789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F40789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.</w:t>
      </w:r>
    </w:p>
    <w:p w14:paraId="419D6EDC" w14:textId="4F57BE52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 В течение одного часа со времени начала проведения процедуры аукциона участникам предлагается заявить о приобретении</w:t>
      </w:r>
      <w:r w:rsidR="00AE53BE" w:rsidRPr="005579F4">
        <w:rPr>
          <w:rFonts w:ascii="PT Astra Serif" w:hAnsi="PT Astra Serif"/>
        </w:rPr>
        <w:t>/заключении договора аренды</w:t>
      </w:r>
      <w:r w:rsidRPr="005579F4">
        <w:rPr>
          <w:rFonts w:ascii="PT Astra Serif" w:hAnsi="PT Astra Serif"/>
        </w:rPr>
        <w:t xml:space="preserve"> земельного участка по начальной цене. В случае, если в течение указанного времени:</w:t>
      </w:r>
    </w:p>
    <w:p w14:paraId="4FB2C836" w14:textId="51398050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поступило предложение о начальной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, то время для представления следующих предложений об увеличенной на «шаг аукциона»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8B794BD" w14:textId="310670FC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не поступило ни одного предложения о начальной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является время завершения аукциона.</w:t>
      </w:r>
    </w:p>
    <w:p w14:paraId="55D1D753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4. Во время проведения процедуры аукциона программными средствами электронной площадки обеспечивается:</w:t>
      </w:r>
    </w:p>
    <w:p w14:paraId="6E3E5B9F" w14:textId="5B77ED92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исключение возможности подачи участником предложения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, не соответствующего увеличению текущей цены на величину «шага аукциона»;</w:t>
      </w:r>
    </w:p>
    <w:p w14:paraId="694DE61C" w14:textId="5AA84210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уведомление участника в случае, если предложение этого участника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не может быть принято в связи с подачей аналогичного предложения ранее другим участником.</w:t>
      </w:r>
    </w:p>
    <w:p w14:paraId="6C81AA0B" w14:textId="7BE8370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5. Победителем аукциона признается участник, предложивший наибольшую цену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.</w:t>
      </w:r>
    </w:p>
    <w:p w14:paraId="45655B16" w14:textId="34B74DF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6. Ход проведения процедуры аукциона фиксируется </w:t>
      </w:r>
      <w:r w:rsidR="00AE53BE" w:rsidRPr="005579F4">
        <w:rPr>
          <w:rFonts w:ascii="PT Astra Serif" w:hAnsi="PT Astra Serif"/>
        </w:rPr>
        <w:t>Оператором электронной площадки</w:t>
      </w:r>
      <w:r w:rsidRPr="005579F4">
        <w:rPr>
          <w:rFonts w:ascii="PT Astra Serif" w:hAnsi="PT Astra Serif"/>
        </w:rPr>
        <w:t xml:space="preserve"> в электронном журнале, который направляется Продавцу в течение одного часа со времени завершения приема предложений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для подведения итогов аукциона путем оформления протокола об итогах аукциона. Протокол об итогах аукциона, содержащий цену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, предложенную победителем, и удостоверяющий право </w:t>
      </w:r>
      <w:r w:rsidRPr="005579F4">
        <w:rPr>
          <w:rFonts w:ascii="PT Astra Serif" w:hAnsi="PT Astra Serif"/>
        </w:rPr>
        <w:lastRenderedPageBreak/>
        <w:t xml:space="preserve">победителя на заключение договора </w:t>
      </w:r>
      <w:r w:rsidR="00AE53BE" w:rsidRPr="005579F4">
        <w:rPr>
          <w:rFonts w:ascii="PT Astra Serif" w:hAnsi="PT Astra Serif"/>
        </w:rPr>
        <w:t>аренды/</w:t>
      </w:r>
      <w:r w:rsidRPr="005579F4">
        <w:rPr>
          <w:rFonts w:ascii="PT Astra Serif" w:hAnsi="PT Astra Serif"/>
        </w:rPr>
        <w:t xml:space="preserve">купли-продажи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, подписывается Продавцом в течение одного часа со времени получения электронного журнала.</w:t>
      </w:r>
    </w:p>
    <w:p w14:paraId="5C6434D4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7. Процедура аукциона считается завершенной с момента подписания Продавцом протокола об итогах аукциона либо протокола рассмотрения заявок. </w:t>
      </w:r>
    </w:p>
    <w:p w14:paraId="0B4BA10E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8. Аукцион признается несостоявшимся в следующих случаях:</w:t>
      </w:r>
    </w:p>
    <w:p w14:paraId="6F6E491C" w14:textId="356C57DC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не было подано ни одной заявки на участие либо ни один из Претендентов не признан участником;</w:t>
      </w:r>
    </w:p>
    <w:p w14:paraId="1873584F" w14:textId="04DE5BED" w:rsidR="00AE53BE" w:rsidRPr="005579F4" w:rsidRDefault="00AE53B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отказа лица, признанного единственным участником аукциона, от заключения договора купли-продажи;</w:t>
      </w:r>
    </w:p>
    <w:p w14:paraId="74F7ABC2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принято решение о признании только одного Претендента участником;</w:t>
      </w:r>
    </w:p>
    <w:p w14:paraId="5C852397" w14:textId="07B492B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ни один из участников не сделал предложение о начальной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.</w:t>
      </w:r>
    </w:p>
    <w:p w14:paraId="7AB34A45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9. Решение о признании аукциона несостоявшимся оформляется протоколом об итогах аукциона.</w:t>
      </w:r>
    </w:p>
    <w:p w14:paraId="4B3520EB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14:paraId="503CA7EB" w14:textId="46862C94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наименование </w:t>
      </w:r>
      <w:r w:rsidR="00893956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и иные позволяющие его индивидуализировать сведения;</w:t>
      </w:r>
    </w:p>
    <w:p w14:paraId="4202C653" w14:textId="5F08E6E3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цена</w:t>
      </w:r>
      <w:r w:rsidR="00893956" w:rsidRPr="005579F4">
        <w:rPr>
          <w:rFonts w:ascii="PT Astra Serif" w:hAnsi="PT Astra Serif"/>
        </w:rPr>
        <w:t xml:space="preserve">, установленная в результате </w:t>
      </w:r>
      <w:proofErr w:type="gramStart"/>
      <w:r w:rsidR="00893956" w:rsidRPr="005579F4">
        <w:rPr>
          <w:rFonts w:ascii="PT Astra Serif" w:hAnsi="PT Astra Serif"/>
        </w:rPr>
        <w:t xml:space="preserve">аукциона </w:t>
      </w:r>
      <w:r w:rsidRPr="005579F4">
        <w:rPr>
          <w:rFonts w:ascii="PT Astra Serif" w:hAnsi="PT Astra Serif"/>
        </w:rPr>
        <w:t>;</w:t>
      </w:r>
      <w:proofErr w:type="gramEnd"/>
    </w:p>
    <w:p w14:paraId="7F7F43D4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фамилия, имя, отчество физического лица или наименовании юридического лица – Победителя торгов.</w:t>
      </w:r>
    </w:p>
    <w:p w14:paraId="747A2A9C" w14:textId="77777777" w:rsidR="001E1E0E" w:rsidRPr="005579F4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</w:p>
    <w:p w14:paraId="5183DED5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Отмена и приостановление аукциона</w:t>
      </w:r>
    </w:p>
    <w:p w14:paraId="4B087C87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1. Продавец вправе отменить аукцион не позднее чем за 3 (три) дня до даты проведения аукциона.</w:t>
      </w:r>
    </w:p>
    <w:p w14:paraId="1F9E1725" w14:textId="09C0EDCA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15" w:history="1">
        <w:r w:rsidRPr="005579F4">
          <w:rPr>
            <w:rStyle w:val="a7"/>
            <w:rFonts w:ascii="PT Astra Serif" w:hAnsi="PT Astra Serif"/>
          </w:rPr>
          <w:t>www.torgi.gov.ru</w:t>
        </w:r>
      </w:hyperlink>
      <w:r w:rsidRPr="005579F4">
        <w:rPr>
          <w:rFonts w:ascii="PT Astra Serif" w:hAnsi="PT Astra Serif"/>
        </w:rPr>
        <w:t xml:space="preserve">, на официальном сайте </w:t>
      </w:r>
      <w:r w:rsidRPr="00552264">
        <w:rPr>
          <w:rFonts w:ascii="PT Astra Serif" w:hAnsi="PT Astra Serif"/>
        </w:rPr>
        <w:t xml:space="preserve">Продавца – </w:t>
      </w:r>
      <w:r w:rsidR="0039163A" w:rsidRPr="00552264">
        <w:rPr>
          <w:rFonts w:ascii="PT Astra Serif" w:hAnsi="PT Astra Serif"/>
        </w:rPr>
        <w:t xml:space="preserve">муниципального </w:t>
      </w:r>
      <w:r w:rsidR="00552264" w:rsidRPr="00552264">
        <w:rPr>
          <w:rFonts w:ascii="PT Astra Serif" w:hAnsi="PT Astra Serif"/>
        </w:rPr>
        <w:t>учреждения администрация «Вешкаймский район»</w:t>
      </w:r>
      <w:r w:rsidR="0039163A" w:rsidRPr="00552264">
        <w:rPr>
          <w:rFonts w:ascii="PT Astra Serif" w:hAnsi="PT Astra Serif"/>
        </w:rPr>
        <w:t xml:space="preserve"> </w:t>
      </w:r>
      <w:r w:rsidRPr="00552264">
        <w:rPr>
          <w:rFonts w:ascii="PT Astra Serif" w:hAnsi="PT Astra Serif"/>
        </w:rPr>
        <w:t xml:space="preserve">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0EEAA097" w14:textId="04E73BB9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3. </w:t>
      </w:r>
      <w:r w:rsidR="00893956" w:rsidRPr="005579F4">
        <w:rPr>
          <w:rFonts w:ascii="PT Astra Serif" w:hAnsi="PT Astra Serif"/>
        </w:rPr>
        <w:t>Оператор электронной площадки</w:t>
      </w:r>
      <w:r w:rsidRPr="005579F4">
        <w:rPr>
          <w:rFonts w:ascii="PT Astra Serif" w:hAnsi="PT Astra Serif"/>
        </w:rPr>
        <w:t xml:space="preserve">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5A1F7288" w14:textId="2BCA741D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4. </w:t>
      </w:r>
      <w:r w:rsidR="00893956" w:rsidRPr="005579F4">
        <w:rPr>
          <w:rFonts w:ascii="PT Astra Serif" w:hAnsi="PT Astra Serif"/>
        </w:rPr>
        <w:t>Оператор электронной площадки</w:t>
      </w:r>
      <w:r w:rsidRPr="005579F4">
        <w:rPr>
          <w:rFonts w:ascii="PT Astra Serif" w:hAnsi="PT Astra Serif"/>
        </w:rPr>
        <w:t xml:space="preserve"> приостанавливает проведение </w:t>
      </w:r>
      <w:r w:rsidR="001E1E0E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</w:t>
      </w:r>
      <w:r w:rsidR="00893956" w:rsidRPr="005579F4">
        <w:rPr>
          <w:rFonts w:ascii="PT Astra Serif" w:hAnsi="PT Astra Serif"/>
        </w:rPr>
        <w:t>е</w:t>
      </w:r>
      <w:r w:rsidRPr="005579F4">
        <w:rPr>
          <w:rFonts w:ascii="PT Astra Serif" w:hAnsi="PT Astra Serif"/>
        </w:rPr>
        <w:t xml:space="preserve">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 начинается с того момента, на котором был</w:t>
      </w:r>
      <w:r w:rsidR="00893956" w:rsidRPr="005579F4">
        <w:rPr>
          <w:rFonts w:ascii="PT Astra Serif" w:hAnsi="PT Astra Serif"/>
        </w:rPr>
        <w:t>и</w:t>
      </w:r>
      <w:r w:rsidRPr="005579F4">
        <w:rPr>
          <w:rFonts w:ascii="PT Astra Serif" w:hAnsi="PT Astra Serif"/>
        </w:rPr>
        <w:t xml:space="preserve"> прерван</w:t>
      </w:r>
      <w:r w:rsidR="00893956" w:rsidRPr="005579F4">
        <w:rPr>
          <w:rFonts w:ascii="PT Astra Serif" w:hAnsi="PT Astra Serif"/>
        </w:rPr>
        <w:t>ы</w:t>
      </w:r>
      <w:r w:rsidRPr="005579F4">
        <w:rPr>
          <w:rFonts w:ascii="PT Astra Serif" w:hAnsi="PT Astra Serif"/>
        </w:rPr>
        <w:t>.</w:t>
      </w:r>
    </w:p>
    <w:p w14:paraId="0379B5A9" w14:textId="46AEBE38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В течение одного часа со времени приостановления проведения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 </w:t>
      </w:r>
      <w:r w:rsidR="00893956" w:rsidRPr="005579F4">
        <w:rPr>
          <w:rFonts w:ascii="PT Astra Serif" w:hAnsi="PT Astra Serif"/>
        </w:rPr>
        <w:t xml:space="preserve">Оператор электронной площадки </w:t>
      </w:r>
      <w:r w:rsidRPr="005579F4">
        <w:rPr>
          <w:rFonts w:ascii="PT Astra Serif" w:hAnsi="PT Astra Serif"/>
        </w:rPr>
        <w:t xml:space="preserve">размещает на электронной площадке информацию о причине приостановления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, времени приостановления и возобновления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, уведомляет об этом участников, а также направляет указанную информацию продавцу для внесения в протокол об итогах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>.</w:t>
      </w:r>
    </w:p>
    <w:p w14:paraId="36A70AF8" w14:textId="49AFC09A" w:rsidR="00187012" w:rsidRDefault="00187012" w:rsidP="001A5F9D">
      <w:pPr>
        <w:pStyle w:val="a8"/>
        <w:ind w:firstLine="709"/>
        <w:rPr>
          <w:rFonts w:ascii="PT Astra Serif" w:hAnsi="PT Astra Serif"/>
        </w:rPr>
      </w:pPr>
    </w:p>
    <w:p w14:paraId="767CA491" w14:textId="77777777" w:rsidR="00A06134" w:rsidRPr="005579F4" w:rsidRDefault="00A06134" w:rsidP="001A5F9D">
      <w:pPr>
        <w:pStyle w:val="a8"/>
        <w:ind w:firstLine="709"/>
        <w:rPr>
          <w:rFonts w:ascii="PT Astra Serif" w:hAnsi="PT Astra Serif"/>
        </w:rPr>
      </w:pPr>
    </w:p>
    <w:p w14:paraId="415CAF13" w14:textId="31F67DCE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 xml:space="preserve">Заключение договора </w:t>
      </w:r>
      <w:r w:rsidR="00893956" w:rsidRPr="005579F4">
        <w:rPr>
          <w:rFonts w:ascii="PT Astra Serif" w:hAnsi="PT Astra Serif"/>
          <w:b/>
        </w:rPr>
        <w:t>купли-продажи</w:t>
      </w:r>
      <w:r w:rsidR="00A443DA" w:rsidRPr="005579F4">
        <w:rPr>
          <w:rFonts w:ascii="PT Astra Serif" w:hAnsi="PT Astra Serif"/>
          <w:b/>
        </w:rPr>
        <w:t xml:space="preserve"> земельного участка</w:t>
      </w:r>
      <w:r w:rsidRPr="005579F4">
        <w:rPr>
          <w:rFonts w:ascii="PT Astra Serif" w:hAnsi="PT Astra Serif"/>
          <w:b/>
        </w:rPr>
        <w:t xml:space="preserve"> по итогам проведения аукциона</w:t>
      </w:r>
    </w:p>
    <w:p w14:paraId="1BB543B9" w14:textId="4435604B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color w:val="000000" w:themeColor="text1"/>
        </w:rPr>
        <w:t xml:space="preserve">1. Заключение договора </w:t>
      </w:r>
      <w:r w:rsidR="00893956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  <w:color w:val="000000" w:themeColor="text1"/>
        </w:rPr>
        <w:t xml:space="preserve"> земельного </w:t>
      </w:r>
      <w:r w:rsidRPr="00552264">
        <w:rPr>
          <w:rFonts w:ascii="PT Astra Serif" w:hAnsi="PT Astra Serif"/>
          <w:color w:val="000000" w:themeColor="text1"/>
        </w:rPr>
        <w:t xml:space="preserve">участка (приложение </w:t>
      </w:r>
      <w:r w:rsidR="002A11B6" w:rsidRPr="00552264">
        <w:rPr>
          <w:rFonts w:ascii="PT Astra Serif" w:hAnsi="PT Astra Serif"/>
          <w:color w:val="000000" w:themeColor="text1"/>
        </w:rPr>
        <w:t>3</w:t>
      </w:r>
      <w:r w:rsidRPr="00552264">
        <w:rPr>
          <w:rFonts w:ascii="PT Astra Serif" w:hAnsi="PT Astra Serif"/>
          <w:color w:val="000000" w:themeColor="text1"/>
        </w:rPr>
        <w:t>)</w:t>
      </w:r>
      <w:r w:rsidRPr="005579F4">
        <w:rPr>
          <w:rFonts w:ascii="PT Astra Serif" w:hAnsi="PT Astra Serif"/>
          <w:color w:val="FF0000"/>
        </w:rPr>
        <w:t xml:space="preserve"> </w:t>
      </w:r>
      <w:r w:rsidRPr="005579F4">
        <w:rPr>
          <w:rFonts w:ascii="PT Astra Serif" w:hAnsi="PT Astra Serif"/>
        </w:rPr>
        <w:t>осуществляется в порядке, предусмотренном Гражданским кодексом Российской Федерации, Земельным кодексом Российской Федерации.</w:t>
      </w:r>
    </w:p>
    <w:p w14:paraId="13F3BF31" w14:textId="70064858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lastRenderedPageBreak/>
        <w:t>2. Арендатор направляет Победителю аукциона 3 (три) экземпляра подписанного проекта договора аренды</w:t>
      </w:r>
      <w:r w:rsidR="001B1ACE" w:rsidRPr="005579F4">
        <w:rPr>
          <w:rFonts w:ascii="PT Astra Serif" w:hAnsi="PT Astra Serif"/>
          <w:color w:val="000000" w:themeColor="text1"/>
        </w:rPr>
        <w:t>/купли-продажи</w:t>
      </w:r>
      <w:r w:rsidRPr="005579F4">
        <w:rPr>
          <w:rFonts w:ascii="PT Astra Serif" w:hAnsi="PT Astra Serif"/>
        </w:rPr>
        <w:t xml:space="preserve"> земельного участка в десятидневный срок со дня составления (подписания) Протокола о результатах аукциона. При этом договор аренды</w:t>
      </w:r>
      <w:r w:rsidR="001B1ACE" w:rsidRPr="005579F4">
        <w:rPr>
          <w:rFonts w:ascii="PT Astra Serif" w:hAnsi="PT Astra Serif"/>
          <w:color w:val="000000" w:themeColor="text1"/>
        </w:rPr>
        <w:t>/купли-продажи</w:t>
      </w:r>
      <w:r w:rsidRPr="005579F4">
        <w:rPr>
          <w:rFonts w:ascii="PT Astra Serif" w:hAnsi="PT Astra Serif"/>
        </w:rPr>
        <w:t xml:space="preserve"> земельного участка заключается по цене, предложенной Победителем аукциона.</w:t>
      </w:r>
    </w:p>
    <w:p w14:paraId="08FA6A02" w14:textId="7B07C24D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3. Договор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 торгов.</w:t>
      </w:r>
    </w:p>
    <w:p w14:paraId="28F2B4B1" w14:textId="784C8A17" w:rsidR="001B1ACE" w:rsidRPr="005579F4" w:rsidRDefault="001B1ACE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4. Задаток, внесенный лицом, признанным победителем аукциона, задаток, внесенный иным лицом, с которым договор купли</w:t>
      </w:r>
      <w:r w:rsidR="00CC0174">
        <w:rPr>
          <w:rFonts w:ascii="PT Astra Serif" w:hAnsi="PT Astra Serif"/>
        </w:rPr>
        <w:t>-продажи</w:t>
      </w:r>
      <w:r w:rsidRPr="005579F4">
        <w:rPr>
          <w:rFonts w:ascii="PT Astra Serif" w:hAnsi="PT Astra Serif"/>
        </w:rPr>
        <w:t xml:space="preserve"> земельного участка заключается в соответствии с выше перечисленным порядком, засчитывается в оплату приобретаемого земельного участка. Задатки, внесенные этими лицами, не заключившими в установленном порядке договора </w:t>
      </w:r>
      <w:r w:rsidR="00CC0174">
        <w:rPr>
          <w:rFonts w:ascii="PT Astra Serif" w:hAnsi="PT Astra Serif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вследствие уклонения от заключения указанных договоров, не возвращаются.</w:t>
      </w:r>
    </w:p>
    <w:p w14:paraId="09C192D7" w14:textId="66EFE3C9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4. Если договор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в течение 30 (тридцати) дней со дня направления проекта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Победителю аукциона не был им подписан и представлен </w:t>
      </w:r>
      <w:r w:rsidR="00CC0174">
        <w:rPr>
          <w:rFonts w:ascii="PT Astra Serif" w:hAnsi="PT Astra Serif"/>
        </w:rPr>
        <w:t>Продавцу</w:t>
      </w:r>
      <w:r w:rsidRPr="005579F4">
        <w:rPr>
          <w:rFonts w:ascii="PT Astra Serif" w:hAnsi="PT Astra Serif"/>
        </w:rPr>
        <w:t xml:space="preserve">, </w:t>
      </w:r>
      <w:r w:rsidR="00CC0174">
        <w:rPr>
          <w:rFonts w:ascii="PT Astra Serif" w:hAnsi="PT Astra Serif"/>
        </w:rPr>
        <w:t>Продавец</w:t>
      </w:r>
      <w:r w:rsidRPr="005579F4">
        <w:rPr>
          <w:rFonts w:ascii="PT Astra Serif" w:hAnsi="PT Astra Serif"/>
        </w:rPr>
        <w:t xml:space="preserve">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  <w:r w:rsidR="001B1ACE" w:rsidRPr="005579F4">
        <w:rPr>
          <w:rFonts w:ascii="PT Astra Serif" w:hAnsi="PT Astra Serif"/>
        </w:rPr>
        <w:t xml:space="preserve"> </w:t>
      </w:r>
    </w:p>
    <w:p w14:paraId="622AF9DA" w14:textId="2894EE0A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5. 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участка, этот Участник не представил Покупателю подписанные им договоры, Организатор аукциона вправе принять решение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25BFFF6E" w14:textId="747CB53E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6. В случае объявления о проведении нового аукциона Организатор вправе изменить условия аукциона.</w:t>
      </w:r>
    </w:p>
    <w:p w14:paraId="51B6F3A1" w14:textId="63D401DA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7. В случае, если Победитель аукциона в течение 30 (тридцати) дней со дня направления </w:t>
      </w:r>
      <w:r w:rsidR="00CC0174">
        <w:rPr>
          <w:rFonts w:ascii="PT Astra Serif" w:hAnsi="PT Astra Serif"/>
        </w:rPr>
        <w:t>Продавцом</w:t>
      </w:r>
      <w:r w:rsidRPr="005579F4">
        <w:rPr>
          <w:rFonts w:ascii="PT Astra Serif" w:hAnsi="PT Astra Serif"/>
        </w:rPr>
        <w:t xml:space="preserve"> проекта указанного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, не подписал и не представил Арендатору указанный договор, Организатор аукциона в течение 5 (пяти) рабочих дней со дня истечения этого срока направляет сведения в Управление Федеральной антимонопольной службы по </w:t>
      </w:r>
      <w:r w:rsidR="00A06134">
        <w:rPr>
          <w:rFonts w:ascii="PT Astra Serif" w:hAnsi="PT Astra Serif"/>
        </w:rPr>
        <w:t>Ульяновской области</w:t>
      </w:r>
      <w:r w:rsidRPr="005579F4">
        <w:rPr>
          <w:rFonts w:ascii="PT Astra Serif" w:hAnsi="PT Astra Serif"/>
        </w:rPr>
        <w:t xml:space="preserve">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p w14:paraId="72AD4B11" w14:textId="073EDE27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8. Победитель аукциона или иное лицо, с которым заключается договор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, передает Арендатору комплект документов, необходимых для регистрации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в срок, отведенный для подписания такого договора.</w:t>
      </w:r>
    </w:p>
    <w:p w14:paraId="7D25B45F" w14:textId="77777777" w:rsidR="00D320E1" w:rsidRPr="005579F4" w:rsidRDefault="00D320E1" w:rsidP="001A5F9D">
      <w:pPr>
        <w:pStyle w:val="a8"/>
        <w:ind w:firstLine="709"/>
        <w:jc w:val="both"/>
        <w:rPr>
          <w:rFonts w:ascii="PT Astra Serif" w:hAnsi="PT Astra Serif"/>
        </w:rPr>
      </w:pPr>
    </w:p>
    <w:p w14:paraId="2A85A19D" w14:textId="2D225D6E" w:rsidR="00596FCC" w:rsidRPr="005579F4" w:rsidRDefault="00596FCC" w:rsidP="001A5F9D">
      <w:pPr>
        <w:spacing w:after="200" w:line="276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br w:type="page"/>
      </w:r>
    </w:p>
    <w:p w14:paraId="30AFE903" w14:textId="1A3091C3" w:rsidR="00596FCC" w:rsidRPr="00040530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040530">
        <w:rPr>
          <w:rFonts w:ascii="PT Astra Serif" w:hAnsi="PT Astra Serif"/>
          <w:sz w:val="20"/>
          <w:szCs w:val="20"/>
        </w:rPr>
        <w:lastRenderedPageBreak/>
        <w:t>Приложение 1</w:t>
      </w:r>
    </w:p>
    <w:p w14:paraId="5454B556" w14:textId="64008B06" w:rsidR="00596FCC" w:rsidRPr="00040530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040530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040530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535210" w:rsidRDefault="00551C85" w:rsidP="00551C85">
      <w:pPr>
        <w:rPr>
          <w:rFonts w:ascii="PT Astra Serif" w:hAnsi="PT Astra Serif"/>
        </w:rPr>
      </w:pPr>
    </w:p>
    <w:p w14:paraId="1967BD34" w14:textId="77777777" w:rsidR="00551C85" w:rsidRPr="00535210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1412AEC8" w:rsidR="00551C85" w:rsidRPr="00535210" w:rsidRDefault="00551C85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 xml:space="preserve">ПО ПРОДАЖЕ </w:t>
      </w:r>
      <w:r>
        <w:rPr>
          <w:rFonts w:ascii="PT Astra Serif" w:hAnsi="PT Astra Serif"/>
          <w:b/>
          <w:sz w:val="24"/>
          <w:szCs w:val="24"/>
        </w:rPr>
        <w:t>ЗЕМЕЛЬНОГО УЧАСТКА</w:t>
      </w:r>
      <w:r w:rsidRPr="00535210">
        <w:rPr>
          <w:rFonts w:ascii="PT Astra Serif" w:hAnsi="PT Astra Serif"/>
          <w:b/>
          <w:sz w:val="24"/>
          <w:szCs w:val="24"/>
        </w:rPr>
        <w:t xml:space="preserve"> В ЭЛЕКТРОННОЙ ФОРМЕ</w:t>
      </w:r>
    </w:p>
    <w:p w14:paraId="0887CF76" w14:textId="77777777" w:rsidR="00551C85" w:rsidRPr="00535210" w:rsidRDefault="00551C85" w:rsidP="00551C85">
      <w:pPr>
        <w:jc w:val="center"/>
        <w:rPr>
          <w:rFonts w:ascii="PT Astra Serif" w:hAnsi="PT Astra Serif"/>
        </w:rPr>
      </w:pPr>
      <w:r w:rsidRPr="00535210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ED291F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(фамилия, имя, отчество, дата </w:t>
      </w:r>
      <w:proofErr w:type="gramStart"/>
      <w:r w:rsidRPr="00ED291F">
        <w:rPr>
          <w:rFonts w:ascii="PT Astra Serif" w:hAnsi="PT Astra Serif"/>
          <w:sz w:val="20"/>
          <w:szCs w:val="20"/>
        </w:rPr>
        <w:t>рождения  лица</w:t>
      </w:r>
      <w:proofErr w:type="gramEnd"/>
      <w:r w:rsidRPr="00ED291F">
        <w:rPr>
          <w:rFonts w:ascii="PT Astra Serif" w:hAnsi="PT Astra Serif"/>
          <w:sz w:val="20"/>
          <w:szCs w:val="20"/>
        </w:rPr>
        <w:t>, подающего заявку)</w:t>
      </w:r>
    </w:p>
    <w:p w14:paraId="1F46C472" w14:textId="77777777" w:rsidR="00551C85" w:rsidRPr="002C5D92" w:rsidRDefault="00551C85" w:rsidP="00551C85">
      <w:pPr>
        <w:jc w:val="center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ED291F" w:rsidRDefault="00551C85" w:rsidP="00551C85">
      <w:pPr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контактный </w:t>
      </w:r>
      <w:proofErr w:type="gramStart"/>
      <w:r w:rsidRPr="002C5D92">
        <w:rPr>
          <w:rFonts w:ascii="PT Astra Serif" w:hAnsi="PT Astra Serif"/>
          <w:sz w:val="22"/>
          <w:szCs w:val="22"/>
        </w:rPr>
        <w:t>телефон  Претендента</w:t>
      </w:r>
      <w:proofErr w:type="gramEnd"/>
      <w:r w:rsidRPr="002C5D92">
        <w:rPr>
          <w:rFonts w:ascii="PT Astra Serif" w:hAnsi="PT Astra Serif"/>
          <w:sz w:val="22"/>
          <w:szCs w:val="22"/>
        </w:rPr>
        <w:t xml:space="preserve"> 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</w:t>
      </w:r>
    </w:p>
    <w:p w14:paraId="1CA9F6C1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</w:t>
      </w:r>
      <w:r>
        <w:rPr>
          <w:rFonts w:ascii="PT Astra Serif" w:hAnsi="PT Astra Serif"/>
          <w:sz w:val="22"/>
          <w:szCs w:val="22"/>
        </w:rPr>
        <w:t>_________</w:t>
      </w:r>
      <w:r w:rsidRPr="002C5D92">
        <w:rPr>
          <w:rFonts w:ascii="PT Astra Serif" w:hAnsi="PT Astra Serif"/>
          <w:sz w:val="22"/>
          <w:szCs w:val="22"/>
        </w:rPr>
        <w:t>__ 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_____________________________________</w:t>
      </w:r>
    </w:p>
    <w:p w14:paraId="2EBB26B5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</w:t>
      </w:r>
    </w:p>
    <w:p w14:paraId="5CC8BBD4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</w:t>
      </w:r>
    </w:p>
    <w:p w14:paraId="1BDA983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</w:t>
      </w:r>
    </w:p>
    <w:p w14:paraId="2C0D8A6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Доверенное лицо Претендента (ФИО) 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</w:t>
      </w:r>
    </w:p>
    <w:p w14:paraId="1E82B1BD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действует на основании ______________________________</w:t>
      </w:r>
      <w:r>
        <w:rPr>
          <w:rFonts w:ascii="PT Astra Serif" w:hAnsi="PT Astra Serif"/>
          <w:sz w:val="22"/>
          <w:szCs w:val="22"/>
        </w:rPr>
        <w:t>_________________________</w:t>
      </w:r>
      <w:r w:rsidRPr="002C5D92">
        <w:rPr>
          <w:rFonts w:ascii="PT Astra Serif" w:hAnsi="PT Astra Serif"/>
          <w:sz w:val="22"/>
          <w:szCs w:val="22"/>
        </w:rPr>
        <w:t>___________</w:t>
      </w:r>
    </w:p>
    <w:p w14:paraId="16E954DD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удостоверение личности доверенного лица 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</w:t>
      </w:r>
      <w:proofErr w:type="gramStart"/>
      <w:r w:rsidRPr="002C5D92">
        <w:rPr>
          <w:rFonts w:ascii="PT Astra Serif" w:hAnsi="PT Astra Serif"/>
          <w:sz w:val="22"/>
          <w:szCs w:val="22"/>
        </w:rPr>
        <w:t>_  _</w:t>
      </w:r>
      <w:proofErr w:type="gramEnd"/>
      <w:r w:rsidRPr="002C5D92">
        <w:rPr>
          <w:rFonts w:ascii="PT Astra Serif" w:hAnsi="PT Astra Serif"/>
          <w:sz w:val="22"/>
          <w:szCs w:val="22"/>
        </w:rPr>
        <w:t>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_________________________________________</w:t>
      </w:r>
    </w:p>
    <w:p w14:paraId="1069546A" w14:textId="77777777" w:rsidR="00551C85" w:rsidRPr="00ED291F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2C5D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2C5D92" w:rsidRDefault="00551C85" w:rsidP="00551C85">
      <w:pPr>
        <w:rPr>
          <w:rFonts w:ascii="PT Astra Serif" w:hAnsi="PT Astra Serif"/>
        </w:rPr>
      </w:pPr>
      <w:r w:rsidRPr="002C5D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2C5D92">
        <w:rPr>
          <w:rFonts w:ascii="PT Astra Serif" w:hAnsi="PT Astra Serif"/>
        </w:rPr>
        <w:t>______</w:t>
      </w:r>
      <w:r>
        <w:rPr>
          <w:rFonts w:ascii="PT Astra Serif" w:hAnsi="PT Astra Serif"/>
        </w:rPr>
        <w:t>___________________________</w:t>
      </w:r>
      <w:r w:rsidRPr="002C5D92">
        <w:rPr>
          <w:rFonts w:ascii="PT Astra Serif" w:hAnsi="PT Astra Serif"/>
        </w:rPr>
        <w:t>_______________________________________________</w:t>
      </w:r>
    </w:p>
    <w:p w14:paraId="0B979CC3" w14:textId="3E3BD288" w:rsidR="00551C85" w:rsidRPr="00ED291F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</w:t>
      </w:r>
      <w:r>
        <w:rPr>
          <w:rFonts w:ascii="PT Astra Serif" w:hAnsi="PT Astra Serif"/>
          <w:sz w:val="20"/>
          <w:szCs w:val="20"/>
        </w:rPr>
        <w:t xml:space="preserve">кадастровый номер земельного участка </w:t>
      </w:r>
      <w:r w:rsidRPr="00ED291F">
        <w:rPr>
          <w:rFonts w:ascii="PT Astra Serif" w:hAnsi="PT Astra Serif"/>
          <w:sz w:val="20"/>
          <w:szCs w:val="20"/>
        </w:rPr>
        <w:t>и местонахождение, код лота)</w:t>
      </w:r>
    </w:p>
    <w:p w14:paraId="4BCFF59E" w14:textId="5265A341" w:rsidR="00813482" w:rsidRPr="00040530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</w:t>
      </w:r>
      <w:r>
        <w:rPr>
          <w:rFonts w:ascii="PT Astra Serif" w:hAnsi="PT Astra Serif"/>
        </w:rPr>
        <w:t>______</w:t>
      </w:r>
      <w:r w:rsidRPr="002C5D92">
        <w:rPr>
          <w:rFonts w:ascii="PT Astra Serif" w:hAnsi="PT Astra Serif"/>
        </w:rPr>
        <w:t>_____________________________________________</w:t>
      </w:r>
      <w:r w:rsidR="00813482" w:rsidRPr="00040530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3C4174" w:rsidRDefault="00813482" w:rsidP="00813482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</w:t>
      </w:r>
      <w:r w:rsidRPr="003C4174">
        <w:rPr>
          <w:rFonts w:ascii="PT Astra Serif" w:hAnsi="PT Astra Serif"/>
        </w:rPr>
        <w:t xml:space="preserve">торгов </w:t>
      </w:r>
      <w:hyperlink r:id="rId16" w:history="1">
        <w:r w:rsidRPr="003C4174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3C4174">
        <w:rPr>
          <w:rFonts w:ascii="PT Astra Serif" w:hAnsi="PT Astra Serif"/>
        </w:rPr>
        <w:t xml:space="preserve">, на сайте </w:t>
      </w:r>
      <w:r w:rsidR="00A06134" w:rsidRPr="003C4174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3C4174">
        <w:rPr>
          <w:rFonts w:ascii="PT Astra Serif" w:hAnsi="PT Astra Serif"/>
        </w:rPr>
        <w:t>https://veshkajma-r73.gosweb.gosuslugi.ru</w:t>
      </w:r>
      <w:r w:rsidRPr="003C4174">
        <w:rPr>
          <w:rFonts w:ascii="PT Astra Serif" w:hAnsi="PT Astra Serif"/>
        </w:rPr>
        <w:t xml:space="preserve">, на электронной площадке </w:t>
      </w:r>
      <w:hyperlink r:id="rId17" w:history="1">
        <w:r w:rsidRPr="003C4174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3C4174">
        <w:rPr>
          <w:rFonts w:ascii="PT Astra Serif" w:hAnsi="PT Astra Serif"/>
        </w:rPr>
        <w:t>.</w:t>
      </w:r>
    </w:p>
    <w:p w14:paraId="0D804CD4" w14:textId="5B7A168B" w:rsidR="00813482" w:rsidRPr="00040530" w:rsidRDefault="00813482" w:rsidP="00813482">
      <w:pPr>
        <w:ind w:firstLine="567"/>
        <w:jc w:val="both"/>
        <w:rPr>
          <w:rFonts w:ascii="PT Astra Serif" w:hAnsi="PT Astra Serif"/>
        </w:rPr>
      </w:pPr>
      <w:r w:rsidRPr="003C4174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</w:t>
      </w:r>
      <w:r w:rsidRPr="00040530">
        <w:rPr>
          <w:rFonts w:ascii="PT Astra Serif" w:hAnsi="PT Astra Serif"/>
        </w:rPr>
        <w:t>договора купли-продажи и его условиях, в том числе по оплате размера стоимости земельного участка, последствиях уклонения или отказа от подписания договора купли-продажи земельного участка.</w:t>
      </w:r>
    </w:p>
    <w:p w14:paraId="0E102701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lastRenderedPageBreak/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040530">
        <w:rPr>
          <w:rFonts w:ascii="PT Astra Serif" w:hAnsi="PT Astra Serif"/>
        </w:rPr>
        <w:t>и  претензий</w:t>
      </w:r>
      <w:proofErr w:type="gramEnd"/>
      <w:r w:rsidRPr="00040530">
        <w:rPr>
          <w:rFonts w:ascii="PT Astra Serif" w:hAnsi="PT Astra Serif"/>
        </w:rPr>
        <w:t xml:space="preserve"> не имеет.</w:t>
      </w:r>
    </w:p>
    <w:p w14:paraId="17A387B6" w14:textId="574A5A61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согласен на участие в </w:t>
      </w:r>
      <w:r w:rsidR="002661C2" w:rsidRPr="00040530">
        <w:rPr>
          <w:rFonts w:ascii="PT Astra Serif" w:hAnsi="PT Astra Serif"/>
        </w:rPr>
        <w:t xml:space="preserve">электронном </w:t>
      </w:r>
      <w:r w:rsidRPr="00040530">
        <w:rPr>
          <w:rFonts w:ascii="PT Astra Serif" w:hAnsi="PT Astra Serif"/>
        </w:rPr>
        <w:t>аукционе на указанных условиях.</w:t>
      </w:r>
    </w:p>
    <w:p w14:paraId="779A038A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В случае признания победителем аукциона Заявитель обязуется:</w:t>
      </w:r>
    </w:p>
    <w:p w14:paraId="3AE1AFBB" w14:textId="77777777" w:rsidR="00813482" w:rsidRPr="00040530" w:rsidRDefault="0081348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14:paraId="7F1F6F9F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произвести за свой счет государственную регистрацию договора купли-продажи земельного участка. </w:t>
      </w:r>
    </w:p>
    <w:p w14:paraId="740A2D08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10ED4243" w:rsidR="00813482" w:rsidRPr="00040530" w:rsidRDefault="002661C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5</w:t>
      </w:r>
      <w:r w:rsidR="00813482" w:rsidRPr="00040530">
        <w:rPr>
          <w:rFonts w:ascii="PT Astra Serif" w:hAnsi="PT Astra Serif"/>
        </w:rPr>
        <w:t>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14:paraId="458E36B8" w14:textId="71781BBF" w:rsidR="00813482" w:rsidRDefault="002661C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6</w:t>
      </w:r>
      <w:r w:rsidR="00813482" w:rsidRPr="00040530">
        <w:rPr>
          <w:rFonts w:ascii="PT Astra Serif" w:hAnsi="PT Astra Serif"/>
        </w:rPr>
        <w:t>. До подписания договора купли-продажи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040530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Default="00BC7BE7" w:rsidP="0081348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040530" w:rsidRDefault="00BC7BE7" w:rsidP="0081348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Default="00813482" w:rsidP="00813482">
      <w:pPr>
        <w:jc w:val="right"/>
        <w:rPr>
          <w:rFonts w:ascii="PT Astra Serif" w:hAnsi="PT Astra Serif"/>
          <w:b/>
        </w:rPr>
      </w:pPr>
    </w:p>
    <w:p w14:paraId="773B1BFE" w14:textId="31ADE53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72305EEE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2A545604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074A323" w14:textId="15A3145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6527751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535210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77777777" w:rsidR="00984262" w:rsidRPr="00535210" w:rsidRDefault="00984262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 xml:space="preserve">ПО ПРОДАЖЕ </w:t>
      </w:r>
      <w:r>
        <w:rPr>
          <w:rFonts w:ascii="PT Astra Serif" w:hAnsi="PT Astra Serif"/>
          <w:b/>
          <w:sz w:val="24"/>
          <w:szCs w:val="24"/>
        </w:rPr>
        <w:t>ЗЕМЕЛЬНОГО УЧАСТКА</w:t>
      </w:r>
      <w:r w:rsidRPr="00535210">
        <w:rPr>
          <w:rFonts w:ascii="PT Astra Serif" w:hAnsi="PT Astra Serif"/>
          <w:b/>
          <w:sz w:val="24"/>
          <w:szCs w:val="24"/>
        </w:rPr>
        <w:t xml:space="preserve"> В ЭЛЕКТРОННОЙ ФОРМЕ</w:t>
      </w:r>
    </w:p>
    <w:p w14:paraId="54B4DD11" w14:textId="00DCE563" w:rsidR="00551C85" w:rsidRPr="002C5D92" w:rsidRDefault="00984262" w:rsidP="00984262">
      <w:pPr>
        <w:jc w:val="center"/>
        <w:rPr>
          <w:rFonts w:ascii="PT Astra Serif" w:hAnsi="PT Astra Serif"/>
        </w:rPr>
      </w:pPr>
      <w:r w:rsidRPr="002C5D92">
        <w:rPr>
          <w:rFonts w:ascii="PT Astra Serif" w:hAnsi="PT Astra Serif"/>
        </w:rPr>
        <w:t xml:space="preserve"> </w:t>
      </w:r>
      <w:r w:rsidR="00551C85" w:rsidRPr="002C5D92">
        <w:rPr>
          <w:rFonts w:ascii="PT Astra Serif" w:hAnsi="PT Astra Serif"/>
        </w:rPr>
        <w:t>(для юридических лиц)</w:t>
      </w:r>
    </w:p>
    <w:p w14:paraId="3991C831" w14:textId="77777777" w:rsidR="00551C85" w:rsidRPr="002C5D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Pr="002C5D92">
        <w:rPr>
          <w:rFonts w:ascii="PT Astra Serif" w:hAnsi="PT Astra Serif"/>
        </w:rPr>
        <w:t>___________________________________________________________</w:t>
      </w:r>
    </w:p>
    <w:p w14:paraId="334978F2" w14:textId="77777777" w:rsidR="00551C85" w:rsidRPr="00ED291F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ED291F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юридический адрес Претендента 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</w:t>
      </w:r>
    </w:p>
    <w:p w14:paraId="145691A2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</w:t>
      </w:r>
      <w:r>
        <w:rPr>
          <w:rFonts w:ascii="PT Astra Serif" w:hAnsi="PT Astra Serif"/>
        </w:rPr>
        <w:t>_______________________________</w:t>
      </w:r>
      <w:r w:rsidRPr="002C5D92">
        <w:rPr>
          <w:rFonts w:ascii="PT Astra Serif" w:hAnsi="PT Astra Serif"/>
        </w:rPr>
        <w:t>___________________________________________</w:t>
      </w:r>
    </w:p>
    <w:p w14:paraId="6D96C50C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 xml:space="preserve"> </w:t>
      </w:r>
    </w:p>
    <w:p w14:paraId="4C125EFC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контактный телефон Претендента __________</w:t>
      </w:r>
      <w:r>
        <w:rPr>
          <w:rFonts w:ascii="PT Astra Serif" w:hAnsi="PT Astra Serif"/>
        </w:rPr>
        <w:t>_______________________________</w:t>
      </w:r>
      <w:r w:rsidRPr="002C5D92">
        <w:rPr>
          <w:rFonts w:ascii="PT Astra Serif" w:hAnsi="PT Astra Serif"/>
        </w:rPr>
        <w:t>_________</w:t>
      </w:r>
    </w:p>
    <w:p w14:paraId="77D2CCAD" w14:textId="77777777" w:rsidR="00551C85" w:rsidRPr="002C5D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2C5D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2C5D92" w:rsidRDefault="00551C85" w:rsidP="00551C85">
      <w:pPr>
        <w:rPr>
          <w:rFonts w:ascii="PT Astra Serif" w:hAnsi="PT Astra Serif"/>
        </w:rPr>
      </w:pPr>
      <w:r w:rsidRPr="002C5D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2C5D92">
        <w:rPr>
          <w:rFonts w:ascii="PT Astra Serif" w:hAnsi="PT Astra Serif"/>
        </w:rPr>
        <w:t xml:space="preserve"> ______</w:t>
      </w:r>
      <w:r>
        <w:rPr>
          <w:rFonts w:ascii="PT Astra Serif" w:hAnsi="PT Astra Serif"/>
        </w:rPr>
        <w:t>___________________________</w:t>
      </w:r>
      <w:r w:rsidRPr="002C5D92">
        <w:rPr>
          <w:rFonts w:ascii="PT Astra Serif" w:hAnsi="PT Astra Serif"/>
        </w:rPr>
        <w:t>_______________________________________________</w:t>
      </w:r>
    </w:p>
    <w:p w14:paraId="0E367726" w14:textId="77777777" w:rsidR="00551C85" w:rsidRPr="00ED291F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</w:t>
      </w:r>
      <w:r>
        <w:rPr>
          <w:rFonts w:ascii="PT Astra Serif" w:hAnsi="PT Astra Serif"/>
          <w:sz w:val="20"/>
          <w:szCs w:val="20"/>
        </w:rPr>
        <w:t xml:space="preserve">кадастровый номер земельного участка </w:t>
      </w:r>
      <w:r w:rsidRPr="00ED291F">
        <w:rPr>
          <w:rFonts w:ascii="PT Astra Serif" w:hAnsi="PT Astra Serif"/>
          <w:sz w:val="20"/>
          <w:szCs w:val="20"/>
        </w:rPr>
        <w:t>и местонахождение, код лота)</w:t>
      </w:r>
    </w:p>
    <w:p w14:paraId="5A85B70F" w14:textId="77777777" w:rsidR="00551C85" w:rsidRPr="00040530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</w:t>
      </w:r>
      <w:r>
        <w:rPr>
          <w:rFonts w:ascii="PT Astra Serif" w:hAnsi="PT Astra Serif"/>
        </w:rPr>
        <w:t>______</w:t>
      </w:r>
      <w:r w:rsidRPr="002C5D92">
        <w:rPr>
          <w:rFonts w:ascii="PT Astra Serif" w:hAnsi="PT Astra Serif"/>
        </w:rPr>
        <w:t>_____________________________________________</w:t>
      </w:r>
      <w:r w:rsidRPr="00040530">
        <w:rPr>
          <w:rFonts w:ascii="PT Astra Serif" w:hAnsi="PT Astra Serif"/>
        </w:rPr>
        <w:t xml:space="preserve"> размещенным:</w:t>
      </w:r>
    </w:p>
    <w:p w14:paraId="56CC9483" w14:textId="77777777" w:rsidR="00551C85" w:rsidRPr="00040530" w:rsidRDefault="00551C85" w:rsidP="00551C85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18" w:history="1">
        <w:r w:rsidRPr="00040530">
          <w:rPr>
            <w:rStyle w:val="a7"/>
            <w:rFonts w:ascii="PT Astra Serif" w:hAnsi="PT Astra Serif"/>
          </w:rPr>
          <w:t>http://torgi.gov.ru</w:t>
        </w:r>
      </w:hyperlink>
      <w:r w:rsidRPr="00040530">
        <w:rPr>
          <w:rFonts w:ascii="PT Astra Serif" w:hAnsi="PT Astra Serif"/>
          <w:color w:val="000000"/>
        </w:rPr>
        <w:t xml:space="preserve">, </w:t>
      </w:r>
      <w:r w:rsidRPr="00040530">
        <w:rPr>
          <w:rFonts w:ascii="PT Astra Serif" w:hAnsi="PT Astra Serif"/>
        </w:rPr>
        <w:t xml:space="preserve">на сайте </w:t>
      </w:r>
      <w:r w:rsidRPr="009F5B6A">
        <w:rPr>
          <w:rFonts w:ascii="PT Astra Serif" w:hAnsi="PT Astra Serif"/>
          <w:sz w:val="22"/>
          <w:szCs w:val="22"/>
        </w:rPr>
        <w:t>администрации муниципального образования «Вешкаймский район» в информационно-ко</w:t>
      </w:r>
      <w:r>
        <w:rPr>
          <w:rFonts w:ascii="PT Astra Serif" w:hAnsi="PT Astra Serif"/>
          <w:sz w:val="22"/>
          <w:szCs w:val="22"/>
        </w:rPr>
        <w:t xml:space="preserve">ммуникационной сети «Интернет» </w:t>
      </w:r>
      <w:r w:rsidRPr="00FB7C66">
        <w:rPr>
          <w:rFonts w:ascii="PT Astra Serif" w:hAnsi="PT Astra Serif"/>
        </w:rPr>
        <w:t>https://veshkajma-r73.gosweb.gosuslugi.ru</w:t>
      </w:r>
      <w:r w:rsidRPr="00040530">
        <w:rPr>
          <w:rFonts w:ascii="PT Astra Serif" w:hAnsi="PT Astra Serif"/>
        </w:rPr>
        <w:t xml:space="preserve">, на электронной площадке </w:t>
      </w:r>
      <w:hyperlink r:id="rId19" w:history="1">
        <w:r w:rsidRPr="00040530">
          <w:rPr>
            <w:rStyle w:val="a7"/>
            <w:rFonts w:ascii="PT Astra Serif" w:hAnsi="PT Astra Serif"/>
          </w:rPr>
          <w:t>https://roseltorg.ru</w:t>
        </w:r>
      </w:hyperlink>
      <w:r w:rsidRPr="00040530">
        <w:rPr>
          <w:rFonts w:ascii="PT Astra Serif" w:hAnsi="PT Astra Serif"/>
        </w:rPr>
        <w:t>.</w:t>
      </w:r>
    </w:p>
    <w:p w14:paraId="016A4C2C" w14:textId="77777777" w:rsidR="00551C85" w:rsidRPr="00040530" w:rsidRDefault="00551C85" w:rsidP="00551C85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купли-продажи и его условиях, в том числе по оплате размера стоимости земельного участка, последствиях уклонения или отказа от подписания договора купли-продажи земельного участка.</w:t>
      </w:r>
    </w:p>
    <w:p w14:paraId="65F8DAA5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lastRenderedPageBreak/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040530">
        <w:rPr>
          <w:rFonts w:ascii="PT Astra Serif" w:hAnsi="PT Astra Serif"/>
        </w:rPr>
        <w:t>и  претензий</w:t>
      </w:r>
      <w:proofErr w:type="gramEnd"/>
      <w:r w:rsidRPr="00040530">
        <w:rPr>
          <w:rFonts w:ascii="PT Astra Serif" w:hAnsi="PT Astra Serif"/>
        </w:rPr>
        <w:t xml:space="preserve"> не имеет.</w:t>
      </w:r>
    </w:p>
    <w:p w14:paraId="3A0F2D5C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734BE302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В случае признания победителем аукциона Заявитель обязуется:</w:t>
      </w:r>
    </w:p>
    <w:p w14:paraId="4150B398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14:paraId="5006AF66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произвести за свой счет государственную регистрацию договора купли-продажи земельного участка. </w:t>
      </w:r>
    </w:p>
    <w:p w14:paraId="2B83CC73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5.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14:paraId="1E53FE42" w14:textId="3E36A8F8" w:rsidR="00551C85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6. До подписания договора купли-продажи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Default="00551C85" w:rsidP="00551C8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040530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7CE11F06" w:rsidR="002661C2" w:rsidRPr="00040530" w:rsidRDefault="002661C2">
      <w:pPr>
        <w:spacing w:after="200" w:line="276" w:lineRule="auto"/>
        <w:rPr>
          <w:rFonts w:ascii="PT Astra Serif" w:hAnsi="PT Astra Serif"/>
          <w:b/>
        </w:rPr>
      </w:pPr>
      <w:r w:rsidRPr="00040530">
        <w:rPr>
          <w:rFonts w:ascii="PT Astra Serif" w:hAnsi="PT Astra Serif"/>
          <w:b/>
        </w:rPr>
        <w:br w:type="page"/>
      </w:r>
    </w:p>
    <w:p w14:paraId="7F5C6993" w14:textId="6FE20E32" w:rsidR="00454212" w:rsidRPr="00040530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040530">
        <w:rPr>
          <w:rFonts w:ascii="PT Astra Serif" w:hAnsi="PT Astra Serif"/>
          <w:bCs/>
          <w:sz w:val="20"/>
          <w:szCs w:val="20"/>
        </w:rPr>
        <w:lastRenderedPageBreak/>
        <w:t>Приложение 3</w:t>
      </w:r>
    </w:p>
    <w:p w14:paraId="086D01E5" w14:textId="578D268B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040530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06224E66" w14:textId="793CC4F6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</w:rPr>
      </w:pPr>
      <w:r w:rsidRPr="00EA5B5D">
        <w:rPr>
          <w:rFonts w:ascii="PT Astra Serif" w:hAnsi="PT Astra Serif" w:cs="Times New Roman"/>
          <w:b w:val="0"/>
          <w:noProof/>
        </w:rPr>
        <w:drawing>
          <wp:inline distT="0" distB="0" distL="0" distR="0" wp14:anchorId="4688B8B2" wp14:editId="6A3B1FB8">
            <wp:extent cx="365760" cy="457200"/>
            <wp:effectExtent l="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6485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МУНИЦИПАЛЬНОЕ УЧРЕЖДЕНИЕ АДМИНИСТРАЦИЯ</w:t>
      </w:r>
    </w:p>
    <w:p w14:paraId="70B20EAA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 xml:space="preserve">МУНИЦИПАЛЬНОГО ОБРАЗОВАНИЯ </w:t>
      </w:r>
    </w:p>
    <w:p w14:paraId="79E980AC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«ВЕШКАЙМСКИЙ РАЙОН» УЛЬЯНОВСКОЙ ОБЛАСТИ</w:t>
      </w:r>
    </w:p>
    <w:p w14:paraId="0DFA3C80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53EFB14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32"/>
          <w:szCs w:val="32"/>
        </w:rPr>
      </w:pPr>
      <w:r w:rsidRPr="00EA5B5D">
        <w:rPr>
          <w:rFonts w:ascii="PT Astra Serif" w:hAnsi="PT Astra Serif" w:cs="Times New Roman"/>
          <w:sz w:val="32"/>
          <w:szCs w:val="32"/>
        </w:rPr>
        <w:t xml:space="preserve">Д О Г О </w:t>
      </w:r>
      <w:proofErr w:type="gramStart"/>
      <w:r w:rsidRPr="00EA5B5D">
        <w:rPr>
          <w:rFonts w:ascii="PT Astra Serif" w:hAnsi="PT Astra Serif" w:cs="Times New Roman"/>
          <w:sz w:val="32"/>
          <w:szCs w:val="32"/>
        </w:rPr>
        <w:t>В О</w:t>
      </w:r>
      <w:proofErr w:type="gramEnd"/>
      <w:r w:rsidRPr="00EA5B5D">
        <w:rPr>
          <w:rFonts w:ascii="PT Astra Serif" w:hAnsi="PT Astra Serif" w:cs="Times New Roman"/>
          <w:sz w:val="32"/>
          <w:szCs w:val="32"/>
        </w:rPr>
        <w:t xml:space="preserve"> Р</w:t>
      </w:r>
    </w:p>
    <w:p w14:paraId="2D709BCE" w14:textId="694DEE12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купли-продажи земельного участка, </w:t>
      </w:r>
    </w:p>
    <w:p w14:paraId="5415EB5A" w14:textId="6DB30945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находящегося в собственности муниципального </w:t>
      </w:r>
    </w:p>
    <w:p w14:paraId="67F2BA67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образования «Вешкаймское городское поселение» </w:t>
      </w:r>
    </w:p>
    <w:p w14:paraId="65E5F208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>Вешкаймского района Ульяновской области</w:t>
      </w:r>
    </w:p>
    <w:p w14:paraId="41831D55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6"/>
        <w:gridCol w:w="3149"/>
        <w:gridCol w:w="3216"/>
      </w:tblGrid>
      <w:tr w:rsidR="00551C85" w:rsidRPr="00EA5B5D" w14:paraId="0B5940A6" w14:textId="77777777" w:rsidTr="00750292">
        <w:tc>
          <w:tcPr>
            <w:tcW w:w="3206" w:type="dxa"/>
          </w:tcPr>
          <w:p w14:paraId="5E092C74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______________________</w:t>
            </w:r>
          </w:p>
        </w:tc>
        <w:tc>
          <w:tcPr>
            <w:tcW w:w="3149" w:type="dxa"/>
          </w:tcPr>
          <w:p w14:paraId="20FB5188" w14:textId="77777777" w:rsidR="00551C85" w:rsidRPr="00EA5B5D" w:rsidRDefault="00551C85" w:rsidP="00750292">
            <w:pPr>
              <w:pStyle w:val="ConsTitle"/>
              <w:widowControl/>
              <w:ind w:right="0"/>
              <w:jc w:val="center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proofErr w:type="spellStart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р.п</w:t>
            </w:r>
            <w:proofErr w:type="spellEnd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. Вешкайма</w:t>
            </w:r>
          </w:p>
        </w:tc>
        <w:tc>
          <w:tcPr>
            <w:tcW w:w="3216" w:type="dxa"/>
          </w:tcPr>
          <w:p w14:paraId="64739DC1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          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</w:t>
            </w: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№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_____</w:t>
            </w:r>
          </w:p>
          <w:p w14:paraId="4277DCAA" w14:textId="77777777" w:rsidR="00551C85" w:rsidRPr="00EA5B5D" w:rsidRDefault="00551C85" w:rsidP="00750292">
            <w:pPr>
              <w:pStyle w:val="ConsTitle"/>
              <w:widowControl/>
              <w:ind w:right="0"/>
              <w:jc w:val="right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</w:t>
            </w:r>
          </w:p>
        </w:tc>
      </w:tr>
    </w:tbl>
    <w:p w14:paraId="7A11E071" w14:textId="77777777" w:rsidR="00551C85" w:rsidRPr="00EA5B5D" w:rsidRDefault="00551C85" w:rsidP="00551C85">
      <w:pPr>
        <w:pStyle w:val="ConsPlusNormal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  <w:b/>
        </w:rPr>
        <w:t xml:space="preserve">Муниципальное образование «Вешкаймское городское поселение» Вешкаймского района Ульяновской области, в лице главы муниципального учреждения администрации муниципального образования «Вешкаймский район» Ульяновской области </w:t>
      </w:r>
      <w:r>
        <w:rPr>
          <w:rFonts w:ascii="PT Astra Serif" w:hAnsi="PT Astra Serif"/>
          <w:b/>
        </w:rPr>
        <w:t>Стельмах Татьяны Николаевны</w:t>
      </w:r>
      <w:r w:rsidRPr="00EA5B5D">
        <w:rPr>
          <w:rFonts w:ascii="PT Astra Serif" w:hAnsi="PT Astra Serif"/>
        </w:rPr>
        <w:t xml:space="preserve">, действующего на основании Устава муниципального образования «Вешкаймский район», именуемое в дальнейшем </w:t>
      </w:r>
      <w:r w:rsidRPr="00EA5B5D">
        <w:rPr>
          <w:rFonts w:ascii="PT Astra Serif" w:hAnsi="PT Astra Serif"/>
          <w:b/>
        </w:rPr>
        <w:t>«Продавец»</w:t>
      </w:r>
      <w:r w:rsidRPr="00EA5B5D">
        <w:rPr>
          <w:rFonts w:ascii="PT Astra Serif" w:hAnsi="PT Astra Serif"/>
        </w:rPr>
        <w:t xml:space="preserve">, с одной стороны с одной стороны, и </w:t>
      </w:r>
    </w:p>
    <w:p w14:paraId="1ADC3B7A" w14:textId="310B8240" w:rsidR="00551C85" w:rsidRPr="00687D41" w:rsidRDefault="00551C85" w:rsidP="00551C85">
      <w:pPr>
        <w:pStyle w:val="ConsPlusNormal"/>
        <w:ind w:firstLine="567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/>
          <w:shd w:val="clear" w:color="auto" w:fill="FFFFFF"/>
        </w:rPr>
        <w:t>__________________________________________________________________________</w:t>
      </w:r>
      <w:proofErr w:type="gramStart"/>
      <w:r>
        <w:rPr>
          <w:rFonts w:ascii="PT Astra Serif" w:hAnsi="PT Astra Serif"/>
          <w:b/>
          <w:shd w:val="clear" w:color="auto" w:fill="FFFFFF"/>
        </w:rPr>
        <w:t>_</w:t>
      </w:r>
      <w:r w:rsidRPr="00687D41">
        <w:rPr>
          <w:rFonts w:ascii="PT Astra Serif" w:hAnsi="PT Astra Serif"/>
          <w:shd w:val="clear" w:color="auto" w:fill="FFFFFF"/>
        </w:rPr>
        <w:t>,</w:t>
      </w:r>
      <w:r w:rsidRPr="00687D41">
        <w:rPr>
          <w:rFonts w:ascii="PT Astra Serif" w:hAnsi="PT Astra Serif"/>
        </w:rPr>
        <w:t xml:space="preserve">  </w:t>
      </w:r>
      <w:r w:rsidRPr="00687D41">
        <w:rPr>
          <w:rFonts w:ascii="PT Astra Serif" w:hAnsi="PT Astra Serif"/>
          <w:lang w:eastAsia="ar-SA"/>
        </w:rPr>
        <w:t>именуемый</w:t>
      </w:r>
      <w:proofErr w:type="gramEnd"/>
      <w:r w:rsidRPr="00687D41">
        <w:rPr>
          <w:rFonts w:ascii="PT Astra Serif" w:hAnsi="PT Astra Serif"/>
          <w:lang w:eastAsia="ar-SA"/>
        </w:rPr>
        <w:t xml:space="preserve"> в дальнейшем </w:t>
      </w:r>
      <w:r w:rsidRPr="00687D41">
        <w:rPr>
          <w:rFonts w:ascii="PT Astra Serif" w:hAnsi="PT Astra Serif"/>
          <w:b/>
          <w:lang w:eastAsia="ar-SA"/>
        </w:rPr>
        <w:t>«</w:t>
      </w:r>
      <w:bookmarkStart w:id="4" w:name="Bookmark31"/>
      <w:r w:rsidRPr="00687D41">
        <w:rPr>
          <w:rFonts w:ascii="PT Astra Serif" w:hAnsi="PT Astra Serif"/>
          <w:b/>
          <w:lang w:eastAsia="ar-SA"/>
        </w:rPr>
        <w:t>Покупател</w:t>
      </w:r>
      <w:bookmarkEnd w:id="4"/>
      <w:r w:rsidRPr="00687D41">
        <w:rPr>
          <w:rFonts w:ascii="PT Astra Serif" w:hAnsi="PT Astra Serif"/>
          <w:b/>
          <w:lang w:eastAsia="ar-SA"/>
        </w:rPr>
        <w:t>ь»</w:t>
      </w:r>
      <w:r w:rsidRPr="00687D41">
        <w:rPr>
          <w:rFonts w:ascii="PT Astra Serif" w:hAnsi="PT Astra Serif"/>
          <w:lang w:eastAsia="ar-SA"/>
        </w:rPr>
        <w:t xml:space="preserve">, </w:t>
      </w:r>
      <w:r w:rsidRPr="00687D41">
        <w:rPr>
          <w:rFonts w:ascii="PT Astra Serif" w:hAnsi="PT Astra Serif"/>
        </w:rPr>
        <w:t xml:space="preserve">с другой стороны, совместно именуемые «Стороны», в соответствии со статьями </w:t>
      </w:r>
      <w:r>
        <w:rPr>
          <w:rFonts w:ascii="PT Astra Serif" w:hAnsi="PT Astra Serif"/>
        </w:rPr>
        <w:t>39.11-39.13</w:t>
      </w:r>
      <w:r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назначения», на основании </w:t>
      </w:r>
      <w:r>
        <w:rPr>
          <w:rFonts w:ascii="PT Astra Serif" w:hAnsi="PT Astra Serif"/>
        </w:rPr>
        <w:t xml:space="preserve">Протокола________________________ </w:t>
      </w:r>
      <w:r w:rsidRPr="00687D41">
        <w:rPr>
          <w:rFonts w:ascii="PT Astra Serif" w:hAnsi="PT Astra Serif"/>
        </w:rPr>
        <w:t xml:space="preserve">, </w:t>
      </w:r>
      <w:r w:rsidRPr="00687D41">
        <w:rPr>
          <w:rFonts w:ascii="PT Astra Serif" w:hAnsi="PT Astra Serif"/>
          <w:bCs/>
        </w:rPr>
        <w:t>заключили настоящий договор (далее</w:t>
      </w:r>
      <w:r w:rsidRPr="00687D41">
        <w:rPr>
          <w:rFonts w:ascii="PT Astra Serif" w:hAnsi="PT Astra Serif"/>
        </w:rPr>
        <w:t xml:space="preserve"> по тексту </w:t>
      </w:r>
      <w:r w:rsidRPr="00687D41">
        <w:rPr>
          <w:rFonts w:ascii="PT Astra Serif" w:hAnsi="PT Astra Serif"/>
          <w:bCs/>
        </w:rPr>
        <w:t>– Договор) о нижеследующем:</w:t>
      </w:r>
    </w:p>
    <w:p w14:paraId="7275ED78" w14:textId="77777777" w:rsidR="00191788" w:rsidRDefault="00191788" w:rsidP="00551C85">
      <w:pPr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</w:p>
    <w:p w14:paraId="0DE26481" w14:textId="6DEE851F" w:rsidR="00551C85" w:rsidRPr="00687D41" w:rsidRDefault="00551C85" w:rsidP="00551C85">
      <w:pPr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687D41">
        <w:rPr>
          <w:rFonts w:ascii="PT Astra Serif" w:hAnsi="PT Astra Serif"/>
        </w:rPr>
        <w:t>1. ПРЕДМЕТ ДОГОВОРА</w:t>
      </w:r>
    </w:p>
    <w:p w14:paraId="608C443A" w14:textId="2647FC83" w:rsidR="00551C85" w:rsidRPr="00956C1A" w:rsidRDefault="00551C85" w:rsidP="00551C85">
      <w:pPr>
        <w:pStyle w:val="ConsTitle"/>
        <w:widowControl/>
        <w:ind w:right="0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687D41">
        <w:rPr>
          <w:rFonts w:ascii="PT Astra Serif" w:hAnsi="PT Astra Serif"/>
          <w:b w:val="0"/>
          <w:sz w:val="24"/>
          <w:szCs w:val="24"/>
        </w:rPr>
        <w:t>1.1. «Продавец» обязуется передать в собственность</w:t>
      </w:r>
      <w:r w:rsidRPr="0029614A">
        <w:rPr>
          <w:rFonts w:ascii="PT Astra Serif" w:hAnsi="PT Astra Serif"/>
          <w:b w:val="0"/>
          <w:sz w:val="24"/>
          <w:szCs w:val="24"/>
        </w:rPr>
        <w:t xml:space="preserve"> за плату, а «</w:t>
      </w:r>
      <w:bookmarkStart w:id="5" w:name="Bookmark46"/>
      <w:r w:rsidRPr="0029614A">
        <w:rPr>
          <w:rFonts w:ascii="PT Astra Serif" w:hAnsi="PT Astra Serif"/>
          <w:b w:val="0"/>
          <w:sz w:val="24"/>
          <w:szCs w:val="24"/>
        </w:rPr>
        <w:t>Покупател</w:t>
      </w:r>
      <w:bookmarkEnd w:id="5"/>
      <w:r w:rsidRPr="0029614A">
        <w:rPr>
          <w:rFonts w:ascii="PT Astra Serif" w:hAnsi="PT Astra Serif"/>
          <w:b w:val="0"/>
          <w:sz w:val="24"/>
          <w:szCs w:val="24"/>
        </w:rPr>
        <w:t>ь» принять и оплатить по цене и на условиях Договора земельн</w:t>
      </w:r>
      <w:r w:rsidR="00191788">
        <w:rPr>
          <w:rFonts w:ascii="PT Astra Serif" w:hAnsi="PT Astra Serif"/>
          <w:b w:val="0"/>
          <w:sz w:val="24"/>
          <w:szCs w:val="24"/>
        </w:rPr>
        <w:t xml:space="preserve">ый участок, площадью 4417338 </w:t>
      </w:r>
      <w:proofErr w:type="spellStart"/>
      <w:r w:rsidR="00191788">
        <w:rPr>
          <w:rFonts w:ascii="PT Astra Serif" w:hAnsi="PT Astra Serif"/>
          <w:b w:val="0"/>
          <w:sz w:val="24"/>
          <w:szCs w:val="24"/>
        </w:rPr>
        <w:t>кв.м</w:t>
      </w:r>
      <w:proofErr w:type="spellEnd"/>
      <w:r w:rsidR="00191788">
        <w:rPr>
          <w:rFonts w:ascii="PT Astra Serif" w:hAnsi="PT Astra Serif"/>
          <w:b w:val="0"/>
          <w:sz w:val="24"/>
          <w:szCs w:val="24"/>
        </w:rPr>
        <w:t>.</w:t>
      </w:r>
      <w:r w:rsidRPr="0029614A">
        <w:rPr>
          <w:rFonts w:ascii="PT Astra Serif" w:hAnsi="PT Astra Serif"/>
          <w:b w:val="0"/>
          <w:sz w:val="24"/>
          <w:szCs w:val="24"/>
          <w:lang w:eastAsia="ar-SA"/>
        </w:rPr>
        <w:t xml:space="preserve"> с кадастровым номером </w:t>
      </w:r>
      <w:r w:rsidRPr="0029614A">
        <w:rPr>
          <w:rFonts w:ascii="PT Astra Serif" w:hAnsi="PT Astra Serif"/>
          <w:b w:val="0"/>
          <w:sz w:val="24"/>
          <w:szCs w:val="24"/>
        </w:rPr>
        <w:t>73:03:0</w:t>
      </w:r>
      <w:r w:rsidR="00191788">
        <w:rPr>
          <w:rFonts w:ascii="PT Astra Serif" w:hAnsi="PT Astra Serif"/>
          <w:b w:val="0"/>
          <w:sz w:val="24"/>
          <w:szCs w:val="24"/>
        </w:rPr>
        <w:t>9</w:t>
      </w:r>
      <w:r w:rsidRPr="0029614A">
        <w:rPr>
          <w:rFonts w:ascii="PT Astra Serif" w:hAnsi="PT Astra Serif"/>
          <w:b w:val="0"/>
          <w:sz w:val="24"/>
          <w:szCs w:val="24"/>
        </w:rPr>
        <w:t>0101:1</w:t>
      </w:r>
      <w:r w:rsidR="00191788">
        <w:rPr>
          <w:rFonts w:ascii="PT Astra Serif" w:hAnsi="PT Astra Serif"/>
          <w:b w:val="0"/>
          <w:sz w:val="24"/>
          <w:szCs w:val="24"/>
        </w:rPr>
        <w:t>82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r w:rsidRPr="0029614A">
        <w:rPr>
          <w:rFonts w:ascii="PT Astra Serif" w:hAnsi="PT Astra Serif" w:cs="Times New Roman"/>
          <w:b w:val="0"/>
          <w:sz w:val="24"/>
          <w:szCs w:val="24"/>
        </w:rPr>
        <w:t>находящи</w:t>
      </w:r>
      <w:r w:rsidR="00191788">
        <w:rPr>
          <w:rFonts w:ascii="PT Astra Serif" w:hAnsi="PT Astra Serif" w:cs="Times New Roman"/>
          <w:b w:val="0"/>
          <w:sz w:val="24"/>
          <w:szCs w:val="24"/>
        </w:rPr>
        <w:t>йся</w:t>
      </w:r>
      <w:r w:rsidRPr="0029614A">
        <w:rPr>
          <w:rFonts w:ascii="PT Astra Serif" w:hAnsi="PT Astra Serif" w:cs="Times New Roman"/>
          <w:b w:val="0"/>
          <w:sz w:val="24"/>
          <w:szCs w:val="24"/>
        </w:rPr>
        <w:t xml:space="preserve"> в собственности муниципального образования «Вешкаймское городское поселение» Вешкаймского района Ульяновской области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bookmarkStart w:id="6" w:name="Bookmark15"/>
      <w:r w:rsidRPr="0029614A">
        <w:rPr>
          <w:rFonts w:ascii="PT Astra Serif" w:hAnsi="PT Astra Serif"/>
          <w:b w:val="0"/>
          <w:sz w:val="24"/>
          <w:szCs w:val="24"/>
        </w:rPr>
        <w:t xml:space="preserve">категории </w:t>
      </w:r>
      <w:bookmarkEnd w:id="6"/>
      <w:r w:rsidRPr="0029614A">
        <w:rPr>
          <w:rFonts w:ascii="PT Astra Serif" w:hAnsi="PT Astra Serif"/>
          <w:b w:val="0"/>
          <w:sz w:val="24"/>
          <w:szCs w:val="24"/>
        </w:rPr>
        <w:t xml:space="preserve">земель: земли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сельскохозяйственного назначения, вид разрешенного </w:t>
      </w:r>
      <w:r w:rsidRPr="00956C1A">
        <w:rPr>
          <w:rFonts w:ascii="PT Astra Serif" w:hAnsi="PT Astra Serif"/>
          <w:b w:val="0"/>
          <w:sz w:val="24"/>
          <w:szCs w:val="24"/>
        </w:rPr>
        <w:t>использования: для сельскохозяйственного производства, местоположение: Ульяновская область, Вешкаймский район,</w:t>
      </w:r>
      <w:r w:rsidR="00191788" w:rsidRPr="00956C1A">
        <w:rPr>
          <w:rFonts w:ascii="PT Astra Serif" w:hAnsi="PT Astra Serif"/>
          <w:b w:val="0"/>
          <w:sz w:val="24"/>
          <w:szCs w:val="24"/>
        </w:rPr>
        <w:t xml:space="preserve"> МО «Вешкаймское городское поселение»</w:t>
      </w:r>
      <w:r w:rsidRPr="00956C1A">
        <w:rPr>
          <w:rFonts w:ascii="PT Astra Serif" w:hAnsi="PT Astra Serif"/>
          <w:b w:val="0"/>
          <w:sz w:val="24"/>
          <w:szCs w:val="24"/>
        </w:rPr>
        <w:t xml:space="preserve"> (далее – Земельные доли), запись регистрации </w:t>
      </w:r>
      <w:r w:rsidR="00BC703C" w:rsidRPr="00956C1A">
        <w:rPr>
          <w:rFonts w:ascii="PT Astra Serif" w:hAnsi="PT Astra Serif" w:cs="Tahoma"/>
          <w:b w:val="0"/>
          <w:sz w:val="24"/>
          <w:szCs w:val="24"/>
        </w:rPr>
        <w:t>от 20.01.2023 № 73:03:090101:182-73/029/2023-1</w:t>
      </w:r>
      <w:r w:rsidRPr="00956C1A">
        <w:rPr>
          <w:rFonts w:ascii="PT Astra Serif" w:hAnsi="PT Astra Serif"/>
          <w:b w:val="0"/>
          <w:sz w:val="24"/>
          <w:szCs w:val="24"/>
        </w:rPr>
        <w:t>.</w:t>
      </w:r>
    </w:p>
    <w:p w14:paraId="0022608E" w14:textId="1D993398" w:rsidR="00551C85" w:rsidRPr="00956C1A" w:rsidRDefault="00551C85" w:rsidP="00551C85">
      <w:pPr>
        <w:tabs>
          <w:tab w:val="left" w:pos="2600"/>
        </w:tabs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>1.2</w:t>
      </w:r>
      <w:r w:rsidRPr="00956C1A">
        <w:rPr>
          <w:rFonts w:ascii="PT Astra Serif" w:hAnsi="PT Astra Serif"/>
          <w:sz w:val="28"/>
        </w:rPr>
        <w:t xml:space="preserve">. </w:t>
      </w:r>
      <w:r w:rsidR="00BC703C" w:rsidRPr="00956C1A">
        <w:rPr>
          <w:rFonts w:ascii="PT Astra Serif" w:hAnsi="PT Astra Serif"/>
        </w:rPr>
        <w:t>Земельный участок</w:t>
      </w:r>
      <w:r w:rsidRPr="00956C1A">
        <w:rPr>
          <w:rFonts w:ascii="PT Astra Serif" w:hAnsi="PT Astra Serif"/>
          <w:lang w:eastAsia="ar-SA"/>
        </w:rPr>
        <w:t>, указанны</w:t>
      </w:r>
      <w:r w:rsidR="00BC703C" w:rsidRPr="00956C1A">
        <w:rPr>
          <w:rFonts w:ascii="PT Astra Serif" w:hAnsi="PT Astra Serif"/>
          <w:lang w:eastAsia="ar-SA"/>
        </w:rPr>
        <w:t>й</w:t>
      </w:r>
      <w:r w:rsidRPr="00956C1A">
        <w:rPr>
          <w:rFonts w:ascii="PT Astra Serif" w:hAnsi="PT Astra Serif"/>
          <w:lang w:eastAsia="ar-SA"/>
        </w:rPr>
        <w:t xml:space="preserve"> в пункте 1.1. Договора, свобод</w:t>
      </w:r>
      <w:r w:rsidR="00BC703C" w:rsidRPr="00956C1A">
        <w:rPr>
          <w:rFonts w:ascii="PT Astra Serif" w:hAnsi="PT Astra Serif"/>
          <w:lang w:eastAsia="ar-SA"/>
        </w:rPr>
        <w:t>ен</w:t>
      </w:r>
      <w:r w:rsidRPr="00956C1A">
        <w:rPr>
          <w:rFonts w:ascii="PT Astra Serif" w:hAnsi="PT Astra Serif"/>
          <w:lang w:eastAsia="ar-SA"/>
        </w:rPr>
        <w:t xml:space="preserve"> от зданий, сооружений.</w:t>
      </w:r>
    </w:p>
    <w:p w14:paraId="41DEE840" w14:textId="1E21E0B1" w:rsidR="00551C85" w:rsidRPr="00EA5B5D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 xml:space="preserve">1.3. Наличие ограничений (обременений): </w:t>
      </w:r>
      <w:r w:rsidR="00956C1A" w:rsidRPr="00956C1A">
        <w:rPr>
          <w:rFonts w:ascii="PT Astra Serif" w:eastAsiaTheme="minorHAnsi" w:hAnsi="PT Astra Serif" w:cs="TimesNewRomanPSMT"/>
          <w:lang w:eastAsia="en-US"/>
        </w:rPr>
        <w:t>ограничения прав на земельный участок, предусмотренные статьей 56 Земельного кодекса Российской Федерации; срок действия: c 20.01.2023;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РФ.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20.01.2023; реквизиты документа-основания: карта (план) в электронном виде от 30.04.2014 № б/н</w:t>
      </w:r>
      <w:r w:rsidRPr="00956C1A">
        <w:rPr>
          <w:rFonts w:ascii="PT Astra Serif" w:hAnsi="PT Astra Serif"/>
        </w:rPr>
        <w:t>.</w:t>
      </w:r>
    </w:p>
    <w:p w14:paraId="1F80AFBA" w14:textId="33C83A50" w:rsidR="00551C85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</w:rPr>
        <w:t xml:space="preserve">1.4. На момент подписания Договора </w:t>
      </w:r>
      <w:r w:rsidRPr="00EA5B5D">
        <w:rPr>
          <w:rFonts w:ascii="PT Astra Serif" w:hAnsi="PT Astra Serif"/>
          <w:b/>
        </w:rPr>
        <w:t>Стороны</w:t>
      </w:r>
      <w:r w:rsidRPr="00EA5B5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не имеют претензий к состоянию </w:t>
      </w:r>
      <w:r w:rsidR="00BC703C">
        <w:rPr>
          <w:rFonts w:ascii="PT Astra Serif" w:hAnsi="PT Astra Serif"/>
        </w:rPr>
        <w:t>земельного участка</w:t>
      </w:r>
      <w:r w:rsidRPr="00EA5B5D">
        <w:rPr>
          <w:rFonts w:ascii="PT Astra Serif" w:hAnsi="PT Astra Serif"/>
        </w:rPr>
        <w:t xml:space="preserve"> и его характеристикам.</w:t>
      </w:r>
    </w:p>
    <w:p w14:paraId="2B995F90" w14:textId="77777777" w:rsidR="00BC703C" w:rsidRPr="00BC703C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lastRenderedPageBreak/>
        <w:t>2. ЦЕНА И ПОРЯДОК РАСЧЁТОВ</w:t>
      </w:r>
    </w:p>
    <w:p w14:paraId="684F4FAB" w14:textId="69522792" w:rsidR="00BC703C" w:rsidRPr="00BC703C" w:rsidRDefault="00BC703C" w:rsidP="00BC703C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2.1. Цена указанного в пункте 1.1. настоящего договора земельного участка определена на основании </w:t>
      </w:r>
      <w:r w:rsidRPr="00BC703C">
        <w:rPr>
          <w:rFonts w:ascii="PT Astra Serif" w:hAnsi="PT Astra Serif"/>
          <w:b w:val="0"/>
          <w:sz w:val="24"/>
          <w:szCs w:val="24"/>
        </w:rPr>
        <w:t>отчета об оценке рыночной стоимости № 01-2023/013 от 07.02.2023 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proofErr w:type="gramStart"/>
      <w:r w:rsidRPr="00BC703C">
        <w:rPr>
          <w:rFonts w:ascii="PT Astra Serif" w:hAnsi="PT Astra Serif" w:cs="Times New Roman"/>
          <w:b w:val="0"/>
          <w:sz w:val="24"/>
          <w:szCs w:val="24"/>
          <w:lang w:eastAsia="ar-SA"/>
        </w:rPr>
        <w:t xml:space="preserve">протокола 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</w:t>
      </w:r>
      <w:proofErr w:type="gramEnd"/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______________________________________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bCs w:val="0"/>
          <w:sz w:val="24"/>
          <w:szCs w:val="24"/>
        </w:rPr>
        <w:t>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составляет </w:t>
      </w:r>
      <w:r>
        <w:rPr>
          <w:rFonts w:ascii="PT Astra Serif" w:hAnsi="PT Astra Serif"/>
          <w:b w:val="0"/>
          <w:sz w:val="24"/>
          <w:szCs w:val="24"/>
        </w:rPr>
        <w:t>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. </w:t>
      </w:r>
    </w:p>
    <w:p w14:paraId="45B0447D" w14:textId="074FC6FF" w:rsidR="00BC703C" w:rsidRPr="00956C1A" w:rsidRDefault="00BC703C" w:rsidP="00BC703C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BC703C">
        <w:rPr>
          <w:rFonts w:ascii="PT Astra Serif" w:hAnsi="PT Astra Serif"/>
        </w:rPr>
        <w:t xml:space="preserve">2.2. Сумма задатка, внесённая </w:t>
      </w:r>
      <w:r w:rsidRPr="00956C1A">
        <w:rPr>
          <w:rFonts w:ascii="PT Astra Serif" w:hAnsi="PT Astra Serif"/>
        </w:rPr>
        <w:t xml:space="preserve">Покупателем, в размере </w:t>
      </w:r>
      <w:r w:rsidR="00956C1A" w:rsidRPr="00956C1A">
        <w:rPr>
          <w:rFonts w:ascii="PT Astra Serif" w:hAnsi="PT Astra Serif" w:cs="Tahoma"/>
          <w:shd w:val="clear" w:color="auto" w:fill="FFFFFF"/>
        </w:rPr>
        <w:t>1 018 600,00 (один миллиона восемнадцать тысяч шестьсот) рублей 00 копеек</w:t>
      </w:r>
      <w:r w:rsidRPr="00956C1A">
        <w:rPr>
          <w:rFonts w:ascii="PT Astra Serif" w:hAnsi="PT Astra Serif"/>
          <w:lang w:eastAsia="ar-SA"/>
        </w:rPr>
        <w:t xml:space="preserve"> засчитывается в оплату стоимости Участка.</w:t>
      </w:r>
    </w:p>
    <w:p w14:paraId="1640426F" w14:textId="71FDF7FC" w:rsidR="00BC703C" w:rsidRPr="00956C1A" w:rsidRDefault="00BC703C" w:rsidP="00BC703C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956C1A">
        <w:rPr>
          <w:rFonts w:ascii="PT Astra Serif" w:hAnsi="PT Astra Serif"/>
        </w:rPr>
        <w:t xml:space="preserve">Сумма, за минусом внесенного задатка, в </w:t>
      </w:r>
      <w:proofErr w:type="gramStart"/>
      <w:r w:rsidRPr="00956C1A">
        <w:rPr>
          <w:rFonts w:ascii="PT Astra Serif" w:hAnsi="PT Astra Serif"/>
        </w:rPr>
        <w:t>размере  _</w:t>
      </w:r>
      <w:proofErr w:type="gramEnd"/>
      <w:r w:rsidRPr="00956C1A">
        <w:rPr>
          <w:rFonts w:ascii="PT Astra Serif" w:hAnsi="PT Astra Serif"/>
        </w:rPr>
        <w:t>____________</w:t>
      </w:r>
      <w:r w:rsidR="00956C1A">
        <w:rPr>
          <w:rFonts w:ascii="PT Astra Serif" w:hAnsi="PT Astra Serif"/>
        </w:rPr>
        <w:t>________________</w:t>
      </w:r>
      <w:r w:rsidRPr="00956C1A">
        <w:rPr>
          <w:rFonts w:ascii="PT Astra Serif" w:hAnsi="PT Astra Serif"/>
        </w:rPr>
        <w:t>_</w:t>
      </w:r>
      <w:r w:rsidR="00956C1A"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</w:rPr>
        <w:t xml:space="preserve">оплачивается Покупателем в рублях в течение 7 (семи) рабочих дней с момента подписания Сторонами настоящего договора </w:t>
      </w:r>
      <w:r w:rsidRPr="00956C1A">
        <w:rPr>
          <w:rFonts w:ascii="PT Astra Serif" w:hAnsi="PT Astra Serif"/>
          <w:lang w:eastAsia="ar-SA"/>
        </w:rPr>
        <w:t xml:space="preserve">путём перечисления на следующий расчетный счет: </w:t>
      </w:r>
    </w:p>
    <w:p w14:paraId="0CEC36A2" w14:textId="43B30DD5" w:rsidR="00BC703C" w:rsidRDefault="00956C1A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956C1A">
        <w:rPr>
          <w:rFonts w:ascii="PT Astra Serif" w:hAnsi="PT Astra Serif"/>
        </w:rPr>
        <w:t>УФК по Ульяновской области (</w:t>
      </w:r>
      <w:r w:rsidR="00BC703C" w:rsidRPr="00956C1A">
        <w:rPr>
          <w:rFonts w:ascii="PT Astra Serif" w:hAnsi="PT Astra Serif"/>
        </w:rPr>
        <w:t>Муниципальное учреждение администрация муниципального образования «Вешкаймский район» Ульяновской области, л</w:t>
      </w:r>
      <w:r w:rsidR="00BC703C" w:rsidRPr="00805CDF">
        <w:rPr>
          <w:rFonts w:ascii="PT Astra Serif" w:hAnsi="PT Astra Serif"/>
        </w:rPr>
        <w:t>/</w:t>
      </w:r>
      <w:proofErr w:type="spellStart"/>
      <w:r w:rsidR="00BC703C" w:rsidRPr="00805CDF">
        <w:rPr>
          <w:rFonts w:ascii="PT Astra Serif" w:hAnsi="PT Astra Serif"/>
        </w:rPr>
        <w:t>сч</w:t>
      </w:r>
      <w:proofErr w:type="spellEnd"/>
      <w:r w:rsidR="00BC703C" w:rsidRPr="00805CDF">
        <w:rPr>
          <w:rFonts w:ascii="PT Astra Serif" w:hAnsi="PT Astra Serif"/>
        </w:rPr>
        <w:t>. 04683137920</w:t>
      </w:r>
      <w:r w:rsidR="00BC703C">
        <w:rPr>
          <w:rFonts w:ascii="PT Astra Serif" w:hAnsi="PT Astra Serif"/>
        </w:rPr>
        <w:t>) ИНН 7305000456/</w:t>
      </w:r>
      <w:r w:rsidR="00BC703C" w:rsidRPr="00805CDF">
        <w:rPr>
          <w:rFonts w:ascii="PT Astra Serif" w:hAnsi="PT Astra Serif"/>
        </w:rPr>
        <w:t>КПП 730501001/ОТДЕЛЕНИЕ УЛЬЯНОВСК БАНК РОССИИ//УФК по Ульяновской области г. Ульяновск, ЕКС 40102810645370000061, р/с 03100643000000016800, БИК 017308101, КОД ОКТМО 73607151, КБК 50911406025130000430</w:t>
      </w:r>
      <w:r w:rsidR="00BC703C">
        <w:rPr>
          <w:rFonts w:ascii="PT Astra Serif" w:hAnsi="PT Astra Serif"/>
        </w:rPr>
        <w:t>.</w:t>
      </w:r>
    </w:p>
    <w:p w14:paraId="781AAC12" w14:textId="60753E84" w:rsidR="00BC703C" w:rsidRPr="00BC703C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BC703C">
        <w:rPr>
          <w:rFonts w:ascii="PT Astra Serif" w:hAnsi="PT Astra Serif"/>
          <w:lang w:eastAsia="ar-SA"/>
        </w:rPr>
        <w:t xml:space="preserve">В платежном документе в поле «Назначение платежа» указывается: </w:t>
      </w:r>
      <w:r w:rsidRPr="00BC703C">
        <w:rPr>
          <w:rFonts w:ascii="PT Astra Serif" w:hAnsi="PT Astra Serif"/>
        </w:rPr>
        <w:t>«Оплата по договору купли-продажи земельного участка от______ № _____».</w:t>
      </w:r>
    </w:p>
    <w:p w14:paraId="32482766" w14:textId="77777777" w:rsidR="00BC703C" w:rsidRPr="00BC703C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2.3. Цена, указанная в пункте 2.1 является окончательной и изменению не подлежит. </w:t>
      </w:r>
    </w:p>
    <w:p w14:paraId="151C4D72" w14:textId="77777777" w:rsidR="00BC703C" w:rsidRPr="00BC703C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BC703C">
        <w:rPr>
          <w:rFonts w:ascii="PT Astra Serif" w:hAnsi="PT Astra Serif"/>
        </w:rPr>
        <w:t>2.4. Полная оплата стоимости Участка должна быть произведена до подписания акта приема-передачи имущества</w:t>
      </w:r>
    </w:p>
    <w:p w14:paraId="79D3DCA3" w14:textId="77777777" w:rsidR="00BC703C" w:rsidRPr="00BC703C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14:paraId="4FC44B54" w14:textId="77777777" w:rsidR="00BC703C" w:rsidRPr="00BC703C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3. ПРАВА И ОБЯЗАННОСТИ СТОРОН</w:t>
      </w:r>
    </w:p>
    <w:p w14:paraId="3F24DD50" w14:textId="77777777" w:rsidR="00BC703C" w:rsidRPr="00BC703C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3.1. </w:t>
      </w:r>
      <w:r w:rsidRPr="00BC703C">
        <w:rPr>
          <w:rFonts w:ascii="PT Astra Serif" w:hAnsi="PT Astra Serif"/>
          <w:b/>
        </w:rPr>
        <w:t xml:space="preserve">Продавец </w:t>
      </w:r>
      <w:r w:rsidRPr="00BC703C">
        <w:rPr>
          <w:rFonts w:ascii="PT Astra Serif" w:hAnsi="PT Astra Serif"/>
        </w:rPr>
        <w:t>обязан:</w:t>
      </w:r>
    </w:p>
    <w:p w14:paraId="044B1677" w14:textId="77777777" w:rsidR="00BC703C" w:rsidRPr="00BC703C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3.1.1. Принять оплату стоимости Участка.</w:t>
      </w:r>
    </w:p>
    <w:p w14:paraId="4FA982E2" w14:textId="77777777" w:rsidR="00BC703C" w:rsidRPr="00BC703C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3.1.2. Передать</w:t>
      </w:r>
      <w:r w:rsidRPr="00BC703C">
        <w:rPr>
          <w:rFonts w:ascii="PT Astra Serif" w:hAnsi="PT Astra Serif"/>
          <w:b/>
        </w:rPr>
        <w:t xml:space="preserve"> Покупателю </w:t>
      </w:r>
      <w:r w:rsidRPr="00BC703C">
        <w:rPr>
          <w:rFonts w:ascii="PT Astra Serif" w:hAnsi="PT Astra Serif"/>
        </w:rPr>
        <w:t xml:space="preserve">указанный Участок по передаточному акту в течение пяти дней, после исполнения </w:t>
      </w:r>
      <w:r w:rsidRPr="00BC703C">
        <w:rPr>
          <w:rFonts w:ascii="PT Astra Serif" w:hAnsi="PT Astra Serif"/>
          <w:b/>
        </w:rPr>
        <w:t>Покупателем</w:t>
      </w:r>
      <w:r w:rsidRPr="00BC703C">
        <w:rPr>
          <w:rFonts w:ascii="PT Astra Serif" w:hAnsi="PT Astra Serif"/>
        </w:rPr>
        <w:t xml:space="preserve"> условий раздела 2 Договора.</w:t>
      </w:r>
    </w:p>
    <w:p w14:paraId="350F0606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3.2. В случаях неисполнения или ненадлежащего исполнения</w:t>
      </w:r>
      <w:r w:rsidRPr="00BC703C">
        <w:rPr>
          <w:rFonts w:ascii="PT Astra Serif" w:hAnsi="PT Astra Serif"/>
          <w:b/>
        </w:rPr>
        <w:t xml:space="preserve"> Покупателем</w:t>
      </w:r>
      <w:r w:rsidRPr="00BC703C">
        <w:rPr>
          <w:rFonts w:ascii="PT Astra Serif" w:hAnsi="PT Astra Serif"/>
        </w:rPr>
        <w:t xml:space="preserve"> пункта 2.3 Договора </w:t>
      </w:r>
      <w:r w:rsidRPr="00BC703C">
        <w:rPr>
          <w:rFonts w:ascii="PT Astra Serif" w:hAnsi="PT Astra Serif"/>
          <w:b/>
        </w:rPr>
        <w:t>Продавец</w:t>
      </w:r>
      <w:r w:rsidRPr="00BC703C">
        <w:rPr>
          <w:rFonts w:ascii="PT Astra Serif" w:hAnsi="PT Astra Serif"/>
        </w:rPr>
        <w:t xml:space="preserve"> вправе принять меры по отмене решения о предоставлении данного земельного участка в собственность.</w:t>
      </w:r>
    </w:p>
    <w:p w14:paraId="1C66D991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</w:t>
      </w:r>
      <w:r w:rsidRPr="00BC703C">
        <w:rPr>
          <w:rFonts w:ascii="PT Astra Serif" w:hAnsi="PT Astra Serif"/>
          <w:b/>
        </w:rPr>
        <w:t xml:space="preserve"> Покупатель</w:t>
      </w:r>
      <w:r w:rsidRPr="00BC703C">
        <w:rPr>
          <w:rFonts w:ascii="PT Astra Serif" w:hAnsi="PT Astra Serif"/>
        </w:rPr>
        <w:t xml:space="preserve"> обязан:</w:t>
      </w:r>
    </w:p>
    <w:p w14:paraId="30B54ACC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3.3.1. Оплатить выкупную цену Участка, указанную в пункте 2.1 Договора, в порядке и сроки, предусмотренные Договором.</w:t>
      </w:r>
    </w:p>
    <w:p w14:paraId="360333A6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3.3.2. Известить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об осуществлении платежа по Договору путём предоставления платёжного поручения с отметкой банка об исполнении.</w:t>
      </w:r>
    </w:p>
    <w:p w14:paraId="33E14258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3.3.3. Принять по передаточному акту Участок в порядке и на условиях Договора.</w:t>
      </w:r>
    </w:p>
    <w:p w14:paraId="63BAF80B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3.3.4. Использовать Участок в соответствии с его целевым назначением и разрешённым использованием и (или) условиями настоящего Договора.</w:t>
      </w:r>
    </w:p>
    <w:p w14:paraId="16CAA22E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3.3.5. В течение 30 дней с даты подписания Договора, и при условии подписания передаточного акта, за свой счёт осуществить государственную регистрацию права собственности на Участок в органе, осуществляющем государственную регистрацию прав на недвижимое имущество и сделок с ним на территории Ульяновской области, и в 10-дневный срок со дня её осуществления представить копии документов о государственной регистрации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>.</w:t>
      </w:r>
    </w:p>
    <w:p w14:paraId="76BC6C90" w14:textId="540B05E6" w:rsid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3.3.6. Представлять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</w:t>
      </w:r>
      <w:proofErr w:type="gramStart"/>
      <w:r w:rsidRPr="00BC703C">
        <w:rPr>
          <w:rFonts w:ascii="PT Astra Serif" w:hAnsi="PT Astra Serif"/>
        </w:rPr>
        <w:t>проход  на</w:t>
      </w:r>
      <w:proofErr w:type="gramEnd"/>
      <w:r w:rsidRPr="00BC703C">
        <w:rPr>
          <w:rFonts w:ascii="PT Astra Serif" w:hAnsi="PT Astra Serif"/>
        </w:rPr>
        <w:t xml:space="preserve"> Участок их представителей.</w:t>
      </w:r>
    </w:p>
    <w:p w14:paraId="45EE2BAF" w14:textId="2E23F15B" w:rsidR="0009641F" w:rsidRDefault="0009641F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</w:p>
    <w:p w14:paraId="33EF0507" w14:textId="23D9231C" w:rsidR="0009641F" w:rsidRDefault="0009641F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</w:p>
    <w:p w14:paraId="5C24A1AB" w14:textId="7C5C1538" w:rsidR="0009641F" w:rsidRDefault="0009641F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</w:p>
    <w:p w14:paraId="73A6FD9A" w14:textId="77777777" w:rsidR="0009641F" w:rsidRDefault="0009641F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</w:p>
    <w:p w14:paraId="03469ED7" w14:textId="47CCDD32" w:rsidR="00BC703C" w:rsidRDefault="00BC703C" w:rsidP="00956C1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lastRenderedPageBreak/>
        <w:t>4. ВОЗНИКНОВЕНИЕ ПРАВ НА ЗЕМЛЮ</w:t>
      </w:r>
    </w:p>
    <w:p w14:paraId="194E934B" w14:textId="77777777" w:rsidR="0009641F" w:rsidRPr="00BC703C" w:rsidRDefault="0009641F" w:rsidP="00956C1A">
      <w:pPr>
        <w:autoSpaceDE w:val="0"/>
        <w:autoSpaceDN w:val="0"/>
        <w:adjustRightInd w:val="0"/>
        <w:jc w:val="center"/>
        <w:rPr>
          <w:rFonts w:ascii="PT Astra Serif" w:hAnsi="PT Astra Serif"/>
          <w:i/>
        </w:rPr>
      </w:pPr>
    </w:p>
    <w:p w14:paraId="3D46291B" w14:textId="77777777" w:rsidR="00BC703C" w:rsidRPr="00BC703C" w:rsidRDefault="00BC703C" w:rsidP="00BC703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4.1. Право собственности на Участок возникает у </w:t>
      </w:r>
      <w:r w:rsidRPr="00BC703C">
        <w:rPr>
          <w:rFonts w:ascii="PT Astra Serif" w:hAnsi="PT Astra Serif"/>
          <w:b/>
        </w:rPr>
        <w:t xml:space="preserve">Покупателя </w:t>
      </w:r>
      <w:r w:rsidRPr="00BC703C">
        <w:rPr>
          <w:rFonts w:ascii="PT Astra Serif" w:hAnsi="PT Astra Serif"/>
        </w:rPr>
        <w:t>с момента государственной регистрации перехода права собственности на Участок в порядке, установленном действующим законодательством Российской Федерации.</w:t>
      </w:r>
    </w:p>
    <w:p w14:paraId="47A3B8AA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4.2. Переход права собственности на Участок от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к</w:t>
      </w:r>
      <w:r w:rsidRPr="00BC703C">
        <w:rPr>
          <w:rFonts w:ascii="PT Astra Serif" w:hAnsi="PT Astra Serif"/>
          <w:b/>
        </w:rPr>
        <w:t xml:space="preserve"> Покупателю </w:t>
      </w:r>
      <w:r w:rsidRPr="00BC703C">
        <w:rPr>
          <w:rFonts w:ascii="PT Astra Serif" w:hAnsi="PT Astra Serif"/>
        </w:rPr>
        <w:t>оформляется подписанием передаточного акта после полной уплаты</w:t>
      </w:r>
      <w:r w:rsidRPr="00BC703C">
        <w:rPr>
          <w:rFonts w:ascii="PT Astra Serif" w:hAnsi="PT Astra Serif"/>
          <w:b/>
        </w:rPr>
        <w:t xml:space="preserve"> Покупателем</w:t>
      </w:r>
      <w:r w:rsidRPr="00BC703C">
        <w:rPr>
          <w:rFonts w:ascii="PT Astra Serif" w:hAnsi="PT Astra Serif"/>
        </w:rPr>
        <w:t xml:space="preserve"> цены в соответствии с разделом 2 Договора.</w:t>
      </w:r>
    </w:p>
    <w:p w14:paraId="6EF03303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5. ОТВЕТСТВЕННОСТЬ СТОРОН</w:t>
      </w:r>
    </w:p>
    <w:p w14:paraId="69F8B040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5.1. </w:t>
      </w:r>
      <w:r w:rsidRPr="00BC703C">
        <w:rPr>
          <w:rFonts w:ascii="PT Astra Serif" w:hAnsi="PT Astra Serif"/>
          <w:b/>
        </w:rPr>
        <w:t>Сторона</w:t>
      </w:r>
      <w:r w:rsidRPr="00BC703C">
        <w:rPr>
          <w:rFonts w:ascii="PT Astra Serif" w:hAnsi="PT Astra Serif"/>
        </w:rPr>
        <w:t>, не исполнившая или ненадлежащим образом исполнившая обязательства по Договору, несет ответственность в соответствии с действующим законодательством.</w:t>
      </w:r>
    </w:p>
    <w:p w14:paraId="048E818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5.2.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отвечает по своим неисполненным обязательствам по оплате платежей за </w:t>
      </w:r>
      <w:proofErr w:type="gramStart"/>
      <w:r w:rsidRPr="00BC703C">
        <w:rPr>
          <w:rFonts w:ascii="PT Astra Serif" w:hAnsi="PT Astra Serif"/>
        </w:rPr>
        <w:t>пользование  Участком</w:t>
      </w:r>
      <w:proofErr w:type="gramEnd"/>
      <w:r w:rsidRPr="00BC703C">
        <w:rPr>
          <w:rFonts w:ascii="PT Astra Serif" w:hAnsi="PT Astra Serif"/>
        </w:rPr>
        <w:t>,  возникшим  до перехода к нему права собственности на Участок.</w:t>
      </w:r>
    </w:p>
    <w:p w14:paraId="6A0C290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5.3. За нарушение сроков внесения платежа, указанного в пункте 2.3 Договора,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выплачивают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 xml:space="preserve"> пени из расчёта 0,1% от цены Участка за каждый календарный день просрочки.</w:t>
      </w:r>
    </w:p>
    <w:p w14:paraId="6F8EDD9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Расторжение Договора в соответствии с пунктом 3.2. Договора не освобождает</w:t>
      </w:r>
      <w:r w:rsidRPr="00BC703C">
        <w:rPr>
          <w:rFonts w:ascii="PT Astra Serif" w:hAnsi="PT Astra Serif"/>
          <w:b/>
        </w:rPr>
        <w:t xml:space="preserve"> Покупателя</w:t>
      </w:r>
      <w:r w:rsidRPr="00BC703C">
        <w:rPr>
          <w:rFonts w:ascii="PT Astra Serif" w:hAnsi="PT Astra Serif"/>
        </w:rPr>
        <w:t xml:space="preserve"> от уплаты указанной неустойки.</w:t>
      </w:r>
    </w:p>
    <w:p w14:paraId="56D7C0D9" w14:textId="77777777" w:rsidR="00BC703C" w:rsidRPr="00BC703C" w:rsidRDefault="00BC703C" w:rsidP="00CA56F1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</w:rPr>
      </w:pPr>
    </w:p>
    <w:p w14:paraId="2E0E1A54" w14:textId="77777777" w:rsidR="00BC703C" w:rsidRP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6. ОСОБЫЕ УСЛОВИЯ</w:t>
      </w:r>
    </w:p>
    <w:p w14:paraId="2DEFA044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6.1. Изменение целевого назначения и разрешённого использования земельного участка, указанного в пункте 1.1 Договора, допускается в порядке, предусмотренном законодательством Российской Федерации.</w:t>
      </w:r>
    </w:p>
    <w:p w14:paraId="5CE4094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6.2. Содержание статей 131, 167, 209, 223, 459, 460, 551, 552, 556, 557 Гражданского кодекса Российской Федерации, основания и последствия расторжения Договора </w:t>
      </w:r>
      <w:r w:rsidRPr="00BC703C">
        <w:rPr>
          <w:rFonts w:ascii="PT Astra Serif" w:hAnsi="PT Astra Serif"/>
          <w:b/>
        </w:rPr>
        <w:t>Сторонам</w:t>
      </w:r>
      <w:r w:rsidRPr="00BC703C">
        <w:rPr>
          <w:rFonts w:ascii="PT Astra Serif" w:hAnsi="PT Astra Serif"/>
        </w:rPr>
        <w:t xml:space="preserve"> известны и понятны.</w:t>
      </w:r>
    </w:p>
    <w:p w14:paraId="3344A19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6.3. Изменения и дополнения к Договору действительны, если они совершены                        в письменной форме, подписаны уполномоченными лицами.</w:t>
      </w:r>
    </w:p>
    <w:p w14:paraId="6AF7EB8E" w14:textId="35D7C4B4" w:rsid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6.4. Договор составлен в </w:t>
      </w:r>
      <w:r w:rsidR="008E5E9E">
        <w:rPr>
          <w:rFonts w:ascii="PT Astra Serif" w:hAnsi="PT Astra Serif"/>
        </w:rPr>
        <w:t>двух</w:t>
      </w:r>
      <w:r w:rsidRPr="00BC703C">
        <w:rPr>
          <w:rFonts w:ascii="PT Astra Serif" w:hAnsi="PT Astra Serif"/>
        </w:rPr>
        <w:t xml:space="preserve"> экземплярах, имеющих одинаковую юридическую силу, один из которых выдан</w:t>
      </w:r>
      <w:r w:rsidRPr="00BC703C">
        <w:rPr>
          <w:rFonts w:ascii="PT Astra Serif" w:hAnsi="PT Astra Serif"/>
          <w:b/>
        </w:rPr>
        <w:t xml:space="preserve"> Покупателю</w:t>
      </w:r>
      <w:r w:rsidRPr="00BC703C">
        <w:rPr>
          <w:rFonts w:ascii="PT Astra Serif" w:hAnsi="PT Astra Serif"/>
        </w:rPr>
        <w:t xml:space="preserve">, второй хранится у </w:t>
      </w:r>
      <w:r w:rsidRPr="00BC703C">
        <w:rPr>
          <w:rFonts w:ascii="PT Astra Serif" w:hAnsi="PT Astra Serif"/>
          <w:b/>
        </w:rPr>
        <w:t>Продавца</w:t>
      </w:r>
      <w:r w:rsidR="0009641F">
        <w:rPr>
          <w:rFonts w:ascii="PT Astra Serif" w:hAnsi="PT Astra Serif"/>
        </w:rPr>
        <w:t>.</w:t>
      </w:r>
    </w:p>
    <w:p w14:paraId="44148E4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63A36F58" w14:textId="77777777" w:rsidR="00BC703C" w:rsidRP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7. РЕКВИЗИТЫ И 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BC703C" w:rsidRPr="00BC703C" w14:paraId="3BA33F9B" w14:textId="77777777" w:rsidTr="00750292">
        <w:tc>
          <w:tcPr>
            <w:tcW w:w="4788" w:type="dxa"/>
          </w:tcPr>
          <w:p w14:paraId="06E5DB3F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C703C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Продавец</w:t>
            </w:r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2" w:type="dxa"/>
          </w:tcPr>
          <w:p w14:paraId="3B18A5F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bookmarkStart w:id="7" w:name="Bookmark105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Покупатель</w:t>
            </w:r>
            <w:bookmarkEnd w:id="7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</w:tr>
      <w:tr w:rsidR="00BC703C" w:rsidRPr="00BC703C" w14:paraId="74E3B6E6" w14:textId="77777777" w:rsidTr="00750292">
        <w:tc>
          <w:tcPr>
            <w:tcW w:w="4788" w:type="dxa"/>
          </w:tcPr>
          <w:p w14:paraId="00CBFF78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  <w:lang w:eastAsia="ar-SA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2D14501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7F529192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DA7915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C703C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407FFCF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C703C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09177BD3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64F6120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4F1FC36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0994814" w14:textId="77777777" w:rsidR="00BC703C" w:rsidRPr="00BC703C" w:rsidRDefault="00BC703C" w:rsidP="00CA56F1">
            <w:pPr>
              <w:rPr>
                <w:rFonts w:ascii="PT Astra Serif" w:hAnsi="PT Astra Serif"/>
              </w:rPr>
            </w:pPr>
            <w:r w:rsidRPr="00BC703C">
              <w:rPr>
                <w:rFonts w:ascii="PT Astra Serif" w:hAnsi="PT Astra Serif"/>
              </w:rPr>
              <w:t xml:space="preserve">ИНН 7305000456 / КПП 730501001 </w:t>
            </w:r>
          </w:p>
          <w:p w14:paraId="636ED71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2E3DA309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bookmarkStart w:id="8" w:name="Bookmark37"/>
          </w:p>
          <w:bookmarkEnd w:id="8"/>
          <w:p w14:paraId="0DA44D6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733A975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29CE1CBC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633130A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82" w:type="dxa"/>
          </w:tcPr>
          <w:p w14:paraId="23FB25BE" w14:textId="58506960" w:rsidR="00BC703C" w:rsidRPr="00BC703C" w:rsidRDefault="00BC703C" w:rsidP="00CA56F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</w:rPr>
            </w:pPr>
          </w:p>
        </w:tc>
      </w:tr>
    </w:tbl>
    <w:p w14:paraId="5D0C93A3" w14:textId="47266C4F" w:rsidR="00551C85" w:rsidRPr="00040530" w:rsidRDefault="00551C85" w:rsidP="00956C1A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sectPr w:rsidR="00551C85" w:rsidRPr="00040530" w:rsidSect="000C03E0">
      <w:headerReference w:type="default" r:id="rId21"/>
      <w:footerReference w:type="default" r:id="rId22"/>
      <w:pgSz w:w="11906" w:h="16838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4E84D" w14:textId="77777777" w:rsidR="00E54B34" w:rsidRDefault="00E54B34" w:rsidP="00BA35B3">
      <w:r>
        <w:separator/>
      </w:r>
    </w:p>
  </w:endnote>
  <w:endnote w:type="continuationSeparator" w:id="0">
    <w:p w14:paraId="6F8FF4DC" w14:textId="77777777" w:rsidR="00E54B34" w:rsidRDefault="00E54B34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40530" w:rsidRDefault="00040530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FB1DA" w14:textId="77777777" w:rsidR="00E54B34" w:rsidRDefault="00E54B34" w:rsidP="00BA35B3">
      <w:r>
        <w:separator/>
      </w:r>
    </w:p>
  </w:footnote>
  <w:footnote w:type="continuationSeparator" w:id="0">
    <w:p w14:paraId="50B6D86F" w14:textId="77777777" w:rsidR="00E54B34" w:rsidRDefault="00E54B34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624A63E1" w:rsidR="000C03E0" w:rsidRDefault="000C03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6E6">
          <w:rPr>
            <w:noProof/>
          </w:rPr>
          <w:t>17</w:t>
        </w:r>
        <w:r>
          <w:fldChar w:fldCharType="end"/>
        </w:r>
      </w:p>
    </w:sdtContent>
  </w:sdt>
  <w:p w14:paraId="2F0CED03" w14:textId="77777777" w:rsidR="000C03E0" w:rsidRDefault="000C03E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40530"/>
    <w:rsid w:val="00040911"/>
    <w:rsid w:val="000867EB"/>
    <w:rsid w:val="0009641F"/>
    <w:rsid w:val="000C03E0"/>
    <w:rsid w:val="001602CD"/>
    <w:rsid w:val="00187012"/>
    <w:rsid w:val="00191788"/>
    <w:rsid w:val="001A5F9D"/>
    <w:rsid w:val="001B1ACE"/>
    <w:rsid w:val="001C2059"/>
    <w:rsid w:val="001E1E0E"/>
    <w:rsid w:val="001F124F"/>
    <w:rsid w:val="00212FE1"/>
    <w:rsid w:val="00234E14"/>
    <w:rsid w:val="002661C2"/>
    <w:rsid w:val="00272603"/>
    <w:rsid w:val="002864CE"/>
    <w:rsid w:val="0029246A"/>
    <w:rsid w:val="002A11B6"/>
    <w:rsid w:val="002C201C"/>
    <w:rsid w:val="00305EF3"/>
    <w:rsid w:val="00311E49"/>
    <w:rsid w:val="00313F8D"/>
    <w:rsid w:val="003567F5"/>
    <w:rsid w:val="0039163A"/>
    <w:rsid w:val="003C32A0"/>
    <w:rsid w:val="003C4174"/>
    <w:rsid w:val="003E449C"/>
    <w:rsid w:val="003F455F"/>
    <w:rsid w:val="004220BF"/>
    <w:rsid w:val="00425529"/>
    <w:rsid w:val="00435ECA"/>
    <w:rsid w:val="00437E77"/>
    <w:rsid w:val="00454212"/>
    <w:rsid w:val="00460B57"/>
    <w:rsid w:val="004838E4"/>
    <w:rsid w:val="004A1504"/>
    <w:rsid w:val="004B4667"/>
    <w:rsid w:val="004B782F"/>
    <w:rsid w:val="004E2C40"/>
    <w:rsid w:val="004E3FF6"/>
    <w:rsid w:val="00506998"/>
    <w:rsid w:val="00551C85"/>
    <w:rsid w:val="00552264"/>
    <w:rsid w:val="005579F4"/>
    <w:rsid w:val="00596FCC"/>
    <w:rsid w:val="005D126A"/>
    <w:rsid w:val="005D58AA"/>
    <w:rsid w:val="005F52F2"/>
    <w:rsid w:val="00601DF6"/>
    <w:rsid w:val="00680D2D"/>
    <w:rsid w:val="006D3BEF"/>
    <w:rsid w:val="006E7A2A"/>
    <w:rsid w:val="007047EE"/>
    <w:rsid w:val="0071336D"/>
    <w:rsid w:val="00721428"/>
    <w:rsid w:val="007A0C85"/>
    <w:rsid w:val="007A3B0C"/>
    <w:rsid w:val="007E3C58"/>
    <w:rsid w:val="007F50A9"/>
    <w:rsid w:val="00813482"/>
    <w:rsid w:val="00827C62"/>
    <w:rsid w:val="00857652"/>
    <w:rsid w:val="008863F8"/>
    <w:rsid w:val="00893956"/>
    <w:rsid w:val="00896682"/>
    <w:rsid w:val="008D3A9C"/>
    <w:rsid w:val="008D5087"/>
    <w:rsid w:val="008E5E9E"/>
    <w:rsid w:val="0091581E"/>
    <w:rsid w:val="00916F13"/>
    <w:rsid w:val="00950C30"/>
    <w:rsid w:val="00956C1A"/>
    <w:rsid w:val="00960D51"/>
    <w:rsid w:val="00984262"/>
    <w:rsid w:val="009856DD"/>
    <w:rsid w:val="009F5B6A"/>
    <w:rsid w:val="00A06134"/>
    <w:rsid w:val="00A443DA"/>
    <w:rsid w:val="00AB53CF"/>
    <w:rsid w:val="00AE53BE"/>
    <w:rsid w:val="00AF63BA"/>
    <w:rsid w:val="00B62450"/>
    <w:rsid w:val="00B65AF7"/>
    <w:rsid w:val="00B7245E"/>
    <w:rsid w:val="00BA35B3"/>
    <w:rsid w:val="00BC24BF"/>
    <w:rsid w:val="00BC703C"/>
    <w:rsid w:val="00BC7BE7"/>
    <w:rsid w:val="00BE6A7E"/>
    <w:rsid w:val="00C5247C"/>
    <w:rsid w:val="00C943B2"/>
    <w:rsid w:val="00C95C50"/>
    <w:rsid w:val="00CA56F1"/>
    <w:rsid w:val="00CC0174"/>
    <w:rsid w:val="00CE7F85"/>
    <w:rsid w:val="00CF42FF"/>
    <w:rsid w:val="00D03CD5"/>
    <w:rsid w:val="00D320E1"/>
    <w:rsid w:val="00D33C7F"/>
    <w:rsid w:val="00D60762"/>
    <w:rsid w:val="00DD5801"/>
    <w:rsid w:val="00E269C2"/>
    <w:rsid w:val="00E44A4B"/>
    <w:rsid w:val="00E46ABA"/>
    <w:rsid w:val="00E528E7"/>
    <w:rsid w:val="00E54B34"/>
    <w:rsid w:val="00F40789"/>
    <w:rsid w:val="00F6777B"/>
    <w:rsid w:val="00F70913"/>
    <w:rsid w:val="00FA76E6"/>
    <w:rsid w:val="00FB14DD"/>
    <w:rsid w:val="00FC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D4D831DB-9A7F-4C38-BA90-788F949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rgi.gov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torgi.gov.ru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s://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orgi.gov.ru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izo_veshkaim@mail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nfo@roseltorg.ru" TargetMode="External"/><Relationship Id="rId19" Type="http://schemas.openxmlformats.org/officeDocument/2006/relationships/hyperlink" Target="https://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78fz.roseltorg.ru" TargetMode="External"/><Relationship Id="rId14" Type="http://schemas.openxmlformats.org/officeDocument/2006/relationships/hyperlink" Target="mailto:umizo_veshkaim@mail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8DAAE-F59C-43FA-8C8F-539FF63B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17</Pages>
  <Words>7116</Words>
  <Characters>40563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gshum-admimushestwo</dc:creator>
  <cp:lastModifiedBy>Яцентюк Светлана Борисовна</cp:lastModifiedBy>
  <cp:revision>22</cp:revision>
  <cp:lastPrinted>2023-03-22T12:38:00Z</cp:lastPrinted>
  <dcterms:created xsi:type="dcterms:W3CDTF">2023-03-15T13:56:00Z</dcterms:created>
  <dcterms:modified xsi:type="dcterms:W3CDTF">2023-03-23T05:10:00Z</dcterms:modified>
</cp:coreProperties>
</file>