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19C" w:rsidRPr="00921A0B" w:rsidRDefault="0071319C" w:rsidP="00F47720">
      <w:pPr>
        <w:ind w:firstLine="284"/>
        <w:jc w:val="center"/>
        <w:rPr>
          <w:rFonts w:ascii="PT Astra Serif" w:hAnsi="PT Astra Serif"/>
          <w:b/>
          <w:bCs/>
        </w:rPr>
      </w:pPr>
      <w:r w:rsidRPr="00921A0B">
        <w:rPr>
          <w:rFonts w:ascii="PT Astra Serif" w:hAnsi="PT Astra Serif"/>
          <w:b/>
          <w:bCs/>
        </w:rPr>
        <w:t>ИЗВЕЩЕНИЕ</w:t>
      </w:r>
    </w:p>
    <w:p w:rsidR="0071319C" w:rsidRPr="00921A0B" w:rsidRDefault="0081735E" w:rsidP="00F47720">
      <w:pPr>
        <w:tabs>
          <w:tab w:val="left" w:pos="4962"/>
        </w:tabs>
        <w:ind w:firstLine="284"/>
        <w:jc w:val="center"/>
        <w:rPr>
          <w:rFonts w:ascii="PT Astra Serif" w:hAnsi="PT Astra Serif"/>
          <w:b/>
          <w:bCs/>
        </w:rPr>
      </w:pPr>
      <w:r>
        <w:rPr>
          <w:rFonts w:ascii="PT Astra Serif" w:hAnsi="PT Astra Serif"/>
          <w:b/>
          <w:bCs/>
        </w:rPr>
        <w:t xml:space="preserve">31 </w:t>
      </w:r>
      <w:r w:rsidR="00304C91">
        <w:rPr>
          <w:rFonts w:ascii="PT Astra Serif" w:hAnsi="PT Astra Serif"/>
          <w:b/>
          <w:bCs/>
        </w:rPr>
        <w:t>марта 2023</w:t>
      </w:r>
      <w:r w:rsidR="00A3311C" w:rsidRPr="00921A0B">
        <w:rPr>
          <w:rFonts w:ascii="PT Astra Serif" w:hAnsi="PT Astra Serif"/>
          <w:b/>
          <w:bCs/>
        </w:rPr>
        <w:t xml:space="preserve"> </w:t>
      </w:r>
      <w:r w:rsidR="0071319C" w:rsidRPr="00921A0B">
        <w:rPr>
          <w:rFonts w:ascii="PT Astra Serif" w:hAnsi="PT Astra Serif"/>
          <w:b/>
          <w:bCs/>
        </w:rPr>
        <w:t xml:space="preserve">года в </w:t>
      </w:r>
      <w:r w:rsidR="00E41D29" w:rsidRPr="00921A0B">
        <w:rPr>
          <w:rFonts w:ascii="PT Astra Serif" w:hAnsi="PT Astra Serif"/>
          <w:b/>
          <w:bCs/>
        </w:rPr>
        <w:t>1</w:t>
      </w:r>
      <w:r w:rsidR="00C87BC8" w:rsidRPr="00921A0B">
        <w:rPr>
          <w:rFonts w:ascii="PT Astra Serif" w:hAnsi="PT Astra Serif"/>
          <w:b/>
          <w:bCs/>
        </w:rPr>
        <w:t xml:space="preserve">4 </w:t>
      </w:r>
      <w:r w:rsidR="0071319C" w:rsidRPr="00921A0B">
        <w:rPr>
          <w:rFonts w:ascii="PT Astra Serif" w:hAnsi="PT Astra Serif"/>
          <w:b/>
          <w:bCs/>
        </w:rPr>
        <w:t>час. 00 мин.</w:t>
      </w:r>
    </w:p>
    <w:p w:rsidR="0071319C" w:rsidRPr="00921A0B" w:rsidRDefault="005768F1" w:rsidP="00F47720">
      <w:pPr>
        <w:ind w:firstLine="284"/>
        <w:jc w:val="center"/>
        <w:rPr>
          <w:rFonts w:ascii="PT Astra Serif" w:hAnsi="PT Astra Serif"/>
          <w:b/>
          <w:bCs/>
        </w:rPr>
      </w:pPr>
      <w:r w:rsidRPr="00921A0B">
        <w:rPr>
          <w:rFonts w:ascii="PT Astra Serif" w:hAnsi="PT Astra Serif"/>
          <w:b/>
          <w:bCs/>
        </w:rPr>
        <w:t>Муниципальное учреждение администрация мун</w:t>
      </w:r>
      <w:r w:rsidR="004D2E74" w:rsidRPr="00921A0B">
        <w:rPr>
          <w:rFonts w:ascii="PT Astra Serif" w:hAnsi="PT Astra Serif"/>
          <w:b/>
          <w:bCs/>
        </w:rPr>
        <w:t>и</w:t>
      </w:r>
      <w:r w:rsidRPr="00921A0B">
        <w:rPr>
          <w:rFonts w:ascii="PT Astra Serif" w:hAnsi="PT Astra Serif"/>
          <w:b/>
          <w:bCs/>
        </w:rPr>
        <w:t>ципального образования «Вешкаймский район» Ульяновской области</w:t>
      </w:r>
    </w:p>
    <w:p w:rsidR="0071319C" w:rsidRPr="00921A0B" w:rsidRDefault="00CE6D7B" w:rsidP="00F47720">
      <w:pPr>
        <w:pStyle w:val="a6"/>
        <w:ind w:right="0" w:firstLine="284"/>
        <w:jc w:val="center"/>
        <w:rPr>
          <w:rFonts w:ascii="PT Astra Serif" w:hAnsi="PT Astra Serif"/>
          <w:b/>
          <w:bCs/>
          <w:lang w:val="ru-RU"/>
        </w:rPr>
      </w:pPr>
      <w:r w:rsidRPr="00921A0B">
        <w:rPr>
          <w:rFonts w:ascii="PT Astra Serif" w:hAnsi="PT Astra Serif"/>
          <w:b/>
          <w:bCs/>
          <w:lang w:val="ru-RU"/>
        </w:rPr>
        <w:t xml:space="preserve">сообщает о проведении  </w:t>
      </w:r>
      <w:r w:rsidR="0071319C" w:rsidRPr="00921A0B">
        <w:rPr>
          <w:rFonts w:ascii="PT Astra Serif" w:hAnsi="PT Astra Serif"/>
          <w:b/>
          <w:bCs/>
        </w:rPr>
        <w:t>аукцион</w:t>
      </w:r>
      <w:r w:rsidRPr="00921A0B">
        <w:rPr>
          <w:rFonts w:ascii="PT Astra Serif" w:hAnsi="PT Astra Serif"/>
          <w:b/>
          <w:bCs/>
          <w:lang w:val="ru-RU"/>
        </w:rPr>
        <w:t>а</w:t>
      </w:r>
      <w:r w:rsidR="0071319C" w:rsidRPr="00921A0B">
        <w:rPr>
          <w:rFonts w:ascii="PT Astra Serif" w:hAnsi="PT Astra Serif"/>
          <w:b/>
          <w:bCs/>
        </w:rPr>
        <w:t xml:space="preserve"> на </w:t>
      </w:r>
      <w:r w:rsidR="005123E1" w:rsidRPr="00921A0B">
        <w:rPr>
          <w:rFonts w:ascii="PT Astra Serif" w:hAnsi="PT Astra Serif"/>
          <w:b/>
          <w:bCs/>
          <w:lang w:val="ru-RU"/>
        </w:rPr>
        <w:t xml:space="preserve">право </w:t>
      </w:r>
      <w:r w:rsidR="00F92249" w:rsidRPr="00921A0B">
        <w:rPr>
          <w:rFonts w:ascii="PT Astra Serif" w:hAnsi="PT Astra Serif"/>
          <w:b/>
          <w:bCs/>
        </w:rPr>
        <w:t>з</w:t>
      </w:r>
      <w:r w:rsidR="0071319C" w:rsidRPr="00921A0B">
        <w:rPr>
          <w:rFonts w:ascii="PT Astra Serif" w:hAnsi="PT Astra Serif"/>
          <w:b/>
          <w:bCs/>
        </w:rPr>
        <w:t>аключени</w:t>
      </w:r>
      <w:r w:rsidR="005123E1" w:rsidRPr="00921A0B">
        <w:rPr>
          <w:rFonts w:ascii="PT Astra Serif" w:hAnsi="PT Astra Serif"/>
          <w:b/>
          <w:bCs/>
          <w:lang w:val="ru-RU"/>
        </w:rPr>
        <w:t>я</w:t>
      </w:r>
      <w:r w:rsidR="0071319C" w:rsidRPr="00921A0B">
        <w:rPr>
          <w:rFonts w:ascii="PT Astra Serif" w:hAnsi="PT Astra Serif"/>
          <w:b/>
          <w:bCs/>
        </w:rPr>
        <w:t xml:space="preserve"> </w:t>
      </w:r>
      <w:r w:rsidR="0013559D" w:rsidRPr="00921A0B">
        <w:rPr>
          <w:rFonts w:ascii="PT Astra Serif" w:hAnsi="PT Astra Serif"/>
          <w:b/>
          <w:bCs/>
          <w:lang w:val="ru-RU"/>
        </w:rPr>
        <w:t>договор</w:t>
      </w:r>
      <w:r w:rsidR="007827F0">
        <w:rPr>
          <w:rFonts w:ascii="PT Astra Serif" w:hAnsi="PT Astra Serif"/>
          <w:b/>
          <w:bCs/>
          <w:lang w:val="ru-RU"/>
        </w:rPr>
        <w:t>ов</w:t>
      </w:r>
      <w:r w:rsidR="008B1370" w:rsidRPr="00921A0B">
        <w:rPr>
          <w:rFonts w:ascii="PT Astra Serif" w:hAnsi="PT Astra Serif"/>
          <w:b/>
          <w:bCs/>
          <w:lang w:val="ru-RU"/>
        </w:rPr>
        <w:t xml:space="preserve"> </w:t>
      </w:r>
      <w:r w:rsidR="0071319C" w:rsidRPr="00921A0B">
        <w:rPr>
          <w:rFonts w:ascii="PT Astra Serif" w:hAnsi="PT Astra Serif"/>
          <w:b/>
          <w:bCs/>
        </w:rPr>
        <w:t>аренды земельн</w:t>
      </w:r>
      <w:r w:rsidR="007827F0">
        <w:rPr>
          <w:rFonts w:ascii="PT Astra Serif" w:hAnsi="PT Astra Serif"/>
          <w:b/>
          <w:bCs/>
          <w:lang w:val="ru-RU"/>
        </w:rPr>
        <w:t>ых</w:t>
      </w:r>
      <w:r w:rsidR="00203A60" w:rsidRPr="00921A0B">
        <w:rPr>
          <w:rFonts w:ascii="PT Astra Serif" w:hAnsi="PT Astra Serif"/>
          <w:b/>
          <w:bCs/>
          <w:lang w:val="ru-RU"/>
        </w:rPr>
        <w:t xml:space="preserve"> </w:t>
      </w:r>
      <w:r w:rsidR="0096714B" w:rsidRPr="00921A0B">
        <w:rPr>
          <w:rFonts w:ascii="PT Astra Serif" w:hAnsi="PT Astra Serif"/>
          <w:b/>
          <w:bCs/>
        </w:rPr>
        <w:t>участк</w:t>
      </w:r>
      <w:r w:rsidR="007827F0">
        <w:rPr>
          <w:rFonts w:ascii="PT Astra Serif" w:hAnsi="PT Astra Serif"/>
          <w:b/>
          <w:bCs/>
          <w:lang w:val="ru-RU"/>
        </w:rPr>
        <w:t>ов</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4990"/>
        <w:gridCol w:w="1134"/>
        <w:gridCol w:w="993"/>
        <w:gridCol w:w="1417"/>
        <w:gridCol w:w="1276"/>
        <w:gridCol w:w="2693"/>
        <w:gridCol w:w="2693"/>
      </w:tblGrid>
      <w:tr w:rsidR="00F47720" w:rsidRPr="00921A0B" w:rsidTr="002A54B4">
        <w:trPr>
          <w:cantSplit/>
          <w:trHeight w:val="1326"/>
        </w:trPr>
        <w:tc>
          <w:tcPr>
            <w:tcW w:w="426" w:type="dxa"/>
            <w:textDirection w:val="btLr"/>
          </w:tcPr>
          <w:p w:rsidR="00B74252" w:rsidRPr="00921A0B" w:rsidRDefault="00B74252" w:rsidP="00F47720">
            <w:pPr>
              <w:keepLines/>
              <w:widowControl w:val="0"/>
              <w:autoSpaceDE w:val="0"/>
              <w:autoSpaceDN w:val="0"/>
              <w:adjustRightInd w:val="0"/>
              <w:ind w:firstLine="284"/>
              <w:jc w:val="center"/>
              <w:rPr>
                <w:rFonts w:ascii="PT Astra Serif" w:hAnsi="PT Astra Serif"/>
              </w:rPr>
            </w:pPr>
            <w:r w:rsidRPr="00921A0B">
              <w:rPr>
                <w:rFonts w:ascii="PT Astra Serif" w:hAnsi="PT Astra Serif"/>
              </w:rPr>
              <w:t>№ лота</w:t>
            </w:r>
          </w:p>
          <w:p w:rsidR="00B74252" w:rsidRPr="00921A0B" w:rsidRDefault="00B74252" w:rsidP="00F47720">
            <w:pPr>
              <w:keepLines/>
              <w:widowControl w:val="0"/>
              <w:autoSpaceDE w:val="0"/>
              <w:autoSpaceDN w:val="0"/>
              <w:adjustRightInd w:val="0"/>
              <w:ind w:firstLine="284"/>
              <w:jc w:val="right"/>
              <w:rPr>
                <w:rFonts w:ascii="PT Astra Serif" w:hAnsi="PT Astra Serif"/>
              </w:rPr>
            </w:pPr>
          </w:p>
        </w:tc>
        <w:tc>
          <w:tcPr>
            <w:tcW w:w="4990" w:type="dxa"/>
          </w:tcPr>
          <w:p w:rsidR="007E3C65" w:rsidRPr="00921A0B" w:rsidRDefault="00B74252" w:rsidP="00F47720">
            <w:pPr>
              <w:keepLines/>
              <w:widowControl w:val="0"/>
              <w:autoSpaceDE w:val="0"/>
              <w:autoSpaceDN w:val="0"/>
              <w:adjustRightInd w:val="0"/>
              <w:ind w:firstLine="284"/>
              <w:jc w:val="center"/>
              <w:rPr>
                <w:rFonts w:ascii="PT Astra Serif" w:hAnsi="PT Astra Serif"/>
              </w:rPr>
            </w:pPr>
            <w:r w:rsidRPr="00921A0B">
              <w:rPr>
                <w:rFonts w:ascii="PT Astra Serif" w:hAnsi="PT Astra Serif"/>
              </w:rPr>
              <w:t xml:space="preserve">Наименование, </w:t>
            </w:r>
          </w:p>
          <w:p w:rsidR="00B74252" w:rsidRPr="00921A0B" w:rsidRDefault="00B74252" w:rsidP="00F47720">
            <w:pPr>
              <w:keepLines/>
              <w:widowControl w:val="0"/>
              <w:autoSpaceDE w:val="0"/>
              <w:autoSpaceDN w:val="0"/>
              <w:adjustRightInd w:val="0"/>
              <w:ind w:firstLine="284"/>
              <w:jc w:val="center"/>
              <w:rPr>
                <w:rFonts w:ascii="PT Astra Serif" w:hAnsi="PT Astra Serif"/>
              </w:rPr>
            </w:pPr>
            <w:r w:rsidRPr="00921A0B">
              <w:rPr>
                <w:rFonts w:ascii="PT Astra Serif" w:hAnsi="PT Astra Serif"/>
              </w:rPr>
              <w:t xml:space="preserve">местоположение, категория земель, кадастровый номер земельного участка </w:t>
            </w:r>
          </w:p>
        </w:tc>
        <w:tc>
          <w:tcPr>
            <w:tcW w:w="1134" w:type="dxa"/>
          </w:tcPr>
          <w:p w:rsidR="00B74252" w:rsidRPr="00921A0B" w:rsidRDefault="00B74252" w:rsidP="007854D2">
            <w:pPr>
              <w:keepLines/>
              <w:widowControl w:val="0"/>
              <w:autoSpaceDE w:val="0"/>
              <w:autoSpaceDN w:val="0"/>
              <w:adjustRightInd w:val="0"/>
              <w:jc w:val="center"/>
              <w:rPr>
                <w:rFonts w:ascii="PT Astra Serif" w:hAnsi="PT Astra Serif"/>
              </w:rPr>
            </w:pPr>
            <w:r w:rsidRPr="00921A0B">
              <w:rPr>
                <w:rFonts w:ascii="PT Astra Serif" w:hAnsi="PT Astra Serif"/>
              </w:rPr>
              <w:t>Площадь земельного участка, кв.м.</w:t>
            </w:r>
          </w:p>
        </w:tc>
        <w:tc>
          <w:tcPr>
            <w:tcW w:w="993" w:type="dxa"/>
          </w:tcPr>
          <w:p w:rsidR="00B74252" w:rsidRPr="00921A0B" w:rsidRDefault="00B74252" w:rsidP="007854D2">
            <w:pPr>
              <w:keepLines/>
              <w:widowControl w:val="0"/>
              <w:autoSpaceDE w:val="0"/>
              <w:autoSpaceDN w:val="0"/>
              <w:adjustRightInd w:val="0"/>
              <w:jc w:val="center"/>
              <w:rPr>
                <w:rFonts w:ascii="PT Astra Serif" w:hAnsi="PT Astra Serif"/>
              </w:rPr>
            </w:pPr>
            <w:r w:rsidRPr="00921A0B">
              <w:rPr>
                <w:rFonts w:ascii="PT Astra Serif" w:hAnsi="PT Astra Serif"/>
              </w:rPr>
              <w:t>Срок действия договора аренды</w:t>
            </w:r>
          </w:p>
        </w:tc>
        <w:tc>
          <w:tcPr>
            <w:tcW w:w="1417" w:type="dxa"/>
          </w:tcPr>
          <w:p w:rsidR="00B74252" w:rsidRPr="00921A0B" w:rsidRDefault="00B74252" w:rsidP="00C630A6">
            <w:pPr>
              <w:keepLines/>
              <w:widowControl w:val="0"/>
              <w:autoSpaceDE w:val="0"/>
              <w:autoSpaceDN w:val="0"/>
              <w:adjustRightInd w:val="0"/>
              <w:ind w:firstLine="27"/>
              <w:jc w:val="center"/>
              <w:rPr>
                <w:rFonts w:ascii="PT Astra Serif" w:hAnsi="PT Astra Serif"/>
              </w:rPr>
            </w:pPr>
            <w:r w:rsidRPr="00921A0B">
              <w:rPr>
                <w:rFonts w:ascii="PT Astra Serif" w:hAnsi="PT Astra Serif"/>
              </w:rPr>
              <w:t>Разрешенное использование земельного участка</w:t>
            </w:r>
          </w:p>
        </w:tc>
        <w:tc>
          <w:tcPr>
            <w:tcW w:w="1276" w:type="dxa"/>
          </w:tcPr>
          <w:p w:rsidR="00A50BC4" w:rsidRPr="00921A0B" w:rsidRDefault="00B74252" w:rsidP="00A50BC4">
            <w:pPr>
              <w:keepLines/>
              <w:widowControl w:val="0"/>
              <w:autoSpaceDE w:val="0"/>
              <w:autoSpaceDN w:val="0"/>
              <w:adjustRightInd w:val="0"/>
              <w:jc w:val="center"/>
              <w:rPr>
                <w:rFonts w:ascii="PT Astra Serif" w:hAnsi="PT Astra Serif"/>
              </w:rPr>
            </w:pPr>
            <w:r w:rsidRPr="00921A0B">
              <w:rPr>
                <w:rFonts w:ascii="PT Astra Serif" w:hAnsi="PT Astra Serif"/>
              </w:rPr>
              <w:t>Цель</w:t>
            </w:r>
          </w:p>
          <w:p w:rsidR="00B74252" w:rsidRPr="00921A0B" w:rsidRDefault="00B74252" w:rsidP="00A50BC4">
            <w:pPr>
              <w:keepLines/>
              <w:widowControl w:val="0"/>
              <w:autoSpaceDE w:val="0"/>
              <w:autoSpaceDN w:val="0"/>
              <w:adjustRightInd w:val="0"/>
              <w:jc w:val="center"/>
              <w:rPr>
                <w:rFonts w:ascii="PT Astra Serif" w:hAnsi="PT Astra Serif"/>
              </w:rPr>
            </w:pPr>
            <w:r w:rsidRPr="00921A0B">
              <w:rPr>
                <w:rFonts w:ascii="PT Astra Serif" w:hAnsi="PT Astra Serif"/>
              </w:rPr>
              <w:t>использования земельного участка</w:t>
            </w:r>
          </w:p>
        </w:tc>
        <w:tc>
          <w:tcPr>
            <w:tcW w:w="2693" w:type="dxa"/>
          </w:tcPr>
          <w:p w:rsidR="00B74252" w:rsidRPr="00921A0B" w:rsidRDefault="00B74252" w:rsidP="00F47720">
            <w:pPr>
              <w:keepLines/>
              <w:widowControl w:val="0"/>
              <w:autoSpaceDE w:val="0"/>
              <w:autoSpaceDN w:val="0"/>
              <w:adjustRightInd w:val="0"/>
              <w:ind w:firstLine="284"/>
              <w:jc w:val="center"/>
              <w:rPr>
                <w:rFonts w:ascii="PT Astra Serif" w:hAnsi="PT Astra Serif"/>
              </w:rPr>
            </w:pPr>
            <w:r w:rsidRPr="00921A0B">
              <w:rPr>
                <w:rFonts w:ascii="PT Astra Serif" w:hAnsi="PT Astra Serif"/>
              </w:rPr>
              <w:t>Начальная цена предмета аукциона, руб. (начальный размер годовой арендной платы);</w:t>
            </w:r>
          </w:p>
          <w:p w:rsidR="00B74252" w:rsidRPr="00921A0B" w:rsidRDefault="00B74252" w:rsidP="00F47720">
            <w:pPr>
              <w:keepLines/>
              <w:widowControl w:val="0"/>
              <w:autoSpaceDE w:val="0"/>
              <w:autoSpaceDN w:val="0"/>
              <w:adjustRightInd w:val="0"/>
              <w:ind w:firstLine="284"/>
              <w:jc w:val="center"/>
              <w:rPr>
                <w:rFonts w:ascii="PT Astra Serif" w:hAnsi="PT Astra Serif"/>
              </w:rPr>
            </w:pPr>
            <w:r w:rsidRPr="00921A0B">
              <w:rPr>
                <w:rFonts w:ascii="PT Astra Serif" w:hAnsi="PT Astra Serif"/>
              </w:rPr>
              <w:t>- сумма задатка, руб.;</w:t>
            </w:r>
          </w:p>
          <w:p w:rsidR="00B74252" w:rsidRPr="00921A0B" w:rsidRDefault="00B74252" w:rsidP="00F47720">
            <w:pPr>
              <w:keepLines/>
              <w:widowControl w:val="0"/>
              <w:autoSpaceDE w:val="0"/>
              <w:autoSpaceDN w:val="0"/>
              <w:adjustRightInd w:val="0"/>
              <w:ind w:firstLine="284"/>
              <w:jc w:val="center"/>
              <w:rPr>
                <w:rFonts w:ascii="PT Astra Serif" w:hAnsi="PT Astra Serif"/>
              </w:rPr>
            </w:pPr>
            <w:r w:rsidRPr="00921A0B">
              <w:rPr>
                <w:rFonts w:ascii="PT Astra Serif" w:hAnsi="PT Astra Serif"/>
              </w:rPr>
              <w:t>- шаг аукциона, руб.</w:t>
            </w:r>
          </w:p>
        </w:tc>
        <w:tc>
          <w:tcPr>
            <w:tcW w:w="2693" w:type="dxa"/>
          </w:tcPr>
          <w:p w:rsidR="00B74252" w:rsidRPr="00921A0B" w:rsidRDefault="00B74252" w:rsidP="00F47720">
            <w:pPr>
              <w:keepLines/>
              <w:widowControl w:val="0"/>
              <w:autoSpaceDE w:val="0"/>
              <w:autoSpaceDN w:val="0"/>
              <w:adjustRightInd w:val="0"/>
              <w:ind w:firstLine="284"/>
              <w:jc w:val="center"/>
              <w:rPr>
                <w:rFonts w:ascii="PT Astra Serif" w:hAnsi="PT Astra Serif"/>
              </w:rPr>
            </w:pPr>
            <w:r w:rsidRPr="00921A0B">
              <w:rPr>
                <w:rFonts w:ascii="PT Astra Serif" w:hAnsi="PT Astra Serif"/>
              </w:rPr>
              <w:t>Сведения о правах, об обременениях и ограничениях на земельный участок</w:t>
            </w:r>
          </w:p>
        </w:tc>
      </w:tr>
      <w:tr w:rsidR="00304C91" w:rsidRPr="00921A0B" w:rsidTr="002A54B4">
        <w:trPr>
          <w:trHeight w:val="1116"/>
        </w:trPr>
        <w:tc>
          <w:tcPr>
            <w:tcW w:w="426" w:type="dxa"/>
          </w:tcPr>
          <w:p w:rsidR="00304C91" w:rsidRPr="00921A0B" w:rsidRDefault="00304C91" w:rsidP="00304C91">
            <w:pPr>
              <w:keepLines/>
              <w:widowControl w:val="0"/>
              <w:numPr>
                <w:ilvl w:val="0"/>
                <w:numId w:val="40"/>
              </w:numPr>
              <w:autoSpaceDE w:val="0"/>
              <w:autoSpaceDN w:val="0"/>
              <w:adjustRightInd w:val="0"/>
              <w:jc w:val="center"/>
              <w:rPr>
                <w:rFonts w:ascii="PT Astra Serif" w:hAnsi="PT Astra Serif"/>
              </w:rPr>
            </w:pPr>
          </w:p>
        </w:tc>
        <w:tc>
          <w:tcPr>
            <w:tcW w:w="4990" w:type="dxa"/>
            <w:vAlign w:val="center"/>
          </w:tcPr>
          <w:p w:rsidR="00304C91" w:rsidRPr="00304C91" w:rsidRDefault="00304C91" w:rsidP="00304C91">
            <w:pPr>
              <w:jc w:val="both"/>
              <w:rPr>
                <w:rFonts w:ascii="PT Astra Serif" w:hAnsi="PT Astra Serif"/>
                <w:bCs/>
              </w:rPr>
            </w:pPr>
            <w:r w:rsidRPr="00304C91">
              <w:rPr>
                <w:rFonts w:ascii="PT Astra Serif" w:hAnsi="PT Astra Serif"/>
              </w:rPr>
              <w:t>Земельный участок, категория земель: земли населенных пунктов, кадастровый номер: 73:03:050106:494, расположенный по адресу: Российская Федерация, Ульяновская область, Вешкаймский район, муниципальное образование «Вешкаймское городское поселение», р.п. Вешкайма, ул. 40 лет Октября, земельный участок 77В.</w:t>
            </w:r>
          </w:p>
        </w:tc>
        <w:tc>
          <w:tcPr>
            <w:tcW w:w="1134" w:type="dxa"/>
          </w:tcPr>
          <w:p w:rsidR="00304C91" w:rsidRPr="00304C91" w:rsidRDefault="00304C91" w:rsidP="00304C91">
            <w:pPr>
              <w:jc w:val="center"/>
              <w:rPr>
                <w:rFonts w:ascii="PT Astra Serif" w:hAnsi="PT Astra Serif"/>
              </w:rPr>
            </w:pPr>
            <w:r w:rsidRPr="00304C91">
              <w:rPr>
                <w:rFonts w:ascii="PT Astra Serif" w:hAnsi="PT Astra Serif"/>
              </w:rPr>
              <w:t>42</w:t>
            </w:r>
          </w:p>
        </w:tc>
        <w:tc>
          <w:tcPr>
            <w:tcW w:w="993" w:type="dxa"/>
          </w:tcPr>
          <w:p w:rsidR="00304C91" w:rsidRPr="00304C91" w:rsidRDefault="00304C91" w:rsidP="00304C91">
            <w:pPr>
              <w:jc w:val="center"/>
              <w:rPr>
                <w:rFonts w:ascii="PT Astra Serif" w:hAnsi="PT Astra Serif"/>
              </w:rPr>
            </w:pPr>
            <w:r w:rsidRPr="00304C91">
              <w:rPr>
                <w:rFonts w:ascii="PT Astra Serif" w:hAnsi="PT Astra Serif"/>
              </w:rPr>
              <w:t>10 лет</w:t>
            </w:r>
          </w:p>
        </w:tc>
        <w:tc>
          <w:tcPr>
            <w:tcW w:w="1417" w:type="dxa"/>
          </w:tcPr>
          <w:p w:rsidR="00304C91" w:rsidRPr="00304C91" w:rsidRDefault="00304C91" w:rsidP="00304C91">
            <w:pPr>
              <w:jc w:val="center"/>
              <w:rPr>
                <w:rFonts w:ascii="PT Astra Serif" w:hAnsi="PT Astra Serif"/>
              </w:rPr>
            </w:pPr>
            <w:r w:rsidRPr="00304C91">
              <w:rPr>
                <w:rFonts w:ascii="PT Astra Serif" w:hAnsi="PT Astra Serif"/>
              </w:rPr>
              <w:t>Объекты гаражного назначения</w:t>
            </w:r>
          </w:p>
        </w:tc>
        <w:tc>
          <w:tcPr>
            <w:tcW w:w="1276" w:type="dxa"/>
          </w:tcPr>
          <w:p w:rsidR="00304C91" w:rsidRPr="00304C91" w:rsidRDefault="00304C91" w:rsidP="00304C91">
            <w:pPr>
              <w:tabs>
                <w:tab w:val="left" w:pos="4820"/>
              </w:tabs>
              <w:jc w:val="center"/>
              <w:rPr>
                <w:rFonts w:ascii="PT Astra Serif" w:hAnsi="PT Astra Serif"/>
              </w:rPr>
            </w:pPr>
            <w:r w:rsidRPr="00304C91">
              <w:rPr>
                <w:rFonts w:ascii="PT Astra Serif" w:hAnsi="PT Astra Serif"/>
              </w:rPr>
              <w:t>размещение гаража</w:t>
            </w:r>
          </w:p>
        </w:tc>
        <w:tc>
          <w:tcPr>
            <w:tcW w:w="2693" w:type="dxa"/>
          </w:tcPr>
          <w:p w:rsidR="00304C91" w:rsidRPr="00304C91" w:rsidRDefault="00304C91" w:rsidP="00304C91">
            <w:pPr>
              <w:jc w:val="center"/>
              <w:rPr>
                <w:rFonts w:ascii="PT Astra Serif" w:hAnsi="PT Astra Serif"/>
              </w:rPr>
            </w:pPr>
            <w:r w:rsidRPr="00304C91">
              <w:rPr>
                <w:rFonts w:ascii="PT Astra Serif" w:hAnsi="PT Astra Serif"/>
              </w:rPr>
              <w:t>1068,00</w:t>
            </w:r>
          </w:p>
          <w:p w:rsidR="00304C91" w:rsidRPr="00304C91" w:rsidRDefault="00304C91" w:rsidP="00304C91">
            <w:pPr>
              <w:jc w:val="center"/>
              <w:rPr>
                <w:rFonts w:ascii="PT Astra Serif" w:hAnsi="PT Astra Serif"/>
              </w:rPr>
            </w:pPr>
          </w:p>
          <w:p w:rsidR="00304C91" w:rsidRPr="00304C91" w:rsidRDefault="00304C91" w:rsidP="00304C91">
            <w:pPr>
              <w:jc w:val="center"/>
              <w:rPr>
                <w:rFonts w:ascii="PT Astra Serif" w:hAnsi="PT Astra Serif"/>
              </w:rPr>
            </w:pPr>
            <w:r w:rsidRPr="00304C91">
              <w:rPr>
                <w:rFonts w:ascii="PT Astra Serif" w:hAnsi="PT Astra Serif"/>
              </w:rPr>
              <w:t>1068,00</w:t>
            </w:r>
          </w:p>
          <w:p w:rsidR="00304C91" w:rsidRPr="00304C91" w:rsidRDefault="00304C91" w:rsidP="00304C91">
            <w:pPr>
              <w:jc w:val="center"/>
              <w:rPr>
                <w:rFonts w:ascii="PT Astra Serif" w:hAnsi="PT Astra Serif"/>
              </w:rPr>
            </w:pPr>
          </w:p>
          <w:p w:rsidR="00304C91" w:rsidRPr="00304C91" w:rsidRDefault="00304C91" w:rsidP="00304C91">
            <w:pPr>
              <w:jc w:val="center"/>
              <w:rPr>
                <w:rFonts w:ascii="PT Astra Serif" w:hAnsi="PT Astra Serif"/>
              </w:rPr>
            </w:pPr>
            <w:r w:rsidRPr="00304C91">
              <w:rPr>
                <w:rFonts w:ascii="PT Astra Serif" w:hAnsi="PT Astra Serif"/>
              </w:rPr>
              <w:t>32,04</w:t>
            </w:r>
          </w:p>
        </w:tc>
        <w:tc>
          <w:tcPr>
            <w:tcW w:w="2693" w:type="dxa"/>
          </w:tcPr>
          <w:p w:rsidR="00304C91" w:rsidRPr="00304C91" w:rsidRDefault="00304C91" w:rsidP="00304C91">
            <w:pPr>
              <w:rPr>
                <w:rFonts w:ascii="PT Astra Serif" w:hAnsi="PT Astra Serif"/>
              </w:rPr>
            </w:pPr>
            <w:r w:rsidRPr="00304C91">
              <w:rPr>
                <w:rFonts w:ascii="PT Astra Serif" w:hAnsi="PT Astra Serif"/>
              </w:rPr>
              <w:t>Земельный участок образован из земель государственная собственность на который не разграничена, ограничения и обременения отсутствуют</w:t>
            </w:r>
          </w:p>
        </w:tc>
      </w:tr>
      <w:tr w:rsidR="00304C91" w:rsidRPr="00921A0B" w:rsidTr="002A54B4">
        <w:trPr>
          <w:trHeight w:val="1116"/>
        </w:trPr>
        <w:tc>
          <w:tcPr>
            <w:tcW w:w="426" w:type="dxa"/>
          </w:tcPr>
          <w:p w:rsidR="00304C91" w:rsidRPr="00921A0B" w:rsidRDefault="00304C91" w:rsidP="00304C91">
            <w:pPr>
              <w:keepLines/>
              <w:widowControl w:val="0"/>
              <w:numPr>
                <w:ilvl w:val="0"/>
                <w:numId w:val="40"/>
              </w:numPr>
              <w:autoSpaceDE w:val="0"/>
              <w:autoSpaceDN w:val="0"/>
              <w:adjustRightInd w:val="0"/>
              <w:jc w:val="center"/>
              <w:rPr>
                <w:rFonts w:ascii="PT Astra Serif" w:hAnsi="PT Astra Serif"/>
              </w:rPr>
            </w:pPr>
          </w:p>
        </w:tc>
        <w:tc>
          <w:tcPr>
            <w:tcW w:w="4990" w:type="dxa"/>
            <w:vAlign w:val="center"/>
          </w:tcPr>
          <w:p w:rsidR="00304C91" w:rsidRPr="00304C91" w:rsidRDefault="00304C91" w:rsidP="00304C91">
            <w:pPr>
              <w:jc w:val="both"/>
              <w:rPr>
                <w:rFonts w:ascii="PT Astra Serif" w:hAnsi="PT Astra Serif"/>
                <w:bCs/>
              </w:rPr>
            </w:pPr>
            <w:r w:rsidRPr="00304C91">
              <w:rPr>
                <w:rFonts w:ascii="PT Astra Serif" w:hAnsi="PT Astra Serif"/>
              </w:rPr>
              <w:t>Земельный участок, категория земель: земли населенных пунктов, кадастровый номер: 73:03:050106:495, расположенный по адресу: Российская Федерация, Ульяновская область, Вешкаймский район, муниципальное образование «Вешкаймское городское поселение», р.п. Вешкайма, ул. 40 лет Октября, земельный участок 77Г.</w:t>
            </w:r>
          </w:p>
        </w:tc>
        <w:tc>
          <w:tcPr>
            <w:tcW w:w="1134" w:type="dxa"/>
          </w:tcPr>
          <w:p w:rsidR="00304C91" w:rsidRPr="00304C91" w:rsidRDefault="00304C91" w:rsidP="00304C91">
            <w:pPr>
              <w:jc w:val="center"/>
              <w:rPr>
                <w:rFonts w:ascii="PT Astra Serif" w:hAnsi="PT Astra Serif"/>
              </w:rPr>
            </w:pPr>
            <w:r w:rsidRPr="00304C91">
              <w:rPr>
                <w:rFonts w:ascii="PT Astra Serif" w:hAnsi="PT Astra Serif"/>
              </w:rPr>
              <w:t>38</w:t>
            </w:r>
          </w:p>
        </w:tc>
        <w:tc>
          <w:tcPr>
            <w:tcW w:w="993" w:type="dxa"/>
          </w:tcPr>
          <w:p w:rsidR="00304C91" w:rsidRPr="00304C91" w:rsidRDefault="00304C91" w:rsidP="00304C91">
            <w:pPr>
              <w:jc w:val="center"/>
              <w:rPr>
                <w:rFonts w:ascii="PT Astra Serif" w:hAnsi="PT Astra Serif"/>
              </w:rPr>
            </w:pPr>
            <w:r w:rsidRPr="00304C91">
              <w:rPr>
                <w:rFonts w:ascii="PT Astra Serif" w:hAnsi="PT Astra Serif"/>
              </w:rPr>
              <w:t>10 лет</w:t>
            </w:r>
          </w:p>
        </w:tc>
        <w:tc>
          <w:tcPr>
            <w:tcW w:w="1417" w:type="dxa"/>
          </w:tcPr>
          <w:p w:rsidR="00304C91" w:rsidRPr="00304C91" w:rsidRDefault="00304C91" w:rsidP="00304C91">
            <w:pPr>
              <w:jc w:val="center"/>
              <w:rPr>
                <w:rFonts w:ascii="PT Astra Serif" w:hAnsi="PT Astra Serif"/>
              </w:rPr>
            </w:pPr>
            <w:r w:rsidRPr="00304C91">
              <w:rPr>
                <w:rFonts w:ascii="PT Astra Serif" w:hAnsi="PT Astra Serif"/>
              </w:rPr>
              <w:t>Объекты гаражного назначения</w:t>
            </w:r>
          </w:p>
        </w:tc>
        <w:tc>
          <w:tcPr>
            <w:tcW w:w="1276" w:type="dxa"/>
          </w:tcPr>
          <w:p w:rsidR="00304C91" w:rsidRPr="00304C91" w:rsidRDefault="00304C91" w:rsidP="00304C91">
            <w:pPr>
              <w:tabs>
                <w:tab w:val="left" w:pos="4820"/>
              </w:tabs>
              <w:jc w:val="center"/>
              <w:rPr>
                <w:rFonts w:ascii="PT Astra Serif" w:hAnsi="PT Astra Serif"/>
              </w:rPr>
            </w:pPr>
            <w:r w:rsidRPr="00304C91">
              <w:rPr>
                <w:rFonts w:ascii="PT Astra Serif" w:hAnsi="PT Astra Serif"/>
              </w:rPr>
              <w:t>размещение гаража</w:t>
            </w:r>
          </w:p>
        </w:tc>
        <w:tc>
          <w:tcPr>
            <w:tcW w:w="2693" w:type="dxa"/>
          </w:tcPr>
          <w:p w:rsidR="00304C91" w:rsidRPr="00304C91" w:rsidRDefault="00304C91" w:rsidP="00304C91">
            <w:pPr>
              <w:jc w:val="center"/>
              <w:rPr>
                <w:rFonts w:ascii="PT Astra Serif" w:hAnsi="PT Astra Serif"/>
              </w:rPr>
            </w:pPr>
            <w:r w:rsidRPr="00304C91">
              <w:rPr>
                <w:rFonts w:ascii="PT Astra Serif" w:hAnsi="PT Astra Serif"/>
              </w:rPr>
              <w:t>972,00</w:t>
            </w:r>
          </w:p>
          <w:p w:rsidR="00304C91" w:rsidRPr="00304C91" w:rsidRDefault="00304C91" w:rsidP="00304C91">
            <w:pPr>
              <w:jc w:val="center"/>
              <w:rPr>
                <w:rFonts w:ascii="PT Astra Serif" w:hAnsi="PT Astra Serif"/>
              </w:rPr>
            </w:pPr>
          </w:p>
          <w:p w:rsidR="00304C91" w:rsidRPr="00304C91" w:rsidRDefault="00304C91" w:rsidP="00304C91">
            <w:pPr>
              <w:jc w:val="center"/>
              <w:rPr>
                <w:rFonts w:ascii="PT Astra Serif" w:hAnsi="PT Astra Serif"/>
              </w:rPr>
            </w:pPr>
            <w:r w:rsidRPr="00304C91">
              <w:rPr>
                <w:rFonts w:ascii="PT Astra Serif" w:hAnsi="PT Astra Serif"/>
              </w:rPr>
              <w:t>972,00</w:t>
            </w:r>
          </w:p>
          <w:p w:rsidR="00304C91" w:rsidRPr="00304C91" w:rsidRDefault="00304C91" w:rsidP="00304C91">
            <w:pPr>
              <w:jc w:val="center"/>
              <w:rPr>
                <w:rFonts w:ascii="PT Astra Serif" w:hAnsi="PT Astra Serif"/>
              </w:rPr>
            </w:pPr>
          </w:p>
          <w:p w:rsidR="00304C91" w:rsidRPr="00304C91" w:rsidRDefault="00304C91" w:rsidP="00304C91">
            <w:pPr>
              <w:jc w:val="center"/>
              <w:rPr>
                <w:rFonts w:ascii="PT Astra Serif" w:hAnsi="PT Astra Serif"/>
              </w:rPr>
            </w:pPr>
            <w:r w:rsidRPr="00304C91">
              <w:rPr>
                <w:rFonts w:ascii="PT Astra Serif" w:hAnsi="PT Astra Serif"/>
              </w:rPr>
              <w:t>29,16</w:t>
            </w:r>
          </w:p>
        </w:tc>
        <w:tc>
          <w:tcPr>
            <w:tcW w:w="2693" w:type="dxa"/>
          </w:tcPr>
          <w:p w:rsidR="00304C91" w:rsidRPr="00304C91" w:rsidRDefault="00304C91" w:rsidP="00304C91">
            <w:pPr>
              <w:rPr>
                <w:rFonts w:ascii="PT Astra Serif" w:hAnsi="PT Astra Serif"/>
              </w:rPr>
            </w:pPr>
            <w:r w:rsidRPr="00304C91">
              <w:rPr>
                <w:rFonts w:ascii="PT Astra Serif" w:hAnsi="PT Astra Serif"/>
              </w:rPr>
              <w:t>Земельный участок образован из земель государственная собственность на который не разграничена, ограничения и обременения отсутствуют</w:t>
            </w:r>
          </w:p>
        </w:tc>
      </w:tr>
    </w:tbl>
    <w:p w:rsidR="00162FB8" w:rsidRPr="00921A0B" w:rsidRDefault="009A7DDA" w:rsidP="00947330">
      <w:pPr>
        <w:ind w:left="-426" w:firstLine="284"/>
        <w:jc w:val="both"/>
        <w:rPr>
          <w:rFonts w:ascii="PT Astra Serif" w:hAnsi="PT Astra Serif"/>
        </w:rPr>
      </w:pPr>
      <w:r w:rsidRPr="00921A0B">
        <w:rPr>
          <w:rFonts w:ascii="PT Astra Serif" w:hAnsi="PT Astra Serif"/>
          <w:b/>
          <w:bCs/>
        </w:rPr>
        <w:t>Наименование органа местного самоуправления, принявшего решение о проведении торгов на заключения договор</w:t>
      </w:r>
      <w:r w:rsidR="001B1E0E" w:rsidRPr="00921A0B">
        <w:rPr>
          <w:rFonts w:ascii="PT Astra Serif" w:hAnsi="PT Astra Serif"/>
          <w:b/>
          <w:bCs/>
        </w:rPr>
        <w:t>ов</w:t>
      </w:r>
      <w:r w:rsidRPr="00921A0B">
        <w:rPr>
          <w:rFonts w:ascii="PT Astra Serif" w:hAnsi="PT Astra Serif"/>
          <w:b/>
          <w:bCs/>
        </w:rPr>
        <w:t xml:space="preserve"> </w:t>
      </w:r>
      <w:r w:rsidR="001B1E0E" w:rsidRPr="00921A0B">
        <w:rPr>
          <w:rFonts w:ascii="PT Astra Serif" w:hAnsi="PT Astra Serif"/>
          <w:b/>
          <w:bCs/>
        </w:rPr>
        <w:t>аренды</w:t>
      </w:r>
      <w:r w:rsidRPr="00921A0B">
        <w:rPr>
          <w:rFonts w:ascii="PT Astra Serif" w:hAnsi="PT Astra Serif"/>
          <w:b/>
          <w:bCs/>
        </w:rPr>
        <w:t xml:space="preserve"> земельных участков, реквизиты данного решения: </w:t>
      </w:r>
      <w:r w:rsidRPr="00921A0B">
        <w:rPr>
          <w:rFonts w:ascii="PT Astra Serif" w:hAnsi="PT Astra Serif"/>
          <w:bCs/>
        </w:rPr>
        <w:t xml:space="preserve">постановление Муниципального учреждения администрация муниципального образования «Вешкаймский район» </w:t>
      </w:r>
      <w:r w:rsidRPr="00241DEF">
        <w:rPr>
          <w:rFonts w:ascii="PT Astra Serif" w:hAnsi="PT Astra Serif"/>
          <w:bCs/>
        </w:rPr>
        <w:t xml:space="preserve">Ульяновской </w:t>
      </w:r>
      <w:r w:rsidRPr="00770750">
        <w:rPr>
          <w:rFonts w:ascii="PT Astra Serif" w:hAnsi="PT Astra Serif"/>
          <w:bCs/>
        </w:rPr>
        <w:t xml:space="preserve">области </w:t>
      </w:r>
      <w:r w:rsidRPr="00770750">
        <w:rPr>
          <w:rFonts w:ascii="PT Astra Serif" w:hAnsi="PT Astra Serif"/>
        </w:rPr>
        <w:t xml:space="preserve">от </w:t>
      </w:r>
      <w:r w:rsidR="00770750" w:rsidRPr="00770750">
        <w:rPr>
          <w:rFonts w:ascii="PT Astra Serif" w:hAnsi="PT Astra Serif"/>
        </w:rPr>
        <w:t>16.02.2023</w:t>
      </w:r>
      <w:r w:rsidRPr="00770750">
        <w:rPr>
          <w:rFonts w:ascii="PT Astra Serif" w:hAnsi="PT Astra Serif"/>
        </w:rPr>
        <w:t xml:space="preserve"> № </w:t>
      </w:r>
      <w:r w:rsidR="00770750" w:rsidRPr="00770750">
        <w:rPr>
          <w:rFonts w:ascii="PT Astra Serif" w:hAnsi="PT Astra Serif"/>
        </w:rPr>
        <w:t>98</w:t>
      </w:r>
      <w:r w:rsidR="00162FB8" w:rsidRPr="00770750">
        <w:rPr>
          <w:rFonts w:ascii="PT Astra Serif" w:hAnsi="PT Astra Serif"/>
        </w:rPr>
        <w:t>.</w:t>
      </w:r>
    </w:p>
    <w:p w:rsidR="009A7DDA" w:rsidRPr="00921A0B" w:rsidRDefault="009A7DDA" w:rsidP="00947330">
      <w:pPr>
        <w:ind w:left="-426" w:firstLine="284"/>
        <w:jc w:val="both"/>
        <w:rPr>
          <w:rFonts w:ascii="PT Astra Serif" w:hAnsi="PT Astra Serif"/>
        </w:rPr>
      </w:pPr>
      <w:r w:rsidRPr="00921A0B">
        <w:rPr>
          <w:rFonts w:ascii="PT Astra Serif" w:hAnsi="PT Astra Serif"/>
          <w:b/>
          <w:bCs/>
        </w:rPr>
        <w:t xml:space="preserve">Организатор аукциона: </w:t>
      </w:r>
      <w:r w:rsidRPr="00921A0B">
        <w:rPr>
          <w:rFonts w:ascii="PT Astra Serif" w:hAnsi="PT Astra Serif"/>
          <w:bCs/>
        </w:rPr>
        <w:t>Муниципальное учреждение администрация муниципального образования «Вешкаймский район» Ульяновской области</w:t>
      </w:r>
      <w:r w:rsidRPr="00921A0B">
        <w:rPr>
          <w:rFonts w:ascii="PT Astra Serif" w:hAnsi="PT Astra Serif"/>
        </w:rPr>
        <w:t xml:space="preserve">. Адрес: 433100, Ульяновская область, Вешкаймский район, р.п. Вешкайма, улица Комсомольская, д. 14. Адрес электронной почты: </w:t>
      </w:r>
      <w:hyperlink r:id="rId8" w:history="1">
        <w:r w:rsidRPr="00921A0B">
          <w:rPr>
            <w:rStyle w:val="af"/>
            <w:rFonts w:ascii="PT Astra Serif" w:hAnsi="PT Astra Serif"/>
            <w:u w:val="none"/>
            <w:lang w:val="en-US"/>
          </w:rPr>
          <w:t>umizo</w:t>
        </w:r>
        <w:r w:rsidRPr="00921A0B">
          <w:rPr>
            <w:rStyle w:val="af"/>
            <w:rFonts w:ascii="PT Astra Serif" w:hAnsi="PT Astra Serif"/>
            <w:u w:val="none"/>
          </w:rPr>
          <w:t>_</w:t>
        </w:r>
        <w:r w:rsidRPr="00921A0B">
          <w:rPr>
            <w:rStyle w:val="af"/>
            <w:rFonts w:ascii="PT Astra Serif" w:hAnsi="PT Astra Serif"/>
            <w:u w:val="none"/>
            <w:lang w:val="en-US"/>
          </w:rPr>
          <w:t>veshkaim</w:t>
        </w:r>
        <w:r w:rsidRPr="00921A0B">
          <w:rPr>
            <w:rStyle w:val="af"/>
            <w:rFonts w:ascii="PT Astra Serif" w:hAnsi="PT Astra Serif"/>
            <w:u w:val="none"/>
          </w:rPr>
          <w:t>@</w:t>
        </w:r>
        <w:r w:rsidRPr="00921A0B">
          <w:rPr>
            <w:rStyle w:val="af"/>
            <w:rFonts w:ascii="PT Astra Serif" w:hAnsi="PT Astra Serif"/>
            <w:u w:val="none"/>
            <w:lang w:val="en-US"/>
          </w:rPr>
          <w:t>mail</w:t>
        </w:r>
        <w:r w:rsidRPr="00921A0B">
          <w:rPr>
            <w:rStyle w:val="af"/>
            <w:rFonts w:ascii="PT Astra Serif" w:hAnsi="PT Astra Serif"/>
            <w:u w:val="none"/>
          </w:rPr>
          <w:t>.</w:t>
        </w:r>
        <w:r w:rsidRPr="00921A0B">
          <w:rPr>
            <w:rStyle w:val="af"/>
            <w:rFonts w:ascii="PT Astra Serif" w:hAnsi="PT Astra Serif"/>
            <w:u w:val="none"/>
            <w:lang w:val="en-US"/>
          </w:rPr>
          <w:t>ru</w:t>
        </w:r>
      </w:hyperlink>
      <w:r w:rsidRPr="00921A0B">
        <w:rPr>
          <w:rFonts w:ascii="PT Astra Serif" w:hAnsi="PT Astra Serif"/>
        </w:rPr>
        <w:t>. Номер контактного телефона: (884243) 2-15-59, 2-11-10.</w:t>
      </w:r>
    </w:p>
    <w:p w:rsidR="009A7DDA" w:rsidRPr="00921A0B" w:rsidRDefault="009A7DDA" w:rsidP="00947330">
      <w:pPr>
        <w:ind w:left="-426" w:firstLine="284"/>
        <w:jc w:val="both"/>
        <w:rPr>
          <w:rFonts w:ascii="PT Astra Serif" w:hAnsi="PT Astra Serif"/>
        </w:rPr>
      </w:pPr>
      <w:r w:rsidRPr="00921A0B">
        <w:rPr>
          <w:rFonts w:ascii="PT Astra Serif" w:hAnsi="PT Astra Serif"/>
          <w:bCs/>
        </w:rPr>
        <w:t>Заявки принимаются</w:t>
      </w:r>
      <w:r w:rsidRPr="00921A0B">
        <w:rPr>
          <w:rFonts w:ascii="PT Astra Serif" w:hAnsi="PT Astra Serif"/>
          <w:b/>
          <w:bCs/>
        </w:rPr>
        <w:t xml:space="preserve"> с </w:t>
      </w:r>
      <w:r w:rsidR="00512560" w:rsidRPr="00921A0B">
        <w:rPr>
          <w:rFonts w:ascii="PT Astra Serif" w:hAnsi="PT Astra Serif"/>
          <w:b/>
          <w:bCs/>
        </w:rPr>
        <w:t xml:space="preserve">08 часов </w:t>
      </w:r>
      <w:r w:rsidR="0081735E">
        <w:rPr>
          <w:rFonts w:ascii="PT Astra Serif" w:hAnsi="PT Astra Serif"/>
          <w:b/>
          <w:bCs/>
        </w:rPr>
        <w:t xml:space="preserve">02 марта </w:t>
      </w:r>
      <w:r w:rsidR="00304C91">
        <w:rPr>
          <w:rFonts w:ascii="PT Astra Serif" w:hAnsi="PT Astra Serif"/>
          <w:b/>
          <w:bCs/>
        </w:rPr>
        <w:t>2023 года</w:t>
      </w:r>
      <w:r w:rsidRPr="00921A0B">
        <w:rPr>
          <w:rFonts w:ascii="PT Astra Serif" w:hAnsi="PT Astra Serif"/>
          <w:b/>
          <w:bCs/>
        </w:rPr>
        <w:t xml:space="preserve"> </w:t>
      </w:r>
      <w:r w:rsidR="00512560" w:rsidRPr="00921A0B">
        <w:rPr>
          <w:rFonts w:ascii="PT Astra Serif" w:hAnsi="PT Astra Serif"/>
          <w:b/>
          <w:bCs/>
        </w:rPr>
        <w:t>до 17 часов</w:t>
      </w:r>
      <w:r w:rsidRPr="00921A0B">
        <w:rPr>
          <w:rFonts w:ascii="PT Astra Serif" w:hAnsi="PT Astra Serif"/>
          <w:b/>
          <w:bCs/>
        </w:rPr>
        <w:t xml:space="preserve"> </w:t>
      </w:r>
      <w:r w:rsidR="00304C91">
        <w:rPr>
          <w:rFonts w:ascii="PT Astra Serif" w:hAnsi="PT Astra Serif"/>
          <w:b/>
          <w:bCs/>
        </w:rPr>
        <w:t>2</w:t>
      </w:r>
      <w:r w:rsidR="0081735E">
        <w:rPr>
          <w:rFonts w:ascii="PT Astra Serif" w:hAnsi="PT Astra Serif"/>
          <w:b/>
          <w:bCs/>
        </w:rPr>
        <w:t>7</w:t>
      </w:r>
      <w:r w:rsidR="00304C91">
        <w:rPr>
          <w:rFonts w:ascii="PT Astra Serif" w:hAnsi="PT Astra Serif"/>
          <w:b/>
          <w:bCs/>
        </w:rPr>
        <w:t xml:space="preserve"> марта</w:t>
      </w:r>
      <w:r w:rsidR="00512560" w:rsidRPr="00921A0B">
        <w:rPr>
          <w:rFonts w:ascii="PT Astra Serif" w:hAnsi="PT Astra Serif"/>
          <w:b/>
          <w:bCs/>
        </w:rPr>
        <w:t xml:space="preserve"> </w:t>
      </w:r>
      <w:r w:rsidRPr="00921A0B">
        <w:rPr>
          <w:rFonts w:ascii="PT Astra Serif" w:hAnsi="PT Astra Serif"/>
          <w:b/>
          <w:bCs/>
        </w:rPr>
        <w:t>20</w:t>
      </w:r>
      <w:r w:rsidR="00980E7F" w:rsidRPr="00921A0B">
        <w:rPr>
          <w:rFonts w:ascii="PT Astra Serif" w:hAnsi="PT Astra Serif"/>
          <w:b/>
          <w:bCs/>
        </w:rPr>
        <w:t>2</w:t>
      </w:r>
      <w:r w:rsidR="00304C91">
        <w:rPr>
          <w:rFonts w:ascii="PT Astra Serif" w:hAnsi="PT Astra Serif"/>
          <w:b/>
          <w:bCs/>
        </w:rPr>
        <w:t>3</w:t>
      </w:r>
      <w:r w:rsidRPr="00921A0B">
        <w:rPr>
          <w:rFonts w:ascii="PT Astra Serif" w:hAnsi="PT Astra Serif"/>
          <w:b/>
          <w:bCs/>
        </w:rPr>
        <w:t xml:space="preserve"> г</w:t>
      </w:r>
      <w:r w:rsidR="00512560" w:rsidRPr="00921A0B">
        <w:rPr>
          <w:rFonts w:ascii="PT Astra Serif" w:hAnsi="PT Astra Serif"/>
          <w:b/>
          <w:bCs/>
        </w:rPr>
        <w:t>ода</w:t>
      </w:r>
      <w:r w:rsidRPr="00921A0B">
        <w:rPr>
          <w:rFonts w:ascii="PT Astra Serif" w:hAnsi="PT Astra Serif"/>
          <w:bCs/>
        </w:rPr>
        <w:t xml:space="preserve">, кроме праздничных и выходных дней, по адресу: </w:t>
      </w:r>
      <w:r w:rsidRPr="00921A0B">
        <w:rPr>
          <w:rFonts w:ascii="PT Astra Serif" w:hAnsi="PT Astra Serif"/>
        </w:rPr>
        <w:t>433100, Ульяновская область, Вешкаймский район, р.п. Вешкайма, улица Комсомольская, д. 14</w:t>
      </w:r>
      <w:r w:rsidRPr="00921A0B">
        <w:rPr>
          <w:rFonts w:ascii="PT Astra Serif" w:hAnsi="PT Astra Serif"/>
          <w:bCs/>
        </w:rPr>
        <w:t>, каб. №№ 218-219 в рабочие дни и часы с 8 час. 00 мин. до 12 час. 00 мин. и с 13 час. 00 мин. до 17 час. 00 мин.  (время местное МСК+1).</w:t>
      </w:r>
      <w:r w:rsidRPr="00921A0B">
        <w:rPr>
          <w:rFonts w:ascii="PT Astra Serif" w:hAnsi="PT Astra Serif"/>
        </w:rPr>
        <w:t xml:space="preserve"> </w:t>
      </w:r>
    </w:p>
    <w:p w:rsidR="00EA5DB3" w:rsidRPr="00921A0B" w:rsidRDefault="00EA5DB3" w:rsidP="00947330">
      <w:pPr>
        <w:ind w:left="-426" w:firstLine="284"/>
        <w:jc w:val="both"/>
        <w:rPr>
          <w:rFonts w:ascii="PT Astra Serif" w:hAnsi="PT Astra Serif"/>
        </w:rPr>
      </w:pPr>
      <w:r w:rsidRPr="00921A0B">
        <w:rPr>
          <w:rFonts w:ascii="PT Astra Serif" w:hAnsi="PT Astra Serif"/>
        </w:rPr>
        <w:t xml:space="preserve">Рассмотрение заявок на участие в аукционе и признание претендентов участниками аукциона </w:t>
      </w:r>
      <w:r w:rsidR="00304C91">
        <w:rPr>
          <w:rFonts w:ascii="PT Astra Serif" w:hAnsi="PT Astra Serif"/>
        </w:rPr>
        <w:t>2</w:t>
      </w:r>
      <w:r w:rsidR="0081735E">
        <w:rPr>
          <w:rFonts w:ascii="PT Astra Serif" w:hAnsi="PT Astra Serif"/>
        </w:rPr>
        <w:t>9</w:t>
      </w:r>
      <w:r w:rsidR="00304C91">
        <w:rPr>
          <w:rFonts w:ascii="PT Astra Serif" w:hAnsi="PT Astra Serif"/>
        </w:rPr>
        <w:t xml:space="preserve"> марта 2023</w:t>
      </w:r>
      <w:r w:rsidR="006C0E8D" w:rsidRPr="00921A0B">
        <w:rPr>
          <w:rFonts w:ascii="PT Astra Serif" w:hAnsi="PT Astra Serif"/>
        </w:rPr>
        <w:t xml:space="preserve"> года в 1</w:t>
      </w:r>
      <w:r w:rsidR="004D2E74" w:rsidRPr="00921A0B">
        <w:rPr>
          <w:rFonts w:ascii="PT Astra Serif" w:hAnsi="PT Astra Serif"/>
        </w:rPr>
        <w:t>4</w:t>
      </w:r>
      <w:r w:rsidR="006C0E8D" w:rsidRPr="00921A0B">
        <w:rPr>
          <w:rFonts w:ascii="PT Astra Serif" w:hAnsi="PT Astra Serif"/>
        </w:rPr>
        <w:t xml:space="preserve"> час. 00 мин.</w:t>
      </w:r>
      <w:r w:rsidRPr="00921A0B">
        <w:rPr>
          <w:rFonts w:ascii="PT Astra Serif" w:hAnsi="PT Astra Serif"/>
        </w:rPr>
        <w:t xml:space="preserve"> </w:t>
      </w:r>
    </w:p>
    <w:p w:rsidR="009A7DDA" w:rsidRPr="00921A0B" w:rsidRDefault="009A7DDA" w:rsidP="00947330">
      <w:pPr>
        <w:ind w:left="-426" w:firstLine="284"/>
        <w:jc w:val="both"/>
        <w:rPr>
          <w:rFonts w:ascii="PT Astra Serif" w:hAnsi="PT Astra Serif"/>
        </w:rPr>
      </w:pPr>
      <w:r w:rsidRPr="00921A0B">
        <w:rPr>
          <w:rFonts w:ascii="PT Astra Serif" w:hAnsi="PT Astra Serif"/>
          <w:bCs/>
        </w:rPr>
        <w:t xml:space="preserve">Начало аукциона – </w:t>
      </w:r>
      <w:r w:rsidR="0081735E">
        <w:rPr>
          <w:rFonts w:ascii="PT Astra Serif" w:hAnsi="PT Astra Serif"/>
          <w:b/>
          <w:bCs/>
        </w:rPr>
        <w:t>31</w:t>
      </w:r>
      <w:r w:rsidR="00304C91">
        <w:rPr>
          <w:rFonts w:ascii="PT Astra Serif" w:hAnsi="PT Astra Serif"/>
          <w:b/>
          <w:bCs/>
        </w:rPr>
        <w:t xml:space="preserve"> марта 2023 года</w:t>
      </w:r>
      <w:r w:rsidRPr="00921A0B">
        <w:rPr>
          <w:rFonts w:ascii="PT Astra Serif" w:hAnsi="PT Astra Serif"/>
          <w:b/>
          <w:bCs/>
        </w:rPr>
        <w:t xml:space="preserve"> в 1</w:t>
      </w:r>
      <w:r w:rsidR="00980E7F" w:rsidRPr="00921A0B">
        <w:rPr>
          <w:rFonts w:ascii="PT Astra Serif" w:hAnsi="PT Astra Serif"/>
          <w:b/>
          <w:bCs/>
        </w:rPr>
        <w:t>4</w:t>
      </w:r>
      <w:r w:rsidRPr="00921A0B">
        <w:rPr>
          <w:rFonts w:ascii="PT Astra Serif" w:hAnsi="PT Astra Serif"/>
          <w:b/>
          <w:bCs/>
        </w:rPr>
        <w:t xml:space="preserve"> час. 00 мин</w:t>
      </w:r>
      <w:r w:rsidRPr="00921A0B">
        <w:rPr>
          <w:rFonts w:ascii="PT Astra Serif" w:hAnsi="PT Astra Serif"/>
          <w:bCs/>
        </w:rPr>
        <w:t>. по адресу:</w:t>
      </w:r>
      <w:r w:rsidRPr="00921A0B">
        <w:rPr>
          <w:rFonts w:ascii="PT Astra Serif" w:hAnsi="PT Astra Serif"/>
        </w:rPr>
        <w:t xml:space="preserve"> 433100, Ульяновская область, Вешкаймский район, р.п. Вешкайма, улица Комсомольская, д. 14 (малый зал)</w:t>
      </w:r>
      <w:r w:rsidRPr="00921A0B">
        <w:rPr>
          <w:rFonts w:ascii="PT Astra Serif" w:hAnsi="PT Astra Serif"/>
          <w:bCs/>
        </w:rPr>
        <w:t>.</w:t>
      </w:r>
    </w:p>
    <w:p w:rsidR="009A7DDA" w:rsidRPr="00921A0B" w:rsidRDefault="009A7DDA" w:rsidP="00947330">
      <w:pPr>
        <w:ind w:left="-426" w:firstLine="284"/>
        <w:jc w:val="both"/>
        <w:rPr>
          <w:rFonts w:ascii="PT Astra Serif" w:hAnsi="PT Astra Serif"/>
          <w:bCs/>
        </w:rPr>
      </w:pPr>
      <w:r w:rsidRPr="00921A0B">
        <w:rPr>
          <w:rFonts w:ascii="PT Astra Serif" w:hAnsi="PT Astra Serif"/>
          <w:bCs/>
        </w:rPr>
        <w:t xml:space="preserve">Регистрация участников аукциона будет проводиться </w:t>
      </w:r>
      <w:r w:rsidR="0081735E">
        <w:rPr>
          <w:rFonts w:ascii="PT Astra Serif" w:hAnsi="PT Astra Serif"/>
          <w:b/>
          <w:bCs/>
        </w:rPr>
        <w:t>31</w:t>
      </w:r>
      <w:r w:rsidR="00304C91">
        <w:rPr>
          <w:rFonts w:ascii="PT Astra Serif" w:hAnsi="PT Astra Serif"/>
          <w:b/>
          <w:bCs/>
        </w:rPr>
        <w:t xml:space="preserve"> марта 2023</w:t>
      </w:r>
      <w:r w:rsidR="00980E7F" w:rsidRPr="00921A0B">
        <w:rPr>
          <w:rFonts w:ascii="PT Astra Serif" w:hAnsi="PT Astra Serif"/>
          <w:b/>
          <w:bCs/>
        </w:rPr>
        <w:t xml:space="preserve"> года</w:t>
      </w:r>
      <w:r w:rsidR="006134C2" w:rsidRPr="00921A0B">
        <w:rPr>
          <w:rFonts w:ascii="PT Astra Serif" w:hAnsi="PT Astra Serif"/>
          <w:bCs/>
        </w:rPr>
        <w:t xml:space="preserve"> </w:t>
      </w:r>
      <w:r w:rsidRPr="00921A0B">
        <w:rPr>
          <w:rFonts w:ascii="PT Astra Serif" w:hAnsi="PT Astra Serif"/>
          <w:bCs/>
        </w:rPr>
        <w:t xml:space="preserve">по адресу: </w:t>
      </w:r>
      <w:r w:rsidRPr="00921A0B">
        <w:rPr>
          <w:rFonts w:ascii="PT Astra Serif" w:hAnsi="PT Astra Serif"/>
        </w:rPr>
        <w:t>433100, Ульяновская область, Вешкаймский район, р.п. Вешкайма, улица Комсомольская, д. 14 (малый зал)</w:t>
      </w:r>
      <w:r w:rsidRPr="00921A0B">
        <w:rPr>
          <w:rFonts w:ascii="PT Astra Serif" w:hAnsi="PT Astra Serif"/>
          <w:bCs/>
        </w:rPr>
        <w:t xml:space="preserve">. с </w:t>
      </w:r>
      <w:r w:rsidR="00980E7F" w:rsidRPr="00921A0B">
        <w:rPr>
          <w:rFonts w:ascii="PT Astra Serif" w:hAnsi="PT Astra Serif"/>
          <w:bCs/>
        </w:rPr>
        <w:t>13</w:t>
      </w:r>
      <w:r w:rsidRPr="00921A0B">
        <w:rPr>
          <w:rFonts w:ascii="PT Astra Serif" w:hAnsi="PT Astra Serif"/>
          <w:bCs/>
        </w:rPr>
        <w:t xml:space="preserve"> час. 30 мин. до </w:t>
      </w:r>
      <w:r w:rsidR="00980E7F" w:rsidRPr="00921A0B">
        <w:rPr>
          <w:rFonts w:ascii="PT Astra Serif" w:hAnsi="PT Astra Serif"/>
          <w:bCs/>
        </w:rPr>
        <w:t>13</w:t>
      </w:r>
      <w:r w:rsidRPr="00921A0B">
        <w:rPr>
          <w:rFonts w:ascii="PT Astra Serif" w:hAnsi="PT Astra Serif"/>
          <w:bCs/>
        </w:rPr>
        <w:t xml:space="preserve"> час. 55 мин.</w:t>
      </w:r>
    </w:p>
    <w:p w:rsidR="00947330" w:rsidRPr="00921A0B" w:rsidRDefault="00947330" w:rsidP="00947330">
      <w:pPr>
        <w:ind w:left="-426" w:right="-29" w:firstLine="142"/>
        <w:jc w:val="both"/>
        <w:rPr>
          <w:rFonts w:ascii="PT Astra Serif" w:hAnsi="PT Astra Serif"/>
          <w:b/>
        </w:rPr>
      </w:pPr>
      <w:r w:rsidRPr="00921A0B">
        <w:rPr>
          <w:rFonts w:ascii="PT Astra Serif" w:hAnsi="PT Astra Serif"/>
          <w:b/>
        </w:rPr>
        <w:t>Информация о технических условиях подключения объекта к сетям инженерно-технического обеспечения и информация о плате за подключение (техническое присоединение):</w:t>
      </w:r>
    </w:p>
    <w:p w:rsidR="00867272" w:rsidRPr="00921A0B" w:rsidRDefault="00867272" w:rsidP="00D0285F">
      <w:pPr>
        <w:ind w:left="-426" w:right="-29" w:firstLine="142"/>
        <w:jc w:val="both"/>
        <w:rPr>
          <w:rFonts w:ascii="PT Astra Serif" w:hAnsi="PT Astra Serif"/>
        </w:rPr>
      </w:pPr>
      <w:r w:rsidRPr="00921A0B">
        <w:rPr>
          <w:rFonts w:ascii="PT Astra Serif" w:hAnsi="PT Astra Serif"/>
          <w:b/>
        </w:rPr>
        <w:t xml:space="preserve">ОГКП </w:t>
      </w:r>
      <w:r w:rsidR="004E12A7">
        <w:rPr>
          <w:rFonts w:ascii="PT Astra Serif" w:hAnsi="PT Astra Serif"/>
          <w:b/>
        </w:rPr>
        <w:t>«</w:t>
      </w:r>
      <w:r w:rsidRPr="00921A0B">
        <w:rPr>
          <w:rFonts w:ascii="PT Astra Serif" w:hAnsi="PT Astra Serif"/>
          <w:b/>
        </w:rPr>
        <w:t>Корпорация развития коммунального комплекса Ульяновской области</w:t>
      </w:r>
      <w:r w:rsidR="004E12A7">
        <w:rPr>
          <w:rFonts w:ascii="PT Astra Serif" w:hAnsi="PT Astra Serif"/>
          <w:b/>
        </w:rPr>
        <w:t>»</w:t>
      </w:r>
      <w:r w:rsidRPr="00921A0B">
        <w:rPr>
          <w:rFonts w:ascii="PT Astra Serif" w:hAnsi="PT Astra Serif"/>
          <w:b/>
        </w:rPr>
        <w:t xml:space="preserve">. </w:t>
      </w:r>
      <w:r w:rsidR="00C87C42" w:rsidRPr="00921A0B">
        <w:rPr>
          <w:rFonts w:ascii="PT Astra Serif" w:hAnsi="PT Astra Serif"/>
        </w:rPr>
        <w:t>Земельные участки расположены вне зоны эксплуатационной ответственности тепловых сетей и теплоисточников.</w:t>
      </w:r>
    </w:p>
    <w:p w:rsidR="0036663B" w:rsidRPr="00921A0B" w:rsidRDefault="00867272" w:rsidP="00D0285F">
      <w:pPr>
        <w:ind w:left="-426" w:right="-29" w:firstLine="142"/>
        <w:jc w:val="both"/>
        <w:rPr>
          <w:rFonts w:ascii="PT Astra Serif" w:hAnsi="PT Astra Serif"/>
        </w:rPr>
      </w:pPr>
      <w:r w:rsidRPr="00921A0B">
        <w:rPr>
          <w:rFonts w:ascii="PT Astra Serif" w:hAnsi="PT Astra Serif"/>
          <w:b/>
        </w:rPr>
        <w:t>МУП «</w:t>
      </w:r>
      <w:r w:rsidR="00C87C42" w:rsidRPr="00921A0B">
        <w:rPr>
          <w:rFonts w:ascii="PT Astra Serif" w:hAnsi="PT Astra Serif"/>
          <w:b/>
        </w:rPr>
        <w:t>ВЕШКАЙМСКОЕ ВОДОСНАБЖЕНИЕ</w:t>
      </w:r>
      <w:r w:rsidRPr="00921A0B">
        <w:rPr>
          <w:rFonts w:ascii="PT Astra Serif" w:hAnsi="PT Astra Serif"/>
          <w:b/>
        </w:rPr>
        <w:t>»</w:t>
      </w:r>
      <w:r w:rsidRPr="00921A0B">
        <w:rPr>
          <w:rFonts w:ascii="PT Astra Serif" w:hAnsi="PT Astra Serif"/>
        </w:rPr>
        <w:t>. Возможность присоединения к канализационным</w:t>
      </w:r>
      <w:r w:rsidR="00C87C42" w:rsidRPr="00921A0B">
        <w:rPr>
          <w:rFonts w:ascii="PT Astra Serif" w:hAnsi="PT Astra Serif"/>
        </w:rPr>
        <w:t xml:space="preserve"> сетям не имеется</w:t>
      </w:r>
      <w:r w:rsidR="0036663B" w:rsidRPr="00921A0B">
        <w:rPr>
          <w:rFonts w:ascii="PT Astra Serif" w:hAnsi="PT Astra Serif"/>
        </w:rPr>
        <w:t>,</w:t>
      </w:r>
      <w:r w:rsidR="00C87C42" w:rsidRPr="00921A0B">
        <w:rPr>
          <w:rFonts w:ascii="PT Astra Serif" w:hAnsi="PT Astra Serif"/>
        </w:rPr>
        <w:t xml:space="preserve"> к</w:t>
      </w:r>
      <w:r w:rsidR="0036663B" w:rsidRPr="00921A0B">
        <w:rPr>
          <w:rFonts w:ascii="PT Astra Serif" w:hAnsi="PT Astra Serif"/>
        </w:rPr>
        <w:t xml:space="preserve"> водопроводным</w:t>
      </w:r>
      <w:r w:rsidRPr="00921A0B">
        <w:rPr>
          <w:rFonts w:ascii="PT Astra Serif" w:hAnsi="PT Astra Serif"/>
        </w:rPr>
        <w:t xml:space="preserve"> сетям –</w:t>
      </w:r>
      <w:r w:rsidR="0036663B" w:rsidRPr="00921A0B">
        <w:rPr>
          <w:rFonts w:ascii="PT Astra Serif" w:hAnsi="PT Astra Serif"/>
        </w:rPr>
        <w:t>имеется</w:t>
      </w:r>
      <w:r w:rsidRPr="00921A0B">
        <w:rPr>
          <w:rFonts w:ascii="PT Astra Serif" w:hAnsi="PT Astra Serif"/>
        </w:rPr>
        <w:t xml:space="preserve">. </w:t>
      </w:r>
      <w:r w:rsidR="00476B6A">
        <w:rPr>
          <w:rFonts w:ascii="PT Astra Serif" w:hAnsi="PT Astra Serif"/>
        </w:rPr>
        <w:t xml:space="preserve">Плата за подключение объекта к сетям инженерно-технического обеспечения составляет 3000 (три тысячи) рублей 00 копеек </w:t>
      </w:r>
      <w:r w:rsidRPr="00921A0B">
        <w:rPr>
          <w:rFonts w:ascii="PT Astra Serif" w:hAnsi="PT Astra Serif"/>
        </w:rPr>
        <w:t xml:space="preserve"> </w:t>
      </w:r>
    </w:p>
    <w:p w:rsidR="00867272" w:rsidRPr="00921A0B" w:rsidRDefault="00867272" w:rsidP="00A45511">
      <w:pPr>
        <w:ind w:left="-426" w:right="-29" w:firstLine="142"/>
        <w:jc w:val="both"/>
        <w:rPr>
          <w:rFonts w:ascii="PT Astra Serif" w:hAnsi="PT Astra Serif"/>
        </w:rPr>
      </w:pPr>
      <w:r w:rsidRPr="00921A0B">
        <w:rPr>
          <w:rFonts w:ascii="PT Astra Serif" w:hAnsi="PT Astra Serif"/>
          <w:b/>
        </w:rPr>
        <w:t xml:space="preserve">АО «УСК». </w:t>
      </w:r>
      <w:r w:rsidRPr="00921A0B">
        <w:rPr>
          <w:rFonts w:ascii="PT Astra Serif" w:hAnsi="PT Astra Serif"/>
        </w:rPr>
        <w:t xml:space="preserve">Предельная свободная мощность существующих </w:t>
      </w:r>
      <w:r w:rsidR="00795011" w:rsidRPr="00921A0B">
        <w:rPr>
          <w:rFonts w:ascii="PT Astra Serif" w:hAnsi="PT Astra Serif"/>
        </w:rPr>
        <w:t xml:space="preserve">электрических </w:t>
      </w:r>
      <w:r w:rsidRPr="00921A0B">
        <w:rPr>
          <w:rFonts w:ascii="PT Astra Serif" w:hAnsi="PT Astra Serif"/>
        </w:rPr>
        <w:t>сетей</w:t>
      </w:r>
      <w:r w:rsidR="00795011" w:rsidRPr="00921A0B">
        <w:rPr>
          <w:rFonts w:ascii="PT Astra Serif" w:hAnsi="PT Astra Serif"/>
        </w:rPr>
        <w:t xml:space="preserve"> </w:t>
      </w:r>
      <w:r w:rsidR="00C87C42" w:rsidRPr="00921A0B">
        <w:rPr>
          <w:rFonts w:ascii="PT Astra Serif" w:hAnsi="PT Astra Serif"/>
        </w:rPr>
        <w:t xml:space="preserve">составляет </w:t>
      </w:r>
      <w:r w:rsidR="0061353F">
        <w:rPr>
          <w:rFonts w:ascii="PT Astra Serif" w:hAnsi="PT Astra Serif"/>
        </w:rPr>
        <w:t>15</w:t>
      </w:r>
      <w:r w:rsidR="00C87C42" w:rsidRPr="00921A0B">
        <w:rPr>
          <w:rFonts w:ascii="PT Astra Serif" w:hAnsi="PT Astra Serif"/>
        </w:rPr>
        <w:t xml:space="preserve"> кВт</w:t>
      </w:r>
      <w:r w:rsidR="0061353F">
        <w:rPr>
          <w:rFonts w:ascii="PT Astra Serif" w:hAnsi="PT Astra Serif"/>
        </w:rPr>
        <w:t xml:space="preserve"> на каждый объект</w:t>
      </w:r>
      <w:r w:rsidR="00900A50" w:rsidRPr="00921A0B">
        <w:rPr>
          <w:rFonts w:ascii="PT Astra Serif" w:hAnsi="PT Astra Serif"/>
        </w:rPr>
        <w:t xml:space="preserve">. </w:t>
      </w:r>
      <w:r w:rsidRPr="00921A0B">
        <w:rPr>
          <w:rFonts w:ascii="PT Astra Serif" w:hAnsi="PT Astra Serif"/>
        </w:rPr>
        <w:t>Срок осуществления мероприятий по технологическому присоедин</w:t>
      </w:r>
      <w:r w:rsidR="00A11A60" w:rsidRPr="00921A0B">
        <w:rPr>
          <w:rFonts w:ascii="PT Astra Serif" w:hAnsi="PT Astra Serif"/>
        </w:rPr>
        <w:t xml:space="preserve">ению </w:t>
      </w:r>
      <w:r w:rsidR="00A9133E" w:rsidRPr="00921A0B">
        <w:rPr>
          <w:rFonts w:ascii="PT Astra Serif" w:hAnsi="PT Astra Serif"/>
        </w:rPr>
        <w:t>в зависимости от величины  максимальной мощности присоединяемых энергопринимающих устройств составляет от 30 рабочих дней до 2 лет</w:t>
      </w:r>
      <w:r w:rsidR="00A45511" w:rsidRPr="00921A0B">
        <w:rPr>
          <w:rFonts w:ascii="PT Astra Serif" w:hAnsi="PT Astra Serif"/>
        </w:rPr>
        <w:t>, если иные сроки не предусмотрены инвестиционной программой сетевой организации или соглашением сторон.</w:t>
      </w:r>
      <w:r w:rsidR="00A9133E" w:rsidRPr="00921A0B">
        <w:rPr>
          <w:rFonts w:ascii="PT Astra Serif" w:hAnsi="PT Astra Serif"/>
        </w:rPr>
        <w:t xml:space="preserve"> </w:t>
      </w:r>
      <w:r w:rsidRPr="00921A0B">
        <w:rPr>
          <w:rFonts w:ascii="PT Astra Serif" w:hAnsi="PT Astra Serif"/>
        </w:rPr>
        <w:t>Срок действия техническ</w:t>
      </w:r>
      <w:r w:rsidR="00A11A60" w:rsidRPr="00921A0B">
        <w:rPr>
          <w:rFonts w:ascii="PT Astra Serif" w:hAnsi="PT Astra Serif"/>
        </w:rPr>
        <w:t xml:space="preserve">их условий не может составлять </w:t>
      </w:r>
      <w:r w:rsidRPr="00921A0B">
        <w:rPr>
          <w:rFonts w:ascii="PT Astra Serif" w:hAnsi="PT Astra Serif"/>
        </w:rPr>
        <w:t xml:space="preserve">менее 2 лет и более 5 лет. </w:t>
      </w:r>
      <w:r w:rsidR="00A45511" w:rsidRPr="00921A0B">
        <w:rPr>
          <w:rFonts w:ascii="PT Astra Serif" w:hAnsi="PT Astra Serif"/>
        </w:rPr>
        <w:t>П</w:t>
      </w:r>
      <w:r w:rsidRPr="00921A0B">
        <w:rPr>
          <w:rFonts w:ascii="PT Astra Serif" w:hAnsi="PT Astra Serif"/>
        </w:rPr>
        <w:t>лат</w:t>
      </w:r>
      <w:r w:rsidR="00A45511" w:rsidRPr="00921A0B">
        <w:rPr>
          <w:rFonts w:ascii="PT Astra Serif" w:hAnsi="PT Astra Serif"/>
        </w:rPr>
        <w:t>а</w:t>
      </w:r>
      <w:r w:rsidRPr="00921A0B">
        <w:rPr>
          <w:rFonts w:ascii="PT Astra Serif" w:hAnsi="PT Astra Serif"/>
        </w:rPr>
        <w:t xml:space="preserve"> </w:t>
      </w:r>
      <w:r w:rsidRPr="00921A0B">
        <w:rPr>
          <w:rFonts w:ascii="PT Astra Serif" w:hAnsi="PT Astra Serif"/>
        </w:rPr>
        <w:lastRenderedPageBreak/>
        <w:t xml:space="preserve">за технологическое присоединение </w:t>
      </w:r>
      <w:r w:rsidR="00900A50" w:rsidRPr="00921A0B">
        <w:rPr>
          <w:rFonts w:ascii="PT Astra Serif" w:hAnsi="PT Astra Serif"/>
        </w:rPr>
        <w:t xml:space="preserve">к электрическим сетям </w:t>
      </w:r>
      <w:r w:rsidR="00A45511" w:rsidRPr="00921A0B">
        <w:rPr>
          <w:rFonts w:ascii="PT Astra Serif" w:hAnsi="PT Astra Serif"/>
        </w:rPr>
        <w:t>АО</w:t>
      </w:r>
      <w:r w:rsidR="00900A50" w:rsidRPr="00921A0B">
        <w:rPr>
          <w:rFonts w:ascii="PT Astra Serif" w:hAnsi="PT Astra Serif"/>
        </w:rPr>
        <w:t xml:space="preserve"> «</w:t>
      </w:r>
      <w:r w:rsidR="00A45511" w:rsidRPr="00921A0B">
        <w:rPr>
          <w:rFonts w:ascii="PT Astra Serif" w:hAnsi="PT Astra Serif"/>
        </w:rPr>
        <w:t>УСК</w:t>
      </w:r>
      <w:r w:rsidR="00900A50" w:rsidRPr="00921A0B">
        <w:rPr>
          <w:rFonts w:ascii="PT Astra Serif" w:hAnsi="PT Astra Serif"/>
        </w:rPr>
        <w:t xml:space="preserve">» </w:t>
      </w:r>
      <w:r w:rsidR="00A45511" w:rsidRPr="00921A0B">
        <w:rPr>
          <w:rFonts w:ascii="PT Astra Serif" w:hAnsi="PT Astra Serif"/>
        </w:rPr>
        <w:t>рассчитывается</w:t>
      </w:r>
      <w:r w:rsidR="00900A50" w:rsidRPr="00921A0B">
        <w:rPr>
          <w:rFonts w:ascii="PT Astra Serif" w:hAnsi="PT Astra Serif"/>
        </w:rPr>
        <w:t xml:space="preserve"> в соответствии с приказом </w:t>
      </w:r>
      <w:r w:rsidR="0061353F">
        <w:rPr>
          <w:rFonts w:ascii="PT Astra Serif" w:hAnsi="PT Astra Serif"/>
        </w:rPr>
        <w:t>а</w:t>
      </w:r>
      <w:r w:rsidR="00900A50" w:rsidRPr="00921A0B">
        <w:rPr>
          <w:rFonts w:ascii="PT Astra Serif" w:hAnsi="PT Astra Serif"/>
        </w:rPr>
        <w:t xml:space="preserve">гентства по регулированию цен и тарифов Ульяновской области от </w:t>
      </w:r>
      <w:r w:rsidR="00A45511" w:rsidRPr="00921A0B">
        <w:rPr>
          <w:rFonts w:ascii="PT Astra Serif" w:hAnsi="PT Astra Serif"/>
        </w:rPr>
        <w:t>№</w:t>
      </w:r>
      <w:r w:rsidR="0061353F">
        <w:rPr>
          <w:rFonts w:ascii="PT Astra Serif" w:hAnsi="PT Astra Serif"/>
        </w:rPr>
        <w:t>92-П</w:t>
      </w:r>
      <w:r w:rsidR="00A45511" w:rsidRPr="00921A0B">
        <w:rPr>
          <w:rFonts w:ascii="PT Astra Serif" w:hAnsi="PT Astra Serif"/>
        </w:rPr>
        <w:t xml:space="preserve"> от </w:t>
      </w:r>
      <w:r w:rsidR="0061353F">
        <w:rPr>
          <w:rFonts w:ascii="PT Astra Serif" w:hAnsi="PT Astra Serif"/>
        </w:rPr>
        <w:t>18.11.2022</w:t>
      </w:r>
      <w:r w:rsidR="00A45511" w:rsidRPr="00921A0B">
        <w:rPr>
          <w:rFonts w:ascii="PT Astra Serif" w:hAnsi="PT Astra Serif"/>
        </w:rPr>
        <w:t>, исходя из параметров присоединяемого энергопринимающего устройства, указанного в заявке</w:t>
      </w:r>
      <w:r w:rsidRPr="00921A0B">
        <w:rPr>
          <w:rFonts w:ascii="PT Astra Serif" w:hAnsi="PT Astra Serif"/>
        </w:rPr>
        <w:t xml:space="preserve">. </w:t>
      </w:r>
    </w:p>
    <w:p w:rsidR="0061353F" w:rsidRDefault="00867272" w:rsidP="00D0285F">
      <w:pPr>
        <w:ind w:left="-426" w:right="-29" w:firstLine="142"/>
        <w:jc w:val="both"/>
        <w:rPr>
          <w:rFonts w:ascii="PT Astra Serif" w:hAnsi="PT Astra Serif"/>
        </w:rPr>
      </w:pPr>
      <w:r w:rsidRPr="00921A0B">
        <w:rPr>
          <w:rFonts w:ascii="PT Astra Serif" w:hAnsi="PT Astra Serif"/>
          <w:b/>
        </w:rPr>
        <w:t>ООО «Газпром газораспределение Ульяновск».</w:t>
      </w:r>
      <w:r w:rsidRPr="00921A0B">
        <w:rPr>
          <w:rFonts w:ascii="PT Astra Serif" w:hAnsi="PT Astra Serif"/>
        </w:rPr>
        <w:t xml:space="preserve"> </w:t>
      </w:r>
      <w:r w:rsidR="00210FFA" w:rsidRPr="00921A0B">
        <w:rPr>
          <w:rFonts w:ascii="PT Astra Serif" w:hAnsi="PT Astra Serif"/>
        </w:rPr>
        <w:t>Лот № 1</w:t>
      </w:r>
      <w:r w:rsidR="0061353F">
        <w:rPr>
          <w:rFonts w:ascii="PT Astra Serif" w:hAnsi="PT Astra Serif"/>
        </w:rPr>
        <w:t>, 2.</w:t>
      </w:r>
      <w:r w:rsidR="00210FFA" w:rsidRPr="00921A0B">
        <w:rPr>
          <w:rFonts w:ascii="PT Astra Serif" w:hAnsi="PT Astra Serif"/>
        </w:rPr>
        <w:t xml:space="preserve"> Техническая возможность для технологического присоединения имеется. Максимальная нагрузка подключаемого объекта определяется проектным решением Заказчика. Свободная мощность существующих сетей составляет не более 10 м</w:t>
      </w:r>
      <w:r w:rsidR="00210FFA" w:rsidRPr="00921A0B">
        <w:rPr>
          <w:rFonts w:ascii="PT Astra Serif" w:hAnsi="PT Astra Serif"/>
          <w:vertAlign w:val="superscript"/>
        </w:rPr>
        <w:t>3</w:t>
      </w:r>
      <w:r w:rsidR="00210FFA" w:rsidRPr="00921A0B">
        <w:rPr>
          <w:rFonts w:ascii="PT Astra Serif" w:hAnsi="PT Astra Serif"/>
        </w:rPr>
        <w:t xml:space="preserve">/час. Распределительный газопровод среднего давления р.п. Вешкайма, </w:t>
      </w:r>
      <w:r w:rsidR="0061353F">
        <w:rPr>
          <w:rFonts w:ascii="PT Astra Serif" w:hAnsi="PT Astra Serif"/>
        </w:rPr>
        <w:t>40 лет Октября</w:t>
      </w:r>
      <w:r w:rsidR="00210FFA" w:rsidRPr="00921A0B">
        <w:rPr>
          <w:rFonts w:ascii="PT Astra Serif" w:hAnsi="PT Astra Serif"/>
        </w:rPr>
        <w:t xml:space="preserve">. Категория давления 0,03 МПа. Наружный диаметр </w:t>
      </w:r>
      <w:r w:rsidR="0061353F">
        <w:rPr>
          <w:rFonts w:ascii="PT Astra Serif" w:hAnsi="PT Astra Serif"/>
        </w:rPr>
        <w:t>89</w:t>
      </w:r>
      <w:r w:rsidR="00210FFA" w:rsidRPr="00921A0B">
        <w:rPr>
          <w:rFonts w:ascii="PT Astra Serif" w:hAnsi="PT Astra Serif"/>
        </w:rPr>
        <w:t xml:space="preserve"> мм. </w:t>
      </w:r>
    </w:p>
    <w:p w:rsidR="00867272" w:rsidRPr="002A54B4" w:rsidRDefault="00867272" w:rsidP="002A54B4">
      <w:pPr>
        <w:ind w:firstLine="900"/>
        <w:jc w:val="both"/>
      </w:pPr>
      <w:r w:rsidRPr="00921A0B">
        <w:rPr>
          <w:rFonts w:ascii="PT Astra Serif" w:hAnsi="PT Astra Serif"/>
          <w:b/>
        </w:rPr>
        <w:t xml:space="preserve">Параметры разрешенного строительства: </w:t>
      </w:r>
      <w:r w:rsidR="00921A0B" w:rsidRPr="00921A0B">
        <w:rPr>
          <w:rFonts w:ascii="PT Astra Serif" w:hAnsi="PT Astra Serif"/>
        </w:rPr>
        <w:t xml:space="preserve">лот № </w:t>
      </w:r>
      <w:r w:rsidR="00770750">
        <w:rPr>
          <w:rFonts w:ascii="PT Astra Serif" w:hAnsi="PT Astra Serif"/>
        </w:rPr>
        <w:t xml:space="preserve">1,2 </w:t>
      </w:r>
      <w:r w:rsidRPr="00921A0B">
        <w:rPr>
          <w:rFonts w:ascii="PT Astra Serif" w:hAnsi="PT Astra Serif"/>
        </w:rPr>
        <w:t xml:space="preserve">согласно Правилам землепользования и застройки муниципального образования «Вешкаймское городское поселение», утвержденным решением Совета депутатов </w:t>
      </w:r>
      <w:r w:rsidR="00343A6A" w:rsidRPr="00921A0B">
        <w:rPr>
          <w:rFonts w:ascii="PT Astra Serif" w:hAnsi="PT Astra Serif"/>
        </w:rPr>
        <w:t>22.11</w:t>
      </w:r>
      <w:r w:rsidRPr="00921A0B">
        <w:rPr>
          <w:rFonts w:ascii="PT Astra Serif" w:hAnsi="PT Astra Serif"/>
        </w:rPr>
        <w:t xml:space="preserve">.2017 </w:t>
      </w:r>
      <w:r w:rsidR="00D21D35">
        <w:rPr>
          <w:rFonts w:ascii="PT Astra Serif" w:hAnsi="PT Astra Serif"/>
        </w:rPr>
        <w:t xml:space="preserve"> </w:t>
      </w:r>
      <w:r w:rsidRPr="00921A0B">
        <w:rPr>
          <w:rFonts w:ascii="PT Astra Serif" w:hAnsi="PT Astra Serif"/>
        </w:rPr>
        <w:t xml:space="preserve">№ </w:t>
      </w:r>
      <w:r w:rsidR="00343A6A" w:rsidRPr="00921A0B">
        <w:rPr>
          <w:rFonts w:ascii="PT Astra Serif" w:hAnsi="PT Astra Serif"/>
        </w:rPr>
        <w:t>45/307</w:t>
      </w:r>
      <w:r w:rsidRPr="00921A0B">
        <w:rPr>
          <w:rFonts w:ascii="PT Astra Serif" w:hAnsi="PT Astra Serif"/>
        </w:rPr>
        <w:t xml:space="preserve"> земельны</w:t>
      </w:r>
      <w:r w:rsidR="00F11605" w:rsidRPr="00921A0B">
        <w:rPr>
          <w:rFonts w:ascii="PT Astra Serif" w:hAnsi="PT Astra Serif"/>
        </w:rPr>
        <w:t>й</w:t>
      </w:r>
      <w:r w:rsidRPr="00921A0B">
        <w:rPr>
          <w:rFonts w:ascii="PT Astra Serif" w:hAnsi="PT Astra Serif"/>
        </w:rPr>
        <w:t xml:space="preserve"> у</w:t>
      </w:r>
      <w:r w:rsidR="00F11605" w:rsidRPr="00921A0B">
        <w:rPr>
          <w:rFonts w:ascii="PT Astra Serif" w:hAnsi="PT Astra Serif"/>
          <w:lang w:eastAsia="en-US"/>
        </w:rPr>
        <w:t>часток</w:t>
      </w:r>
      <w:r w:rsidRPr="00921A0B">
        <w:rPr>
          <w:rFonts w:ascii="PT Astra Serif" w:hAnsi="PT Astra Serif"/>
          <w:lang w:eastAsia="en-US"/>
        </w:rPr>
        <w:t xml:space="preserve"> расположены </w:t>
      </w:r>
      <w:r w:rsidR="009A2EC7" w:rsidRPr="00921A0B">
        <w:rPr>
          <w:rFonts w:ascii="PT Astra Serif" w:hAnsi="PT Astra Serif"/>
          <w:lang w:eastAsia="en-US"/>
        </w:rPr>
        <w:t xml:space="preserve">в зоне </w:t>
      </w:r>
      <w:r w:rsidR="002A54B4" w:rsidRPr="002A54B4">
        <w:rPr>
          <w:bCs/>
        </w:rPr>
        <w:t xml:space="preserve">Ж. </w:t>
      </w:r>
      <w:r w:rsidR="002A54B4" w:rsidRPr="002A54B4">
        <w:t>Зона застройки индивидуальными жилыми домами</w:t>
      </w:r>
      <w:r w:rsidRPr="00D21D35">
        <w:rPr>
          <w:rFonts w:ascii="PT Astra Serif" w:hAnsi="PT Astra Serif"/>
          <w:lang w:eastAsia="en-US"/>
        </w:rPr>
        <w:t xml:space="preserve">. </w:t>
      </w:r>
    </w:p>
    <w:p w:rsidR="00343A6A" w:rsidRPr="00921A0B" w:rsidRDefault="00343A6A" w:rsidP="00343A6A">
      <w:pPr>
        <w:pStyle w:val="Iauiue"/>
        <w:tabs>
          <w:tab w:val="left" w:pos="360"/>
          <w:tab w:val="left" w:pos="1260"/>
        </w:tabs>
        <w:jc w:val="both"/>
        <w:rPr>
          <w:rFonts w:ascii="PT Astra Serif" w:hAnsi="PT Astra Serif"/>
        </w:rPr>
      </w:pPr>
      <w:r w:rsidRPr="00921A0B">
        <w:rPr>
          <w:rFonts w:ascii="PT Astra Serif" w:hAnsi="PT Astra Serif"/>
        </w:rPr>
        <w:t>Предельные размеры земельных участков, минимальные отступы от границы земельного участка, предельное количество этажей и процент застройки, параметры разрешенного строительного изменения объектов капитального строительства устанавливаются в составе документации по планировке территории.</w:t>
      </w:r>
    </w:p>
    <w:p w:rsidR="00DF7089" w:rsidRPr="00921A0B" w:rsidRDefault="00DF7089" w:rsidP="00C630A6">
      <w:pPr>
        <w:pStyle w:val="23"/>
        <w:spacing w:after="0" w:line="240" w:lineRule="auto"/>
        <w:ind w:left="-426" w:firstLine="284"/>
        <w:jc w:val="both"/>
        <w:rPr>
          <w:rFonts w:ascii="PT Astra Serif" w:hAnsi="PT Astra Serif"/>
        </w:rPr>
      </w:pPr>
      <w:r w:rsidRPr="00921A0B">
        <w:rPr>
          <w:rFonts w:ascii="PT Astra Serif" w:hAnsi="PT Astra Serif"/>
          <w:b/>
          <w:bCs/>
        </w:rPr>
        <w:t>Условия участия в аукционе</w:t>
      </w:r>
      <w:r w:rsidR="00C630A6" w:rsidRPr="00921A0B">
        <w:rPr>
          <w:rFonts w:ascii="PT Astra Serif" w:hAnsi="PT Astra Serif"/>
          <w:b/>
          <w:bCs/>
          <w:lang w:val="ru-RU"/>
        </w:rPr>
        <w:t xml:space="preserve">. </w:t>
      </w:r>
      <w:r w:rsidR="00072C86" w:rsidRPr="00921A0B">
        <w:rPr>
          <w:rFonts w:ascii="PT Astra Serif" w:hAnsi="PT Astra Serif"/>
        </w:rPr>
        <w:t>А</w:t>
      </w:r>
      <w:r w:rsidRPr="00921A0B">
        <w:rPr>
          <w:rFonts w:ascii="PT Astra Serif" w:hAnsi="PT Astra Serif"/>
        </w:rPr>
        <w:t>укцион является</w:t>
      </w:r>
      <w:r w:rsidR="009F19A2" w:rsidRPr="00921A0B">
        <w:rPr>
          <w:rFonts w:ascii="PT Astra Serif" w:hAnsi="PT Astra Serif"/>
        </w:rPr>
        <w:t xml:space="preserve"> открытым по составу участников</w:t>
      </w:r>
      <w:r w:rsidR="00F7245B" w:rsidRPr="00921A0B">
        <w:rPr>
          <w:rFonts w:ascii="PT Astra Serif" w:hAnsi="PT Astra Serif"/>
        </w:rPr>
        <w:t xml:space="preserve"> и открытый по форме предложений о цене</w:t>
      </w:r>
      <w:r w:rsidR="009F19A2" w:rsidRPr="00921A0B">
        <w:rPr>
          <w:rFonts w:ascii="PT Astra Serif" w:hAnsi="PT Astra Serif"/>
        </w:rPr>
        <w:t>.</w:t>
      </w:r>
      <w:r w:rsidR="00C630A6" w:rsidRPr="00921A0B">
        <w:rPr>
          <w:rFonts w:ascii="PT Astra Serif" w:hAnsi="PT Astra Serif"/>
          <w:lang w:val="ru-RU"/>
        </w:rPr>
        <w:t xml:space="preserve"> </w:t>
      </w:r>
      <w:r w:rsidRPr="00921A0B">
        <w:rPr>
          <w:rFonts w:ascii="PT Astra Serif" w:hAnsi="PT Astra Serif"/>
        </w:rPr>
        <w:t xml:space="preserve">Для участия в аукционе претендентам необходимо представить </w:t>
      </w:r>
      <w:r w:rsidR="004D2E74" w:rsidRPr="00921A0B">
        <w:rPr>
          <w:rFonts w:ascii="PT Astra Serif" w:hAnsi="PT Astra Serif"/>
          <w:lang w:val="ru-RU"/>
        </w:rPr>
        <w:t>организатору аукциона</w:t>
      </w:r>
      <w:r w:rsidRPr="00921A0B">
        <w:rPr>
          <w:rFonts w:ascii="PT Astra Serif" w:hAnsi="PT Astra Serif"/>
          <w:b/>
          <w:bCs/>
        </w:rPr>
        <w:t xml:space="preserve"> </w:t>
      </w:r>
      <w:r w:rsidRPr="00921A0B">
        <w:rPr>
          <w:rFonts w:ascii="PT Astra Serif" w:hAnsi="PT Astra Serif"/>
        </w:rPr>
        <w:t>следующие документы:</w:t>
      </w:r>
    </w:p>
    <w:p w:rsidR="00DF7089" w:rsidRPr="00921A0B" w:rsidRDefault="00DF7089" w:rsidP="007B3DE4">
      <w:pPr>
        <w:tabs>
          <w:tab w:val="left" w:pos="426"/>
        </w:tabs>
        <w:ind w:left="-426" w:firstLine="284"/>
        <w:jc w:val="both"/>
        <w:rPr>
          <w:rFonts w:ascii="PT Astra Serif" w:hAnsi="PT Astra Serif"/>
        </w:rPr>
      </w:pPr>
      <w:r w:rsidRPr="00921A0B">
        <w:rPr>
          <w:rFonts w:ascii="PT Astra Serif" w:hAnsi="PT Astra Serif"/>
        </w:rPr>
        <w:t xml:space="preserve">- заявку на участие в аукционе по установленной форме с указанием </w:t>
      </w:r>
      <w:r w:rsidRPr="00921A0B">
        <w:rPr>
          <w:rFonts w:ascii="PT Astra Serif" w:hAnsi="PT Astra Serif"/>
          <w:bCs/>
        </w:rPr>
        <w:t>банковских</w:t>
      </w:r>
      <w:r w:rsidRPr="00921A0B">
        <w:rPr>
          <w:rFonts w:ascii="PT Astra Serif" w:hAnsi="PT Astra Serif"/>
        </w:rPr>
        <w:t xml:space="preserve"> реквизитов счёта для возврата задатка;</w:t>
      </w:r>
    </w:p>
    <w:p w:rsidR="00DF7089" w:rsidRPr="00921A0B" w:rsidRDefault="00DF7089" w:rsidP="007B3DE4">
      <w:pPr>
        <w:autoSpaceDE w:val="0"/>
        <w:autoSpaceDN w:val="0"/>
        <w:adjustRightInd w:val="0"/>
        <w:ind w:left="-426" w:firstLine="284"/>
        <w:jc w:val="both"/>
        <w:rPr>
          <w:rFonts w:ascii="PT Astra Serif" w:hAnsi="PT Astra Serif"/>
          <w:bCs/>
        </w:rPr>
      </w:pPr>
      <w:r w:rsidRPr="00921A0B">
        <w:rPr>
          <w:rFonts w:ascii="PT Astra Serif" w:hAnsi="PT Astra Serif"/>
        </w:rPr>
        <w:t xml:space="preserve">- </w:t>
      </w:r>
      <w:r w:rsidRPr="00921A0B">
        <w:rPr>
          <w:rFonts w:ascii="PT Astra Serif" w:hAnsi="PT Astra Serif"/>
          <w:bCs/>
        </w:rPr>
        <w:t>копии документов, удостоверяющих личность заявителя (для граждан);</w:t>
      </w:r>
    </w:p>
    <w:p w:rsidR="00DF7089" w:rsidRPr="00921A0B" w:rsidRDefault="00DF7089" w:rsidP="007B3DE4">
      <w:pPr>
        <w:autoSpaceDE w:val="0"/>
        <w:autoSpaceDN w:val="0"/>
        <w:adjustRightInd w:val="0"/>
        <w:ind w:left="-426" w:firstLine="284"/>
        <w:jc w:val="both"/>
        <w:rPr>
          <w:rFonts w:ascii="PT Astra Serif" w:hAnsi="PT Astra Serif"/>
          <w:bCs/>
        </w:rPr>
      </w:pPr>
      <w:r w:rsidRPr="00921A0B">
        <w:rPr>
          <w:rFonts w:ascii="PT Astra Serif" w:hAnsi="PT Astra Serif"/>
          <w:bCs/>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F7089" w:rsidRPr="00921A0B" w:rsidRDefault="00DF7089" w:rsidP="007B3DE4">
      <w:pPr>
        <w:ind w:left="-426" w:firstLine="284"/>
        <w:jc w:val="both"/>
        <w:rPr>
          <w:rFonts w:ascii="PT Astra Serif" w:hAnsi="PT Astra Serif"/>
        </w:rPr>
      </w:pPr>
      <w:r w:rsidRPr="00921A0B">
        <w:rPr>
          <w:rFonts w:ascii="PT Astra Serif" w:hAnsi="PT Astra Serif"/>
        </w:rPr>
        <w:t>- документы, подтверждающие внесение задатка.</w:t>
      </w:r>
    </w:p>
    <w:p w:rsidR="00DF7089" w:rsidRPr="00921A0B" w:rsidRDefault="00DF7089" w:rsidP="00C630A6">
      <w:pPr>
        <w:ind w:left="-426" w:firstLine="284"/>
        <w:jc w:val="both"/>
        <w:rPr>
          <w:rFonts w:ascii="PT Astra Serif" w:hAnsi="PT Astra Serif"/>
          <w:bCs/>
        </w:rPr>
      </w:pPr>
      <w:r w:rsidRPr="00921A0B">
        <w:rPr>
          <w:rFonts w:ascii="PT Astra Serif" w:hAnsi="PT Astra Serif"/>
          <w:b/>
        </w:rPr>
        <w:t>Представление документов, подтверждающих внесение задатка, признается заключением соглашения о задатке.</w:t>
      </w:r>
      <w:r w:rsidR="00C630A6" w:rsidRPr="00921A0B">
        <w:rPr>
          <w:rFonts w:ascii="PT Astra Serif" w:hAnsi="PT Astra Serif"/>
          <w:b/>
        </w:rPr>
        <w:t xml:space="preserve"> </w:t>
      </w:r>
      <w:r w:rsidRPr="00921A0B">
        <w:rPr>
          <w:rFonts w:ascii="PT Astra Serif" w:hAnsi="PT Astra Serif"/>
        </w:rPr>
        <w:t>Заявитель имеет право отозвать принятую заявку на участие в аукционе до дня окончания срока приема заявок, уведомив об этом в письменной форме организатора аукциона.</w:t>
      </w:r>
      <w:r w:rsidR="00C630A6" w:rsidRPr="00921A0B">
        <w:rPr>
          <w:rFonts w:ascii="PT Astra Serif" w:hAnsi="PT Astra Serif"/>
        </w:rPr>
        <w:t xml:space="preserve"> </w:t>
      </w:r>
      <w:r w:rsidRPr="00921A0B">
        <w:rPr>
          <w:rFonts w:ascii="PT Astra Serif" w:hAnsi="PT Astra Serif"/>
          <w:bCs/>
        </w:rPr>
        <w:t>Заявитель не допускается к участию в аукционе в следующих случаях:</w:t>
      </w:r>
    </w:p>
    <w:p w:rsidR="00DF7089" w:rsidRPr="00921A0B" w:rsidRDefault="00DF7089" w:rsidP="007B3DE4">
      <w:pPr>
        <w:autoSpaceDE w:val="0"/>
        <w:autoSpaceDN w:val="0"/>
        <w:adjustRightInd w:val="0"/>
        <w:ind w:left="-426" w:firstLine="284"/>
        <w:jc w:val="both"/>
        <w:rPr>
          <w:rFonts w:ascii="PT Astra Serif" w:hAnsi="PT Astra Serif"/>
          <w:bCs/>
        </w:rPr>
      </w:pPr>
      <w:r w:rsidRPr="00921A0B">
        <w:rPr>
          <w:rFonts w:ascii="PT Astra Serif" w:hAnsi="PT Astra Serif"/>
          <w:bCs/>
        </w:rPr>
        <w:t>непредставление необходимых для участия в аукционе документов или представление недостоверных сведений;</w:t>
      </w:r>
    </w:p>
    <w:p w:rsidR="00DF7089" w:rsidRPr="00921A0B" w:rsidRDefault="00DF7089" w:rsidP="007B3DE4">
      <w:pPr>
        <w:autoSpaceDE w:val="0"/>
        <w:autoSpaceDN w:val="0"/>
        <w:adjustRightInd w:val="0"/>
        <w:ind w:left="-426" w:firstLine="284"/>
        <w:jc w:val="both"/>
        <w:rPr>
          <w:rFonts w:ascii="PT Astra Serif" w:hAnsi="PT Astra Serif"/>
          <w:bCs/>
        </w:rPr>
      </w:pPr>
      <w:r w:rsidRPr="00921A0B">
        <w:rPr>
          <w:rFonts w:ascii="PT Astra Serif" w:hAnsi="PT Astra Serif"/>
          <w:bCs/>
        </w:rPr>
        <w:t>не</w:t>
      </w:r>
      <w:r w:rsidR="00512560" w:rsidRPr="00921A0B">
        <w:rPr>
          <w:rFonts w:ascii="PT Astra Serif" w:hAnsi="PT Astra Serif"/>
          <w:bCs/>
        </w:rPr>
        <w:t xml:space="preserve"> </w:t>
      </w:r>
      <w:r w:rsidRPr="00921A0B">
        <w:rPr>
          <w:rFonts w:ascii="PT Astra Serif" w:hAnsi="PT Astra Serif"/>
          <w:bCs/>
        </w:rPr>
        <w:t>поступление задатка на дату рассмотрения заявок на участие в аукционе;</w:t>
      </w:r>
    </w:p>
    <w:p w:rsidR="00DF7089" w:rsidRPr="00921A0B" w:rsidRDefault="00DF7089" w:rsidP="007B3DE4">
      <w:pPr>
        <w:autoSpaceDE w:val="0"/>
        <w:autoSpaceDN w:val="0"/>
        <w:adjustRightInd w:val="0"/>
        <w:ind w:left="-426" w:firstLine="284"/>
        <w:jc w:val="both"/>
        <w:rPr>
          <w:rFonts w:ascii="PT Astra Serif" w:hAnsi="PT Astra Serif"/>
          <w:bCs/>
        </w:rPr>
      </w:pPr>
      <w:r w:rsidRPr="00921A0B">
        <w:rPr>
          <w:rFonts w:ascii="PT Astra Serif" w:hAnsi="PT Astra Serif"/>
          <w:bCs/>
        </w:rPr>
        <w:t>подача заявки на участие в аукционе лицом, которое в соответствии с ЗК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DF7089" w:rsidRPr="00921A0B" w:rsidRDefault="00DF7089" w:rsidP="007B3DE4">
      <w:pPr>
        <w:autoSpaceDE w:val="0"/>
        <w:autoSpaceDN w:val="0"/>
        <w:adjustRightInd w:val="0"/>
        <w:ind w:left="-426" w:firstLine="284"/>
        <w:jc w:val="both"/>
        <w:rPr>
          <w:rFonts w:ascii="PT Astra Serif" w:hAnsi="PT Astra Serif"/>
          <w:bCs/>
        </w:rPr>
      </w:pPr>
      <w:r w:rsidRPr="00921A0B">
        <w:rPr>
          <w:rFonts w:ascii="PT Astra Serif" w:hAnsi="PT Astra Serif"/>
          <w:bCs/>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ЗК РФ реестре недобросовестных участников аукциона.</w:t>
      </w:r>
    </w:p>
    <w:p w:rsidR="00DF7089" w:rsidRPr="00921A0B" w:rsidRDefault="00DF7089" w:rsidP="00EA5DB3">
      <w:pPr>
        <w:ind w:left="-426" w:firstLine="284"/>
        <w:jc w:val="both"/>
        <w:rPr>
          <w:rFonts w:ascii="PT Astra Serif" w:hAnsi="PT Astra Serif"/>
          <w:b/>
          <w:bCs/>
        </w:rPr>
      </w:pPr>
      <w:r w:rsidRPr="00921A0B">
        <w:rPr>
          <w:rFonts w:ascii="PT Astra Serif" w:hAnsi="PT Astra Serif"/>
          <w:b/>
          <w:bCs/>
        </w:rPr>
        <w:t>Порядок внесения задатка и его возврата:</w:t>
      </w:r>
    </w:p>
    <w:p w:rsidR="007B3DE4" w:rsidRPr="00D21D35" w:rsidRDefault="007B3DE4" w:rsidP="00EA5DB3">
      <w:pPr>
        <w:tabs>
          <w:tab w:val="left" w:pos="426"/>
        </w:tabs>
        <w:ind w:left="-426" w:firstLine="142"/>
        <w:jc w:val="both"/>
        <w:rPr>
          <w:rFonts w:ascii="PT Astra Serif" w:hAnsi="PT Astra Serif"/>
        </w:rPr>
      </w:pPr>
      <w:r w:rsidRPr="00921A0B">
        <w:rPr>
          <w:rFonts w:ascii="PT Astra Serif" w:hAnsi="PT Astra Serif"/>
        </w:rPr>
        <w:t xml:space="preserve">Задаток перечисляется на специальный счёт </w:t>
      </w:r>
      <w:r w:rsidRPr="00921A0B">
        <w:rPr>
          <w:rFonts w:ascii="PT Astra Serif" w:hAnsi="PT Astra Serif"/>
          <w:color w:val="000000"/>
        </w:rPr>
        <w:t xml:space="preserve">Муниципального учреждения администрация муниципального образования «Вешкаймский район» / ИНН 7305000456 / КПП 730501001/ </w:t>
      </w:r>
      <w:r w:rsidR="00304C91" w:rsidRPr="00A45594">
        <w:rPr>
          <w:rFonts w:ascii="PT Astra Serif" w:hAnsi="PT Astra Serif"/>
          <w:color w:val="000000"/>
        </w:rPr>
        <w:t xml:space="preserve">УФК по Ульяновской области (Муниципальное учреждение администрация муниципального образования «Вешкаймский район» Ульяновской области, л/с 05683137920), </w:t>
      </w:r>
      <w:r w:rsidR="00304C91" w:rsidRPr="00A45594">
        <w:rPr>
          <w:rFonts w:ascii="PT Astra Serif" w:hAnsi="PT Astra Serif"/>
        </w:rPr>
        <w:t xml:space="preserve">/ ИНН 7305000456 / КПП 730501001/ </w:t>
      </w:r>
      <w:r w:rsidR="00304C91" w:rsidRPr="00A45594">
        <w:rPr>
          <w:rFonts w:ascii="PT Astra Serif" w:hAnsi="PT Astra Serif"/>
          <w:color w:val="000000"/>
        </w:rPr>
        <w:t xml:space="preserve">ОТДЕЛЕНИЕ УЛЬЯНОВСК БАНКА РОССИИ// УФК по Ульяновской области г. Ульяновск, БИК 017308101, </w:t>
      </w:r>
      <w:r w:rsidR="00304C91" w:rsidRPr="00A45594">
        <w:rPr>
          <w:rFonts w:ascii="PT Astra Serif" w:hAnsi="PT Astra Serif"/>
        </w:rPr>
        <w:t>ЕКС 40102810645370000061, р/с 03232643736071516800</w:t>
      </w:r>
      <w:r w:rsidRPr="00921A0B">
        <w:rPr>
          <w:rFonts w:ascii="PT Astra Serif" w:hAnsi="PT Astra Serif"/>
          <w:color w:val="000000"/>
        </w:rPr>
        <w:t>.</w:t>
      </w:r>
      <w:r w:rsidRPr="00921A0B">
        <w:rPr>
          <w:rFonts w:ascii="PT Astra Serif" w:hAnsi="PT Astra Serif"/>
          <w:b/>
          <w:bCs/>
        </w:rPr>
        <w:t xml:space="preserve"> </w:t>
      </w:r>
      <w:r w:rsidRPr="00921A0B">
        <w:rPr>
          <w:rFonts w:ascii="PT Astra Serif" w:hAnsi="PT Astra Serif"/>
        </w:rPr>
        <w:t xml:space="preserve">В платёжном документе в графе «назначение платежа» должна содержаться ссылка на дату проведения аукциона и номер </w:t>
      </w:r>
      <w:r w:rsidRPr="00D21D35">
        <w:rPr>
          <w:rFonts w:ascii="PT Astra Serif" w:hAnsi="PT Astra Serif"/>
        </w:rPr>
        <w:t>лота. Оплата задатка третьими лицами не допускается.</w:t>
      </w:r>
    </w:p>
    <w:p w:rsidR="00DF7089" w:rsidRPr="00D21D35" w:rsidRDefault="00DF7089" w:rsidP="00EA5DB3">
      <w:pPr>
        <w:tabs>
          <w:tab w:val="left" w:pos="426"/>
        </w:tabs>
        <w:ind w:left="-426" w:firstLine="284"/>
        <w:jc w:val="both"/>
        <w:rPr>
          <w:rFonts w:ascii="PT Astra Serif" w:hAnsi="PT Astra Serif"/>
        </w:rPr>
      </w:pPr>
      <w:r w:rsidRPr="00D21D35">
        <w:rPr>
          <w:rFonts w:ascii="PT Astra Serif" w:hAnsi="PT Astra Serif"/>
        </w:rPr>
        <w:t xml:space="preserve">Дата поступления задатка на счет </w:t>
      </w:r>
      <w:r w:rsidR="004D2E74" w:rsidRPr="00D21D35">
        <w:rPr>
          <w:rFonts w:ascii="PT Astra Serif" w:hAnsi="PT Astra Serif"/>
        </w:rPr>
        <w:t xml:space="preserve">организатора аукциона </w:t>
      </w:r>
      <w:r w:rsidRPr="00D21D35">
        <w:rPr>
          <w:rFonts w:ascii="PT Astra Serif" w:hAnsi="PT Astra Serif"/>
        </w:rPr>
        <w:t xml:space="preserve">– задаток должен поступить не позднее </w:t>
      </w:r>
      <w:r w:rsidR="00241DEF" w:rsidRPr="00D21D35">
        <w:rPr>
          <w:rFonts w:ascii="PT Astra Serif" w:hAnsi="PT Astra Serif"/>
        </w:rPr>
        <w:t>05</w:t>
      </w:r>
      <w:r w:rsidR="00077C2B" w:rsidRPr="00D21D35">
        <w:rPr>
          <w:rFonts w:ascii="PT Astra Serif" w:hAnsi="PT Astra Serif"/>
        </w:rPr>
        <w:t>.07</w:t>
      </w:r>
      <w:r w:rsidR="005F1D12" w:rsidRPr="00D21D35">
        <w:rPr>
          <w:rFonts w:ascii="PT Astra Serif" w:hAnsi="PT Astra Serif"/>
        </w:rPr>
        <w:t>.202</w:t>
      </w:r>
      <w:r w:rsidR="00921A0B" w:rsidRPr="00D21D35">
        <w:rPr>
          <w:rFonts w:ascii="PT Astra Serif" w:hAnsi="PT Astra Serif"/>
        </w:rPr>
        <w:t>2</w:t>
      </w:r>
      <w:r w:rsidRPr="00D21D35">
        <w:rPr>
          <w:rFonts w:ascii="PT Astra Serif" w:hAnsi="PT Astra Serif"/>
        </w:rPr>
        <w:t>.</w:t>
      </w:r>
    </w:p>
    <w:p w:rsidR="00C463F4" w:rsidRPr="00921A0B" w:rsidRDefault="00C463F4" w:rsidP="00EA5DB3">
      <w:pPr>
        <w:pStyle w:val="af8"/>
        <w:spacing w:before="0" w:beforeAutospacing="0" w:after="0" w:afterAutospacing="0"/>
        <w:ind w:left="-426" w:firstLine="284"/>
        <w:jc w:val="both"/>
        <w:rPr>
          <w:rFonts w:ascii="PT Astra Serif" w:hAnsi="PT Astra Serif"/>
          <w:sz w:val="20"/>
          <w:szCs w:val="20"/>
        </w:rPr>
      </w:pPr>
      <w:r w:rsidRPr="00921A0B">
        <w:rPr>
          <w:rFonts w:ascii="PT Astra Serif" w:hAnsi="PT Astra Serif"/>
          <w:sz w:val="20"/>
          <w:szCs w:val="20"/>
        </w:rPr>
        <w:t>Задаток возвращается:</w:t>
      </w:r>
    </w:p>
    <w:p w:rsidR="00C463F4" w:rsidRPr="00921A0B" w:rsidRDefault="00C463F4" w:rsidP="00EA5DB3">
      <w:pPr>
        <w:pStyle w:val="af8"/>
        <w:spacing w:before="0" w:beforeAutospacing="0" w:after="0" w:afterAutospacing="0"/>
        <w:ind w:left="-426" w:firstLine="284"/>
        <w:jc w:val="both"/>
        <w:rPr>
          <w:rFonts w:ascii="PT Astra Serif" w:hAnsi="PT Astra Serif"/>
          <w:sz w:val="20"/>
          <w:szCs w:val="20"/>
        </w:rPr>
      </w:pPr>
      <w:r w:rsidRPr="00921A0B">
        <w:rPr>
          <w:rFonts w:ascii="PT Astra Serif" w:hAnsi="PT Astra Serif"/>
          <w:sz w:val="20"/>
          <w:szCs w:val="20"/>
        </w:rPr>
        <w:t xml:space="preserve"> - участникам аукциона, за исключением победителя или иного лица, с которым договор аренды земельного участка заключается в соответствии с п.13, 14 и 20 ст.39.12 Земельного кодекса РФ – в течение 3 рабочих дней со дня подписания протокола о результатах аукциона. </w:t>
      </w:r>
    </w:p>
    <w:p w:rsidR="00C463F4" w:rsidRPr="00921A0B" w:rsidRDefault="00C463F4" w:rsidP="00EA5DB3">
      <w:pPr>
        <w:pStyle w:val="af8"/>
        <w:spacing w:before="0" w:beforeAutospacing="0" w:after="0" w:afterAutospacing="0"/>
        <w:ind w:left="-426" w:firstLine="284"/>
        <w:jc w:val="both"/>
        <w:rPr>
          <w:rFonts w:ascii="PT Astra Serif" w:hAnsi="PT Astra Serif"/>
          <w:sz w:val="20"/>
          <w:szCs w:val="20"/>
        </w:rPr>
      </w:pPr>
      <w:r w:rsidRPr="00921A0B">
        <w:rPr>
          <w:rFonts w:ascii="PT Astra Serif" w:hAnsi="PT Astra Serif"/>
          <w:sz w:val="20"/>
          <w:szCs w:val="20"/>
        </w:rPr>
        <w:t>Задатки, внесенные этими лицами, не заключившими в установленном порядке договор аренды земельного участка вследствие уклонения от заключения такого договора, не возвращаются;</w:t>
      </w:r>
    </w:p>
    <w:p w:rsidR="00C463F4" w:rsidRPr="00921A0B" w:rsidRDefault="00C463F4" w:rsidP="00EA5DB3">
      <w:pPr>
        <w:pStyle w:val="western"/>
        <w:spacing w:before="0" w:beforeAutospacing="0" w:after="0" w:afterAutospacing="0"/>
        <w:ind w:left="-426" w:firstLine="284"/>
        <w:jc w:val="both"/>
        <w:rPr>
          <w:rFonts w:ascii="PT Astra Serif" w:hAnsi="PT Astra Serif"/>
          <w:sz w:val="20"/>
          <w:szCs w:val="20"/>
        </w:rPr>
      </w:pPr>
      <w:r w:rsidRPr="00921A0B">
        <w:rPr>
          <w:rFonts w:ascii="PT Astra Serif" w:hAnsi="PT Astra Serif"/>
          <w:sz w:val="20"/>
          <w:szCs w:val="20"/>
        </w:rPr>
        <w:t>- заявителям, которым было отказано в принятии заявки на участие в аукционе, заявителям, которые были не допущены к участию в аукционе – в течение 3 рабочих дней со дня оформления протокола приема заявок на участие в аукционе;</w:t>
      </w:r>
    </w:p>
    <w:p w:rsidR="00C463F4" w:rsidRPr="00921A0B" w:rsidRDefault="00C463F4" w:rsidP="00EA5DB3">
      <w:pPr>
        <w:pStyle w:val="af8"/>
        <w:spacing w:before="0" w:beforeAutospacing="0" w:after="0" w:afterAutospacing="0"/>
        <w:ind w:left="-426" w:firstLine="284"/>
        <w:jc w:val="both"/>
        <w:rPr>
          <w:rFonts w:ascii="PT Astra Serif" w:hAnsi="PT Astra Serif"/>
          <w:sz w:val="20"/>
          <w:szCs w:val="20"/>
        </w:rPr>
      </w:pPr>
      <w:r w:rsidRPr="00921A0B">
        <w:rPr>
          <w:rFonts w:ascii="PT Astra Serif" w:hAnsi="PT Astra Serif"/>
          <w:sz w:val="20"/>
          <w:szCs w:val="20"/>
        </w:rPr>
        <w:t>- заявителям, отозвавшим в установленном законом порядке заявки на участие в аукционе до дня окончания срока приема заявок путем уведомления об этом в письменной форме Организатора аукционов – в течение 3 рабочих дней со дня регистрации отзыва заявки, позднее дня окончания срока приема заявок – в порядке, установленном для участников аукциона;</w:t>
      </w:r>
    </w:p>
    <w:p w:rsidR="00C463F4" w:rsidRPr="00921A0B" w:rsidRDefault="00C463F4" w:rsidP="00EA5DB3">
      <w:pPr>
        <w:pStyle w:val="western"/>
        <w:spacing w:before="0" w:beforeAutospacing="0" w:after="0" w:afterAutospacing="0"/>
        <w:ind w:left="-426" w:firstLine="284"/>
        <w:jc w:val="both"/>
        <w:rPr>
          <w:rFonts w:ascii="PT Astra Serif" w:hAnsi="PT Astra Serif"/>
          <w:sz w:val="20"/>
          <w:szCs w:val="20"/>
        </w:rPr>
      </w:pPr>
      <w:r w:rsidRPr="00921A0B">
        <w:rPr>
          <w:rFonts w:ascii="PT Astra Serif" w:hAnsi="PT Astra Serif"/>
          <w:sz w:val="20"/>
          <w:szCs w:val="20"/>
        </w:rPr>
        <w:lastRenderedPageBreak/>
        <w:t>- участникам, оплатившим задаток, в случае отказа в проведении аукциона – в течение 3 дней со дня принятия решения об отказе в проведении аукциона, с одновременным письменным извещением участникам аукциона об отказе в проведении аукциона.</w:t>
      </w:r>
    </w:p>
    <w:p w:rsidR="00C463F4" w:rsidRPr="00921A0B" w:rsidRDefault="00C463F4" w:rsidP="00EA5DB3">
      <w:pPr>
        <w:tabs>
          <w:tab w:val="left" w:pos="426"/>
          <w:tab w:val="left" w:pos="993"/>
        </w:tabs>
        <w:ind w:left="-426" w:firstLine="284"/>
        <w:jc w:val="both"/>
        <w:rPr>
          <w:rFonts w:ascii="PT Astra Serif" w:hAnsi="PT Astra Serif"/>
        </w:rPr>
      </w:pPr>
      <w:r w:rsidRPr="00921A0B">
        <w:rPr>
          <w:rFonts w:ascii="PT Astra Serif" w:hAnsi="PT Astra Serif"/>
        </w:rPr>
        <w:t>Задаток, внесенный лицом, признанным победителем аукциона, засчитывается в счет оплаты арендных платежей за земельный участок.</w:t>
      </w:r>
    </w:p>
    <w:p w:rsidR="00DF7089" w:rsidRPr="00921A0B" w:rsidRDefault="00DF7089" w:rsidP="00C630A6">
      <w:pPr>
        <w:ind w:left="-426" w:firstLine="284"/>
        <w:jc w:val="both"/>
        <w:rPr>
          <w:rFonts w:ascii="PT Astra Serif" w:hAnsi="PT Astra Serif"/>
        </w:rPr>
      </w:pPr>
      <w:r w:rsidRPr="00921A0B">
        <w:rPr>
          <w:rFonts w:ascii="PT Astra Serif" w:hAnsi="PT Astra Serif"/>
          <w:b/>
        </w:rPr>
        <w:t>Порядок проведения аукциона</w:t>
      </w:r>
      <w:r w:rsidR="00C630A6" w:rsidRPr="00921A0B">
        <w:rPr>
          <w:rFonts w:ascii="PT Astra Serif" w:hAnsi="PT Astra Serif"/>
          <w:b/>
        </w:rPr>
        <w:t xml:space="preserve">. </w:t>
      </w:r>
      <w:r w:rsidRPr="00921A0B">
        <w:rPr>
          <w:rFonts w:ascii="PT Astra Serif" w:hAnsi="PT Astra Serif"/>
        </w:rPr>
        <w:t>Аукцион на право заключения договора аренды земельного участка проводится в следующем порядке:</w:t>
      </w:r>
    </w:p>
    <w:p w:rsidR="00DF7089" w:rsidRPr="002D0E39" w:rsidRDefault="00DF7089" w:rsidP="003E06D6">
      <w:pPr>
        <w:autoSpaceDE w:val="0"/>
        <w:autoSpaceDN w:val="0"/>
        <w:adjustRightInd w:val="0"/>
        <w:ind w:left="-426" w:firstLine="284"/>
        <w:jc w:val="both"/>
        <w:rPr>
          <w:rFonts w:ascii="PT Astra Serif" w:hAnsi="PT Astra Serif"/>
        </w:rPr>
      </w:pPr>
      <w:r w:rsidRPr="00921A0B">
        <w:rPr>
          <w:rFonts w:ascii="PT Astra Serif" w:hAnsi="PT Astra Serif"/>
        </w:rPr>
        <w:t>участникам аукциона выдаются пронумерованные билеты, которые они поднимают после оглашения аукциони</w:t>
      </w:r>
      <w:r w:rsidR="003E06D6" w:rsidRPr="00921A0B">
        <w:rPr>
          <w:rFonts w:ascii="PT Astra Serif" w:hAnsi="PT Astra Serif"/>
        </w:rPr>
        <w:t xml:space="preserve">стом начального размера </w:t>
      </w:r>
      <w:r w:rsidRPr="00921A0B">
        <w:rPr>
          <w:rFonts w:ascii="PT Astra Serif" w:hAnsi="PT Astra Serif"/>
        </w:rPr>
        <w:t xml:space="preserve">арендной платы и каждого очередного размера арендной платы в случае, если готовы заключить </w:t>
      </w:r>
      <w:r w:rsidRPr="002D0E39">
        <w:rPr>
          <w:rFonts w:ascii="PT Astra Serif" w:hAnsi="PT Astra Serif"/>
        </w:rPr>
        <w:t xml:space="preserve">договор аренды в соответствии с этим    размером арендной платы; каждый последующий размер арендной платы аукционист назначает путем </w:t>
      </w:r>
      <w:r w:rsidR="00EA5DB3" w:rsidRPr="002D0E39">
        <w:rPr>
          <w:rFonts w:ascii="PT Astra Serif" w:hAnsi="PT Astra Serif"/>
        </w:rPr>
        <w:t>увеличения текущего размера</w:t>
      </w:r>
      <w:r w:rsidRPr="002D0E39">
        <w:rPr>
          <w:rFonts w:ascii="PT Astra Serif" w:hAnsi="PT Astra Serif"/>
        </w:rPr>
        <w:t xml:space="preserve"> арендной платы на "шаг аукциона". После объявления очередного размера арендной платы аукционист называет номер билета участ</w:t>
      </w:r>
      <w:r w:rsidR="008376C5" w:rsidRPr="002D0E39">
        <w:rPr>
          <w:rFonts w:ascii="PT Astra Serif" w:hAnsi="PT Astra Serif"/>
        </w:rPr>
        <w:t xml:space="preserve">ника   </w:t>
      </w:r>
      <w:r w:rsidRPr="002D0E39">
        <w:rPr>
          <w:rFonts w:ascii="PT Astra Serif" w:hAnsi="PT Astra Serif"/>
        </w:rPr>
        <w:t>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 Если после троекратного объявления размера арендной платы ни один из участников аукциона не поднял билет, аукцион завершается. Победителем аукциона признается участник аукциона, предложивший наибольший размер ежегодной арендной платы за земельный участок.</w:t>
      </w:r>
    </w:p>
    <w:p w:rsidR="00EA5DB3" w:rsidRPr="002D0E39" w:rsidRDefault="00DF7089" w:rsidP="00C630A6">
      <w:pPr>
        <w:pStyle w:val="ConsPlusNormal"/>
        <w:ind w:left="-426" w:firstLine="284"/>
        <w:jc w:val="both"/>
        <w:rPr>
          <w:rFonts w:ascii="PT Astra Serif" w:hAnsi="PT Astra Serif"/>
        </w:rPr>
      </w:pPr>
      <w:r w:rsidRPr="002D0E39">
        <w:rPr>
          <w:rFonts w:ascii="PT Astra Serif" w:hAnsi="PT Astra Serif" w:cs="Times New Roman"/>
          <w:b/>
        </w:rPr>
        <w:t>Заключительные положения</w:t>
      </w:r>
      <w:r w:rsidR="00C630A6" w:rsidRPr="002D0E39">
        <w:rPr>
          <w:rFonts w:ascii="PT Astra Serif" w:hAnsi="PT Astra Serif" w:cs="Times New Roman"/>
          <w:b/>
        </w:rPr>
        <w:t xml:space="preserve">. </w:t>
      </w:r>
      <w:r w:rsidR="00EA5DB3" w:rsidRPr="002D0E39">
        <w:rPr>
          <w:rFonts w:ascii="PT Astra Serif" w:hAnsi="PT Astra Serif"/>
        </w:rPr>
        <w:t xml:space="preserve">Проект договора аренды, форма заявки на участие в аукционе размещены на официальном сайте Российской Федерации для размещения информации о проведении торгов по адресу </w:t>
      </w:r>
      <w:hyperlink r:id="rId9" w:history="1">
        <w:r w:rsidR="00EA5DB3" w:rsidRPr="002D0E39">
          <w:rPr>
            <w:rStyle w:val="af"/>
            <w:rFonts w:ascii="PT Astra Serif" w:hAnsi="PT Astra Serif"/>
            <w:u w:val="none"/>
          </w:rPr>
          <w:t>www.torgi.gov.ru</w:t>
        </w:r>
      </w:hyperlink>
      <w:r w:rsidR="00EA5DB3" w:rsidRPr="002D0E39">
        <w:rPr>
          <w:rFonts w:ascii="PT Astra Serif" w:hAnsi="PT Astra Serif"/>
        </w:rPr>
        <w:t xml:space="preserve">, </w:t>
      </w:r>
      <w:r w:rsidR="002D0E39" w:rsidRPr="002D0E39">
        <w:rPr>
          <w:rFonts w:ascii="PT Astra Serif" w:hAnsi="PT Astra Serif"/>
        </w:rPr>
        <w:t>https://veshkajma-r73.gosweb.gosuslugi.ru</w:t>
      </w:r>
      <w:r w:rsidR="00EA5DB3" w:rsidRPr="002D0E39">
        <w:rPr>
          <w:rFonts w:ascii="PT Astra Serif" w:hAnsi="PT Astra Serif"/>
        </w:rPr>
        <w:t>.</w:t>
      </w:r>
    </w:p>
    <w:p w:rsidR="00EA5DB3" w:rsidRPr="00921A0B" w:rsidRDefault="00EA5DB3" w:rsidP="00EA5DB3">
      <w:pPr>
        <w:autoSpaceDE w:val="0"/>
        <w:autoSpaceDN w:val="0"/>
        <w:adjustRightInd w:val="0"/>
        <w:ind w:left="-426" w:firstLine="284"/>
        <w:jc w:val="both"/>
        <w:rPr>
          <w:rFonts w:ascii="PT Astra Serif" w:hAnsi="PT Astra Serif"/>
        </w:rPr>
      </w:pPr>
      <w:r w:rsidRPr="002D0E39">
        <w:rPr>
          <w:rFonts w:ascii="PT Astra Serif" w:hAnsi="PT Astra Serif"/>
        </w:rPr>
        <w:t xml:space="preserve">Уполномоченный орган принимает решение об отказе в проведении аукциона в случае выявления обстоятельств, предусмотренных </w:t>
      </w:r>
      <w:hyperlink r:id="rId10" w:history="1">
        <w:r w:rsidRPr="002D0E39">
          <w:rPr>
            <w:rFonts w:ascii="PT Astra Serif" w:hAnsi="PT Astra Serif"/>
          </w:rPr>
          <w:t>пунктом 8</w:t>
        </w:r>
      </w:hyperlink>
      <w:r w:rsidRPr="002D0E39">
        <w:rPr>
          <w:rFonts w:ascii="PT Astra Serif" w:hAnsi="PT Astra Serif"/>
        </w:rPr>
        <w:t xml:space="preserve"> ст.39.11 ЗК РФ. Извещение об отказе в проведении аукциона размещается на официальном сайте в течение трех дней со дня принятия данного решения. </w:t>
      </w:r>
      <w:r w:rsidRPr="002D0E39">
        <w:rPr>
          <w:rFonts w:ascii="PT Astra Serif" w:hAnsi="PT Astra Serif"/>
          <w:bCs/>
        </w:rPr>
        <w:t>Организатор аукциона</w:t>
      </w:r>
      <w:r w:rsidRPr="00921A0B">
        <w:rPr>
          <w:rFonts w:ascii="PT Astra Serif" w:hAnsi="PT Astra Serif"/>
          <w:b/>
          <w:bCs/>
        </w:rPr>
        <w:t xml:space="preserve"> </w:t>
      </w:r>
      <w:r w:rsidRPr="00921A0B">
        <w:rPr>
          <w:rFonts w:ascii="PT Astra Serif" w:hAnsi="PT Astra Serif"/>
        </w:rPr>
        <w:t>в течение трех дней со дня принятия решения об отказе в проведении аукцион обязана известить участников аукциона об отказе в проведении аукциона и возвратить его участникам внесенные задатки.</w:t>
      </w:r>
    </w:p>
    <w:p w:rsidR="00EA5DB3" w:rsidRPr="00921A0B" w:rsidRDefault="00EA5DB3" w:rsidP="00EA5DB3">
      <w:pPr>
        <w:pStyle w:val="ConsPlusNormal"/>
        <w:ind w:left="-426" w:firstLine="284"/>
        <w:jc w:val="both"/>
        <w:rPr>
          <w:rFonts w:ascii="PT Astra Serif" w:hAnsi="PT Astra Serif" w:cs="Times New Roman"/>
        </w:rPr>
      </w:pPr>
      <w:r w:rsidRPr="00921A0B">
        <w:rPr>
          <w:rFonts w:ascii="PT Astra Serif" w:hAnsi="PT Astra Serif" w:cs="Times New Roman"/>
          <w:bCs/>
        </w:rPr>
        <w:t xml:space="preserve">Организатор аукциона </w:t>
      </w:r>
      <w:r w:rsidRPr="00921A0B">
        <w:rPr>
          <w:rFonts w:ascii="PT Astra Serif" w:hAnsi="PT Astra Serif" w:cs="Times New Roman"/>
        </w:rPr>
        <w:t>вправе отказаться от проведения аукциона не позднее, чем за 3 дня до дня проведения аукциона.</w:t>
      </w:r>
    </w:p>
    <w:p w:rsidR="00EA5DB3" w:rsidRPr="00921A0B" w:rsidRDefault="00EA5DB3" w:rsidP="00EA5DB3">
      <w:pPr>
        <w:ind w:left="-426" w:firstLine="284"/>
        <w:jc w:val="both"/>
        <w:rPr>
          <w:rFonts w:ascii="PT Astra Serif" w:hAnsi="PT Astra Serif"/>
        </w:rPr>
      </w:pPr>
      <w:r w:rsidRPr="00921A0B">
        <w:rPr>
          <w:rFonts w:ascii="PT Astra Serif" w:hAnsi="PT Astra Serif"/>
        </w:rPr>
        <w:t xml:space="preserve">Ознакомиться со сведениями о земельных участках, выставленных на аукцион, времени и порядке осмотра земельных участков можно по адресу: 433100, Ульяновская область, Вешкаймский район, р.п. Вешкайма, улица Комсомольская, д. 14. Адрес электронной почты: </w:t>
      </w:r>
      <w:hyperlink r:id="rId11" w:history="1">
        <w:r w:rsidRPr="00921A0B">
          <w:rPr>
            <w:rStyle w:val="af"/>
            <w:rFonts w:ascii="PT Astra Serif" w:hAnsi="PT Astra Serif"/>
            <w:u w:val="none"/>
            <w:lang w:val="en-US"/>
          </w:rPr>
          <w:t>umizo</w:t>
        </w:r>
        <w:r w:rsidRPr="00921A0B">
          <w:rPr>
            <w:rStyle w:val="af"/>
            <w:rFonts w:ascii="PT Astra Serif" w:hAnsi="PT Astra Serif"/>
            <w:u w:val="none"/>
          </w:rPr>
          <w:t>_</w:t>
        </w:r>
        <w:r w:rsidRPr="00921A0B">
          <w:rPr>
            <w:rStyle w:val="af"/>
            <w:rFonts w:ascii="PT Astra Serif" w:hAnsi="PT Astra Serif"/>
            <w:u w:val="none"/>
            <w:lang w:val="en-US"/>
          </w:rPr>
          <w:t>veshkaim</w:t>
        </w:r>
        <w:r w:rsidRPr="00921A0B">
          <w:rPr>
            <w:rStyle w:val="af"/>
            <w:rFonts w:ascii="PT Astra Serif" w:hAnsi="PT Astra Serif"/>
            <w:u w:val="none"/>
          </w:rPr>
          <w:t>@</w:t>
        </w:r>
        <w:r w:rsidRPr="00921A0B">
          <w:rPr>
            <w:rStyle w:val="af"/>
            <w:rFonts w:ascii="PT Astra Serif" w:hAnsi="PT Astra Serif"/>
            <w:u w:val="none"/>
            <w:lang w:val="en-US"/>
          </w:rPr>
          <w:t>mail</w:t>
        </w:r>
        <w:r w:rsidRPr="00921A0B">
          <w:rPr>
            <w:rStyle w:val="af"/>
            <w:rFonts w:ascii="PT Astra Serif" w:hAnsi="PT Astra Serif"/>
            <w:u w:val="none"/>
          </w:rPr>
          <w:t>.</w:t>
        </w:r>
        <w:r w:rsidRPr="00921A0B">
          <w:rPr>
            <w:rStyle w:val="af"/>
            <w:rFonts w:ascii="PT Astra Serif" w:hAnsi="PT Astra Serif"/>
            <w:u w:val="none"/>
            <w:lang w:val="en-US"/>
          </w:rPr>
          <w:t>ru</w:t>
        </w:r>
      </w:hyperlink>
      <w:r w:rsidRPr="00921A0B">
        <w:rPr>
          <w:rFonts w:ascii="PT Astra Serif" w:hAnsi="PT Astra Serif"/>
        </w:rPr>
        <w:t>. Номер контактного телефона: (884243) 2-15-59, 2-11-10.</w:t>
      </w:r>
    </w:p>
    <w:p w:rsidR="00DF7089" w:rsidRPr="00921A0B" w:rsidRDefault="00DF7089" w:rsidP="00EA5DB3">
      <w:pPr>
        <w:pStyle w:val="ConsPlusNormal"/>
        <w:ind w:left="-426" w:firstLine="284"/>
        <w:jc w:val="both"/>
        <w:rPr>
          <w:rFonts w:ascii="PT Astra Serif" w:hAnsi="PT Astra Serif" w:cs="Times New Roman"/>
          <w:b/>
          <w:bCs/>
        </w:rPr>
      </w:pPr>
      <w:r w:rsidRPr="00921A0B">
        <w:rPr>
          <w:rFonts w:ascii="PT Astra Serif" w:hAnsi="PT Astra Serif" w:cs="Times New Roman"/>
          <w:b/>
        </w:rPr>
        <w:t xml:space="preserve">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 </w:t>
      </w:r>
    </w:p>
    <w:p w:rsidR="00DF7089" w:rsidRPr="00607B76" w:rsidRDefault="00DF7089" w:rsidP="007B3DE4">
      <w:pPr>
        <w:pStyle w:val="ConsPlusNormal"/>
        <w:ind w:left="-426" w:firstLine="284"/>
        <w:jc w:val="both"/>
        <w:rPr>
          <w:rFonts w:ascii="PT Astra Serif" w:hAnsi="PT Astra Serif" w:cs="Times New Roman"/>
          <w:b/>
          <w:bCs/>
        </w:rPr>
      </w:pPr>
    </w:p>
    <w:p w:rsidR="007C5DC4" w:rsidRPr="00607B76" w:rsidRDefault="007C5DC4" w:rsidP="007B3DE4">
      <w:pPr>
        <w:pStyle w:val="ConsPlusNormal"/>
        <w:ind w:left="-426" w:firstLine="284"/>
        <w:jc w:val="both"/>
        <w:rPr>
          <w:rFonts w:ascii="PT Astra Serif" w:hAnsi="PT Astra Serif" w:cs="Times New Roman"/>
          <w:b/>
          <w:bCs/>
        </w:rPr>
      </w:pPr>
    </w:p>
    <w:p w:rsidR="007C5DC4" w:rsidRDefault="007C5DC4" w:rsidP="007B3DE4">
      <w:pPr>
        <w:pStyle w:val="ConsPlusNormal"/>
        <w:ind w:left="-426" w:firstLine="284"/>
        <w:jc w:val="both"/>
        <w:rPr>
          <w:rFonts w:ascii="PT Astra Serif" w:hAnsi="PT Astra Serif" w:cs="Times New Roman"/>
          <w:b/>
          <w:bCs/>
        </w:rPr>
      </w:pPr>
      <w:bookmarkStart w:id="0" w:name="_GoBack"/>
      <w:bookmarkEnd w:id="0"/>
    </w:p>
    <w:sectPr w:rsidR="007C5DC4" w:rsidSect="009A7DDA">
      <w:pgSz w:w="16840" w:h="11907" w:orient="landscape" w:code="9"/>
      <w:pgMar w:top="1701" w:right="567"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FF2" w:rsidRDefault="00A57FF2">
      <w:r>
        <w:separator/>
      </w:r>
    </w:p>
  </w:endnote>
  <w:endnote w:type="continuationSeparator" w:id="0">
    <w:p w:rsidR="00A57FF2" w:rsidRDefault="00A57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FF2" w:rsidRDefault="00A57FF2">
      <w:r>
        <w:separator/>
      </w:r>
    </w:p>
  </w:footnote>
  <w:footnote w:type="continuationSeparator" w:id="0">
    <w:p w:rsidR="00A57FF2" w:rsidRDefault="00A57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1" w15:restartNumberingAfterBreak="0">
    <w:nsid w:val="03423590"/>
    <w:multiLevelType w:val="singleLevel"/>
    <w:tmpl w:val="04190011"/>
    <w:lvl w:ilvl="0">
      <w:start w:val="2"/>
      <w:numFmt w:val="decimal"/>
      <w:lvlText w:val="%1)"/>
      <w:lvlJc w:val="left"/>
      <w:pPr>
        <w:tabs>
          <w:tab w:val="num" w:pos="360"/>
        </w:tabs>
        <w:ind w:left="360" w:hanging="360"/>
      </w:pPr>
      <w:rPr>
        <w:rFonts w:cs="Times New Roman" w:hint="default"/>
      </w:rPr>
    </w:lvl>
  </w:abstractNum>
  <w:abstractNum w:abstractNumId="2" w15:restartNumberingAfterBreak="0">
    <w:nsid w:val="04892E32"/>
    <w:multiLevelType w:val="hybridMultilevel"/>
    <w:tmpl w:val="35F0A340"/>
    <w:lvl w:ilvl="0" w:tplc="D830227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077E164B"/>
    <w:multiLevelType w:val="hybridMultilevel"/>
    <w:tmpl w:val="48868E34"/>
    <w:lvl w:ilvl="0" w:tplc="C3C02830">
      <w:start w:val="1"/>
      <w:numFmt w:val="bullet"/>
      <w:lvlText w:val=""/>
      <w:lvlJc w:val="left"/>
      <w:pPr>
        <w:tabs>
          <w:tab w:val="num" w:pos="928"/>
        </w:tabs>
        <w:ind w:left="928" w:hanging="360"/>
      </w:pPr>
      <w:rPr>
        <w:rFonts w:ascii="Symbol" w:hAnsi="Symbol" w:hint="default"/>
        <w:b/>
        <w:color w:val="auto"/>
      </w:rPr>
    </w:lvl>
    <w:lvl w:ilvl="1" w:tplc="04190003">
      <w:start w:val="1"/>
      <w:numFmt w:val="bullet"/>
      <w:lvlText w:val="o"/>
      <w:lvlJc w:val="left"/>
      <w:pPr>
        <w:tabs>
          <w:tab w:val="num" w:pos="1648"/>
        </w:tabs>
        <w:ind w:left="1648" w:hanging="360"/>
      </w:pPr>
      <w:rPr>
        <w:rFonts w:ascii="Courier New" w:hAnsi="Courier New" w:hint="default"/>
      </w:rPr>
    </w:lvl>
    <w:lvl w:ilvl="2" w:tplc="04190005">
      <w:start w:val="1"/>
      <w:numFmt w:val="bullet"/>
      <w:lvlText w:val=""/>
      <w:lvlJc w:val="left"/>
      <w:pPr>
        <w:tabs>
          <w:tab w:val="num" w:pos="2368"/>
        </w:tabs>
        <w:ind w:left="2368" w:hanging="360"/>
      </w:pPr>
      <w:rPr>
        <w:rFonts w:ascii="Wingdings" w:hAnsi="Wingdings" w:hint="default"/>
      </w:rPr>
    </w:lvl>
    <w:lvl w:ilvl="3" w:tplc="04190001">
      <w:start w:val="1"/>
      <w:numFmt w:val="bullet"/>
      <w:lvlText w:val=""/>
      <w:lvlJc w:val="left"/>
      <w:pPr>
        <w:tabs>
          <w:tab w:val="num" w:pos="3088"/>
        </w:tabs>
        <w:ind w:left="3088" w:hanging="360"/>
      </w:pPr>
      <w:rPr>
        <w:rFonts w:ascii="Symbol" w:hAnsi="Symbol" w:hint="default"/>
      </w:rPr>
    </w:lvl>
    <w:lvl w:ilvl="4" w:tplc="04190003">
      <w:start w:val="1"/>
      <w:numFmt w:val="bullet"/>
      <w:lvlText w:val="o"/>
      <w:lvlJc w:val="left"/>
      <w:pPr>
        <w:tabs>
          <w:tab w:val="num" w:pos="3808"/>
        </w:tabs>
        <w:ind w:left="3808" w:hanging="360"/>
      </w:pPr>
      <w:rPr>
        <w:rFonts w:ascii="Courier New" w:hAnsi="Courier New" w:hint="default"/>
      </w:rPr>
    </w:lvl>
    <w:lvl w:ilvl="5" w:tplc="04190005">
      <w:start w:val="1"/>
      <w:numFmt w:val="bullet"/>
      <w:lvlText w:val=""/>
      <w:lvlJc w:val="left"/>
      <w:pPr>
        <w:tabs>
          <w:tab w:val="num" w:pos="4528"/>
        </w:tabs>
        <w:ind w:left="4528" w:hanging="360"/>
      </w:pPr>
      <w:rPr>
        <w:rFonts w:ascii="Wingdings" w:hAnsi="Wingdings" w:hint="default"/>
      </w:rPr>
    </w:lvl>
    <w:lvl w:ilvl="6" w:tplc="04190001">
      <w:start w:val="1"/>
      <w:numFmt w:val="bullet"/>
      <w:lvlText w:val=""/>
      <w:lvlJc w:val="left"/>
      <w:pPr>
        <w:tabs>
          <w:tab w:val="num" w:pos="5248"/>
        </w:tabs>
        <w:ind w:left="5248" w:hanging="360"/>
      </w:pPr>
      <w:rPr>
        <w:rFonts w:ascii="Symbol" w:hAnsi="Symbol" w:hint="default"/>
      </w:rPr>
    </w:lvl>
    <w:lvl w:ilvl="7" w:tplc="04190003">
      <w:start w:val="1"/>
      <w:numFmt w:val="bullet"/>
      <w:lvlText w:val="o"/>
      <w:lvlJc w:val="left"/>
      <w:pPr>
        <w:tabs>
          <w:tab w:val="num" w:pos="5968"/>
        </w:tabs>
        <w:ind w:left="5968" w:hanging="360"/>
      </w:pPr>
      <w:rPr>
        <w:rFonts w:ascii="Courier New" w:hAnsi="Courier New" w:hint="default"/>
      </w:rPr>
    </w:lvl>
    <w:lvl w:ilvl="8" w:tplc="04190005">
      <w:start w:val="1"/>
      <w:numFmt w:val="bullet"/>
      <w:lvlText w:val=""/>
      <w:lvlJc w:val="left"/>
      <w:pPr>
        <w:tabs>
          <w:tab w:val="num" w:pos="6688"/>
        </w:tabs>
        <w:ind w:left="6688" w:hanging="360"/>
      </w:pPr>
      <w:rPr>
        <w:rFonts w:ascii="Wingdings" w:hAnsi="Wingdings" w:hint="default"/>
      </w:rPr>
    </w:lvl>
  </w:abstractNum>
  <w:abstractNum w:abstractNumId="4" w15:restartNumberingAfterBreak="0">
    <w:nsid w:val="09D8607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0F2595D"/>
    <w:multiLevelType w:val="hybridMultilevel"/>
    <w:tmpl w:val="AA62F1BC"/>
    <w:lvl w:ilvl="0" w:tplc="54A8118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7" w15:restartNumberingAfterBreak="0">
    <w:nsid w:val="123E7A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1617AD"/>
    <w:multiLevelType w:val="hybridMultilevel"/>
    <w:tmpl w:val="D03C3034"/>
    <w:lvl w:ilvl="0" w:tplc="96162F1C">
      <w:start w:val="5"/>
      <w:numFmt w:val="bullet"/>
      <w:lvlText w:val=""/>
      <w:lvlJc w:val="left"/>
      <w:pPr>
        <w:ind w:left="-66" w:hanging="360"/>
      </w:pPr>
      <w:rPr>
        <w:rFonts w:ascii="Symbol" w:eastAsia="Times New Roman" w:hAnsi="Symbol" w:cs="Times New Roman" w:hint="default"/>
      </w:rPr>
    </w:lvl>
    <w:lvl w:ilvl="1" w:tplc="04190003" w:tentative="1">
      <w:start w:val="1"/>
      <w:numFmt w:val="bullet"/>
      <w:lvlText w:val="o"/>
      <w:lvlJc w:val="left"/>
      <w:pPr>
        <w:ind w:left="654" w:hanging="360"/>
      </w:pPr>
      <w:rPr>
        <w:rFonts w:ascii="Courier New" w:hAnsi="Courier New" w:cs="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cs="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cs="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9" w15:restartNumberingAfterBreak="0">
    <w:nsid w:val="19AE4E77"/>
    <w:multiLevelType w:val="singleLevel"/>
    <w:tmpl w:val="C04A80C8"/>
    <w:lvl w:ilvl="0">
      <w:start w:val="4"/>
      <w:numFmt w:val="bullet"/>
      <w:lvlText w:val="-"/>
      <w:lvlJc w:val="left"/>
      <w:pPr>
        <w:tabs>
          <w:tab w:val="num" w:pos="1080"/>
        </w:tabs>
        <w:ind w:left="1080" w:hanging="360"/>
      </w:pPr>
      <w:rPr>
        <w:rFonts w:hint="default"/>
      </w:rPr>
    </w:lvl>
  </w:abstractNum>
  <w:abstractNum w:abstractNumId="10" w15:restartNumberingAfterBreak="0">
    <w:nsid w:val="1DA61A38"/>
    <w:multiLevelType w:val="hybridMultilevel"/>
    <w:tmpl w:val="987C3D78"/>
    <w:lvl w:ilvl="0" w:tplc="04190001">
      <w:start w:val="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943A3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2AED099A"/>
    <w:multiLevelType w:val="hybridMultilevel"/>
    <w:tmpl w:val="ED5EDCDE"/>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2D263E86"/>
    <w:multiLevelType w:val="hybridMultilevel"/>
    <w:tmpl w:val="6D0267D4"/>
    <w:lvl w:ilvl="0" w:tplc="322E7238">
      <w:start w:val="1"/>
      <w:numFmt w:val="decimal"/>
      <w:lvlText w:val="%1."/>
      <w:lvlJc w:val="left"/>
      <w:pPr>
        <w:ind w:left="-66" w:hanging="360"/>
      </w:pPr>
      <w:rPr>
        <w:rFonts w:hint="default"/>
        <w:b/>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4" w15:restartNumberingAfterBreak="0">
    <w:nsid w:val="2E5D5308"/>
    <w:multiLevelType w:val="hybridMultilevel"/>
    <w:tmpl w:val="686A16BC"/>
    <w:lvl w:ilvl="0" w:tplc="806086DE">
      <w:start w:val="1"/>
      <w:numFmt w:val="decimal"/>
      <w:lvlText w:val="%1."/>
      <w:lvlJc w:val="left"/>
      <w:pPr>
        <w:tabs>
          <w:tab w:val="num" w:pos="1069"/>
        </w:tabs>
        <w:ind w:left="1069" w:hanging="360"/>
      </w:pPr>
      <w:rPr>
        <w:rFonts w:cs="Times New Roman" w:hint="default"/>
        <w:b/>
        <w:bCs/>
        <w:color w:val="FF000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5" w15:restartNumberingAfterBreak="0">
    <w:nsid w:val="31CB776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327D1F5A"/>
    <w:multiLevelType w:val="hybridMultilevel"/>
    <w:tmpl w:val="E1F2C264"/>
    <w:lvl w:ilvl="0" w:tplc="04190001">
      <w:start w:val="1"/>
      <w:numFmt w:val="bullet"/>
      <w:lvlText w:val=""/>
      <w:lvlJc w:val="left"/>
      <w:pPr>
        <w:ind w:left="771" w:hanging="360"/>
      </w:pPr>
      <w:rPr>
        <w:rFonts w:ascii="Symbol" w:hAnsi="Symbol" w:hint="default"/>
      </w:rPr>
    </w:lvl>
    <w:lvl w:ilvl="1" w:tplc="04190003" w:tentative="1">
      <w:start w:val="1"/>
      <w:numFmt w:val="bullet"/>
      <w:lvlText w:val="o"/>
      <w:lvlJc w:val="left"/>
      <w:pPr>
        <w:ind w:left="1491" w:hanging="360"/>
      </w:pPr>
      <w:rPr>
        <w:rFonts w:ascii="Courier New" w:hAnsi="Courier New" w:cs="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cs="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cs="Courier New" w:hint="default"/>
      </w:rPr>
    </w:lvl>
    <w:lvl w:ilvl="8" w:tplc="04190005" w:tentative="1">
      <w:start w:val="1"/>
      <w:numFmt w:val="bullet"/>
      <w:lvlText w:val=""/>
      <w:lvlJc w:val="left"/>
      <w:pPr>
        <w:ind w:left="6531" w:hanging="360"/>
      </w:pPr>
      <w:rPr>
        <w:rFonts w:ascii="Wingdings" w:hAnsi="Wingdings" w:hint="default"/>
      </w:rPr>
    </w:lvl>
  </w:abstractNum>
  <w:abstractNum w:abstractNumId="17" w15:restartNumberingAfterBreak="0">
    <w:nsid w:val="3426662E"/>
    <w:multiLevelType w:val="singleLevel"/>
    <w:tmpl w:val="75189E2E"/>
    <w:lvl w:ilvl="0">
      <w:start w:val="3"/>
      <w:numFmt w:val="decimal"/>
      <w:lvlText w:val="%1"/>
      <w:lvlJc w:val="left"/>
      <w:pPr>
        <w:tabs>
          <w:tab w:val="num" w:pos="705"/>
        </w:tabs>
        <w:ind w:left="705" w:hanging="360"/>
      </w:pPr>
      <w:rPr>
        <w:rFonts w:cs="Times New Roman" w:hint="default"/>
      </w:rPr>
    </w:lvl>
  </w:abstractNum>
  <w:abstractNum w:abstractNumId="18" w15:restartNumberingAfterBreak="0">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19" w15:restartNumberingAfterBreak="0">
    <w:nsid w:val="3F2644D8"/>
    <w:multiLevelType w:val="hybridMultilevel"/>
    <w:tmpl w:val="561CE0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B40373"/>
    <w:multiLevelType w:val="hybridMultilevel"/>
    <w:tmpl w:val="045C9F2E"/>
    <w:lvl w:ilvl="0" w:tplc="64AA6BDC">
      <w:start w:val="1"/>
      <w:numFmt w:val="decimal"/>
      <w:lvlText w:val="%1)"/>
      <w:lvlJc w:val="left"/>
      <w:pPr>
        <w:tabs>
          <w:tab w:val="num" w:pos="360"/>
        </w:tabs>
        <w:ind w:left="0" w:firstLine="0"/>
      </w:pPr>
      <w:rPr>
        <w:rFonts w:hint="default"/>
      </w:rPr>
    </w:lvl>
    <w:lvl w:ilvl="1" w:tplc="216C9BEA">
      <w:start w:val="6"/>
      <w:numFmt w:val="bullet"/>
      <w:lvlText w:val="–"/>
      <w:lvlJc w:val="left"/>
      <w:pPr>
        <w:tabs>
          <w:tab w:val="num" w:pos="1931"/>
        </w:tabs>
        <w:ind w:left="1931" w:hanging="360"/>
      </w:pPr>
      <w:rPr>
        <w:rFonts w:ascii="Times New Roman" w:eastAsia="Times New Roman" w:hAnsi="Times New Roman" w:cs="Times New Roman" w:hint="default"/>
      </w:rPr>
    </w:lvl>
    <w:lvl w:ilvl="2" w:tplc="209EA020">
      <w:start w:val="4"/>
      <w:numFmt w:val="decimal"/>
      <w:lvlText w:val="%3."/>
      <w:lvlJc w:val="left"/>
      <w:pPr>
        <w:tabs>
          <w:tab w:val="num" w:pos="2831"/>
        </w:tabs>
        <w:ind w:left="2831" w:hanging="360"/>
      </w:pPr>
      <w:rPr>
        <w:rFonts w:hint="default"/>
      </w:r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1" w15:restartNumberingAfterBreak="0">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22" w15:restartNumberingAfterBreak="0">
    <w:nsid w:val="49975DAF"/>
    <w:multiLevelType w:val="multilevel"/>
    <w:tmpl w:val="B7DE5492"/>
    <w:lvl w:ilvl="0">
      <w:start w:val="1"/>
      <w:numFmt w:val="decimal"/>
      <w:lvlText w:val="%1."/>
      <w:lvlJc w:val="left"/>
      <w:pPr>
        <w:tabs>
          <w:tab w:val="num" w:pos="390"/>
        </w:tabs>
        <w:ind w:left="390" w:hanging="390"/>
      </w:pPr>
      <w:rPr>
        <w:rFonts w:cs="Times New Roman"/>
      </w:rPr>
    </w:lvl>
    <w:lvl w:ilvl="1">
      <w:start w:val="1"/>
      <w:numFmt w:val="decimal"/>
      <w:lvlText w:val="%1.%2."/>
      <w:lvlJc w:val="left"/>
      <w:pPr>
        <w:tabs>
          <w:tab w:val="num" w:pos="592"/>
        </w:tabs>
        <w:ind w:left="592" w:hanging="390"/>
      </w:pPr>
      <w:rPr>
        <w:rFonts w:cs="Times New Roman"/>
      </w:rPr>
    </w:lvl>
    <w:lvl w:ilvl="2">
      <w:start w:val="1"/>
      <w:numFmt w:val="decimal"/>
      <w:lvlText w:val="%1.%2.%3."/>
      <w:lvlJc w:val="left"/>
      <w:pPr>
        <w:tabs>
          <w:tab w:val="num" w:pos="1124"/>
        </w:tabs>
        <w:ind w:left="1124" w:hanging="720"/>
      </w:pPr>
      <w:rPr>
        <w:rFonts w:cs="Times New Roman"/>
      </w:rPr>
    </w:lvl>
    <w:lvl w:ilvl="3">
      <w:start w:val="1"/>
      <w:numFmt w:val="decimal"/>
      <w:lvlText w:val="%1.%2.%3.%4."/>
      <w:lvlJc w:val="left"/>
      <w:pPr>
        <w:tabs>
          <w:tab w:val="num" w:pos="1326"/>
        </w:tabs>
        <w:ind w:left="1326" w:hanging="720"/>
      </w:pPr>
      <w:rPr>
        <w:rFonts w:cs="Times New Roman"/>
      </w:rPr>
    </w:lvl>
    <w:lvl w:ilvl="4">
      <w:start w:val="1"/>
      <w:numFmt w:val="decimal"/>
      <w:lvlText w:val="%1.%2.%3.%4.%5."/>
      <w:lvlJc w:val="left"/>
      <w:pPr>
        <w:tabs>
          <w:tab w:val="num" w:pos="1888"/>
        </w:tabs>
        <w:ind w:left="1888" w:hanging="1080"/>
      </w:pPr>
      <w:rPr>
        <w:rFonts w:cs="Times New Roman"/>
      </w:rPr>
    </w:lvl>
    <w:lvl w:ilvl="5">
      <w:start w:val="1"/>
      <w:numFmt w:val="decimal"/>
      <w:lvlText w:val="%1.%2.%3.%4.%5.%6."/>
      <w:lvlJc w:val="left"/>
      <w:pPr>
        <w:tabs>
          <w:tab w:val="num" w:pos="2090"/>
        </w:tabs>
        <w:ind w:left="2090" w:hanging="1080"/>
      </w:pPr>
      <w:rPr>
        <w:rFonts w:cs="Times New Roman"/>
      </w:rPr>
    </w:lvl>
    <w:lvl w:ilvl="6">
      <w:start w:val="1"/>
      <w:numFmt w:val="decimal"/>
      <w:lvlText w:val="%1.%2.%3.%4.%5.%6.%7."/>
      <w:lvlJc w:val="left"/>
      <w:pPr>
        <w:tabs>
          <w:tab w:val="num" w:pos="2652"/>
        </w:tabs>
        <w:ind w:left="2652" w:hanging="1440"/>
      </w:pPr>
      <w:rPr>
        <w:rFonts w:cs="Times New Roman"/>
      </w:rPr>
    </w:lvl>
    <w:lvl w:ilvl="7">
      <w:start w:val="1"/>
      <w:numFmt w:val="decimal"/>
      <w:lvlText w:val="%1.%2.%3.%4.%5.%6.%7.%8."/>
      <w:lvlJc w:val="left"/>
      <w:pPr>
        <w:tabs>
          <w:tab w:val="num" w:pos="2854"/>
        </w:tabs>
        <w:ind w:left="2854" w:hanging="1440"/>
      </w:pPr>
      <w:rPr>
        <w:rFonts w:cs="Times New Roman"/>
      </w:rPr>
    </w:lvl>
    <w:lvl w:ilvl="8">
      <w:start w:val="1"/>
      <w:numFmt w:val="decimal"/>
      <w:lvlText w:val="%1.%2.%3.%4.%5.%6.%7.%8.%9."/>
      <w:lvlJc w:val="left"/>
      <w:pPr>
        <w:tabs>
          <w:tab w:val="num" w:pos="3416"/>
        </w:tabs>
        <w:ind w:left="3416" w:hanging="1800"/>
      </w:pPr>
      <w:rPr>
        <w:rFonts w:cs="Times New Roman"/>
      </w:rPr>
    </w:lvl>
  </w:abstractNum>
  <w:abstractNum w:abstractNumId="23" w15:restartNumberingAfterBreak="0">
    <w:nsid w:val="4E2228E5"/>
    <w:multiLevelType w:val="singleLevel"/>
    <w:tmpl w:val="1B68B71E"/>
    <w:lvl w:ilvl="0">
      <w:start w:val="12"/>
      <w:numFmt w:val="decimal"/>
      <w:lvlText w:val="2.2.%1."/>
      <w:legacy w:legacy="1" w:legacySpace="0" w:legacyIndent="586"/>
      <w:lvlJc w:val="left"/>
      <w:rPr>
        <w:rFonts w:ascii="Times New Roman" w:hAnsi="Times New Roman" w:cs="Times New Roman" w:hint="default"/>
      </w:rPr>
    </w:lvl>
  </w:abstractNum>
  <w:abstractNum w:abstractNumId="24" w15:restartNumberingAfterBreak="0">
    <w:nsid w:val="520C5A4A"/>
    <w:multiLevelType w:val="singleLevel"/>
    <w:tmpl w:val="31249E28"/>
    <w:lvl w:ilvl="0">
      <w:start w:val="2"/>
      <w:numFmt w:val="decimal"/>
      <w:lvlText w:val="%1) "/>
      <w:legacy w:legacy="1" w:legacySpace="0" w:legacyIndent="283"/>
      <w:lvlJc w:val="left"/>
      <w:pPr>
        <w:ind w:left="425" w:hanging="283"/>
      </w:pPr>
      <w:rPr>
        <w:rFonts w:ascii="Times New Roman" w:hAnsi="Times New Roman" w:cs="Times New Roman" w:hint="default"/>
        <w:b w:val="0"/>
        <w:bCs w:val="0"/>
        <w:i w:val="0"/>
        <w:iCs w:val="0"/>
        <w:sz w:val="20"/>
        <w:szCs w:val="20"/>
        <w:u w:val="none"/>
      </w:rPr>
    </w:lvl>
  </w:abstractNum>
  <w:abstractNum w:abstractNumId="25" w15:restartNumberingAfterBreak="0">
    <w:nsid w:val="55387C0B"/>
    <w:multiLevelType w:val="hybridMultilevel"/>
    <w:tmpl w:val="18664E4C"/>
    <w:lvl w:ilvl="0" w:tplc="0419000F">
      <w:start w:val="1"/>
      <w:numFmt w:val="decimal"/>
      <w:lvlText w:val="%1."/>
      <w:lvlJc w:val="left"/>
      <w:pPr>
        <w:ind w:left="360" w:hanging="360"/>
      </w:pPr>
    </w:lvl>
    <w:lvl w:ilvl="1" w:tplc="04190019" w:tentative="1">
      <w:start w:val="1"/>
      <w:numFmt w:val="lowerLetter"/>
      <w:lvlText w:val="%2."/>
      <w:lvlJc w:val="left"/>
      <w:pPr>
        <w:ind w:left="1337" w:hanging="360"/>
      </w:pPr>
    </w:lvl>
    <w:lvl w:ilvl="2" w:tplc="0419001B" w:tentative="1">
      <w:start w:val="1"/>
      <w:numFmt w:val="lowerRoman"/>
      <w:lvlText w:val="%3."/>
      <w:lvlJc w:val="right"/>
      <w:pPr>
        <w:ind w:left="2057" w:hanging="180"/>
      </w:pPr>
    </w:lvl>
    <w:lvl w:ilvl="3" w:tplc="0419000F" w:tentative="1">
      <w:start w:val="1"/>
      <w:numFmt w:val="decimal"/>
      <w:lvlText w:val="%4."/>
      <w:lvlJc w:val="left"/>
      <w:pPr>
        <w:ind w:left="2777" w:hanging="360"/>
      </w:pPr>
    </w:lvl>
    <w:lvl w:ilvl="4" w:tplc="04190019" w:tentative="1">
      <w:start w:val="1"/>
      <w:numFmt w:val="lowerLetter"/>
      <w:lvlText w:val="%5."/>
      <w:lvlJc w:val="left"/>
      <w:pPr>
        <w:ind w:left="3497" w:hanging="360"/>
      </w:pPr>
    </w:lvl>
    <w:lvl w:ilvl="5" w:tplc="0419001B" w:tentative="1">
      <w:start w:val="1"/>
      <w:numFmt w:val="lowerRoman"/>
      <w:lvlText w:val="%6."/>
      <w:lvlJc w:val="right"/>
      <w:pPr>
        <w:ind w:left="4217" w:hanging="180"/>
      </w:pPr>
    </w:lvl>
    <w:lvl w:ilvl="6" w:tplc="0419000F" w:tentative="1">
      <w:start w:val="1"/>
      <w:numFmt w:val="decimal"/>
      <w:lvlText w:val="%7."/>
      <w:lvlJc w:val="left"/>
      <w:pPr>
        <w:ind w:left="4937" w:hanging="360"/>
      </w:pPr>
    </w:lvl>
    <w:lvl w:ilvl="7" w:tplc="04190019" w:tentative="1">
      <w:start w:val="1"/>
      <w:numFmt w:val="lowerLetter"/>
      <w:lvlText w:val="%8."/>
      <w:lvlJc w:val="left"/>
      <w:pPr>
        <w:ind w:left="5657" w:hanging="360"/>
      </w:pPr>
    </w:lvl>
    <w:lvl w:ilvl="8" w:tplc="0419001B" w:tentative="1">
      <w:start w:val="1"/>
      <w:numFmt w:val="lowerRoman"/>
      <w:lvlText w:val="%9."/>
      <w:lvlJc w:val="right"/>
      <w:pPr>
        <w:ind w:left="6377" w:hanging="180"/>
      </w:pPr>
    </w:lvl>
  </w:abstractNum>
  <w:abstractNum w:abstractNumId="26" w15:restartNumberingAfterBreak="0">
    <w:nsid w:val="5C1D7F4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7" w15:restartNumberingAfterBreak="0">
    <w:nsid w:val="64071F52"/>
    <w:multiLevelType w:val="singleLevel"/>
    <w:tmpl w:val="8A64C4BA"/>
    <w:lvl w:ilvl="0">
      <w:start w:val="6"/>
      <w:numFmt w:val="decimal"/>
      <w:lvlText w:val="%1"/>
      <w:lvlJc w:val="left"/>
      <w:pPr>
        <w:tabs>
          <w:tab w:val="num" w:pos="502"/>
        </w:tabs>
        <w:ind w:left="502" w:hanging="360"/>
      </w:pPr>
      <w:rPr>
        <w:rFonts w:cs="Times New Roman" w:hint="default"/>
      </w:rPr>
    </w:lvl>
  </w:abstractNum>
  <w:abstractNum w:abstractNumId="28" w15:restartNumberingAfterBreak="0">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9" w15:restartNumberingAfterBreak="0">
    <w:nsid w:val="673809EF"/>
    <w:multiLevelType w:val="hybridMultilevel"/>
    <w:tmpl w:val="6A829B3E"/>
    <w:lvl w:ilvl="0" w:tplc="04190001">
      <w:start w:val="1"/>
      <w:numFmt w:val="bullet"/>
      <w:lvlText w:val=""/>
      <w:lvlJc w:val="left"/>
      <w:pPr>
        <w:tabs>
          <w:tab w:val="num" w:pos="1146"/>
        </w:tabs>
        <w:ind w:left="1146" w:hanging="360"/>
      </w:pPr>
      <w:rPr>
        <w:rFonts w:ascii="Symbol" w:hAnsi="Symbol" w:hint="default"/>
      </w:rPr>
    </w:lvl>
    <w:lvl w:ilvl="1" w:tplc="04190003">
      <w:start w:val="1"/>
      <w:numFmt w:val="bullet"/>
      <w:lvlText w:val="o"/>
      <w:lvlJc w:val="left"/>
      <w:pPr>
        <w:tabs>
          <w:tab w:val="num" w:pos="1866"/>
        </w:tabs>
        <w:ind w:left="1866" w:hanging="360"/>
      </w:pPr>
      <w:rPr>
        <w:rFonts w:ascii="Courier New" w:hAnsi="Courier New" w:hint="default"/>
      </w:rPr>
    </w:lvl>
    <w:lvl w:ilvl="2" w:tplc="04190005">
      <w:start w:val="1"/>
      <w:numFmt w:val="bullet"/>
      <w:lvlText w:val=""/>
      <w:lvlJc w:val="left"/>
      <w:pPr>
        <w:tabs>
          <w:tab w:val="num" w:pos="2586"/>
        </w:tabs>
        <w:ind w:left="2586" w:hanging="360"/>
      </w:pPr>
      <w:rPr>
        <w:rFonts w:ascii="Wingdings" w:hAnsi="Wingdings" w:hint="default"/>
      </w:rPr>
    </w:lvl>
    <w:lvl w:ilvl="3" w:tplc="04190001">
      <w:start w:val="1"/>
      <w:numFmt w:val="bullet"/>
      <w:lvlText w:val=""/>
      <w:lvlJc w:val="left"/>
      <w:pPr>
        <w:tabs>
          <w:tab w:val="num" w:pos="3306"/>
        </w:tabs>
        <w:ind w:left="3306" w:hanging="360"/>
      </w:pPr>
      <w:rPr>
        <w:rFonts w:ascii="Symbol" w:hAnsi="Symbol" w:hint="default"/>
      </w:rPr>
    </w:lvl>
    <w:lvl w:ilvl="4" w:tplc="04190003">
      <w:start w:val="1"/>
      <w:numFmt w:val="bullet"/>
      <w:lvlText w:val="o"/>
      <w:lvlJc w:val="left"/>
      <w:pPr>
        <w:tabs>
          <w:tab w:val="num" w:pos="4026"/>
        </w:tabs>
        <w:ind w:left="4026" w:hanging="360"/>
      </w:pPr>
      <w:rPr>
        <w:rFonts w:ascii="Courier New" w:hAnsi="Courier New" w:hint="default"/>
      </w:rPr>
    </w:lvl>
    <w:lvl w:ilvl="5" w:tplc="04190005">
      <w:start w:val="1"/>
      <w:numFmt w:val="bullet"/>
      <w:lvlText w:val=""/>
      <w:lvlJc w:val="left"/>
      <w:pPr>
        <w:tabs>
          <w:tab w:val="num" w:pos="4746"/>
        </w:tabs>
        <w:ind w:left="4746" w:hanging="360"/>
      </w:pPr>
      <w:rPr>
        <w:rFonts w:ascii="Wingdings" w:hAnsi="Wingdings" w:hint="default"/>
      </w:rPr>
    </w:lvl>
    <w:lvl w:ilvl="6" w:tplc="04190001">
      <w:start w:val="1"/>
      <w:numFmt w:val="bullet"/>
      <w:lvlText w:val=""/>
      <w:lvlJc w:val="left"/>
      <w:pPr>
        <w:tabs>
          <w:tab w:val="num" w:pos="5466"/>
        </w:tabs>
        <w:ind w:left="5466" w:hanging="360"/>
      </w:pPr>
      <w:rPr>
        <w:rFonts w:ascii="Symbol" w:hAnsi="Symbol" w:hint="default"/>
      </w:rPr>
    </w:lvl>
    <w:lvl w:ilvl="7" w:tplc="04190003">
      <w:start w:val="1"/>
      <w:numFmt w:val="bullet"/>
      <w:lvlText w:val="o"/>
      <w:lvlJc w:val="left"/>
      <w:pPr>
        <w:tabs>
          <w:tab w:val="num" w:pos="6186"/>
        </w:tabs>
        <w:ind w:left="6186" w:hanging="360"/>
      </w:pPr>
      <w:rPr>
        <w:rFonts w:ascii="Courier New" w:hAnsi="Courier New" w:hint="default"/>
      </w:rPr>
    </w:lvl>
    <w:lvl w:ilvl="8" w:tplc="04190005">
      <w:start w:val="1"/>
      <w:numFmt w:val="bullet"/>
      <w:lvlText w:val=""/>
      <w:lvlJc w:val="left"/>
      <w:pPr>
        <w:tabs>
          <w:tab w:val="num" w:pos="6906"/>
        </w:tabs>
        <w:ind w:left="6906" w:hanging="360"/>
      </w:pPr>
      <w:rPr>
        <w:rFonts w:ascii="Wingdings" w:hAnsi="Wingdings" w:hint="default"/>
      </w:rPr>
    </w:lvl>
  </w:abstractNum>
  <w:abstractNum w:abstractNumId="30" w15:restartNumberingAfterBreak="0">
    <w:nsid w:val="69802397"/>
    <w:multiLevelType w:val="singleLevel"/>
    <w:tmpl w:val="1024AC18"/>
    <w:lvl w:ilvl="0">
      <w:start w:val="1"/>
      <w:numFmt w:val="decimal"/>
      <w:lvlText w:val="7.%1."/>
      <w:legacy w:legacy="1" w:legacySpace="0" w:legacyIndent="351"/>
      <w:lvlJc w:val="left"/>
      <w:rPr>
        <w:rFonts w:ascii="Times New Roman" w:hAnsi="Times New Roman" w:cs="Times New Roman" w:hint="default"/>
      </w:rPr>
    </w:lvl>
  </w:abstractNum>
  <w:abstractNum w:abstractNumId="31" w15:restartNumberingAfterBreak="0">
    <w:nsid w:val="704F4ADF"/>
    <w:multiLevelType w:val="singleLevel"/>
    <w:tmpl w:val="27D68326"/>
    <w:lvl w:ilvl="0">
      <w:start w:val="179"/>
      <w:numFmt w:val="bullet"/>
      <w:lvlText w:val="-"/>
      <w:lvlJc w:val="left"/>
      <w:pPr>
        <w:tabs>
          <w:tab w:val="num" w:pos="360"/>
        </w:tabs>
        <w:ind w:left="360" w:hanging="360"/>
      </w:pPr>
      <w:rPr>
        <w:rFonts w:hint="default"/>
      </w:rPr>
    </w:lvl>
  </w:abstractNum>
  <w:abstractNum w:abstractNumId="32" w15:restartNumberingAfterBreak="0">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786460BD"/>
    <w:multiLevelType w:val="hybridMultilevel"/>
    <w:tmpl w:val="8820B32C"/>
    <w:lvl w:ilvl="0" w:tplc="48B4A008">
      <w:start w:val="6"/>
      <w:numFmt w:val="bullet"/>
      <w:lvlText w:val="–"/>
      <w:lvlJc w:val="left"/>
      <w:pPr>
        <w:tabs>
          <w:tab w:val="num" w:pos="360"/>
        </w:tabs>
        <w:ind w:left="0" w:firstLine="0"/>
      </w:pPr>
      <w:rPr>
        <w:rFonts w:ascii="Times New Roman" w:eastAsia="Times New Roman" w:hAnsi="Times New Roman" w:cs="Times New Roman" w:hint="default"/>
      </w:rPr>
    </w:lvl>
    <w:lvl w:ilvl="1" w:tplc="216C9BEA">
      <w:start w:val="6"/>
      <w:numFmt w:val="bullet"/>
      <w:lvlText w:val="–"/>
      <w:lvlJc w:val="left"/>
      <w:pPr>
        <w:tabs>
          <w:tab w:val="num" w:pos="1931"/>
        </w:tabs>
        <w:ind w:left="1931" w:hanging="360"/>
      </w:pPr>
      <w:rPr>
        <w:rFonts w:ascii="Times New Roman" w:eastAsia="Times New Roman" w:hAnsi="Times New Roman" w:cs="Times New Roman" w:hint="default"/>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4" w15:restartNumberingAfterBreak="0">
    <w:nsid w:val="78DC6B18"/>
    <w:multiLevelType w:val="hybridMultilevel"/>
    <w:tmpl w:val="45EA8C68"/>
    <w:lvl w:ilvl="0" w:tplc="6CF6A5DA">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5" w15:restartNumberingAfterBreak="0">
    <w:nsid w:val="7B5E23FE"/>
    <w:multiLevelType w:val="singleLevel"/>
    <w:tmpl w:val="F40AA842"/>
    <w:lvl w:ilvl="0">
      <w:start w:val="2"/>
      <w:numFmt w:val="decimal"/>
      <w:lvlText w:val="5.%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6" w15:restartNumberingAfterBreak="0">
    <w:nsid w:val="7CC01FB4"/>
    <w:multiLevelType w:val="singleLevel"/>
    <w:tmpl w:val="F6BAC45E"/>
    <w:lvl w:ilvl="0">
      <w:start w:val="1"/>
      <w:numFmt w:val="decimal"/>
      <w:lvlText w:val="4.%1) "/>
      <w:legacy w:legacy="1" w:legacySpace="0" w:legacyIndent="283"/>
      <w:lvlJc w:val="left"/>
      <w:pPr>
        <w:ind w:left="403" w:hanging="283"/>
      </w:pPr>
      <w:rPr>
        <w:rFonts w:ascii="Times New Roman" w:hAnsi="Times New Roman" w:cs="Times New Roman" w:hint="default"/>
        <w:b w:val="0"/>
        <w:bCs w:val="0"/>
        <w:i w:val="0"/>
        <w:iCs w:val="0"/>
        <w:sz w:val="20"/>
        <w:szCs w:val="20"/>
        <w:u w:val="none"/>
      </w:rPr>
    </w:lvl>
  </w:abstractNum>
  <w:num w:numId="1">
    <w:abstractNumId w:val="24"/>
  </w:num>
  <w:num w:numId="2">
    <w:abstractNumId w:val="36"/>
  </w:num>
  <w:num w:numId="3">
    <w:abstractNumId w:val="35"/>
  </w:num>
  <w:num w:numId="4">
    <w:abstractNumId w:val="17"/>
  </w:num>
  <w:num w:numId="5">
    <w:abstractNumId w:val="31"/>
  </w:num>
  <w:num w:numId="6">
    <w:abstractNumId w:val="27"/>
  </w:num>
  <w:num w:numId="7">
    <w:abstractNumId w:val="15"/>
  </w:num>
  <w:num w:numId="8">
    <w:abstractNumId w:val="26"/>
  </w:num>
  <w:num w:numId="9">
    <w:abstractNumId w:val="11"/>
  </w:num>
  <w:num w:numId="10">
    <w:abstractNumId w:val="4"/>
  </w:num>
  <w:num w:numId="11">
    <w:abstractNumId w:val="1"/>
  </w:num>
  <w:num w:numId="12">
    <w:abstractNumId w:val="12"/>
  </w:num>
  <w:num w:numId="13">
    <w:abstractNumId w:val="29"/>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2"/>
    </w:lvlOverride>
  </w:num>
  <w:num w:numId="16">
    <w:abstractNumId w:val="19"/>
  </w:num>
  <w:num w:numId="17">
    <w:abstractNumId w:val="0"/>
  </w:num>
  <w:num w:numId="18">
    <w:abstractNumId w:val="21"/>
  </w:num>
  <w:num w:numId="19">
    <w:abstractNumId w:val="6"/>
  </w:num>
  <w:num w:numId="20">
    <w:abstractNumId w:val="23"/>
  </w:num>
  <w:num w:numId="21">
    <w:abstractNumId w:val="23"/>
    <w:lvlOverride w:ilvl="0">
      <w:lvl w:ilvl="0">
        <w:start w:val="12"/>
        <w:numFmt w:val="decimal"/>
        <w:lvlText w:val="2.2.%1."/>
        <w:legacy w:legacy="1" w:legacySpace="0" w:legacyIndent="585"/>
        <w:lvlJc w:val="left"/>
        <w:rPr>
          <w:rFonts w:ascii="Times New Roman" w:hAnsi="Times New Roman" w:cs="Times New Roman" w:hint="default"/>
        </w:rPr>
      </w:lvl>
    </w:lvlOverride>
  </w:num>
  <w:num w:numId="22">
    <w:abstractNumId w:val="18"/>
  </w:num>
  <w:num w:numId="23">
    <w:abstractNumId w:val="30"/>
  </w:num>
  <w:num w:numId="24">
    <w:abstractNumId w:val="5"/>
  </w:num>
  <w:num w:numId="25">
    <w:abstractNumId w:val="28"/>
  </w:num>
  <w:num w:numId="26">
    <w:abstractNumId w:val="32"/>
  </w:num>
  <w:num w:numId="27">
    <w:abstractNumId w:val="7"/>
  </w:num>
  <w:num w:numId="28">
    <w:abstractNumId w:val="22"/>
  </w:num>
  <w:num w:numId="29">
    <w:abstractNumId w:val="9"/>
  </w:num>
  <w:num w:numId="30">
    <w:abstractNumId w:val="2"/>
  </w:num>
  <w:num w:numId="31">
    <w:abstractNumId w:val="3"/>
  </w:num>
  <w:num w:numId="32">
    <w:abstractNumId w:val="14"/>
  </w:num>
  <w:num w:numId="33">
    <w:abstractNumId w:val="10"/>
  </w:num>
  <w:num w:numId="34">
    <w:abstractNumId w:val="16"/>
  </w:num>
  <w:num w:numId="35">
    <w:abstractNumId w:val="13"/>
  </w:num>
  <w:num w:numId="36">
    <w:abstractNumId w:val="34"/>
  </w:num>
  <w:num w:numId="37">
    <w:abstractNumId w:val="8"/>
  </w:num>
  <w:num w:numId="38">
    <w:abstractNumId w:val="20"/>
    <w:lvlOverride w:ilvl="0">
      <w:startOverride w:val="1"/>
    </w:lvlOverride>
    <w:lvlOverride w:ilvl="1"/>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0E9"/>
    <w:rsid w:val="00001B2A"/>
    <w:rsid w:val="000028DE"/>
    <w:rsid w:val="00005482"/>
    <w:rsid w:val="00006552"/>
    <w:rsid w:val="0000660F"/>
    <w:rsid w:val="00006BA9"/>
    <w:rsid w:val="00006FFF"/>
    <w:rsid w:val="000101B2"/>
    <w:rsid w:val="000103B2"/>
    <w:rsid w:val="00010618"/>
    <w:rsid w:val="0001112B"/>
    <w:rsid w:val="000112FA"/>
    <w:rsid w:val="00011589"/>
    <w:rsid w:val="00011CD6"/>
    <w:rsid w:val="000128B3"/>
    <w:rsid w:val="00014271"/>
    <w:rsid w:val="00014CD6"/>
    <w:rsid w:val="00015574"/>
    <w:rsid w:val="0001609F"/>
    <w:rsid w:val="00020464"/>
    <w:rsid w:val="00020658"/>
    <w:rsid w:val="00020732"/>
    <w:rsid w:val="00020BA3"/>
    <w:rsid w:val="000211AF"/>
    <w:rsid w:val="0002135F"/>
    <w:rsid w:val="00021BAA"/>
    <w:rsid w:val="00021BC6"/>
    <w:rsid w:val="00023809"/>
    <w:rsid w:val="00023FC6"/>
    <w:rsid w:val="00024BA5"/>
    <w:rsid w:val="00024C20"/>
    <w:rsid w:val="00025602"/>
    <w:rsid w:val="00025750"/>
    <w:rsid w:val="00026DAF"/>
    <w:rsid w:val="0002761B"/>
    <w:rsid w:val="0003005D"/>
    <w:rsid w:val="00030750"/>
    <w:rsid w:val="00030BE0"/>
    <w:rsid w:val="000323FA"/>
    <w:rsid w:val="000324DE"/>
    <w:rsid w:val="00034D84"/>
    <w:rsid w:val="00035AC6"/>
    <w:rsid w:val="00036526"/>
    <w:rsid w:val="00036C89"/>
    <w:rsid w:val="00036E94"/>
    <w:rsid w:val="00040E4F"/>
    <w:rsid w:val="00040EB2"/>
    <w:rsid w:val="00041090"/>
    <w:rsid w:val="00042466"/>
    <w:rsid w:val="000428C1"/>
    <w:rsid w:val="00043456"/>
    <w:rsid w:val="000437C0"/>
    <w:rsid w:val="000444FE"/>
    <w:rsid w:val="000448E4"/>
    <w:rsid w:val="000450B8"/>
    <w:rsid w:val="000457A9"/>
    <w:rsid w:val="0004642B"/>
    <w:rsid w:val="000467A4"/>
    <w:rsid w:val="000473D3"/>
    <w:rsid w:val="000477CD"/>
    <w:rsid w:val="000478FF"/>
    <w:rsid w:val="0005030B"/>
    <w:rsid w:val="000513A5"/>
    <w:rsid w:val="00051E35"/>
    <w:rsid w:val="00054270"/>
    <w:rsid w:val="000544FB"/>
    <w:rsid w:val="000555A8"/>
    <w:rsid w:val="00056646"/>
    <w:rsid w:val="000571A1"/>
    <w:rsid w:val="0006090A"/>
    <w:rsid w:val="0006117A"/>
    <w:rsid w:val="00061826"/>
    <w:rsid w:val="00061D6A"/>
    <w:rsid w:val="0006213C"/>
    <w:rsid w:val="000623B9"/>
    <w:rsid w:val="000624AF"/>
    <w:rsid w:val="0006273C"/>
    <w:rsid w:val="00062EEA"/>
    <w:rsid w:val="000630CF"/>
    <w:rsid w:val="00063A7A"/>
    <w:rsid w:val="00064872"/>
    <w:rsid w:val="0006500D"/>
    <w:rsid w:val="0006659C"/>
    <w:rsid w:val="00066C1F"/>
    <w:rsid w:val="00067504"/>
    <w:rsid w:val="000676EC"/>
    <w:rsid w:val="00070FDD"/>
    <w:rsid w:val="000717B8"/>
    <w:rsid w:val="00071A90"/>
    <w:rsid w:val="00071C54"/>
    <w:rsid w:val="0007200B"/>
    <w:rsid w:val="000722EC"/>
    <w:rsid w:val="000724F2"/>
    <w:rsid w:val="00072591"/>
    <w:rsid w:val="00072C86"/>
    <w:rsid w:val="000730BE"/>
    <w:rsid w:val="00073167"/>
    <w:rsid w:val="00073BB8"/>
    <w:rsid w:val="00073DB6"/>
    <w:rsid w:val="00074113"/>
    <w:rsid w:val="00075270"/>
    <w:rsid w:val="00075F2C"/>
    <w:rsid w:val="00076CDB"/>
    <w:rsid w:val="0007720F"/>
    <w:rsid w:val="00077C2B"/>
    <w:rsid w:val="00077EC5"/>
    <w:rsid w:val="00080217"/>
    <w:rsid w:val="0008037E"/>
    <w:rsid w:val="00080DBD"/>
    <w:rsid w:val="00082C30"/>
    <w:rsid w:val="00083CCE"/>
    <w:rsid w:val="000851AD"/>
    <w:rsid w:val="00085352"/>
    <w:rsid w:val="00086CBA"/>
    <w:rsid w:val="00086FAD"/>
    <w:rsid w:val="00091EF2"/>
    <w:rsid w:val="000928E4"/>
    <w:rsid w:val="00092902"/>
    <w:rsid w:val="00092D2F"/>
    <w:rsid w:val="00093410"/>
    <w:rsid w:val="00093F0D"/>
    <w:rsid w:val="000947C8"/>
    <w:rsid w:val="0009512F"/>
    <w:rsid w:val="0009525E"/>
    <w:rsid w:val="000952E7"/>
    <w:rsid w:val="000965E0"/>
    <w:rsid w:val="00097004"/>
    <w:rsid w:val="00097A30"/>
    <w:rsid w:val="00097FD5"/>
    <w:rsid w:val="000A1357"/>
    <w:rsid w:val="000A1794"/>
    <w:rsid w:val="000A1A1E"/>
    <w:rsid w:val="000A1F8B"/>
    <w:rsid w:val="000A1FAD"/>
    <w:rsid w:val="000A1FE5"/>
    <w:rsid w:val="000A2D07"/>
    <w:rsid w:val="000A2EE5"/>
    <w:rsid w:val="000A3789"/>
    <w:rsid w:val="000A379E"/>
    <w:rsid w:val="000A4F08"/>
    <w:rsid w:val="000A67D9"/>
    <w:rsid w:val="000A744C"/>
    <w:rsid w:val="000A747F"/>
    <w:rsid w:val="000A7FDA"/>
    <w:rsid w:val="000B0019"/>
    <w:rsid w:val="000B009C"/>
    <w:rsid w:val="000B1030"/>
    <w:rsid w:val="000B16DF"/>
    <w:rsid w:val="000B1FC5"/>
    <w:rsid w:val="000B3224"/>
    <w:rsid w:val="000B43BA"/>
    <w:rsid w:val="000B43BF"/>
    <w:rsid w:val="000B4A18"/>
    <w:rsid w:val="000B7D54"/>
    <w:rsid w:val="000C060F"/>
    <w:rsid w:val="000C242C"/>
    <w:rsid w:val="000C34BE"/>
    <w:rsid w:val="000C3707"/>
    <w:rsid w:val="000C3DE7"/>
    <w:rsid w:val="000C4D43"/>
    <w:rsid w:val="000D097A"/>
    <w:rsid w:val="000D10DF"/>
    <w:rsid w:val="000D11F6"/>
    <w:rsid w:val="000D1361"/>
    <w:rsid w:val="000D2018"/>
    <w:rsid w:val="000D2380"/>
    <w:rsid w:val="000D3233"/>
    <w:rsid w:val="000D3659"/>
    <w:rsid w:val="000D38C4"/>
    <w:rsid w:val="000D3DB8"/>
    <w:rsid w:val="000D4958"/>
    <w:rsid w:val="000D4AF2"/>
    <w:rsid w:val="000D4B30"/>
    <w:rsid w:val="000D508D"/>
    <w:rsid w:val="000D5B83"/>
    <w:rsid w:val="000D6608"/>
    <w:rsid w:val="000D6E10"/>
    <w:rsid w:val="000D745A"/>
    <w:rsid w:val="000D76B7"/>
    <w:rsid w:val="000E0719"/>
    <w:rsid w:val="000E0A63"/>
    <w:rsid w:val="000E0F9F"/>
    <w:rsid w:val="000E117B"/>
    <w:rsid w:val="000E1AE4"/>
    <w:rsid w:val="000E1E34"/>
    <w:rsid w:val="000E2D5A"/>
    <w:rsid w:val="000E2E38"/>
    <w:rsid w:val="000E381F"/>
    <w:rsid w:val="000E3902"/>
    <w:rsid w:val="000E43D2"/>
    <w:rsid w:val="000E5CD8"/>
    <w:rsid w:val="000E66C2"/>
    <w:rsid w:val="000E71D2"/>
    <w:rsid w:val="000F005C"/>
    <w:rsid w:val="000F034D"/>
    <w:rsid w:val="000F1A76"/>
    <w:rsid w:val="000F2BC0"/>
    <w:rsid w:val="000F2F26"/>
    <w:rsid w:val="000F3180"/>
    <w:rsid w:val="000F3EEF"/>
    <w:rsid w:val="000F46AA"/>
    <w:rsid w:val="000F4C5D"/>
    <w:rsid w:val="000F52B0"/>
    <w:rsid w:val="000F6218"/>
    <w:rsid w:val="000F6E3A"/>
    <w:rsid w:val="000F7480"/>
    <w:rsid w:val="000F7AD5"/>
    <w:rsid w:val="00100959"/>
    <w:rsid w:val="00100EF8"/>
    <w:rsid w:val="001026A7"/>
    <w:rsid w:val="001032B8"/>
    <w:rsid w:val="00103F50"/>
    <w:rsid w:val="00104072"/>
    <w:rsid w:val="00105E56"/>
    <w:rsid w:val="0010600C"/>
    <w:rsid w:val="00106521"/>
    <w:rsid w:val="00107D5E"/>
    <w:rsid w:val="0011003F"/>
    <w:rsid w:val="001103B1"/>
    <w:rsid w:val="00111EB7"/>
    <w:rsid w:val="0011348A"/>
    <w:rsid w:val="001136AA"/>
    <w:rsid w:val="00114515"/>
    <w:rsid w:val="001147A0"/>
    <w:rsid w:val="00114880"/>
    <w:rsid w:val="00114AFF"/>
    <w:rsid w:val="00114BEC"/>
    <w:rsid w:val="001159A3"/>
    <w:rsid w:val="00115D9D"/>
    <w:rsid w:val="0011639E"/>
    <w:rsid w:val="001166E0"/>
    <w:rsid w:val="00116748"/>
    <w:rsid w:val="00116AD8"/>
    <w:rsid w:val="001174FB"/>
    <w:rsid w:val="00117955"/>
    <w:rsid w:val="00117C4A"/>
    <w:rsid w:val="001200CF"/>
    <w:rsid w:val="001216B8"/>
    <w:rsid w:val="00123099"/>
    <w:rsid w:val="00124CB3"/>
    <w:rsid w:val="001258AA"/>
    <w:rsid w:val="001259A7"/>
    <w:rsid w:val="00125BFE"/>
    <w:rsid w:val="0012638F"/>
    <w:rsid w:val="00127831"/>
    <w:rsid w:val="00130FCD"/>
    <w:rsid w:val="00132057"/>
    <w:rsid w:val="0013323D"/>
    <w:rsid w:val="0013514E"/>
    <w:rsid w:val="0013559D"/>
    <w:rsid w:val="00137AF1"/>
    <w:rsid w:val="00141897"/>
    <w:rsid w:val="00141A2E"/>
    <w:rsid w:val="00143AB9"/>
    <w:rsid w:val="00143D57"/>
    <w:rsid w:val="00144546"/>
    <w:rsid w:val="00144968"/>
    <w:rsid w:val="001460A4"/>
    <w:rsid w:val="00150DBD"/>
    <w:rsid w:val="0015147F"/>
    <w:rsid w:val="001515A0"/>
    <w:rsid w:val="00152F52"/>
    <w:rsid w:val="001543F1"/>
    <w:rsid w:val="001545D5"/>
    <w:rsid w:val="001546E0"/>
    <w:rsid w:val="00154C52"/>
    <w:rsid w:val="001557CF"/>
    <w:rsid w:val="00155D4E"/>
    <w:rsid w:val="00156024"/>
    <w:rsid w:val="0015614D"/>
    <w:rsid w:val="0015679D"/>
    <w:rsid w:val="00156978"/>
    <w:rsid w:val="00157D03"/>
    <w:rsid w:val="00157D89"/>
    <w:rsid w:val="00157E98"/>
    <w:rsid w:val="00160D7A"/>
    <w:rsid w:val="001628C2"/>
    <w:rsid w:val="00162FB8"/>
    <w:rsid w:val="0016390E"/>
    <w:rsid w:val="00163C9D"/>
    <w:rsid w:val="001648CF"/>
    <w:rsid w:val="00165FEB"/>
    <w:rsid w:val="001674A0"/>
    <w:rsid w:val="00167C02"/>
    <w:rsid w:val="00167DBD"/>
    <w:rsid w:val="00170222"/>
    <w:rsid w:val="00172DA5"/>
    <w:rsid w:val="001734C4"/>
    <w:rsid w:val="00173CFF"/>
    <w:rsid w:val="001748A1"/>
    <w:rsid w:val="00175DDD"/>
    <w:rsid w:val="0017683C"/>
    <w:rsid w:val="00176EA0"/>
    <w:rsid w:val="001772B0"/>
    <w:rsid w:val="001774B1"/>
    <w:rsid w:val="0017798F"/>
    <w:rsid w:val="00177CA6"/>
    <w:rsid w:val="00180932"/>
    <w:rsid w:val="00181B33"/>
    <w:rsid w:val="0018244D"/>
    <w:rsid w:val="00182CC5"/>
    <w:rsid w:val="00186C1B"/>
    <w:rsid w:val="00190868"/>
    <w:rsid w:val="00190A67"/>
    <w:rsid w:val="00190EEC"/>
    <w:rsid w:val="00191047"/>
    <w:rsid w:val="00191054"/>
    <w:rsid w:val="00191C5E"/>
    <w:rsid w:val="00191ECE"/>
    <w:rsid w:val="001927C3"/>
    <w:rsid w:val="00192CA8"/>
    <w:rsid w:val="001968F7"/>
    <w:rsid w:val="00196A92"/>
    <w:rsid w:val="001A3377"/>
    <w:rsid w:val="001A36FD"/>
    <w:rsid w:val="001A3760"/>
    <w:rsid w:val="001A4018"/>
    <w:rsid w:val="001A4918"/>
    <w:rsid w:val="001A4A80"/>
    <w:rsid w:val="001A567E"/>
    <w:rsid w:val="001A5954"/>
    <w:rsid w:val="001A5BDB"/>
    <w:rsid w:val="001A5E12"/>
    <w:rsid w:val="001A6AA3"/>
    <w:rsid w:val="001A6F87"/>
    <w:rsid w:val="001B024F"/>
    <w:rsid w:val="001B0B63"/>
    <w:rsid w:val="001B198F"/>
    <w:rsid w:val="001B1E0E"/>
    <w:rsid w:val="001B1E4A"/>
    <w:rsid w:val="001B222A"/>
    <w:rsid w:val="001B4CD7"/>
    <w:rsid w:val="001B4FFA"/>
    <w:rsid w:val="001B554A"/>
    <w:rsid w:val="001B59ED"/>
    <w:rsid w:val="001B7697"/>
    <w:rsid w:val="001B770C"/>
    <w:rsid w:val="001B7867"/>
    <w:rsid w:val="001C0234"/>
    <w:rsid w:val="001C0432"/>
    <w:rsid w:val="001C0D6D"/>
    <w:rsid w:val="001C1C92"/>
    <w:rsid w:val="001C208C"/>
    <w:rsid w:val="001C20B9"/>
    <w:rsid w:val="001C25D6"/>
    <w:rsid w:val="001C2F46"/>
    <w:rsid w:val="001C475A"/>
    <w:rsid w:val="001C53BA"/>
    <w:rsid w:val="001C5AA6"/>
    <w:rsid w:val="001C5B27"/>
    <w:rsid w:val="001C5E60"/>
    <w:rsid w:val="001C7E05"/>
    <w:rsid w:val="001C7F96"/>
    <w:rsid w:val="001D0252"/>
    <w:rsid w:val="001D0DAD"/>
    <w:rsid w:val="001D2BB5"/>
    <w:rsid w:val="001D2D96"/>
    <w:rsid w:val="001D313D"/>
    <w:rsid w:val="001D441E"/>
    <w:rsid w:val="001D4C41"/>
    <w:rsid w:val="001D5060"/>
    <w:rsid w:val="001D5DC8"/>
    <w:rsid w:val="001D6073"/>
    <w:rsid w:val="001D62AC"/>
    <w:rsid w:val="001D7B27"/>
    <w:rsid w:val="001E129C"/>
    <w:rsid w:val="001E1C23"/>
    <w:rsid w:val="001E327D"/>
    <w:rsid w:val="001E3725"/>
    <w:rsid w:val="001E5AEB"/>
    <w:rsid w:val="001E7AE6"/>
    <w:rsid w:val="001F0582"/>
    <w:rsid w:val="001F0AB6"/>
    <w:rsid w:val="001F0E03"/>
    <w:rsid w:val="001F0F64"/>
    <w:rsid w:val="001F10A8"/>
    <w:rsid w:val="001F165D"/>
    <w:rsid w:val="001F1F38"/>
    <w:rsid w:val="001F1F44"/>
    <w:rsid w:val="001F3324"/>
    <w:rsid w:val="001F5CC4"/>
    <w:rsid w:val="001F74E9"/>
    <w:rsid w:val="001F786F"/>
    <w:rsid w:val="00200C1D"/>
    <w:rsid w:val="002010C5"/>
    <w:rsid w:val="0020177F"/>
    <w:rsid w:val="00202152"/>
    <w:rsid w:val="00202526"/>
    <w:rsid w:val="002025B9"/>
    <w:rsid w:val="002027CA"/>
    <w:rsid w:val="00203A60"/>
    <w:rsid w:val="00203D37"/>
    <w:rsid w:val="00204079"/>
    <w:rsid w:val="002049A4"/>
    <w:rsid w:val="00204FEE"/>
    <w:rsid w:val="002059EA"/>
    <w:rsid w:val="0020703F"/>
    <w:rsid w:val="00207413"/>
    <w:rsid w:val="00210061"/>
    <w:rsid w:val="00210A81"/>
    <w:rsid w:val="00210FFA"/>
    <w:rsid w:val="002111AF"/>
    <w:rsid w:val="00211417"/>
    <w:rsid w:val="002117A7"/>
    <w:rsid w:val="00212880"/>
    <w:rsid w:val="002157C3"/>
    <w:rsid w:val="002159E2"/>
    <w:rsid w:val="0021632E"/>
    <w:rsid w:val="00216CB2"/>
    <w:rsid w:val="00221120"/>
    <w:rsid w:val="00221995"/>
    <w:rsid w:val="002228C6"/>
    <w:rsid w:val="00223060"/>
    <w:rsid w:val="00224EA9"/>
    <w:rsid w:val="0022579D"/>
    <w:rsid w:val="002260B3"/>
    <w:rsid w:val="00226C10"/>
    <w:rsid w:val="00227235"/>
    <w:rsid w:val="0022731D"/>
    <w:rsid w:val="002321FA"/>
    <w:rsid w:val="0023228B"/>
    <w:rsid w:val="0023288E"/>
    <w:rsid w:val="00233210"/>
    <w:rsid w:val="00233BFC"/>
    <w:rsid w:val="00234D46"/>
    <w:rsid w:val="00234F5B"/>
    <w:rsid w:val="00235444"/>
    <w:rsid w:val="0023584A"/>
    <w:rsid w:val="00236119"/>
    <w:rsid w:val="00236146"/>
    <w:rsid w:val="00236E6E"/>
    <w:rsid w:val="00237424"/>
    <w:rsid w:val="00237B89"/>
    <w:rsid w:val="00237E44"/>
    <w:rsid w:val="0024008E"/>
    <w:rsid w:val="00240256"/>
    <w:rsid w:val="00240DF4"/>
    <w:rsid w:val="00241007"/>
    <w:rsid w:val="00241DEF"/>
    <w:rsid w:val="002422EE"/>
    <w:rsid w:val="002423D9"/>
    <w:rsid w:val="002424DF"/>
    <w:rsid w:val="0024279D"/>
    <w:rsid w:val="00243671"/>
    <w:rsid w:val="002456C2"/>
    <w:rsid w:val="00247422"/>
    <w:rsid w:val="00247E93"/>
    <w:rsid w:val="00247F7D"/>
    <w:rsid w:val="00252E53"/>
    <w:rsid w:val="00252F02"/>
    <w:rsid w:val="00253B70"/>
    <w:rsid w:val="00253D19"/>
    <w:rsid w:val="00254808"/>
    <w:rsid w:val="00254EE1"/>
    <w:rsid w:val="002559D4"/>
    <w:rsid w:val="002560E5"/>
    <w:rsid w:val="0025624F"/>
    <w:rsid w:val="0025653B"/>
    <w:rsid w:val="0025655F"/>
    <w:rsid w:val="00256741"/>
    <w:rsid w:val="00257C73"/>
    <w:rsid w:val="00260A4C"/>
    <w:rsid w:val="00261DD1"/>
    <w:rsid w:val="002625F1"/>
    <w:rsid w:val="0026344D"/>
    <w:rsid w:val="0026479D"/>
    <w:rsid w:val="00265644"/>
    <w:rsid w:val="00265ADD"/>
    <w:rsid w:val="002660C1"/>
    <w:rsid w:val="00266F89"/>
    <w:rsid w:val="002678DB"/>
    <w:rsid w:val="00267DF7"/>
    <w:rsid w:val="00270452"/>
    <w:rsid w:val="00270E3D"/>
    <w:rsid w:val="00270EF1"/>
    <w:rsid w:val="00271081"/>
    <w:rsid w:val="002716B8"/>
    <w:rsid w:val="00271FCD"/>
    <w:rsid w:val="002725DB"/>
    <w:rsid w:val="002728D0"/>
    <w:rsid w:val="00272A9B"/>
    <w:rsid w:val="00273061"/>
    <w:rsid w:val="00273A0B"/>
    <w:rsid w:val="00274395"/>
    <w:rsid w:val="00274C1D"/>
    <w:rsid w:val="002757B1"/>
    <w:rsid w:val="00276553"/>
    <w:rsid w:val="002767BF"/>
    <w:rsid w:val="00277081"/>
    <w:rsid w:val="00277D8C"/>
    <w:rsid w:val="00280718"/>
    <w:rsid w:val="0028087E"/>
    <w:rsid w:val="00281025"/>
    <w:rsid w:val="002812F2"/>
    <w:rsid w:val="002820DF"/>
    <w:rsid w:val="002824BF"/>
    <w:rsid w:val="00283123"/>
    <w:rsid w:val="00284147"/>
    <w:rsid w:val="002842E2"/>
    <w:rsid w:val="00284CE5"/>
    <w:rsid w:val="00286007"/>
    <w:rsid w:val="00286608"/>
    <w:rsid w:val="00286856"/>
    <w:rsid w:val="002876B6"/>
    <w:rsid w:val="002879F6"/>
    <w:rsid w:val="00290CEB"/>
    <w:rsid w:val="002929DD"/>
    <w:rsid w:val="00292C73"/>
    <w:rsid w:val="0029387A"/>
    <w:rsid w:val="00294103"/>
    <w:rsid w:val="002943AD"/>
    <w:rsid w:val="002948BC"/>
    <w:rsid w:val="0029625B"/>
    <w:rsid w:val="00296BEA"/>
    <w:rsid w:val="002A0741"/>
    <w:rsid w:val="002A2699"/>
    <w:rsid w:val="002A2C98"/>
    <w:rsid w:val="002A34AB"/>
    <w:rsid w:val="002A54B4"/>
    <w:rsid w:val="002A5612"/>
    <w:rsid w:val="002A5970"/>
    <w:rsid w:val="002A68C2"/>
    <w:rsid w:val="002B00AA"/>
    <w:rsid w:val="002B0AE4"/>
    <w:rsid w:val="002B0B26"/>
    <w:rsid w:val="002B1A84"/>
    <w:rsid w:val="002B2262"/>
    <w:rsid w:val="002B2451"/>
    <w:rsid w:val="002B2BDF"/>
    <w:rsid w:val="002B35B3"/>
    <w:rsid w:val="002B440F"/>
    <w:rsid w:val="002B5A1F"/>
    <w:rsid w:val="002B5D8F"/>
    <w:rsid w:val="002B7679"/>
    <w:rsid w:val="002C07AE"/>
    <w:rsid w:val="002C0D3F"/>
    <w:rsid w:val="002C19C1"/>
    <w:rsid w:val="002C39F8"/>
    <w:rsid w:val="002C4FE2"/>
    <w:rsid w:val="002C5443"/>
    <w:rsid w:val="002C572B"/>
    <w:rsid w:val="002C5828"/>
    <w:rsid w:val="002C5877"/>
    <w:rsid w:val="002C62EA"/>
    <w:rsid w:val="002C6660"/>
    <w:rsid w:val="002C74A2"/>
    <w:rsid w:val="002D09D9"/>
    <w:rsid w:val="002D0CBC"/>
    <w:rsid w:val="002D0E39"/>
    <w:rsid w:val="002D0FD5"/>
    <w:rsid w:val="002D2425"/>
    <w:rsid w:val="002D308B"/>
    <w:rsid w:val="002D3248"/>
    <w:rsid w:val="002D4A48"/>
    <w:rsid w:val="002D532C"/>
    <w:rsid w:val="002D645F"/>
    <w:rsid w:val="002D64FE"/>
    <w:rsid w:val="002D6ACC"/>
    <w:rsid w:val="002D6E7D"/>
    <w:rsid w:val="002D788F"/>
    <w:rsid w:val="002D7EF1"/>
    <w:rsid w:val="002E2B08"/>
    <w:rsid w:val="002E32B8"/>
    <w:rsid w:val="002E525B"/>
    <w:rsid w:val="002E736E"/>
    <w:rsid w:val="002E77AD"/>
    <w:rsid w:val="002E7BDF"/>
    <w:rsid w:val="002E7CB7"/>
    <w:rsid w:val="002F01C1"/>
    <w:rsid w:val="002F20D9"/>
    <w:rsid w:val="002F2231"/>
    <w:rsid w:val="002F3133"/>
    <w:rsid w:val="002F4734"/>
    <w:rsid w:val="002F47AF"/>
    <w:rsid w:val="002F493C"/>
    <w:rsid w:val="002F612E"/>
    <w:rsid w:val="002F677D"/>
    <w:rsid w:val="002F7A65"/>
    <w:rsid w:val="002F7BA0"/>
    <w:rsid w:val="00302EC4"/>
    <w:rsid w:val="003033AC"/>
    <w:rsid w:val="00304C91"/>
    <w:rsid w:val="00304F66"/>
    <w:rsid w:val="003053D6"/>
    <w:rsid w:val="003057A1"/>
    <w:rsid w:val="00310A48"/>
    <w:rsid w:val="00310AAC"/>
    <w:rsid w:val="00310B47"/>
    <w:rsid w:val="00310BB9"/>
    <w:rsid w:val="00310C37"/>
    <w:rsid w:val="00310CB4"/>
    <w:rsid w:val="003122C1"/>
    <w:rsid w:val="0031281A"/>
    <w:rsid w:val="00312F7B"/>
    <w:rsid w:val="00313AA0"/>
    <w:rsid w:val="00313B89"/>
    <w:rsid w:val="00315956"/>
    <w:rsid w:val="0031786B"/>
    <w:rsid w:val="00320605"/>
    <w:rsid w:val="003207D3"/>
    <w:rsid w:val="003219C4"/>
    <w:rsid w:val="00321C02"/>
    <w:rsid w:val="00322E85"/>
    <w:rsid w:val="00322F2E"/>
    <w:rsid w:val="00322F77"/>
    <w:rsid w:val="0032337F"/>
    <w:rsid w:val="003247AB"/>
    <w:rsid w:val="00324902"/>
    <w:rsid w:val="00324FA2"/>
    <w:rsid w:val="003257C5"/>
    <w:rsid w:val="00326013"/>
    <w:rsid w:val="003272D9"/>
    <w:rsid w:val="003274D7"/>
    <w:rsid w:val="00330684"/>
    <w:rsid w:val="00330B5F"/>
    <w:rsid w:val="0033142B"/>
    <w:rsid w:val="00331431"/>
    <w:rsid w:val="0033162F"/>
    <w:rsid w:val="00331EF4"/>
    <w:rsid w:val="0033320F"/>
    <w:rsid w:val="00333F7D"/>
    <w:rsid w:val="003340E9"/>
    <w:rsid w:val="00334617"/>
    <w:rsid w:val="00334C13"/>
    <w:rsid w:val="003350A2"/>
    <w:rsid w:val="003351BC"/>
    <w:rsid w:val="003354E1"/>
    <w:rsid w:val="00336924"/>
    <w:rsid w:val="00337446"/>
    <w:rsid w:val="0034137B"/>
    <w:rsid w:val="00343A6A"/>
    <w:rsid w:val="00345569"/>
    <w:rsid w:val="003464E4"/>
    <w:rsid w:val="00346596"/>
    <w:rsid w:val="00346AEC"/>
    <w:rsid w:val="00347308"/>
    <w:rsid w:val="003475E3"/>
    <w:rsid w:val="00347A34"/>
    <w:rsid w:val="0035049D"/>
    <w:rsid w:val="003505B8"/>
    <w:rsid w:val="003508A1"/>
    <w:rsid w:val="00351136"/>
    <w:rsid w:val="0035216F"/>
    <w:rsid w:val="003523AC"/>
    <w:rsid w:val="00352836"/>
    <w:rsid w:val="00352976"/>
    <w:rsid w:val="00352E06"/>
    <w:rsid w:val="00353A77"/>
    <w:rsid w:val="0035475B"/>
    <w:rsid w:val="00354C60"/>
    <w:rsid w:val="00354DA1"/>
    <w:rsid w:val="00354DE2"/>
    <w:rsid w:val="00354E4B"/>
    <w:rsid w:val="00355601"/>
    <w:rsid w:val="0035566D"/>
    <w:rsid w:val="00356D01"/>
    <w:rsid w:val="003575B1"/>
    <w:rsid w:val="00357FAB"/>
    <w:rsid w:val="00360735"/>
    <w:rsid w:val="0036172B"/>
    <w:rsid w:val="00361BD0"/>
    <w:rsid w:val="00361F7A"/>
    <w:rsid w:val="0036384E"/>
    <w:rsid w:val="00363FB9"/>
    <w:rsid w:val="003645B2"/>
    <w:rsid w:val="00365B8E"/>
    <w:rsid w:val="0036663B"/>
    <w:rsid w:val="00367E57"/>
    <w:rsid w:val="00370513"/>
    <w:rsid w:val="003706A8"/>
    <w:rsid w:val="00370FD9"/>
    <w:rsid w:val="00371B1F"/>
    <w:rsid w:val="00372572"/>
    <w:rsid w:val="003726D9"/>
    <w:rsid w:val="00374D81"/>
    <w:rsid w:val="00375055"/>
    <w:rsid w:val="00375DF5"/>
    <w:rsid w:val="003760F9"/>
    <w:rsid w:val="00376A10"/>
    <w:rsid w:val="00377441"/>
    <w:rsid w:val="0037751E"/>
    <w:rsid w:val="00377EF7"/>
    <w:rsid w:val="00380C66"/>
    <w:rsid w:val="00380E58"/>
    <w:rsid w:val="003812DC"/>
    <w:rsid w:val="00381A5C"/>
    <w:rsid w:val="00381D39"/>
    <w:rsid w:val="00382B87"/>
    <w:rsid w:val="003838EC"/>
    <w:rsid w:val="00383C02"/>
    <w:rsid w:val="0038452B"/>
    <w:rsid w:val="00384DFA"/>
    <w:rsid w:val="00385E52"/>
    <w:rsid w:val="0038686B"/>
    <w:rsid w:val="00387350"/>
    <w:rsid w:val="003875B1"/>
    <w:rsid w:val="00387C3B"/>
    <w:rsid w:val="00387E3E"/>
    <w:rsid w:val="0039085C"/>
    <w:rsid w:val="0039261B"/>
    <w:rsid w:val="003927FB"/>
    <w:rsid w:val="00392C8C"/>
    <w:rsid w:val="003932E0"/>
    <w:rsid w:val="00395945"/>
    <w:rsid w:val="00396076"/>
    <w:rsid w:val="00396C8E"/>
    <w:rsid w:val="003970EE"/>
    <w:rsid w:val="003A04F5"/>
    <w:rsid w:val="003A0821"/>
    <w:rsid w:val="003A0C82"/>
    <w:rsid w:val="003A129B"/>
    <w:rsid w:val="003A18E7"/>
    <w:rsid w:val="003A1AF7"/>
    <w:rsid w:val="003A2461"/>
    <w:rsid w:val="003A2498"/>
    <w:rsid w:val="003A2A94"/>
    <w:rsid w:val="003A6722"/>
    <w:rsid w:val="003A6871"/>
    <w:rsid w:val="003A778F"/>
    <w:rsid w:val="003A78AA"/>
    <w:rsid w:val="003A791F"/>
    <w:rsid w:val="003B13F2"/>
    <w:rsid w:val="003B1D42"/>
    <w:rsid w:val="003B2138"/>
    <w:rsid w:val="003B30E3"/>
    <w:rsid w:val="003B3A0F"/>
    <w:rsid w:val="003B3A30"/>
    <w:rsid w:val="003B3B56"/>
    <w:rsid w:val="003B3FC4"/>
    <w:rsid w:val="003B4342"/>
    <w:rsid w:val="003B5959"/>
    <w:rsid w:val="003B5AF0"/>
    <w:rsid w:val="003B60A9"/>
    <w:rsid w:val="003B6351"/>
    <w:rsid w:val="003B6CAF"/>
    <w:rsid w:val="003B7C57"/>
    <w:rsid w:val="003C0444"/>
    <w:rsid w:val="003C1B05"/>
    <w:rsid w:val="003C3779"/>
    <w:rsid w:val="003C433F"/>
    <w:rsid w:val="003C4867"/>
    <w:rsid w:val="003C6844"/>
    <w:rsid w:val="003C6895"/>
    <w:rsid w:val="003C6DA2"/>
    <w:rsid w:val="003C7717"/>
    <w:rsid w:val="003C7E3E"/>
    <w:rsid w:val="003D0588"/>
    <w:rsid w:val="003D12CD"/>
    <w:rsid w:val="003D1ACF"/>
    <w:rsid w:val="003D1C8F"/>
    <w:rsid w:val="003D2091"/>
    <w:rsid w:val="003D2348"/>
    <w:rsid w:val="003D3862"/>
    <w:rsid w:val="003D4036"/>
    <w:rsid w:val="003D5AB2"/>
    <w:rsid w:val="003E06D6"/>
    <w:rsid w:val="003E200A"/>
    <w:rsid w:val="003E3497"/>
    <w:rsid w:val="003E38B2"/>
    <w:rsid w:val="003E4FAB"/>
    <w:rsid w:val="003E5759"/>
    <w:rsid w:val="003E60FD"/>
    <w:rsid w:val="003F14CB"/>
    <w:rsid w:val="003F17AA"/>
    <w:rsid w:val="003F1EB6"/>
    <w:rsid w:val="003F22D1"/>
    <w:rsid w:val="003F2351"/>
    <w:rsid w:val="003F29B6"/>
    <w:rsid w:val="003F2FE4"/>
    <w:rsid w:val="003F40F9"/>
    <w:rsid w:val="003F4628"/>
    <w:rsid w:val="003F53AF"/>
    <w:rsid w:val="003F5FD0"/>
    <w:rsid w:val="003F6079"/>
    <w:rsid w:val="003F6508"/>
    <w:rsid w:val="003F68A0"/>
    <w:rsid w:val="003F701D"/>
    <w:rsid w:val="0040098B"/>
    <w:rsid w:val="0040133A"/>
    <w:rsid w:val="00401514"/>
    <w:rsid w:val="004015A7"/>
    <w:rsid w:val="00402F84"/>
    <w:rsid w:val="004038C7"/>
    <w:rsid w:val="00403B09"/>
    <w:rsid w:val="00403E02"/>
    <w:rsid w:val="00403E20"/>
    <w:rsid w:val="00404457"/>
    <w:rsid w:val="0040462A"/>
    <w:rsid w:val="0040463D"/>
    <w:rsid w:val="004055B1"/>
    <w:rsid w:val="004059F2"/>
    <w:rsid w:val="00406FD3"/>
    <w:rsid w:val="004072C8"/>
    <w:rsid w:val="004110D2"/>
    <w:rsid w:val="004115B8"/>
    <w:rsid w:val="00411B01"/>
    <w:rsid w:val="004128D8"/>
    <w:rsid w:val="00412CAD"/>
    <w:rsid w:val="0041301C"/>
    <w:rsid w:val="00414166"/>
    <w:rsid w:val="00414371"/>
    <w:rsid w:val="00414478"/>
    <w:rsid w:val="004146CB"/>
    <w:rsid w:val="00414996"/>
    <w:rsid w:val="00414EC8"/>
    <w:rsid w:val="00415644"/>
    <w:rsid w:val="00415AC8"/>
    <w:rsid w:val="00416312"/>
    <w:rsid w:val="00420501"/>
    <w:rsid w:val="0042060F"/>
    <w:rsid w:val="00420BDD"/>
    <w:rsid w:val="0042394F"/>
    <w:rsid w:val="00425268"/>
    <w:rsid w:val="00425CBC"/>
    <w:rsid w:val="004269B4"/>
    <w:rsid w:val="00427065"/>
    <w:rsid w:val="004271D7"/>
    <w:rsid w:val="004302AF"/>
    <w:rsid w:val="00430349"/>
    <w:rsid w:val="0043086C"/>
    <w:rsid w:val="004315E9"/>
    <w:rsid w:val="004321E0"/>
    <w:rsid w:val="00432810"/>
    <w:rsid w:val="00432CFE"/>
    <w:rsid w:val="00433D88"/>
    <w:rsid w:val="00433F8E"/>
    <w:rsid w:val="00434690"/>
    <w:rsid w:val="00434BDB"/>
    <w:rsid w:val="00435BB5"/>
    <w:rsid w:val="00435C59"/>
    <w:rsid w:val="00436617"/>
    <w:rsid w:val="00436876"/>
    <w:rsid w:val="00437869"/>
    <w:rsid w:val="00440B1D"/>
    <w:rsid w:val="00441381"/>
    <w:rsid w:val="00442014"/>
    <w:rsid w:val="004421E6"/>
    <w:rsid w:val="004429D9"/>
    <w:rsid w:val="00443B1A"/>
    <w:rsid w:val="00444843"/>
    <w:rsid w:val="00445207"/>
    <w:rsid w:val="00445E0B"/>
    <w:rsid w:val="00447054"/>
    <w:rsid w:val="00450021"/>
    <w:rsid w:val="00450328"/>
    <w:rsid w:val="00450BAD"/>
    <w:rsid w:val="00450E5A"/>
    <w:rsid w:val="0045123C"/>
    <w:rsid w:val="0045248A"/>
    <w:rsid w:val="00452F49"/>
    <w:rsid w:val="00453AF7"/>
    <w:rsid w:val="004543C2"/>
    <w:rsid w:val="0045613F"/>
    <w:rsid w:val="00456505"/>
    <w:rsid w:val="0045799C"/>
    <w:rsid w:val="00460344"/>
    <w:rsid w:val="00460666"/>
    <w:rsid w:val="00460E2A"/>
    <w:rsid w:val="0046173E"/>
    <w:rsid w:val="004628B3"/>
    <w:rsid w:val="00463573"/>
    <w:rsid w:val="00463ECB"/>
    <w:rsid w:val="00464DAE"/>
    <w:rsid w:val="00465DF8"/>
    <w:rsid w:val="00466217"/>
    <w:rsid w:val="0046658B"/>
    <w:rsid w:val="00466803"/>
    <w:rsid w:val="00466934"/>
    <w:rsid w:val="00467C63"/>
    <w:rsid w:val="00470628"/>
    <w:rsid w:val="004727B1"/>
    <w:rsid w:val="00472B0A"/>
    <w:rsid w:val="00474EC1"/>
    <w:rsid w:val="0047674C"/>
    <w:rsid w:val="00476B6A"/>
    <w:rsid w:val="00476D38"/>
    <w:rsid w:val="00477B69"/>
    <w:rsid w:val="00477DE3"/>
    <w:rsid w:val="00480198"/>
    <w:rsid w:val="00481725"/>
    <w:rsid w:val="0048234D"/>
    <w:rsid w:val="00482465"/>
    <w:rsid w:val="00482B3B"/>
    <w:rsid w:val="004846A4"/>
    <w:rsid w:val="00485051"/>
    <w:rsid w:val="0048586F"/>
    <w:rsid w:val="004859F4"/>
    <w:rsid w:val="004863DB"/>
    <w:rsid w:val="004864DE"/>
    <w:rsid w:val="00486DA8"/>
    <w:rsid w:val="004878BB"/>
    <w:rsid w:val="00491097"/>
    <w:rsid w:val="00491493"/>
    <w:rsid w:val="004926EA"/>
    <w:rsid w:val="004931E7"/>
    <w:rsid w:val="004933C0"/>
    <w:rsid w:val="0049408B"/>
    <w:rsid w:val="004944EB"/>
    <w:rsid w:val="00495A04"/>
    <w:rsid w:val="00495B27"/>
    <w:rsid w:val="00495FDA"/>
    <w:rsid w:val="00496637"/>
    <w:rsid w:val="004966D4"/>
    <w:rsid w:val="00497548"/>
    <w:rsid w:val="0049784B"/>
    <w:rsid w:val="004978FD"/>
    <w:rsid w:val="004A051A"/>
    <w:rsid w:val="004A1B19"/>
    <w:rsid w:val="004A27CE"/>
    <w:rsid w:val="004A30B1"/>
    <w:rsid w:val="004A6A87"/>
    <w:rsid w:val="004A6B3D"/>
    <w:rsid w:val="004A6DEC"/>
    <w:rsid w:val="004B04A9"/>
    <w:rsid w:val="004B065F"/>
    <w:rsid w:val="004B0B5D"/>
    <w:rsid w:val="004B15BD"/>
    <w:rsid w:val="004B3163"/>
    <w:rsid w:val="004B334A"/>
    <w:rsid w:val="004B350C"/>
    <w:rsid w:val="004B436C"/>
    <w:rsid w:val="004B5322"/>
    <w:rsid w:val="004B6475"/>
    <w:rsid w:val="004B64AB"/>
    <w:rsid w:val="004B696E"/>
    <w:rsid w:val="004B74B8"/>
    <w:rsid w:val="004C0E35"/>
    <w:rsid w:val="004C33DA"/>
    <w:rsid w:val="004C3961"/>
    <w:rsid w:val="004C3F77"/>
    <w:rsid w:val="004C409F"/>
    <w:rsid w:val="004C42E4"/>
    <w:rsid w:val="004C5B4E"/>
    <w:rsid w:val="004C7988"/>
    <w:rsid w:val="004D044B"/>
    <w:rsid w:val="004D2E74"/>
    <w:rsid w:val="004D38A7"/>
    <w:rsid w:val="004D3D8A"/>
    <w:rsid w:val="004D3E22"/>
    <w:rsid w:val="004D4099"/>
    <w:rsid w:val="004D4877"/>
    <w:rsid w:val="004D5FC5"/>
    <w:rsid w:val="004D6E0D"/>
    <w:rsid w:val="004E12A7"/>
    <w:rsid w:val="004E1BB9"/>
    <w:rsid w:val="004E21D3"/>
    <w:rsid w:val="004E2622"/>
    <w:rsid w:val="004E2BF8"/>
    <w:rsid w:val="004E390C"/>
    <w:rsid w:val="004E534F"/>
    <w:rsid w:val="004E550A"/>
    <w:rsid w:val="004E5676"/>
    <w:rsid w:val="004E7C17"/>
    <w:rsid w:val="004F04FB"/>
    <w:rsid w:val="004F059B"/>
    <w:rsid w:val="004F08B2"/>
    <w:rsid w:val="004F22B0"/>
    <w:rsid w:val="004F239F"/>
    <w:rsid w:val="004F3C3E"/>
    <w:rsid w:val="004F4C4D"/>
    <w:rsid w:val="004F4DD4"/>
    <w:rsid w:val="004F5D3A"/>
    <w:rsid w:val="004F62F6"/>
    <w:rsid w:val="004F65A1"/>
    <w:rsid w:val="0050025F"/>
    <w:rsid w:val="0050157F"/>
    <w:rsid w:val="00501652"/>
    <w:rsid w:val="00502936"/>
    <w:rsid w:val="005034BC"/>
    <w:rsid w:val="0050398F"/>
    <w:rsid w:val="00504F8B"/>
    <w:rsid w:val="00505692"/>
    <w:rsid w:val="00505942"/>
    <w:rsid w:val="00505EF9"/>
    <w:rsid w:val="00506F06"/>
    <w:rsid w:val="0050710B"/>
    <w:rsid w:val="0050779D"/>
    <w:rsid w:val="00507F21"/>
    <w:rsid w:val="005108CF"/>
    <w:rsid w:val="005111C9"/>
    <w:rsid w:val="00511539"/>
    <w:rsid w:val="005123E1"/>
    <w:rsid w:val="00512560"/>
    <w:rsid w:val="00512938"/>
    <w:rsid w:val="00512C5F"/>
    <w:rsid w:val="005137AC"/>
    <w:rsid w:val="00514304"/>
    <w:rsid w:val="00514DC2"/>
    <w:rsid w:val="00516215"/>
    <w:rsid w:val="00516428"/>
    <w:rsid w:val="00517292"/>
    <w:rsid w:val="005174DF"/>
    <w:rsid w:val="00517FA5"/>
    <w:rsid w:val="005217EB"/>
    <w:rsid w:val="0052372C"/>
    <w:rsid w:val="00523C93"/>
    <w:rsid w:val="00524D22"/>
    <w:rsid w:val="00526A24"/>
    <w:rsid w:val="005271DD"/>
    <w:rsid w:val="0052764A"/>
    <w:rsid w:val="00527869"/>
    <w:rsid w:val="00530BBC"/>
    <w:rsid w:val="00531317"/>
    <w:rsid w:val="005324A3"/>
    <w:rsid w:val="00532D8D"/>
    <w:rsid w:val="00533439"/>
    <w:rsid w:val="005341CD"/>
    <w:rsid w:val="00534918"/>
    <w:rsid w:val="0053523A"/>
    <w:rsid w:val="00535519"/>
    <w:rsid w:val="00535F9C"/>
    <w:rsid w:val="00537C55"/>
    <w:rsid w:val="00541532"/>
    <w:rsid w:val="0054220E"/>
    <w:rsid w:val="00544E83"/>
    <w:rsid w:val="00545581"/>
    <w:rsid w:val="00545880"/>
    <w:rsid w:val="00546196"/>
    <w:rsid w:val="005464CD"/>
    <w:rsid w:val="00546C38"/>
    <w:rsid w:val="00547012"/>
    <w:rsid w:val="00547300"/>
    <w:rsid w:val="00547840"/>
    <w:rsid w:val="00547D19"/>
    <w:rsid w:val="00550146"/>
    <w:rsid w:val="005504E0"/>
    <w:rsid w:val="00550CA3"/>
    <w:rsid w:val="00552B99"/>
    <w:rsid w:val="00553204"/>
    <w:rsid w:val="00553B5C"/>
    <w:rsid w:val="0055421A"/>
    <w:rsid w:val="0055476A"/>
    <w:rsid w:val="00554E18"/>
    <w:rsid w:val="00554FF6"/>
    <w:rsid w:val="00555104"/>
    <w:rsid w:val="00555DD3"/>
    <w:rsid w:val="005567F4"/>
    <w:rsid w:val="00556DCE"/>
    <w:rsid w:val="005575DE"/>
    <w:rsid w:val="00557BBA"/>
    <w:rsid w:val="00560937"/>
    <w:rsid w:val="00562BAE"/>
    <w:rsid w:val="005633CA"/>
    <w:rsid w:val="00563C48"/>
    <w:rsid w:val="0056507A"/>
    <w:rsid w:val="005654E9"/>
    <w:rsid w:val="00565767"/>
    <w:rsid w:val="00566832"/>
    <w:rsid w:val="00566D1E"/>
    <w:rsid w:val="00567587"/>
    <w:rsid w:val="00570A59"/>
    <w:rsid w:val="00571280"/>
    <w:rsid w:val="00572125"/>
    <w:rsid w:val="0057237F"/>
    <w:rsid w:val="0057290F"/>
    <w:rsid w:val="00572AB3"/>
    <w:rsid w:val="00572C2B"/>
    <w:rsid w:val="005738E2"/>
    <w:rsid w:val="00573943"/>
    <w:rsid w:val="00574D1B"/>
    <w:rsid w:val="0057560A"/>
    <w:rsid w:val="0057560C"/>
    <w:rsid w:val="00576560"/>
    <w:rsid w:val="005768C4"/>
    <w:rsid w:val="005768F1"/>
    <w:rsid w:val="00576A27"/>
    <w:rsid w:val="00580874"/>
    <w:rsid w:val="00581B93"/>
    <w:rsid w:val="0058282E"/>
    <w:rsid w:val="00582E29"/>
    <w:rsid w:val="00583225"/>
    <w:rsid w:val="005835F3"/>
    <w:rsid w:val="00584555"/>
    <w:rsid w:val="005847DF"/>
    <w:rsid w:val="0058579F"/>
    <w:rsid w:val="005861F4"/>
    <w:rsid w:val="00586445"/>
    <w:rsid w:val="00586475"/>
    <w:rsid w:val="00586A85"/>
    <w:rsid w:val="00587176"/>
    <w:rsid w:val="00587B89"/>
    <w:rsid w:val="005901D7"/>
    <w:rsid w:val="0059031A"/>
    <w:rsid w:val="00590344"/>
    <w:rsid w:val="00590952"/>
    <w:rsid w:val="00591ABC"/>
    <w:rsid w:val="0059217B"/>
    <w:rsid w:val="005927BA"/>
    <w:rsid w:val="00592F78"/>
    <w:rsid w:val="0059312F"/>
    <w:rsid w:val="005938AF"/>
    <w:rsid w:val="00593B8C"/>
    <w:rsid w:val="00594574"/>
    <w:rsid w:val="005947BC"/>
    <w:rsid w:val="00595415"/>
    <w:rsid w:val="00595BE7"/>
    <w:rsid w:val="00596D6F"/>
    <w:rsid w:val="005A033C"/>
    <w:rsid w:val="005A095F"/>
    <w:rsid w:val="005A0F58"/>
    <w:rsid w:val="005A1479"/>
    <w:rsid w:val="005A1D43"/>
    <w:rsid w:val="005A1DB0"/>
    <w:rsid w:val="005A22BF"/>
    <w:rsid w:val="005A31F5"/>
    <w:rsid w:val="005A3243"/>
    <w:rsid w:val="005A3F3E"/>
    <w:rsid w:val="005A4347"/>
    <w:rsid w:val="005A4C6B"/>
    <w:rsid w:val="005A5588"/>
    <w:rsid w:val="005A56DD"/>
    <w:rsid w:val="005A6A70"/>
    <w:rsid w:val="005A6B39"/>
    <w:rsid w:val="005A6F10"/>
    <w:rsid w:val="005A7079"/>
    <w:rsid w:val="005A7A85"/>
    <w:rsid w:val="005B07A8"/>
    <w:rsid w:val="005B0AB2"/>
    <w:rsid w:val="005B0D8E"/>
    <w:rsid w:val="005B166C"/>
    <w:rsid w:val="005B19BE"/>
    <w:rsid w:val="005B3098"/>
    <w:rsid w:val="005B30D4"/>
    <w:rsid w:val="005B328D"/>
    <w:rsid w:val="005B6425"/>
    <w:rsid w:val="005B67E7"/>
    <w:rsid w:val="005B7DE3"/>
    <w:rsid w:val="005C010A"/>
    <w:rsid w:val="005C1F87"/>
    <w:rsid w:val="005C28A6"/>
    <w:rsid w:val="005C33ED"/>
    <w:rsid w:val="005C40AE"/>
    <w:rsid w:val="005C40E7"/>
    <w:rsid w:val="005C4E4D"/>
    <w:rsid w:val="005C6A11"/>
    <w:rsid w:val="005D0659"/>
    <w:rsid w:val="005D07C1"/>
    <w:rsid w:val="005D1C2F"/>
    <w:rsid w:val="005D381E"/>
    <w:rsid w:val="005D4BCF"/>
    <w:rsid w:val="005D5E08"/>
    <w:rsid w:val="005D6C1E"/>
    <w:rsid w:val="005D7350"/>
    <w:rsid w:val="005D73DA"/>
    <w:rsid w:val="005E1927"/>
    <w:rsid w:val="005E37C3"/>
    <w:rsid w:val="005E48BD"/>
    <w:rsid w:val="005E5328"/>
    <w:rsid w:val="005E5E15"/>
    <w:rsid w:val="005E6227"/>
    <w:rsid w:val="005E6CF1"/>
    <w:rsid w:val="005F0356"/>
    <w:rsid w:val="005F052F"/>
    <w:rsid w:val="005F0D94"/>
    <w:rsid w:val="005F0DB3"/>
    <w:rsid w:val="005F178E"/>
    <w:rsid w:val="005F18D4"/>
    <w:rsid w:val="005F1D12"/>
    <w:rsid w:val="005F2594"/>
    <w:rsid w:val="005F2A01"/>
    <w:rsid w:val="005F2C48"/>
    <w:rsid w:val="005F2CA3"/>
    <w:rsid w:val="005F2DE9"/>
    <w:rsid w:val="005F308B"/>
    <w:rsid w:val="005F3D0F"/>
    <w:rsid w:val="005F3DC9"/>
    <w:rsid w:val="005F6688"/>
    <w:rsid w:val="005F6882"/>
    <w:rsid w:val="005F7947"/>
    <w:rsid w:val="005F7A4F"/>
    <w:rsid w:val="00600DF2"/>
    <w:rsid w:val="0060192F"/>
    <w:rsid w:val="0060292F"/>
    <w:rsid w:val="00603B94"/>
    <w:rsid w:val="00603E70"/>
    <w:rsid w:val="00605CDA"/>
    <w:rsid w:val="00605E71"/>
    <w:rsid w:val="006071D6"/>
    <w:rsid w:val="006074DA"/>
    <w:rsid w:val="00607A04"/>
    <w:rsid w:val="00607B76"/>
    <w:rsid w:val="00607F1F"/>
    <w:rsid w:val="0061137B"/>
    <w:rsid w:val="006125DD"/>
    <w:rsid w:val="00613070"/>
    <w:rsid w:val="006134C2"/>
    <w:rsid w:val="0061353F"/>
    <w:rsid w:val="00613FE0"/>
    <w:rsid w:val="00614429"/>
    <w:rsid w:val="00614ACA"/>
    <w:rsid w:val="00614B56"/>
    <w:rsid w:val="00614D35"/>
    <w:rsid w:val="006161C0"/>
    <w:rsid w:val="006175D4"/>
    <w:rsid w:val="006207CD"/>
    <w:rsid w:val="00620E61"/>
    <w:rsid w:val="006230BE"/>
    <w:rsid w:val="006233DD"/>
    <w:rsid w:val="00624451"/>
    <w:rsid w:val="00624FB5"/>
    <w:rsid w:val="006256AF"/>
    <w:rsid w:val="006275C2"/>
    <w:rsid w:val="006276EA"/>
    <w:rsid w:val="00630054"/>
    <w:rsid w:val="0063093A"/>
    <w:rsid w:val="00630BA5"/>
    <w:rsid w:val="006318F2"/>
    <w:rsid w:val="00631A70"/>
    <w:rsid w:val="00632EE1"/>
    <w:rsid w:val="00633AA2"/>
    <w:rsid w:val="00635562"/>
    <w:rsid w:val="006355B1"/>
    <w:rsid w:val="0063604C"/>
    <w:rsid w:val="006370A9"/>
    <w:rsid w:val="006373E2"/>
    <w:rsid w:val="006375FF"/>
    <w:rsid w:val="0064038E"/>
    <w:rsid w:val="00640BD1"/>
    <w:rsid w:val="00641954"/>
    <w:rsid w:val="0064195F"/>
    <w:rsid w:val="00641F8A"/>
    <w:rsid w:val="006423B0"/>
    <w:rsid w:val="006423C1"/>
    <w:rsid w:val="00643436"/>
    <w:rsid w:val="006436C7"/>
    <w:rsid w:val="00644447"/>
    <w:rsid w:val="00644FB5"/>
    <w:rsid w:val="006466A0"/>
    <w:rsid w:val="006472B8"/>
    <w:rsid w:val="00647A44"/>
    <w:rsid w:val="00647F89"/>
    <w:rsid w:val="006502D9"/>
    <w:rsid w:val="00650B0A"/>
    <w:rsid w:val="006529E2"/>
    <w:rsid w:val="00652DAC"/>
    <w:rsid w:val="00652FC9"/>
    <w:rsid w:val="006531BA"/>
    <w:rsid w:val="0065331E"/>
    <w:rsid w:val="00653F64"/>
    <w:rsid w:val="0065431A"/>
    <w:rsid w:val="00655FA1"/>
    <w:rsid w:val="006570BC"/>
    <w:rsid w:val="00661351"/>
    <w:rsid w:val="00661423"/>
    <w:rsid w:val="00661B86"/>
    <w:rsid w:val="006630AB"/>
    <w:rsid w:val="00664990"/>
    <w:rsid w:val="00666408"/>
    <w:rsid w:val="0066652C"/>
    <w:rsid w:val="0066788D"/>
    <w:rsid w:val="006706C1"/>
    <w:rsid w:val="00671230"/>
    <w:rsid w:val="00672723"/>
    <w:rsid w:val="006743D9"/>
    <w:rsid w:val="00674425"/>
    <w:rsid w:val="006764D4"/>
    <w:rsid w:val="00676E37"/>
    <w:rsid w:val="00677DD2"/>
    <w:rsid w:val="0068020A"/>
    <w:rsid w:val="00681B4A"/>
    <w:rsid w:val="00681B64"/>
    <w:rsid w:val="00682432"/>
    <w:rsid w:val="00684488"/>
    <w:rsid w:val="00684783"/>
    <w:rsid w:val="006854C9"/>
    <w:rsid w:val="00686F66"/>
    <w:rsid w:val="006870DB"/>
    <w:rsid w:val="0068776C"/>
    <w:rsid w:val="00691830"/>
    <w:rsid w:val="00691CD0"/>
    <w:rsid w:val="00692FE5"/>
    <w:rsid w:val="0069302E"/>
    <w:rsid w:val="006936F7"/>
    <w:rsid w:val="00693BF6"/>
    <w:rsid w:val="006957B6"/>
    <w:rsid w:val="0069613B"/>
    <w:rsid w:val="00696599"/>
    <w:rsid w:val="00697649"/>
    <w:rsid w:val="006A0E6B"/>
    <w:rsid w:val="006A1577"/>
    <w:rsid w:val="006A1C84"/>
    <w:rsid w:val="006A2FA6"/>
    <w:rsid w:val="006A3203"/>
    <w:rsid w:val="006A336B"/>
    <w:rsid w:val="006A4055"/>
    <w:rsid w:val="006A4075"/>
    <w:rsid w:val="006A47AD"/>
    <w:rsid w:val="006A4E84"/>
    <w:rsid w:val="006A50A3"/>
    <w:rsid w:val="006A523D"/>
    <w:rsid w:val="006A538B"/>
    <w:rsid w:val="006A6E31"/>
    <w:rsid w:val="006A6F7A"/>
    <w:rsid w:val="006A7168"/>
    <w:rsid w:val="006B0007"/>
    <w:rsid w:val="006B0C33"/>
    <w:rsid w:val="006B1B65"/>
    <w:rsid w:val="006B2C35"/>
    <w:rsid w:val="006B36EB"/>
    <w:rsid w:val="006B4634"/>
    <w:rsid w:val="006B49B0"/>
    <w:rsid w:val="006B520A"/>
    <w:rsid w:val="006B6059"/>
    <w:rsid w:val="006B643D"/>
    <w:rsid w:val="006B6830"/>
    <w:rsid w:val="006B69C5"/>
    <w:rsid w:val="006B707F"/>
    <w:rsid w:val="006B71AD"/>
    <w:rsid w:val="006B7CD5"/>
    <w:rsid w:val="006C0115"/>
    <w:rsid w:val="006C0220"/>
    <w:rsid w:val="006C087E"/>
    <w:rsid w:val="006C0E8D"/>
    <w:rsid w:val="006C1AF9"/>
    <w:rsid w:val="006C33F2"/>
    <w:rsid w:val="006C386C"/>
    <w:rsid w:val="006C456B"/>
    <w:rsid w:val="006C4D95"/>
    <w:rsid w:val="006C51C6"/>
    <w:rsid w:val="006C5BD3"/>
    <w:rsid w:val="006C6BD4"/>
    <w:rsid w:val="006C72A4"/>
    <w:rsid w:val="006C7C60"/>
    <w:rsid w:val="006D14D6"/>
    <w:rsid w:val="006D1A3D"/>
    <w:rsid w:val="006D27D2"/>
    <w:rsid w:val="006D2829"/>
    <w:rsid w:val="006D28A8"/>
    <w:rsid w:val="006D3D55"/>
    <w:rsid w:val="006D57B4"/>
    <w:rsid w:val="006D6C85"/>
    <w:rsid w:val="006D7497"/>
    <w:rsid w:val="006D7B2E"/>
    <w:rsid w:val="006D7C73"/>
    <w:rsid w:val="006E27CE"/>
    <w:rsid w:val="006E2C13"/>
    <w:rsid w:val="006E2DBF"/>
    <w:rsid w:val="006E3A18"/>
    <w:rsid w:val="006E46B5"/>
    <w:rsid w:val="006E4C89"/>
    <w:rsid w:val="006E57FA"/>
    <w:rsid w:val="006E59D4"/>
    <w:rsid w:val="006E62FB"/>
    <w:rsid w:val="006E6373"/>
    <w:rsid w:val="006E6643"/>
    <w:rsid w:val="006E67FB"/>
    <w:rsid w:val="006E6CCC"/>
    <w:rsid w:val="006F17F3"/>
    <w:rsid w:val="006F2BCD"/>
    <w:rsid w:val="006F3C39"/>
    <w:rsid w:val="006F403A"/>
    <w:rsid w:val="006F4055"/>
    <w:rsid w:val="006F4AF9"/>
    <w:rsid w:val="006F4DCD"/>
    <w:rsid w:val="006F501D"/>
    <w:rsid w:val="006F6870"/>
    <w:rsid w:val="006F7316"/>
    <w:rsid w:val="006F784F"/>
    <w:rsid w:val="007007FC"/>
    <w:rsid w:val="00701057"/>
    <w:rsid w:val="00701616"/>
    <w:rsid w:val="0070285E"/>
    <w:rsid w:val="00702DB4"/>
    <w:rsid w:val="00703732"/>
    <w:rsid w:val="00704242"/>
    <w:rsid w:val="00704BA9"/>
    <w:rsid w:val="007057C1"/>
    <w:rsid w:val="00705996"/>
    <w:rsid w:val="00705CA7"/>
    <w:rsid w:val="00705E85"/>
    <w:rsid w:val="00705E9E"/>
    <w:rsid w:val="00706363"/>
    <w:rsid w:val="00706A54"/>
    <w:rsid w:val="00710553"/>
    <w:rsid w:val="00710BF0"/>
    <w:rsid w:val="00711875"/>
    <w:rsid w:val="00713152"/>
    <w:rsid w:val="0071319C"/>
    <w:rsid w:val="007133DD"/>
    <w:rsid w:val="0071391F"/>
    <w:rsid w:val="00715F99"/>
    <w:rsid w:val="00715FB5"/>
    <w:rsid w:val="007170BE"/>
    <w:rsid w:val="00717419"/>
    <w:rsid w:val="007179EC"/>
    <w:rsid w:val="00721C9F"/>
    <w:rsid w:val="007227F8"/>
    <w:rsid w:val="00722B49"/>
    <w:rsid w:val="007238C2"/>
    <w:rsid w:val="0072412D"/>
    <w:rsid w:val="00724136"/>
    <w:rsid w:val="007264A9"/>
    <w:rsid w:val="007267DC"/>
    <w:rsid w:val="00726CD1"/>
    <w:rsid w:val="00727173"/>
    <w:rsid w:val="00727D1D"/>
    <w:rsid w:val="00727E08"/>
    <w:rsid w:val="00730F91"/>
    <w:rsid w:val="007313CB"/>
    <w:rsid w:val="007327C9"/>
    <w:rsid w:val="007345C1"/>
    <w:rsid w:val="0073496B"/>
    <w:rsid w:val="007352B6"/>
    <w:rsid w:val="00736613"/>
    <w:rsid w:val="00736C34"/>
    <w:rsid w:val="00736E00"/>
    <w:rsid w:val="0073710B"/>
    <w:rsid w:val="00737206"/>
    <w:rsid w:val="00740968"/>
    <w:rsid w:val="00741177"/>
    <w:rsid w:val="007422D1"/>
    <w:rsid w:val="0074255A"/>
    <w:rsid w:val="007425F7"/>
    <w:rsid w:val="00742C8B"/>
    <w:rsid w:val="00742D30"/>
    <w:rsid w:val="0074331A"/>
    <w:rsid w:val="007441E5"/>
    <w:rsid w:val="0074450F"/>
    <w:rsid w:val="0074478B"/>
    <w:rsid w:val="00745C2F"/>
    <w:rsid w:val="007462C7"/>
    <w:rsid w:val="00746814"/>
    <w:rsid w:val="0075009A"/>
    <w:rsid w:val="00750BF9"/>
    <w:rsid w:val="007532ED"/>
    <w:rsid w:val="007532FD"/>
    <w:rsid w:val="00754244"/>
    <w:rsid w:val="0075479D"/>
    <w:rsid w:val="00755180"/>
    <w:rsid w:val="00755CA7"/>
    <w:rsid w:val="00755FE3"/>
    <w:rsid w:val="00756765"/>
    <w:rsid w:val="00756F71"/>
    <w:rsid w:val="00757292"/>
    <w:rsid w:val="0075731D"/>
    <w:rsid w:val="0075758D"/>
    <w:rsid w:val="00760BE3"/>
    <w:rsid w:val="00761151"/>
    <w:rsid w:val="007613EF"/>
    <w:rsid w:val="007622DF"/>
    <w:rsid w:val="00763C73"/>
    <w:rsid w:val="00764483"/>
    <w:rsid w:val="00764AAC"/>
    <w:rsid w:val="00764D57"/>
    <w:rsid w:val="007655A1"/>
    <w:rsid w:val="007662FA"/>
    <w:rsid w:val="007664F1"/>
    <w:rsid w:val="00767FBE"/>
    <w:rsid w:val="00770002"/>
    <w:rsid w:val="0077030D"/>
    <w:rsid w:val="00770750"/>
    <w:rsid w:val="007708A0"/>
    <w:rsid w:val="00770DFF"/>
    <w:rsid w:val="007714C9"/>
    <w:rsid w:val="0077199B"/>
    <w:rsid w:val="007721BC"/>
    <w:rsid w:val="00772201"/>
    <w:rsid w:val="00772BBB"/>
    <w:rsid w:val="00773ADC"/>
    <w:rsid w:val="00773FEF"/>
    <w:rsid w:val="00774C8D"/>
    <w:rsid w:val="00774CFD"/>
    <w:rsid w:val="00776F97"/>
    <w:rsid w:val="00777EA4"/>
    <w:rsid w:val="007800D4"/>
    <w:rsid w:val="00780A64"/>
    <w:rsid w:val="00780D9E"/>
    <w:rsid w:val="00780F92"/>
    <w:rsid w:val="007815D0"/>
    <w:rsid w:val="00781D0B"/>
    <w:rsid w:val="00781D26"/>
    <w:rsid w:val="00781EFF"/>
    <w:rsid w:val="007820A6"/>
    <w:rsid w:val="007827F0"/>
    <w:rsid w:val="0078427C"/>
    <w:rsid w:val="00784825"/>
    <w:rsid w:val="007854D2"/>
    <w:rsid w:val="0078581B"/>
    <w:rsid w:val="00785851"/>
    <w:rsid w:val="00786B0C"/>
    <w:rsid w:val="00786C5B"/>
    <w:rsid w:val="00786D10"/>
    <w:rsid w:val="00790B71"/>
    <w:rsid w:val="007914F4"/>
    <w:rsid w:val="007916C7"/>
    <w:rsid w:val="00792409"/>
    <w:rsid w:val="00792A63"/>
    <w:rsid w:val="00792A8E"/>
    <w:rsid w:val="00792B33"/>
    <w:rsid w:val="00793411"/>
    <w:rsid w:val="00793547"/>
    <w:rsid w:val="00793BAA"/>
    <w:rsid w:val="0079453A"/>
    <w:rsid w:val="00795011"/>
    <w:rsid w:val="00795358"/>
    <w:rsid w:val="0079653D"/>
    <w:rsid w:val="00796CB4"/>
    <w:rsid w:val="00796ECA"/>
    <w:rsid w:val="00796FE6"/>
    <w:rsid w:val="007971E2"/>
    <w:rsid w:val="007973F0"/>
    <w:rsid w:val="007974A8"/>
    <w:rsid w:val="007A14DF"/>
    <w:rsid w:val="007A1751"/>
    <w:rsid w:val="007A2821"/>
    <w:rsid w:val="007A2E3C"/>
    <w:rsid w:val="007A2EAA"/>
    <w:rsid w:val="007A3D26"/>
    <w:rsid w:val="007A5144"/>
    <w:rsid w:val="007A5C94"/>
    <w:rsid w:val="007A6449"/>
    <w:rsid w:val="007B013A"/>
    <w:rsid w:val="007B073D"/>
    <w:rsid w:val="007B13CA"/>
    <w:rsid w:val="007B3733"/>
    <w:rsid w:val="007B3DE4"/>
    <w:rsid w:val="007B3F0D"/>
    <w:rsid w:val="007B471B"/>
    <w:rsid w:val="007B495F"/>
    <w:rsid w:val="007B4992"/>
    <w:rsid w:val="007B4EA3"/>
    <w:rsid w:val="007B615E"/>
    <w:rsid w:val="007B76B9"/>
    <w:rsid w:val="007C01BD"/>
    <w:rsid w:val="007C0723"/>
    <w:rsid w:val="007C0BB2"/>
    <w:rsid w:val="007C20A8"/>
    <w:rsid w:val="007C2611"/>
    <w:rsid w:val="007C375C"/>
    <w:rsid w:val="007C3DB9"/>
    <w:rsid w:val="007C5DC4"/>
    <w:rsid w:val="007D041F"/>
    <w:rsid w:val="007D046E"/>
    <w:rsid w:val="007D105D"/>
    <w:rsid w:val="007D12D4"/>
    <w:rsid w:val="007D3155"/>
    <w:rsid w:val="007D569B"/>
    <w:rsid w:val="007D6C35"/>
    <w:rsid w:val="007D767E"/>
    <w:rsid w:val="007D7B61"/>
    <w:rsid w:val="007E0C6D"/>
    <w:rsid w:val="007E0FEB"/>
    <w:rsid w:val="007E1164"/>
    <w:rsid w:val="007E1558"/>
    <w:rsid w:val="007E266D"/>
    <w:rsid w:val="007E26A5"/>
    <w:rsid w:val="007E35A7"/>
    <w:rsid w:val="007E3C65"/>
    <w:rsid w:val="007E3C78"/>
    <w:rsid w:val="007E6290"/>
    <w:rsid w:val="007E735B"/>
    <w:rsid w:val="007F036E"/>
    <w:rsid w:val="007F069C"/>
    <w:rsid w:val="007F124B"/>
    <w:rsid w:val="007F125D"/>
    <w:rsid w:val="007F1522"/>
    <w:rsid w:val="007F190E"/>
    <w:rsid w:val="007F1B97"/>
    <w:rsid w:val="007F30F6"/>
    <w:rsid w:val="007F497B"/>
    <w:rsid w:val="007F4E33"/>
    <w:rsid w:val="007F549F"/>
    <w:rsid w:val="007F67DB"/>
    <w:rsid w:val="007F68B8"/>
    <w:rsid w:val="007F75CB"/>
    <w:rsid w:val="007F779B"/>
    <w:rsid w:val="007F7823"/>
    <w:rsid w:val="007F7C28"/>
    <w:rsid w:val="008001C4"/>
    <w:rsid w:val="00800AF0"/>
    <w:rsid w:val="00801CBE"/>
    <w:rsid w:val="00801E4E"/>
    <w:rsid w:val="00802A0D"/>
    <w:rsid w:val="00802AE7"/>
    <w:rsid w:val="00804C88"/>
    <w:rsid w:val="00804E36"/>
    <w:rsid w:val="008053BD"/>
    <w:rsid w:val="00806E40"/>
    <w:rsid w:val="00807A58"/>
    <w:rsid w:val="008105EE"/>
    <w:rsid w:val="00811310"/>
    <w:rsid w:val="00812181"/>
    <w:rsid w:val="00812351"/>
    <w:rsid w:val="00812829"/>
    <w:rsid w:val="008133E5"/>
    <w:rsid w:val="008157C4"/>
    <w:rsid w:val="00816271"/>
    <w:rsid w:val="008162C7"/>
    <w:rsid w:val="008165F4"/>
    <w:rsid w:val="00816EDE"/>
    <w:rsid w:val="00817233"/>
    <w:rsid w:val="008172DE"/>
    <w:rsid w:val="0081735E"/>
    <w:rsid w:val="00817DA6"/>
    <w:rsid w:val="008200D9"/>
    <w:rsid w:val="00820595"/>
    <w:rsid w:val="008205AE"/>
    <w:rsid w:val="00822926"/>
    <w:rsid w:val="00823BFE"/>
    <w:rsid w:val="0082479A"/>
    <w:rsid w:val="008248FF"/>
    <w:rsid w:val="00825013"/>
    <w:rsid w:val="0082521B"/>
    <w:rsid w:val="008270D1"/>
    <w:rsid w:val="008275A8"/>
    <w:rsid w:val="008305CB"/>
    <w:rsid w:val="00830B8C"/>
    <w:rsid w:val="00830DBE"/>
    <w:rsid w:val="00833933"/>
    <w:rsid w:val="00834DBC"/>
    <w:rsid w:val="00834FA1"/>
    <w:rsid w:val="00835BE3"/>
    <w:rsid w:val="00835ECE"/>
    <w:rsid w:val="0083618A"/>
    <w:rsid w:val="008361B4"/>
    <w:rsid w:val="008368C7"/>
    <w:rsid w:val="008376C5"/>
    <w:rsid w:val="00840727"/>
    <w:rsid w:val="00840758"/>
    <w:rsid w:val="00842D54"/>
    <w:rsid w:val="00844C36"/>
    <w:rsid w:val="00844CCC"/>
    <w:rsid w:val="00845C95"/>
    <w:rsid w:val="00846393"/>
    <w:rsid w:val="008473D5"/>
    <w:rsid w:val="008517CB"/>
    <w:rsid w:val="00852758"/>
    <w:rsid w:val="00852BB4"/>
    <w:rsid w:val="008538B0"/>
    <w:rsid w:val="00853DB5"/>
    <w:rsid w:val="00854E4C"/>
    <w:rsid w:val="00855326"/>
    <w:rsid w:val="00855795"/>
    <w:rsid w:val="00856275"/>
    <w:rsid w:val="008569BC"/>
    <w:rsid w:val="0085769C"/>
    <w:rsid w:val="008579B7"/>
    <w:rsid w:val="00861F62"/>
    <w:rsid w:val="00863C04"/>
    <w:rsid w:val="008648A6"/>
    <w:rsid w:val="00865C63"/>
    <w:rsid w:val="00866CF6"/>
    <w:rsid w:val="00866FBA"/>
    <w:rsid w:val="00867272"/>
    <w:rsid w:val="0087178D"/>
    <w:rsid w:val="00871C0E"/>
    <w:rsid w:val="00871E02"/>
    <w:rsid w:val="00872498"/>
    <w:rsid w:val="00872BEA"/>
    <w:rsid w:val="008733DD"/>
    <w:rsid w:val="008734A7"/>
    <w:rsid w:val="0087389E"/>
    <w:rsid w:val="008743F6"/>
    <w:rsid w:val="008755D7"/>
    <w:rsid w:val="00875B98"/>
    <w:rsid w:val="00875D11"/>
    <w:rsid w:val="008761EC"/>
    <w:rsid w:val="008771EB"/>
    <w:rsid w:val="0087766C"/>
    <w:rsid w:val="008776EB"/>
    <w:rsid w:val="00880262"/>
    <w:rsid w:val="0088079A"/>
    <w:rsid w:val="00881763"/>
    <w:rsid w:val="00882F8B"/>
    <w:rsid w:val="00883BD9"/>
    <w:rsid w:val="008847E9"/>
    <w:rsid w:val="008847F1"/>
    <w:rsid w:val="00884A68"/>
    <w:rsid w:val="008853A0"/>
    <w:rsid w:val="00885AAD"/>
    <w:rsid w:val="008860F2"/>
    <w:rsid w:val="00886C30"/>
    <w:rsid w:val="008900E9"/>
    <w:rsid w:val="00890730"/>
    <w:rsid w:val="00890AD2"/>
    <w:rsid w:val="00890CE1"/>
    <w:rsid w:val="00891D4E"/>
    <w:rsid w:val="0089237A"/>
    <w:rsid w:val="008923B7"/>
    <w:rsid w:val="008925F1"/>
    <w:rsid w:val="00895C48"/>
    <w:rsid w:val="008962FE"/>
    <w:rsid w:val="008964CB"/>
    <w:rsid w:val="00896A72"/>
    <w:rsid w:val="00897036"/>
    <w:rsid w:val="00897D3F"/>
    <w:rsid w:val="00897DF4"/>
    <w:rsid w:val="00897FAE"/>
    <w:rsid w:val="008A03F7"/>
    <w:rsid w:val="008A04FE"/>
    <w:rsid w:val="008A164F"/>
    <w:rsid w:val="008A19E4"/>
    <w:rsid w:val="008A1FD5"/>
    <w:rsid w:val="008A33D7"/>
    <w:rsid w:val="008A70BA"/>
    <w:rsid w:val="008A7545"/>
    <w:rsid w:val="008A7976"/>
    <w:rsid w:val="008A7D2B"/>
    <w:rsid w:val="008B00FA"/>
    <w:rsid w:val="008B0AC8"/>
    <w:rsid w:val="008B0F18"/>
    <w:rsid w:val="008B0FC6"/>
    <w:rsid w:val="008B1209"/>
    <w:rsid w:val="008B1370"/>
    <w:rsid w:val="008B2040"/>
    <w:rsid w:val="008B2150"/>
    <w:rsid w:val="008B2CAE"/>
    <w:rsid w:val="008B4017"/>
    <w:rsid w:val="008B426C"/>
    <w:rsid w:val="008B6A39"/>
    <w:rsid w:val="008B6F37"/>
    <w:rsid w:val="008B75B4"/>
    <w:rsid w:val="008B7A28"/>
    <w:rsid w:val="008C033C"/>
    <w:rsid w:val="008C0678"/>
    <w:rsid w:val="008C1BD9"/>
    <w:rsid w:val="008C210B"/>
    <w:rsid w:val="008C22B5"/>
    <w:rsid w:val="008C4E3B"/>
    <w:rsid w:val="008C5C73"/>
    <w:rsid w:val="008C5D0B"/>
    <w:rsid w:val="008C5F04"/>
    <w:rsid w:val="008C74DB"/>
    <w:rsid w:val="008C7E49"/>
    <w:rsid w:val="008D0A26"/>
    <w:rsid w:val="008D131D"/>
    <w:rsid w:val="008D2062"/>
    <w:rsid w:val="008D210C"/>
    <w:rsid w:val="008D21E3"/>
    <w:rsid w:val="008D2737"/>
    <w:rsid w:val="008D3231"/>
    <w:rsid w:val="008D5786"/>
    <w:rsid w:val="008D60EE"/>
    <w:rsid w:val="008D63E6"/>
    <w:rsid w:val="008D6FFA"/>
    <w:rsid w:val="008D7F01"/>
    <w:rsid w:val="008E0807"/>
    <w:rsid w:val="008E0AE4"/>
    <w:rsid w:val="008E21DF"/>
    <w:rsid w:val="008E3F44"/>
    <w:rsid w:val="008E459B"/>
    <w:rsid w:val="008E4F98"/>
    <w:rsid w:val="008E5327"/>
    <w:rsid w:val="008E5606"/>
    <w:rsid w:val="008E5705"/>
    <w:rsid w:val="008E63BB"/>
    <w:rsid w:val="008E6CBD"/>
    <w:rsid w:val="008E7C3A"/>
    <w:rsid w:val="008F0000"/>
    <w:rsid w:val="008F02B7"/>
    <w:rsid w:val="008F0A1F"/>
    <w:rsid w:val="008F0ABB"/>
    <w:rsid w:val="008F0BBD"/>
    <w:rsid w:val="008F10DE"/>
    <w:rsid w:val="008F175F"/>
    <w:rsid w:val="008F2009"/>
    <w:rsid w:val="008F5C67"/>
    <w:rsid w:val="008F5DDE"/>
    <w:rsid w:val="008F61EC"/>
    <w:rsid w:val="008F6208"/>
    <w:rsid w:val="008F7456"/>
    <w:rsid w:val="008F7492"/>
    <w:rsid w:val="00900A50"/>
    <w:rsid w:val="00900F25"/>
    <w:rsid w:val="00901099"/>
    <w:rsid w:val="0090118B"/>
    <w:rsid w:val="0090203F"/>
    <w:rsid w:val="00902A11"/>
    <w:rsid w:val="009033A7"/>
    <w:rsid w:val="009033F0"/>
    <w:rsid w:val="00903AF7"/>
    <w:rsid w:val="00905E0E"/>
    <w:rsid w:val="009060BA"/>
    <w:rsid w:val="00907E5F"/>
    <w:rsid w:val="00910215"/>
    <w:rsid w:val="0091030A"/>
    <w:rsid w:val="009114C2"/>
    <w:rsid w:val="00911E06"/>
    <w:rsid w:val="00912EEB"/>
    <w:rsid w:val="00913040"/>
    <w:rsid w:val="00913080"/>
    <w:rsid w:val="00913CA2"/>
    <w:rsid w:val="009145EE"/>
    <w:rsid w:val="00915197"/>
    <w:rsid w:val="00916364"/>
    <w:rsid w:val="0091706C"/>
    <w:rsid w:val="00917DF4"/>
    <w:rsid w:val="0092117B"/>
    <w:rsid w:val="0092183A"/>
    <w:rsid w:val="00921A0B"/>
    <w:rsid w:val="00921CB0"/>
    <w:rsid w:val="00921FE5"/>
    <w:rsid w:val="0092214B"/>
    <w:rsid w:val="0092349E"/>
    <w:rsid w:val="00925237"/>
    <w:rsid w:val="009254D9"/>
    <w:rsid w:val="00925989"/>
    <w:rsid w:val="00927093"/>
    <w:rsid w:val="00932744"/>
    <w:rsid w:val="00932CD0"/>
    <w:rsid w:val="0093302A"/>
    <w:rsid w:val="00933B28"/>
    <w:rsid w:val="00935864"/>
    <w:rsid w:val="00937D25"/>
    <w:rsid w:val="00940992"/>
    <w:rsid w:val="00940AF1"/>
    <w:rsid w:val="009414A3"/>
    <w:rsid w:val="00942278"/>
    <w:rsid w:val="00943D64"/>
    <w:rsid w:val="0094714B"/>
    <w:rsid w:val="00947330"/>
    <w:rsid w:val="00947709"/>
    <w:rsid w:val="00947844"/>
    <w:rsid w:val="00950796"/>
    <w:rsid w:val="00950AE4"/>
    <w:rsid w:val="009518E5"/>
    <w:rsid w:val="009521B7"/>
    <w:rsid w:val="00952205"/>
    <w:rsid w:val="00952E65"/>
    <w:rsid w:val="009534AB"/>
    <w:rsid w:val="0095366F"/>
    <w:rsid w:val="00953776"/>
    <w:rsid w:val="00953842"/>
    <w:rsid w:val="00955FD1"/>
    <w:rsid w:val="00957868"/>
    <w:rsid w:val="00961C0C"/>
    <w:rsid w:val="00961E2A"/>
    <w:rsid w:val="0096257E"/>
    <w:rsid w:val="00962609"/>
    <w:rsid w:val="0096357C"/>
    <w:rsid w:val="009646C2"/>
    <w:rsid w:val="00964AC5"/>
    <w:rsid w:val="00965221"/>
    <w:rsid w:val="0096530D"/>
    <w:rsid w:val="00965701"/>
    <w:rsid w:val="00966416"/>
    <w:rsid w:val="00966BE4"/>
    <w:rsid w:val="0096714B"/>
    <w:rsid w:val="00967436"/>
    <w:rsid w:val="009678D3"/>
    <w:rsid w:val="00970F06"/>
    <w:rsid w:val="00972621"/>
    <w:rsid w:val="00972C01"/>
    <w:rsid w:val="00973DAD"/>
    <w:rsid w:val="00976AF4"/>
    <w:rsid w:val="009804EB"/>
    <w:rsid w:val="009806A4"/>
    <w:rsid w:val="00980E7F"/>
    <w:rsid w:val="00982B43"/>
    <w:rsid w:val="009830CE"/>
    <w:rsid w:val="009834EE"/>
    <w:rsid w:val="009844AA"/>
    <w:rsid w:val="00984C78"/>
    <w:rsid w:val="00985025"/>
    <w:rsid w:val="00985191"/>
    <w:rsid w:val="0098640E"/>
    <w:rsid w:val="00986A63"/>
    <w:rsid w:val="00986F26"/>
    <w:rsid w:val="00987193"/>
    <w:rsid w:val="009876EF"/>
    <w:rsid w:val="00987920"/>
    <w:rsid w:val="0098795F"/>
    <w:rsid w:val="0099042B"/>
    <w:rsid w:val="00991DAA"/>
    <w:rsid w:val="00992234"/>
    <w:rsid w:val="0099284B"/>
    <w:rsid w:val="00993D57"/>
    <w:rsid w:val="00994DC2"/>
    <w:rsid w:val="00995263"/>
    <w:rsid w:val="00995385"/>
    <w:rsid w:val="00996CE6"/>
    <w:rsid w:val="00997466"/>
    <w:rsid w:val="009976C7"/>
    <w:rsid w:val="009A01A3"/>
    <w:rsid w:val="009A1A8A"/>
    <w:rsid w:val="009A1E20"/>
    <w:rsid w:val="009A2EC7"/>
    <w:rsid w:val="009A3BE0"/>
    <w:rsid w:val="009A4165"/>
    <w:rsid w:val="009A425D"/>
    <w:rsid w:val="009A6055"/>
    <w:rsid w:val="009A7685"/>
    <w:rsid w:val="009A78C0"/>
    <w:rsid w:val="009A795D"/>
    <w:rsid w:val="009A7B5D"/>
    <w:rsid w:val="009A7DD8"/>
    <w:rsid w:val="009A7DDA"/>
    <w:rsid w:val="009B2829"/>
    <w:rsid w:val="009B2C7C"/>
    <w:rsid w:val="009B4065"/>
    <w:rsid w:val="009B45AA"/>
    <w:rsid w:val="009B482D"/>
    <w:rsid w:val="009B4CC7"/>
    <w:rsid w:val="009B4F75"/>
    <w:rsid w:val="009B6E6B"/>
    <w:rsid w:val="009B7247"/>
    <w:rsid w:val="009B77B9"/>
    <w:rsid w:val="009C04C3"/>
    <w:rsid w:val="009C1D96"/>
    <w:rsid w:val="009C2C6D"/>
    <w:rsid w:val="009C2F26"/>
    <w:rsid w:val="009C3925"/>
    <w:rsid w:val="009C3A68"/>
    <w:rsid w:val="009C470E"/>
    <w:rsid w:val="009C556F"/>
    <w:rsid w:val="009C59CE"/>
    <w:rsid w:val="009C61F9"/>
    <w:rsid w:val="009C74D8"/>
    <w:rsid w:val="009C7767"/>
    <w:rsid w:val="009C783D"/>
    <w:rsid w:val="009C7D1C"/>
    <w:rsid w:val="009D106D"/>
    <w:rsid w:val="009D17A4"/>
    <w:rsid w:val="009D18F1"/>
    <w:rsid w:val="009D24A5"/>
    <w:rsid w:val="009D2CF1"/>
    <w:rsid w:val="009D49AB"/>
    <w:rsid w:val="009D511E"/>
    <w:rsid w:val="009D59BD"/>
    <w:rsid w:val="009D6FE6"/>
    <w:rsid w:val="009D783A"/>
    <w:rsid w:val="009D7D52"/>
    <w:rsid w:val="009E0FA6"/>
    <w:rsid w:val="009E1695"/>
    <w:rsid w:val="009E216D"/>
    <w:rsid w:val="009E21CD"/>
    <w:rsid w:val="009E2D13"/>
    <w:rsid w:val="009E4093"/>
    <w:rsid w:val="009E5021"/>
    <w:rsid w:val="009E52CD"/>
    <w:rsid w:val="009E5A45"/>
    <w:rsid w:val="009E5D39"/>
    <w:rsid w:val="009E6814"/>
    <w:rsid w:val="009E7623"/>
    <w:rsid w:val="009F04FF"/>
    <w:rsid w:val="009F1104"/>
    <w:rsid w:val="009F113E"/>
    <w:rsid w:val="009F19A2"/>
    <w:rsid w:val="009F1BFE"/>
    <w:rsid w:val="009F1FF9"/>
    <w:rsid w:val="009F2762"/>
    <w:rsid w:val="009F2AF4"/>
    <w:rsid w:val="009F3D27"/>
    <w:rsid w:val="009F3F00"/>
    <w:rsid w:val="009F6713"/>
    <w:rsid w:val="009F693A"/>
    <w:rsid w:val="00A00033"/>
    <w:rsid w:val="00A00377"/>
    <w:rsid w:val="00A00821"/>
    <w:rsid w:val="00A01E44"/>
    <w:rsid w:val="00A02329"/>
    <w:rsid w:val="00A02653"/>
    <w:rsid w:val="00A02AE8"/>
    <w:rsid w:val="00A02B79"/>
    <w:rsid w:val="00A0312C"/>
    <w:rsid w:val="00A0362B"/>
    <w:rsid w:val="00A03C4C"/>
    <w:rsid w:val="00A04824"/>
    <w:rsid w:val="00A05704"/>
    <w:rsid w:val="00A05753"/>
    <w:rsid w:val="00A05B7D"/>
    <w:rsid w:val="00A061AF"/>
    <w:rsid w:val="00A06F22"/>
    <w:rsid w:val="00A0780F"/>
    <w:rsid w:val="00A07E59"/>
    <w:rsid w:val="00A10507"/>
    <w:rsid w:val="00A106F3"/>
    <w:rsid w:val="00A11A60"/>
    <w:rsid w:val="00A13180"/>
    <w:rsid w:val="00A13227"/>
    <w:rsid w:val="00A1369D"/>
    <w:rsid w:val="00A141CC"/>
    <w:rsid w:val="00A142A4"/>
    <w:rsid w:val="00A1445E"/>
    <w:rsid w:val="00A14C13"/>
    <w:rsid w:val="00A1563A"/>
    <w:rsid w:val="00A15CD4"/>
    <w:rsid w:val="00A161E7"/>
    <w:rsid w:val="00A164BD"/>
    <w:rsid w:val="00A16CB7"/>
    <w:rsid w:val="00A1729E"/>
    <w:rsid w:val="00A17C10"/>
    <w:rsid w:val="00A17C26"/>
    <w:rsid w:val="00A2008D"/>
    <w:rsid w:val="00A20240"/>
    <w:rsid w:val="00A21AC1"/>
    <w:rsid w:val="00A22EDA"/>
    <w:rsid w:val="00A23201"/>
    <w:rsid w:val="00A23ABC"/>
    <w:rsid w:val="00A23EFF"/>
    <w:rsid w:val="00A2436F"/>
    <w:rsid w:val="00A243BC"/>
    <w:rsid w:val="00A24C8D"/>
    <w:rsid w:val="00A2518F"/>
    <w:rsid w:val="00A25E77"/>
    <w:rsid w:val="00A3019E"/>
    <w:rsid w:val="00A30C8A"/>
    <w:rsid w:val="00A30FC8"/>
    <w:rsid w:val="00A326EA"/>
    <w:rsid w:val="00A32D80"/>
    <w:rsid w:val="00A3311C"/>
    <w:rsid w:val="00A34D42"/>
    <w:rsid w:val="00A350D8"/>
    <w:rsid w:val="00A35166"/>
    <w:rsid w:val="00A367B2"/>
    <w:rsid w:val="00A3710D"/>
    <w:rsid w:val="00A41552"/>
    <w:rsid w:val="00A41941"/>
    <w:rsid w:val="00A42239"/>
    <w:rsid w:val="00A427AC"/>
    <w:rsid w:val="00A427C1"/>
    <w:rsid w:val="00A42F77"/>
    <w:rsid w:val="00A43D2E"/>
    <w:rsid w:val="00A44780"/>
    <w:rsid w:val="00A45511"/>
    <w:rsid w:val="00A463C1"/>
    <w:rsid w:val="00A46545"/>
    <w:rsid w:val="00A46AE0"/>
    <w:rsid w:val="00A478E4"/>
    <w:rsid w:val="00A47C01"/>
    <w:rsid w:val="00A47E5B"/>
    <w:rsid w:val="00A50611"/>
    <w:rsid w:val="00A50BC4"/>
    <w:rsid w:val="00A5146D"/>
    <w:rsid w:val="00A519E4"/>
    <w:rsid w:val="00A5204A"/>
    <w:rsid w:val="00A523E7"/>
    <w:rsid w:val="00A52F36"/>
    <w:rsid w:val="00A53512"/>
    <w:rsid w:val="00A535F6"/>
    <w:rsid w:val="00A5391D"/>
    <w:rsid w:val="00A54268"/>
    <w:rsid w:val="00A54BB3"/>
    <w:rsid w:val="00A55E39"/>
    <w:rsid w:val="00A5671E"/>
    <w:rsid w:val="00A576FA"/>
    <w:rsid w:val="00A57E0C"/>
    <w:rsid w:val="00A57EEE"/>
    <w:rsid w:val="00A57FF2"/>
    <w:rsid w:val="00A60D5E"/>
    <w:rsid w:val="00A6167D"/>
    <w:rsid w:val="00A617AA"/>
    <w:rsid w:val="00A61A26"/>
    <w:rsid w:val="00A61E48"/>
    <w:rsid w:val="00A62474"/>
    <w:rsid w:val="00A62802"/>
    <w:rsid w:val="00A6391B"/>
    <w:rsid w:val="00A6447A"/>
    <w:rsid w:val="00A64B2C"/>
    <w:rsid w:val="00A66A3B"/>
    <w:rsid w:val="00A67715"/>
    <w:rsid w:val="00A70282"/>
    <w:rsid w:val="00A702FC"/>
    <w:rsid w:val="00A709B6"/>
    <w:rsid w:val="00A71168"/>
    <w:rsid w:val="00A720EE"/>
    <w:rsid w:val="00A72854"/>
    <w:rsid w:val="00A72DA2"/>
    <w:rsid w:val="00A72EE5"/>
    <w:rsid w:val="00A74510"/>
    <w:rsid w:val="00A75B05"/>
    <w:rsid w:val="00A75EFF"/>
    <w:rsid w:val="00A76ED4"/>
    <w:rsid w:val="00A77CE7"/>
    <w:rsid w:val="00A77E9B"/>
    <w:rsid w:val="00A81092"/>
    <w:rsid w:val="00A813D3"/>
    <w:rsid w:val="00A818ED"/>
    <w:rsid w:val="00A8193A"/>
    <w:rsid w:val="00A822C9"/>
    <w:rsid w:val="00A82EDC"/>
    <w:rsid w:val="00A845AD"/>
    <w:rsid w:val="00A85AD4"/>
    <w:rsid w:val="00A86CAA"/>
    <w:rsid w:val="00A870C0"/>
    <w:rsid w:val="00A90865"/>
    <w:rsid w:val="00A9133E"/>
    <w:rsid w:val="00A91689"/>
    <w:rsid w:val="00A9201E"/>
    <w:rsid w:val="00A92CA0"/>
    <w:rsid w:val="00A92F44"/>
    <w:rsid w:val="00A93790"/>
    <w:rsid w:val="00A94862"/>
    <w:rsid w:val="00A95560"/>
    <w:rsid w:val="00A9656C"/>
    <w:rsid w:val="00A974EF"/>
    <w:rsid w:val="00AA011E"/>
    <w:rsid w:val="00AA0233"/>
    <w:rsid w:val="00AA04A5"/>
    <w:rsid w:val="00AA5746"/>
    <w:rsid w:val="00AA6191"/>
    <w:rsid w:val="00AB08C9"/>
    <w:rsid w:val="00AB0E87"/>
    <w:rsid w:val="00AB17DB"/>
    <w:rsid w:val="00AB23FE"/>
    <w:rsid w:val="00AB2B0D"/>
    <w:rsid w:val="00AB2F82"/>
    <w:rsid w:val="00AB39E8"/>
    <w:rsid w:val="00AB3C87"/>
    <w:rsid w:val="00AB3F9B"/>
    <w:rsid w:val="00AB59C1"/>
    <w:rsid w:val="00AB5D97"/>
    <w:rsid w:val="00AB6213"/>
    <w:rsid w:val="00AB633C"/>
    <w:rsid w:val="00AC12AB"/>
    <w:rsid w:val="00AC1DC6"/>
    <w:rsid w:val="00AC1F11"/>
    <w:rsid w:val="00AC2269"/>
    <w:rsid w:val="00AC4CCC"/>
    <w:rsid w:val="00AC4F84"/>
    <w:rsid w:val="00AC5E0E"/>
    <w:rsid w:val="00AC6583"/>
    <w:rsid w:val="00AC6BF2"/>
    <w:rsid w:val="00AC72DE"/>
    <w:rsid w:val="00AC786C"/>
    <w:rsid w:val="00AC7E8F"/>
    <w:rsid w:val="00AC7FB8"/>
    <w:rsid w:val="00AD2A5B"/>
    <w:rsid w:val="00AD2CAF"/>
    <w:rsid w:val="00AD4261"/>
    <w:rsid w:val="00AD4377"/>
    <w:rsid w:val="00AD4DE5"/>
    <w:rsid w:val="00AD5498"/>
    <w:rsid w:val="00AD7160"/>
    <w:rsid w:val="00AE00A3"/>
    <w:rsid w:val="00AE0C03"/>
    <w:rsid w:val="00AE1957"/>
    <w:rsid w:val="00AE1EB1"/>
    <w:rsid w:val="00AE1F43"/>
    <w:rsid w:val="00AE1FC9"/>
    <w:rsid w:val="00AE34E8"/>
    <w:rsid w:val="00AE3D90"/>
    <w:rsid w:val="00AE65A5"/>
    <w:rsid w:val="00AE6E86"/>
    <w:rsid w:val="00AE7CF7"/>
    <w:rsid w:val="00AF1070"/>
    <w:rsid w:val="00AF139D"/>
    <w:rsid w:val="00AF1700"/>
    <w:rsid w:val="00AF17E2"/>
    <w:rsid w:val="00AF1991"/>
    <w:rsid w:val="00AF1B18"/>
    <w:rsid w:val="00AF1B2C"/>
    <w:rsid w:val="00AF2116"/>
    <w:rsid w:val="00AF283A"/>
    <w:rsid w:val="00AF30DE"/>
    <w:rsid w:val="00AF40A5"/>
    <w:rsid w:val="00AF60E8"/>
    <w:rsid w:val="00AF6309"/>
    <w:rsid w:val="00AF779C"/>
    <w:rsid w:val="00AF7B6F"/>
    <w:rsid w:val="00B006EF"/>
    <w:rsid w:val="00B00A11"/>
    <w:rsid w:val="00B01136"/>
    <w:rsid w:val="00B012DF"/>
    <w:rsid w:val="00B01BB5"/>
    <w:rsid w:val="00B026CE"/>
    <w:rsid w:val="00B0367A"/>
    <w:rsid w:val="00B03FBC"/>
    <w:rsid w:val="00B047AE"/>
    <w:rsid w:val="00B05885"/>
    <w:rsid w:val="00B05CB7"/>
    <w:rsid w:val="00B07246"/>
    <w:rsid w:val="00B07D25"/>
    <w:rsid w:val="00B11555"/>
    <w:rsid w:val="00B11D5F"/>
    <w:rsid w:val="00B12556"/>
    <w:rsid w:val="00B12EDD"/>
    <w:rsid w:val="00B14385"/>
    <w:rsid w:val="00B1494D"/>
    <w:rsid w:val="00B151B2"/>
    <w:rsid w:val="00B1588E"/>
    <w:rsid w:val="00B15DF0"/>
    <w:rsid w:val="00B17784"/>
    <w:rsid w:val="00B202FD"/>
    <w:rsid w:val="00B20C2B"/>
    <w:rsid w:val="00B218F6"/>
    <w:rsid w:val="00B21DD3"/>
    <w:rsid w:val="00B223B0"/>
    <w:rsid w:val="00B241E1"/>
    <w:rsid w:val="00B2457B"/>
    <w:rsid w:val="00B25627"/>
    <w:rsid w:val="00B27C51"/>
    <w:rsid w:val="00B30AEE"/>
    <w:rsid w:val="00B3268C"/>
    <w:rsid w:val="00B32E71"/>
    <w:rsid w:val="00B32E77"/>
    <w:rsid w:val="00B331F5"/>
    <w:rsid w:val="00B33FEC"/>
    <w:rsid w:val="00B3454A"/>
    <w:rsid w:val="00B34876"/>
    <w:rsid w:val="00B3495E"/>
    <w:rsid w:val="00B34AF9"/>
    <w:rsid w:val="00B355E3"/>
    <w:rsid w:val="00B35A67"/>
    <w:rsid w:val="00B36AE4"/>
    <w:rsid w:val="00B37C6B"/>
    <w:rsid w:val="00B37F8D"/>
    <w:rsid w:val="00B415A7"/>
    <w:rsid w:val="00B41629"/>
    <w:rsid w:val="00B4194A"/>
    <w:rsid w:val="00B42341"/>
    <w:rsid w:val="00B42900"/>
    <w:rsid w:val="00B43353"/>
    <w:rsid w:val="00B43EA1"/>
    <w:rsid w:val="00B440A4"/>
    <w:rsid w:val="00B4452D"/>
    <w:rsid w:val="00B44E5D"/>
    <w:rsid w:val="00B46B02"/>
    <w:rsid w:val="00B479A0"/>
    <w:rsid w:val="00B50BCD"/>
    <w:rsid w:val="00B51B26"/>
    <w:rsid w:val="00B52908"/>
    <w:rsid w:val="00B52BB8"/>
    <w:rsid w:val="00B539A4"/>
    <w:rsid w:val="00B542C6"/>
    <w:rsid w:val="00B54350"/>
    <w:rsid w:val="00B54417"/>
    <w:rsid w:val="00B545B1"/>
    <w:rsid w:val="00B54CDF"/>
    <w:rsid w:val="00B5553B"/>
    <w:rsid w:val="00B556C9"/>
    <w:rsid w:val="00B55B2D"/>
    <w:rsid w:val="00B55DAA"/>
    <w:rsid w:val="00B55E5F"/>
    <w:rsid w:val="00B560A7"/>
    <w:rsid w:val="00B5651D"/>
    <w:rsid w:val="00B5690D"/>
    <w:rsid w:val="00B571E4"/>
    <w:rsid w:val="00B571FC"/>
    <w:rsid w:val="00B60768"/>
    <w:rsid w:val="00B6341A"/>
    <w:rsid w:val="00B63565"/>
    <w:rsid w:val="00B64233"/>
    <w:rsid w:val="00B64280"/>
    <w:rsid w:val="00B66ACB"/>
    <w:rsid w:val="00B7009B"/>
    <w:rsid w:val="00B70F84"/>
    <w:rsid w:val="00B7164D"/>
    <w:rsid w:val="00B7231C"/>
    <w:rsid w:val="00B725D1"/>
    <w:rsid w:val="00B7323B"/>
    <w:rsid w:val="00B73572"/>
    <w:rsid w:val="00B738EA"/>
    <w:rsid w:val="00B7411C"/>
    <w:rsid w:val="00B74252"/>
    <w:rsid w:val="00B74926"/>
    <w:rsid w:val="00B74AA5"/>
    <w:rsid w:val="00B75353"/>
    <w:rsid w:val="00B75658"/>
    <w:rsid w:val="00B75B25"/>
    <w:rsid w:val="00B77C98"/>
    <w:rsid w:val="00B803A2"/>
    <w:rsid w:val="00B803F1"/>
    <w:rsid w:val="00B8103B"/>
    <w:rsid w:val="00B813DD"/>
    <w:rsid w:val="00B81CEC"/>
    <w:rsid w:val="00B82169"/>
    <w:rsid w:val="00B82EEF"/>
    <w:rsid w:val="00B831B5"/>
    <w:rsid w:val="00B83FD5"/>
    <w:rsid w:val="00B8403A"/>
    <w:rsid w:val="00B84046"/>
    <w:rsid w:val="00B84094"/>
    <w:rsid w:val="00B84810"/>
    <w:rsid w:val="00B85890"/>
    <w:rsid w:val="00B85957"/>
    <w:rsid w:val="00B85E44"/>
    <w:rsid w:val="00B860FC"/>
    <w:rsid w:val="00B9069C"/>
    <w:rsid w:val="00B909FA"/>
    <w:rsid w:val="00B9230A"/>
    <w:rsid w:val="00B92619"/>
    <w:rsid w:val="00B93151"/>
    <w:rsid w:val="00B93A08"/>
    <w:rsid w:val="00B93DBF"/>
    <w:rsid w:val="00B946E2"/>
    <w:rsid w:val="00B95738"/>
    <w:rsid w:val="00B95C74"/>
    <w:rsid w:val="00B95D68"/>
    <w:rsid w:val="00B95FD4"/>
    <w:rsid w:val="00B96279"/>
    <w:rsid w:val="00B96CB1"/>
    <w:rsid w:val="00B96F14"/>
    <w:rsid w:val="00B97142"/>
    <w:rsid w:val="00B9775B"/>
    <w:rsid w:val="00B9784C"/>
    <w:rsid w:val="00B979D4"/>
    <w:rsid w:val="00B97AE6"/>
    <w:rsid w:val="00BA04DA"/>
    <w:rsid w:val="00BA0DD9"/>
    <w:rsid w:val="00BA0DFC"/>
    <w:rsid w:val="00BA1E4D"/>
    <w:rsid w:val="00BA3170"/>
    <w:rsid w:val="00BA3447"/>
    <w:rsid w:val="00BA3C71"/>
    <w:rsid w:val="00BA400C"/>
    <w:rsid w:val="00BA49A3"/>
    <w:rsid w:val="00BA5E92"/>
    <w:rsid w:val="00BA6E0F"/>
    <w:rsid w:val="00BA7B08"/>
    <w:rsid w:val="00BB07F4"/>
    <w:rsid w:val="00BB08D9"/>
    <w:rsid w:val="00BB1684"/>
    <w:rsid w:val="00BB3B19"/>
    <w:rsid w:val="00BB45E9"/>
    <w:rsid w:val="00BB595F"/>
    <w:rsid w:val="00BB634D"/>
    <w:rsid w:val="00BB65A7"/>
    <w:rsid w:val="00BB69D3"/>
    <w:rsid w:val="00BB6E33"/>
    <w:rsid w:val="00BB7011"/>
    <w:rsid w:val="00BB769A"/>
    <w:rsid w:val="00BB782F"/>
    <w:rsid w:val="00BB787A"/>
    <w:rsid w:val="00BB7A04"/>
    <w:rsid w:val="00BC2003"/>
    <w:rsid w:val="00BC23CE"/>
    <w:rsid w:val="00BC27CE"/>
    <w:rsid w:val="00BC2CB2"/>
    <w:rsid w:val="00BC36C2"/>
    <w:rsid w:val="00BC6023"/>
    <w:rsid w:val="00BC6976"/>
    <w:rsid w:val="00BC7966"/>
    <w:rsid w:val="00BD0E6C"/>
    <w:rsid w:val="00BD11BE"/>
    <w:rsid w:val="00BD153F"/>
    <w:rsid w:val="00BD2811"/>
    <w:rsid w:val="00BD4425"/>
    <w:rsid w:val="00BD4853"/>
    <w:rsid w:val="00BD541A"/>
    <w:rsid w:val="00BD5604"/>
    <w:rsid w:val="00BD6068"/>
    <w:rsid w:val="00BD7FED"/>
    <w:rsid w:val="00BE0671"/>
    <w:rsid w:val="00BE0F49"/>
    <w:rsid w:val="00BE27D5"/>
    <w:rsid w:val="00BE28A3"/>
    <w:rsid w:val="00BE36B4"/>
    <w:rsid w:val="00BE67D6"/>
    <w:rsid w:val="00BF0AB4"/>
    <w:rsid w:val="00BF113A"/>
    <w:rsid w:val="00BF1346"/>
    <w:rsid w:val="00BF2B87"/>
    <w:rsid w:val="00BF33D0"/>
    <w:rsid w:val="00BF3CFC"/>
    <w:rsid w:val="00BF4212"/>
    <w:rsid w:val="00BF4265"/>
    <w:rsid w:val="00BF5A36"/>
    <w:rsid w:val="00BF5B1A"/>
    <w:rsid w:val="00BF5C23"/>
    <w:rsid w:val="00BF63D2"/>
    <w:rsid w:val="00BF6588"/>
    <w:rsid w:val="00BF6EC7"/>
    <w:rsid w:val="00BF7B00"/>
    <w:rsid w:val="00BF7E03"/>
    <w:rsid w:val="00BF7F11"/>
    <w:rsid w:val="00C015C5"/>
    <w:rsid w:val="00C01AED"/>
    <w:rsid w:val="00C0305A"/>
    <w:rsid w:val="00C03206"/>
    <w:rsid w:val="00C03BE1"/>
    <w:rsid w:val="00C0608D"/>
    <w:rsid w:val="00C06F9F"/>
    <w:rsid w:val="00C0714A"/>
    <w:rsid w:val="00C0742E"/>
    <w:rsid w:val="00C074FC"/>
    <w:rsid w:val="00C076BC"/>
    <w:rsid w:val="00C07D1B"/>
    <w:rsid w:val="00C1074E"/>
    <w:rsid w:val="00C10B5F"/>
    <w:rsid w:val="00C10F38"/>
    <w:rsid w:val="00C12413"/>
    <w:rsid w:val="00C13A54"/>
    <w:rsid w:val="00C13D2A"/>
    <w:rsid w:val="00C13F0E"/>
    <w:rsid w:val="00C145DB"/>
    <w:rsid w:val="00C150C4"/>
    <w:rsid w:val="00C1543B"/>
    <w:rsid w:val="00C15913"/>
    <w:rsid w:val="00C1730E"/>
    <w:rsid w:val="00C17F5E"/>
    <w:rsid w:val="00C20750"/>
    <w:rsid w:val="00C20AD6"/>
    <w:rsid w:val="00C21007"/>
    <w:rsid w:val="00C223AB"/>
    <w:rsid w:val="00C22DEA"/>
    <w:rsid w:val="00C23E0C"/>
    <w:rsid w:val="00C240BB"/>
    <w:rsid w:val="00C248D3"/>
    <w:rsid w:val="00C250A1"/>
    <w:rsid w:val="00C2581C"/>
    <w:rsid w:val="00C25E6F"/>
    <w:rsid w:val="00C26430"/>
    <w:rsid w:val="00C26B8E"/>
    <w:rsid w:val="00C26D94"/>
    <w:rsid w:val="00C27C8F"/>
    <w:rsid w:val="00C27D80"/>
    <w:rsid w:val="00C315C1"/>
    <w:rsid w:val="00C31C1A"/>
    <w:rsid w:val="00C32003"/>
    <w:rsid w:val="00C32A8F"/>
    <w:rsid w:val="00C32BE0"/>
    <w:rsid w:val="00C32ECF"/>
    <w:rsid w:val="00C360E0"/>
    <w:rsid w:val="00C36676"/>
    <w:rsid w:val="00C368D3"/>
    <w:rsid w:val="00C4017A"/>
    <w:rsid w:val="00C40F4A"/>
    <w:rsid w:val="00C41678"/>
    <w:rsid w:val="00C41999"/>
    <w:rsid w:val="00C41A5B"/>
    <w:rsid w:val="00C41F44"/>
    <w:rsid w:val="00C43176"/>
    <w:rsid w:val="00C4319D"/>
    <w:rsid w:val="00C44E9B"/>
    <w:rsid w:val="00C44F40"/>
    <w:rsid w:val="00C456E6"/>
    <w:rsid w:val="00C45CAD"/>
    <w:rsid w:val="00C463F4"/>
    <w:rsid w:val="00C46441"/>
    <w:rsid w:val="00C46D6A"/>
    <w:rsid w:val="00C51CDF"/>
    <w:rsid w:val="00C5292E"/>
    <w:rsid w:val="00C52DA4"/>
    <w:rsid w:val="00C5592D"/>
    <w:rsid w:val="00C566DE"/>
    <w:rsid w:val="00C56EAE"/>
    <w:rsid w:val="00C607E0"/>
    <w:rsid w:val="00C60DA7"/>
    <w:rsid w:val="00C62B7D"/>
    <w:rsid w:val="00C62C7F"/>
    <w:rsid w:val="00C630A6"/>
    <w:rsid w:val="00C63EA9"/>
    <w:rsid w:val="00C63F68"/>
    <w:rsid w:val="00C645E2"/>
    <w:rsid w:val="00C64789"/>
    <w:rsid w:val="00C65081"/>
    <w:rsid w:val="00C67596"/>
    <w:rsid w:val="00C67875"/>
    <w:rsid w:val="00C7090B"/>
    <w:rsid w:val="00C719D1"/>
    <w:rsid w:val="00C726E5"/>
    <w:rsid w:val="00C727BB"/>
    <w:rsid w:val="00C7280B"/>
    <w:rsid w:val="00C730CB"/>
    <w:rsid w:val="00C73128"/>
    <w:rsid w:val="00C74247"/>
    <w:rsid w:val="00C75C8A"/>
    <w:rsid w:val="00C800A1"/>
    <w:rsid w:val="00C80BC8"/>
    <w:rsid w:val="00C82149"/>
    <w:rsid w:val="00C836F2"/>
    <w:rsid w:val="00C840D6"/>
    <w:rsid w:val="00C8661F"/>
    <w:rsid w:val="00C873C0"/>
    <w:rsid w:val="00C87BC8"/>
    <w:rsid w:val="00C87C42"/>
    <w:rsid w:val="00C9189C"/>
    <w:rsid w:val="00C91CD9"/>
    <w:rsid w:val="00C91E9C"/>
    <w:rsid w:val="00C926E4"/>
    <w:rsid w:val="00C94BBD"/>
    <w:rsid w:val="00C9556E"/>
    <w:rsid w:val="00C95D1A"/>
    <w:rsid w:val="00C97645"/>
    <w:rsid w:val="00C97992"/>
    <w:rsid w:val="00CA0466"/>
    <w:rsid w:val="00CA094D"/>
    <w:rsid w:val="00CA1523"/>
    <w:rsid w:val="00CA2B5C"/>
    <w:rsid w:val="00CA2FB8"/>
    <w:rsid w:val="00CA3831"/>
    <w:rsid w:val="00CA3DAC"/>
    <w:rsid w:val="00CA44C6"/>
    <w:rsid w:val="00CA4D42"/>
    <w:rsid w:val="00CA5F48"/>
    <w:rsid w:val="00CA6646"/>
    <w:rsid w:val="00CA674C"/>
    <w:rsid w:val="00CA741D"/>
    <w:rsid w:val="00CA7480"/>
    <w:rsid w:val="00CB1040"/>
    <w:rsid w:val="00CB1842"/>
    <w:rsid w:val="00CB27FF"/>
    <w:rsid w:val="00CB350D"/>
    <w:rsid w:val="00CB3636"/>
    <w:rsid w:val="00CB3F4E"/>
    <w:rsid w:val="00CB47BC"/>
    <w:rsid w:val="00CB4921"/>
    <w:rsid w:val="00CB5124"/>
    <w:rsid w:val="00CB5D1F"/>
    <w:rsid w:val="00CB626F"/>
    <w:rsid w:val="00CB6FBD"/>
    <w:rsid w:val="00CC041F"/>
    <w:rsid w:val="00CC29B2"/>
    <w:rsid w:val="00CC2B3F"/>
    <w:rsid w:val="00CC2E23"/>
    <w:rsid w:val="00CC40C5"/>
    <w:rsid w:val="00CC491C"/>
    <w:rsid w:val="00CC4DCF"/>
    <w:rsid w:val="00CC574A"/>
    <w:rsid w:val="00CC58F0"/>
    <w:rsid w:val="00CC645A"/>
    <w:rsid w:val="00CC6924"/>
    <w:rsid w:val="00CC6C1F"/>
    <w:rsid w:val="00CC6CF8"/>
    <w:rsid w:val="00CC75C9"/>
    <w:rsid w:val="00CD050A"/>
    <w:rsid w:val="00CD105D"/>
    <w:rsid w:val="00CD22B6"/>
    <w:rsid w:val="00CD3208"/>
    <w:rsid w:val="00CD36E5"/>
    <w:rsid w:val="00CD4F7C"/>
    <w:rsid w:val="00CD5540"/>
    <w:rsid w:val="00CD74E4"/>
    <w:rsid w:val="00CE13AC"/>
    <w:rsid w:val="00CE1CD8"/>
    <w:rsid w:val="00CE3C6B"/>
    <w:rsid w:val="00CE4021"/>
    <w:rsid w:val="00CE69B6"/>
    <w:rsid w:val="00CE6B6D"/>
    <w:rsid w:val="00CE6D7B"/>
    <w:rsid w:val="00CF0CE3"/>
    <w:rsid w:val="00CF10DE"/>
    <w:rsid w:val="00CF11BF"/>
    <w:rsid w:val="00CF141B"/>
    <w:rsid w:val="00CF1638"/>
    <w:rsid w:val="00CF24D4"/>
    <w:rsid w:val="00CF3759"/>
    <w:rsid w:val="00CF4F25"/>
    <w:rsid w:val="00CF5340"/>
    <w:rsid w:val="00CF5772"/>
    <w:rsid w:val="00CF5E48"/>
    <w:rsid w:val="00CF6235"/>
    <w:rsid w:val="00CF6D4E"/>
    <w:rsid w:val="00CF7691"/>
    <w:rsid w:val="00CF77C2"/>
    <w:rsid w:val="00CF7842"/>
    <w:rsid w:val="00D00C8E"/>
    <w:rsid w:val="00D012BA"/>
    <w:rsid w:val="00D01307"/>
    <w:rsid w:val="00D02094"/>
    <w:rsid w:val="00D0285F"/>
    <w:rsid w:val="00D02DD5"/>
    <w:rsid w:val="00D03593"/>
    <w:rsid w:val="00D03853"/>
    <w:rsid w:val="00D0392E"/>
    <w:rsid w:val="00D03B45"/>
    <w:rsid w:val="00D04093"/>
    <w:rsid w:val="00D04FF9"/>
    <w:rsid w:val="00D050E9"/>
    <w:rsid w:val="00D05686"/>
    <w:rsid w:val="00D05E37"/>
    <w:rsid w:val="00D05E64"/>
    <w:rsid w:val="00D10567"/>
    <w:rsid w:val="00D10BD4"/>
    <w:rsid w:val="00D111F1"/>
    <w:rsid w:val="00D11BCE"/>
    <w:rsid w:val="00D12FED"/>
    <w:rsid w:val="00D1374B"/>
    <w:rsid w:val="00D14C9C"/>
    <w:rsid w:val="00D16A41"/>
    <w:rsid w:val="00D17EAF"/>
    <w:rsid w:val="00D20024"/>
    <w:rsid w:val="00D2114D"/>
    <w:rsid w:val="00D21828"/>
    <w:rsid w:val="00D2189F"/>
    <w:rsid w:val="00D21D35"/>
    <w:rsid w:val="00D22A80"/>
    <w:rsid w:val="00D23458"/>
    <w:rsid w:val="00D24A43"/>
    <w:rsid w:val="00D24F5D"/>
    <w:rsid w:val="00D25CC2"/>
    <w:rsid w:val="00D27925"/>
    <w:rsid w:val="00D27F53"/>
    <w:rsid w:val="00D30239"/>
    <w:rsid w:val="00D30D25"/>
    <w:rsid w:val="00D310A9"/>
    <w:rsid w:val="00D317B1"/>
    <w:rsid w:val="00D31B1F"/>
    <w:rsid w:val="00D31E42"/>
    <w:rsid w:val="00D32167"/>
    <w:rsid w:val="00D3274C"/>
    <w:rsid w:val="00D338D0"/>
    <w:rsid w:val="00D33936"/>
    <w:rsid w:val="00D34B37"/>
    <w:rsid w:val="00D35B6E"/>
    <w:rsid w:val="00D37288"/>
    <w:rsid w:val="00D40B03"/>
    <w:rsid w:val="00D4171D"/>
    <w:rsid w:val="00D429A2"/>
    <w:rsid w:val="00D42E60"/>
    <w:rsid w:val="00D447E4"/>
    <w:rsid w:val="00D46124"/>
    <w:rsid w:val="00D4634F"/>
    <w:rsid w:val="00D463BC"/>
    <w:rsid w:val="00D46D57"/>
    <w:rsid w:val="00D471F0"/>
    <w:rsid w:val="00D47372"/>
    <w:rsid w:val="00D5122A"/>
    <w:rsid w:val="00D51A3A"/>
    <w:rsid w:val="00D526F1"/>
    <w:rsid w:val="00D52A2A"/>
    <w:rsid w:val="00D53E20"/>
    <w:rsid w:val="00D54816"/>
    <w:rsid w:val="00D5609B"/>
    <w:rsid w:val="00D57309"/>
    <w:rsid w:val="00D5753E"/>
    <w:rsid w:val="00D57807"/>
    <w:rsid w:val="00D57B20"/>
    <w:rsid w:val="00D6020A"/>
    <w:rsid w:val="00D602F0"/>
    <w:rsid w:val="00D608C7"/>
    <w:rsid w:val="00D62E87"/>
    <w:rsid w:val="00D63A22"/>
    <w:rsid w:val="00D63C2E"/>
    <w:rsid w:val="00D656DB"/>
    <w:rsid w:val="00D65B03"/>
    <w:rsid w:val="00D65F6D"/>
    <w:rsid w:val="00D6614A"/>
    <w:rsid w:val="00D666A3"/>
    <w:rsid w:val="00D66825"/>
    <w:rsid w:val="00D66F8D"/>
    <w:rsid w:val="00D674CC"/>
    <w:rsid w:val="00D67591"/>
    <w:rsid w:val="00D67D29"/>
    <w:rsid w:val="00D67FF6"/>
    <w:rsid w:val="00D70E87"/>
    <w:rsid w:val="00D71A12"/>
    <w:rsid w:val="00D736BF"/>
    <w:rsid w:val="00D7412B"/>
    <w:rsid w:val="00D74324"/>
    <w:rsid w:val="00D74B37"/>
    <w:rsid w:val="00D76C4D"/>
    <w:rsid w:val="00D805A2"/>
    <w:rsid w:val="00D8114E"/>
    <w:rsid w:val="00D82422"/>
    <w:rsid w:val="00D83DBB"/>
    <w:rsid w:val="00D83E56"/>
    <w:rsid w:val="00D849CB"/>
    <w:rsid w:val="00D87815"/>
    <w:rsid w:val="00D8785B"/>
    <w:rsid w:val="00D87AA9"/>
    <w:rsid w:val="00D87B7C"/>
    <w:rsid w:val="00D90C96"/>
    <w:rsid w:val="00D91483"/>
    <w:rsid w:val="00D91D64"/>
    <w:rsid w:val="00D91F9F"/>
    <w:rsid w:val="00D92255"/>
    <w:rsid w:val="00D9258B"/>
    <w:rsid w:val="00D93541"/>
    <w:rsid w:val="00D93BE9"/>
    <w:rsid w:val="00D94B96"/>
    <w:rsid w:val="00D95013"/>
    <w:rsid w:val="00D967D9"/>
    <w:rsid w:val="00D96C1A"/>
    <w:rsid w:val="00D9749B"/>
    <w:rsid w:val="00D97CE6"/>
    <w:rsid w:val="00DA0A4B"/>
    <w:rsid w:val="00DA10C7"/>
    <w:rsid w:val="00DA1399"/>
    <w:rsid w:val="00DA13E7"/>
    <w:rsid w:val="00DA17F5"/>
    <w:rsid w:val="00DA2F81"/>
    <w:rsid w:val="00DA48A6"/>
    <w:rsid w:val="00DA4AB3"/>
    <w:rsid w:val="00DA4D20"/>
    <w:rsid w:val="00DA5875"/>
    <w:rsid w:val="00DA5A92"/>
    <w:rsid w:val="00DA68EF"/>
    <w:rsid w:val="00DA7D46"/>
    <w:rsid w:val="00DB067C"/>
    <w:rsid w:val="00DB06E0"/>
    <w:rsid w:val="00DB070C"/>
    <w:rsid w:val="00DB0A18"/>
    <w:rsid w:val="00DB28BF"/>
    <w:rsid w:val="00DB3247"/>
    <w:rsid w:val="00DB3E9D"/>
    <w:rsid w:val="00DB4E99"/>
    <w:rsid w:val="00DB5D6E"/>
    <w:rsid w:val="00DB5DC3"/>
    <w:rsid w:val="00DB5FFB"/>
    <w:rsid w:val="00DB6CF8"/>
    <w:rsid w:val="00DB706F"/>
    <w:rsid w:val="00DB7640"/>
    <w:rsid w:val="00DB7FE4"/>
    <w:rsid w:val="00DC0C46"/>
    <w:rsid w:val="00DC0FD3"/>
    <w:rsid w:val="00DC1E6E"/>
    <w:rsid w:val="00DC2890"/>
    <w:rsid w:val="00DC2896"/>
    <w:rsid w:val="00DC29DA"/>
    <w:rsid w:val="00DC3085"/>
    <w:rsid w:val="00DC31A7"/>
    <w:rsid w:val="00DC4755"/>
    <w:rsid w:val="00DC49EA"/>
    <w:rsid w:val="00DC5988"/>
    <w:rsid w:val="00DC5A3D"/>
    <w:rsid w:val="00DC622F"/>
    <w:rsid w:val="00DC63EF"/>
    <w:rsid w:val="00DD0E53"/>
    <w:rsid w:val="00DD1B02"/>
    <w:rsid w:val="00DD1ECE"/>
    <w:rsid w:val="00DD2554"/>
    <w:rsid w:val="00DD2A74"/>
    <w:rsid w:val="00DD2F9F"/>
    <w:rsid w:val="00DD35E5"/>
    <w:rsid w:val="00DD376F"/>
    <w:rsid w:val="00DD3A9A"/>
    <w:rsid w:val="00DD479E"/>
    <w:rsid w:val="00DD7301"/>
    <w:rsid w:val="00DD76C9"/>
    <w:rsid w:val="00DE0F21"/>
    <w:rsid w:val="00DE17AD"/>
    <w:rsid w:val="00DE2378"/>
    <w:rsid w:val="00DE23AE"/>
    <w:rsid w:val="00DE335C"/>
    <w:rsid w:val="00DE396C"/>
    <w:rsid w:val="00DE39AC"/>
    <w:rsid w:val="00DE494D"/>
    <w:rsid w:val="00DE53BA"/>
    <w:rsid w:val="00DE54E1"/>
    <w:rsid w:val="00DE61C3"/>
    <w:rsid w:val="00DE6957"/>
    <w:rsid w:val="00DE6AC9"/>
    <w:rsid w:val="00DE752B"/>
    <w:rsid w:val="00DE7E7D"/>
    <w:rsid w:val="00DF045A"/>
    <w:rsid w:val="00DF13ED"/>
    <w:rsid w:val="00DF247C"/>
    <w:rsid w:val="00DF322A"/>
    <w:rsid w:val="00DF33AA"/>
    <w:rsid w:val="00DF34D1"/>
    <w:rsid w:val="00DF3D26"/>
    <w:rsid w:val="00DF3DFB"/>
    <w:rsid w:val="00DF4581"/>
    <w:rsid w:val="00DF535C"/>
    <w:rsid w:val="00DF53DF"/>
    <w:rsid w:val="00DF53F7"/>
    <w:rsid w:val="00DF5477"/>
    <w:rsid w:val="00DF56E0"/>
    <w:rsid w:val="00DF5EEE"/>
    <w:rsid w:val="00DF63A7"/>
    <w:rsid w:val="00DF67D6"/>
    <w:rsid w:val="00DF7089"/>
    <w:rsid w:val="00DF75CA"/>
    <w:rsid w:val="00E002AE"/>
    <w:rsid w:val="00E00420"/>
    <w:rsid w:val="00E0176C"/>
    <w:rsid w:val="00E01B13"/>
    <w:rsid w:val="00E02065"/>
    <w:rsid w:val="00E02272"/>
    <w:rsid w:val="00E0227D"/>
    <w:rsid w:val="00E027BF"/>
    <w:rsid w:val="00E04B44"/>
    <w:rsid w:val="00E05112"/>
    <w:rsid w:val="00E053D3"/>
    <w:rsid w:val="00E060BF"/>
    <w:rsid w:val="00E06FB1"/>
    <w:rsid w:val="00E07292"/>
    <w:rsid w:val="00E10BE9"/>
    <w:rsid w:val="00E129C2"/>
    <w:rsid w:val="00E13262"/>
    <w:rsid w:val="00E13AD8"/>
    <w:rsid w:val="00E1431C"/>
    <w:rsid w:val="00E154F9"/>
    <w:rsid w:val="00E155E5"/>
    <w:rsid w:val="00E157A7"/>
    <w:rsid w:val="00E16CDE"/>
    <w:rsid w:val="00E17118"/>
    <w:rsid w:val="00E1780E"/>
    <w:rsid w:val="00E178D9"/>
    <w:rsid w:val="00E17BD8"/>
    <w:rsid w:val="00E17F24"/>
    <w:rsid w:val="00E201C7"/>
    <w:rsid w:val="00E20B3D"/>
    <w:rsid w:val="00E21D8A"/>
    <w:rsid w:val="00E21EBD"/>
    <w:rsid w:val="00E21F03"/>
    <w:rsid w:val="00E22CB2"/>
    <w:rsid w:val="00E22F06"/>
    <w:rsid w:val="00E24D29"/>
    <w:rsid w:val="00E2520E"/>
    <w:rsid w:val="00E255D3"/>
    <w:rsid w:val="00E25D9E"/>
    <w:rsid w:val="00E26387"/>
    <w:rsid w:val="00E274A4"/>
    <w:rsid w:val="00E27F0B"/>
    <w:rsid w:val="00E306A6"/>
    <w:rsid w:val="00E30B0C"/>
    <w:rsid w:val="00E30E67"/>
    <w:rsid w:val="00E31204"/>
    <w:rsid w:val="00E325CD"/>
    <w:rsid w:val="00E32EAF"/>
    <w:rsid w:val="00E32F42"/>
    <w:rsid w:val="00E33534"/>
    <w:rsid w:val="00E33DAE"/>
    <w:rsid w:val="00E3465A"/>
    <w:rsid w:val="00E347FF"/>
    <w:rsid w:val="00E3489A"/>
    <w:rsid w:val="00E34E07"/>
    <w:rsid w:val="00E35B21"/>
    <w:rsid w:val="00E35BD7"/>
    <w:rsid w:val="00E35DC4"/>
    <w:rsid w:val="00E36B0A"/>
    <w:rsid w:val="00E40653"/>
    <w:rsid w:val="00E40DC8"/>
    <w:rsid w:val="00E41D29"/>
    <w:rsid w:val="00E432C5"/>
    <w:rsid w:val="00E43C1F"/>
    <w:rsid w:val="00E44AC9"/>
    <w:rsid w:val="00E47CA2"/>
    <w:rsid w:val="00E5063A"/>
    <w:rsid w:val="00E51302"/>
    <w:rsid w:val="00E51411"/>
    <w:rsid w:val="00E531E6"/>
    <w:rsid w:val="00E54407"/>
    <w:rsid w:val="00E54882"/>
    <w:rsid w:val="00E549CD"/>
    <w:rsid w:val="00E54BC6"/>
    <w:rsid w:val="00E57941"/>
    <w:rsid w:val="00E57BA1"/>
    <w:rsid w:val="00E6046E"/>
    <w:rsid w:val="00E6147B"/>
    <w:rsid w:val="00E61665"/>
    <w:rsid w:val="00E6549C"/>
    <w:rsid w:val="00E660D4"/>
    <w:rsid w:val="00E67A52"/>
    <w:rsid w:val="00E707A7"/>
    <w:rsid w:val="00E70ABF"/>
    <w:rsid w:val="00E7174C"/>
    <w:rsid w:val="00E72225"/>
    <w:rsid w:val="00E72882"/>
    <w:rsid w:val="00E7290B"/>
    <w:rsid w:val="00E73255"/>
    <w:rsid w:val="00E7438C"/>
    <w:rsid w:val="00E76164"/>
    <w:rsid w:val="00E764FA"/>
    <w:rsid w:val="00E76A76"/>
    <w:rsid w:val="00E779D3"/>
    <w:rsid w:val="00E77DC3"/>
    <w:rsid w:val="00E805D6"/>
    <w:rsid w:val="00E816E6"/>
    <w:rsid w:val="00E81912"/>
    <w:rsid w:val="00E83C24"/>
    <w:rsid w:val="00E83E5E"/>
    <w:rsid w:val="00E858FA"/>
    <w:rsid w:val="00E86761"/>
    <w:rsid w:val="00E87644"/>
    <w:rsid w:val="00E9079B"/>
    <w:rsid w:val="00E9084B"/>
    <w:rsid w:val="00E90C20"/>
    <w:rsid w:val="00E9168D"/>
    <w:rsid w:val="00E91904"/>
    <w:rsid w:val="00E92C25"/>
    <w:rsid w:val="00E92FC5"/>
    <w:rsid w:val="00E93246"/>
    <w:rsid w:val="00E945D9"/>
    <w:rsid w:val="00E94A04"/>
    <w:rsid w:val="00E951FC"/>
    <w:rsid w:val="00E959BA"/>
    <w:rsid w:val="00E95AC2"/>
    <w:rsid w:val="00E969F5"/>
    <w:rsid w:val="00E96F75"/>
    <w:rsid w:val="00E97389"/>
    <w:rsid w:val="00E974D5"/>
    <w:rsid w:val="00EA009D"/>
    <w:rsid w:val="00EA055C"/>
    <w:rsid w:val="00EA128C"/>
    <w:rsid w:val="00EA1419"/>
    <w:rsid w:val="00EA1A29"/>
    <w:rsid w:val="00EA2420"/>
    <w:rsid w:val="00EA2712"/>
    <w:rsid w:val="00EA2873"/>
    <w:rsid w:val="00EA4816"/>
    <w:rsid w:val="00EA4F62"/>
    <w:rsid w:val="00EA5DB3"/>
    <w:rsid w:val="00EA6159"/>
    <w:rsid w:val="00EB06CB"/>
    <w:rsid w:val="00EB118D"/>
    <w:rsid w:val="00EB17EC"/>
    <w:rsid w:val="00EB2C5A"/>
    <w:rsid w:val="00EB2FD7"/>
    <w:rsid w:val="00EB3265"/>
    <w:rsid w:val="00EB3887"/>
    <w:rsid w:val="00EB3F01"/>
    <w:rsid w:val="00EB4477"/>
    <w:rsid w:val="00EB4F42"/>
    <w:rsid w:val="00EB59A0"/>
    <w:rsid w:val="00EB614A"/>
    <w:rsid w:val="00EB6413"/>
    <w:rsid w:val="00EB64FF"/>
    <w:rsid w:val="00EC0281"/>
    <w:rsid w:val="00EC08B8"/>
    <w:rsid w:val="00EC1388"/>
    <w:rsid w:val="00EC1F43"/>
    <w:rsid w:val="00EC2657"/>
    <w:rsid w:val="00EC296E"/>
    <w:rsid w:val="00EC3356"/>
    <w:rsid w:val="00EC3806"/>
    <w:rsid w:val="00EC4014"/>
    <w:rsid w:val="00EC4928"/>
    <w:rsid w:val="00EC4C5C"/>
    <w:rsid w:val="00EC70B7"/>
    <w:rsid w:val="00ED0CB9"/>
    <w:rsid w:val="00ED0D1E"/>
    <w:rsid w:val="00ED13C5"/>
    <w:rsid w:val="00ED1587"/>
    <w:rsid w:val="00ED2CE6"/>
    <w:rsid w:val="00ED3992"/>
    <w:rsid w:val="00ED420D"/>
    <w:rsid w:val="00ED4269"/>
    <w:rsid w:val="00ED44CF"/>
    <w:rsid w:val="00ED6109"/>
    <w:rsid w:val="00ED6257"/>
    <w:rsid w:val="00ED69B0"/>
    <w:rsid w:val="00ED69CC"/>
    <w:rsid w:val="00ED6C65"/>
    <w:rsid w:val="00ED701A"/>
    <w:rsid w:val="00EE0A1C"/>
    <w:rsid w:val="00EE13FA"/>
    <w:rsid w:val="00EE164A"/>
    <w:rsid w:val="00EE1A5E"/>
    <w:rsid w:val="00EE4110"/>
    <w:rsid w:val="00EE4887"/>
    <w:rsid w:val="00EE5AFF"/>
    <w:rsid w:val="00EE66C3"/>
    <w:rsid w:val="00EE7C29"/>
    <w:rsid w:val="00EF03F4"/>
    <w:rsid w:val="00EF1921"/>
    <w:rsid w:val="00EF245F"/>
    <w:rsid w:val="00EF369B"/>
    <w:rsid w:val="00EF3758"/>
    <w:rsid w:val="00EF4536"/>
    <w:rsid w:val="00EF4AAD"/>
    <w:rsid w:val="00EF4E11"/>
    <w:rsid w:val="00EF530F"/>
    <w:rsid w:val="00EF5C2D"/>
    <w:rsid w:val="00EF5F9F"/>
    <w:rsid w:val="00EF6209"/>
    <w:rsid w:val="00EF6BF2"/>
    <w:rsid w:val="00EF6D03"/>
    <w:rsid w:val="00EF71B7"/>
    <w:rsid w:val="00F002A2"/>
    <w:rsid w:val="00F00E49"/>
    <w:rsid w:val="00F018A3"/>
    <w:rsid w:val="00F02144"/>
    <w:rsid w:val="00F02C91"/>
    <w:rsid w:val="00F036EC"/>
    <w:rsid w:val="00F044B0"/>
    <w:rsid w:val="00F0570E"/>
    <w:rsid w:val="00F05CAC"/>
    <w:rsid w:val="00F06771"/>
    <w:rsid w:val="00F06844"/>
    <w:rsid w:val="00F06E66"/>
    <w:rsid w:val="00F10F62"/>
    <w:rsid w:val="00F11488"/>
    <w:rsid w:val="00F11605"/>
    <w:rsid w:val="00F12460"/>
    <w:rsid w:val="00F12790"/>
    <w:rsid w:val="00F12DA0"/>
    <w:rsid w:val="00F12DCE"/>
    <w:rsid w:val="00F1306E"/>
    <w:rsid w:val="00F14A81"/>
    <w:rsid w:val="00F15C4B"/>
    <w:rsid w:val="00F15F13"/>
    <w:rsid w:val="00F1634D"/>
    <w:rsid w:val="00F169A3"/>
    <w:rsid w:val="00F16DDA"/>
    <w:rsid w:val="00F201DC"/>
    <w:rsid w:val="00F210F4"/>
    <w:rsid w:val="00F21C55"/>
    <w:rsid w:val="00F22B40"/>
    <w:rsid w:val="00F2436B"/>
    <w:rsid w:val="00F2450E"/>
    <w:rsid w:val="00F247EE"/>
    <w:rsid w:val="00F24E47"/>
    <w:rsid w:val="00F25373"/>
    <w:rsid w:val="00F25A5A"/>
    <w:rsid w:val="00F27F2B"/>
    <w:rsid w:val="00F30E58"/>
    <w:rsid w:val="00F3106F"/>
    <w:rsid w:val="00F310B2"/>
    <w:rsid w:val="00F31954"/>
    <w:rsid w:val="00F32F81"/>
    <w:rsid w:val="00F36ECC"/>
    <w:rsid w:val="00F373A1"/>
    <w:rsid w:val="00F37C16"/>
    <w:rsid w:val="00F37C2C"/>
    <w:rsid w:val="00F41185"/>
    <w:rsid w:val="00F4348E"/>
    <w:rsid w:val="00F43C49"/>
    <w:rsid w:val="00F43EA4"/>
    <w:rsid w:val="00F446D6"/>
    <w:rsid w:val="00F4500C"/>
    <w:rsid w:val="00F45422"/>
    <w:rsid w:val="00F45B53"/>
    <w:rsid w:val="00F45EAD"/>
    <w:rsid w:val="00F47236"/>
    <w:rsid w:val="00F47720"/>
    <w:rsid w:val="00F502B2"/>
    <w:rsid w:val="00F50EDE"/>
    <w:rsid w:val="00F50F2A"/>
    <w:rsid w:val="00F510E0"/>
    <w:rsid w:val="00F51190"/>
    <w:rsid w:val="00F51D1D"/>
    <w:rsid w:val="00F521D5"/>
    <w:rsid w:val="00F54728"/>
    <w:rsid w:val="00F54E5F"/>
    <w:rsid w:val="00F55A1A"/>
    <w:rsid w:val="00F55C95"/>
    <w:rsid w:val="00F55CBC"/>
    <w:rsid w:val="00F5621F"/>
    <w:rsid w:val="00F5655C"/>
    <w:rsid w:val="00F56FF9"/>
    <w:rsid w:val="00F57191"/>
    <w:rsid w:val="00F572EC"/>
    <w:rsid w:val="00F57D83"/>
    <w:rsid w:val="00F6027B"/>
    <w:rsid w:val="00F61576"/>
    <w:rsid w:val="00F61603"/>
    <w:rsid w:val="00F61645"/>
    <w:rsid w:val="00F61BBE"/>
    <w:rsid w:val="00F6259E"/>
    <w:rsid w:val="00F629A7"/>
    <w:rsid w:val="00F63182"/>
    <w:rsid w:val="00F633BC"/>
    <w:rsid w:val="00F64E02"/>
    <w:rsid w:val="00F64FD1"/>
    <w:rsid w:val="00F65031"/>
    <w:rsid w:val="00F65591"/>
    <w:rsid w:val="00F66432"/>
    <w:rsid w:val="00F67968"/>
    <w:rsid w:val="00F7047C"/>
    <w:rsid w:val="00F720BB"/>
    <w:rsid w:val="00F722E3"/>
    <w:rsid w:val="00F723B4"/>
    <w:rsid w:val="00F723C7"/>
    <w:rsid w:val="00F7245B"/>
    <w:rsid w:val="00F729EB"/>
    <w:rsid w:val="00F73202"/>
    <w:rsid w:val="00F73452"/>
    <w:rsid w:val="00F73956"/>
    <w:rsid w:val="00F743FD"/>
    <w:rsid w:val="00F75785"/>
    <w:rsid w:val="00F75EE5"/>
    <w:rsid w:val="00F76816"/>
    <w:rsid w:val="00F775B6"/>
    <w:rsid w:val="00F77E18"/>
    <w:rsid w:val="00F803CC"/>
    <w:rsid w:val="00F80477"/>
    <w:rsid w:val="00F805B0"/>
    <w:rsid w:val="00F8078F"/>
    <w:rsid w:val="00F81BD4"/>
    <w:rsid w:val="00F83E01"/>
    <w:rsid w:val="00F83EE0"/>
    <w:rsid w:val="00F84088"/>
    <w:rsid w:val="00F85371"/>
    <w:rsid w:val="00F85679"/>
    <w:rsid w:val="00F86ACC"/>
    <w:rsid w:val="00F87939"/>
    <w:rsid w:val="00F91F9B"/>
    <w:rsid w:val="00F92249"/>
    <w:rsid w:val="00F926D8"/>
    <w:rsid w:val="00F9383B"/>
    <w:rsid w:val="00F93FB0"/>
    <w:rsid w:val="00F94910"/>
    <w:rsid w:val="00F94CF9"/>
    <w:rsid w:val="00F954C5"/>
    <w:rsid w:val="00F97A44"/>
    <w:rsid w:val="00FA11B8"/>
    <w:rsid w:val="00FA15CA"/>
    <w:rsid w:val="00FA4062"/>
    <w:rsid w:val="00FA491A"/>
    <w:rsid w:val="00FA53FF"/>
    <w:rsid w:val="00FA6144"/>
    <w:rsid w:val="00FA629B"/>
    <w:rsid w:val="00FA6952"/>
    <w:rsid w:val="00FA6BE9"/>
    <w:rsid w:val="00FA7B91"/>
    <w:rsid w:val="00FB0206"/>
    <w:rsid w:val="00FB0492"/>
    <w:rsid w:val="00FB2DCF"/>
    <w:rsid w:val="00FB321B"/>
    <w:rsid w:val="00FB3699"/>
    <w:rsid w:val="00FB4290"/>
    <w:rsid w:val="00FB4B11"/>
    <w:rsid w:val="00FB5309"/>
    <w:rsid w:val="00FB5868"/>
    <w:rsid w:val="00FB5FAC"/>
    <w:rsid w:val="00FB728E"/>
    <w:rsid w:val="00FB73A9"/>
    <w:rsid w:val="00FC02B4"/>
    <w:rsid w:val="00FC0656"/>
    <w:rsid w:val="00FC09FC"/>
    <w:rsid w:val="00FC0AD4"/>
    <w:rsid w:val="00FC1A31"/>
    <w:rsid w:val="00FC2642"/>
    <w:rsid w:val="00FC4218"/>
    <w:rsid w:val="00FC444B"/>
    <w:rsid w:val="00FC4982"/>
    <w:rsid w:val="00FC5261"/>
    <w:rsid w:val="00FC61C6"/>
    <w:rsid w:val="00FC671F"/>
    <w:rsid w:val="00FC6C22"/>
    <w:rsid w:val="00FC77B7"/>
    <w:rsid w:val="00FD1101"/>
    <w:rsid w:val="00FD1869"/>
    <w:rsid w:val="00FD1C69"/>
    <w:rsid w:val="00FD2353"/>
    <w:rsid w:val="00FD4B96"/>
    <w:rsid w:val="00FD6232"/>
    <w:rsid w:val="00FD66A8"/>
    <w:rsid w:val="00FE0829"/>
    <w:rsid w:val="00FE0E08"/>
    <w:rsid w:val="00FE2A0E"/>
    <w:rsid w:val="00FE2FE4"/>
    <w:rsid w:val="00FE32E3"/>
    <w:rsid w:val="00FE353A"/>
    <w:rsid w:val="00FE380B"/>
    <w:rsid w:val="00FE39F3"/>
    <w:rsid w:val="00FE3FD9"/>
    <w:rsid w:val="00FE461A"/>
    <w:rsid w:val="00FE4FE3"/>
    <w:rsid w:val="00FE541E"/>
    <w:rsid w:val="00FE5E6C"/>
    <w:rsid w:val="00FE5FDD"/>
    <w:rsid w:val="00FF0780"/>
    <w:rsid w:val="00FF1676"/>
    <w:rsid w:val="00FF1759"/>
    <w:rsid w:val="00FF1A71"/>
    <w:rsid w:val="00FF3CCC"/>
    <w:rsid w:val="00FF507F"/>
    <w:rsid w:val="00FF50D0"/>
    <w:rsid w:val="00FF55BC"/>
    <w:rsid w:val="00FF5E1A"/>
    <w:rsid w:val="00FF67FB"/>
    <w:rsid w:val="00FF7C02"/>
    <w:rsid w:val="00FF7CCC"/>
    <w:rsid w:val="00FF7D63"/>
    <w:rsid w:val="00FF7D64"/>
    <w:rsid w:val="00FF7FCB"/>
    <w:rsid w:val="00FF7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F577E427-4AF2-4665-B55B-EDFFBCDC0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281"/>
  </w:style>
  <w:style w:type="paragraph" w:styleId="1">
    <w:name w:val="heading 1"/>
    <w:basedOn w:val="a"/>
    <w:next w:val="a"/>
    <w:link w:val="10"/>
    <w:qFormat/>
    <w:rsid w:val="00EC028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C0281"/>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locked/>
    <w:rsid w:val="00EC0281"/>
    <w:rPr>
      <w:rFonts w:ascii="Cambria" w:hAnsi="Cambria" w:cs="Cambria"/>
      <w:b/>
      <w:bCs/>
      <w:kern w:val="32"/>
      <w:sz w:val="32"/>
      <w:szCs w:val="32"/>
    </w:rPr>
  </w:style>
  <w:style w:type="character" w:customStyle="1" w:styleId="Heading2Char">
    <w:name w:val="Heading 2 Char"/>
    <w:semiHidden/>
    <w:locked/>
    <w:rsid w:val="00EC0281"/>
    <w:rPr>
      <w:rFonts w:ascii="Cambria" w:hAnsi="Cambria" w:cs="Cambria"/>
      <w:b/>
      <w:bCs/>
      <w:i/>
      <w:iCs/>
      <w:sz w:val="28"/>
      <w:szCs w:val="28"/>
    </w:rPr>
  </w:style>
  <w:style w:type="character" w:customStyle="1" w:styleId="10">
    <w:name w:val="Заголовок 1 Знак"/>
    <w:link w:val="1"/>
    <w:locked/>
    <w:rsid w:val="00EC0281"/>
    <w:rPr>
      <w:rFonts w:ascii="Cambria" w:hAnsi="Cambria" w:cs="Cambria"/>
      <w:b/>
      <w:bCs/>
      <w:kern w:val="32"/>
      <w:sz w:val="32"/>
      <w:szCs w:val="32"/>
    </w:rPr>
  </w:style>
  <w:style w:type="character" w:customStyle="1" w:styleId="20">
    <w:name w:val="Заголовок 2 Знак"/>
    <w:link w:val="2"/>
    <w:semiHidden/>
    <w:locked/>
    <w:rsid w:val="00EC0281"/>
    <w:rPr>
      <w:rFonts w:ascii="Cambria" w:hAnsi="Cambria" w:cs="Cambria"/>
      <w:b/>
      <w:bCs/>
      <w:i/>
      <w:iCs/>
      <w:sz w:val="28"/>
      <w:szCs w:val="28"/>
    </w:rPr>
  </w:style>
  <w:style w:type="paragraph" w:styleId="a3">
    <w:name w:val="header"/>
    <w:basedOn w:val="a"/>
    <w:link w:val="a4"/>
    <w:rsid w:val="00EC0281"/>
    <w:pPr>
      <w:tabs>
        <w:tab w:val="center" w:pos="4153"/>
        <w:tab w:val="right" w:pos="8306"/>
      </w:tabs>
    </w:pPr>
    <w:rPr>
      <w:lang w:val="x-none" w:eastAsia="x-none"/>
    </w:rPr>
  </w:style>
  <w:style w:type="character" w:customStyle="1" w:styleId="HeaderChar">
    <w:name w:val="Header Char"/>
    <w:semiHidden/>
    <w:locked/>
    <w:rsid w:val="00EC0281"/>
    <w:rPr>
      <w:rFonts w:cs="Times New Roman"/>
      <w:sz w:val="20"/>
      <w:szCs w:val="20"/>
    </w:rPr>
  </w:style>
  <w:style w:type="character" w:customStyle="1" w:styleId="a4">
    <w:name w:val="Верхний колонтитул Знак"/>
    <w:link w:val="a3"/>
    <w:semiHidden/>
    <w:locked/>
    <w:rsid w:val="00EC0281"/>
    <w:rPr>
      <w:rFonts w:cs="Times New Roman"/>
      <w:sz w:val="20"/>
      <w:szCs w:val="20"/>
    </w:rPr>
  </w:style>
  <w:style w:type="character" w:styleId="a5">
    <w:name w:val="page number"/>
    <w:rsid w:val="00EC0281"/>
    <w:rPr>
      <w:rFonts w:cs="Times New Roman"/>
    </w:rPr>
  </w:style>
  <w:style w:type="paragraph" w:styleId="a6">
    <w:name w:val="Body Text"/>
    <w:basedOn w:val="a"/>
    <w:link w:val="a7"/>
    <w:rsid w:val="00EC0281"/>
    <w:pPr>
      <w:ind w:right="45"/>
    </w:pPr>
    <w:rPr>
      <w:lang w:val="x-none" w:eastAsia="x-none"/>
    </w:rPr>
  </w:style>
  <w:style w:type="character" w:customStyle="1" w:styleId="BodyTextChar">
    <w:name w:val="Body Text Char"/>
    <w:semiHidden/>
    <w:locked/>
    <w:rsid w:val="00EC0281"/>
    <w:rPr>
      <w:rFonts w:cs="Times New Roman"/>
      <w:sz w:val="20"/>
      <w:szCs w:val="20"/>
    </w:rPr>
  </w:style>
  <w:style w:type="character" w:customStyle="1" w:styleId="a7">
    <w:name w:val="Основной текст Знак"/>
    <w:link w:val="a6"/>
    <w:semiHidden/>
    <w:locked/>
    <w:rsid w:val="00EC0281"/>
    <w:rPr>
      <w:rFonts w:cs="Times New Roman"/>
      <w:sz w:val="20"/>
      <w:szCs w:val="20"/>
    </w:rPr>
  </w:style>
  <w:style w:type="paragraph" w:styleId="a8">
    <w:name w:val="Body Text Indent"/>
    <w:basedOn w:val="a"/>
    <w:link w:val="a9"/>
    <w:rsid w:val="00EC0281"/>
    <w:pPr>
      <w:spacing w:line="240" w:lineRule="exact"/>
      <w:ind w:left="-7479" w:firstLine="7479"/>
      <w:jc w:val="both"/>
    </w:pPr>
    <w:rPr>
      <w:lang w:val="x-none" w:eastAsia="x-none"/>
    </w:rPr>
  </w:style>
  <w:style w:type="character" w:customStyle="1" w:styleId="BodyTextIndentChar">
    <w:name w:val="Body Text Indent Char"/>
    <w:semiHidden/>
    <w:locked/>
    <w:rsid w:val="00EC0281"/>
    <w:rPr>
      <w:rFonts w:cs="Times New Roman"/>
      <w:sz w:val="20"/>
      <w:szCs w:val="20"/>
    </w:rPr>
  </w:style>
  <w:style w:type="character" w:customStyle="1" w:styleId="a9">
    <w:name w:val="Основной текст с отступом Знак"/>
    <w:link w:val="a8"/>
    <w:semiHidden/>
    <w:locked/>
    <w:rsid w:val="00EC0281"/>
    <w:rPr>
      <w:rFonts w:cs="Times New Roman"/>
      <w:sz w:val="20"/>
      <w:szCs w:val="20"/>
    </w:rPr>
  </w:style>
  <w:style w:type="paragraph" w:styleId="21">
    <w:name w:val="Body Text 2"/>
    <w:basedOn w:val="a"/>
    <w:link w:val="22"/>
    <w:rsid w:val="00EC0281"/>
    <w:pPr>
      <w:ind w:right="45"/>
    </w:pPr>
    <w:rPr>
      <w:lang w:val="x-none" w:eastAsia="x-none"/>
    </w:rPr>
  </w:style>
  <w:style w:type="character" w:customStyle="1" w:styleId="BodyText2Char">
    <w:name w:val="Body Text 2 Char"/>
    <w:semiHidden/>
    <w:locked/>
    <w:rsid w:val="00EC0281"/>
    <w:rPr>
      <w:rFonts w:cs="Times New Roman"/>
      <w:sz w:val="20"/>
      <w:szCs w:val="20"/>
    </w:rPr>
  </w:style>
  <w:style w:type="character" w:customStyle="1" w:styleId="22">
    <w:name w:val="Основной текст 2 Знак"/>
    <w:link w:val="21"/>
    <w:semiHidden/>
    <w:locked/>
    <w:rsid w:val="00EC0281"/>
    <w:rPr>
      <w:rFonts w:cs="Times New Roman"/>
      <w:sz w:val="20"/>
      <w:szCs w:val="20"/>
    </w:rPr>
  </w:style>
  <w:style w:type="paragraph" w:styleId="aa">
    <w:name w:val="List"/>
    <w:basedOn w:val="a"/>
    <w:rsid w:val="00EC0281"/>
    <w:pPr>
      <w:ind w:left="283" w:hanging="283"/>
    </w:pPr>
  </w:style>
  <w:style w:type="paragraph" w:styleId="ab">
    <w:name w:val="List Continue"/>
    <w:basedOn w:val="a"/>
    <w:rsid w:val="00EC0281"/>
    <w:pPr>
      <w:spacing w:after="120"/>
      <w:ind w:left="283"/>
    </w:pPr>
  </w:style>
  <w:style w:type="paragraph" w:styleId="ac">
    <w:name w:val="Block Text"/>
    <w:basedOn w:val="a"/>
    <w:rsid w:val="00EC0281"/>
    <w:pPr>
      <w:ind w:left="142" w:right="45"/>
    </w:pPr>
    <w:rPr>
      <w:b/>
      <w:bCs/>
      <w:sz w:val="22"/>
      <w:szCs w:val="22"/>
    </w:rPr>
  </w:style>
  <w:style w:type="paragraph" w:styleId="ad">
    <w:name w:val="footer"/>
    <w:basedOn w:val="a"/>
    <w:link w:val="ae"/>
    <w:rsid w:val="001A4A80"/>
    <w:pPr>
      <w:tabs>
        <w:tab w:val="center" w:pos="4153"/>
        <w:tab w:val="right" w:pos="8306"/>
      </w:tabs>
    </w:pPr>
    <w:rPr>
      <w:lang w:val="x-none" w:eastAsia="x-none"/>
    </w:rPr>
  </w:style>
  <w:style w:type="character" w:customStyle="1" w:styleId="FooterChar">
    <w:name w:val="Footer Char"/>
    <w:semiHidden/>
    <w:locked/>
    <w:rsid w:val="00EC0281"/>
    <w:rPr>
      <w:rFonts w:cs="Times New Roman"/>
      <w:sz w:val="20"/>
      <w:szCs w:val="20"/>
    </w:rPr>
  </w:style>
  <w:style w:type="character" w:customStyle="1" w:styleId="ae">
    <w:name w:val="Нижний колонтитул Знак"/>
    <w:link w:val="ad"/>
    <w:semiHidden/>
    <w:locked/>
    <w:rsid w:val="00EC0281"/>
    <w:rPr>
      <w:rFonts w:cs="Times New Roman"/>
      <w:sz w:val="20"/>
      <w:szCs w:val="20"/>
    </w:rPr>
  </w:style>
  <w:style w:type="character" w:styleId="af">
    <w:name w:val="Hyperlink"/>
    <w:rsid w:val="002157C3"/>
    <w:rPr>
      <w:rFonts w:cs="Times New Roman"/>
      <w:color w:val="0000FF"/>
      <w:u w:val="single"/>
    </w:rPr>
  </w:style>
  <w:style w:type="paragraph" w:styleId="af0">
    <w:name w:val="Balloon Text"/>
    <w:basedOn w:val="a"/>
    <w:link w:val="af1"/>
    <w:semiHidden/>
    <w:rsid w:val="001D313D"/>
    <w:rPr>
      <w:rFonts w:ascii="Tahoma" w:hAnsi="Tahoma"/>
      <w:sz w:val="16"/>
      <w:szCs w:val="16"/>
      <w:lang w:val="x-none" w:eastAsia="x-none"/>
    </w:rPr>
  </w:style>
  <w:style w:type="character" w:customStyle="1" w:styleId="BalloonTextChar">
    <w:name w:val="Balloon Text Char"/>
    <w:semiHidden/>
    <w:locked/>
    <w:rsid w:val="00EC0281"/>
    <w:rPr>
      <w:rFonts w:cs="Times New Roman"/>
      <w:sz w:val="2"/>
      <w:szCs w:val="2"/>
    </w:rPr>
  </w:style>
  <w:style w:type="character" w:customStyle="1" w:styleId="af1">
    <w:name w:val="Текст выноски Знак"/>
    <w:link w:val="af0"/>
    <w:semiHidden/>
    <w:locked/>
    <w:rsid w:val="00EC0281"/>
    <w:rPr>
      <w:rFonts w:ascii="Tahoma" w:hAnsi="Tahoma" w:cs="Tahoma"/>
      <w:sz w:val="16"/>
      <w:szCs w:val="16"/>
    </w:rPr>
  </w:style>
  <w:style w:type="table" w:styleId="af2">
    <w:name w:val="Table Grid"/>
    <w:basedOn w:val="a1"/>
    <w:rsid w:val="003F701D"/>
    <w:pPr>
      <w:keepLines/>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A93790"/>
    <w:pPr>
      <w:spacing w:after="120"/>
      <w:ind w:left="283"/>
    </w:pPr>
    <w:rPr>
      <w:sz w:val="16"/>
      <w:szCs w:val="16"/>
      <w:lang w:val="x-none" w:eastAsia="x-none"/>
    </w:rPr>
  </w:style>
  <w:style w:type="character" w:customStyle="1" w:styleId="BodyTextIndent3Char">
    <w:name w:val="Body Text Indent 3 Char"/>
    <w:semiHidden/>
    <w:locked/>
    <w:rsid w:val="00EC0281"/>
    <w:rPr>
      <w:rFonts w:cs="Times New Roman"/>
      <w:sz w:val="16"/>
      <w:szCs w:val="16"/>
    </w:rPr>
  </w:style>
  <w:style w:type="character" w:customStyle="1" w:styleId="30">
    <w:name w:val="Основной текст с отступом 3 Знак"/>
    <w:link w:val="3"/>
    <w:semiHidden/>
    <w:locked/>
    <w:rsid w:val="00EC0281"/>
    <w:rPr>
      <w:rFonts w:cs="Times New Roman"/>
      <w:sz w:val="16"/>
      <w:szCs w:val="16"/>
    </w:rPr>
  </w:style>
  <w:style w:type="paragraph" w:styleId="af3">
    <w:name w:val="footnote text"/>
    <w:basedOn w:val="a"/>
    <w:link w:val="af4"/>
    <w:semiHidden/>
    <w:rsid w:val="00A93790"/>
    <w:pPr>
      <w:widowControl w:val="0"/>
    </w:pPr>
    <w:rPr>
      <w:lang w:val="x-none" w:eastAsia="x-none"/>
    </w:rPr>
  </w:style>
  <w:style w:type="character" w:customStyle="1" w:styleId="FootnoteTextChar">
    <w:name w:val="Footnote Text Char"/>
    <w:semiHidden/>
    <w:locked/>
    <w:rsid w:val="00EC0281"/>
    <w:rPr>
      <w:rFonts w:cs="Times New Roman"/>
      <w:sz w:val="20"/>
      <w:szCs w:val="20"/>
    </w:rPr>
  </w:style>
  <w:style w:type="character" w:customStyle="1" w:styleId="af4">
    <w:name w:val="Текст сноски Знак"/>
    <w:link w:val="af3"/>
    <w:semiHidden/>
    <w:locked/>
    <w:rsid w:val="00EC0281"/>
    <w:rPr>
      <w:rFonts w:cs="Times New Roman"/>
      <w:sz w:val="20"/>
      <w:szCs w:val="20"/>
    </w:rPr>
  </w:style>
  <w:style w:type="character" w:styleId="af5">
    <w:name w:val="footnote reference"/>
    <w:semiHidden/>
    <w:rsid w:val="00A93790"/>
    <w:rPr>
      <w:rFonts w:cs="Times New Roman"/>
      <w:vertAlign w:val="superscript"/>
    </w:rPr>
  </w:style>
  <w:style w:type="paragraph" w:customStyle="1" w:styleId="af6">
    <w:name w:val="Знак"/>
    <w:basedOn w:val="a"/>
    <w:rsid w:val="00B95738"/>
    <w:pPr>
      <w:spacing w:after="160" w:line="240" w:lineRule="exact"/>
    </w:pPr>
    <w:rPr>
      <w:rFonts w:ascii="Verdana" w:hAnsi="Verdana" w:cs="Verdana"/>
      <w:lang w:val="en-US" w:eastAsia="en-US"/>
    </w:rPr>
  </w:style>
  <w:style w:type="paragraph" w:customStyle="1" w:styleId="ConsPlusNormal">
    <w:name w:val="ConsPlusNormal"/>
    <w:rsid w:val="00450328"/>
    <w:pPr>
      <w:widowControl w:val="0"/>
      <w:autoSpaceDE w:val="0"/>
      <w:autoSpaceDN w:val="0"/>
      <w:adjustRightInd w:val="0"/>
      <w:ind w:firstLine="720"/>
    </w:pPr>
    <w:rPr>
      <w:rFonts w:ascii="Arial" w:hAnsi="Arial" w:cs="Arial"/>
    </w:rPr>
  </w:style>
  <w:style w:type="paragraph" w:styleId="23">
    <w:name w:val="Body Text Indent 2"/>
    <w:basedOn w:val="a"/>
    <w:link w:val="24"/>
    <w:rsid w:val="00450328"/>
    <w:pPr>
      <w:suppressAutoHyphens/>
      <w:spacing w:after="120" w:line="480" w:lineRule="auto"/>
      <w:ind w:left="283"/>
    </w:pPr>
    <w:rPr>
      <w:lang w:val="x-none" w:eastAsia="x-none"/>
    </w:rPr>
  </w:style>
  <w:style w:type="character" w:customStyle="1" w:styleId="24">
    <w:name w:val="Основной текст с отступом 2 Знак"/>
    <w:link w:val="23"/>
    <w:semiHidden/>
    <w:locked/>
    <w:rsid w:val="001543F1"/>
    <w:rPr>
      <w:rFonts w:cs="Times New Roman"/>
    </w:rPr>
  </w:style>
  <w:style w:type="paragraph" w:customStyle="1" w:styleId="31">
    <w:name w:val="Основной текст 31"/>
    <w:basedOn w:val="a"/>
    <w:rsid w:val="00403B09"/>
    <w:pPr>
      <w:suppressAutoHyphens/>
      <w:jc w:val="both"/>
    </w:pPr>
    <w:rPr>
      <w:b/>
      <w:bCs/>
      <w:sz w:val="24"/>
      <w:szCs w:val="24"/>
      <w:lang w:eastAsia="ar-SA"/>
    </w:rPr>
  </w:style>
  <w:style w:type="paragraph" w:customStyle="1" w:styleId="ConsTitle">
    <w:name w:val="ConsTitle"/>
    <w:rsid w:val="00403B09"/>
    <w:pPr>
      <w:widowControl w:val="0"/>
      <w:suppressAutoHyphens/>
      <w:autoSpaceDE w:val="0"/>
      <w:ind w:right="19772"/>
    </w:pPr>
    <w:rPr>
      <w:rFonts w:ascii="Arial" w:hAnsi="Arial" w:cs="Arial"/>
      <w:b/>
      <w:bCs/>
      <w:kern w:val="1"/>
      <w:sz w:val="16"/>
      <w:szCs w:val="16"/>
      <w:lang w:eastAsia="ar-SA"/>
    </w:rPr>
  </w:style>
  <w:style w:type="paragraph" w:customStyle="1" w:styleId="ConsNormal">
    <w:name w:val="ConsNormal"/>
    <w:rsid w:val="00403B09"/>
    <w:pPr>
      <w:autoSpaceDE w:val="0"/>
      <w:autoSpaceDN w:val="0"/>
      <w:adjustRightInd w:val="0"/>
      <w:ind w:right="19772" w:firstLine="720"/>
    </w:pPr>
    <w:rPr>
      <w:rFonts w:ascii="Arial" w:hAnsi="Arial" w:cs="Arial"/>
    </w:rPr>
  </w:style>
  <w:style w:type="paragraph" w:customStyle="1" w:styleId="ConsNonformat">
    <w:name w:val="ConsNonformat"/>
    <w:rsid w:val="00403B09"/>
    <w:pPr>
      <w:widowControl w:val="0"/>
      <w:autoSpaceDE w:val="0"/>
      <w:autoSpaceDN w:val="0"/>
      <w:adjustRightInd w:val="0"/>
      <w:ind w:right="19772"/>
    </w:pPr>
    <w:rPr>
      <w:rFonts w:ascii="Courier New" w:hAnsi="Courier New" w:cs="Courier New"/>
    </w:rPr>
  </w:style>
  <w:style w:type="paragraph" w:customStyle="1" w:styleId="af7">
    <w:name w:val="Знак"/>
    <w:basedOn w:val="a"/>
    <w:rsid w:val="001A5954"/>
    <w:pPr>
      <w:spacing w:after="160" w:line="240" w:lineRule="exact"/>
    </w:pPr>
    <w:rPr>
      <w:rFonts w:ascii="Verdana" w:hAnsi="Verdana"/>
      <w:lang w:val="en-US" w:eastAsia="en-US"/>
    </w:rPr>
  </w:style>
  <w:style w:type="paragraph" w:styleId="af8">
    <w:name w:val="Normal (Web)"/>
    <w:basedOn w:val="a"/>
    <w:uiPriority w:val="99"/>
    <w:unhideWhenUsed/>
    <w:rsid w:val="00C463F4"/>
    <w:pPr>
      <w:spacing w:before="100" w:beforeAutospacing="1" w:after="100" w:afterAutospacing="1"/>
    </w:pPr>
    <w:rPr>
      <w:sz w:val="24"/>
      <w:szCs w:val="24"/>
    </w:rPr>
  </w:style>
  <w:style w:type="paragraph" w:customStyle="1" w:styleId="western">
    <w:name w:val="western"/>
    <w:basedOn w:val="a"/>
    <w:rsid w:val="00C463F4"/>
    <w:pPr>
      <w:spacing w:before="100" w:beforeAutospacing="1" w:after="100" w:afterAutospacing="1"/>
    </w:pPr>
    <w:rPr>
      <w:sz w:val="24"/>
      <w:szCs w:val="24"/>
    </w:rPr>
  </w:style>
  <w:style w:type="paragraph" w:customStyle="1" w:styleId="Iauiue">
    <w:name w:val="Iau?iue"/>
    <w:rsid w:val="007B3DE4"/>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63741572">
      <w:bodyDiv w:val="1"/>
      <w:marLeft w:val="0"/>
      <w:marRight w:val="0"/>
      <w:marTop w:val="0"/>
      <w:marBottom w:val="0"/>
      <w:divBdr>
        <w:top w:val="none" w:sz="0" w:space="0" w:color="auto"/>
        <w:left w:val="none" w:sz="0" w:space="0" w:color="auto"/>
        <w:bottom w:val="none" w:sz="0" w:space="0" w:color="auto"/>
        <w:right w:val="none" w:sz="0" w:space="0" w:color="auto"/>
      </w:divBdr>
    </w:div>
    <w:div w:id="752240932">
      <w:bodyDiv w:val="1"/>
      <w:marLeft w:val="0"/>
      <w:marRight w:val="0"/>
      <w:marTop w:val="0"/>
      <w:marBottom w:val="0"/>
      <w:divBdr>
        <w:top w:val="none" w:sz="0" w:space="0" w:color="auto"/>
        <w:left w:val="none" w:sz="0" w:space="0" w:color="auto"/>
        <w:bottom w:val="none" w:sz="0" w:space="0" w:color="auto"/>
        <w:right w:val="none" w:sz="0" w:space="0" w:color="auto"/>
      </w:divBdr>
    </w:div>
    <w:div w:id="86961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mizo_veshkaim@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izo_veshkaim@mail.ru" TargetMode="External"/><Relationship Id="rId5" Type="http://schemas.openxmlformats.org/officeDocument/2006/relationships/webSettings" Target="webSettings.xml"/><Relationship Id="rId10" Type="http://schemas.openxmlformats.org/officeDocument/2006/relationships/hyperlink" Target="consultantplus://offline/ref=2C5F848CE5CF3465A0C36A627E49DD331414C12FB2BC4D9951C7A3A8E0055B18FE3792C505jEP4K" TargetMode="Externa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03E7A-11C3-4B52-B57B-ACB6346B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3</Pages>
  <Words>1850</Words>
  <Characters>10550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8 июня 1998 г</vt:lpstr>
    </vt:vector>
  </TitlesOfParts>
  <Company>Elcom Ltd</Company>
  <LinksUpToDate>false</LinksUpToDate>
  <CharactersWithSpaces>12376</CharactersWithSpaces>
  <SharedDoc>false</SharedDoc>
  <HLinks>
    <vt:vector size="24" baseType="variant">
      <vt:variant>
        <vt:i4>2687017</vt:i4>
      </vt:variant>
      <vt:variant>
        <vt:i4>9</vt:i4>
      </vt:variant>
      <vt:variant>
        <vt:i4>0</vt:i4>
      </vt:variant>
      <vt:variant>
        <vt:i4>5</vt:i4>
      </vt:variant>
      <vt:variant>
        <vt:lpwstr>mailto:umizo_veshkaim@mail.ru</vt:lpwstr>
      </vt:variant>
      <vt:variant>
        <vt:lpwstr/>
      </vt:variant>
      <vt:variant>
        <vt:i4>196610</vt:i4>
      </vt:variant>
      <vt:variant>
        <vt:i4>6</vt:i4>
      </vt:variant>
      <vt:variant>
        <vt:i4>0</vt:i4>
      </vt:variant>
      <vt:variant>
        <vt:i4>5</vt:i4>
      </vt:variant>
      <vt:variant>
        <vt:lpwstr>consultantplus://offline/ref=2C5F848CE5CF3465A0C36A627E49DD331414C12FB2BC4D9951C7A3A8E0055B18FE3792C505jEP4K</vt:lpwstr>
      </vt:variant>
      <vt:variant>
        <vt:lpwstr/>
      </vt:variant>
      <vt:variant>
        <vt:i4>524354</vt:i4>
      </vt:variant>
      <vt:variant>
        <vt:i4>3</vt:i4>
      </vt:variant>
      <vt:variant>
        <vt:i4>0</vt:i4>
      </vt:variant>
      <vt:variant>
        <vt:i4>5</vt:i4>
      </vt:variant>
      <vt:variant>
        <vt:lpwstr>http://www.torgi.gov.ru/</vt:lpwstr>
      </vt:variant>
      <vt:variant>
        <vt:lpwstr/>
      </vt:variant>
      <vt:variant>
        <vt:i4>2687017</vt:i4>
      </vt:variant>
      <vt:variant>
        <vt:i4>0</vt:i4>
      </vt:variant>
      <vt:variant>
        <vt:i4>0</vt:i4>
      </vt:variant>
      <vt:variant>
        <vt:i4>5</vt:i4>
      </vt:variant>
      <vt:variant>
        <vt:lpwstr>mailto:umizo_veshkaim@mail.ru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июня 1998 г</dc:title>
  <dc:subject/>
  <dc:creator>Satarov</dc:creator>
  <cp:keywords/>
  <cp:lastModifiedBy>Яцентюк Светлана Борисовна</cp:lastModifiedBy>
  <cp:revision>43</cp:revision>
  <cp:lastPrinted>2023-02-17T10:25:00Z</cp:lastPrinted>
  <dcterms:created xsi:type="dcterms:W3CDTF">2021-03-03T10:09:00Z</dcterms:created>
  <dcterms:modified xsi:type="dcterms:W3CDTF">2023-02-22T04:28:00Z</dcterms:modified>
</cp:coreProperties>
</file>