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55"/>
        <w:gridCol w:w="5418"/>
        <w:gridCol w:w="4862"/>
      </w:tblGrid>
      <w:tr w:rsidR="00337677">
        <w:tc>
          <w:tcPr>
            <w:tcW w:w="4855" w:type="dxa"/>
            <w:shd w:val="clear" w:color="auto" w:fill="auto"/>
          </w:tcPr>
          <w:p w:rsidR="00337677" w:rsidRDefault="00337677">
            <w:pPr>
              <w:pStyle w:val="a9"/>
              <w:snapToGrid w:val="0"/>
            </w:pPr>
          </w:p>
          <w:p w:rsidR="006A643A" w:rsidRDefault="006A643A">
            <w:pPr>
              <w:pStyle w:val="a9"/>
              <w:snapToGrid w:val="0"/>
            </w:pPr>
          </w:p>
        </w:tc>
        <w:tc>
          <w:tcPr>
            <w:tcW w:w="5418" w:type="dxa"/>
            <w:shd w:val="clear" w:color="auto" w:fill="auto"/>
          </w:tcPr>
          <w:p w:rsidR="00337677" w:rsidRDefault="00337677">
            <w:pPr>
              <w:pStyle w:val="a9"/>
              <w:snapToGrid w:val="0"/>
            </w:pPr>
          </w:p>
        </w:tc>
        <w:tc>
          <w:tcPr>
            <w:tcW w:w="4862" w:type="dxa"/>
            <w:shd w:val="clear" w:color="auto" w:fill="auto"/>
          </w:tcPr>
          <w:p w:rsidR="00337677" w:rsidRDefault="00BB69CD">
            <w:pPr>
              <w:pStyle w:val="a9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УТВЕРЖДЁН</w:t>
            </w:r>
          </w:p>
          <w:p w:rsidR="00337677" w:rsidRDefault="00BB69CD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решением Совета депутатов</w:t>
            </w:r>
          </w:p>
          <w:p w:rsidR="00337677" w:rsidRDefault="00BB69CD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муниципального образования</w:t>
            </w:r>
          </w:p>
          <w:p w:rsidR="00337677" w:rsidRDefault="00BB69CD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«</w:t>
            </w:r>
            <w:proofErr w:type="spellStart"/>
            <w:r>
              <w:rPr>
                <w:sz w:val="28"/>
                <w:szCs w:val="34"/>
              </w:rPr>
              <w:t>Вешкаймское</w:t>
            </w:r>
            <w:proofErr w:type="spellEnd"/>
            <w:r>
              <w:rPr>
                <w:sz w:val="28"/>
                <w:szCs w:val="34"/>
              </w:rPr>
              <w:t xml:space="preserve"> городское поселение»</w:t>
            </w:r>
          </w:p>
          <w:p w:rsidR="00337677" w:rsidRDefault="00BB69CD" w:rsidP="000C392A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от </w:t>
            </w:r>
            <w:r w:rsidR="000C392A">
              <w:rPr>
                <w:sz w:val="28"/>
                <w:szCs w:val="34"/>
              </w:rPr>
              <w:t>7 июня</w:t>
            </w:r>
            <w:r>
              <w:rPr>
                <w:sz w:val="28"/>
                <w:szCs w:val="34"/>
              </w:rPr>
              <w:t xml:space="preserve">  202</w:t>
            </w:r>
            <w:r w:rsidR="00AF58B5">
              <w:rPr>
                <w:sz w:val="28"/>
                <w:szCs w:val="34"/>
              </w:rPr>
              <w:t>4</w:t>
            </w:r>
            <w:r>
              <w:rPr>
                <w:sz w:val="28"/>
                <w:szCs w:val="34"/>
              </w:rPr>
              <w:t xml:space="preserve"> г. №  </w:t>
            </w:r>
            <w:r w:rsidR="000C392A">
              <w:rPr>
                <w:sz w:val="28"/>
                <w:szCs w:val="34"/>
              </w:rPr>
              <w:t>9/48</w:t>
            </w:r>
          </w:p>
        </w:tc>
      </w:tr>
    </w:tbl>
    <w:p w:rsidR="00337677" w:rsidRDefault="00337677"/>
    <w:p w:rsidR="00337677" w:rsidRDefault="00BB69CD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Перспективный план </w:t>
      </w:r>
    </w:p>
    <w:p w:rsidR="00337677" w:rsidRDefault="00BB69CD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работы Совета депутатов муниципального образования «</w:t>
      </w:r>
      <w:proofErr w:type="spellStart"/>
      <w:r>
        <w:rPr>
          <w:b/>
          <w:bCs/>
          <w:sz w:val="28"/>
          <w:szCs w:val="34"/>
        </w:rPr>
        <w:t>Вешкаймское</w:t>
      </w:r>
      <w:proofErr w:type="spellEnd"/>
      <w:r>
        <w:rPr>
          <w:b/>
          <w:bCs/>
          <w:sz w:val="28"/>
          <w:szCs w:val="34"/>
        </w:rPr>
        <w:t xml:space="preserve"> городское поселение»</w:t>
      </w:r>
    </w:p>
    <w:p w:rsidR="00337677" w:rsidRDefault="00BB69CD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на 2 полугодие 202</w:t>
      </w:r>
      <w:r w:rsidR="00AF58B5">
        <w:rPr>
          <w:b/>
          <w:bCs/>
          <w:sz w:val="28"/>
          <w:szCs w:val="34"/>
        </w:rPr>
        <w:t>4</w:t>
      </w:r>
      <w:r>
        <w:rPr>
          <w:b/>
          <w:bCs/>
          <w:sz w:val="28"/>
          <w:szCs w:val="34"/>
        </w:rPr>
        <w:t xml:space="preserve"> года</w:t>
      </w:r>
    </w:p>
    <w:p w:rsidR="00337677" w:rsidRDefault="00337677">
      <w:pPr>
        <w:jc w:val="center"/>
        <w:rPr>
          <w:b/>
          <w:bCs/>
          <w:sz w:val="28"/>
          <w:szCs w:val="34"/>
        </w:rPr>
      </w:pPr>
    </w:p>
    <w:tbl>
      <w:tblPr>
        <w:tblW w:w="15711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1802"/>
        <w:gridCol w:w="6674"/>
        <w:gridCol w:w="5177"/>
        <w:gridCol w:w="1251"/>
      </w:tblGrid>
      <w:tr w:rsidR="00337677"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7677" w:rsidRDefault="00BB69CD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7677" w:rsidRDefault="00BB69CD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 сроки</w:t>
            </w: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7677" w:rsidRDefault="00BB69CD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 вопросы заседания, мероприятия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7677" w:rsidRDefault="00BB69CD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677" w:rsidRDefault="00BB69CD">
            <w:pPr>
              <w:pStyle w:val="a9"/>
              <w:snapToGrid w:val="0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Примеча-ния</w:t>
            </w:r>
            <w:proofErr w:type="spellEnd"/>
            <w:proofErr w:type="gramEnd"/>
          </w:p>
        </w:tc>
      </w:tr>
      <w:tr w:rsidR="00337677"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677" w:rsidRDefault="00BB69CD">
            <w:pPr>
              <w:pStyle w:val="a9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1. Заседания Совета депутатов МО «</w:t>
            </w:r>
            <w:proofErr w:type="spellStart"/>
            <w:r>
              <w:rPr>
                <w:b/>
                <w:bCs/>
                <w:sz w:val="28"/>
                <w:szCs w:val="34"/>
              </w:rPr>
              <w:t>Вешкаймское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городское поселение»</w:t>
            </w:r>
          </w:p>
        </w:tc>
      </w:tr>
      <w:tr w:rsidR="00D809F6">
        <w:tc>
          <w:tcPr>
            <w:tcW w:w="8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snapToGrid w:val="0"/>
            </w:pPr>
            <w:r>
              <w:t>1.</w:t>
            </w:r>
            <w:r w:rsidR="00DE6C12">
              <w:t>1</w:t>
            </w:r>
            <w:r>
              <w:t>.</w:t>
            </w:r>
          </w:p>
          <w:p w:rsidR="00D809F6" w:rsidRDefault="00D809F6">
            <w:pPr>
              <w:snapToGrid w:val="0"/>
            </w:pPr>
          </w:p>
        </w:tc>
        <w:tc>
          <w:tcPr>
            <w:tcW w:w="18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E6C12">
            <w:pPr>
              <w:snapToGrid w:val="0"/>
              <w:jc w:val="center"/>
            </w:pPr>
            <w:r>
              <w:t>21</w:t>
            </w:r>
            <w:r w:rsidR="00D809F6">
              <w:t xml:space="preserve"> августа</w:t>
            </w:r>
          </w:p>
          <w:p w:rsidR="00D809F6" w:rsidRDefault="00D809F6" w:rsidP="00DE6C12">
            <w:pPr>
              <w:snapToGrid w:val="0"/>
              <w:jc w:val="center"/>
            </w:pPr>
            <w:r>
              <w:t>202</w:t>
            </w:r>
            <w:r w:rsidR="00DE6C12">
              <w:t>4</w:t>
            </w:r>
            <w:r>
              <w:t xml:space="preserve"> г.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 w:rsidP="00A52984">
            <w:pPr>
              <w:pStyle w:val="a9"/>
              <w:snapToGrid w:val="0"/>
              <w:jc w:val="both"/>
            </w:pPr>
            <w:r>
              <w:rPr>
                <w:rFonts w:ascii="PT Astra Serif" w:eastAsia="Lucida Sans Unicode" w:hAnsi="PT Astra Serif"/>
                <w:bCs/>
                <w:color w:val="000000"/>
              </w:rPr>
              <w:t xml:space="preserve">О </w:t>
            </w:r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внесении изменений в решение Совета депутатов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Вешкаймское</w:t>
            </w:r>
            <w:proofErr w:type="spellEnd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городское поселение» от 15.12.202</w:t>
            </w:r>
            <w:r w:rsidR="00A52984"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3</w:t>
            </w:r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№ </w:t>
            </w:r>
            <w:r w:rsidR="00A52984"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3/12</w:t>
            </w:r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«О бюджете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Вешкаймское</w:t>
            </w:r>
            <w:proofErr w:type="spellEnd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городское поселение»  </w:t>
            </w:r>
            <w:proofErr w:type="spellStart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Вешкаймского</w:t>
            </w:r>
            <w:proofErr w:type="spellEnd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района Ульяновской области на 202</w:t>
            </w:r>
            <w:r w:rsidR="00DE6C12"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4</w:t>
            </w:r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год и плановый период 202</w:t>
            </w:r>
            <w:r w:rsidR="00DE6C12"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5</w:t>
            </w:r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и 202</w:t>
            </w:r>
            <w:r w:rsidR="00DE6C12"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6</w:t>
            </w:r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pStyle w:val="a9"/>
              <w:snapToGrid w:val="0"/>
              <w:jc w:val="both"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политике;</w:t>
            </w:r>
          </w:p>
          <w:p w:rsidR="00D809F6" w:rsidRDefault="00D809F6">
            <w:pPr>
              <w:pStyle w:val="a9"/>
              <w:snapToGrid w:val="0"/>
              <w:jc w:val="both"/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9F6" w:rsidRDefault="00D809F6">
            <w:pPr>
              <w:pStyle w:val="a9"/>
              <w:snapToGrid w:val="0"/>
              <w:jc w:val="center"/>
            </w:pPr>
          </w:p>
        </w:tc>
      </w:tr>
      <w:tr w:rsidR="00D809F6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snapToGrid w:val="0"/>
              <w:jc w:val="center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 w:rsidP="00A52984">
            <w:pPr>
              <w:ind w:right="15"/>
              <w:jc w:val="both"/>
              <w:rPr>
                <w:rFonts w:ascii="PT Astra Serif" w:eastAsia="Lucida Sans Unicode" w:hAnsi="PT Astra Serif"/>
                <w:bCs/>
                <w:color w:val="000000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Об исполнении  бюджета МО «</w:t>
            </w:r>
            <w:proofErr w:type="spellStart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Вешкаймское</w:t>
            </w:r>
            <w:proofErr w:type="spellEnd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городское поселение» за 1 полугодие 202</w:t>
            </w:r>
            <w:r w:rsidR="00A52984"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4</w:t>
            </w:r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года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 w:rsidP="00D809F6">
            <w:pPr>
              <w:pStyle w:val="a9"/>
              <w:snapToGrid w:val="0"/>
              <w:jc w:val="both"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политике;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9F6" w:rsidRDefault="00D809F6">
            <w:pPr>
              <w:pStyle w:val="a9"/>
              <w:snapToGrid w:val="0"/>
              <w:jc w:val="center"/>
            </w:pPr>
          </w:p>
        </w:tc>
      </w:tr>
      <w:tr w:rsidR="00D809F6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snapToGrid w:val="0"/>
              <w:jc w:val="center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A52984">
            <w:pPr>
              <w:ind w:right="15"/>
              <w:jc w:val="both"/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PT Astra Serif"/>
                <w:bCs/>
              </w:rPr>
              <w:t>О внесении изменений в решение Совета депутатов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bCs/>
              </w:rPr>
              <w:t>Вешкаймское</w:t>
            </w:r>
            <w:proofErr w:type="spellEnd"/>
            <w:r>
              <w:rPr>
                <w:rFonts w:ascii="PT Astra Serif" w:hAnsi="PT Astra Serif" w:cs="PT Astra Serif"/>
                <w:bCs/>
              </w:rPr>
              <w:t xml:space="preserve"> городское поселение» </w:t>
            </w:r>
            <w:proofErr w:type="spellStart"/>
            <w:r>
              <w:rPr>
                <w:rFonts w:ascii="PT Astra Serif" w:hAnsi="PT Astra Serif" w:cs="PT Astra Serif"/>
                <w:bCs/>
              </w:rPr>
              <w:t>Вешкаймского</w:t>
            </w:r>
            <w:proofErr w:type="spellEnd"/>
            <w:r>
              <w:rPr>
                <w:rFonts w:ascii="PT Astra Serif" w:hAnsi="PT Astra Serif" w:cs="PT Astra Serif"/>
                <w:bCs/>
              </w:rPr>
              <w:t xml:space="preserve"> района Ульяновской области от 21.10.2016 №34/239 «Об утверждении муниципальной программы «Комплексное развитие систем коммунальной инфраструктуры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bCs/>
              </w:rPr>
              <w:t>Вешкаймское</w:t>
            </w:r>
            <w:proofErr w:type="spellEnd"/>
            <w:r>
              <w:rPr>
                <w:rFonts w:ascii="PT Astra Serif" w:hAnsi="PT Astra Serif" w:cs="PT Astra Serif"/>
                <w:bCs/>
              </w:rPr>
              <w:t xml:space="preserve"> городское поселение»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2984" w:rsidRDefault="00A52984" w:rsidP="00A52984">
            <w:pPr>
              <w:pStyle w:val="a9"/>
              <w:snapToGrid w:val="0"/>
              <w:jc w:val="both"/>
            </w:pPr>
            <w:r>
              <w:rPr>
                <w:sz w:val="22"/>
                <w:szCs w:val="26"/>
              </w:rPr>
              <w:t>Комиссия по ЖКХ, строительству, промышленности, транспорту, аграрной политике и экономике;</w:t>
            </w:r>
          </w:p>
          <w:p w:rsidR="00D809F6" w:rsidRDefault="00A52984" w:rsidP="00A52984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Управление ТЭР, ЖКХ и дорожной деятельности администрации МО «Вешкаймский район»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9F6" w:rsidRDefault="00D809F6">
            <w:pPr>
              <w:pStyle w:val="a9"/>
              <w:snapToGrid w:val="0"/>
              <w:jc w:val="center"/>
            </w:pPr>
          </w:p>
        </w:tc>
      </w:tr>
      <w:tr w:rsidR="00D809F6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snapToGrid w:val="0"/>
            </w:pPr>
            <w:r>
              <w:t>1</w:t>
            </w: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pStyle w:val="a9"/>
              <w:snapToGrid w:val="0"/>
              <w:jc w:val="both"/>
            </w:pPr>
            <w: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pStyle w:val="a9"/>
              <w:snapToGrid w:val="0"/>
              <w:jc w:val="both"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политике;</w:t>
            </w:r>
          </w:p>
          <w:p w:rsidR="00D809F6" w:rsidRDefault="00D809F6">
            <w:pPr>
              <w:pStyle w:val="a9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9F6" w:rsidRDefault="00D809F6">
            <w:pPr>
              <w:pStyle w:val="a9"/>
              <w:snapToGrid w:val="0"/>
              <w:jc w:val="center"/>
            </w:pPr>
          </w:p>
        </w:tc>
      </w:tr>
      <w:tr w:rsidR="00D809F6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ind w:right="15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 ходе ремонта дорог в муниципальном образовании «</w:t>
            </w:r>
            <w:proofErr w:type="spellStart"/>
            <w:r>
              <w:rPr>
                <w:rFonts w:ascii="PT Astra Serif" w:hAnsi="PT Astra Serif"/>
                <w:bCs/>
              </w:rPr>
              <w:t>Вешкаймское</w:t>
            </w:r>
            <w:proofErr w:type="spellEnd"/>
            <w:r>
              <w:rPr>
                <w:rFonts w:ascii="PT Astra Serif" w:hAnsi="PT Astra Serif"/>
                <w:bCs/>
              </w:rPr>
              <w:t xml:space="preserve"> городское поселение»</w:t>
            </w:r>
          </w:p>
          <w:p w:rsidR="00D809F6" w:rsidRDefault="00D809F6">
            <w:pPr>
              <w:tabs>
                <w:tab w:val="left" w:pos="3990"/>
              </w:tabs>
              <w:snapToGrid w:val="0"/>
              <w:ind w:right="157"/>
              <w:jc w:val="both"/>
              <w:rPr>
                <w:rFonts w:eastAsia="Times New Roman"/>
                <w:iCs/>
                <w:shd w:val="clear" w:color="auto" w:fill="FFFFFF"/>
              </w:rPr>
            </w:pP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pStyle w:val="a9"/>
              <w:snapToGrid w:val="0"/>
              <w:jc w:val="both"/>
            </w:pPr>
            <w:r>
              <w:rPr>
                <w:sz w:val="22"/>
                <w:szCs w:val="26"/>
              </w:rPr>
              <w:t>Комиссия по ЖКХ, строительству, промышленности, транспорту, аграрной политике и экономике;</w:t>
            </w:r>
          </w:p>
          <w:p w:rsidR="00D809F6" w:rsidRDefault="00D809F6">
            <w:pPr>
              <w:pStyle w:val="a9"/>
              <w:snapToGrid w:val="0"/>
              <w:jc w:val="both"/>
            </w:pPr>
            <w:r>
              <w:rPr>
                <w:sz w:val="22"/>
                <w:szCs w:val="26"/>
              </w:rPr>
              <w:t>Управление ТЭР, ЖКХ и дорожной деятельности администрации МО «Вешкаймский район»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9F6" w:rsidRDefault="00D809F6">
            <w:pPr>
              <w:pStyle w:val="a9"/>
              <w:snapToGrid w:val="0"/>
              <w:jc w:val="center"/>
            </w:pPr>
          </w:p>
        </w:tc>
      </w:tr>
      <w:tr w:rsidR="00D809F6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 w:rsidP="00A52984">
            <w:pPr>
              <w:pStyle w:val="a9"/>
              <w:snapToGrid w:val="0"/>
              <w:jc w:val="both"/>
            </w:pPr>
            <w:r>
              <w:rPr>
                <w:rFonts w:ascii="PT Astra Serif" w:eastAsia="Lucida Sans Unicode" w:hAnsi="PT Astra Serif"/>
                <w:bCs/>
                <w:color w:val="000000"/>
              </w:rPr>
              <w:t>О планируемом перечне ремонта дорог местного значения на территории муниципального образования «</w:t>
            </w:r>
            <w:proofErr w:type="spellStart"/>
            <w:r>
              <w:rPr>
                <w:rFonts w:ascii="PT Astra Serif" w:eastAsia="Lucida Sans Unicode" w:hAnsi="PT Astra Serif"/>
                <w:bCs/>
                <w:color w:val="000000"/>
              </w:rPr>
              <w:t>Вешкаймское</w:t>
            </w:r>
            <w:proofErr w:type="spellEnd"/>
            <w:r>
              <w:rPr>
                <w:rFonts w:ascii="PT Astra Serif" w:eastAsia="Lucida Sans Unicode" w:hAnsi="PT Astra Serif"/>
                <w:bCs/>
                <w:color w:val="000000"/>
              </w:rPr>
              <w:t xml:space="preserve"> городское поселение» на 202</w:t>
            </w:r>
            <w:r w:rsidR="00A52984">
              <w:rPr>
                <w:rFonts w:ascii="PT Astra Serif" w:eastAsia="Lucida Sans Unicode" w:hAnsi="PT Astra Serif"/>
                <w:bCs/>
                <w:color w:val="000000"/>
              </w:rPr>
              <w:t>5</w:t>
            </w:r>
            <w:r>
              <w:rPr>
                <w:rFonts w:ascii="PT Astra Serif" w:eastAsia="Lucida Sans Unicode" w:hAnsi="PT Astra Serif"/>
                <w:bCs/>
                <w:color w:val="000000"/>
              </w:rPr>
              <w:t xml:space="preserve">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pStyle w:val="a9"/>
              <w:snapToGrid w:val="0"/>
              <w:jc w:val="both"/>
            </w:pPr>
            <w:r>
              <w:t>Комиссия по ЖКХ, строительству, промышленности, транспорту, аграрной политике и экономике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9F6" w:rsidRDefault="00D809F6">
            <w:pPr>
              <w:pStyle w:val="a9"/>
              <w:snapToGrid w:val="0"/>
              <w:jc w:val="center"/>
            </w:pPr>
          </w:p>
        </w:tc>
      </w:tr>
      <w:tr w:rsidR="00D809F6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snapToGrid w:val="0"/>
            </w:pPr>
            <w:r>
              <w:t>1</w:t>
            </w: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pStyle w:val="a9"/>
              <w:snapToGrid w:val="0"/>
              <w:jc w:val="both"/>
            </w:pPr>
            <w:r>
              <w:t>Рассмотрение протестов, представлений прокуратуры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09F6" w:rsidRDefault="00D809F6">
            <w:pPr>
              <w:pStyle w:val="a9"/>
              <w:snapToGrid w:val="0"/>
              <w:jc w:val="center"/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9F6" w:rsidRDefault="00D809F6">
            <w:pPr>
              <w:pStyle w:val="a9"/>
              <w:snapToGrid w:val="0"/>
              <w:jc w:val="center"/>
            </w:pPr>
          </w:p>
        </w:tc>
      </w:tr>
      <w:tr w:rsidR="00D654AD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both"/>
            </w:pP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</w:tr>
      <w:tr w:rsidR="00D654AD" w:rsidTr="00DE6C12">
        <w:tc>
          <w:tcPr>
            <w:tcW w:w="807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D654AD" w:rsidRDefault="00D654AD" w:rsidP="00A52984">
            <w:pPr>
              <w:snapToGrid w:val="0"/>
            </w:pPr>
            <w:r>
              <w:t>1.2.</w:t>
            </w:r>
          </w:p>
          <w:p w:rsidR="00D654AD" w:rsidRDefault="00D654AD">
            <w:pPr>
              <w:snapToGrid w:val="0"/>
            </w:pPr>
          </w:p>
          <w:p w:rsidR="00D654AD" w:rsidRDefault="00D654AD">
            <w:pPr>
              <w:snapToGrid w:val="0"/>
            </w:pPr>
          </w:p>
          <w:p w:rsidR="00D654AD" w:rsidRDefault="00D654AD" w:rsidP="00695683">
            <w:pPr>
              <w:snapToGrid w:val="0"/>
            </w:pPr>
          </w:p>
        </w:tc>
        <w:tc>
          <w:tcPr>
            <w:tcW w:w="1802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  <w:jc w:val="center"/>
            </w:pPr>
            <w:r>
              <w:t>17 октября</w:t>
            </w:r>
          </w:p>
          <w:p w:rsidR="00D654AD" w:rsidRDefault="00D654AD" w:rsidP="00A52984">
            <w:pPr>
              <w:snapToGrid w:val="0"/>
              <w:jc w:val="center"/>
            </w:pPr>
            <w:r>
              <w:t>2024 г.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both"/>
            </w:pPr>
            <w: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both"/>
            </w:pPr>
            <w:r>
              <w:t>Комиссия по ЖКХ, строительству, промышленности, транспорту, аграрной политике и экономике;</w:t>
            </w:r>
          </w:p>
          <w:p w:rsidR="00D654AD" w:rsidRDefault="00D654AD">
            <w:pPr>
              <w:pStyle w:val="a9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</w:tr>
      <w:tr w:rsidR="00D654AD" w:rsidTr="00DE6C12">
        <w:tc>
          <w:tcPr>
            <w:tcW w:w="80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654AD" w:rsidRDefault="00D654AD" w:rsidP="00695683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  <w:jc w:val="center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 w:rsidP="00A52984">
            <w:pPr>
              <w:pStyle w:val="a9"/>
              <w:snapToGrid w:val="0"/>
              <w:jc w:val="both"/>
            </w:pPr>
            <w:r>
              <w:rPr>
                <w:rFonts w:ascii="PT Astra Serif" w:eastAsia="Lucida Sans Unicode" w:hAnsi="PT Astra Serif"/>
                <w:bCs/>
                <w:color w:val="000000"/>
              </w:rPr>
              <w:t xml:space="preserve">О </w:t>
            </w:r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внесении изменений в решение Совета депутатов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Вешкаймское</w:t>
            </w:r>
            <w:proofErr w:type="spellEnd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городское поселение» от 15.12.2023 № 3/12 «О бюджете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Вешкаймское</w:t>
            </w:r>
            <w:proofErr w:type="spellEnd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городское поселение»  </w:t>
            </w:r>
            <w:proofErr w:type="spellStart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Вешкаймского</w:t>
            </w:r>
            <w:proofErr w:type="spellEnd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района Ульяновской области на 2024 год и плановый период 2025 и 2026 годов»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both"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</w:tr>
      <w:tr w:rsidR="00D654AD" w:rsidTr="00DE6C12">
        <w:tc>
          <w:tcPr>
            <w:tcW w:w="80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654AD" w:rsidRDefault="00D654AD" w:rsidP="00695683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  <w:jc w:val="center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 w:rsidP="00A52984">
            <w:pPr>
              <w:ind w:right="15"/>
              <w:jc w:val="both"/>
              <w:rPr>
                <w:rFonts w:ascii="PT Astra Serif" w:eastAsia="Lucida Sans Unicode" w:hAnsi="PT Astra Serif"/>
                <w:bCs/>
                <w:color w:val="000000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Об исполнении  бюджета МО «</w:t>
            </w:r>
            <w:proofErr w:type="spellStart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Вешкаймское</w:t>
            </w:r>
            <w:proofErr w:type="spellEnd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городское поселение» за 3 квартал 2024 года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 w:rsidP="00DE6C12">
            <w:pPr>
              <w:pStyle w:val="a9"/>
              <w:snapToGrid w:val="0"/>
              <w:jc w:val="both"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</w:tr>
      <w:tr w:rsidR="00D654AD" w:rsidTr="00117A98">
        <w:tc>
          <w:tcPr>
            <w:tcW w:w="80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654AD" w:rsidRDefault="00D654AD" w:rsidP="00695683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  <w:jc w:val="center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both"/>
            </w:pPr>
            <w:r>
              <w:t>Рассмотрение протестов, представлений прокуратуры (по мере поступления)</w:t>
            </w:r>
          </w:p>
          <w:p w:rsidR="00D654AD" w:rsidRDefault="00D654AD">
            <w:pPr>
              <w:pStyle w:val="a9"/>
              <w:snapToGrid w:val="0"/>
              <w:jc w:val="both"/>
            </w:pP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both"/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</w:tr>
      <w:tr w:rsidR="00D654AD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  <w:jc w:val="center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both"/>
            </w:pPr>
          </w:p>
          <w:p w:rsidR="00D654AD" w:rsidRDefault="00D654AD">
            <w:pPr>
              <w:pStyle w:val="a9"/>
              <w:snapToGrid w:val="0"/>
              <w:jc w:val="both"/>
            </w:pPr>
          </w:p>
          <w:p w:rsidR="00D654AD" w:rsidRDefault="00D654AD">
            <w:pPr>
              <w:pStyle w:val="a9"/>
              <w:snapToGrid w:val="0"/>
              <w:jc w:val="both"/>
            </w:pP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both"/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</w:tr>
      <w:tr w:rsidR="00D654AD" w:rsidTr="00903EEC">
        <w:tc>
          <w:tcPr>
            <w:tcW w:w="807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</w:pPr>
            <w:r>
              <w:lastRenderedPageBreak/>
              <w:t>1.3.</w:t>
            </w:r>
          </w:p>
          <w:p w:rsidR="00D654AD" w:rsidRDefault="00D654AD" w:rsidP="00903EEC">
            <w:pPr>
              <w:snapToGrid w:val="0"/>
            </w:pPr>
          </w:p>
        </w:tc>
        <w:tc>
          <w:tcPr>
            <w:tcW w:w="1802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  <w:jc w:val="center"/>
            </w:pPr>
            <w:r>
              <w:t>21 ноября</w:t>
            </w:r>
          </w:p>
          <w:p w:rsidR="00D654AD" w:rsidRDefault="00D654AD" w:rsidP="00A52984">
            <w:pPr>
              <w:snapToGrid w:val="0"/>
              <w:jc w:val="center"/>
            </w:pPr>
            <w:r>
              <w:t>2024 г.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 w:rsidP="00C8276D">
            <w:pPr>
              <w:pStyle w:val="a9"/>
              <w:snapToGrid w:val="0"/>
              <w:jc w:val="both"/>
              <w:rPr>
                <w:rFonts w:eastAsia="Times New Roman"/>
                <w:iCs/>
                <w:shd w:val="clear" w:color="auto" w:fill="FFFFFF"/>
              </w:rPr>
            </w:pPr>
            <w:r>
              <w:rPr>
                <w:rFonts w:eastAsia="Times New Roman"/>
                <w:iCs/>
                <w:shd w:val="clear" w:color="auto" w:fill="FFFFFF"/>
              </w:rPr>
              <w:t>О проекте бюджета муниципального образования «</w:t>
            </w:r>
            <w:proofErr w:type="spellStart"/>
            <w:r>
              <w:rPr>
                <w:rFonts w:eastAsia="Times New Roman"/>
                <w:iCs/>
                <w:shd w:val="clear" w:color="auto" w:fill="FFFFFF"/>
              </w:rPr>
              <w:t>Вешкаймское</w:t>
            </w:r>
            <w:proofErr w:type="spellEnd"/>
            <w:r>
              <w:rPr>
                <w:rFonts w:eastAsia="Times New Roman"/>
                <w:iCs/>
                <w:shd w:val="clear" w:color="auto" w:fill="FFFFFF"/>
              </w:rPr>
              <w:t xml:space="preserve"> городское поселение» </w:t>
            </w:r>
            <w:proofErr w:type="spellStart"/>
            <w:r>
              <w:rPr>
                <w:rFonts w:eastAsia="Times New Roman"/>
                <w:iCs/>
                <w:shd w:val="clear" w:color="auto" w:fill="FFFFFF"/>
              </w:rPr>
              <w:t>Вешкаймского</w:t>
            </w:r>
            <w:proofErr w:type="spellEnd"/>
            <w:r>
              <w:rPr>
                <w:rFonts w:eastAsia="Times New Roman"/>
                <w:iCs/>
                <w:shd w:val="clear" w:color="auto" w:fill="FFFFFF"/>
              </w:rPr>
              <w:t xml:space="preserve"> района Ульяновской области  на 2025 год и плановый период 2026 и 2027 годов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both"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</w:t>
            </w:r>
          </w:p>
          <w:p w:rsidR="00D654AD" w:rsidRDefault="00D654AD">
            <w:pPr>
              <w:pStyle w:val="a9"/>
              <w:jc w:val="both"/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</w:tr>
      <w:tr w:rsidR="00D654AD" w:rsidTr="00903EEC">
        <w:tc>
          <w:tcPr>
            <w:tcW w:w="80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654AD" w:rsidRDefault="00D654AD" w:rsidP="00903EEC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  <w:jc w:val="center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 w:rsidP="00C8276D">
            <w:pPr>
              <w:pStyle w:val="a9"/>
              <w:snapToGrid w:val="0"/>
              <w:jc w:val="both"/>
            </w:pPr>
            <w:r>
              <w:t>О назначении публичных слушаний по проекту бюджета муниципального образования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 </w:t>
            </w:r>
            <w:proofErr w:type="spellStart"/>
            <w:r>
              <w:rPr>
                <w:rFonts w:eastAsia="Times New Roman"/>
                <w:iCs/>
                <w:shd w:val="clear" w:color="auto" w:fill="FFFFFF"/>
              </w:rPr>
              <w:t>Вешкаймского</w:t>
            </w:r>
            <w:proofErr w:type="spellEnd"/>
            <w:r>
              <w:rPr>
                <w:rFonts w:eastAsia="Times New Roman"/>
                <w:iCs/>
                <w:shd w:val="clear" w:color="auto" w:fill="FFFFFF"/>
              </w:rPr>
              <w:t xml:space="preserve"> района Ульяновской области  на 2025 год и плановый период 2026 и 2027 годов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Комиссия по бюджету, МСУ, социальной и молодежной политике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</w:tr>
      <w:tr w:rsidR="00D654AD" w:rsidTr="00903EEC">
        <w:tc>
          <w:tcPr>
            <w:tcW w:w="80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654AD" w:rsidRDefault="00D654AD" w:rsidP="00903EEC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both"/>
            </w:pPr>
            <w: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both"/>
            </w:pPr>
            <w:r>
              <w:t>Комиссия по ЖКХ, строительству, промышленности, транспорту, аграрной политике и экономике;</w:t>
            </w:r>
          </w:p>
          <w:p w:rsidR="00D654AD" w:rsidRDefault="00D654AD">
            <w:pPr>
              <w:pStyle w:val="a9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</w:tr>
      <w:tr w:rsidR="00D654AD" w:rsidTr="00903EEC">
        <w:tc>
          <w:tcPr>
            <w:tcW w:w="80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654AD" w:rsidRDefault="00D654AD" w:rsidP="00903EEC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both"/>
            </w:pPr>
            <w:r>
              <w:t xml:space="preserve">О внесении изменений в Устав </w:t>
            </w:r>
            <w:r>
              <w:rPr>
                <w:rFonts w:eastAsia="Times New Roman"/>
                <w:iCs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rFonts w:eastAsia="Times New Roman"/>
                <w:iCs/>
                <w:shd w:val="clear" w:color="auto" w:fill="FFFFFF"/>
              </w:rPr>
              <w:t>Вешкаймское</w:t>
            </w:r>
            <w:proofErr w:type="spellEnd"/>
            <w:r>
              <w:rPr>
                <w:rFonts w:eastAsia="Times New Roman"/>
                <w:iCs/>
                <w:shd w:val="clear" w:color="auto" w:fill="FFFFFF"/>
              </w:rPr>
              <w:t xml:space="preserve"> городское поселение» </w:t>
            </w:r>
            <w:proofErr w:type="spellStart"/>
            <w:r>
              <w:rPr>
                <w:rFonts w:eastAsia="Times New Roman"/>
                <w:iCs/>
                <w:shd w:val="clear" w:color="auto" w:fill="FFFFFF"/>
              </w:rPr>
              <w:t>Вешкаймского</w:t>
            </w:r>
            <w:proofErr w:type="spellEnd"/>
            <w:r>
              <w:rPr>
                <w:rFonts w:eastAsia="Times New Roman"/>
                <w:iCs/>
                <w:shd w:val="clear" w:color="auto" w:fill="FFFFFF"/>
              </w:rPr>
              <w:t xml:space="preserve"> района Ульяновской области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 w:rsidP="00D407BA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</w:t>
            </w:r>
          </w:p>
          <w:p w:rsidR="00D654AD" w:rsidRDefault="00D654AD">
            <w:pPr>
              <w:pStyle w:val="a9"/>
              <w:snapToGrid w:val="0"/>
              <w:jc w:val="both"/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</w:tr>
      <w:tr w:rsidR="00D654AD" w:rsidTr="00903EEC">
        <w:tc>
          <w:tcPr>
            <w:tcW w:w="80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both"/>
            </w:pPr>
            <w:r>
              <w:t>Рассмотрение протестов, представлений прокуратуры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</w:tr>
      <w:tr w:rsidR="00D654AD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both"/>
            </w:pP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</w:tr>
      <w:tr w:rsidR="001A558F">
        <w:tc>
          <w:tcPr>
            <w:tcW w:w="8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>
            <w:pPr>
              <w:snapToGrid w:val="0"/>
            </w:pPr>
            <w:r>
              <w:t>1.</w:t>
            </w:r>
            <w:r w:rsidR="00D654AD">
              <w:t>4</w:t>
            </w:r>
            <w:r>
              <w:t>.</w:t>
            </w:r>
          </w:p>
          <w:p w:rsidR="001A558F" w:rsidRDefault="001A558F">
            <w:pPr>
              <w:snapToGrid w:val="0"/>
            </w:pPr>
          </w:p>
        </w:tc>
        <w:tc>
          <w:tcPr>
            <w:tcW w:w="18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>
            <w:pPr>
              <w:snapToGrid w:val="0"/>
              <w:jc w:val="center"/>
            </w:pPr>
            <w:r>
              <w:t>1</w:t>
            </w:r>
            <w:r w:rsidR="00A52984">
              <w:t>7</w:t>
            </w:r>
            <w:r>
              <w:t xml:space="preserve"> декабря</w:t>
            </w:r>
          </w:p>
          <w:p w:rsidR="001A558F" w:rsidRDefault="00A52984" w:rsidP="001A558F">
            <w:pPr>
              <w:snapToGrid w:val="0"/>
              <w:jc w:val="center"/>
            </w:pPr>
            <w:r>
              <w:t>2024</w:t>
            </w:r>
            <w:r w:rsidR="001A558F">
              <w:t xml:space="preserve"> г.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 w:rsidP="00C8276D">
            <w:pPr>
              <w:pStyle w:val="a9"/>
              <w:snapToGrid w:val="0"/>
              <w:jc w:val="both"/>
            </w:pPr>
            <w:r>
              <w:t xml:space="preserve">Об утверждении бюджета </w:t>
            </w:r>
            <w:r>
              <w:rPr>
                <w:rFonts w:eastAsia="Times New Roman"/>
                <w:iCs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rFonts w:eastAsia="Times New Roman"/>
                <w:iCs/>
                <w:shd w:val="clear" w:color="auto" w:fill="FFFFFF"/>
              </w:rPr>
              <w:t>Вешкаймское</w:t>
            </w:r>
            <w:proofErr w:type="spellEnd"/>
            <w:r>
              <w:rPr>
                <w:rFonts w:eastAsia="Times New Roman"/>
                <w:iCs/>
                <w:shd w:val="clear" w:color="auto" w:fill="FFFFFF"/>
              </w:rPr>
              <w:t xml:space="preserve"> городское поселение» </w:t>
            </w:r>
            <w:proofErr w:type="spellStart"/>
            <w:r>
              <w:rPr>
                <w:rFonts w:eastAsia="Times New Roman"/>
                <w:iCs/>
                <w:shd w:val="clear" w:color="auto" w:fill="FFFFFF"/>
              </w:rPr>
              <w:t>Вешкаймского</w:t>
            </w:r>
            <w:proofErr w:type="spellEnd"/>
            <w:r>
              <w:rPr>
                <w:rFonts w:eastAsia="Times New Roman"/>
                <w:iCs/>
                <w:shd w:val="clear" w:color="auto" w:fill="FFFFFF"/>
              </w:rPr>
              <w:t xml:space="preserve"> рай</w:t>
            </w:r>
            <w:r w:rsidR="00C8276D">
              <w:rPr>
                <w:rFonts w:eastAsia="Times New Roman"/>
                <w:iCs/>
                <w:shd w:val="clear" w:color="auto" w:fill="FFFFFF"/>
              </w:rPr>
              <w:t>она Ульяновской области  на 2025</w:t>
            </w:r>
            <w:r>
              <w:rPr>
                <w:rFonts w:eastAsia="Times New Roman"/>
                <w:iCs/>
                <w:shd w:val="clear" w:color="auto" w:fill="FFFFFF"/>
              </w:rPr>
              <w:t xml:space="preserve"> год и плановый период 202</w:t>
            </w:r>
            <w:r w:rsidR="00C8276D">
              <w:rPr>
                <w:rFonts w:eastAsia="Times New Roman"/>
                <w:iCs/>
                <w:shd w:val="clear" w:color="auto" w:fill="FFFFFF"/>
              </w:rPr>
              <w:t>6 и 2027</w:t>
            </w:r>
            <w:r>
              <w:rPr>
                <w:rFonts w:eastAsia="Times New Roman"/>
                <w:iCs/>
                <w:shd w:val="clear" w:color="auto" w:fill="FFFFFF"/>
              </w:rPr>
              <w:t xml:space="preserve"> годов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</w:t>
            </w:r>
          </w:p>
          <w:p w:rsidR="001A558F" w:rsidRDefault="001A558F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558F" w:rsidRDefault="001A558F">
            <w:pPr>
              <w:pStyle w:val="a9"/>
              <w:snapToGrid w:val="0"/>
              <w:jc w:val="center"/>
            </w:pPr>
          </w:p>
        </w:tc>
      </w:tr>
      <w:tr w:rsidR="001A558F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>
            <w:pPr>
              <w:snapToGrid w:val="0"/>
            </w:pPr>
            <w:r>
              <w:t>4</w:t>
            </w: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 w:rsidP="00C8276D">
            <w:pPr>
              <w:pStyle w:val="a9"/>
              <w:snapToGrid w:val="0"/>
              <w:jc w:val="both"/>
            </w:pPr>
            <w:r>
              <w:t>О плане работы Совета депутатов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 на 1 полугодие 202</w:t>
            </w:r>
            <w:r w:rsidR="00C8276D">
              <w:t>5</w:t>
            </w:r>
            <w:r>
              <w:t xml:space="preserve"> года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</w:t>
            </w:r>
            <w:r>
              <w:rPr>
                <w:sz w:val="22"/>
                <w:szCs w:val="26"/>
              </w:rPr>
              <w:t>;</w:t>
            </w:r>
          </w:p>
          <w:p w:rsidR="001A558F" w:rsidRDefault="001A558F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Комиссия по ЖКХ, строительству, промышленности, транспорту, аграрной политике и экономике;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558F" w:rsidRDefault="001A558F">
            <w:pPr>
              <w:pStyle w:val="a9"/>
              <w:snapToGrid w:val="0"/>
              <w:jc w:val="center"/>
            </w:pPr>
          </w:p>
        </w:tc>
      </w:tr>
      <w:tr w:rsidR="001A558F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 w:rsidP="00C8276D">
            <w:pPr>
              <w:pStyle w:val="a9"/>
              <w:snapToGrid w:val="0"/>
              <w:jc w:val="both"/>
            </w:pPr>
            <w:r>
              <w:t>О графике приема граждан по личным вопросам депутатами Совета депутатов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 на 202</w:t>
            </w:r>
            <w:r w:rsidR="00C8276D">
              <w:t>5</w:t>
            </w:r>
            <w:r>
              <w:t xml:space="preserve"> год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Депутаты Совета депутатов;</w:t>
            </w:r>
          </w:p>
          <w:p w:rsidR="001A558F" w:rsidRDefault="001A558F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558F" w:rsidRDefault="001A558F">
            <w:pPr>
              <w:pStyle w:val="a9"/>
              <w:snapToGrid w:val="0"/>
              <w:jc w:val="center"/>
            </w:pPr>
          </w:p>
        </w:tc>
      </w:tr>
      <w:tr w:rsidR="001A558F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>
            <w:pPr>
              <w:snapToGrid w:val="0"/>
            </w:pPr>
            <w:r>
              <w:t>4</w:t>
            </w: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>
            <w:pPr>
              <w:pStyle w:val="a9"/>
              <w:snapToGrid w:val="0"/>
              <w:jc w:val="both"/>
            </w:pPr>
            <w:r>
              <w:t xml:space="preserve">Вопросы имущественного характера и в сфере земельных </w:t>
            </w:r>
            <w:r>
              <w:lastRenderedPageBreak/>
              <w:t>отношений (по мере поступления)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 xml:space="preserve">Комиссия по бюджету, </w:t>
            </w:r>
            <w:r>
              <w:t xml:space="preserve">МСУ, социальной и </w:t>
            </w:r>
            <w:r>
              <w:lastRenderedPageBreak/>
              <w:t>молодежной политике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558F" w:rsidRDefault="001A558F">
            <w:pPr>
              <w:pStyle w:val="a9"/>
              <w:snapToGrid w:val="0"/>
              <w:jc w:val="center"/>
            </w:pPr>
          </w:p>
        </w:tc>
      </w:tr>
      <w:tr w:rsidR="001A558F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>
            <w:pPr>
              <w:snapToGrid w:val="0"/>
            </w:pPr>
            <w:r>
              <w:lastRenderedPageBreak/>
              <w:t>4</w:t>
            </w: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>
            <w:pPr>
              <w:pStyle w:val="a9"/>
              <w:snapToGrid w:val="0"/>
              <w:jc w:val="both"/>
            </w:pPr>
            <w:r>
              <w:t>Рассмотрение протестов, представлений прокуратуры (по мере поступления)</w:t>
            </w:r>
          </w:p>
          <w:p w:rsidR="00916AA2" w:rsidRDefault="00916AA2">
            <w:pPr>
              <w:pStyle w:val="a9"/>
              <w:snapToGrid w:val="0"/>
              <w:jc w:val="both"/>
            </w:pP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58F" w:rsidRDefault="001A558F">
            <w:pPr>
              <w:pStyle w:val="a9"/>
              <w:snapToGrid w:val="0"/>
              <w:jc w:val="center"/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558F" w:rsidRDefault="001A558F">
            <w:pPr>
              <w:pStyle w:val="a9"/>
              <w:snapToGrid w:val="0"/>
              <w:jc w:val="center"/>
            </w:pPr>
          </w:p>
        </w:tc>
      </w:tr>
      <w:tr w:rsidR="00D654AD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</w:pPr>
          </w:p>
          <w:p w:rsidR="00D654AD" w:rsidRDefault="00D654AD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both"/>
            </w:pP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</w:tr>
      <w:tr w:rsidR="00D654AD" w:rsidTr="007411E2">
        <w:tc>
          <w:tcPr>
            <w:tcW w:w="807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</w:pPr>
            <w:r>
              <w:t>1.5.</w:t>
            </w:r>
          </w:p>
          <w:p w:rsidR="00D654AD" w:rsidRDefault="00D654AD">
            <w:pPr>
              <w:snapToGrid w:val="0"/>
            </w:pPr>
          </w:p>
          <w:p w:rsidR="00D654AD" w:rsidRDefault="00D654AD" w:rsidP="00DE1764">
            <w:pPr>
              <w:snapToGrid w:val="0"/>
            </w:pPr>
          </w:p>
        </w:tc>
        <w:tc>
          <w:tcPr>
            <w:tcW w:w="1802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</w:pPr>
            <w:r>
              <w:t>27 декабря</w:t>
            </w:r>
          </w:p>
          <w:p w:rsidR="00D654AD" w:rsidRDefault="00D654AD" w:rsidP="00A52984">
            <w:pPr>
              <w:snapToGrid w:val="0"/>
            </w:pPr>
            <w:r>
              <w:t>2024 г.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 w:rsidP="00A52984">
            <w:pPr>
              <w:pStyle w:val="a9"/>
              <w:snapToGrid w:val="0"/>
              <w:jc w:val="both"/>
            </w:pPr>
            <w:r>
              <w:rPr>
                <w:rFonts w:ascii="PT Astra Serif" w:eastAsia="Lucida Sans Unicode" w:hAnsi="PT Astra Serif"/>
                <w:bCs/>
                <w:color w:val="000000"/>
              </w:rPr>
              <w:t xml:space="preserve">О </w:t>
            </w:r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внесении изменений в решение Совета депутатов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Вешкаймское</w:t>
            </w:r>
            <w:proofErr w:type="spellEnd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городское поселение» от 15.12.2023 № 3/12 «О бюджете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Вешкаймское</w:t>
            </w:r>
            <w:proofErr w:type="spellEnd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городское поселение»  </w:t>
            </w:r>
            <w:proofErr w:type="spellStart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Вешкаймского</w:t>
            </w:r>
            <w:proofErr w:type="spellEnd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района Ульяновской области на 2024 год и плановый период 2025 и 2026 годов»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 w:rsidP="00DE6C12">
            <w:pPr>
              <w:pStyle w:val="a9"/>
              <w:snapToGrid w:val="0"/>
              <w:jc w:val="both"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</w:tr>
      <w:tr w:rsidR="00D654AD">
        <w:tc>
          <w:tcPr>
            <w:tcW w:w="8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</w:pPr>
          </w:p>
        </w:tc>
        <w:tc>
          <w:tcPr>
            <w:tcW w:w="18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snapToGrid w:val="0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 w:rsidP="00A52984">
            <w:pPr>
              <w:pStyle w:val="a9"/>
              <w:snapToGrid w:val="0"/>
              <w:jc w:val="both"/>
              <w:rPr>
                <w:rFonts w:ascii="PT Astra Serif" w:eastAsia="Lucida Sans Unicode" w:hAnsi="PT Astra Serif"/>
                <w:bCs/>
                <w:color w:val="000000"/>
              </w:rPr>
            </w:pPr>
          </w:p>
          <w:p w:rsidR="00D654AD" w:rsidRDefault="00D654AD" w:rsidP="00A52984">
            <w:pPr>
              <w:pStyle w:val="a9"/>
              <w:snapToGrid w:val="0"/>
              <w:jc w:val="both"/>
              <w:rPr>
                <w:rFonts w:ascii="PT Astra Serif" w:eastAsia="Lucida Sans Unicode" w:hAnsi="PT Astra Serif"/>
                <w:bCs/>
                <w:color w:val="000000"/>
              </w:rPr>
            </w:pP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 w:rsidP="00DE6C12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</w:tr>
      <w:tr w:rsidR="00260642"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НОРМОТВОРЧЕСКАЯ   ДЕЯТЕЛЬНОСТЬ</w:t>
            </w:r>
          </w:p>
        </w:tc>
      </w:tr>
      <w:tr w:rsidR="00260642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2.1.</w:t>
            </w:r>
          </w:p>
          <w:p w:rsidR="00260642" w:rsidRDefault="00260642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A52984">
            <w:pPr>
              <w:pStyle w:val="a9"/>
              <w:snapToGrid w:val="0"/>
              <w:jc w:val="center"/>
            </w:pPr>
            <w:r>
              <w:t>21</w:t>
            </w:r>
            <w:r w:rsidR="00260642">
              <w:t xml:space="preserve"> августа,</w:t>
            </w:r>
          </w:p>
          <w:p w:rsidR="00260642" w:rsidRDefault="00A52984">
            <w:pPr>
              <w:pStyle w:val="a9"/>
              <w:snapToGrid w:val="0"/>
              <w:jc w:val="center"/>
            </w:pPr>
            <w:r>
              <w:t>17</w:t>
            </w:r>
            <w:r w:rsidR="00260642">
              <w:t xml:space="preserve"> </w:t>
            </w:r>
            <w:r>
              <w:t>ок</w:t>
            </w:r>
            <w:r w:rsidR="00260642">
              <w:t>тября,</w:t>
            </w:r>
          </w:p>
          <w:p w:rsidR="00260642" w:rsidRDefault="00916AA2">
            <w:pPr>
              <w:pStyle w:val="a9"/>
              <w:snapToGrid w:val="0"/>
              <w:jc w:val="center"/>
            </w:pPr>
            <w:r>
              <w:t>27</w:t>
            </w:r>
            <w:r w:rsidR="00260642">
              <w:t>декабря</w:t>
            </w:r>
          </w:p>
          <w:p w:rsidR="00260642" w:rsidRDefault="00260642" w:rsidP="00A52984">
            <w:pPr>
              <w:pStyle w:val="a9"/>
              <w:snapToGrid w:val="0"/>
              <w:jc w:val="center"/>
            </w:pPr>
            <w:r>
              <w:t>202</w:t>
            </w:r>
            <w:r w:rsidR="00A52984">
              <w:t>4</w:t>
            </w:r>
            <w:r>
              <w:t xml:space="preserve"> г.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 w:rsidP="00A52984">
            <w:pPr>
              <w:pStyle w:val="a9"/>
              <w:snapToGrid w:val="0"/>
              <w:jc w:val="both"/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</w:pPr>
            <w:r>
              <w:rPr>
                <w:rFonts w:ascii="PT Astra Serif" w:eastAsia="Lucida Sans Unicode" w:hAnsi="PT Astra Serif"/>
                <w:bCs/>
                <w:color w:val="000000"/>
                <w:shd w:val="clear" w:color="auto" w:fill="FFFFFF"/>
              </w:rPr>
              <w:t xml:space="preserve">О </w:t>
            </w:r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внесении изменений в решение Совета депутатов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Вешкаймское</w:t>
            </w:r>
            <w:proofErr w:type="spellEnd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городс</w:t>
            </w:r>
            <w:r w:rsidR="00916AA2"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кое поселение» от 15.12.202</w:t>
            </w:r>
            <w:r w:rsidR="00A52984"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3</w:t>
            </w:r>
            <w:r w:rsidR="00916AA2"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№ </w:t>
            </w:r>
            <w:r w:rsidR="00A52984"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3/12</w:t>
            </w:r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«О бюджете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Вешкаймское</w:t>
            </w:r>
            <w:proofErr w:type="spellEnd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городское поселение»  </w:t>
            </w:r>
            <w:proofErr w:type="spellStart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Вешкаймского</w:t>
            </w:r>
            <w:proofErr w:type="spellEnd"/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района Ульяновской области на 202</w:t>
            </w:r>
            <w:r w:rsidR="00A52984"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4</w:t>
            </w:r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год и плановый период 202</w:t>
            </w:r>
            <w:r w:rsidR="00A52984"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5</w:t>
            </w:r>
            <w:r w:rsidR="00916AA2"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и 202</w:t>
            </w:r>
            <w:r w:rsidR="00A52984"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>6</w:t>
            </w:r>
            <w:r>
              <w:rPr>
                <w:rFonts w:ascii="PT Astra Serif" w:eastAsia="Times New Roman" w:hAnsi="PT Astra Serif"/>
                <w:bCs/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</w:p>
        </w:tc>
      </w:tr>
      <w:tr w:rsidR="00D654AD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  <w:r>
              <w:t>2.2.</w:t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 w:rsidP="00D654AD">
            <w:pPr>
              <w:pStyle w:val="a9"/>
              <w:snapToGrid w:val="0"/>
              <w:jc w:val="center"/>
            </w:pPr>
            <w:r>
              <w:t>21 августа</w:t>
            </w:r>
          </w:p>
          <w:p w:rsidR="00D654AD" w:rsidRDefault="00D654AD">
            <w:pPr>
              <w:pStyle w:val="a9"/>
              <w:snapToGrid w:val="0"/>
              <w:jc w:val="center"/>
            </w:pP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 w:rsidP="00A52984">
            <w:pPr>
              <w:pStyle w:val="a9"/>
              <w:snapToGrid w:val="0"/>
              <w:jc w:val="both"/>
              <w:rPr>
                <w:rFonts w:ascii="PT Astra Serif" w:eastAsia="Lucida Sans Unicode" w:hAnsi="PT Astra Serif"/>
                <w:bCs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PT Astra Serif"/>
                <w:bCs/>
              </w:rPr>
              <w:t>О внесении изменений в решение Совета депутатов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bCs/>
              </w:rPr>
              <w:t>Вешкаймское</w:t>
            </w:r>
            <w:proofErr w:type="spellEnd"/>
            <w:r>
              <w:rPr>
                <w:rFonts w:ascii="PT Astra Serif" w:hAnsi="PT Astra Serif" w:cs="PT Astra Serif"/>
                <w:bCs/>
              </w:rPr>
              <w:t xml:space="preserve"> городское поселение» </w:t>
            </w:r>
            <w:proofErr w:type="spellStart"/>
            <w:r>
              <w:rPr>
                <w:rFonts w:ascii="PT Astra Serif" w:hAnsi="PT Astra Serif" w:cs="PT Astra Serif"/>
                <w:bCs/>
              </w:rPr>
              <w:t>Вешкаймского</w:t>
            </w:r>
            <w:proofErr w:type="spellEnd"/>
            <w:r>
              <w:rPr>
                <w:rFonts w:ascii="PT Astra Serif" w:hAnsi="PT Astra Serif" w:cs="PT Astra Serif"/>
                <w:bCs/>
              </w:rPr>
              <w:t xml:space="preserve"> района Ульяновской области от 21.10.2016 №34/239 «Об утверждении муниципальной программы «Комплексное развитие систем коммунальной инфраструктуры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bCs/>
              </w:rPr>
              <w:t>Вешкаймское</w:t>
            </w:r>
            <w:proofErr w:type="spellEnd"/>
            <w:r>
              <w:rPr>
                <w:rFonts w:ascii="PT Astra Serif" w:hAnsi="PT Astra Serif" w:cs="PT Astra Serif"/>
                <w:bCs/>
              </w:rPr>
              <w:t xml:space="preserve"> городское поселение»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4AD" w:rsidRDefault="00D654AD">
            <w:pPr>
              <w:pStyle w:val="a9"/>
              <w:snapToGrid w:val="0"/>
              <w:jc w:val="center"/>
            </w:pPr>
          </w:p>
        </w:tc>
      </w:tr>
      <w:tr w:rsidR="00260642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2.</w:t>
            </w:r>
            <w:r w:rsidR="00D654AD">
              <w:t>3</w:t>
            </w:r>
            <w:r>
              <w:t>.</w:t>
            </w:r>
          </w:p>
          <w:p w:rsidR="00260642" w:rsidRDefault="00260642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2</w:t>
            </w:r>
            <w:r w:rsidR="00D407BA">
              <w:t>1</w:t>
            </w:r>
            <w:r>
              <w:t xml:space="preserve"> </w:t>
            </w:r>
            <w:r w:rsidR="00D407BA">
              <w:t>ноябр</w:t>
            </w:r>
            <w:r>
              <w:t>я</w:t>
            </w:r>
          </w:p>
          <w:p w:rsidR="00260642" w:rsidRDefault="00260642" w:rsidP="00D407BA">
            <w:pPr>
              <w:pStyle w:val="a9"/>
              <w:snapToGrid w:val="0"/>
              <w:jc w:val="center"/>
            </w:pPr>
            <w:r>
              <w:t>202</w:t>
            </w:r>
            <w:r w:rsidR="00D407BA">
              <w:t>4</w:t>
            </w:r>
            <w:r>
              <w:t xml:space="preserve"> г.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b"/>
              <w:widowControl w:val="0"/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t>О внесении изменений в Устав муниципального образования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 </w:t>
            </w:r>
            <w:proofErr w:type="spellStart"/>
            <w:r>
              <w:t>Вешкаймского</w:t>
            </w:r>
            <w:proofErr w:type="spellEnd"/>
            <w:r>
              <w:t xml:space="preserve"> района Ульяновской области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Комиссия по бюджету, МСУ, социальной и молодежной политике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</w:p>
        </w:tc>
      </w:tr>
      <w:tr w:rsidR="00260642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 w:rsidP="00D654AD">
            <w:pPr>
              <w:pStyle w:val="a9"/>
              <w:snapToGrid w:val="0"/>
              <w:jc w:val="center"/>
            </w:pPr>
            <w:r>
              <w:lastRenderedPageBreak/>
              <w:t>2.</w:t>
            </w:r>
            <w:r w:rsidR="00D654AD">
              <w:t>4</w:t>
            </w:r>
            <w:r>
              <w:t>.</w:t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916AA2">
            <w:pPr>
              <w:pStyle w:val="a9"/>
              <w:snapToGrid w:val="0"/>
              <w:jc w:val="center"/>
            </w:pPr>
            <w:r>
              <w:t>1</w:t>
            </w:r>
            <w:r w:rsidR="00D407BA">
              <w:t>7</w:t>
            </w:r>
            <w:r w:rsidR="00260642">
              <w:t xml:space="preserve"> декабря</w:t>
            </w:r>
          </w:p>
          <w:p w:rsidR="00260642" w:rsidRDefault="00260642" w:rsidP="00D407BA">
            <w:pPr>
              <w:pStyle w:val="a9"/>
              <w:snapToGrid w:val="0"/>
              <w:jc w:val="center"/>
            </w:pPr>
            <w:r>
              <w:t>202</w:t>
            </w:r>
            <w:r w:rsidR="00D407BA">
              <w:t>4</w:t>
            </w:r>
            <w:r>
              <w:t xml:space="preserve"> г.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 w:rsidP="00D407BA">
            <w:pPr>
              <w:pStyle w:val="ab"/>
              <w:widowControl w:val="0"/>
              <w:spacing w:before="100" w:after="100"/>
              <w:rPr>
                <w:color w:val="000000"/>
              </w:rPr>
            </w:pPr>
            <w:r>
              <w:t xml:space="preserve">Об утверждении бюджета </w:t>
            </w:r>
            <w:r>
              <w:rPr>
                <w:iCs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iCs/>
                <w:shd w:val="clear" w:color="auto" w:fill="FFFFFF"/>
              </w:rPr>
              <w:t>Ве</w:t>
            </w:r>
            <w:r>
              <w:rPr>
                <w:iCs/>
                <w:shd w:val="clear" w:color="auto" w:fill="FFFFFF"/>
              </w:rPr>
              <w:t>ш</w:t>
            </w:r>
            <w:r>
              <w:rPr>
                <w:iCs/>
                <w:shd w:val="clear" w:color="auto" w:fill="FFFFFF"/>
              </w:rPr>
              <w:t>каймское</w:t>
            </w:r>
            <w:proofErr w:type="spellEnd"/>
            <w:r>
              <w:rPr>
                <w:iCs/>
                <w:shd w:val="clear" w:color="auto" w:fill="FFFFFF"/>
              </w:rPr>
              <w:t xml:space="preserve"> городское поселение» </w:t>
            </w:r>
            <w:proofErr w:type="spellStart"/>
            <w:r>
              <w:rPr>
                <w:iCs/>
                <w:shd w:val="clear" w:color="auto" w:fill="FFFFFF"/>
              </w:rPr>
              <w:t>Вешкаймского</w:t>
            </w:r>
            <w:proofErr w:type="spellEnd"/>
            <w:r>
              <w:rPr>
                <w:iCs/>
                <w:shd w:val="clear" w:color="auto" w:fill="FFFFFF"/>
              </w:rPr>
              <w:t xml:space="preserve"> района Уль</w:t>
            </w:r>
            <w:r>
              <w:rPr>
                <w:iCs/>
                <w:shd w:val="clear" w:color="auto" w:fill="FFFFFF"/>
              </w:rPr>
              <w:t>я</w:t>
            </w:r>
            <w:r>
              <w:rPr>
                <w:iCs/>
                <w:shd w:val="clear" w:color="auto" w:fill="FFFFFF"/>
              </w:rPr>
              <w:t>новской области  на 202</w:t>
            </w:r>
            <w:r w:rsidR="00D407BA">
              <w:rPr>
                <w:iCs/>
                <w:shd w:val="clear" w:color="auto" w:fill="FFFFFF"/>
              </w:rPr>
              <w:t>5</w:t>
            </w:r>
            <w:r>
              <w:rPr>
                <w:iCs/>
                <w:shd w:val="clear" w:color="auto" w:fill="FFFFFF"/>
              </w:rPr>
              <w:t xml:space="preserve"> год и плановый период 202</w:t>
            </w:r>
            <w:r w:rsidR="00D407BA">
              <w:rPr>
                <w:iCs/>
                <w:shd w:val="clear" w:color="auto" w:fill="FFFFFF"/>
              </w:rPr>
              <w:t>6</w:t>
            </w:r>
            <w:r>
              <w:rPr>
                <w:iCs/>
                <w:shd w:val="clear" w:color="auto" w:fill="FFFFFF"/>
              </w:rPr>
              <w:t xml:space="preserve"> и 202</w:t>
            </w:r>
            <w:r w:rsidR="00D407BA">
              <w:rPr>
                <w:iCs/>
                <w:shd w:val="clear" w:color="auto" w:fill="FFFFFF"/>
              </w:rPr>
              <w:t>7</w:t>
            </w:r>
            <w:r>
              <w:rPr>
                <w:iCs/>
                <w:shd w:val="clear" w:color="auto" w:fill="FFFFFF"/>
              </w:rPr>
              <w:t xml:space="preserve"> годов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Комиссия по бюджету, </w:t>
            </w:r>
            <w:r>
              <w:t>МСУ, социальной и молодежной политике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</w:p>
        </w:tc>
      </w:tr>
      <w:tr w:rsidR="00260642"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ДЕПУТАТСКАЯ   ДЕЯТЕЛЬНОСТЬ</w:t>
            </w:r>
          </w:p>
        </w:tc>
      </w:tr>
      <w:tr w:rsidR="00260642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3.1.</w:t>
            </w:r>
          </w:p>
          <w:p w:rsidR="00260642" w:rsidRDefault="00260642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Ежемесячно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</w:pPr>
            <w:r>
              <w:t>Приём граждан по личным вопросам главой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поселение», председателем Совета депутатов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</w:pPr>
            <w:r>
              <w:t>Глава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поселение», председатель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</w:p>
        </w:tc>
      </w:tr>
      <w:tr w:rsidR="00260642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3.2.</w:t>
            </w:r>
          </w:p>
          <w:p w:rsidR="00260642" w:rsidRDefault="00260642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По отдельному графику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</w:pPr>
            <w:r>
              <w:t>Приём граждан по личным вопросам депутатами Совета депутатов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 в избирательных округах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</w:pPr>
            <w:r>
              <w:t>Депутаты Совета депутатов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</w:p>
        </w:tc>
      </w:tr>
      <w:tr w:rsidR="00260642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3.3.</w:t>
            </w:r>
          </w:p>
          <w:p w:rsidR="00260642" w:rsidRDefault="00260642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Постоянно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</w:pPr>
            <w:r>
              <w:t>Изучение федерального и областного законодательства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</w:pPr>
            <w:r>
              <w:t>Комиссии Совета депутатов, депутаты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</w:p>
        </w:tc>
      </w:tr>
      <w:tr w:rsidR="00260642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3.4.</w:t>
            </w:r>
          </w:p>
          <w:p w:rsidR="00260642" w:rsidRDefault="00260642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По мере поступления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</w:pPr>
            <w:r>
              <w:t>Работа с заявлениями, предложениями граждан, письмами предприятий, организаций, учреждений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</w:pPr>
            <w:r>
              <w:t>Аппарат Совета депутатов, комиссии Совета депутатов, депутаты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</w:p>
        </w:tc>
      </w:tr>
      <w:tr w:rsidR="00260642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3.5.</w:t>
            </w:r>
          </w:p>
          <w:p w:rsidR="00260642" w:rsidRDefault="00260642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По отдельным планам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</w:pPr>
            <w:r>
              <w:t>Работа постоянных комиссий Совета депутатов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</w:pPr>
            <w:r>
              <w:t>Председатели постоянных комиссий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</w:p>
        </w:tc>
      </w:tr>
      <w:tr w:rsidR="00260642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3.6.</w:t>
            </w:r>
          </w:p>
          <w:p w:rsidR="00260642" w:rsidRDefault="00260642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По отдельным планам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</w:pPr>
            <w:r>
              <w:t>Работа депутатов в избирательных округах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</w:pPr>
            <w:r>
              <w:t>Депутаты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</w:p>
        </w:tc>
      </w:tr>
      <w:tr w:rsidR="00260642"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ИНФОРМАЦИОННО-АНАЛИТИЧЕСКАЯ ДЕЯТЕЛЬНОСТЬ</w:t>
            </w:r>
          </w:p>
        </w:tc>
      </w:tr>
      <w:tr w:rsidR="00260642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4.1.</w:t>
            </w:r>
          </w:p>
          <w:p w:rsidR="00260642" w:rsidRDefault="00260642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</w:pPr>
            <w:r>
              <w:t>Публикации в районных СМИ, размещение НПА Совета депутатов МО 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 на официальном сайте администрации МО «Вешкаймский район»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</w:pPr>
            <w:r>
              <w:t>Аппарат Совета депутатов, комиссии Совета депутатов, депутаты Совета депутатов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</w:p>
        </w:tc>
      </w:tr>
      <w:tr w:rsidR="00260642"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СОВМЕСТНЫЕ МЕРОПРИЯТИЯ С ОРГАНАМИ ГОСУДАРСТВЕННОЙ ВЛАСТИ, МЕСТНОГО САМОУПРАВЛЕНИЯ,</w:t>
            </w:r>
          </w:p>
          <w:p w:rsidR="00260642" w:rsidRDefault="00260642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ОБЩЕСТВЕННЫМИ И ПОЛИТИЧЕСКИМИ ОРГАНИЗАЦИЯМИ (ОБЪЕДИНЕНИЯМИ)</w:t>
            </w:r>
          </w:p>
        </w:tc>
      </w:tr>
      <w:tr w:rsidR="00260642"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5.1.</w:t>
            </w:r>
          </w:p>
          <w:p w:rsidR="00260642" w:rsidRDefault="00260642">
            <w:pPr>
              <w:pStyle w:val="a9"/>
              <w:snapToGrid w:val="0"/>
              <w:jc w:val="center"/>
            </w:pP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t>По отдельным планам органов местного самоуправления</w:t>
            </w:r>
          </w:p>
        </w:tc>
        <w:tc>
          <w:tcPr>
            <w:tcW w:w="6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</w:pPr>
            <w:r>
              <w:t xml:space="preserve">Участие в подготовке и проведении государственных праздников и памятных дат Российской Федерации, дней воинской славы, профессиональных и традиционных праздников, праздников и памятных дат Ульяновской области и </w:t>
            </w:r>
            <w:proofErr w:type="spellStart"/>
            <w:r>
              <w:t>Вешкаймского</w:t>
            </w:r>
            <w:proofErr w:type="spellEnd"/>
            <w:r>
              <w:t xml:space="preserve"> района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both"/>
            </w:pPr>
            <w:r>
              <w:t>Депутаты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</w:p>
        </w:tc>
      </w:tr>
      <w:tr w:rsidR="00260642">
        <w:tc>
          <w:tcPr>
            <w:tcW w:w="157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642" w:rsidRDefault="00260642">
            <w:pPr>
              <w:pStyle w:val="a9"/>
              <w:snapToGrid w:val="0"/>
              <w:jc w:val="center"/>
            </w:pPr>
            <w:r>
              <w:lastRenderedPageBreak/>
              <w:t>И другие мероприятия, предусмотренные планом администрации МО «Вешкаймский район»,</w:t>
            </w:r>
          </w:p>
          <w:p w:rsidR="00260642" w:rsidRDefault="00260642">
            <w:pPr>
              <w:pStyle w:val="a9"/>
              <w:snapToGrid w:val="0"/>
              <w:jc w:val="center"/>
            </w:pPr>
            <w:r>
              <w:t>общественными и политическими организациями (объединениями)</w:t>
            </w:r>
          </w:p>
        </w:tc>
      </w:tr>
    </w:tbl>
    <w:p w:rsidR="00337677" w:rsidRDefault="00337677">
      <w:pPr>
        <w:jc w:val="center"/>
      </w:pPr>
    </w:p>
    <w:sectPr w:rsidR="00337677" w:rsidSect="006A643A">
      <w:pgSz w:w="16838" w:h="11906" w:orient="landscape" w:code="9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6"/>
  <w:autoHyphenation/>
  <w:drawingGridHorizontalSpacing w:val="120"/>
  <w:displayHorizontalDrawingGridEvery w:val="2"/>
  <w:characterSpacingControl w:val="doNotCompress"/>
  <w:compat/>
  <w:rsids>
    <w:rsidRoot w:val="00337677"/>
    <w:rsid w:val="000C392A"/>
    <w:rsid w:val="00121849"/>
    <w:rsid w:val="001265BB"/>
    <w:rsid w:val="001A558F"/>
    <w:rsid w:val="00260642"/>
    <w:rsid w:val="00337677"/>
    <w:rsid w:val="005237CC"/>
    <w:rsid w:val="00524F28"/>
    <w:rsid w:val="00640CC1"/>
    <w:rsid w:val="006828A2"/>
    <w:rsid w:val="00696354"/>
    <w:rsid w:val="006A643A"/>
    <w:rsid w:val="008F10E0"/>
    <w:rsid w:val="00916AA2"/>
    <w:rsid w:val="00930B10"/>
    <w:rsid w:val="00965239"/>
    <w:rsid w:val="009C1E70"/>
    <w:rsid w:val="00A44A55"/>
    <w:rsid w:val="00A52984"/>
    <w:rsid w:val="00AF58B5"/>
    <w:rsid w:val="00B23E77"/>
    <w:rsid w:val="00BB69CD"/>
    <w:rsid w:val="00C60BC8"/>
    <w:rsid w:val="00C8276D"/>
    <w:rsid w:val="00D407BA"/>
    <w:rsid w:val="00D654AD"/>
    <w:rsid w:val="00D809F6"/>
    <w:rsid w:val="00DE6C12"/>
    <w:rsid w:val="00E116BC"/>
    <w:rsid w:val="00EA42DF"/>
    <w:rsid w:val="00F7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47"/>
    <w:pPr>
      <w:widowControl w:val="0"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961E47"/>
  </w:style>
  <w:style w:type="character" w:customStyle="1" w:styleId="WW-Absatz-Standardschriftart">
    <w:name w:val="WW-Absatz-Standardschriftart"/>
    <w:qFormat/>
    <w:rsid w:val="00961E47"/>
  </w:style>
  <w:style w:type="character" w:customStyle="1" w:styleId="WW-Absatz-Standardschriftart1">
    <w:name w:val="WW-Absatz-Standardschriftart1"/>
    <w:qFormat/>
    <w:rsid w:val="00961E47"/>
  </w:style>
  <w:style w:type="character" w:customStyle="1" w:styleId="WW-Absatz-Standardschriftart11">
    <w:name w:val="WW-Absatz-Standardschriftart11"/>
    <w:qFormat/>
    <w:rsid w:val="00961E47"/>
  </w:style>
  <w:style w:type="character" w:customStyle="1" w:styleId="WW-Absatz-Standardschriftart111">
    <w:name w:val="WW-Absatz-Standardschriftart111"/>
    <w:qFormat/>
    <w:rsid w:val="00961E47"/>
  </w:style>
  <w:style w:type="character" w:customStyle="1" w:styleId="WW-Absatz-Standardschriftart1111">
    <w:name w:val="WW-Absatz-Standardschriftart1111"/>
    <w:qFormat/>
    <w:rsid w:val="00961E47"/>
  </w:style>
  <w:style w:type="character" w:customStyle="1" w:styleId="WW-Absatz-Standardschriftart11111">
    <w:name w:val="WW-Absatz-Standardschriftart11111"/>
    <w:qFormat/>
    <w:rsid w:val="00961E47"/>
  </w:style>
  <w:style w:type="character" w:customStyle="1" w:styleId="WW-Absatz-Standardschriftart111111">
    <w:name w:val="WW-Absatz-Standardschriftart111111"/>
    <w:qFormat/>
    <w:rsid w:val="00961E47"/>
  </w:style>
  <w:style w:type="character" w:customStyle="1" w:styleId="WW-Absatz-Standardschriftart1111111">
    <w:name w:val="WW-Absatz-Standardschriftart1111111"/>
    <w:qFormat/>
    <w:rsid w:val="00961E47"/>
  </w:style>
  <w:style w:type="character" w:customStyle="1" w:styleId="WW-Absatz-Standardschriftart11111111">
    <w:name w:val="WW-Absatz-Standardschriftart11111111"/>
    <w:qFormat/>
    <w:rsid w:val="00961E47"/>
  </w:style>
  <w:style w:type="character" w:customStyle="1" w:styleId="WW-Absatz-Standardschriftart111111111">
    <w:name w:val="WW-Absatz-Standardschriftart111111111"/>
    <w:qFormat/>
    <w:rsid w:val="00961E47"/>
  </w:style>
  <w:style w:type="character" w:customStyle="1" w:styleId="WW-Absatz-Standardschriftart1111111111">
    <w:name w:val="WW-Absatz-Standardschriftart1111111111"/>
    <w:qFormat/>
    <w:rsid w:val="00961E47"/>
  </w:style>
  <w:style w:type="character" w:customStyle="1" w:styleId="WW-Absatz-Standardschriftart11111111111">
    <w:name w:val="WW-Absatz-Standardschriftart11111111111"/>
    <w:qFormat/>
    <w:rsid w:val="00961E47"/>
  </w:style>
  <w:style w:type="character" w:customStyle="1" w:styleId="WW-Absatz-Standardschriftart111111111111">
    <w:name w:val="WW-Absatz-Standardschriftart111111111111"/>
    <w:qFormat/>
    <w:rsid w:val="00961E47"/>
  </w:style>
  <w:style w:type="character" w:customStyle="1" w:styleId="WW-Absatz-Standardschriftart1111111111111">
    <w:name w:val="WW-Absatz-Standardschriftart1111111111111"/>
    <w:qFormat/>
    <w:rsid w:val="00961E47"/>
  </w:style>
  <w:style w:type="character" w:customStyle="1" w:styleId="WW-Absatz-Standardschriftart11111111111111">
    <w:name w:val="WW-Absatz-Standardschriftart11111111111111"/>
    <w:qFormat/>
    <w:rsid w:val="00961E47"/>
  </w:style>
  <w:style w:type="character" w:customStyle="1" w:styleId="WW-Absatz-Standardschriftart111111111111111">
    <w:name w:val="WW-Absatz-Standardschriftart111111111111111"/>
    <w:qFormat/>
    <w:rsid w:val="00961E47"/>
  </w:style>
  <w:style w:type="character" w:customStyle="1" w:styleId="WW-Absatz-Standardschriftart1111111111111111">
    <w:name w:val="WW-Absatz-Standardschriftart1111111111111111"/>
    <w:qFormat/>
    <w:rsid w:val="00961E47"/>
  </w:style>
  <w:style w:type="paragraph" w:customStyle="1" w:styleId="a3">
    <w:name w:val="Заголовок"/>
    <w:basedOn w:val="a"/>
    <w:next w:val="a4"/>
    <w:qFormat/>
    <w:rsid w:val="00961E4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961E47"/>
    <w:pPr>
      <w:spacing w:after="120"/>
    </w:pPr>
  </w:style>
  <w:style w:type="paragraph" w:styleId="a5">
    <w:name w:val="List"/>
    <w:basedOn w:val="a4"/>
    <w:rsid w:val="00961E47"/>
    <w:rPr>
      <w:rFonts w:cs="Tahoma"/>
    </w:rPr>
  </w:style>
  <w:style w:type="paragraph" w:customStyle="1" w:styleId="Caption">
    <w:name w:val="Caption"/>
    <w:basedOn w:val="a"/>
    <w:qFormat/>
    <w:rsid w:val="00337677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337677"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rsid w:val="00961E47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qFormat/>
    <w:rsid w:val="00961E47"/>
    <w:pPr>
      <w:suppressLineNumbers/>
    </w:pPr>
    <w:rPr>
      <w:rFonts w:cs="Tahoma"/>
    </w:rPr>
  </w:style>
  <w:style w:type="paragraph" w:styleId="a7">
    <w:name w:val="Title"/>
    <w:basedOn w:val="a3"/>
    <w:next w:val="a8"/>
    <w:qFormat/>
    <w:rsid w:val="00961E47"/>
  </w:style>
  <w:style w:type="paragraph" w:styleId="a8">
    <w:name w:val="Subtitle"/>
    <w:basedOn w:val="a3"/>
    <w:next w:val="a4"/>
    <w:qFormat/>
    <w:rsid w:val="00961E47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qFormat/>
    <w:rsid w:val="00961E47"/>
    <w:pPr>
      <w:suppressLineNumbers/>
    </w:pPr>
  </w:style>
  <w:style w:type="paragraph" w:customStyle="1" w:styleId="aa">
    <w:name w:val="Заголовок таблицы"/>
    <w:basedOn w:val="a9"/>
    <w:qFormat/>
    <w:rsid w:val="00961E47"/>
    <w:pPr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qFormat/>
    <w:rsid w:val="00236C63"/>
    <w:pPr>
      <w:widowControl/>
      <w:suppressAutoHyphens w:val="0"/>
      <w:spacing w:beforeAutospacing="1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61</cp:revision>
  <cp:lastPrinted>2021-01-28T12:16:00Z</cp:lastPrinted>
  <dcterms:created xsi:type="dcterms:W3CDTF">2021-02-01T10:03:00Z</dcterms:created>
  <dcterms:modified xsi:type="dcterms:W3CDTF">2024-06-10T06:53:00Z</dcterms:modified>
  <dc:language>ru-RU</dc:language>
</cp:coreProperties>
</file>