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3" w:rsidRDefault="00E920C6">
      <w:pPr>
        <w:keepNext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1" name="Рисунок 1" descr="Вешкаймское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ое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3B3" w:rsidRDefault="003873B3">
      <w:pPr>
        <w:keepNext/>
        <w:ind w:right="-426"/>
        <w:jc w:val="center"/>
        <w:rPr>
          <w:b/>
          <w:bCs/>
          <w:szCs w:val="28"/>
        </w:rPr>
      </w:pPr>
    </w:p>
    <w:p w:rsidR="003873B3" w:rsidRDefault="00E920C6">
      <w:pPr>
        <w:keepNext/>
        <w:numPr>
          <w:ilvl w:val="0"/>
          <w:numId w:val="2"/>
        </w:numPr>
        <w:tabs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3873B3" w:rsidRDefault="00E920C6">
      <w:pPr>
        <w:keepNext/>
        <w:numPr>
          <w:ilvl w:val="0"/>
          <w:numId w:val="2"/>
        </w:numPr>
        <w:tabs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3873B3" w:rsidRDefault="00E920C6">
      <w:pPr>
        <w:keepNext/>
        <w:numPr>
          <w:ilvl w:val="0"/>
          <w:numId w:val="2"/>
        </w:numPr>
        <w:tabs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 w:rsidR="003873B3" w:rsidRDefault="00E920C6">
      <w:pPr>
        <w:keepNext/>
        <w:numPr>
          <w:ilvl w:val="0"/>
          <w:numId w:val="2"/>
        </w:numPr>
        <w:tabs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3873B3" w:rsidRDefault="00E920C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</w:t>
      </w:r>
      <w:bookmarkStart w:id="0" w:name="_GoBack"/>
      <w:bookmarkEnd w:id="0"/>
      <w:r>
        <w:rPr>
          <w:b/>
          <w:bCs/>
          <w:szCs w:val="28"/>
        </w:rPr>
        <w:t xml:space="preserve"> СОЗЫВА</w:t>
      </w:r>
    </w:p>
    <w:p w:rsidR="003873B3" w:rsidRDefault="003873B3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3873B3" w:rsidRDefault="00E920C6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3873B3" w:rsidRDefault="003873B3">
      <w:pPr>
        <w:tabs>
          <w:tab w:val="left" w:pos="3990"/>
        </w:tabs>
        <w:rPr>
          <w:b/>
          <w:bCs/>
          <w:szCs w:val="28"/>
        </w:rPr>
      </w:pPr>
    </w:p>
    <w:p w:rsidR="003873B3" w:rsidRDefault="00B12A6D">
      <w:pPr>
        <w:tabs>
          <w:tab w:val="left" w:pos="3990"/>
        </w:tabs>
        <w:rPr>
          <w:szCs w:val="28"/>
        </w:rPr>
      </w:pPr>
      <w:r>
        <w:rPr>
          <w:szCs w:val="28"/>
        </w:rPr>
        <w:t>13 декабря</w:t>
      </w:r>
      <w:r w:rsidR="00E920C6">
        <w:rPr>
          <w:szCs w:val="28"/>
        </w:rPr>
        <w:t xml:space="preserve"> 2024 г.                                                                        </w:t>
      </w:r>
      <w:r>
        <w:rPr>
          <w:szCs w:val="28"/>
        </w:rPr>
        <w:t xml:space="preserve">                  </w:t>
      </w:r>
      <w:r w:rsidR="00E920C6">
        <w:rPr>
          <w:szCs w:val="28"/>
        </w:rPr>
        <w:t xml:space="preserve">  № </w:t>
      </w:r>
      <w:r>
        <w:rPr>
          <w:szCs w:val="28"/>
        </w:rPr>
        <w:t>15/81</w:t>
      </w:r>
    </w:p>
    <w:p w:rsidR="003873B3" w:rsidRDefault="00E920C6">
      <w:pPr>
        <w:tabs>
          <w:tab w:val="left" w:pos="3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р.п. Вешкайма</w:t>
      </w:r>
    </w:p>
    <w:p w:rsidR="003873B3" w:rsidRDefault="003873B3">
      <w:pPr>
        <w:tabs>
          <w:tab w:val="left" w:pos="3990"/>
        </w:tabs>
        <w:jc w:val="center"/>
        <w:rPr>
          <w:szCs w:val="29"/>
        </w:rPr>
      </w:pPr>
    </w:p>
    <w:p w:rsidR="003873B3" w:rsidRDefault="00E920C6">
      <w:pPr>
        <w:jc w:val="center"/>
        <w:rPr>
          <w:b/>
        </w:rPr>
      </w:pPr>
      <w:r>
        <w:rPr>
          <w:b/>
          <w:szCs w:val="28"/>
        </w:rPr>
        <w:t xml:space="preserve">О внесении изменений в </w:t>
      </w:r>
      <w:r>
        <w:rPr>
          <w:rFonts w:cs="PT Astra Serif"/>
          <w:b/>
          <w:szCs w:val="28"/>
        </w:rPr>
        <w:t>решение Совета депутатов муниципального образования «</w:t>
      </w:r>
      <w:proofErr w:type="spellStart"/>
      <w:r>
        <w:rPr>
          <w:rFonts w:cs="PT Astra Serif"/>
          <w:b/>
          <w:szCs w:val="28"/>
        </w:rPr>
        <w:t>Вешкаймское</w:t>
      </w:r>
      <w:proofErr w:type="spellEnd"/>
      <w:r>
        <w:rPr>
          <w:rFonts w:cs="PT Astra Serif"/>
          <w:b/>
          <w:szCs w:val="28"/>
        </w:rPr>
        <w:t xml:space="preserve"> городское поселение» </w:t>
      </w:r>
      <w:proofErr w:type="spellStart"/>
      <w:r>
        <w:rPr>
          <w:rFonts w:cs="PT Astra Serif"/>
          <w:b/>
          <w:szCs w:val="28"/>
        </w:rPr>
        <w:t>Вешкаймского</w:t>
      </w:r>
      <w:proofErr w:type="spellEnd"/>
      <w:r>
        <w:rPr>
          <w:rFonts w:cs="PT Astra Serif"/>
          <w:b/>
          <w:szCs w:val="28"/>
        </w:rPr>
        <w:t xml:space="preserve"> района Ульяновской области от 1</w:t>
      </w:r>
      <w:r w:rsidR="008523A7">
        <w:rPr>
          <w:rFonts w:cs="PT Astra Serif"/>
          <w:b/>
          <w:szCs w:val="28"/>
        </w:rPr>
        <w:t>7</w:t>
      </w:r>
      <w:r>
        <w:rPr>
          <w:rFonts w:cs="PT Astra Serif"/>
          <w:b/>
          <w:szCs w:val="28"/>
        </w:rPr>
        <w:t>.04.2024 № 7/39 «Об утверждении Правил благоустройства территорий муниципального образования «</w:t>
      </w:r>
      <w:proofErr w:type="spellStart"/>
      <w:r>
        <w:rPr>
          <w:rFonts w:cs="PT Astra Serif"/>
          <w:b/>
          <w:szCs w:val="28"/>
        </w:rPr>
        <w:t>Вешкаймское</w:t>
      </w:r>
      <w:proofErr w:type="spellEnd"/>
      <w:r>
        <w:rPr>
          <w:rFonts w:cs="PT Astra Serif"/>
          <w:b/>
          <w:szCs w:val="28"/>
        </w:rPr>
        <w:t xml:space="preserve"> городское поселение» </w:t>
      </w:r>
      <w:proofErr w:type="spellStart"/>
      <w:r>
        <w:rPr>
          <w:rFonts w:cs="PT Astra Serif"/>
          <w:b/>
          <w:szCs w:val="28"/>
        </w:rPr>
        <w:t>Вешкаймского</w:t>
      </w:r>
      <w:proofErr w:type="spellEnd"/>
      <w:r>
        <w:rPr>
          <w:rFonts w:cs="PT Astra Serif"/>
          <w:b/>
          <w:szCs w:val="28"/>
        </w:rPr>
        <w:t xml:space="preserve"> района Ульяновской области»</w:t>
      </w:r>
    </w:p>
    <w:p w:rsidR="003873B3" w:rsidRDefault="003873B3">
      <w:pPr>
        <w:rPr>
          <w:b/>
        </w:rPr>
      </w:pPr>
    </w:p>
    <w:p w:rsidR="003873B3" w:rsidRDefault="00E920C6">
      <w:pPr>
        <w:ind w:firstLine="709"/>
        <w:jc w:val="both"/>
        <w:rPr>
          <w:szCs w:val="28"/>
        </w:rPr>
      </w:pPr>
      <w:r>
        <w:rPr>
          <w:szCs w:val="28"/>
        </w:rPr>
        <w:t>На основании протеста Ульяновской транспортной прокуратуры от 27.09.2024 № 23/1-03-2024 на решение Совета муниципального образование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поселение» </w:t>
      </w:r>
      <w:proofErr w:type="spellStart"/>
      <w:r>
        <w:rPr>
          <w:szCs w:val="28"/>
        </w:rPr>
        <w:t>Вешкаймского</w:t>
      </w:r>
      <w:proofErr w:type="spellEnd"/>
      <w:r>
        <w:rPr>
          <w:szCs w:val="28"/>
        </w:rPr>
        <w:t xml:space="preserve"> района Ульяновской области от 17.04.2024 № 7/39 </w:t>
      </w:r>
      <w:r>
        <w:rPr>
          <w:rFonts w:cs="PT Astra Serif"/>
          <w:szCs w:val="28"/>
        </w:rPr>
        <w:t>«Об утверждении Правил благоустройства территорий муниципального образования «</w:t>
      </w:r>
      <w:proofErr w:type="spellStart"/>
      <w:r>
        <w:rPr>
          <w:rFonts w:cs="PT Astra Serif"/>
          <w:szCs w:val="28"/>
        </w:rPr>
        <w:t>Вешкаймское</w:t>
      </w:r>
      <w:proofErr w:type="spellEnd"/>
      <w:r>
        <w:rPr>
          <w:rFonts w:cs="PT Astra Serif"/>
          <w:szCs w:val="28"/>
        </w:rPr>
        <w:t xml:space="preserve"> городское поселение» </w:t>
      </w:r>
      <w:proofErr w:type="spellStart"/>
      <w:proofErr w:type="gramStart"/>
      <w:r>
        <w:rPr>
          <w:rFonts w:cs="PT Astra Serif"/>
          <w:szCs w:val="28"/>
        </w:rPr>
        <w:t>Вешкаймского</w:t>
      </w:r>
      <w:proofErr w:type="spellEnd"/>
      <w:r>
        <w:rPr>
          <w:rFonts w:cs="PT Astra Serif"/>
          <w:szCs w:val="28"/>
        </w:rPr>
        <w:t xml:space="preserve"> района Ульяновской области»</w:t>
      </w:r>
      <w:r>
        <w:rPr>
          <w:szCs w:val="28"/>
        </w:rPr>
        <w:t xml:space="preserve">, в соответствии </w:t>
      </w:r>
      <w:proofErr w:type="spellStart"/>
      <w:r>
        <w:rPr>
          <w:szCs w:val="28"/>
        </w:rPr>
        <w:t>сФедеральным</w:t>
      </w:r>
      <w:proofErr w:type="spellEnd"/>
      <w:r>
        <w:rPr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поселение» </w:t>
      </w:r>
      <w:proofErr w:type="spellStart"/>
      <w:r>
        <w:rPr>
          <w:szCs w:val="28"/>
        </w:rPr>
        <w:t>Вешкаймского</w:t>
      </w:r>
      <w:proofErr w:type="spellEnd"/>
      <w:r>
        <w:rPr>
          <w:szCs w:val="28"/>
        </w:rPr>
        <w:t xml:space="preserve"> района Ульяновской области, в целях приведения нормативно-правовых актов муниципального образования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поселение» в соответствие Совет депутатов муниципального образования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поселение» </w:t>
      </w:r>
      <w:proofErr w:type="spellStart"/>
      <w:r>
        <w:rPr>
          <w:szCs w:val="28"/>
        </w:rPr>
        <w:t>Вешкаймского</w:t>
      </w:r>
      <w:proofErr w:type="spellEnd"/>
      <w:r>
        <w:rPr>
          <w:szCs w:val="28"/>
        </w:rPr>
        <w:t xml:space="preserve">  района Ульяновской области решил:</w:t>
      </w:r>
      <w:proofErr w:type="gramEnd"/>
    </w:p>
    <w:p w:rsidR="003873B3" w:rsidRDefault="00E920C6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>
        <w:rPr>
          <w:bCs/>
          <w:szCs w:val="28"/>
        </w:rPr>
        <w:t>в решение Совета депутатов муниципального образования «</w:t>
      </w:r>
      <w:proofErr w:type="spellStart"/>
      <w:r>
        <w:rPr>
          <w:bCs/>
          <w:szCs w:val="28"/>
        </w:rPr>
        <w:t>Вешкаймское</w:t>
      </w:r>
      <w:proofErr w:type="spellEnd"/>
      <w:r>
        <w:rPr>
          <w:bCs/>
          <w:szCs w:val="28"/>
        </w:rPr>
        <w:t xml:space="preserve"> городское поселение» </w:t>
      </w:r>
      <w:proofErr w:type="spellStart"/>
      <w:r>
        <w:rPr>
          <w:bCs/>
          <w:szCs w:val="28"/>
        </w:rPr>
        <w:t>Вешкаймского</w:t>
      </w:r>
      <w:proofErr w:type="spellEnd"/>
      <w:r>
        <w:rPr>
          <w:bCs/>
          <w:szCs w:val="28"/>
        </w:rPr>
        <w:t xml:space="preserve"> района </w:t>
      </w:r>
      <w:r>
        <w:rPr>
          <w:bCs/>
          <w:szCs w:val="28"/>
        </w:rPr>
        <w:br/>
        <w:t xml:space="preserve">Ульяновской области </w:t>
      </w:r>
      <w:r>
        <w:rPr>
          <w:szCs w:val="28"/>
        </w:rPr>
        <w:t xml:space="preserve">от 17.04.2024 № 7/39 </w:t>
      </w:r>
      <w:r>
        <w:rPr>
          <w:rFonts w:cs="PT Astra Serif"/>
          <w:szCs w:val="28"/>
        </w:rPr>
        <w:t>«Об утверждении Правил благоустройства территорий муниципального образования «</w:t>
      </w:r>
      <w:proofErr w:type="spellStart"/>
      <w:r>
        <w:rPr>
          <w:rFonts w:cs="PT Astra Serif"/>
          <w:szCs w:val="28"/>
        </w:rPr>
        <w:t>Вешкаймское</w:t>
      </w:r>
      <w:proofErr w:type="spellEnd"/>
      <w:r>
        <w:rPr>
          <w:rFonts w:cs="PT Astra Serif"/>
          <w:szCs w:val="28"/>
        </w:rPr>
        <w:t xml:space="preserve"> городское поселение» </w:t>
      </w:r>
      <w:proofErr w:type="spellStart"/>
      <w:r>
        <w:rPr>
          <w:rFonts w:cs="PT Astra Serif"/>
          <w:szCs w:val="28"/>
        </w:rPr>
        <w:t>Вешкаймского</w:t>
      </w:r>
      <w:proofErr w:type="spellEnd"/>
      <w:r>
        <w:rPr>
          <w:rFonts w:cs="PT Astra Serif"/>
          <w:szCs w:val="28"/>
        </w:rPr>
        <w:t xml:space="preserve"> района Ульяновской области»</w:t>
      </w:r>
      <w:r>
        <w:rPr>
          <w:szCs w:val="28"/>
        </w:rPr>
        <w:t xml:space="preserve"> следующие изменения:</w:t>
      </w:r>
    </w:p>
    <w:p w:rsidR="003873B3" w:rsidRDefault="00E920C6">
      <w:pPr>
        <w:pStyle w:val="ConsPlusTitle"/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1.1. Абзац 14 пункта 16.7. Правил благоустройства </w:t>
      </w:r>
      <w:r>
        <w:rPr>
          <w:rFonts w:ascii="PT Astra Serif" w:hAnsi="PT Astra Serif" w:cs="Times New Roman"/>
          <w:b w:val="0"/>
          <w:sz w:val="28"/>
          <w:szCs w:val="28"/>
        </w:rPr>
        <w:t>территорий муниципального образования «</w:t>
      </w:r>
      <w:proofErr w:type="spellStart"/>
      <w:r>
        <w:rPr>
          <w:rFonts w:ascii="PT Astra Serif" w:hAnsi="PT Astra Serif" w:cs="Times New Roman"/>
          <w:b w:val="0"/>
          <w:sz w:val="28"/>
          <w:szCs w:val="28"/>
        </w:rPr>
        <w:t>Вешкаймское</w:t>
      </w:r>
      <w:proofErr w:type="spellEnd"/>
      <w:r>
        <w:rPr>
          <w:rFonts w:ascii="PT Astra Serif" w:hAnsi="PT Astra Serif" w:cs="Times New Roman"/>
          <w:b w:val="0"/>
          <w:sz w:val="28"/>
          <w:szCs w:val="28"/>
        </w:rPr>
        <w:t xml:space="preserve"> городское поселение» </w:t>
      </w:r>
      <w:r>
        <w:rPr>
          <w:rFonts w:ascii="PT Astra Serif" w:hAnsi="PT Astra Serif"/>
          <w:b w:val="0"/>
          <w:sz w:val="28"/>
          <w:szCs w:val="28"/>
        </w:rPr>
        <w:t>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3873B3" w:rsidRDefault="00E920C6">
      <w:pPr>
        <w:pStyle w:val="ConsPlusTitle"/>
        <w:widowControl/>
        <w:ind w:firstLine="708"/>
        <w:jc w:val="both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lastRenderedPageBreak/>
        <w:t>«Для сбора бытового мусора на улицах, площадях, объектах рекреации, в зонах отдыха, на остановках общественного транспорта, у входов в объекты торговли и общественного питания, объекты общественного назначения, подземные переходы, у подъездов жилых домов</w:t>
      </w:r>
      <w:proofErr w:type="gramStart"/>
      <w:r>
        <w:rPr>
          <w:rFonts w:ascii="PT Astra Serif" w:hAnsi="PT Astra Serif" w:cs="PT Astra Serif"/>
          <w:b w:val="0"/>
          <w:bCs w:val="0"/>
          <w:sz w:val="28"/>
          <w:szCs w:val="28"/>
        </w:rPr>
        <w:t>.»;</w:t>
      </w:r>
      <w:proofErr w:type="gramEnd"/>
    </w:p>
    <w:p w:rsidR="003873B3" w:rsidRPr="00E920C6" w:rsidRDefault="00E920C6">
      <w:pPr>
        <w:ind w:firstLine="709"/>
        <w:jc w:val="both"/>
        <w:rPr>
          <w:szCs w:val="28"/>
        </w:rPr>
      </w:pPr>
      <w:r>
        <w:rPr>
          <w:szCs w:val="28"/>
        </w:rPr>
        <w:t>1.2. Подпункт 2 пункта 18.1. Правил благоустройства территорий муниципального образования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поселение» признать утратившим силу.</w:t>
      </w:r>
    </w:p>
    <w:p w:rsidR="003873B3" w:rsidRDefault="00E920C6"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3873B3" w:rsidRDefault="003873B3">
      <w:pPr>
        <w:jc w:val="both"/>
      </w:pPr>
    </w:p>
    <w:p w:rsidR="003873B3" w:rsidRDefault="003873B3">
      <w:pPr>
        <w:jc w:val="both"/>
      </w:pPr>
    </w:p>
    <w:p w:rsidR="003873B3" w:rsidRDefault="003873B3">
      <w:pPr>
        <w:jc w:val="both"/>
      </w:pPr>
    </w:p>
    <w:p w:rsidR="003873B3" w:rsidRDefault="00E920C6">
      <w:pPr>
        <w:jc w:val="both"/>
      </w:pPr>
      <w:r>
        <w:t>Глава муниципального образования</w:t>
      </w:r>
    </w:p>
    <w:p w:rsidR="003873B3" w:rsidRDefault="00E920C6">
      <w:pPr>
        <w:jc w:val="both"/>
      </w:pPr>
      <w:r>
        <w:t>«</w:t>
      </w:r>
      <w:proofErr w:type="spellStart"/>
      <w:r>
        <w:t>Вешкаймское</w:t>
      </w:r>
      <w:proofErr w:type="spellEnd"/>
      <w:r>
        <w:t xml:space="preserve"> городское поселение»</w:t>
      </w:r>
    </w:p>
    <w:p w:rsidR="003873B3" w:rsidRDefault="00E920C6">
      <w:pPr>
        <w:jc w:val="both"/>
      </w:pPr>
      <w:proofErr w:type="spellStart"/>
      <w:r>
        <w:t>Вешкаймского</w:t>
      </w:r>
      <w:proofErr w:type="spellEnd"/>
      <w:r>
        <w:t xml:space="preserve"> района Ульяновской области                                    Н.И. Кузнецов</w:t>
      </w:r>
    </w:p>
    <w:p w:rsidR="003873B3" w:rsidRDefault="003873B3">
      <w:pPr>
        <w:jc w:val="both"/>
      </w:pPr>
    </w:p>
    <w:p w:rsidR="003873B3" w:rsidRDefault="003873B3">
      <w:pPr>
        <w:shd w:val="clear" w:color="auto" w:fill="FFFFFF"/>
        <w:jc w:val="both"/>
      </w:pPr>
    </w:p>
    <w:sectPr w:rsidR="003873B3" w:rsidSect="003873B3">
      <w:headerReference w:type="default" r:id="rId8"/>
      <w:headerReference w:type="first" r:id="rId9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B3" w:rsidRDefault="003873B3" w:rsidP="003873B3">
      <w:r>
        <w:separator/>
      </w:r>
    </w:p>
  </w:endnote>
  <w:endnote w:type="continuationSeparator" w:id="1">
    <w:p w:rsidR="003873B3" w:rsidRDefault="003873B3" w:rsidP="0038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B3" w:rsidRDefault="00E920C6">
      <w:r>
        <w:separator/>
      </w:r>
    </w:p>
  </w:footnote>
  <w:footnote w:type="continuationSeparator" w:id="1">
    <w:p w:rsidR="003873B3" w:rsidRDefault="00E92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3" w:rsidRDefault="004A2901">
    <w:pPr>
      <w:pStyle w:val="a6"/>
      <w:jc w:val="center"/>
    </w:pPr>
    <w:r>
      <w:fldChar w:fldCharType="begin"/>
    </w:r>
    <w:r w:rsidR="00E920C6">
      <w:instrText>PAGE</w:instrText>
    </w:r>
    <w:r>
      <w:fldChar w:fldCharType="separate"/>
    </w:r>
    <w:r w:rsidR="00B12A6D">
      <w:rPr>
        <w:noProof/>
      </w:rPr>
      <w:t>2</w:t>
    </w:r>
    <w:r>
      <w:fldChar w:fldCharType="end"/>
    </w:r>
  </w:p>
  <w:p w:rsidR="003873B3" w:rsidRDefault="003873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3" w:rsidRDefault="003873B3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3B3"/>
    <w:rsid w:val="003873B3"/>
    <w:rsid w:val="003F047D"/>
    <w:rsid w:val="004A2901"/>
    <w:rsid w:val="008523A7"/>
    <w:rsid w:val="00B12A6D"/>
    <w:rsid w:val="00E920C6"/>
    <w:rsid w:val="08F25D50"/>
    <w:rsid w:val="184504EF"/>
    <w:rsid w:val="7012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B3"/>
    <w:pPr>
      <w:suppressAutoHyphens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3B3"/>
    <w:pPr>
      <w:keepNext/>
      <w:widowControl w:val="0"/>
      <w:numPr>
        <w:numId w:val="1"/>
      </w:numPr>
      <w:ind w:left="0"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3873B3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rsid w:val="003873B3"/>
    <w:pPr>
      <w:spacing w:after="120"/>
    </w:pPr>
  </w:style>
  <w:style w:type="paragraph" w:styleId="a4">
    <w:name w:val="Balloon Text"/>
    <w:basedOn w:val="a"/>
    <w:uiPriority w:val="99"/>
    <w:semiHidden/>
    <w:unhideWhenUsed/>
    <w:qFormat/>
    <w:rsid w:val="003873B3"/>
    <w:rPr>
      <w:rFonts w:ascii="Segoe UI" w:hAnsi="Segoe UI"/>
      <w:sz w:val="18"/>
      <w:szCs w:val="18"/>
    </w:rPr>
  </w:style>
  <w:style w:type="paragraph" w:styleId="a5">
    <w:name w:val="caption"/>
    <w:basedOn w:val="a"/>
    <w:qFormat/>
    <w:rsid w:val="003873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uiPriority w:val="99"/>
    <w:unhideWhenUsed/>
    <w:rsid w:val="003873B3"/>
    <w:pPr>
      <w:tabs>
        <w:tab w:val="center" w:pos="4677"/>
        <w:tab w:val="right" w:pos="9355"/>
      </w:tabs>
    </w:pPr>
    <w:rPr>
      <w:szCs w:val="20"/>
    </w:rPr>
  </w:style>
  <w:style w:type="paragraph" w:styleId="a7">
    <w:name w:val="footer"/>
    <w:basedOn w:val="a"/>
    <w:uiPriority w:val="99"/>
    <w:unhideWhenUsed/>
    <w:rsid w:val="003873B3"/>
    <w:pPr>
      <w:tabs>
        <w:tab w:val="center" w:pos="4677"/>
        <w:tab w:val="right" w:pos="9355"/>
      </w:tabs>
    </w:pPr>
    <w:rPr>
      <w:szCs w:val="20"/>
    </w:rPr>
  </w:style>
  <w:style w:type="paragraph" w:styleId="a8">
    <w:name w:val="List"/>
    <w:basedOn w:val="a0"/>
    <w:rsid w:val="003873B3"/>
    <w:rPr>
      <w:rFonts w:cs="Mangal"/>
    </w:rPr>
  </w:style>
  <w:style w:type="character" w:customStyle="1" w:styleId="a9">
    <w:name w:val="Текст выноски Знак"/>
    <w:uiPriority w:val="99"/>
    <w:semiHidden/>
    <w:qFormat/>
    <w:rsid w:val="003873B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uiPriority w:val="99"/>
    <w:qFormat/>
    <w:rsid w:val="003873B3"/>
    <w:rPr>
      <w:rFonts w:ascii="PT Astra Serif" w:hAnsi="PT Astra Serif"/>
      <w:sz w:val="28"/>
    </w:rPr>
  </w:style>
  <w:style w:type="character" w:customStyle="1" w:styleId="ab">
    <w:name w:val="Нижний колонтитул Знак"/>
    <w:uiPriority w:val="99"/>
    <w:qFormat/>
    <w:rsid w:val="003873B3"/>
    <w:rPr>
      <w:rFonts w:ascii="PT Astra Serif" w:hAnsi="PT Astra Serif"/>
      <w:sz w:val="28"/>
    </w:rPr>
  </w:style>
  <w:style w:type="character" w:customStyle="1" w:styleId="10">
    <w:name w:val="Заголовок 1 Знак"/>
    <w:basedOn w:val="a1"/>
    <w:link w:val="1"/>
    <w:qFormat/>
    <w:rsid w:val="003873B3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3873B3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c">
    <w:name w:val="Основной текст Знак"/>
    <w:basedOn w:val="a1"/>
    <w:uiPriority w:val="99"/>
    <w:semiHidden/>
    <w:qFormat/>
    <w:rsid w:val="003873B3"/>
    <w:rPr>
      <w:rFonts w:ascii="PT Astra Serif" w:hAnsi="PT Astra Serif"/>
      <w:sz w:val="28"/>
      <w:szCs w:val="22"/>
      <w:lang w:eastAsia="en-US"/>
    </w:rPr>
  </w:style>
  <w:style w:type="paragraph" w:customStyle="1" w:styleId="ad">
    <w:name w:val="Заголовок"/>
    <w:basedOn w:val="a"/>
    <w:next w:val="a0"/>
    <w:qFormat/>
    <w:rsid w:val="003873B3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customStyle="1" w:styleId="11">
    <w:name w:val="Указатель1"/>
    <w:basedOn w:val="a"/>
    <w:qFormat/>
    <w:rsid w:val="003873B3"/>
    <w:pPr>
      <w:suppressLineNumbers/>
    </w:pPr>
    <w:rPr>
      <w:rFonts w:cs="Mangal"/>
    </w:rPr>
  </w:style>
  <w:style w:type="paragraph" w:customStyle="1" w:styleId="text">
    <w:name w:val="text"/>
    <w:basedOn w:val="a"/>
    <w:qFormat/>
    <w:rsid w:val="003873B3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  <w:rsid w:val="003873B3"/>
  </w:style>
  <w:style w:type="paragraph" w:customStyle="1" w:styleId="12">
    <w:name w:val="Обычный (веб)1"/>
    <w:basedOn w:val="a"/>
    <w:unhideWhenUsed/>
    <w:qFormat/>
    <w:rsid w:val="003873B3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qFormat/>
    <w:rsid w:val="003873B3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398</Words>
  <Characters>2271</Characters>
  <Application>Microsoft Office Word</Application>
  <DocSecurity>0</DocSecurity>
  <Lines>18</Lines>
  <Paragraphs>5</Paragraphs>
  <ScaleCrop>false</ScaleCrop>
  <Company>Минюст России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Znamceva</cp:lastModifiedBy>
  <cp:revision>10</cp:revision>
  <cp:lastPrinted>2024-12-12T07:31:00Z</cp:lastPrinted>
  <dcterms:created xsi:type="dcterms:W3CDTF">2022-10-24T12:29:00Z</dcterms:created>
  <dcterms:modified xsi:type="dcterms:W3CDTF">2024-12-18T04:21:00Z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2B0EF10D3CE14776B5507A0EAF415355_13</vt:lpwstr>
  </property>
</Properties>
</file>