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3A176E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8" w:rsidRDefault="00740ED8">
      <w:pPr>
        <w:keepNext/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52070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8470FF">
        <w:rPr>
          <w:szCs w:val="28"/>
        </w:rPr>
        <w:t>7</w:t>
      </w:r>
      <w:r>
        <w:rPr>
          <w:szCs w:val="28"/>
        </w:rPr>
        <w:t xml:space="preserve"> </w:t>
      </w:r>
      <w:r w:rsidR="008470FF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                                  </w:t>
      </w:r>
      <w:r>
        <w:rPr>
          <w:szCs w:val="28"/>
        </w:rPr>
        <w:t xml:space="preserve">              </w:t>
      </w:r>
      <w:r w:rsidR="008470FF">
        <w:rPr>
          <w:szCs w:val="28"/>
        </w:rPr>
        <w:t xml:space="preserve">                             </w:t>
      </w:r>
      <w:r w:rsidR="00CC351D">
        <w:rPr>
          <w:szCs w:val="28"/>
        </w:rPr>
        <w:t xml:space="preserve">         </w:t>
      </w:r>
      <w:r>
        <w:rPr>
          <w:szCs w:val="28"/>
        </w:rPr>
        <w:t xml:space="preserve">  № </w:t>
      </w:r>
      <w:r w:rsidR="008470FF">
        <w:rPr>
          <w:szCs w:val="28"/>
        </w:rPr>
        <w:t xml:space="preserve"> </w:t>
      </w:r>
      <w:r w:rsidR="00CC351D">
        <w:rPr>
          <w:szCs w:val="28"/>
        </w:rPr>
        <w:t>1/5</w:t>
      </w:r>
    </w:p>
    <w:p w:rsidR="00740ED8" w:rsidRDefault="003A176E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740ED8" w:rsidRDefault="00740ED8">
      <w:pPr>
        <w:jc w:val="center"/>
        <w:rPr>
          <w:b/>
          <w:bCs/>
        </w:rPr>
      </w:pPr>
    </w:p>
    <w:p w:rsidR="00432F50" w:rsidRDefault="00432F50" w:rsidP="00432F50">
      <w:pPr>
        <w:jc w:val="center"/>
        <w:rPr>
          <w:b/>
          <w:bCs/>
        </w:rPr>
      </w:pPr>
      <w:r>
        <w:rPr>
          <w:b/>
          <w:bCs/>
        </w:rPr>
        <w:t>О депутатск</w:t>
      </w:r>
      <w:r w:rsidR="005E0B4E">
        <w:rPr>
          <w:b/>
          <w:bCs/>
        </w:rPr>
        <w:t>ой</w:t>
      </w:r>
      <w:r>
        <w:rPr>
          <w:b/>
          <w:bCs/>
        </w:rPr>
        <w:t xml:space="preserve"> </w:t>
      </w:r>
      <w:r w:rsidR="005E0B4E">
        <w:rPr>
          <w:b/>
          <w:bCs/>
        </w:rPr>
        <w:t>группе</w:t>
      </w:r>
      <w:r>
        <w:rPr>
          <w:b/>
          <w:bCs/>
        </w:rPr>
        <w:t xml:space="preserve"> ВПП «ЕДИНАЯ РОССИЯ» </w:t>
      </w:r>
    </w:p>
    <w:p w:rsidR="00432F50" w:rsidRDefault="00432F50" w:rsidP="00432F50">
      <w:pPr>
        <w:jc w:val="center"/>
        <w:rPr>
          <w:b/>
          <w:bCs/>
        </w:rPr>
      </w:pPr>
      <w:r>
        <w:rPr>
          <w:b/>
          <w:bCs/>
        </w:rPr>
        <w:t xml:space="preserve">в Совете депутатов  муниципального образования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Вешкаймское</w:t>
      </w:r>
      <w:proofErr w:type="spellEnd"/>
      <w:r>
        <w:rPr>
          <w:b/>
          <w:bCs/>
        </w:rPr>
        <w:t xml:space="preserve"> городское поселение» </w:t>
      </w:r>
      <w:proofErr w:type="spellStart"/>
      <w:r>
        <w:rPr>
          <w:b/>
          <w:bCs/>
        </w:rPr>
        <w:t>Вешкаймского</w:t>
      </w:r>
      <w:proofErr w:type="spellEnd"/>
      <w:r>
        <w:rPr>
          <w:b/>
          <w:bCs/>
        </w:rPr>
        <w:t xml:space="preserve"> района </w:t>
      </w:r>
      <w:r>
        <w:rPr>
          <w:b/>
          <w:bCs/>
        </w:rPr>
        <w:br/>
        <w:t>Ульяновской области</w:t>
      </w:r>
    </w:p>
    <w:p w:rsidR="00432F50" w:rsidRDefault="00432F50" w:rsidP="00432F50">
      <w:pPr>
        <w:ind w:firstLine="709"/>
        <w:jc w:val="both"/>
        <w:rPr>
          <w:b/>
          <w:bCs/>
        </w:rPr>
      </w:pPr>
    </w:p>
    <w:p w:rsidR="00432F50" w:rsidRDefault="00432F50" w:rsidP="00432F50">
      <w:pPr>
        <w:ind w:firstLine="709"/>
        <w:jc w:val="both"/>
      </w:pPr>
      <w:r>
        <w:t>В соответствии с частью 6 статьи 30 Устава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области, 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 района Ульяновской области решил:</w:t>
      </w:r>
    </w:p>
    <w:p w:rsidR="00432F50" w:rsidRDefault="00432F50" w:rsidP="00432F50">
      <w:pPr>
        <w:ind w:firstLine="709"/>
        <w:jc w:val="both"/>
      </w:pPr>
      <w:r>
        <w:t>1. Создать в Совете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 </w:t>
      </w:r>
      <w:r w:rsidR="0010392B">
        <w:t>депутатскую группу</w:t>
      </w:r>
      <w:r>
        <w:t xml:space="preserve"> ВПП «ЕДИНАЯ РОССИЯ» в следующем составе: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Тюгаев</w:t>
      </w:r>
      <w:proofErr w:type="spellEnd"/>
      <w:r>
        <w:t xml:space="preserve"> Вячеслав Петрович - председатель </w:t>
      </w:r>
      <w:r w:rsidR="0010392B">
        <w:t>депутатской группы</w:t>
      </w:r>
      <w:r>
        <w:t>;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Абубекирова</w:t>
      </w:r>
      <w:proofErr w:type="spellEnd"/>
      <w:r>
        <w:t xml:space="preserve"> Нина Сергеевна;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Базулина</w:t>
      </w:r>
      <w:proofErr w:type="spellEnd"/>
      <w:r>
        <w:t xml:space="preserve"> Елена Владимировна;</w:t>
      </w:r>
    </w:p>
    <w:p w:rsidR="00432F50" w:rsidRDefault="00432F50" w:rsidP="00432F50">
      <w:pPr>
        <w:ind w:firstLine="709"/>
        <w:jc w:val="both"/>
      </w:pPr>
      <w:r>
        <w:t>- Кислякова Ирина Сергеевна;</w:t>
      </w:r>
    </w:p>
    <w:p w:rsidR="00432F50" w:rsidRDefault="00432F50" w:rsidP="00432F50">
      <w:pPr>
        <w:ind w:firstLine="709"/>
        <w:jc w:val="both"/>
      </w:pPr>
      <w:r>
        <w:t>- Кузнецов Николай Иванович;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Лапушкин</w:t>
      </w:r>
      <w:proofErr w:type="spellEnd"/>
      <w:r>
        <w:t xml:space="preserve"> Дмитрий Михайлович;</w:t>
      </w:r>
    </w:p>
    <w:p w:rsidR="00432F50" w:rsidRDefault="00432F50" w:rsidP="00432F50">
      <w:pPr>
        <w:ind w:firstLine="709"/>
        <w:jc w:val="both"/>
      </w:pPr>
      <w:r>
        <w:t>- Мартынова Татьяна Владимировна;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Масяев</w:t>
      </w:r>
      <w:proofErr w:type="spellEnd"/>
      <w:r>
        <w:t xml:space="preserve"> Александр Иванович;</w:t>
      </w:r>
    </w:p>
    <w:p w:rsidR="00432F50" w:rsidRDefault="00432F50" w:rsidP="00432F50">
      <w:pPr>
        <w:ind w:firstLine="709"/>
        <w:jc w:val="both"/>
      </w:pPr>
      <w:r>
        <w:t>-Орлова Анна Юрьевна;</w:t>
      </w:r>
    </w:p>
    <w:p w:rsidR="00432F50" w:rsidRDefault="00432F50" w:rsidP="00432F50">
      <w:pPr>
        <w:ind w:firstLine="709"/>
        <w:jc w:val="both"/>
      </w:pPr>
      <w:r>
        <w:t>- Першина Ксения Олеговна;</w:t>
      </w:r>
    </w:p>
    <w:p w:rsidR="00432F50" w:rsidRDefault="00432F50" w:rsidP="00432F50">
      <w:pPr>
        <w:ind w:firstLine="709"/>
        <w:jc w:val="both"/>
      </w:pPr>
      <w:r>
        <w:t xml:space="preserve">- </w:t>
      </w:r>
      <w:proofErr w:type="spellStart"/>
      <w:r>
        <w:t>Саух</w:t>
      </w:r>
      <w:proofErr w:type="spellEnd"/>
      <w:r>
        <w:t xml:space="preserve"> Наталья Юрьевна;</w:t>
      </w:r>
    </w:p>
    <w:p w:rsidR="00432F50" w:rsidRDefault="00432F50" w:rsidP="00432F50">
      <w:pPr>
        <w:ind w:firstLine="709"/>
        <w:jc w:val="both"/>
      </w:pPr>
      <w:r>
        <w:t xml:space="preserve">- Сафина </w:t>
      </w:r>
      <w:proofErr w:type="spellStart"/>
      <w:r>
        <w:t>Нафися</w:t>
      </w:r>
      <w:proofErr w:type="spellEnd"/>
      <w:r>
        <w:t xml:space="preserve"> </w:t>
      </w:r>
      <w:proofErr w:type="spellStart"/>
      <w:r>
        <w:t>Хабировна</w:t>
      </w:r>
      <w:proofErr w:type="spellEnd"/>
      <w:r>
        <w:t>;</w:t>
      </w:r>
    </w:p>
    <w:p w:rsidR="00432F50" w:rsidRDefault="00432F50" w:rsidP="00432F50">
      <w:pPr>
        <w:ind w:firstLine="709"/>
        <w:jc w:val="both"/>
      </w:pPr>
      <w:r>
        <w:t>-</w:t>
      </w:r>
      <w:proofErr w:type="spellStart"/>
      <w:r>
        <w:t>Феткуллова</w:t>
      </w:r>
      <w:proofErr w:type="spellEnd"/>
      <w:r>
        <w:t xml:space="preserve"> </w:t>
      </w:r>
      <w:proofErr w:type="spellStart"/>
      <w:r>
        <w:t>Галия</w:t>
      </w:r>
      <w:proofErr w:type="spellEnd"/>
      <w:r>
        <w:t xml:space="preserve"> </w:t>
      </w:r>
      <w:proofErr w:type="spellStart"/>
      <w:r>
        <w:t>Някиповна</w:t>
      </w:r>
      <w:proofErr w:type="spellEnd"/>
      <w:r>
        <w:t>.</w:t>
      </w:r>
    </w:p>
    <w:p w:rsidR="00432F50" w:rsidRDefault="00432F50" w:rsidP="00432F50">
      <w:pPr>
        <w:ind w:firstLine="709"/>
        <w:jc w:val="both"/>
      </w:pPr>
      <w:r>
        <w:rPr>
          <w:rFonts w:cs="PT Astra Serif"/>
          <w:szCs w:val="28"/>
        </w:rPr>
        <w:t>2. Настоящее решение вступает в силу со дня принятия и подлежит обнародованию.</w:t>
      </w:r>
    </w:p>
    <w:p w:rsidR="005D0F8A" w:rsidRDefault="005D0F8A" w:rsidP="005D0F8A">
      <w:pPr>
        <w:ind w:firstLine="709"/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</w:t>
      </w:r>
    </w:p>
    <w:p w:rsidR="00740ED8" w:rsidRDefault="003A176E" w:rsidP="005D0F8A">
      <w:pPr>
        <w:jc w:val="both"/>
      </w:pPr>
      <w:proofErr w:type="spellStart"/>
      <w:r>
        <w:t>Вешкаймского</w:t>
      </w:r>
      <w:proofErr w:type="spellEnd"/>
      <w:r>
        <w:t xml:space="preserve"> района Ульяновской области                 </w:t>
      </w:r>
      <w:r w:rsidR="00D711CD">
        <w:t xml:space="preserve">                  </w:t>
      </w:r>
      <w:r w:rsidR="00D523EB">
        <w:t>Н.И. Кузнецов</w:t>
      </w:r>
    </w:p>
    <w:sectPr w:rsidR="00740ED8" w:rsidSect="00432F50">
      <w:headerReference w:type="default" r:id="rId9"/>
      <w:pgSz w:w="11906" w:h="16838"/>
      <w:pgMar w:top="709" w:right="566" w:bottom="567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D8" w:rsidRDefault="00740ED8" w:rsidP="00740ED8">
      <w:r>
        <w:separator/>
      </w:r>
    </w:p>
  </w:endnote>
  <w:endnote w:type="continuationSeparator" w:id="1">
    <w:p w:rsidR="00740ED8" w:rsidRDefault="00740ED8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D8" w:rsidRDefault="00740ED8" w:rsidP="00740ED8">
      <w:r>
        <w:separator/>
      </w:r>
    </w:p>
  </w:footnote>
  <w:footnote w:type="continuationSeparator" w:id="1">
    <w:p w:rsidR="00740ED8" w:rsidRDefault="00740ED8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8" w:rsidRDefault="00AC1C46">
    <w:pPr>
      <w:pStyle w:val="Header"/>
      <w:jc w:val="center"/>
    </w:pPr>
    <w:r>
      <w:fldChar w:fldCharType="begin"/>
    </w:r>
    <w:r w:rsidR="003A176E">
      <w:instrText xml:space="preserve"> PAGE </w:instrText>
    </w:r>
    <w:r>
      <w:fldChar w:fldCharType="separate"/>
    </w:r>
    <w:r w:rsidR="008F7B09">
      <w:rPr>
        <w:noProof/>
      </w:rPr>
      <w:t>2</w:t>
    </w:r>
    <w:r>
      <w:fldChar w:fldCharType="end"/>
    </w:r>
  </w:p>
  <w:p w:rsidR="00740ED8" w:rsidRDefault="00740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924E8"/>
    <w:rsid w:val="0010392B"/>
    <w:rsid w:val="00163EC5"/>
    <w:rsid w:val="001B3802"/>
    <w:rsid w:val="00287B4D"/>
    <w:rsid w:val="002E6222"/>
    <w:rsid w:val="003609A9"/>
    <w:rsid w:val="003A176E"/>
    <w:rsid w:val="00410184"/>
    <w:rsid w:val="00432F50"/>
    <w:rsid w:val="0052070C"/>
    <w:rsid w:val="005D0F8A"/>
    <w:rsid w:val="005E0B4E"/>
    <w:rsid w:val="00740ED8"/>
    <w:rsid w:val="008470FF"/>
    <w:rsid w:val="008B2F8D"/>
    <w:rsid w:val="008F7B09"/>
    <w:rsid w:val="00A55263"/>
    <w:rsid w:val="00AC1C46"/>
    <w:rsid w:val="00CC351D"/>
    <w:rsid w:val="00D455A8"/>
    <w:rsid w:val="00D523EB"/>
    <w:rsid w:val="00D711CD"/>
    <w:rsid w:val="00DC5CD6"/>
    <w:rsid w:val="00E467C0"/>
    <w:rsid w:val="00ED0D58"/>
    <w:rsid w:val="00F4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1B79-ACBC-4BAA-BF09-1EF3ECFC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234</Words>
  <Characters>1335</Characters>
  <Application>Microsoft Office Word</Application>
  <DocSecurity>0</DocSecurity>
  <Lines>11</Lines>
  <Paragraphs>3</Paragraphs>
  <ScaleCrop>false</ScaleCrop>
  <Company>Минюст России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65</cp:revision>
  <cp:lastPrinted>2023-09-26T09:33:00Z</cp:lastPrinted>
  <dcterms:created xsi:type="dcterms:W3CDTF">2021-05-27T07:21:00Z</dcterms:created>
  <dcterms:modified xsi:type="dcterms:W3CDTF">2023-09-27T07:23:00Z</dcterms:modified>
  <dc:language>ru-RU</dc:language>
</cp:coreProperties>
</file>