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8" w:rsidRDefault="003A176E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D8" w:rsidRDefault="00740ED8">
      <w:pPr>
        <w:keepNext/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740ED8" w:rsidRDefault="003A176E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740ED8" w:rsidRDefault="003A176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ЧЕТВЕРТОГО СОЗЫВА</w:t>
      </w:r>
    </w:p>
    <w:p w:rsidR="00740ED8" w:rsidRDefault="00740ED8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740ED8" w:rsidRDefault="003A176E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740ED8" w:rsidRDefault="00740ED8">
      <w:pPr>
        <w:tabs>
          <w:tab w:val="left" w:pos="3990"/>
        </w:tabs>
        <w:rPr>
          <w:b/>
          <w:bCs/>
          <w:szCs w:val="28"/>
        </w:rPr>
      </w:pPr>
    </w:p>
    <w:p w:rsidR="00740ED8" w:rsidRDefault="00965E6A">
      <w:pPr>
        <w:tabs>
          <w:tab w:val="left" w:pos="3990"/>
        </w:tabs>
        <w:rPr>
          <w:szCs w:val="28"/>
        </w:rPr>
      </w:pPr>
      <w:r>
        <w:rPr>
          <w:szCs w:val="28"/>
        </w:rPr>
        <w:t>5 сентября</w:t>
      </w:r>
      <w:r w:rsidR="00DC5CD6">
        <w:rPr>
          <w:szCs w:val="28"/>
        </w:rPr>
        <w:t xml:space="preserve"> </w:t>
      </w:r>
      <w:r w:rsidR="003A176E">
        <w:rPr>
          <w:szCs w:val="28"/>
        </w:rPr>
        <w:t>202</w:t>
      </w:r>
      <w:r w:rsidR="003609A9">
        <w:rPr>
          <w:szCs w:val="28"/>
        </w:rPr>
        <w:t>3</w:t>
      </w:r>
      <w:r w:rsidR="003A176E">
        <w:rPr>
          <w:szCs w:val="28"/>
        </w:rPr>
        <w:t xml:space="preserve"> г.                                         </w:t>
      </w:r>
      <w:r w:rsidR="00DC5CD6">
        <w:rPr>
          <w:szCs w:val="28"/>
        </w:rPr>
        <w:t xml:space="preserve">                   </w:t>
      </w:r>
      <w:r w:rsidR="009B1B7F">
        <w:rPr>
          <w:szCs w:val="28"/>
        </w:rPr>
        <w:t xml:space="preserve">                      </w:t>
      </w:r>
      <w:r w:rsidR="00354E36">
        <w:rPr>
          <w:szCs w:val="28"/>
        </w:rPr>
        <w:t xml:space="preserve">   </w:t>
      </w:r>
      <w:r w:rsidR="009B1B7F">
        <w:rPr>
          <w:szCs w:val="28"/>
        </w:rPr>
        <w:t xml:space="preserve">    № </w:t>
      </w:r>
      <w:r w:rsidR="00143481">
        <w:rPr>
          <w:szCs w:val="28"/>
        </w:rPr>
        <w:t>60</w:t>
      </w:r>
      <w:r w:rsidR="00354E36">
        <w:rPr>
          <w:szCs w:val="28"/>
        </w:rPr>
        <w:t>/34</w:t>
      </w:r>
      <w:r w:rsidR="00143481">
        <w:rPr>
          <w:szCs w:val="28"/>
        </w:rPr>
        <w:t>1</w:t>
      </w:r>
    </w:p>
    <w:p w:rsidR="00740ED8" w:rsidRDefault="003A176E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740ED8" w:rsidRDefault="00740ED8">
      <w:pPr>
        <w:jc w:val="center"/>
        <w:rPr>
          <w:b/>
          <w:bCs/>
        </w:rPr>
      </w:pPr>
    </w:p>
    <w:p w:rsidR="00740ED8" w:rsidRDefault="003A176E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9B1B7F">
        <w:rPr>
          <w:b/>
          <w:bCs/>
        </w:rPr>
        <w:t xml:space="preserve">назначении членов конкурсной комиссии для проведения конкурса на замещение должности Главы администрации </w:t>
      </w:r>
      <w:r>
        <w:rPr>
          <w:b/>
          <w:bCs/>
        </w:rPr>
        <w:t xml:space="preserve">муниципального образования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Вешкаймск</w:t>
      </w:r>
      <w:r w:rsidR="009B1B7F">
        <w:rPr>
          <w:b/>
          <w:bCs/>
        </w:rPr>
        <w:t>ий</w:t>
      </w:r>
      <w:proofErr w:type="spellEnd"/>
      <w:r>
        <w:rPr>
          <w:b/>
          <w:bCs/>
        </w:rPr>
        <w:t xml:space="preserve"> район</w:t>
      </w:r>
      <w:r w:rsidR="009B1B7F">
        <w:rPr>
          <w:b/>
          <w:bCs/>
        </w:rPr>
        <w:t xml:space="preserve">» </w:t>
      </w:r>
      <w:r>
        <w:rPr>
          <w:b/>
          <w:bCs/>
        </w:rPr>
        <w:t xml:space="preserve"> Ульяновской области</w:t>
      </w:r>
    </w:p>
    <w:p w:rsidR="00740ED8" w:rsidRDefault="00740ED8">
      <w:pPr>
        <w:ind w:firstLine="709"/>
        <w:jc w:val="both"/>
        <w:rPr>
          <w:b/>
          <w:bCs/>
        </w:rPr>
      </w:pPr>
    </w:p>
    <w:p w:rsidR="00740ED8" w:rsidRDefault="003A176E">
      <w:pPr>
        <w:ind w:firstLine="709"/>
        <w:jc w:val="both"/>
      </w:pPr>
      <w:r>
        <w:t>В соответствии с</w:t>
      </w:r>
      <w:r w:rsidR="00610C65">
        <w:t xml:space="preserve"> частью 5 статьи 37 </w:t>
      </w:r>
      <w:r>
        <w:t xml:space="preserve"> Федеральн</w:t>
      </w:r>
      <w:r w:rsidR="00610C65">
        <w:t>ого</w:t>
      </w:r>
      <w:r>
        <w:t xml:space="preserve"> закон</w:t>
      </w:r>
      <w:r w:rsidR="00610C65">
        <w:t>а</w:t>
      </w:r>
      <w:r>
        <w:t xml:space="preserve"> от 06.10.2003 № 131-ФЗ</w:t>
      </w:r>
      <w:r w:rsidR="00610C65">
        <w:t xml:space="preserve"> </w:t>
      </w:r>
      <w:r>
        <w:t>«Об общих принципах организации местного самоуправления в Российской Федерации»,</w:t>
      </w:r>
      <w:r w:rsidR="00610C65">
        <w:t xml:space="preserve"> на основании </w:t>
      </w:r>
      <w:r w:rsidR="00CF6ED6">
        <w:t xml:space="preserve">пункта 6 части 2 статьи 29 </w:t>
      </w:r>
      <w:r>
        <w:t>Устав</w:t>
      </w:r>
      <w:r w:rsidR="00CF6ED6">
        <w:t xml:space="preserve">а </w:t>
      </w:r>
      <w:r>
        <w:t>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района Ульяновской области,</w:t>
      </w:r>
      <w:r w:rsidR="00CF6ED6">
        <w:t xml:space="preserve"> а также решения Совета депутатов муниципального образования «</w:t>
      </w:r>
      <w:proofErr w:type="spellStart"/>
      <w:r w:rsidR="00CF6ED6">
        <w:t>Вешкаймский</w:t>
      </w:r>
      <w:proofErr w:type="spellEnd"/>
      <w:r w:rsidR="00CF6ED6">
        <w:t xml:space="preserve"> район» от 4 </w:t>
      </w:r>
      <w:r w:rsidR="00EC488A">
        <w:t>сентября</w:t>
      </w:r>
      <w:r w:rsidR="00CF6ED6">
        <w:t xml:space="preserve"> 2023 г. № </w:t>
      </w:r>
      <w:r w:rsidR="00575B5D">
        <w:t>61/58</w:t>
      </w:r>
      <w:r w:rsidR="00EC488A">
        <w:t>6</w:t>
      </w:r>
      <w:r w:rsidR="00575B5D">
        <w:t xml:space="preserve">, </w:t>
      </w:r>
      <w:r>
        <w:t>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</w:t>
      </w:r>
      <w:proofErr w:type="spellStart"/>
      <w:r>
        <w:t>Вешкаймского</w:t>
      </w:r>
      <w:proofErr w:type="spellEnd"/>
      <w:r>
        <w:t xml:space="preserve">  района Ульяновской области решил:</w:t>
      </w:r>
    </w:p>
    <w:p w:rsidR="00740ED8" w:rsidRDefault="003A176E">
      <w:pPr>
        <w:ind w:firstLine="709"/>
        <w:jc w:val="both"/>
      </w:pPr>
      <w:r>
        <w:t>1.</w:t>
      </w:r>
      <w:r w:rsidR="003F00F7">
        <w:t>Назначить в состав конкурсной комиссии по проведению конкурса на замещение должности Главы администрации муниципального образования «</w:t>
      </w:r>
      <w:proofErr w:type="spellStart"/>
      <w:r w:rsidR="003F00F7">
        <w:t>Вешкаймский</w:t>
      </w:r>
      <w:proofErr w:type="spellEnd"/>
      <w:r w:rsidR="003F00F7">
        <w:t xml:space="preserve"> район»</w:t>
      </w:r>
      <w:r w:rsidR="00506594">
        <w:t xml:space="preserve"> Ульяновской области</w:t>
      </w:r>
      <w:r w:rsidR="003F00F7">
        <w:t xml:space="preserve"> следующих лиц</w:t>
      </w:r>
      <w:r>
        <w:t>:</w:t>
      </w:r>
    </w:p>
    <w:p w:rsidR="003A176E" w:rsidRDefault="003A176E" w:rsidP="003A176E">
      <w:pPr>
        <w:ind w:firstLine="709"/>
        <w:jc w:val="both"/>
      </w:pPr>
      <w:r>
        <w:t>1</w:t>
      </w:r>
      <w:r w:rsidRPr="00592D5C">
        <w:t xml:space="preserve">) </w:t>
      </w:r>
      <w:proofErr w:type="spellStart"/>
      <w:r w:rsidR="003F00F7">
        <w:t>Тюгаева</w:t>
      </w:r>
      <w:proofErr w:type="spellEnd"/>
      <w:r w:rsidR="003F00F7">
        <w:t xml:space="preserve"> Вячеслава Петровича – </w:t>
      </w:r>
      <w:r w:rsidR="000E105E">
        <w:t>депутата Совета депутатов муниципального образования «</w:t>
      </w:r>
      <w:proofErr w:type="spellStart"/>
      <w:r w:rsidR="000E105E">
        <w:t>Вешкаймское</w:t>
      </w:r>
      <w:proofErr w:type="spellEnd"/>
      <w:r w:rsidR="000E105E">
        <w:t xml:space="preserve"> городское поселение» </w:t>
      </w:r>
      <w:proofErr w:type="spellStart"/>
      <w:r w:rsidR="000E105E">
        <w:t>Вешкаймского</w:t>
      </w:r>
      <w:proofErr w:type="spellEnd"/>
      <w:r w:rsidR="000E105E">
        <w:t xml:space="preserve"> района Ульяновской области</w:t>
      </w:r>
      <w:r w:rsidR="00FA3F67">
        <w:t xml:space="preserve">  (на непостоянной основе)</w:t>
      </w:r>
      <w:r w:rsidR="000E105E">
        <w:t xml:space="preserve">, </w:t>
      </w:r>
      <w:r w:rsidR="003F00F7">
        <w:t xml:space="preserve">главного ветеринарного врача </w:t>
      </w:r>
      <w:r w:rsidR="00903D09">
        <w:t>– руководителя по биологической безопасности обособленного подразделения «</w:t>
      </w:r>
      <w:proofErr w:type="spellStart"/>
      <w:r w:rsidR="00903D09">
        <w:t>Вешкаймская</w:t>
      </w:r>
      <w:proofErr w:type="spellEnd"/>
      <w:r w:rsidR="00903D09">
        <w:t xml:space="preserve"> районная ветеринарная станция» ОГБУ «</w:t>
      </w:r>
      <w:proofErr w:type="spellStart"/>
      <w:r w:rsidR="00903D09">
        <w:t>Симбирский</w:t>
      </w:r>
      <w:proofErr w:type="spellEnd"/>
      <w:r w:rsidR="00903D09">
        <w:t xml:space="preserve"> </w:t>
      </w:r>
      <w:proofErr w:type="spellStart"/>
      <w:r w:rsidR="00903D09">
        <w:t>референтный</w:t>
      </w:r>
      <w:proofErr w:type="spellEnd"/>
      <w:r w:rsidR="00903D09">
        <w:t xml:space="preserve"> центр ветеринарии и безопасности продовольствия» (по согласованию)</w:t>
      </w:r>
      <w:r w:rsidR="009D2E6E">
        <w:t>;</w:t>
      </w:r>
    </w:p>
    <w:p w:rsidR="00903D09" w:rsidRPr="0069737D" w:rsidRDefault="00903D09" w:rsidP="003A176E">
      <w:pPr>
        <w:ind w:firstLine="709"/>
        <w:jc w:val="both"/>
      </w:pPr>
      <w:r>
        <w:t>2)</w:t>
      </w:r>
      <w:r w:rsidR="008D3B86">
        <w:t xml:space="preserve"> </w:t>
      </w:r>
      <w:proofErr w:type="spellStart"/>
      <w:r>
        <w:t>Феткуллову</w:t>
      </w:r>
      <w:proofErr w:type="spellEnd"/>
      <w:r>
        <w:t xml:space="preserve"> </w:t>
      </w:r>
      <w:proofErr w:type="spellStart"/>
      <w:r>
        <w:t>Галию</w:t>
      </w:r>
      <w:proofErr w:type="spellEnd"/>
      <w:r>
        <w:t xml:space="preserve"> </w:t>
      </w:r>
      <w:proofErr w:type="spellStart"/>
      <w:r>
        <w:t>Някиповну</w:t>
      </w:r>
      <w:proofErr w:type="spellEnd"/>
      <w:r>
        <w:t xml:space="preserve"> </w:t>
      </w:r>
      <w:r w:rsidR="008D3B86">
        <w:t>–</w:t>
      </w:r>
      <w:r>
        <w:t xml:space="preserve"> </w:t>
      </w:r>
      <w:r w:rsidR="000E105E">
        <w:t>депутата Совета депутатов муниципального образования «</w:t>
      </w:r>
      <w:proofErr w:type="spellStart"/>
      <w:r w:rsidR="000E105E">
        <w:t>Вешкаймское</w:t>
      </w:r>
      <w:proofErr w:type="spellEnd"/>
      <w:r w:rsidR="000E105E">
        <w:t xml:space="preserve"> городское поселение» </w:t>
      </w:r>
      <w:proofErr w:type="spellStart"/>
      <w:r w:rsidR="000E105E">
        <w:t>Вешкаймского</w:t>
      </w:r>
      <w:proofErr w:type="spellEnd"/>
      <w:r w:rsidR="000E105E">
        <w:t xml:space="preserve"> района Ульяновской области</w:t>
      </w:r>
      <w:r w:rsidR="00FA3F67">
        <w:t xml:space="preserve"> (на непостоянной основе)</w:t>
      </w:r>
      <w:r w:rsidR="000E105E">
        <w:t xml:space="preserve">, </w:t>
      </w:r>
      <w:r w:rsidR="008D3B86">
        <w:t>директора МКУ дополнительного образования Центра дополнительного образования р.п. Вешкайма (по согласованию).</w:t>
      </w:r>
    </w:p>
    <w:p w:rsidR="00740ED8" w:rsidRDefault="00903D09">
      <w:pPr>
        <w:pStyle w:val="text"/>
        <w:ind w:firstLine="709"/>
      </w:pPr>
      <w:r>
        <w:rPr>
          <w:rFonts w:ascii="PT Astra Serif" w:hAnsi="PT Astra Serif" w:cs="PT Astra Serif"/>
          <w:sz w:val="28"/>
          <w:szCs w:val="28"/>
        </w:rPr>
        <w:t>2</w:t>
      </w:r>
      <w:r w:rsidR="003A176E">
        <w:rPr>
          <w:rFonts w:ascii="PT Astra Serif" w:hAnsi="PT Astra Serif" w:cs="PT Astra Serif"/>
          <w:sz w:val="28"/>
          <w:szCs w:val="28"/>
        </w:rPr>
        <w:t xml:space="preserve">. Настоящее решение подлежит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E105E">
        <w:rPr>
          <w:rFonts w:ascii="PT Astra Serif" w:hAnsi="PT Astra Serif" w:cs="PT Astra Serif"/>
          <w:sz w:val="28"/>
          <w:szCs w:val="28"/>
        </w:rPr>
        <w:t>обнародованию.</w:t>
      </w:r>
    </w:p>
    <w:p w:rsidR="00740ED8" w:rsidRDefault="00740ED8">
      <w:pPr>
        <w:jc w:val="both"/>
      </w:pPr>
    </w:p>
    <w:p w:rsidR="00740ED8" w:rsidRDefault="00740ED8">
      <w:pPr>
        <w:jc w:val="both"/>
      </w:pPr>
    </w:p>
    <w:p w:rsidR="00740ED8" w:rsidRDefault="003A176E">
      <w:pPr>
        <w:jc w:val="both"/>
      </w:pPr>
      <w:r>
        <w:t>Глава муниципального образования</w:t>
      </w:r>
    </w:p>
    <w:p w:rsidR="00740ED8" w:rsidRDefault="003A176E" w:rsidP="00F92271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</w:t>
      </w:r>
      <w:r w:rsidR="00F92271">
        <w:t xml:space="preserve">                                            </w:t>
      </w:r>
      <w:r>
        <w:t>Н.И. Кузнецов</w:t>
      </w:r>
    </w:p>
    <w:sectPr w:rsidR="00740ED8" w:rsidSect="000E105E">
      <w:headerReference w:type="default" r:id="rId8"/>
      <w:pgSz w:w="11906" w:h="16838"/>
      <w:pgMar w:top="709" w:right="566" w:bottom="709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ED8" w:rsidRDefault="00740ED8" w:rsidP="00740ED8">
      <w:r>
        <w:separator/>
      </w:r>
    </w:p>
  </w:endnote>
  <w:endnote w:type="continuationSeparator" w:id="1">
    <w:p w:rsidR="00740ED8" w:rsidRDefault="00740ED8" w:rsidP="0074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ED8" w:rsidRDefault="00740ED8" w:rsidP="00740ED8">
      <w:r>
        <w:separator/>
      </w:r>
    </w:p>
  </w:footnote>
  <w:footnote w:type="continuationSeparator" w:id="1">
    <w:p w:rsidR="00740ED8" w:rsidRDefault="00740ED8" w:rsidP="0074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ED8" w:rsidRDefault="00674D2D">
    <w:pPr>
      <w:pStyle w:val="Header"/>
      <w:jc w:val="center"/>
    </w:pPr>
    <w:r>
      <w:fldChar w:fldCharType="begin"/>
    </w:r>
    <w:r w:rsidR="003A176E">
      <w:instrText xml:space="preserve"> PAGE </w:instrText>
    </w:r>
    <w:r>
      <w:fldChar w:fldCharType="separate"/>
    </w:r>
    <w:r w:rsidR="000E105E">
      <w:rPr>
        <w:noProof/>
      </w:rPr>
      <w:t>2</w:t>
    </w:r>
    <w:r>
      <w:fldChar w:fldCharType="end"/>
    </w:r>
  </w:p>
  <w:p w:rsidR="00740ED8" w:rsidRDefault="00740E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72C"/>
    <w:multiLevelType w:val="multilevel"/>
    <w:tmpl w:val="C88C4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295094"/>
    <w:multiLevelType w:val="multilevel"/>
    <w:tmpl w:val="F006B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ED8"/>
    <w:rsid w:val="000E105E"/>
    <w:rsid w:val="00143481"/>
    <w:rsid w:val="00163EC5"/>
    <w:rsid w:val="001E6F3C"/>
    <w:rsid w:val="002057C8"/>
    <w:rsid w:val="00231F1F"/>
    <w:rsid w:val="002E6222"/>
    <w:rsid w:val="00354E36"/>
    <w:rsid w:val="003609A9"/>
    <w:rsid w:val="003A176E"/>
    <w:rsid w:val="003F00F7"/>
    <w:rsid w:val="004C7433"/>
    <w:rsid w:val="00506594"/>
    <w:rsid w:val="00575B5D"/>
    <w:rsid w:val="00610C65"/>
    <w:rsid w:val="00674D2D"/>
    <w:rsid w:val="00740ED8"/>
    <w:rsid w:val="008B2F8D"/>
    <w:rsid w:val="008D3B86"/>
    <w:rsid w:val="00903D09"/>
    <w:rsid w:val="00965E6A"/>
    <w:rsid w:val="009B1B7F"/>
    <w:rsid w:val="009D2E6E"/>
    <w:rsid w:val="00B610CF"/>
    <w:rsid w:val="00C17CE8"/>
    <w:rsid w:val="00CF6ED6"/>
    <w:rsid w:val="00D21843"/>
    <w:rsid w:val="00D455A8"/>
    <w:rsid w:val="00DC5CD6"/>
    <w:rsid w:val="00EC488A"/>
    <w:rsid w:val="00F92271"/>
    <w:rsid w:val="00FA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uiPriority w:val="99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paragraph" w:customStyle="1" w:styleId="a9">
    <w:name w:val="Заголовок"/>
    <w:basedOn w:val="a"/>
    <w:next w:val="a3"/>
    <w:qFormat/>
    <w:rsid w:val="00740ED8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a">
    <w:name w:val="List"/>
    <w:basedOn w:val="a3"/>
    <w:rsid w:val="00740ED8"/>
    <w:rPr>
      <w:rFonts w:cs="Mangal"/>
    </w:rPr>
  </w:style>
  <w:style w:type="paragraph" w:customStyle="1" w:styleId="Caption">
    <w:name w:val="Caption"/>
    <w:basedOn w:val="a"/>
    <w:qFormat/>
    <w:rsid w:val="00740E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740ED8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лонтитул"/>
    <w:basedOn w:val="a"/>
    <w:qFormat/>
    <w:rsid w:val="00740ED8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315</Words>
  <Characters>1799</Characters>
  <Application>Microsoft Office Word</Application>
  <DocSecurity>0</DocSecurity>
  <Lines>14</Lines>
  <Paragraphs>4</Paragraphs>
  <ScaleCrop>false</ScaleCrop>
  <Company>Минюст России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73</cp:revision>
  <cp:lastPrinted>2023-07-26T04:44:00Z</cp:lastPrinted>
  <dcterms:created xsi:type="dcterms:W3CDTF">2021-05-27T07:21:00Z</dcterms:created>
  <dcterms:modified xsi:type="dcterms:W3CDTF">2023-08-29T05:51:00Z</dcterms:modified>
  <dc:language>ru-RU</dc:language>
</cp:coreProperties>
</file>