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A0" w:rsidRDefault="00F90FA0" w:rsidP="00762D74">
      <w:pPr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74" w:rsidRPr="00271B6D" w:rsidRDefault="00762D74" w:rsidP="00762D74">
      <w:pPr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271B6D"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МУНИЦИПАЛЬНОГО ОБРАЗОВАНИЯ</w:t>
      </w:r>
    </w:p>
    <w:p w:rsidR="00762D74" w:rsidRPr="00271B6D" w:rsidRDefault="00762D74" w:rsidP="00762D74">
      <w:pPr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271B6D">
        <w:rPr>
          <w:rFonts w:ascii="PT Astra Serif" w:eastAsia="Times New Roman" w:hAnsi="PT Astra Serif"/>
          <w:b/>
          <w:sz w:val="28"/>
          <w:szCs w:val="28"/>
          <w:lang w:eastAsia="ru-RU"/>
        </w:rPr>
        <w:t>«ВЕШКАЙМСКИЙ РАЙОН» УЛЬЯНОВСКОЙ ОБЛАСТИ</w:t>
      </w:r>
    </w:p>
    <w:p w:rsidR="00762D74" w:rsidRPr="00271B6D" w:rsidRDefault="00762D74" w:rsidP="00762D74">
      <w:pPr>
        <w:rPr>
          <w:rFonts w:ascii="PT Astra Serif" w:eastAsia="Times New Roman" w:hAnsi="PT Astra Serif"/>
          <w:b/>
          <w:sz w:val="48"/>
          <w:szCs w:val="48"/>
          <w:lang w:eastAsia="ru-RU"/>
        </w:rPr>
      </w:pPr>
    </w:p>
    <w:p w:rsidR="00762D74" w:rsidRPr="00271B6D" w:rsidRDefault="00762D74" w:rsidP="00762D74">
      <w:pPr>
        <w:jc w:val="center"/>
        <w:rPr>
          <w:rFonts w:ascii="PT Astra Serif" w:eastAsia="Times New Roman" w:hAnsi="PT Astra Serif"/>
          <w:b/>
          <w:sz w:val="48"/>
          <w:szCs w:val="48"/>
          <w:lang w:eastAsia="ru-RU"/>
        </w:rPr>
      </w:pPr>
      <w:r w:rsidRPr="00271B6D">
        <w:rPr>
          <w:rFonts w:ascii="PT Astra Serif" w:eastAsia="Times New Roman" w:hAnsi="PT Astra Serif"/>
          <w:b/>
          <w:sz w:val="48"/>
          <w:szCs w:val="48"/>
          <w:lang w:eastAsia="ru-RU"/>
        </w:rPr>
        <w:t>ПОСТАНОВЛЕНИЕ</w:t>
      </w:r>
    </w:p>
    <w:p w:rsidR="001C5079" w:rsidRPr="00271B6D" w:rsidRDefault="001C5079" w:rsidP="00762D74">
      <w:pPr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2D74" w:rsidRPr="00E63D05" w:rsidRDefault="002A07AF" w:rsidP="00762D74">
      <w:pPr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  <w:r w:rsidRPr="00E63D05">
        <w:rPr>
          <w:rFonts w:ascii="PT Astra Serif" w:eastAsia="Times New Roman" w:hAnsi="PT Astra Serif"/>
          <w:sz w:val="28"/>
          <w:szCs w:val="28"/>
          <w:lang w:eastAsia="ru-RU"/>
        </w:rPr>
        <w:t>04 сентября 2019 г.</w:t>
      </w:r>
      <w:bookmarkStart w:id="0" w:name="_GoBack"/>
      <w:bookmarkEnd w:id="0"/>
      <w:r w:rsidR="00680B6F" w:rsidRPr="00E63D05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62D74" w:rsidRPr="00E63D05">
        <w:rPr>
          <w:rFonts w:ascii="PT Astra Serif" w:eastAsia="Times New Roman" w:hAnsi="PT Astra Serif"/>
          <w:sz w:val="28"/>
          <w:szCs w:val="28"/>
          <w:lang w:eastAsia="ru-RU"/>
        </w:rPr>
        <w:t xml:space="preserve">№ </w:t>
      </w:r>
      <w:r w:rsidRPr="00E63D05">
        <w:rPr>
          <w:rFonts w:ascii="PT Astra Serif" w:eastAsia="Times New Roman" w:hAnsi="PT Astra Serif"/>
          <w:sz w:val="28"/>
          <w:szCs w:val="28"/>
          <w:lang w:eastAsia="ru-RU"/>
        </w:rPr>
        <w:t>718</w:t>
      </w:r>
    </w:p>
    <w:p w:rsidR="00762D74" w:rsidRPr="00271B6D" w:rsidRDefault="00762D74" w:rsidP="00762D74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62D74" w:rsidRPr="00271B6D" w:rsidRDefault="00762D74" w:rsidP="00762D74">
      <w:pPr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271B6D">
        <w:rPr>
          <w:rFonts w:ascii="PT Astra Serif" w:eastAsia="Times New Roman" w:hAnsi="PT Astra Serif"/>
          <w:sz w:val="24"/>
          <w:szCs w:val="24"/>
          <w:lang w:eastAsia="ru-RU"/>
        </w:rPr>
        <w:t>р. п. Вешкайма</w:t>
      </w:r>
    </w:p>
    <w:p w:rsidR="001C5079" w:rsidRPr="00271B6D" w:rsidRDefault="001C5079" w:rsidP="00762D74">
      <w:pPr>
        <w:autoSpaceDE w:val="0"/>
        <w:autoSpaceDN w:val="0"/>
        <w:adjustRightInd w:val="0"/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271B6D" w:rsidRDefault="00762D74" w:rsidP="00762D74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 xml:space="preserve">О «Ящике доверия» для письменных обращений граждан, </w:t>
      </w:r>
    </w:p>
    <w:p w:rsidR="00AC2933" w:rsidRPr="00271B6D" w:rsidRDefault="00762D74" w:rsidP="00762D74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>поступающих в администрацию муниципального образования «Вешкаймский район» и содержащих сведения о возможных фактах проявления коррупции</w:t>
      </w:r>
    </w:p>
    <w:p w:rsidR="00762D74" w:rsidRPr="00271B6D" w:rsidRDefault="00762D74" w:rsidP="00762D74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62D74" w:rsidRPr="00271B6D" w:rsidRDefault="004A2861" w:rsidP="00762D74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В соответствии с Федеральным законом от 25.12.2008 № 273 – ФЗ «О противодействии коррупции», Федеральным законом от 02.05.2006 № 59 – ФЗ «О порядке рассмотрения обращений граждан Российской Федерации», в целях организации эффективного взаимодействия населения муниципального образования «Вешкаймский район» Ульяновской области с должностными лицами администрации муниципального образования «Вешкаймский район» по вопросам профилактики и противодействия коррупции и создания условий для выявления коррупционных правонарушений, постановляю:</w:t>
      </w:r>
    </w:p>
    <w:p w:rsidR="00542613" w:rsidRPr="00271B6D" w:rsidRDefault="004A2861" w:rsidP="00B5126D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1. Утвердить</w:t>
      </w:r>
      <w:r w:rsidR="00542613" w:rsidRPr="00271B6D">
        <w:rPr>
          <w:rFonts w:ascii="PT Astra Serif" w:hAnsi="PT Astra Serif" w:cs="Times New Roman"/>
          <w:sz w:val="28"/>
          <w:szCs w:val="28"/>
        </w:rPr>
        <w:t>:</w:t>
      </w:r>
    </w:p>
    <w:p w:rsidR="00062D11" w:rsidRPr="00271B6D" w:rsidRDefault="00542613" w:rsidP="00B5126D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1.1.</w:t>
      </w:r>
      <w:r w:rsidR="004A2861" w:rsidRPr="00271B6D">
        <w:rPr>
          <w:rFonts w:ascii="PT Astra Serif" w:hAnsi="PT Astra Serif" w:cs="Times New Roman"/>
          <w:sz w:val="28"/>
          <w:szCs w:val="28"/>
        </w:rPr>
        <w:t xml:space="preserve">Положение о «Ящике доверия» для письменных обращений граждан, поступающих в администрацию муниципального образования «Вешкаймский район» и содержащих сведения о возможных фактах проявления коррупции </w:t>
      </w:r>
      <w:r w:rsidR="00062D11" w:rsidRPr="00271B6D">
        <w:rPr>
          <w:rFonts w:ascii="PT Astra Serif" w:hAnsi="PT Astra Serif" w:cs="Times New Roman"/>
          <w:sz w:val="28"/>
          <w:szCs w:val="28"/>
        </w:rPr>
        <w:t>и противодействия коррупции (прил</w:t>
      </w:r>
      <w:r w:rsidRPr="00271B6D">
        <w:rPr>
          <w:rFonts w:ascii="PT Astra Serif" w:hAnsi="PT Astra Serif" w:cs="Times New Roman"/>
          <w:sz w:val="28"/>
          <w:szCs w:val="28"/>
        </w:rPr>
        <w:t>ожение № 1</w:t>
      </w:r>
      <w:r w:rsidR="00062D11" w:rsidRPr="00271B6D">
        <w:rPr>
          <w:rFonts w:ascii="PT Astra Serif" w:hAnsi="PT Astra Serif" w:cs="Times New Roman"/>
          <w:sz w:val="28"/>
          <w:szCs w:val="28"/>
        </w:rPr>
        <w:t>).</w:t>
      </w:r>
    </w:p>
    <w:p w:rsidR="00542613" w:rsidRPr="00271B6D" w:rsidRDefault="00542613" w:rsidP="00B5126D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1.2. Состав Комиссии для вскрытия «Ящика доверия» для письменных обращений граждан, поступающих в администрацию муниципального образования «Вешкаймский район» и содержащих сведения о возможных фактах проявления коррупции (приложение № 2).</w:t>
      </w:r>
    </w:p>
    <w:p w:rsidR="00542613" w:rsidRPr="00271B6D" w:rsidRDefault="00542613" w:rsidP="00B5126D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1.3. Типовой бланк Акта </w:t>
      </w:r>
      <w:r w:rsidR="00C031AA" w:rsidRPr="00271B6D">
        <w:rPr>
          <w:rFonts w:ascii="PT Astra Serif" w:hAnsi="PT Astra Serif" w:cs="Times New Roman"/>
          <w:sz w:val="28"/>
          <w:szCs w:val="28"/>
        </w:rPr>
        <w:t xml:space="preserve">вскрытия и </w:t>
      </w:r>
      <w:r w:rsidRPr="00271B6D">
        <w:rPr>
          <w:rFonts w:ascii="PT Astra Serif" w:hAnsi="PT Astra Serif" w:cs="Times New Roman"/>
          <w:sz w:val="28"/>
          <w:szCs w:val="28"/>
        </w:rPr>
        <w:t>выемки письменных обращений граждан, поступающих в администрацию муниципального образования «Вешкаймский район» и содержащих сведения о возможных фактах проявления коррупции из «Ящика доверия» (приложение № 3).</w:t>
      </w:r>
    </w:p>
    <w:p w:rsidR="00542613" w:rsidRPr="00271B6D" w:rsidRDefault="00062D11" w:rsidP="00542613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2. Рекомендовать органам местного самоуправления, входящих в состав муниципального образования «Вешкаймский район», а также подведомственным организациям (учреждениям) принять аналогичный нормативный правовой акт. </w:t>
      </w:r>
    </w:p>
    <w:p w:rsidR="00062D11" w:rsidRDefault="00377469" w:rsidP="00762D74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</w:t>
      </w:r>
      <w:r w:rsidR="00062D11" w:rsidRPr="00271B6D">
        <w:rPr>
          <w:rFonts w:ascii="PT Astra Serif" w:hAnsi="PT Astra Serif" w:cs="Times New Roman"/>
          <w:sz w:val="28"/>
          <w:szCs w:val="28"/>
        </w:rPr>
        <w:t>. Контроль за исполнением настоящего постановления возложить на руководителя аппарата администрации муниципального образования «Вешкаймский район».</w:t>
      </w:r>
    </w:p>
    <w:p w:rsidR="00377469" w:rsidRDefault="00377469" w:rsidP="00377469">
      <w:pPr>
        <w:rPr>
          <w:rFonts w:ascii="PT Astra Serif" w:hAnsi="PT Astra Serif" w:cs="Times New Roman"/>
          <w:sz w:val="28"/>
          <w:szCs w:val="28"/>
        </w:rPr>
      </w:pPr>
      <w:r w:rsidRPr="00377469">
        <w:rPr>
          <w:rFonts w:ascii="PT Astra Serif" w:hAnsi="PT Astra Serif" w:cs="Times New Roman"/>
          <w:sz w:val="28"/>
          <w:szCs w:val="28"/>
        </w:rPr>
        <w:t>4. Постановление главы администрации</w:t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«Вешкаймский район»«</w:t>
      </w:r>
      <w:r w:rsidRPr="00377469">
        <w:rPr>
          <w:rFonts w:ascii="PT Astra Serif" w:hAnsi="PT Astra Serif" w:cs="Times New Roman"/>
          <w:sz w:val="28"/>
          <w:szCs w:val="28"/>
        </w:rPr>
        <w:t>О «Ящике доверия» для письменных обращений граждан, поступающих в администрацию муниципального образования «Вешкаймский район» и содержащих сведения о возможных фактах проявления коррупции</w:t>
      </w:r>
      <w:r>
        <w:rPr>
          <w:rFonts w:ascii="PT Astra Serif" w:hAnsi="PT Astra Serif" w:cs="Times New Roman"/>
          <w:sz w:val="28"/>
          <w:szCs w:val="28"/>
        </w:rPr>
        <w:t>» от 25 ноября 2015 года №1062 признать утратившим силу.</w:t>
      </w:r>
    </w:p>
    <w:p w:rsidR="00377469" w:rsidRPr="00271B6D" w:rsidRDefault="00377469" w:rsidP="00377469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</w:t>
      </w:r>
      <w:r w:rsidRPr="00271B6D">
        <w:rPr>
          <w:rFonts w:ascii="PT Astra Serif" w:hAnsi="PT Astra Serif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377469" w:rsidRPr="00271B6D" w:rsidRDefault="00377469" w:rsidP="00762D74">
      <w:pPr>
        <w:rPr>
          <w:rFonts w:ascii="PT Astra Serif" w:hAnsi="PT Astra Serif" w:cs="Times New Roman"/>
          <w:sz w:val="28"/>
          <w:szCs w:val="28"/>
        </w:rPr>
      </w:pPr>
    </w:p>
    <w:p w:rsidR="00062D11" w:rsidRPr="00271B6D" w:rsidRDefault="00062D11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B5126D" w:rsidRPr="00271B6D" w:rsidRDefault="00B5126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062D11" w:rsidRPr="00271B6D" w:rsidRDefault="00062D11" w:rsidP="00062D11">
      <w:pPr>
        <w:ind w:firstLine="0"/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062D11" w:rsidRPr="00271B6D" w:rsidRDefault="00062D11" w:rsidP="00062D11">
      <w:pPr>
        <w:ind w:firstLine="0"/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062D11" w:rsidRPr="00271B6D" w:rsidRDefault="00062D11" w:rsidP="00062D11">
      <w:pPr>
        <w:ind w:firstLine="0"/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«Вешкаймский район»                                                                          Т.Н. Стельмах</w:t>
      </w: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77234D" w:rsidRPr="00271B6D" w:rsidRDefault="0077234D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35A51" w:rsidRPr="00271B6D" w:rsidTr="003253C6">
        <w:tc>
          <w:tcPr>
            <w:tcW w:w="4927" w:type="dxa"/>
          </w:tcPr>
          <w:p w:rsidR="00635A51" w:rsidRPr="00271B6D" w:rsidRDefault="00635A51" w:rsidP="00062D11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35A51" w:rsidRPr="00271B6D" w:rsidRDefault="0077234D" w:rsidP="00E63D05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>Приложение № 1</w:t>
            </w:r>
          </w:p>
          <w:p w:rsidR="00635A51" w:rsidRPr="00271B6D" w:rsidRDefault="0077234D" w:rsidP="00E63D05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="00635A51" w:rsidRPr="00271B6D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ю </w:t>
            </w:r>
            <w:r w:rsidR="00635A51" w:rsidRPr="00271B6D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3253C6" w:rsidRPr="00271B6D" w:rsidRDefault="003253C6" w:rsidP="00E63D05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>«Вешкаймский район»</w:t>
            </w:r>
          </w:p>
          <w:p w:rsidR="00E63D05" w:rsidRPr="00E63D05" w:rsidRDefault="00E63D05" w:rsidP="00E63D05">
            <w:pPr>
              <w:ind w:firstLine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04.09 </w:t>
            </w:r>
            <w:r w:rsidRPr="00E63D0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2019 г.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E63D0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 718</w:t>
            </w:r>
          </w:p>
          <w:p w:rsidR="00635A51" w:rsidRPr="00271B6D" w:rsidRDefault="00635A51" w:rsidP="00635A51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635A51" w:rsidRPr="00271B6D" w:rsidRDefault="00635A51" w:rsidP="00062D1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3253C6" w:rsidRPr="00271B6D" w:rsidRDefault="003253C6" w:rsidP="003253C6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 xml:space="preserve">ПОЛОЖЕНИЕ </w:t>
      </w:r>
    </w:p>
    <w:p w:rsidR="003253C6" w:rsidRPr="00271B6D" w:rsidRDefault="003253C6" w:rsidP="003253C6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>о «Ящике доверия» для письменных обращений граждан, поступающих в администрацию муниципального образования «Вешкаймский район» и содержащих сведени</w:t>
      </w:r>
      <w:r w:rsidR="00212B14" w:rsidRPr="00271B6D">
        <w:rPr>
          <w:rFonts w:ascii="PT Astra Serif" w:hAnsi="PT Astra Serif" w:cs="Times New Roman"/>
          <w:b/>
          <w:sz w:val="28"/>
          <w:szCs w:val="28"/>
        </w:rPr>
        <w:t>я</w:t>
      </w:r>
      <w:r w:rsidRPr="00271B6D">
        <w:rPr>
          <w:rFonts w:ascii="PT Astra Serif" w:hAnsi="PT Astra Serif" w:cs="Times New Roman"/>
          <w:b/>
          <w:sz w:val="28"/>
          <w:szCs w:val="28"/>
        </w:rPr>
        <w:t xml:space="preserve"> о возможных фактах проявления коррупции</w:t>
      </w:r>
    </w:p>
    <w:p w:rsidR="003253C6" w:rsidRPr="00271B6D" w:rsidRDefault="003253C6" w:rsidP="003253C6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53C6" w:rsidRPr="00271B6D" w:rsidRDefault="003253C6" w:rsidP="003253C6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>1. Общие положения</w:t>
      </w:r>
    </w:p>
    <w:p w:rsidR="003253C6" w:rsidRPr="00271B6D" w:rsidRDefault="003253C6" w:rsidP="003253C6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53C6" w:rsidRPr="00271B6D" w:rsidRDefault="003253C6" w:rsidP="003253C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1.1. Настоящее Положение разработано в целях организации эффективного взаимодействия населения муниципального образования «Вешкаймский район» Ульяновской области с должностными лицами администрации муниципального образования «Вешкаймский район» по вопросам профилактики и противодействия коррупции, сбора, анализа и проверки сведений о коррупционных правонарушениях, поступающих от граждан муниципального образования «Вешкаймский район» и оперативного реагирования на коррупционные и иные правонарушения.</w:t>
      </w:r>
    </w:p>
    <w:p w:rsidR="003253C6" w:rsidRPr="00271B6D" w:rsidRDefault="003253C6" w:rsidP="003253C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1.2. Настоящее Положение устанавливает порядок функционирования «Ящика доверия» для письменных обращений граждан, поступающих в администрацию муниципального образования «Вешкаймский район» и содержащих сведения о возможных фактах проявления коррупции (далее – «Ящик доверия»).</w:t>
      </w:r>
    </w:p>
    <w:p w:rsidR="003253C6" w:rsidRPr="00271B6D" w:rsidRDefault="003253C6" w:rsidP="003253C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1.3. </w:t>
      </w:r>
      <w:r w:rsidR="00AA5512" w:rsidRPr="00271B6D">
        <w:rPr>
          <w:rFonts w:ascii="PT Astra Serif" w:hAnsi="PT Astra Serif" w:cs="Times New Roman"/>
          <w:sz w:val="28"/>
          <w:szCs w:val="28"/>
        </w:rPr>
        <w:t>«Ящик доверия» размещаетсяна 1-ом этаже здания администрации муниципального образования «Вешкаймский район» по адресу: Ульяновская область, р.п. Вешкайма, ул. Комсомольская, д. 14.</w:t>
      </w:r>
    </w:p>
    <w:p w:rsidR="00A01126" w:rsidRPr="00271B6D" w:rsidRDefault="00AA5512" w:rsidP="003253C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1.4. Письменные обращения, поступающие в «Ящик доверия»</w:t>
      </w:r>
      <w:r w:rsidR="0077234D" w:rsidRPr="00271B6D">
        <w:rPr>
          <w:rFonts w:ascii="PT Astra Serif" w:hAnsi="PT Astra Serif" w:cs="Times New Roman"/>
          <w:sz w:val="28"/>
          <w:szCs w:val="28"/>
        </w:rPr>
        <w:t>,</w:t>
      </w:r>
      <w:r w:rsidRPr="00271B6D">
        <w:rPr>
          <w:rFonts w:ascii="PT Astra Serif" w:hAnsi="PT Astra Serif" w:cs="Times New Roman"/>
          <w:sz w:val="28"/>
          <w:szCs w:val="28"/>
        </w:rPr>
        <w:t xml:space="preserve"> рассматриваются в течение 30 дней со дня регистрации письменного обращения.</w:t>
      </w:r>
    </w:p>
    <w:p w:rsidR="00AA5512" w:rsidRPr="00271B6D" w:rsidRDefault="00AA5512" w:rsidP="00735B9C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В случае если текст письменного обращения не поддаётся прочтению, ответ на обращение не </w:t>
      </w:r>
      <w:r w:rsidR="0035664C" w:rsidRPr="00271B6D">
        <w:rPr>
          <w:rFonts w:ascii="PT Astra Serif" w:hAnsi="PT Astra Serif" w:cs="Times New Roman"/>
          <w:sz w:val="28"/>
          <w:szCs w:val="28"/>
        </w:rPr>
        <w:t>дается,</w:t>
      </w:r>
      <w:r w:rsidRPr="00271B6D">
        <w:rPr>
          <w:rFonts w:ascii="PT Astra Serif" w:hAnsi="PT Astra Serif" w:cs="Times New Roman"/>
          <w:sz w:val="28"/>
          <w:szCs w:val="28"/>
        </w:rPr>
        <w:t xml:space="preserve"> и оно не подлежит направлению на рассмотрение в </w:t>
      </w:r>
      <w:r w:rsidR="00735B9C" w:rsidRPr="00271B6D">
        <w:rPr>
          <w:rFonts w:ascii="PT Astra Serif" w:hAnsi="PT Astra Serif" w:cs="Times New Roman"/>
          <w:sz w:val="28"/>
          <w:szCs w:val="28"/>
        </w:rPr>
        <w:t>государственный орган, орган местного самоуправления или должностному лицу в соответствии с их компетенцией</w:t>
      </w:r>
      <w:r w:rsidR="0011175C" w:rsidRPr="00271B6D">
        <w:rPr>
          <w:rFonts w:ascii="PT Astra Serif" w:hAnsi="PT Astra Serif" w:cs="Times New Roman"/>
          <w:sz w:val="28"/>
          <w:szCs w:val="28"/>
        </w:rPr>
        <w:t>,</w:t>
      </w:r>
      <w:r w:rsidRPr="00271B6D">
        <w:rPr>
          <w:rFonts w:ascii="PT Astra Serif" w:hAnsi="PT Astra Serif" w:cs="Times New Roman"/>
          <w:sz w:val="28"/>
          <w:szCs w:val="28"/>
        </w:rPr>
        <w:t xml:space="preserve"> о чём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A5512" w:rsidRPr="00271B6D" w:rsidRDefault="0035664C" w:rsidP="003253C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1.4.1. Письменные обращения, поступающие в «Ящик доверия»</w:t>
      </w:r>
      <w:r w:rsidR="0077234D" w:rsidRPr="00271B6D">
        <w:rPr>
          <w:rFonts w:ascii="PT Astra Serif" w:hAnsi="PT Astra Serif" w:cs="Times New Roman"/>
          <w:sz w:val="28"/>
          <w:szCs w:val="28"/>
        </w:rPr>
        <w:t>,</w:t>
      </w:r>
      <w:r w:rsidRPr="00271B6D">
        <w:rPr>
          <w:rFonts w:ascii="PT Astra Serif" w:hAnsi="PT Astra Serif" w:cs="Times New Roman"/>
          <w:sz w:val="28"/>
          <w:szCs w:val="28"/>
        </w:rPr>
        <w:t xml:space="preserve"> могут носить анонимный характер. В случае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</w:t>
      </w:r>
      <w:r w:rsidR="004A60F5">
        <w:rPr>
          <w:rFonts w:ascii="PT Astra Serif" w:hAnsi="PT Astra Serif" w:cs="Times New Roman"/>
          <w:sz w:val="28"/>
          <w:szCs w:val="28"/>
        </w:rPr>
        <w:t xml:space="preserve"> преступлении, правонарушении</w:t>
      </w:r>
      <w:r w:rsidRPr="00271B6D">
        <w:rPr>
          <w:rFonts w:ascii="PT Astra Serif" w:hAnsi="PT Astra Serif" w:cs="Times New Roman"/>
          <w:sz w:val="28"/>
          <w:szCs w:val="28"/>
        </w:rPr>
        <w:t xml:space="preserve"> или </w:t>
      </w:r>
      <w:r w:rsidR="004A60F5">
        <w:rPr>
          <w:rFonts w:ascii="PT Astra Serif" w:hAnsi="PT Astra Serif" w:cs="Times New Roman"/>
          <w:sz w:val="28"/>
          <w:szCs w:val="28"/>
        </w:rPr>
        <w:t>лице их</w:t>
      </w:r>
      <w:r w:rsidRPr="00271B6D">
        <w:rPr>
          <w:rFonts w:ascii="PT Astra Serif" w:hAnsi="PT Astra Serif" w:cs="Times New Roman"/>
          <w:sz w:val="28"/>
          <w:szCs w:val="28"/>
        </w:rPr>
        <w:t>сове</w:t>
      </w:r>
      <w:r w:rsidR="004A60F5">
        <w:rPr>
          <w:rFonts w:ascii="PT Astra Serif" w:hAnsi="PT Astra Serif" w:cs="Times New Roman"/>
          <w:sz w:val="28"/>
          <w:szCs w:val="28"/>
        </w:rPr>
        <w:t>ршающем или совершивши</w:t>
      </w:r>
      <w:r w:rsidRPr="00271B6D">
        <w:rPr>
          <w:rFonts w:ascii="PT Astra Serif" w:hAnsi="PT Astra Serif" w:cs="Times New Roman"/>
          <w:sz w:val="28"/>
          <w:szCs w:val="28"/>
        </w:rPr>
        <w:t xml:space="preserve">м, </w:t>
      </w:r>
      <w:r w:rsidRPr="00271B6D">
        <w:rPr>
          <w:rFonts w:ascii="PT Astra Serif" w:hAnsi="PT Astra Serif" w:cs="Times New Roman"/>
          <w:sz w:val="28"/>
          <w:szCs w:val="28"/>
        </w:rPr>
        <w:lastRenderedPageBreak/>
        <w:t>обращение подлежит направлению в государственны</w:t>
      </w:r>
      <w:r w:rsidR="0011175C" w:rsidRPr="00271B6D">
        <w:rPr>
          <w:rFonts w:ascii="PT Astra Serif" w:hAnsi="PT Astra Serif" w:cs="Times New Roman"/>
          <w:sz w:val="28"/>
          <w:szCs w:val="28"/>
        </w:rPr>
        <w:t>й</w:t>
      </w:r>
      <w:r w:rsidRPr="00271B6D">
        <w:rPr>
          <w:rFonts w:ascii="PT Astra Serif" w:hAnsi="PT Astra Serif" w:cs="Times New Roman"/>
          <w:sz w:val="28"/>
          <w:szCs w:val="28"/>
        </w:rPr>
        <w:t xml:space="preserve"> орган в соответствие </w:t>
      </w:r>
      <w:r w:rsidR="009E6EB4" w:rsidRPr="00271B6D">
        <w:rPr>
          <w:rFonts w:ascii="PT Astra Serif" w:hAnsi="PT Astra Serif" w:cs="Times New Roman"/>
          <w:sz w:val="28"/>
          <w:szCs w:val="28"/>
        </w:rPr>
        <w:t>с его компетенцией.</w:t>
      </w:r>
    </w:p>
    <w:p w:rsidR="0011175C" w:rsidRPr="00271B6D" w:rsidRDefault="0011175C" w:rsidP="003253C6">
      <w:pPr>
        <w:rPr>
          <w:rFonts w:ascii="PT Astra Serif" w:hAnsi="PT Astra Serif" w:cs="Times New Roman"/>
          <w:sz w:val="28"/>
          <w:szCs w:val="28"/>
        </w:rPr>
      </w:pPr>
    </w:p>
    <w:p w:rsidR="0011175C" w:rsidRPr="00271B6D" w:rsidRDefault="0011175C" w:rsidP="0011175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>2. Основные задачи</w:t>
      </w:r>
    </w:p>
    <w:p w:rsidR="0011175C" w:rsidRPr="00271B6D" w:rsidRDefault="0011175C" w:rsidP="0011175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1175C" w:rsidRPr="00271B6D" w:rsidRDefault="00E0795E" w:rsidP="0011175C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2.1. Основными задачами функционирования «Ящика доверия» являются:</w:t>
      </w:r>
    </w:p>
    <w:p w:rsidR="00E0795E" w:rsidRPr="00271B6D" w:rsidRDefault="00E0795E" w:rsidP="0011175C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1) обеспечение оперативного приема, учёта и рассмотрения письменных обращений граждан, содержащих сведения о возможных фактах проявления коррупции (далее – письменные обращения);</w:t>
      </w:r>
    </w:p>
    <w:p w:rsidR="00E0795E" w:rsidRPr="00271B6D" w:rsidRDefault="00E0795E" w:rsidP="0011175C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2) обработка, направление письменных обращений в </w:t>
      </w:r>
      <w:r w:rsidR="008E43DF" w:rsidRPr="00271B6D">
        <w:rPr>
          <w:rFonts w:ascii="PT Astra Serif" w:hAnsi="PT Astra Serif" w:cs="Times New Roman"/>
          <w:sz w:val="28"/>
          <w:szCs w:val="28"/>
        </w:rPr>
        <w:t xml:space="preserve">соответствующий орган или соответствующему должностному лицу, в компетенцию которых </w:t>
      </w:r>
      <w:r w:rsidR="0010452C" w:rsidRPr="00271B6D">
        <w:rPr>
          <w:rFonts w:ascii="PT Astra Serif" w:hAnsi="PT Astra Serif" w:cs="Times New Roman"/>
          <w:sz w:val="28"/>
          <w:szCs w:val="28"/>
        </w:rPr>
        <w:t>входит решение поставленных в обращении вопросов, с уведомлением граждан</w:t>
      </w:r>
      <w:r w:rsidR="00B9187E" w:rsidRPr="00271B6D">
        <w:rPr>
          <w:rFonts w:ascii="PT Astra Serif" w:hAnsi="PT Astra Serif" w:cs="Times New Roman"/>
          <w:sz w:val="28"/>
          <w:szCs w:val="28"/>
        </w:rPr>
        <w:t>ина, направившего обращение, о переадресации обращения, за исключением случаев, когда текст письменного обращения не поддается прочтению, то ответ на обращение не дается, и оно не подлежит направлению на рассм</w:t>
      </w:r>
      <w:r w:rsidR="00735B9C" w:rsidRPr="00271B6D">
        <w:rPr>
          <w:rFonts w:ascii="PT Astra Serif" w:hAnsi="PT Astra Serif" w:cs="Times New Roman"/>
          <w:sz w:val="28"/>
          <w:szCs w:val="28"/>
        </w:rPr>
        <w:t>отрение в государственный орган</w:t>
      </w:r>
      <w:r w:rsidR="00E1554A" w:rsidRPr="00271B6D">
        <w:rPr>
          <w:rFonts w:ascii="PT Astra Serif" w:hAnsi="PT Astra Serif" w:cs="Times New Roman"/>
          <w:sz w:val="28"/>
          <w:szCs w:val="28"/>
        </w:rPr>
        <w:t>, орган местного самоуправления или должностному лицу в соответствии с их компетенцией.</w:t>
      </w:r>
    </w:p>
    <w:p w:rsidR="00B9187E" w:rsidRPr="00271B6D" w:rsidRDefault="00B9187E" w:rsidP="0011175C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3) анализ письменных обращений, их обобщение с целью устранения причин и условий, способствующих совершению коррупционных правонарушений;</w:t>
      </w:r>
    </w:p>
    <w:p w:rsidR="00B9187E" w:rsidRPr="00271B6D" w:rsidRDefault="00B9187E" w:rsidP="0011175C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4) формирование и направление ответа заявителю.</w:t>
      </w:r>
    </w:p>
    <w:p w:rsidR="00B9187E" w:rsidRPr="00271B6D" w:rsidRDefault="00B9187E" w:rsidP="0011175C">
      <w:pPr>
        <w:rPr>
          <w:rFonts w:ascii="PT Astra Serif" w:hAnsi="PT Astra Serif" w:cs="Times New Roman"/>
          <w:sz w:val="28"/>
          <w:szCs w:val="28"/>
        </w:rPr>
      </w:pPr>
    </w:p>
    <w:p w:rsidR="00B9187E" w:rsidRPr="00271B6D" w:rsidRDefault="00715CA2" w:rsidP="00B9187E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>3. Порядок организации работы «Ящик доверия»</w:t>
      </w:r>
    </w:p>
    <w:p w:rsidR="00715CA2" w:rsidRPr="00271B6D" w:rsidRDefault="00715CA2" w:rsidP="00B9187E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05F92" w:rsidRPr="00271B6D" w:rsidRDefault="00905F92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3.1. Доступ граждан к «Ящику доверия» с целью на</w:t>
      </w:r>
      <w:r w:rsidR="00FA5E0A" w:rsidRPr="00271B6D">
        <w:rPr>
          <w:rFonts w:ascii="PT Astra Serif" w:hAnsi="PT Astra Serif" w:cs="Times New Roman"/>
          <w:sz w:val="28"/>
          <w:szCs w:val="28"/>
        </w:rPr>
        <w:t xml:space="preserve">правления письменных обращений </w:t>
      </w:r>
      <w:r w:rsidR="00416E55" w:rsidRPr="00271B6D">
        <w:rPr>
          <w:rFonts w:ascii="PT Astra Serif" w:hAnsi="PT Astra Serif" w:cs="Times New Roman"/>
          <w:sz w:val="28"/>
          <w:szCs w:val="28"/>
        </w:rPr>
        <w:t>осуществляется</w:t>
      </w:r>
      <w:r w:rsidRPr="00271B6D">
        <w:rPr>
          <w:rFonts w:ascii="PT Astra Serif" w:hAnsi="PT Astra Serif" w:cs="Times New Roman"/>
          <w:sz w:val="28"/>
          <w:szCs w:val="28"/>
        </w:rPr>
        <w:t xml:space="preserve"> еже</w:t>
      </w:r>
      <w:r w:rsidR="0054647C" w:rsidRPr="00271B6D">
        <w:rPr>
          <w:rFonts w:ascii="PT Astra Serif" w:hAnsi="PT Astra Serif" w:cs="Times New Roman"/>
          <w:sz w:val="28"/>
          <w:szCs w:val="28"/>
        </w:rPr>
        <w:t>дневно</w:t>
      </w:r>
      <w:r w:rsidR="00FA5E0A" w:rsidRPr="00271B6D">
        <w:rPr>
          <w:rFonts w:ascii="PT Astra Serif" w:hAnsi="PT Astra Serif" w:cs="Times New Roman"/>
          <w:sz w:val="28"/>
          <w:szCs w:val="28"/>
        </w:rPr>
        <w:t xml:space="preserve">, кроме субботы и воскресенья с </w:t>
      </w:r>
      <w:r w:rsidR="00416E55" w:rsidRPr="00271B6D">
        <w:rPr>
          <w:rFonts w:ascii="PT Astra Serif" w:hAnsi="PT Astra Serif" w:cs="Times New Roman"/>
          <w:sz w:val="28"/>
          <w:szCs w:val="28"/>
        </w:rPr>
        <w:t>0</w:t>
      </w:r>
      <w:r w:rsidR="00FA5E0A" w:rsidRPr="00271B6D">
        <w:rPr>
          <w:rFonts w:ascii="PT Astra Serif" w:hAnsi="PT Astra Serif" w:cs="Times New Roman"/>
          <w:sz w:val="28"/>
          <w:szCs w:val="28"/>
        </w:rPr>
        <w:t xml:space="preserve">8 </w:t>
      </w:r>
      <w:r w:rsidR="00FA5E0A" w:rsidRPr="00271B6D">
        <w:rPr>
          <w:rFonts w:ascii="PT Astra Serif" w:hAnsi="PT Astra Serif" w:cs="Times New Roman"/>
          <w:sz w:val="28"/>
          <w:szCs w:val="28"/>
          <w:vertAlign w:val="superscript"/>
        </w:rPr>
        <w:t>00</w:t>
      </w:r>
      <w:r w:rsidR="00FA5E0A" w:rsidRPr="00271B6D">
        <w:rPr>
          <w:rFonts w:ascii="PT Astra Serif" w:hAnsi="PT Astra Serif" w:cs="Times New Roman"/>
          <w:sz w:val="28"/>
          <w:szCs w:val="28"/>
        </w:rPr>
        <w:t xml:space="preserve"> до 17 </w:t>
      </w:r>
      <w:r w:rsidR="00FA5E0A" w:rsidRPr="00271B6D">
        <w:rPr>
          <w:rFonts w:ascii="PT Astra Serif" w:hAnsi="PT Astra Serif" w:cs="Times New Roman"/>
          <w:sz w:val="28"/>
          <w:szCs w:val="28"/>
          <w:vertAlign w:val="superscript"/>
        </w:rPr>
        <w:t>00</w:t>
      </w:r>
      <w:r w:rsidR="00FA5E0A" w:rsidRPr="00271B6D">
        <w:rPr>
          <w:rFonts w:ascii="PT Astra Serif" w:hAnsi="PT Astra Serif" w:cs="Times New Roman"/>
          <w:sz w:val="28"/>
          <w:szCs w:val="28"/>
        </w:rPr>
        <w:t xml:space="preserve"> часов.</w:t>
      </w:r>
    </w:p>
    <w:p w:rsidR="00FA5E0A" w:rsidRPr="00271B6D" w:rsidRDefault="00FA5E0A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3.2. Выемка письменных обращений осуществляется </w:t>
      </w:r>
      <w:r w:rsidR="00A866A6" w:rsidRPr="00271B6D">
        <w:rPr>
          <w:rFonts w:ascii="PT Astra Serif" w:hAnsi="PT Astra Serif" w:cs="Times New Roman"/>
          <w:sz w:val="28"/>
          <w:szCs w:val="28"/>
        </w:rPr>
        <w:t xml:space="preserve">еженедельно </w:t>
      </w:r>
      <w:r w:rsidR="00CF36CB" w:rsidRPr="00271B6D">
        <w:rPr>
          <w:rFonts w:ascii="PT Astra Serif" w:hAnsi="PT Astra Serif" w:cs="Times New Roman"/>
          <w:sz w:val="28"/>
          <w:szCs w:val="28"/>
        </w:rPr>
        <w:t>в</w:t>
      </w:r>
      <w:r w:rsidR="000C5792" w:rsidRPr="00271B6D">
        <w:rPr>
          <w:rFonts w:ascii="PT Astra Serif" w:hAnsi="PT Astra Serif" w:cs="Times New Roman"/>
          <w:sz w:val="28"/>
          <w:szCs w:val="28"/>
        </w:rPr>
        <w:t xml:space="preserve">о вторник Комиссией для вскрытия «Ящика доверия» для письменных обращений граждан, поступающих в администрацию муниципального образования «Вешкаймский район» и содержащих сведения о возможных фактах проявления коррупции. По результатам вскрытия составляется Акт </w:t>
      </w:r>
      <w:r w:rsidR="00C031AA" w:rsidRPr="00271B6D">
        <w:rPr>
          <w:rFonts w:ascii="PT Astra Serif" w:hAnsi="PT Astra Serif" w:cs="Times New Roman"/>
          <w:sz w:val="28"/>
          <w:szCs w:val="28"/>
        </w:rPr>
        <w:t xml:space="preserve">вскрытия и </w:t>
      </w:r>
      <w:r w:rsidR="000C5792" w:rsidRPr="00271B6D">
        <w:rPr>
          <w:rFonts w:ascii="PT Astra Serif" w:hAnsi="PT Astra Serif" w:cs="Times New Roman"/>
          <w:sz w:val="28"/>
          <w:szCs w:val="28"/>
        </w:rPr>
        <w:t>выемки письменных обращений граждан, поступающих в администрацию муниципального образования «Вешкаймский район» и содержащих сведения о возможных фактах проявления коррупции из «Ящика доверия»</w:t>
      </w:r>
      <w:r w:rsidR="00416E55" w:rsidRPr="00271B6D">
        <w:rPr>
          <w:rFonts w:ascii="PT Astra Serif" w:hAnsi="PT Astra Serif" w:cs="Times New Roman"/>
          <w:sz w:val="28"/>
          <w:szCs w:val="28"/>
        </w:rPr>
        <w:t xml:space="preserve"> (далее – Акт </w:t>
      </w:r>
      <w:r w:rsidR="00C031AA" w:rsidRPr="00271B6D">
        <w:rPr>
          <w:rFonts w:ascii="PT Astra Serif" w:hAnsi="PT Astra Serif" w:cs="Times New Roman"/>
          <w:sz w:val="28"/>
          <w:szCs w:val="28"/>
        </w:rPr>
        <w:t xml:space="preserve">вскрытия и </w:t>
      </w:r>
      <w:r w:rsidR="00416E55" w:rsidRPr="00271B6D">
        <w:rPr>
          <w:rFonts w:ascii="PT Astra Serif" w:hAnsi="PT Astra Serif" w:cs="Times New Roman"/>
          <w:sz w:val="28"/>
          <w:szCs w:val="28"/>
        </w:rPr>
        <w:t>выемки)</w:t>
      </w:r>
      <w:r w:rsidR="000C5792" w:rsidRPr="00271B6D">
        <w:rPr>
          <w:rFonts w:ascii="PT Astra Serif" w:hAnsi="PT Astra Serif" w:cs="Times New Roman"/>
          <w:sz w:val="28"/>
          <w:szCs w:val="28"/>
        </w:rPr>
        <w:t>.</w:t>
      </w:r>
    </w:p>
    <w:p w:rsidR="00FA5E0A" w:rsidRPr="00271B6D" w:rsidRDefault="00FA5E0A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3.3. После выемки письменных обращений </w:t>
      </w:r>
      <w:r w:rsidR="000C38E4">
        <w:rPr>
          <w:rFonts w:ascii="PT Astra Serif" w:hAnsi="PT Astra Serif" w:cs="Times New Roman"/>
          <w:sz w:val="28"/>
          <w:szCs w:val="28"/>
        </w:rPr>
        <w:t xml:space="preserve">начальник отдела организационного обеспечения и архивного дела </w:t>
      </w:r>
      <w:r w:rsidRPr="00271B6D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«Вешкаймский район», в случае его отсу</w:t>
      </w:r>
      <w:r w:rsidR="009F5009">
        <w:rPr>
          <w:rFonts w:ascii="PT Astra Serif" w:hAnsi="PT Astra Serif" w:cs="Times New Roman"/>
          <w:sz w:val="28"/>
          <w:szCs w:val="28"/>
        </w:rPr>
        <w:t xml:space="preserve">тствия исполняющий обязанности </w:t>
      </w:r>
      <w:r w:rsidR="000C38E4">
        <w:rPr>
          <w:rFonts w:ascii="PT Astra Serif" w:hAnsi="PT Astra Serif" w:cs="Times New Roman"/>
          <w:sz w:val="28"/>
          <w:szCs w:val="28"/>
        </w:rPr>
        <w:t xml:space="preserve">начальника отдела организационного обеспечения и архивного дела </w:t>
      </w:r>
      <w:r w:rsidRPr="00271B6D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«Вешкаймский район»</w:t>
      </w:r>
      <w:r w:rsidR="000C38E4">
        <w:rPr>
          <w:rFonts w:ascii="PT Astra Serif" w:hAnsi="PT Astra Serif" w:cs="Times New Roman"/>
          <w:sz w:val="28"/>
          <w:szCs w:val="28"/>
        </w:rPr>
        <w:t xml:space="preserve">, </w:t>
      </w:r>
      <w:r w:rsidRPr="00271B6D">
        <w:rPr>
          <w:rFonts w:ascii="PT Astra Serif" w:hAnsi="PT Astra Serif" w:cs="Times New Roman"/>
          <w:sz w:val="28"/>
          <w:szCs w:val="28"/>
        </w:rPr>
        <w:t xml:space="preserve"> осуществляет их регистрацию в журнале </w:t>
      </w:r>
      <w:r w:rsidR="00235416" w:rsidRPr="00271B6D">
        <w:rPr>
          <w:rFonts w:ascii="PT Astra Serif" w:hAnsi="PT Astra Serif" w:cs="Times New Roman"/>
          <w:sz w:val="28"/>
          <w:szCs w:val="28"/>
        </w:rPr>
        <w:t>регистрации письменных обращений, содержащих сведения о возможных фактах проявления коррупции (далее – Журнал регистрации)</w:t>
      </w:r>
      <w:r w:rsidR="00296B59">
        <w:rPr>
          <w:rFonts w:ascii="PT Astra Serif" w:hAnsi="PT Astra Serif" w:cs="Times New Roman"/>
          <w:sz w:val="28"/>
          <w:szCs w:val="28"/>
        </w:rPr>
        <w:t xml:space="preserve"> </w:t>
      </w:r>
      <w:r w:rsidR="0072479B" w:rsidRPr="00271B6D">
        <w:rPr>
          <w:rFonts w:ascii="PT Astra Serif" w:hAnsi="PT Astra Serif" w:cs="Times New Roman"/>
          <w:sz w:val="28"/>
          <w:szCs w:val="28"/>
        </w:rPr>
        <w:t xml:space="preserve">и передает данные письменные обращения </w:t>
      </w:r>
      <w:r w:rsidR="00416E55" w:rsidRPr="00271B6D">
        <w:rPr>
          <w:rFonts w:ascii="PT Astra Serif" w:hAnsi="PT Astra Serif" w:cs="Times New Roman"/>
          <w:sz w:val="28"/>
          <w:szCs w:val="28"/>
        </w:rPr>
        <w:t xml:space="preserve">вместе с копией Акта </w:t>
      </w:r>
      <w:r w:rsidR="00C031AA" w:rsidRPr="00271B6D">
        <w:rPr>
          <w:rFonts w:ascii="PT Astra Serif" w:hAnsi="PT Astra Serif" w:cs="Times New Roman"/>
          <w:sz w:val="28"/>
          <w:szCs w:val="28"/>
        </w:rPr>
        <w:t xml:space="preserve">вскрытия и </w:t>
      </w:r>
      <w:r w:rsidR="00416E55" w:rsidRPr="00271B6D">
        <w:rPr>
          <w:rFonts w:ascii="PT Astra Serif" w:hAnsi="PT Astra Serif" w:cs="Times New Roman"/>
          <w:sz w:val="28"/>
          <w:szCs w:val="28"/>
        </w:rPr>
        <w:t xml:space="preserve">выемки </w:t>
      </w:r>
      <w:r w:rsidR="0072479B" w:rsidRPr="00271B6D">
        <w:rPr>
          <w:rFonts w:ascii="PT Astra Serif" w:hAnsi="PT Astra Serif" w:cs="Times New Roman"/>
          <w:sz w:val="28"/>
          <w:szCs w:val="28"/>
        </w:rPr>
        <w:t xml:space="preserve">в течение 1 (одного) дня с момента </w:t>
      </w:r>
      <w:r w:rsidR="0072479B" w:rsidRPr="00271B6D">
        <w:rPr>
          <w:rFonts w:ascii="PT Astra Serif" w:hAnsi="PT Astra Serif" w:cs="Times New Roman"/>
          <w:sz w:val="28"/>
          <w:szCs w:val="28"/>
        </w:rPr>
        <w:lastRenderedPageBreak/>
        <w:t>получения письменных обращений руководителю аппарата администрации муниципального образования «Вешкаймский район». Руководитель аппарата администрации муниципального образования «Вешкаймский район» в срок, не превышающий 1 (один) день с момента получения письменных обращений, передаёт письменные обращения главе администрации муниципального образования «Вешкаймский район» для простановки резолюции.</w:t>
      </w:r>
    </w:p>
    <w:p w:rsidR="00DA1E64" w:rsidRPr="00271B6D" w:rsidRDefault="00DA1E64" w:rsidP="00A01126">
      <w:pPr>
        <w:rPr>
          <w:rFonts w:ascii="PT Astra Serif" w:hAnsi="PT Astra Serif" w:cs="Times New Roman"/>
          <w:sz w:val="28"/>
          <w:szCs w:val="28"/>
        </w:rPr>
      </w:pPr>
    </w:p>
    <w:p w:rsidR="00DA1E64" w:rsidRPr="00271B6D" w:rsidRDefault="00DA1E64" w:rsidP="00DA1E64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 xml:space="preserve">4. Регистрация и учет обращений </w:t>
      </w:r>
    </w:p>
    <w:p w:rsidR="00DA1E64" w:rsidRPr="00271B6D" w:rsidRDefault="00DA1E64" w:rsidP="00DA1E64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A1E64" w:rsidRPr="00271B6D" w:rsidRDefault="00DA1E64" w:rsidP="00DA1E64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4.1. Учет и регистрация поступивших обращений осуществляется </w:t>
      </w:r>
      <w:r w:rsidR="000C38E4">
        <w:rPr>
          <w:rFonts w:ascii="PT Astra Serif" w:hAnsi="PT Astra Serif" w:cs="Times New Roman"/>
          <w:sz w:val="28"/>
          <w:szCs w:val="28"/>
        </w:rPr>
        <w:t xml:space="preserve">начальником отдела организационного обеспечения и архивного дела </w:t>
      </w:r>
      <w:r w:rsidRPr="00271B6D">
        <w:rPr>
          <w:rFonts w:ascii="PT Astra Serif" w:hAnsi="PT Astra Serif" w:cs="Times New Roman"/>
          <w:sz w:val="28"/>
          <w:szCs w:val="28"/>
        </w:rPr>
        <w:t xml:space="preserve">администрации муниципального образования «Вешкаймский район», в случае его отсутствия исполняющим обязанности </w:t>
      </w:r>
      <w:r w:rsidR="000C38E4">
        <w:rPr>
          <w:rFonts w:ascii="PT Astra Serif" w:hAnsi="PT Astra Serif" w:cs="Times New Roman"/>
          <w:sz w:val="28"/>
          <w:szCs w:val="28"/>
        </w:rPr>
        <w:t xml:space="preserve">начальника отдела организационного обеспечения и архивного дела </w:t>
      </w:r>
      <w:r w:rsidRPr="00271B6D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«Вешкаймский район» в Журнале регистрации.</w:t>
      </w:r>
    </w:p>
    <w:p w:rsidR="00A01126" w:rsidRPr="00271B6D" w:rsidRDefault="00E9542C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4.2. </w:t>
      </w:r>
      <w:r w:rsidR="00A01126" w:rsidRPr="00271B6D">
        <w:rPr>
          <w:rFonts w:ascii="PT Astra Serif" w:hAnsi="PT Astra Serif" w:cs="Times New Roman"/>
          <w:sz w:val="28"/>
          <w:szCs w:val="28"/>
        </w:rPr>
        <w:t>Журнал регистрации должен быть пронумерован, прошнурован и иметь следующие графы: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а) порядковый номер письменного обращения;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б) дата выемки (приема) письменного обращения из «Ящика доверия»;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в) фамилия, имя, отчество заявителя (в случае поступления анонимного обращения ставится отметка «аноним»);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г) адрес заявителя и номер контактного телефона (если есть сведения);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д) краткое содержание письменного обращения;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е) содержание и дата постановки резолюции главы администрации муниципального образования «Вешкаймский район»;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ж) отметка о принятых мерах;</w:t>
      </w:r>
    </w:p>
    <w:p w:rsidR="00A01126" w:rsidRPr="00271B6D" w:rsidRDefault="00A01126" w:rsidP="00A01126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з) исходящий номер и дата ответа заявителю.</w:t>
      </w:r>
    </w:p>
    <w:p w:rsidR="00715CA2" w:rsidRPr="00271B6D" w:rsidRDefault="00715CA2" w:rsidP="00715CA2">
      <w:pPr>
        <w:rPr>
          <w:rFonts w:ascii="PT Astra Serif" w:hAnsi="PT Astra Serif" w:cs="Times New Roman"/>
          <w:sz w:val="28"/>
          <w:szCs w:val="28"/>
        </w:rPr>
      </w:pPr>
    </w:p>
    <w:p w:rsidR="00E9542C" w:rsidRPr="00271B6D" w:rsidRDefault="00E9542C" w:rsidP="00E9542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>5. Ответственность</w:t>
      </w:r>
    </w:p>
    <w:p w:rsidR="00E9542C" w:rsidRPr="00271B6D" w:rsidRDefault="00E9542C" w:rsidP="00E9542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9542C" w:rsidRPr="00271B6D" w:rsidRDefault="00E9542C" w:rsidP="00E9542C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Должностные лица администрации муниципального образования «Вешкаймский район», ответственные за учет, регистрацию, подготовку в установленные действующим законодательством Российской Федерации сроки ответа на письменные обращения, содержащие сведения о возможных фактах проявления коррупции, несут персональную ответственность в соответствии с действующим законодательством Российской Федерации.</w:t>
      </w:r>
    </w:p>
    <w:p w:rsidR="00E9542C" w:rsidRPr="00271B6D" w:rsidRDefault="00E9542C" w:rsidP="00E9542C">
      <w:pPr>
        <w:rPr>
          <w:rFonts w:ascii="PT Astra Serif" w:hAnsi="PT Astra Serif" w:cs="Times New Roman"/>
          <w:sz w:val="28"/>
          <w:szCs w:val="28"/>
        </w:rPr>
      </w:pPr>
    </w:p>
    <w:p w:rsidR="003C7231" w:rsidRPr="00271B6D" w:rsidRDefault="003C7231" w:rsidP="003C7231">
      <w:pPr>
        <w:jc w:val="center"/>
        <w:rPr>
          <w:rFonts w:ascii="PT Astra Serif" w:hAnsi="PT Astra Serif"/>
        </w:rPr>
      </w:pPr>
      <w:r w:rsidRPr="00271B6D">
        <w:rPr>
          <w:rFonts w:ascii="PT Astra Serif" w:hAnsi="PT Astra Serif" w:cs="Times New Roman"/>
          <w:sz w:val="28"/>
          <w:szCs w:val="28"/>
        </w:rPr>
        <w:t>_______________________</w:t>
      </w:r>
    </w:p>
    <w:p w:rsidR="003C7231" w:rsidRDefault="003C7231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900C89" w:rsidRDefault="00900C89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900C89" w:rsidRDefault="00900C89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900C89" w:rsidRDefault="00900C89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900C89" w:rsidRDefault="00900C89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900C89" w:rsidRDefault="00900C89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900C89" w:rsidRPr="00271B6D" w:rsidRDefault="00900C89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D5D4A" w:rsidRPr="00271B6D" w:rsidTr="009F5009">
        <w:tc>
          <w:tcPr>
            <w:tcW w:w="4927" w:type="dxa"/>
          </w:tcPr>
          <w:p w:rsidR="00ED5D4A" w:rsidRPr="00271B6D" w:rsidRDefault="00ED5D4A" w:rsidP="009F500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D5D4A" w:rsidRPr="00271B6D" w:rsidRDefault="00ED5D4A" w:rsidP="00296B59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>Приложение № 2</w:t>
            </w:r>
          </w:p>
          <w:p w:rsidR="00ED5D4A" w:rsidRPr="00271B6D" w:rsidRDefault="00ED5D4A" w:rsidP="00296B59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ED5D4A" w:rsidRPr="00271B6D" w:rsidRDefault="00ED5D4A" w:rsidP="00296B59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>«Вешкаймский район»</w:t>
            </w:r>
          </w:p>
          <w:p w:rsidR="00E63D05" w:rsidRPr="00E63D05" w:rsidRDefault="00E63D05" w:rsidP="00E63D05">
            <w:pPr>
              <w:ind w:firstLine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04.09 </w:t>
            </w:r>
            <w:r w:rsidRPr="00E63D0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2019 г.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E63D0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 718</w:t>
            </w:r>
          </w:p>
          <w:p w:rsidR="00ED5D4A" w:rsidRPr="00271B6D" w:rsidRDefault="00ED5D4A" w:rsidP="00296B59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ED5D4A" w:rsidRPr="00271B6D" w:rsidRDefault="00ED5D4A" w:rsidP="00F740C0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 xml:space="preserve">Состав </w:t>
      </w:r>
    </w:p>
    <w:p w:rsidR="003C7231" w:rsidRPr="00271B6D" w:rsidRDefault="00ED5D4A" w:rsidP="00F740C0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1B6D">
        <w:rPr>
          <w:rFonts w:ascii="PT Astra Serif" w:hAnsi="PT Astra Serif" w:cs="Times New Roman"/>
          <w:b/>
          <w:sz w:val="28"/>
          <w:szCs w:val="28"/>
        </w:rPr>
        <w:t>Комиссии для вскрытия «Ящика доверия» для письменных обращений граждан, поступающих в администрацию муниципального образования «Вешкаймский район» и содержащих сведения о возможных фактах проявления коррупции</w:t>
      </w:r>
    </w:p>
    <w:p w:rsidR="003C7231" w:rsidRPr="00271B6D" w:rsidRDefault="003C7231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ED5D4A" w:rsidRPr="00271B6D" w:rsidRDefault="00ED5D4A" w:rsidP="00E9542C">
      <w:pPr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ED5D4A" w:rsidRPr="00271B6D" w:rsidTr="00ED5D4A">
        <w:tc>
          <w:tcPr>
            <w:tcW w:w="5211" w:type="dxa"/>
          </w:tcPr>
          <w:p w:rsidR="00ED5D4A" w:rsidRPr="00271B6D" w:rsidRDefault="00ED5D4A" w:rsidP="00C301E6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1. </w:t>
            </w:r>
            <w:r w:rsidR="00C301E6">
              <w:rPr>
                <w:rFonts w:ascii="PT Astra Serif" w:hAnsi="PT Astra Serif" w:cs="Times New Roman"/>
                <w:sz w:val="28"/>
                <w:szCs w:val="28"/>
              </w:rPr>
              <w:t>Макаров Сергей Владимирович</w:t>
            </w:r>
          </w:p>
        </w:tc>
        <w:tc>
          <w:tcPr>
            <w:tcW w:w="4678" w:type="dxa"/>
          </w:tcPr>
          <w:p w:rsidR="00ED5D4A" w:rsidRPr="00271B6D" w:rsidRDefault="00ED5D4A" w:rsidP="00ED5D4A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C301E6">
              <w:rPr>
                <w:rFonts w:ascii="PT Astra Serif" w:hAnsi="PT Astra Serif" w:cs="Times New Roman"/>
                <w:sz w:val="28"/>
                <w:szCs w:val="28"/>
              </w:rPr>
              <w:t xml:space="preserve"> начальник</w:t>
            </w:r>
            <w:r w:rsidR="00C301E6"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 отдела правового обеспечения</w:t>
            </w:r>
            <w:r w:rsidR="00C301E6">
              <w:rPr>
                <w:rFonts w:ascii="PT Astra Serif" w:hAnsi="PT Astra Serif" w:cs="Times New Roman"/>
                <w:sz w:val="28"/>
                <w:szCs w:val="28"/>
              </w:rPr>
              <w:t xml:space="preserve"> и муниципальной службы</w:t>
            </w:r>
            <w:r w:rsidR="00C301E6"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муниципального образования «Вешкаймский район</w:t>
            </w:r>
            <w:r w:rsidRPr="00271B6D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ED5D4A" w:rsidRPr="00271B6D" w:rsidRDefault="00ED5D4A" w:rsidP="00ED5D4A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D5D4A" w:rsidRPr="00271B6D" w:rsidTr="00ED5D4A">
        <w:tc>
          <w:tcPr>
            <w:tcW w:w="5211" w:type="dxa"/>
          </w:tcPr>
          <w:p w:rsidR="00ED5D4A" w:rsidRPr="00271B6D" w:rsidRDefault="00ED5D4A" w:rsidP="009075FC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2. </w:t>
            </w:r>
            <w:r w:rsidR="009075FC">
              <w:rPr>
                <w:rFonts w:ascii="PT Astra Serif" w:hAnsi="PT Astra Serif" w:cs="Times New Roman"/>
                <w:sz w:val="28"/>
                <w:szCs w:val="28"/>
              </w:rPr>
              <w:t>Гаврилина Елена Анатольевна</w:t>
            </w:r>
          </w:p>
        </w:tc>
        <w:tc>
          <w:tcPr>
            <w:tcW w:w="4678" w:type="dxa"/>
          </w:tcPr>
          <w:p w:rsidR="00ED5D4A" w:rsidRDefault="00ED5D4A" w:rsidP="00ED5D4A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9075FC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организационного обеспечения и архивного дела </w:t>
            </w:r>
            <w:r w:rsidR="00C301E6" w:rsidRPr="00271B6D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 «Вешкаймский район»</w:t>
            </w:r>
            <w:r w:rsidRPr="00271B6D">
              <w:rPr>
                <w:rFonts w:ascii="PT Astra Serif" w:hAnsi="PT Astra Serif" w:cs="Times New Roman"/>
                <w:sz w:val="28"/>
                <w:szCs w:val="28"/>
              </w:rPr>
              <w:t>»;</w:t>
            </w:r>
          </w:p>
          <w:p w:rsidR="00C301E6" w:rsidRPr="00271B6D" w:rsidRDefault="00C301E6" w:rsidP="00ED5D4A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D5D4A" w:rsidRPr="00271B6D" w:rsidRDefault="00ED5D4A" w:rsidP="00ED5D4A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D5D4A" w:rsidRPr="00271B6D" w:rsidTr="00ED5D4A">
        <w:tc>
          <w:tcPr>
            <w:tcW w:w="5211" w:type="dxa"/>
          </w:tcPr>
          <w:p w:rsidR="00ED5D4A" w:rsidRPr="00271B6D" w:rsidRDefault="00ED5D4A" w:rsidP="00C301E6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="00C301E6">
              <w:rPr>
                <w:rFonts w:ascii="PT Astra Serif" w:hAnsi="PT Astra Serif" w:cs="Times New Roman"/>
                <w:sz w:val="28"/>
                <w:szCs w:val="28"/>
              </w:rPr>
              <w:t>Болотнова Любовь Васильевна</w:t>
            </w:r>
          </w:p>
        </w:tc>
        <w:tc>
          <w:tcPr>
            <w:tcW w:w="4678" w:type="dxa"/>
          </w:tcPr>
          <w:p w:rsidR="00ED5D4A" w:rsidRPr="00271B6D" w:rsidRDefault="00ED5D4A" w:rsidP="00C301E6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C301E6">
              <w:rPr>
                <w:rFonts w:ascii="PT Astra Serif" w:hAnsi="PT Astra Serif" w:cs="Times New Roman"/>
                <w:sz w:val="28"/>
                <w:szCs w:val="28"/>
              </w:rPr>
              <w:t xml:space="preserve">представитель </w:t>
            </w:r>
            <w:r w:rsidR="00C301E6">
              <w:rPr>
                <w:rFonts w:ascii="PT Astra Serif" w:hAnsi="PT Astra Serif"/>
                <w:sz w:val="28"/>
                <w:szCs w:val="28"/>
              </w:rPr>
              <w:t>уполномоченного по противодействию коррупции Ульяновской области в   муниципальном образовании</w:t>
            </w:r>
            <w:r w:rsidRPr="00271B6D">
              <w:rPr>
                <w:rFonts w:ascii="PT Astra Serif" w:hAnsi="PT Astra Serif"/>
                <w:sz w:val="28"/>
                <w:szCs w:val="28"/>
              </w:rPr>
              <w:t xml:space="preserve"> «Вешкаймский район».</w:t>
            </w:r>
          </w:p>
        </w:tc>
      </w:tr>
    </w:tbl>
    <w:p w:rsidR="00ED5D4A" w:rsidRPr="00271B6D" w:rsidRDefault="00ED5D4A" w:rsidP="00ED5D4A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ED5D4A" w:rsidRPr="00271B6D" w:rsidRDefault="00ED5D4A" w:rsidP="00ED5D4A">
      <w:pPr>
        <w:jc w:val="center"/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__________________________</w:t>
      </w:r>
    </w:p>
    <w:p w:rsidR="00ED5D4A" w:rsidRPr="00271B6D" w:rsidRDefault="00ED5D4A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D5D4A" w:rsidRPr="00271B6D" w:rsidRDefault="00ED5D4A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D5D4A" w:rsidRPr="00271B6D" w:rsidRDefault="00ED5D4A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D5D4A" w:rsidRPr="00271B6D" w:rsidRDefault="00ED5D4A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ED5D4A" w:rsidRDefault="00ED5D4A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E4BA9" w:rsidRDefault="005E4BA9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E4BA9" w:rsidRDefault="005E4BA9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E4BA9" w:rsidRDefault="005E4BA9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E4BA9" w:rsidRDefault="005E4BA9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E4BA9" w:rsidRDefault="005E4BA9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E4BA9" w:rsidRDefault="005E4BA9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5E4BA9" w:rsidRDefault="005E4BA9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D5D4A" w:rsidRPr="00271B6D" w:rsidTr="009F5009">
        <w:tc>
          <w:tcPr>
            <w:tcW w:w="4927" w:type="dxa"/>
          </w:tcPr>
          <w:p w:rsidR="00ED5D4A" w:rsidRDefault="00ED5D4A" w:rsidP="009F500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30BD7" w:rsidRDefault="00330BD7" w:rsidP="009F500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30BD7" w:rsidRPr="00271B6D" w:rsidRDefault="00330BD7" w:rsidP="009F5009">
            <w:pPr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D5D4A" w:rsidRPr="00271B6D" w:rsidRDefault="00ED5D4A" w:rsidP="00296B59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>Приложение № 3</w:t>
            </w:r>
          </w:p>
          <w:p w:rsidR="00ED5D4A" w:rsidRPr="00271B6D" w:rsidRDefault="00ED5D4A" w:rsidP="00296B59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ED5D4A" w:rsidRPr="00271B6D" w:rsidRDefault="00ED5D4A" w:rsidP="00296B59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271B6D">
              <w:rPr>
                <w:rFonts w:ascii="PT Astra Serif" w:hAnsi="PT Astra Serif" w:cs="Times New Roman"/>
                <w:sz w:val="28"/>
                <w:szCs w:val="28"/>
              </w:rPr>
              <w:t>«Вешкаймский район»</w:t>
            </w:r>
          </w:p>
          <w:p w:rsidR="00E63D05" w:rsidRPr="00E63D05" w:rsidRDefault="00E63D05" w:rsidP="00E63D05">
            <w:pPr>
              <w:ind w:firstLine="0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04.09 </w:t>
            </w:r>
            <w:r w:rsidRPr="00E63D0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2019 г.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E63D05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№ 718</w:t>
            </w:r>
          </w:p>
          <w:p w:rsidR="00ED5D4A" w:rsidRPr="00271B6D" w:rsidRDefault="00ED5D4A" w:rsidP="00296B59">
            <w:pPr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C031AA" w:rsidRPr="004425BC" w:rsidRDefault="00AD0AC2" w:rsidP="00ED5D4A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25BC">
        <w:rPr>
          <w:rFonts w:ascii="PT Astra Serif" w:hAnsi="PT Astra Serif" w:cs="Times New Roman"/>
          <w:b/>
          <w:sz w:val="28"/>
          <w:szCs w:val="28"/>
        </w:rPr>
        <w:t xml:space="preserve">Акт </w:t>
      </w:r>
      <w:r w:rsidR="00C031AA" w:rsidRPr="004425BC">
        <w:rPr>
          <w:rFonts w:ascii="PT Astra Serif" w:hAnsi="PT Astra Serif" w:cs="Times New Roman"/>
          <w:b/>
          <w:sz w:val="28"/>
          <w:szCs w:val="28"/>
        </w:rPr>
        <w:t xml:space="preserve">вскрытия и </w:t>
      </w:r>
      <w:r w:rsidRPr="004425BC">
        <w:rPr>
          <w:rFonts w:ascii="PT Astra Serif" w:hAnsi="PT Astra Serif" w:cs="Times New Roman"/>
          <w:b/>
          <w:sz w:val="28"/>
          <w:szCs w:val="28"/>
        </w:rPr>
        <w:t xml:space="preserve">выемки </w:t>
      </w:r>
    </w:p>
    <w:p w:rsidR="00ED5D4A" w:rsidRPr="00657F25" w:rsidRDefault="00AD0AC2" w:rsidP="00ED5D4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657F25">
        <w:rPr>
          <w:rFonts w:ascii="PT Astra Serif" w:hAnsi="PT Astra Serif" w:cs="Times New Roman"/>
          <w:sz w:val="28"/>
          <w:szCs w:val="28"/>
        </w:rPr>
        <w:t>письменных обращений граждан, поступающих в администрацию муниципального образования «Вешкаймский район» и содержащих сведения о возможных фактах проявления коррупции из «Ящика доверия»</w:t>
      </w:r>
    </w:p>
    <w:p w:rsidR="00AD0AC2" w:rsidRPr="00271B6D" w:rsidRDefault="00AD0AC2" w:rsidP="00ED5D4A">
      <w:pPr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0AC2" w:rsidRPr="00271B6D" w:rsidRDefault="00AD0AC2" w:rsidP="00AD0AC2">
      <w:pPr>
        <w:ind w:firstLine="0"/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р.п. Вешкайма                                                                 ____________________</w:t>
      </w:r>
    </w:p>
    <w:p w:rsidR="00AD0AC2" w:rsidRPr="00271B6D" w:rsidRDefault="00AD0AC2" w:rsidP="00AD0AC2">
      <w:pPr>
        <w:ind w:firstLine="0"/>
        <w:rPr>
          <w:rFonts w:ascii="PT Astra Serif" w:hAnsi="PT Astra Serif" w:cs="Times New Roman"/>
          <w:sz w:val="24"/>
          <w:szCs w:val="24"/>
        </w:rPr>
      </w:pPr>
      <w:r w:rsidRPr="00271B6D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(дата выемки)</w:t>
      </w:r>
    </w:p>
    <w:p w:rsidR="00AD0AC2" w:rsidRPr="00271B6D" w:rsidRDefault="00AD0AC2" w:rsidP="00AD0AC2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D55AFF" w:rsidRPr="00271B6D" w:rsidRDefault="00AD0AC2" w:rsidP="00D55AFF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="00D55AFF" w:rsidRPr="00271B6D">
        <w:rPr>
          <w:rFonts w:ascii="PT Astra Serif" w:hAnsi="PT Astra Serif" w:cs="Times New Roman"/>
          <w:sz w:val="28"/>
          <w:szCs w:val="28"/>
        </w:rPr>
        <w:t>с Положением о «Ящике доверия» для письменных обращений граждан, поступающих в администрацию муниципального образования «Вешкаймский район» и содержащих сведения о возможных фактах проявления коррупции</w:t>
      </w:r>
      <w:r w:rsidR="00252F6E" w:rsidRPr="00271B6D">
        <w:rPr>
          <w:rFonts w:ascii="PT Astra Serif" w:hAnsi="PT Astra Serif" w:cs="Times New Roman"/>
          <w:sz w:val="28"/>
          <w:szCs w:val="28"/>
        </w:rPr>
        <w:t>, Комиссией для вскрытия «Ящика доверия» для письменных обращений граждан, поступающих в администрацию муниципального образования «Вешкаймский район» и содержащих сведения о возможных фактах проявления коррупции в составе:</w:t>
      </w:r>
    </w:p>
    <w:p w:rsidR="00252F6E" w:rsidRPr="00271B6D" w:rsidRDefault="00252F6E" w:rsidP="00D55AFF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1. ________________________________________________;</w:t>
      </w:r>
    </w:p>
    <w:p w:rsidR="00252F6E" w:rsidRPr="00271B6D" w:rsidRDefault="00252F6E" w:rsidP="00D55AFF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2. ________________________________________________;</w:t>
      </w:r>
    </w:p>
    <w:p w:rsidR="00252F6E" w:rsidRPr="00271B6D" w:rsidRDefault="00252F6E" w:rsidP="00D55AFF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3. ________________________________________________;</w:t>
      </w:r>
    </w:p>
    <w:p w:rsidR="00252F6E" w:rsidRPr="00271B6D" w:rsidRDefault="00252F6E" w:rsidP="00252F6E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«___» __________20____ г. в ____ ч. _____ мин. Произведено вскрытие «Ящика доверия» для письменных обращений граждан, поступающих в администрацию муниципального образования «Вешкаймский район» и содержащих сведения о возможных фактах проявления коррупции, расположенного по адресу: ____________________________________________</w:t>
      </w:r>
    </w:p>
    <w:p w:rsidR="00252F6E" w:rsidRPr="00271B6D" w:rsidRDefault="00252F6E" w:rsidP="00252F6E">
      <w:pPr>
        <w:ind w:firstLine="0"/>
        <w:rPr>
          <w:rFonts w:ascii="PT Astra Serif" w:hAnsi="PT Astra Serif"/>
        </w:rPr>
      </w:pPr>
      <w:r w:rsidRPr="00271B6D">
        <w:rPr>
          <w:rFonts w:ascii="PT Astra Serif" w:hAnsi="PT Astra Serif"/>
        </w:rPr>
        <w:t>________________________________________________________________________________</w:t>
      </w:r>
    </w:p>
    <w:p w:rsidR="00252F6E" w:rsidRPr="00271B6D" w:rsidRDefault="00252F6E">
      <w:pPr>
        <w:rPr>
          <w:rFonts w:ascii="PT Astra Serif" w:hAnsi="PT Astra Serif"/>
        </w:rPr>
      </w:pPr>
    </w:p>
    <w:p w:rsidR="00252F6E" w:rsidRPr="00271B6D" w:rsidRDefault="00252F6E" w:rsidP="00252F6E">
      <w:pPr>
        <w:ind w:firstLine="0"/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Установлено: ________________________________________________________</w:t>
      </w:r>
    </w:p>
    <w:p w:rsidR="00252F6E" w:rsidRPr="00271B6D" w:rsidRDefault="00252F6E" w:rsidP="00252F6E">
      <w:pPr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271B6D">
        <w:rPr>
          <w:rFonts w:ascii="PT Astra Serif" w:hAnsi="PT Astra Serif" w:cs="Times New Roman"/>
          <w:sz w:val="24"/>
          <w:szCs w:val="24"/>
        </w:rPr>
        <w:t>(наличие или отсутствие письменных обращений граждан, поступающих в администрацию</w:t>
      </w:r>
    </w:p>
    <w:p w:rsidR="00252F6E" w:rsidRPr="00271B6D" w:rsidRDefault="00252F6E" w:rsidP="00252F6E">
      <w:pPr>
        <w:ind w:firstLine="0"/>
        <w:rPr>
          <w:rFonts w:ascii="PT Astra Serif" w:hAnsi="PT Astra Serif"/>
        </w:rPr>
      </w:pPr>
      <w:r w:rsidRPr="00271B6D">
        <w:rPr>
          <w:rFonts w:ascii="PT Astra Serif" w:hAnsi="PT Astra Serif"/>
        </w:rPr>
        <w:t>_________________________________________________________________________________</w:t>
      </w:r>
    </w:p>
    <w:p w:rsidR="00252F6E" w:rsidRPr="00271B6D" w:rsidRDefault="00252F6E" w:rsidP="00252F6E">
      <w:pPr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271B6D">
        <w:rPr>
          <w:rFonts w:ascii="PT Astra Serif" w:hAnsi="PT Astra Serif" w:cs="Times New Roman"/>
          <w:sz w:val="24"/>
          <w:szCs w:val="24"/>
        </w:rPr>
        <w:t>муниципального образования «Вешкаймский район» и содержащих сведения о возможных</w:t>
      </w:r>
    </w:p>
    <w:p w:rsidR="00252F6E" w:rsidRPr="00271B6D" w:rsidRDefault="00252F6E" w:rsidP="00252F6E">
      <w:pPr>
        <w:ind w:firstLine="0"/>
        <w:rPr>
          <w:rFonts w:ascii="PT Astra Serif" w:hAnsi="PT Astra Serif"/>
        </w:rPr>
      </w:pPr>
      <w:r w:rsidRPr="00271B6D">
        <w:rPr>
          <w:rFonts w:ascii="PT Astra Serif" w:hAnsi="PT Astra Serif" w:cs="Times New Roman"/>
          <w:sz w:val="28"/>
          <w:szCs w:val="28"/>
        </w:rPr>
        <w:t>________________________________________________________________</w:t>
      </w:r>
    </w:p>
    <w:p w:rsidR="00252F6E" w:rsidRPr="00271B6D" w:rsidRDefault="00252F6E" w:rsidP="00252F6E">
      <w:pPr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271B6D">
        <w:rPr>
          <w:rFonts w:ascii="PT Astra Serif" w:hAnsi="PT Astra Serif" w:cs="Times New Roman"/>
          <w:sz w:val="24"/>
          <w:szCs w:val="24"/>
        </w:rPr>
        <w:t>Фактах проявления коррупции)</w:t>
      </w:r>
    </w:p>
    <w:p w:rsidR="00473FFA" w:rsidRPr="00271B6D" w:rsidRDefault="00473FFA" w:rsidP="00152CF3">
      <w:pPr>
        <w:ind w:firstLine="0"/>
        <w:jc w:val="left"/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Акт составлен на _________ страницах в _____ экземплярах.</w:t>
      </w:r>
    </w:p>
    <w:p w:rsidR="00473FFA" w:rsidRPr="00271B6D" w:rsidRDefault="00473FFA" w:rsidP="00473FF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473FFA" w:rsidRPr="00271B6D" w:rsidRDefault="00473FFA" w:rsidP="00473FFA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Подпись членов Комиссии:</w:t>
      </w:r>
    </w:p>
    <w:p w:rsidR="00473FFA" w:rsidRPr="00271B6D" w:rsidRDefault="00473FFA" w:rsidP="00473FFA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1. ____________________________________________________</w:t>
      </w:r>
    </w:p>
    <w:p w:rsidR="00473FFA" w:rsidRPr="00271B6D" w:rsidRDefault="00473FFA" w:rsidP="00473FFA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2. ____________________________________________________</w:t>
      </w:r>
    </w:p>
    <w:p w:rsidR="00473FFA" w:rsidRDefault="00473FFA" w:rsidP="00473FFA">
      <w:pPr>
        <w:rPr>
          <w:rFonts w:ascii="PT Astra Serif" w:hAnsi="PT Astra Serif" w:cs="Times New Roman"/>
          <w:sz w:val="28"/>
          <w:szCs w:val="28"/>
        </w:rPr>
      </w:pPr>
      <w:r w:rsidRPr="00271B6D">
        <w:rPr>
          <w:rFonts w:ascii="PT Astra Serif" w:hAnsi="PT Astra Serif" w:cs="Times New Roman"/>
          <w:sz w:val="28"/>
          <w:szCs w:val="28"/>
        </w:rPr>
        <w:t>3. ____________________________________________________.</w:t>
      </w:r>
    </w:p>
    <w:p w:rsidR="005E4BA9" w:rsidRDefault="005E4BA9" w:rsidP="00473FFA">
      <w:pPr>
        <w:rPr>
          <w:rFonts w:ascii="PT Astra Serif" w:hAnsi="PT Astra Serif" w:cs="Times New Roman"/>
          <w:sz w:val="28"/>
          <w:szCs w:val="28"/>
        </w:rPr>
      </w:pPr>
    </w:p>
    <w:p w:rsidR="005E4BA9" w:rsidRPr="00271B6D" w:rsidRDefault="005E4BA9" w:rsidP="005E4BA9">
      <w:pPr>
        <w:ind w:firstLine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</w:t>
      </w:r>
    </w:p>
    <w:sectPr w:rsidR="005E4BA9" w:rsidRPr="00271B6D" w:rsidSect="00E558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90E" w:rsidRDefault="001E790E" w:rsidP="00291536">
      <w:r>
        <w:separator/>
      </w:r>
    </w:p>
  </w:endnote>
  <w:endnote w:type="continuationSeparator" w:id="1">
    <w:p w:rsidR="001E790E" w:rsidRDefault="001E790E" w:rsidP="0029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90E" w:rsidRDefault="001E790E" w:rsidP="00291536">
      <w:r>
        <w:separator/>
      </w:r>
    </w:p>
  </w:footnote>
  <w:footnote w:type="continuationSeparator" w:id="1">
    <w:p w:rsidR="001E790E" w:rsidRDefault="001E790E" w:rsidP="00291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74"/>
    <w:rsid w:val="00041B09"/>
    <w:rsid w:val="00062D11"/>
    <w:rsid w:val="000B2F75"/>
    <w:rsid w:val="000C38E4"/>
    <w:rsid w:val="000C5792"/>
    <w:rsid w:val="0010452C"/>
    <w:rsid w:val="0011175C"/>
    <w:rsid w:val="00147959"/>
    <w:rsid w:val="00152CF3"/>
    <w:rsid w:val="001C4D62"/>
    <w:rsid w:val="001C5079"/>
    <w:rsid w:val="001E790E"/>
    <w:rsid w:val="00212B14"/>
    <w:rsid w:val="00235416"/>
    <w:rsid w:val="00252F6E"/>
    <w:rsid w:val="00271B6D"/>
    <w:rsid w:val="00286FD4"/>
    <w:rsid w:val="00291536"/>
    <w:rsid w:val="00296B59"/>
    <w:rsid w:val="002A07AF"/>
    <w:rsid w:val="002B6108"/>
    <w:rsid w:val="003253C6"/>
    <w:rsid w:val="00330BD7"/>
    <w:rsid w:val="0035664C"/>
    <w:rsid w:val="00377469"/>
    <w:rsid w:val="003A3538"/>
    <w:rsid w:val="003C7231"/>
    <w:rsid w:val="003D76EC"/>
    <w:rsid w:val="003E23E8"/>
    <w:rsid w:val="00416E55"/>
    <w:rsid w:val="004425BC"/>
    <w:rsid w:val="004458B0"/>
    <w:rsid w:val="00473FFA"/>
    <w:rsid w:val="00481463"/>
    <w:rsid w:val="004A2861"/>
    <w:rsid w:val="004A60F5"/>
    <w:rsid w:val="00535BD9"/>
    <w:rsid w:val="00542613"/>
    <w:rsid w:val="0054351C"/>
    <w:rsid w:val="0054647C"/>
    <w:rsid w:val="005E4BA9"/>
    <w:rsid w:val="00635A51"/>
    <w:rsid w:val="00657F25"/>
    <w:rsid w:val="00680B6F"/>
    <w:rsid w:val="00705275"/>
    <w:rsid w:val="00705F82"/>
    <w:rsid w:val="00715CA2"/>
    <w:rsid w:val="007169A7"/>
    <w:rsid w:val="00723270"/>
    <w:rsid w:val="0072479B"/>
    <w:rsid w:val="00735B9C"/>
    <w:rsid w:val="00762D74"/>
    <w:rsid w:val="0077234D"/>
    <w:rsid w:val="00883359"/>
    <w:rsid w:val="008E43DF"/>
    <w:rsid w:val="00900C89"/>
    <w:rsid w:val="00905F92"/>
    <w:rsid w:val="009075FC"/>
    <w:rsid w:val="00937270"/>
    <w:rsid w:val="009E4872"/>
    <w:rsid w:val="009E6EB4"/>
    <w:rsid w:val="009F5009"/>
    <w:rsid w:val="00A01126"/>
    <w:rsid w:val="00A866A6"/>
    <w:rsid w:val="00AA5512"/>
    <w:rsid w:val="00AC2933"/>
    <w:rsid w:val="00AD0AC2"/>
    <w:rsid w:val="00AD6E7D"/>
    <w:rsid w:val="00AE1CBE"/>
    <w:rsid w:val="00B41909"/>
    <w:rsid w:val="00B50CFB"/>
    <w:rsid w:val="00B5126D"/>
    <w:rsid w:val="00B70249"/>
    <w:rsid w:val="00B9187E"/>
    <w:rsid w:val="00C031AA"/>
    <w:rsid w:val="00C13A4E"/>
    <w:rsid w:val="00C301E6"/>
    <w:rsid w:val="00C62EFB"/>
    <w:rsid w:val="00C775A0"/>
    <w:rsid w:val="00CC4081"/>
    <w:rsid w:val="00CF36CB"/>
    <w:rsid w:val="00D55AFF"/>
    <w:rsid w:val="00D71217"/>
    <w:rsid w:val="00DA1E64"/>
    <w:rsid w:val="00DA2013"/>
    <w:rsid w:val="00DA6FC5"/>
    <w:rsid w:val="00DF54A0"/>
    <w:rsid w:val="00E0795E"/>
    <w:rsid w:val="00E1554A"/>
    <w:rsid w:val="00E24B9F"/>
    <w:rsid w:val="00E55857"/>
    <w:rsid w:val="00E63D05"/>
    <w:rsid w:val="00E7245D"/>
    <w:rsid w:val="00E9542C"/>
    <w:rsid w:val="00ED5D4A"/>
    <w:rsid w:val="00EF1C98"/>
    <w:rsid w:val="00F24DD8"/>
    <w:rsid w:val="00F31D72"/>
    <w:rsid w:val="00F35103"/>
    <w:rsid w:val="00F740C0"/>
    <w:rsid w:val="00F77D12"/>
    <w:rsid w:val="00F90FA0"/>
    <w:rsid w:val="00FA5E0A"/>
    <w:rsid w:val="00FD1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74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15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1536"/>
  </w:style>
  <w:style w:type="paragraph" w:styleId="a6">
    <w:name w:val="footer"/>
    <w:basedOn w:val="a"/>
    <w:link w:val="a7"/>
    <w:uiPriority w:val="99"/>
    <w:unhideWhenUsed/>
    <w:rsid w:val="002915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1536"/>
  </w:style>
  <w:style w:type="paragraph" w:styleId="a8">
    <w:name w:val="Balloon Text"/>
    <w:basedOn w:val="a"/>
    <w:link w:val="a9"/>
    <w:uiPriority w:val="99"/>
    <w:semiHidden/>
    <w:unhideWhenUsed/>
    <w:rsid w:val="002915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8AADC-BD5C-479C-AEC1-15458C5F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Сервер2</cp:lastModifiedBy>
  <cp:revision>39</cp:revision>
  <cp:lastPrinted>2019-09-09T04:22:00Z</cp:lastPrinted>
  <dcterms:created xsi:type="dcterms:W3CDTF">2019-09-03T12:20:00Z</dcterms:created>
  <dcterms:modified xsi:type="dcterms:W3CDTF">2019-09-14T16:35:00Z</dcterms:modified>
</cp:coreProperties>
</file>