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758" w:rsidRPr="00AF25EB" w:rsidRDefault="00AA72EE" w:rsidP="009156A2">
      <w:pPr>
        <w:jc w:val="center"/>
        <w:rPr>
          <w:rFonts w:ascii="PT Astra Serif" w:hAnsi="PT Astra Serif" w:cs="Arial"/>
          <w:b/>
          <w:color w:val="000000" w:themeColor="text1"/>
          <w:sz w:val="28"/>
          <w:szCs w:val="28"/>
        </w:rPr>
      </w:pPr>
      <w:r w:rsidRPr="00AF25EB">
        <w:rPr>
          <w:rFonts w:ascii="PT Astra Serif" w:hAnsi="PT Astra Serif" w:cs="Arial"/>
          <w:b/>
          <w:color w:val="000000" w:themeColor="text1"/>
          <w:sz w:val="28"/>
          <w:szCs w:val="28"/>
        </w:rPr>
        <w:t>ОТЧЁ</w:t>
      </w:r>
      <w:r w:rsidR="000B7A2B" w:rsidRPr="00AF25EB">
        <w:rPr>
          <w:rFonts w:ascii="PT Astra Serif" w:hAnsi="PT Astra Serif" w:cs="Arial"/>
          <w:b/>
          <w:color w:val="000000" w:themeColor="text1"/>
          <w:sz w:val="28"/>
          <w:szCs w:val="28"/>
        </w:rPr>
        <w:t>Т</w:t>
      </w:r>
    </w:p>
    <w:p w:rsidR="00F0020C" w:rsidRPr="00AF25EB" w:rsidRDefault="000B7A2B" w:rsidP="009156A2">
      <w:pPr>
        <w:jc w:val="center"/>
        <w:rPr>
          <w:rFonts w:ascii="PT Astra Serif" w:hAnsi="PT Astra Serif" w:cs="Arial"/>
          <w:b/>
          <w:color w:val="000000" w:themeColor="text1"/>
          <w:sz w:val="28"/>
          <w:szCs w:val="28"/>
        </w:rPr>
      </w:pPr>
      <w:r w:rsidRPr="00AF25EB">
        <w:rPr>
          <w:rFonts w:ascii="PT Astra Serif" w:hAnsi="PT Astra Serif" w:cs="Arial"/>
          <w:b/>
          <w:color w:val="000000" w:themeColor="text1"/>
          <w:sz w:val="28"/>
          <w:szCs w:val="28"/>
        </w:rPr>
        <w:t>ГЛАВЫ АДМИНИСТРАЦИИМО «ВЕШКАЙМСКИЙ РАЙОН»</w:t>
      </w:r>
    </w:p>
    <w:p w:rsidR="00F0020C" w:rsidRPr="00AF25EB" w:rsidRDefault="000B7A2B" w:rsidP="009156A2">
      <w:pPr>
        <w:jc w:val="center"/>
        <w:rPr>
          <w:rFonts w:ascii="PT Astra Serif" w:hAnsi="PT Astra Serif" w:cs="Arial"/>
          <w:b/>
          <w:color w:val="000000" w:themeColor="text1"/>
          <w:sz w:val="28"/>
          <w:szCs w:val="28"/>
        </w:rPr>
      </w:pPr>
      <w:r w:rsidRPr="00AF25EB">
        <w:rPr>
          <w:rFonts w:ascii="PT Astra Serif" w:hAnsi="PT Astra Serif" w:cs="Arial"/>
          <w:b/>
          <w:color w:val="000000" w:themeColor="text1"/>
          <w:sz w:val="28"/>
          <w:szCs w:val="28"/>
        </w:rPr>
        <w:t>О ПРОДЕЛАННОЙ РАБОТЕ</w:t>
      </w:r>
      <w:r w:rsidR="00F0020C" w:rsidRPr="00AF25EB">
        <w:rPr>
          <w:rFonts w:ascii="PT Astra Serif" w:hAnsi="PT Astra Serif" w:cs="Arial"/>
          <w:b/>
          <w:color w:val="000000" w:themeColor="text1"/>
          <w:sz w:val="28"/>
          <w:szCs w:val="28"/>
        </w:rPr>
        <w:t>МУНИЦИПАЛЬНОГО ОБРАЗОВАНИЯ «ВЕШКАЙМСКОЕ ГОРОДСКОЕ ПОСЕЛЕНИЕ»</w:t>
      </w:r>
    </w:p>
    <w:p w:rsidR="000B7A2B" w:rsidRPr="00AF25EB" w:rsidRDefault="009F4758" w:rsidP="009156A2">
      <w:pPr>
        <w:jc w:val="center"/>
        <w:rPr>
          <w:rFonts w:ascii="PT Astra Serif" w:hAnsi="PT Astra Serif" w:cs="Arial"/>
          <w:b/>
          <w:color w:val="000000" w:themeColor="text1"/>
          <w:sz w:val="28"/>
          <w:szCs w:val="28"/>
        </w:rPr>
      </w:pPr>
      <w:r w:rsidRPr="00AF25EB">
        <w:rPr>
          <w:rFonts w:ascii="PT Astra Serif" w:hAnsi="PT Astra Serif" w:cs="Arial"/>
          <w:b/>
          <w:color w:val="000000" w:themeColor="text1"/>
          <w:sz w:val="28"/>
          <w:szCs w:val="28"/>
        </w:rPr>
        <w:t xml:space="preserve">ЗА </w:t>
      </w:r>
      <w:r w:rsidR="003E4758" w:rsidRPr="00AF25EB">
        <w:rPr>
          <w:rFonts w:ascii="PT Astra Serif" w:hAnsi="PT Astra Serif" w:cs="Arial"/>
          <w:b/>
          <w:color w:val="000000" w:themeColor="text1"/>
          <w:sz w:val="28"/>
          <w:szCs w:val="28"/>
        </w:rPr>
        <w:t>1</w:t>
      </w:r>
      <w:r w:rsidR="00A91B89" w:rsidRPr="00AF25EB">
        <w:rPr>
          <w:rFonts w:ascii="PT Astra Serif" w:hAnsi="PT Astra Serif" w:cs="Arial"/>
          <w:b/>
          <w:color w:val="000000" w:themeColor="text1"/>
          <w:sz w:val="28"/>
          <w:szCs w:val="28"/>
        </w:rPr>
        <w:t>2 МЕСЯЦЕВ</w:t>
      </w:r>
      <w:r w:rsidR="003E4758" w:rsidRPr="00AF25EB">
        <w:rPr>
          <w:rFonts w:ascii="PT Astra Serif" w:hAnsi="PT Astra Serif" w:cs="Arial"/>
          <w:b/>
          <w:color w:val="000000" w:themeColor="text1"/>
          <w:sz w:val="28"/>
          <w:szCs w:val="28"/>
        </w:rPr>
        <w:t xml:space="preserve"> 2024</w:t>
      </w:r>
      <w:r w:rsidRPr="00AF25EB">
        <w:rPr>
          <w:rFonts w:ascii="PT Astra Serif" w:hAnsi="PT Astra Serif" w:cs="Arial"/>
          <w:b/>
          <w:color w:val="000000" w:themeColor="text1"/>
          <w:sz w:val="28"/>
          <w:szCs w:val="28"/>
        </w:rPr>
        <w:t xml:space="preserve"> ГОД</w:t>
      </w:r>
      <w:r w:rsidR="003E4758" w:rsidRPr="00AF25EB">
        <w:rPr>
          <w:rFonts w:ascii="PT Astra Serif" w:hAnsi="PT Astra Serif" w:cs="Arial"/>
          <w:b/>
          <w:color w:val="000000" w:themeColor="text1"/>
          <w:sz w:val="28"/>
          <w:szCs w:val="28"/>
        </w:rPr>
        <w:t>А</w:t>
      </w:r>
    </w:p>
    <w:p w:rsidR="004F084A" w:rsidRPr="00AF25EB" w:rsidRDefault="004F084A" w:rsidP="009156A2">
      <w:pPr>
        <w:ind w:firstLine="708"/>
        <w:jc w:val="center"/>
        <w:rPr>
          <w:rFonts w:ascii="PT Astra Serif" w:hAnsi="PT Astra Serif" w:cs="Arial"/>
          <w:b/>
          <w:color w:val="000000" w:themeColor="text1"/>
          <w:sz w:val="28"/>
          <w:szCs w:val="28"/>
        </w:rPr>
      </w:pPr>
    </w:p>
    <w:p w:rsidR="00182507" w:rsidRPr="00AF25EB" w:rsidRDefault="00182507" w:rsidP="00FA4D4C">
      <w:pPr>
        <w:jc w:val="center"/>
        <w:rPr>
          <w:rFonts w:ascii="PT Astra Serif" w:hAnsi="PT Astra Serif" w:cs="Arial"/>
          <w:color w:val="000000"/>
          <w:sz w:val="28"/>
          <w:szCs w:val="28"/>
        </w:rPr>
      </w:pPr>
      <w:r w:rsidRPr="00AF25EB">
        <w:rPr>
          <w:rFonts w:ascii="PT Astra Serif" w:hAnsi="PT Astra Serif" w:cs="Arial"/>
          <w:color w:val="000000"/>
          <w:sz w:val="28"/>
          <w:szCs w:val="28"/>
        </w:rPr>
        <w:t xml:space="preserve">Добрый день, дорогие </w:t>
      </w:r>
      <w:r w:rsidR="00E640CF" w:rsidRPr="00AF25EB">
        <w:rPr>
          <w:rFonts w:ascii="PT Astra Serif" w:hAnsi="PT Astra Serif" w:cs="Arial"/>
          <w:color w:val="000000"/>
          <w:sz w:val="28"/>
          <w:szCs w:val="28"/>
        </w:rPr>
        <w:t>депутаты, уважаемые коллеги</w:t>
      </w:r>
      <w:r w:rsidRPr="00AF25EB">
        <w:rPr>
          <w:rFonts w:ascii="PT Astra Serif" w:hAnsi="PT Astra Serif" w:cs="Arial"/>
          <w:color w:val="000000"/>
          <w:sz w:val="28"/>
          <w:szCs w:val="28"/>
        </w:rPr>
        <w:t>!</w:t>
      </w:r>
    </w:p>
    <w:p w:rsidR="00795B00" w:rsidRPr="00AF25EB" w:rsidRDefault="00795B00" w:rsidP="00795B00">
      <w:pPr>
        <w:ind w:firstLine="708"/>
        <w:jc w:val="both"/>
        <w:rPr>
          <w:rFonts w:ascii="PT Astra Serif" w:hAnsi="PT Astra Serif" w:cs="Arial"/>
          <w:color w:val="000000"/>
          <w:sz w:val="28"/>
          <w:szCs w:val="28"/>
        </w:rPr>
      </w:pPr>
      <w:r w:rsidRPr="00AF25EB">
        <w:rPr>
          <w:rFonts w:ascii="PT Astra Serif" w:hAnsi="PT Astra Serif" w:cs="Arial"/>
          <w:color w:val="000000"/>
          <w:sz w:val="28"/>
          <w:szCs w:val="28"/>
        </w:rPr>
        <w:t>Представляя свой отчет о работе Администрации муниципального образования «Вешкаймское городское поселение» за 2024 год, я постараюсь отразить основные моменты о нашей деятельности, обозначить существующие проблемные вопросы и пути их решения, в том числе в предстоящем 2025 году.</w:t>
      </w:r>
    </w:p>
    <w:p w:rsidR="00795B00" w:rsidRPr="00AF25EB" w:rsidRDefault="00795B00" w:rsidP="00795B00">
      <w:pPr>
        <w:ind w:firstLine="708"/>
        <w:jc w:val="both"/>
        <w:rPr>
          <w:rFonts w:ascii="PT Astra Serif" w:hAnsi="PT Astra Serif" w:cs="Arial"/>
          <w:color w:val="000000"/>
          <w:sz w:val="28"/>
          <w:szCs w:val="28"/>
        </w:rPr>
      </w:pPr>
      <w:r w:rsidRPr="00AF25EB">
        <w:rPr>
          <w:rFonts w:ascii="PT Astra Serif" w:hAnsi="PT Astra Serif" w:cs="Arial"/>
          <w:color w:val="000000"/>
          <w:sz w:val="28"/>
          <w:szCs w:val="28"/>
        </w:rPr>
        <w:t>Считаю необходимым отметить - текущий год был весьма непростой и напряженный как для страны в целом, так и для каждого из нас.</w:t>
      </w:r>
    </w:p>
    <w:p w:rsidR="00795B00" w:rsidRPr="00AF25EB" w:rsidRDefault="00795B00" w:rsidP="00795B00">
      <w:pPr>
        <w:ind w:firstLine="708"/>
        <w:jc w:val="both"/>
        <w:rPr>
          <w:rFonts w:ascii="PT Astra Serif" w:hAnsi="PT Astra Serif" w:cs="Arial"/>
          <w:color w:val="000000"/>
          <w:sz w:val="28"/>
          <w:szCs w:val="28"/>
        </w:rPr>
      </w:pPr>
      <w:r w:rsidRPr="00AF25EB">
        <w:rPr>
          <w:rFonts w:ascii="PT Astra Serif" w:hAnsi="PT Astra Serif" w:cs="Arial"/>
          <w:color w:val="000000"/>
          <w:sz w:val="28"/>
          <w:szCs w:val="28"/>
        </w:rPr>
        <w:t>Три года наша страна живет в условиях проведения специальной военной операции.</w:t>
      </w:r>
    </w:p>
    <w:p w:rsidR="00795B00" w:rsidRPr="00AF25EB" w:rsidRDefault="00795B00" w:rsidP="00795B00">
      <w:pPr>
        <w:suppressAutoHyphens w:val="0"/>
        <w:ind w:firstLine="709"/>
        <w:jc w:val="both"/>
        <w:rPr>
          <w:rFonts w:ascii="PT Astra Serif" w:hAnsi="PT Astra Serif" w:cs="Arial"/>
          <w:color w:val="000000" w:themeColor="text1"/>
          <w:sz w:val="28"/>
          <w:szCs w:val="28"/>
        </w:rPr>
      </w:pPr>
      <w:r w:rsidRPr="00AF25EB">
        <w:rPr>
          <w:rFonts w:ascii="PT Astra Serif" w:hAnsi="PT Astra Serif" w:cs="Arial"/>
          <w:color w:val="000000" w:themeColor="text1"/>
          <w:sz w:val="28"/>
          <w:szCs w:val="28"/>
        </w:rPr>
        <w:t>На особом контроле находятся вопросы, связанные с оказанием помощи родным военнослужащих, участвующих в специальной военной операции. Действуют меры поддержки на всех уровнях. Каждый поступивший запрос отрабатывается оперативно всеми задействованными структурами.</w:t>
      </w:r>
    </w:p>
    <w:p w:rsidR="004F084A" w:rsidRPr="00AF25EB" w:rsidRDefault="004F084A" w:rsidP="004F084A">
      <w:pPr>
        <w:ind w:firstLine="709"/>
        <w:jc w:val="both"/>
        <w:rPr>
          <w:rFonts w:ascii="PT Astra Serif" w:hAnsi="PT Astra Serif" w:cs="Arial"/>
          <w:b/>
          <w:bCs/>
          <w:color w:val="000000" w:themeColor="text1"/>
          <w:sz w:val="28"/>
          <w:szCs w:val="28"/>
          <w:shd w:val="clear" w:color="auto" w:fill="FFFFFF"/>
        </w:rPr>
      </w:pPr>
      <w:r w:rsidRPr="00AF25EB">
        <w:rPr>
          <w:rFonts w:ascii="PT Astra Serif" w:hAnsi="PT Astra Serif"/>
          <w:color w:val="000000" w:themeColor="text1"/>
          <w:sz w:val="28"/>
          <w:szCs w:val="28"/>
        </w:rPr>
        <w:t xml:space="preserve">Указом </w:t>
      </w:r>
      <w:r w:rsidRPr="00AF25EB">
        <w:rPr>
          <w:rFonts w:ascii="PT Astra Serif" w:hAnsi="PT Astra Serif" w:cs="Arial"/>
          <w:color w:val="000000" w:themeColor="text1"/>
          <w:sz w:val="28"/>
          <w:szCs w:val="28"/>
          <w:shd w:val="clear" w:color="auto" w:fill="FFFFFF"/>
        </w:rPr>
        <w:t xml:space="preserve">Президента Российской Федерации Владимиром Владимировичем Путиным 2025 год в России объявлен- </w:t>
      </w:r>
      <w:r w:rsidRPr="00AF25EB">
        <w:rPr>
          <w:rStyle w:val="a4"/>
          <w:rFonts w:ascii="PT Astra Serif" w:hAnsi="PT Astra Serif" w:cs="Arial"/>
          <w:color w:val="000000" w:themeColor="text1"/>
          <w:sz w:val="28"/>
          <w:szCs w:val="28"/>
          <w:shd w:val="clear" w:color="auto" w:fill="FFFFFF"/>
        </w:rPr>
        <w:t>Годом защитника Отечества</w:t>
      </w:r>
      <w:r w:rsidRPr="00AF25EB">
        <w:rPr>
          <w:rFonts w:ascii="PT Astra Serif" w:hAnsi="PT Astra Serif" w:cs="Arial"/>
          <w:b/>
          <w:bCs/>
          <w:color w:val="000000" w:themeColor="text1"/>
          <w:sz w:val="28"/>
          <w:szCs w:val="28"/>
          <w:shd w:val="clear" w:color="auto" w:fill="FFFFFF"/>
        </w:rPr>
        <w:t>.</w:t>
      </w:r>
    </w:p>
    <w:p w:rsidR="004F084A" w:rsidRPr="00AF25EB" w:rsidRDefault="004F084A" w:rsidP="004F084A">
      <w:pPr>
        <w:ind w:firstLine="709"/>
        <w:jc w:val="both"/>
        <w:rPr>
          <w:rFonts w:ascii="PT Astra Serif" w:hAnsi="PT Astra Serif" w:cs="Arial"/>
          <w:color w:val="000000"/>
          <w:sz w:val="28"/>
          <w:szCs w:val="28"/>
        </w:rPr>
      </w:pPr>
      <w:r w:rsidRPr="00AF25EB">
        <w:rPr>
          <w:rFonts w:ascii="PT Astra Serif" w:hAnsi="PT Astra Serif" w:cs="Arial"/>
          <w:color w:val="000000" w:themeColor="text1"/>
          <w:sz w:val="28"/>
          <w:szCs w:val="28"/>
          <w:shd w:val="clear" w:color="auto" w:fill="FFFFFF"/>
        </w:rPr>
        <w:t xml:space="preserve">Мы все свято верим, что год </w:t>
      </w:r>
      <w:r w:rsidRPr="00AF25EB">
        <w:rPr>
          <w:rFonts w:ascii="PT Astra Serif" w:hAnsi="PT Astra Serif" w:cs="Arial"/>
          <w:b/>
          <w:bCs/>
          <w:color w:val="000000" w:themeColor="text1"/>
          <w:sz w:val="28"/>
          <w:szCs w:val="28"/>
          <w:shd w:val="clear" w:color="auto" w:fill="FFFFFF"/>
        </w:rPr>
        <w:t>80-летия Победы</w:t>
      </w:r>
      <w:r w:rsidRPr="00AF25EB">
        <w:rPr>
          <w:rFonts w:ascii="PT Astra Serif" w:hAnsi="PT Astra Serif" w:cs="Arial"/>
          <w:color w:val="000000" w:themeColor="text1"/>
          <w:sz w:val="28"/>
          <w:szCs w:val="28"/>
          <w:shd w:val="clear" w:color="auto" w:fill="FFFFFF"/>
        </w:rPr>
        <w:t xml:space="preserve"> принесёт нашей стране новую долгожданную победу и мир, и все наши защитники вернутся домой, к своим родным и близким!</w:t>
      </w:r>
    </w:p>
    <w:p w:rsidR="00F60ED0" w:rsidRPr="00AF25EB" w:rsidRDefault="00F60ED0" w:rsidP="00FA4D4C">
      <w:pPr>
        <w:suppressAutoHyphens w:val="0"/>
        <w:ind w:firstLine="709"/>
        <w:jc w:val="both"/>
        <w:rPr>
          <w:rFonts w:ascii="PT Astra Serif" w:hAnsi="PT Astra Serif" w:cs="Arial"/>
          <w:b/>
          <w:color w:val="000000" w:themeColor="text1"/>
          <w:sz w:val="28"/>
          <w:szCs w:val="28"/>
          <w:u w:val="single"/>
        </w:rPr>
      </w:pPr>
      <w:r w:rsidRPr="00AF25EB">
        <w:rPr>
          <w:rFonts w:ascii="PT Astra Serif" w:hAnsi="PT Astra Serif" w:cs="Arial"/>
          <w:b/>
          <w:color w:val="000000" w:themeColor="text1"/>
          <w:sz w:val="28"/>
          <w:szCs w:val="28"/>
          <w:u w:val="single"/>
        </w:rPr>
        <w:t xml:space="preserve">Для реализации полномочий и воплощения различных проектов необходима качественная работа по исполнению бюджета </w:t>
      </w:r>
      <w:r w:rsidR="003A5EFC" w:rsidRPr="00AF25EB">
        <w:rPr>
          <w:rFonts w:ascii="PT Astra Serif" w:hAnsi="PT Astra Serif"/>
          <w:b/>
          <w:bCs/>
          <w:iCs/>
          <w:sz w:val="28"/>
          <w:szCs w:val="28"/>
          <w:u w:val="single"/>
        </w:rPr>
        <w:t>муниципального образования «Вешкаймское городское поселение».</w:t>
      </w:r>
    </w:p>
    <w:p w:rsidR="003A5EFC" w:rsidRPr="00AF25EB" w:rsidRDefault="003A5EFC" w:rsidP="003A5EFC">
      <w:pPr>
        <w:pStyle w:val="a8"/>
        <w:ind w:firstLine="708"/>
        <w:rPr>
          <w:rFonts w:ascii="PT Astra Serif" w:hAnsi="PT Astra Serif"/>
          <w:b/>
          <w:bCs/>
          <w:iCs/>
          <w:szCs w:val="28"/>
        </w:rPr>
      </w:pPr>
      <w:r w:rsidRPr="00AF25EB">
        <w:rPr>
          <w:rFonts w:ascii="PT Astra Serif" w:hAnsi="PT Astra Serif"/>
          <w:b/>
          <w:bCs/>
          <w:iCs/>
          <w:szCs w:val="28"/>
        </w:rPr>
        <w:t>Анализ исполнения доходной части.</w:t>
      </w:r>
    </w:p>
    <w:p w:rsidR="003A5EFC" w:rsidRPr="00AF25EB" w:rsidRDefault="003A5EFC" w:rsidP="003A5EFC">
      <w:pPr>
        <w:ind w:firstLine="851"/>
        <w:jc w:val="both"/>
        <w:rPr>
          <w:rFonts w:ascii="PT Astra Serif" w:hAnsi="PT Astra Serif"/>
        </w:rPr>
      </w:pPr>
      <w:r w:rsidRPr="00AF25EB">
        <w:rPr>
          <w:rFonts w:ascii="PT Astra Serif" w:hAnsi="PT Astra Serif"/>
          <w:sz w:val="28"/>
          <w:szCs w:val="28"/>
        </w:rPr>
        <w:t xml:space="preserve">За 2024 год в бюджет муниципального образования «Вешкаймское городское поселение» доходов поступило в сумме </w:t>
      </w:r>
      <w:r w:rsidRPr="00AF25EB">
        <w:rPr>
          <w:rFonts w:ascii="PT Astra Serif" w:hAnsi="PT Astra Serif"/>
          <w:b/>
          <w:sz w:val="28"/>
          <w:szCs w:val="28"/>
        </w:rPr>
        <w:t xml:space="preserve">67,0 млн. руб., </w:t>
      </w:r>
      <w:r w:rsidRPr="00AF25EB">
        <w:rPr>
          <w:rFonts w:ascii="PT Astra Serif" w:hAnsi="PT Astra Serif"/>
          <w:sz w:val="28"/>
          <w:szCs w:val="28"/>
        </w:rPr>
        <w:t>в сравнении с 2023 годом доходов поступило меньше на 21,0 млн. руб. (</w:t>
      </w:r>
      <w:r w:rsidRPr="00AF25EB">
        <w:rPr>
          <w:rFonts w:ascii="PT Astra Serif" w:hAnsi="PT Astra Serif"/>
          <w:i/>
          <w:iCs/>
        </w:rPr>
        <w:t>в 2023 г была продана земля на 13 млн. руб. больше, чем в 2024 году, в 2023 году субсидий было выделено на ремонт водопроводов и замену башни Рожновского больше на сумму 8 млн. руб.</w:t>
      </w:r>
      <w:r w:rsidRPr="00AF25EB">
        <w:rPr>
          <w:rFonts w:ascii="PT Astra Serif" w:hAnsi="PT Astra Serif"/>
        </w:rPr>
        <w:t>)</w:t>
      </w:r>
    </w:p>
    <w:p w:rsidR="003A5EFC" w:rsidRPr="00AF25EB" w:rsidRDefault="003A5EFC" w:rsidP="003A5EFC">
      <w:pPr>
        <w:ind w:firstLine="851"/>
        <w:jc w:val="both"/>
        <w:rPr>
          <w:rFonts w:ascii="PT Astra Serif" w:hAnsi="PT Astra Serif"/>
          <w:color w:val="000000"/>
          <w:sz w:val="28"/>
          <w:szCs w:val="28"/>
        </w:rPr>
      </w:pPr>
      <w:r w:rsidRPr="00AF25EB">
        <w:rPr>
          <w:rFonts w:ascii="PT Astra Serif" w:hAnsi="PT Astra Serif"/>
          <w:sz w:val="28"/>
          <w:szCs w:val="28"/>
        </w:rPr>
        <w:t xml:space="preserve">Собственные доходы в виде налоговых и неналоговых платежей поступили в сумме </w:t>
      </w:r>
      <w:r w:rsidRPr="00AF25EB">
        <w:rPr>
          <w:rFonts w:ascii="PT Astra Serif" w:hAnsi="PT Astra Serif"/>
          <w:b/>
          <w:bCs/>
          <w:i/>
          <w:iCs/>
          <w:sz w:val="28"/>
          <w:szCs w:val="28"/>
        </w:rPr>
        <w:t>28 млн. руб</w:t>
      </w:r>
      <w:r w:rsidRPr="00AF25EB">
        <w:rPr>
          <w:rFonts w:ascii="PT Astra Serif" w:hAnsi="PT Astra Serif"/>
          <w:sz w:val="28"/>
          <w:szCs w:val="28"/>
        </w:rPr>
        <w:t xml:space="preserve">., что на 11 млн. руб. меньше, чем в 2023 году </w:t>
      </w:r>
      <w:r w:rsidRPr="00AF25EB">
        <w:rPr>
          <w:rFonts w:ascii="PT Astra Serif" w:hAnsi="PT Astra Serif"/>
          <w:i/>
          <w:iCs/>
          <w:sz w:val="28"/>
          <w:szCs w:val="28"/>
        </w:rPr>
        <w:t>(из-за продажи земли</w:t>
      </w:r>
      <w:r w:rsidRPr="00AF25EB">
        <w:rPr>
          <w:rFonts w:ascii="PT Astra Serif" w:hAnsi="PT Astra Serif"/>
          <w:sz w:val="28"/>
          <w:szCs w:val="28"/>
        </w:rPr>
        <w:t>).</w:t>
      </w:r>
    </w:p>
    <w:p w:rsidR="003A5EFC" w:rsidRPr="00AF25EB" w:rsidRDefault="003A5EFC" w:rsidP="003A5EFC">
      <w:pPr>
        <w:ind w:firstLine="851"/>
        <w:jc w:val="both"/>
        <w:rPr>
          <w:rFonts w:ascii="PT Astra Serif" w:hAnsi="PT Astra Serif"/>
          <w:sz w:val="28"/>
          <w:szCs w:val="28"/>
        </w:rPr>
      </w:pPr>
      <w:r w:rsidRPr="00AF25EB">
        <w:rPr>
          <w:rFonts w:ascii="PT Astra Serif" w:hAnsi="PT Astra Serif"/>
          <w:sz w:val="28"/>
          <w:szCs w:val="28"/>
        </w:rPr>
        <w:t xml:space="preserve">Безвозмездные поступления от бюджетов других уровней поступили в сумме </w:t>
      </w:r>
      <w:r w:rsidRPr="00AF25EB">
        <w:rPr>
          <w:rFonts w:ascii="PT Astra Serif" w:hAnsi="PT Astra Serif"/>
          <w:b/>
          <w:bCs/>
          <w:i/>
          <w:iCs/>
          <w:sz w:val="28"/>
          <w:szCs w:val="28"/>
        </w:rPr>
        <w:t>40 млн. руб</w:t>
      </w:r>
      <w:r w:rsidRPr="00AF25EB">
        <w:rPr>
          <w:rFonts w:ascii="PT Astra Serif" w:hAnsi="PT Astra Serif"/>
          <w:sz w:val="28"/>
          <w:szCs w:val="28"/>
        </w:rPr>
        <w:t xml:space="preserve">., что на 10 млн. руб. меньше, чем в 2023 году </w:t>
      </w:r>
    </w:p>
    <w:p w:rsidR="003A5EFC" w:rsidRPr="00AF25EB" w:rsidRDefault="003A5EFC" w:rsidP="004D67BB">
      <w:pPr>
        <w:pStyle w:val="a8"/>
        <w:ind w:firstLine="708"/>
        <w:rPr>
          <w:rFonts w:ascii="PT Astra Serif" w:hAnsi="PT Astra Serif"/>
          <w:b/>
          <w:bCs/>
          <w:iCs/>
          <w:szCs w:val="28"/>
        </w:rPr>
      </w:pPr>
      <w:r w:rsidRPr="00AF25EB">
        <w:rPr>
          <w:rFonts w:ascii="PT Astra Serif" w:hAnsi="PT Astra Serif"/>
          <w:b/>
          <w:bCs/>
          <w:iCs/>
          <w:szCs w:val="28"/>
        </w:rPr>
        <w:t>Анализ исполнения расходной части</w:t>
      </w:r>
      <w:r w:rsidR="003730D4">
        <w:rPr>
          <w:rFonts w:ascii="PT Astra Serif" w:hAnsi="PT Astra Serif"/>
          <w:b/>
          <w:bCs/>
          <w:iCs/>
          <w:szCs w:val="28"/>
        </w:rPr>
        <w:t>.</w:t>
      </w:r>
    </w:p>
    <w:p w:rsidR="003A5EFC" w:rsidRPr="00AF25EB" w:rsidRDefault="003A5EFC" w:rsidP="003A5EFC">
      <w:pPr>
        <w:pStyle w:val="a8"/>
        <w:ind w:firstLine="708"/>
        <w:rPr>
          <w:rFonts w:ascii="PT Astra Serif" w:hAnsi="PT Astra Serif"/>
          <w:b/>
          <w:bCs/>
          <w:iCs/>
          <w:szCs w:val="28"/>
        </w:rPr>
      </w:pPr>
      <w:r w:rsidRPr="00AF25EB">
        <w:rPr>
          <w:rFonts w:ascii="PT Astra Serif" w:hAnsi="PT Astra Serif"/>
          <w:bCs/>
          <w:iCs/>
          <w:szCs w:val="28"/>
        </w:rPr>
        <w:t xml:space="preserve">Исполнение расходной части бюджета муниципального образования «Вешкаймское городское поселение» за 2024 год  составило </w:t>
      </w:r>
      <w:r w:rsidRPr="00AF25EB">
        <w:rPr>
          <w:rFonts w:ascii="PT Astra Serif" w:hAnsi="PT Astra Serif"/>
          <w:b/>
          <w:i/>
          <w:szCs w:val="28"/>
        </w:rPr>
        <w:t>69 млн. руб</w:t>
      </w:r>
      <w:r w:rsidRPr="00AF25EB">
        <w:rPr>
          <w:rFonts w:ascii="PT Astra Serif" w:hAnsi="PT Astra Serif"/>
          <w:bCs/>
          <w:iCs/>
          <w:szCs w:val="28"/>
        </w:rPr>
        <w:t xml:space="preserve">., что по сравнению с 2023 годом меньше на </w:t>
      </w:r>
      <w:r w:rsidRPr="00AF25EB">
        <w:rPr>
          <w:rFonts w:ascii="PT Astra Serif" w:hAnsi="PT Astra Serif"/>
          <w:b/>
          <w:i/>
          <w:szCs w:val="28"/>
        </w:rPr>
        <w:t>18 млн. руб</w:t>
      </w:r>
      <w:r w:rsidRPr="00AF25EB">
        <w:rPr>
          <w:rFonts w:ascii="PT Astra Serif" w:hAnsi="PT Astra Serif"/>
          <w:bCs/>
          <w:iCs/>
          <w:szCs w:val="28"/>
        </w:rPr>
        <w:t xml:space="preserve">. </w:t>
      </w:r>
      <w:r w:rsidRPr="00AF25EB">
        <w:rPr>
          <w:rFonts w:ascii="PT Astra Serif" w:hAnsi="PT Astra Serif"/>
          <w:bCs/>
          <w:szCs w:val="28"/>
        </w:rPr>
        <w:t xml:space="preserve">Средства бюджета МО «Вешкаймское городское поселение» полностью направлены на создание </w:t>
      </w:r>
      <w:r w:rsidRPr="00AF25EB">
        <w:rPr>
          <w:rFonts w:ascii="PT Astra Serif" w:hAnsi="PT Astra Serif"/>
          <w:bCs/>
          <w:szCs w:val="28"/>
        </w:rPr>
        <w:lastRenderedPageBreak/>
        <w:t>благоприятных условий для развития экономики поселения</w:t>
      </w:r>
      <w:r w:rsidRPr="00AF25EB">
        <w:rPr>
          <w:rFonts w:ascii="PT Astra Serif" w:hAnsi="PT Astra Serif"/>
          <w:szCs w:val="28"/>
          <w:lang w:eastAsia="ar-SA"/>
        </w:rPr>
        <w:t>, улучшение качества жизни, создание комфортной среды для проживания.</w:t>
      </w:r>
    </w:p>
    <w:p w:rsidR="003A5EFC" w:rsidRPr="00AF25EB" w:rsidRDefault="003A5EFC" w:rsidP="003A5EFC">
      <w:pPr>
        <w:pStyle w:val="a8"/>
        <w:ind w:firstLine="708"/>
        <w:rPr>
          <w:rFonts w:ascii="PT Astra Serif" w:hAnsi="PT Astra Serif"/>
          <w:szCs w:val="28"/>
          <w:lang w:eastAsia="ar-SA"/>
        </w:rPr>
      </w:pPr>
      <w:r w:rsidRPr="00AF25EB">
        <w:rPr>
          <w:rFonts w:ascii="PT Astra Serif" w:hAnsi="PT Astra Serif"/>
          <w:szCs w:val="28"/>
          <w:lang w:eastAsia="ar-SA"/>
        </w:rPr>
        <w:t>Средства направлены на реализацию общегосударственных вопросов и муниципальных программ:</w:t>
      </w:r>
    </w:p>
    <w:p w:rsidR="003A5EFC" w:rsidRPr="00AF25EB" w:rsidRDefault="003A5EFC" w:rsidP="003A5EFC">
      <w:pPr>
        <w:pStyle w:val="ab"/>
        <w:ind w:firstLine="708"/>
        <w:jc w:val="both"/>
        <w:rPr>
          <w:sz w:val="28"/>
          <w:szCs w:val="28"/>
        </w:rPr>
      </w:pPr>
      <w:r w:rsidRPr="00AF25EB">
        <w:rPr>
          <w:sz w:val="28"/>
          <w:szCs w:val="28"/>
        </w:rPr>
        <w:t xml:space="preserve">- общегосударственные вопросы – в сумме </w:t>
      </w:r>
      <w:r w:rsidRPr="00AF25EB">
        <w:rPr>
          <w:b/>
          <w:bCs/>
          <w:i/>
          <w:iCs/>
          <w:sz w:val="28"/>
          <w:szCs w:val="28"/>
        </w:rPr>
        <w:t>15,0</w:t>
      </w:r>
      <w:r w:rsidRPr="00AF25EB">
        <w:rPr>
          <w:sz w:val="28"/>
          <w:szCs w:val="28"/>
        </w:rPr>
        <w:t xml:space="preserve"> млн. руб.;</w:t>
      </w:r>
    </w:p>
    <w:p w:rsidR="003A5EFC" w:rsidRPr="00AF25EB" w:rsidRDefault="003A5EFC" w:rsidP="003A5EFC">
      <w:pPr>
        <w:pStyle w:val="ab"/>
        <w:ind w:firstLine="708"/>
        <w:jc w:val="both"/>
        <w:rPr>
          <w:sz w:val="28"/>
          <w:szCs w:val="28"/>
        </w:rPr>
      </w:pPr>
      <w:r w:rsidRPr="00AF25EB">
        <w:rPr>
          <w:sz w:val="28"/>
          <w:szCs w:val="28"/>
        </w:rPr>
        <w:t xml:space="preserve">- национальная оборона – в сумме </w:t>
      </w:r>
      <w:r w:rsidRPr="00AF25EB">
        <w:rPr>
          <w:b/>
          <w:bCs/>
          <w:i/>
          <w:iCs/>
          <w:sz w:val="28"/>
          <w:szCs w:val="28"/>
        </w:rPr>
        <w:t>312,0</w:t>
      </w:r>
      <w:r w:rsidRPr="00AF25EB">
        <w:rPr>
          <w:sz w:val="28"/>
          <w:szCs w:val="28"/>
        </w:rPr>
        <w:t xml:space="preserve"> тыс. руб.;</w:t>
      </w:r>
    </w:p>
    <w:p w:rsidR="003A5EFC" w:rsidRPr="00AF25EB" w:rsidRDefault="003A5EFC" w:rsidP="003A5EFC">
      <w:pPr>
        <w:pStyle w:val="ab"/>
        <w:ind w:firstLine="708"/>
        <w:jc w:val="both"/>
        <w:rPr>
          <w:sz w:val="28"/>
          <w:szCs w:val="28"/>
        </w:rPr>
      </w:pPr>
      <w:r w:rsidRPr="00AF25EB">
        <w:rPr>
          <w:sz w:val="28"/>
          <w:szCs w:val="28"/>
        </w:rPr>
        <w:t xml:space="preserve">- защита населения от ЧС – в сумме </w:t>
      </w:r>
      <w:r w:rsidRPr="00AF25EB">
        <w:rPr>
          <w:b/>
          <w:bCs/>
          <w:i/>
          <w:iCs/>
          <w:sz w:val="28"/>
          <w:szCs w:val="28"/>
        </w:rPr>
        <w:t>175,0</w:t>
      </w:r>
      <w:r w:rsidRPr="00AF25EB">
        <w:rPr>
          <w:sz w:val="28"/>
          <w:szCs w:val="28"/>
        </w:rPr>
        <w:t xml:space="preserve"> тыс. руб.;</w:t>
      </w:r>
    </w:p>
    <w:p w:rsidR="003A5EFC" w:rsidRPr="00AF25EB" w:rsidRDefault="003A5EFC" w:rsidP="003A5EFC">
      <w:pPr>
        <w:pStyle w:val="ab"/>
        <w:ind w:firstLine="708"/>
        <w:jc w:val="both"/>
        <w:rPr>
          <w:sz w:val="28"/>
          <w:szCs w:val="28"/>
        </w:rPr>
      </w:pPr>
      <w:r w:rsidRPr="00AF25EB">
        <w:rPr>
          <w:sz w:val="28"/>
          <w:szCs w:val="28"/>
        </w:rPr>
        <w:t xml:space="preserve">- национальная экономика – в сумме </w:t>
      </w:r>
      <w:r w:rsidRPr="00AF25EB">
        <w:rPr>
          <w:b/>
          <w:bCs/>
          <w:i/>
          <w:iCs/>
          <w:sz w:val="28"/>
          <w:szCs w:val="28"/>
        </w:rPr>
        <w:t>32,0</w:t>
      </w:r>
      <w:r w:rsidRPr="00AF25EB">
        <w:rPr>
          <w:sz w:val="28"/>
          <w:szCs w:val="28"/>
        </w:rPr>
        <w:t xml:space="preserve"> млн. руб.;</w:t>
      </w:r>
    </w:p>
    <w:p w:rsidR="003A5EFC" w:rsidRPr="00AF25EB" w:rsidRDefault="003A5EFC" w:rsidP="003A5EFC">
      <w:pPr>
        <w:pStyle w:val="ab"/>
        <w:ind w:firstLine="708"/>
        <w:jc w:val="both"/>
        <w:rPr>
          <w:sz w:val="28"/>
          <w:szCs w:val="28"/>
        </w:rPr>
      </w:pPr>
      <w:r w:rsidRPr="00AF25EB">
        <w:rPr>
          <w:sz w:val="28"/>
          <w:szCs w:val="28"/>
        </w:rPr>
        <w:t xml:space="preserve">- расходы в сфере ЖКХ – в сумме </w:t>
      </w:r>
      <w:r w:rsidRPr="00AF25EB">
        <w:rPr>
          <w:b/>
          <w:bCs/>
          <w:i/>
          <w:iCs/>
          <w:sz w:val="28"/>
          <w:szCs w:val="28"/>
        </w:rPr>
        <w:t>18,0</w:t>
      </w:r>
      <w:r w:rsidRPr="00AF25EB">
        <w:rPr>
          <w:sz w:val="28"/>
          <w:szCs w:val="28"/>
        </w:rPr>
        <w:t xml:space="preserve"> млн. руб.;</w:t>
      </w:r>
    </w:p>
    <w:p w:rsidR="003A5EFC" w:rsidRPr="00AF25EB" w:rsidRDefault="003A5EFC" w:rsidP="003A5EFC">
      <w:pPr>
        <w:pStyle w:val="ab"/>
        <w:ind w:firstLine="708"/>
        <w:jc w:val="both"/>
        <w:rPr>
          <w:sz w:val="28"/>
          <w:szCs w:val="28"/>
        </w:rPr>
      </w:pPr>
      <w:r w:rsidRPr="00AF25EB">
        <w:rPr>
          <w:sz w:val="28"/>
          <w:szCs w:val="28"/>
        </w:rPr>
        <w:t xml:space="preserve">- охрана окружающей среды – в сумме </w:t>
      </w:r>
      <w:r w:rsidRPr="00AF25EB">
        <w:rPr>
          <w:b/>
          <w:bCs/>
          <w:i/>
          <w:iCs/>
          <w:sz w:val="28"/>
          <w:szCs w:val="28"/>
        </w:rPr>
        <w:t>398,0</w:t>
      </w:r>
      <w:r w:rsidRPr="00AF25EB">
        <w:rPr>
          <w:sz w:val="28"/>
          <w:szCs w:val="28"/>
        </w:rPr>
        <w:t xml:space="preserve"> тыс. руб.;</w:t>
      </w:r>
    </w:p>
    <w:p w:rsidR="003A5EFC" w:rsidRPr="00AF25EB" w:rsidRDefault="003A5EFC" w:rsidP="003A5EFC">
      <w:pPr>
        <w:pStyle w:val="ab"/>
        <w:ind w:firstLine="708"/>
        <w:jc w:val="both"/>
        <w:rPr>
          <w:sz w:val="28"/>
          <w:szCs w:val="28"/>
        </w:rPr>
      </w:pPr>
      <w:r w:rsidRPr="00AF25EB">
        <w:rPr>
          <w:sz w:val="28"/>
          <w:szCs w:val="28"/>
        </w:rPr>
        <w:t xml:space="preserve">- культура и кинематография – в сумме </w:t>
      </w:r>
      <w:r w:rsidRPr="00AF25EB">
        <w:rPr>
          <w:b/>
          <w:bCs/>
          <w:i/>
          <w:iCs/>
          <w:sz w:val="28"/>
          <w:szCs w:val="28"/>
        </w:rPr>
        <w:t>3,0</w:t>
      </w:r>
      <w:r w:rsidRPr="00AF25EB">
        <w:rPr>
          <w:sz w:val="28"/>
          <w:szCs w:val="28"/>
        </w:rPr>
        <w:t xml:space="preserve"> млн. руб.;</w:t>
      </w:r>
    </w:p>
    <w:p w:rsidR="003A5EFC" w:rsidRPr="00AF25EB" w:rsidRDefault="003A5EFC" w:rsidP="003A5EFC">
      <w:pPr>
        <w:pStyle w:val="ab"/>
        <w:ind w:firstLine="708"/>
        <w:rPr>
          <w:sz w:val="28"/>
          <w:szCs w:val="28"/>
        </w:rPr>
      </w:pPr>
      <w:r w:rsidRPr="00AF25EB">
        <w:rPr>
          <w:sz w:val="28"/>
          <w:szCs w:val="28"/>
        </w:rPr>
        <w:t xml:space="preserve">- социальная политика – сумма </w:t>
      </w:r>
      <w:r w:rsidRPr="00AF25EB">
        <w:rPr>
          <w:b/>
          <w:bCs/>
          <w:i/>
          <w:iCs/>
          <w:sz w:val="28"/>
          <w:szCs w:val="28"/>
        </w:rPr>
        <w:t>60,0</w:t>
      </w:r>
      <w:r w:rsidRPr="00AF25EB">
        <w:rPr>
          <w:sz w:val="28"/>
          <w:szCs w:val="28"/>
        </w:rPr>
        <w:t xml:space="preserve"> тыс. руб.</w:t>
      </w:r>
    </w:p>
    <w:p w:rsidR="003A5EFC" w:rsidRPr="00AF25EB" w:rsidRDefault="003A5EFC" w:rsidP="003A5EFC">
      <w:pPr>
        <w:ind w:firstLine="708"/>
        <w:rPr>
          <w:rFonts w:ascii="PT Astra Serif" w:hAnsi="PT Astra Serif"/>
          <w:b/>
          <w:sz w:val="28"/>
          <w:szCs w:val="28"/>
        </w:rPr>
      </w:pPr>
      <w:r w:rsidRPr="00AF25EB">
        <w:rPr>
          <w:rFonts w:ascii="PT Astra Serif" w:hAnsi="PT Astra Serif"/>
          <w:b/>
          <w:sz w:val="28"/>
          <w:szCs w:val="28"/>
        </w:rPr>
        <w:t>Задачи на 2025 год:</w:t>
      </w:r>
    </w:p>
    <w:p w:rsidR="003A5EFC" w:rsidRPr="00AF25EB" w:rsidRDefault="003A5EFC" w:rsidP="003A5EFC">
      <w:pPr>
        <w:ind w:firstLine="708"/>
        <w:jc w:val="both"/>
        <w:rPr>
          <w:rFonts w:ascii="PT Astra Serif" w:hAnsi="PT Astra Serif"/>
          <w:sz w:val="28"/>
          <w:szCs w:val="28"/>
        </w:rPr>
      </w:pPr>
      <w:r w:rsidRPr="00AF25EB">
        <w:rPr>
          <w:rFonts w:ascii="PT Astra Serif" w:hAnsi="PT Astra Serif"/>
          <w:sz w:val="28"/>
          <w:szCs w:val="28"/>
        </w:rPr>
        <w:t>Главным приоритетом бюджетной политики поселения было и остается увеличение доходов бюджета, осуществление мер, направленных на сохранение и развитие налогового потенциала, расширение налоговой базы, повышение качества налогового администрирования и эффективное управление муниципальной собственностью.</w:t>
      </w:r>
    </w:p>
    <w:p w:rsidR="003A5EFC" w:rsidRPr="00AF25EB" w:rsidRDefault="003A5EFC" w:rsidP="003A5EFC">
      <w:pPr>
        <w:ind w:firstLine="708"/>
        <w:jc w:val="both"/>
        <w:rPr>
          <w:rFonts w:ascii="PT Astra Serif" w:hAnsi="PT Astra Serif"/>
          <w:bCs/>
          <w:iCs/>
          <w:sz w:val="28"/>
          <w:szCs w:val="28"/>
        </w:rPr>
      </w:pPr>
      <w:r w:rsidRPr="00AF25EB">
        <w:rPr>
          <w:rFonts w:ascii="PT Astra Serif" w:hAnsi="PT Astra Serif"/>
          <w:bCs/>
          <w:iCs/>
          <w:sz w:val="28"/>
          <w:szCs w:val="28"/>
        </w:rPr>
        <w:t xml:space="preserve">В 2025 году администрация МО «Вешкаймский район» продолжит проводить мероприятия, направленные на увеличение налогового потенциала. </w:t>
      </w:r>
    </w:p>
    <w:p w:rsidR="003A5EFC" w:rsidRPr="00AF25EB" w:rsidRDefault="003A5EFC" w:rsidP="003A5EFC">
      <w:pPr>
        <w:pStyle w:val="a8"/>
        <w:ind w:firstLine="567"/>
        <w:rPr>
          <w:rFonts w:ascii="PT Astra Serif" w:hAnsi="PT Astra Serif"/>
          <w:bCs/>
          <w:iCs/>
          <w:szCs w:val="28"/>
        </w:rPr>
      </w:pPr>
      <w:r w:rsidRPr="00AF25EB">
        <w:rPr>
          <w:rFonts w:ascii="PT Astra Serif" w:hAnsi="PT Astra Serif"/>
          <w:bCs/>
          <w:iCs/>
          <w:szCs w:val="28"/>
        </w:rPr>
        <w:t>Также все средства будут направлены на реализацию муниципальных программ и исполнению решений судов.</w:t>
      </w:r>
    </w:p>
    <w:p w:rsidR="003A5EFC" w:rsidRPr="00AF25EB" w:rsidRDefault="003A5EFC" w:rsidP="00014049">
      <w:pPr>
        <w:pStyle w:val="ac"/>
        <w:ind w:left="0" w:firstLine="708"/>
        <w:jc w:val="both"/>
        <w:rPr>
          <w:rFonts w:ascii="PT Astra Serif" w:hAnsi="PT Astra Serif"/>
          <w:b/>
          <w:sz w:val="28"/>
          <w:szCs w:val="28"/>
          <w:u w:val="single"/>
        </w:rPr>
      </w:pPr>
    </w:p>
    <w:p w:rsidR="00014049" w:rsidRPr="00AF25EB" w:rsidRDefault="00014049" w:rsidP="00014049">
      <w:pPr>
        <w:pStyle w:val="ac"/>
        <w:ind w:left="0" w:firstLine="708"/>
        <w:jc w:val="both"/>
        <w:rPr>
          <w:rFonts w:ascii="PT Astra Serif" w:hAnsi="PT Astra Serif"/>
          <w:b/>
          <w:sz w:val="28"/>
          <w:szCs w:val="28"/>
          <w:u w:val="single"/>
        </w:rPr>
      </w:pPr>
      <w:r w:rsidRPr="00AF25EB">
        <w:rPr>
          <w:rFonts w:ascii="PT Astra Serif" w:hAnsi="PT Astra Serif"/>
          <w:b/>
          <w:sz w:val="28"/>
          <w:szCs w:val="28"/>
          <w:u w:val="single"/>
        </w:rPr>
        <w:t>Экономическое развитие района в 202</w:t>
      </w:r>
      <w:r w:rsidR="00AF25EB" w:rsidRPr="00AF25EB">
        <w:rPr>
          <w:rFonts w:ascii="PT Astra Serif" w:hAnsi="PT Astra Serif"/>
          <w:b/>
          <w:sz w:val="28"/>
          <w:szCs w:val="28"/>
          <w:u w:val="single"/>
        </w:rPr>
        <w:t>4</w:t>
      </w:r>
      <w:r w:rsidRPr="00AF25EB">
        <w:rPr>
          <w:rFonts w:ascii="PT Astra Serif" w:hAnsi="PT Astra Serif"/>
          <w:b/>
          <w:sz w:val="28"/>
          <w:szCs w:val="28"/>
          <w:u w:val="single"/>
        </w:rPr>
        <w:t xml:space="preserve"> году характеризуется следующими показателями.</w:t>
      </w:r>
    </w:p>
    <w:p w:rsidR="00AF25EB" w:rsidRPr="00AF25EB" w:rsidRDefault="00AF25EB" w:rsidP="00AF25EB">
      <w:pPr>
        <w:spacing w:line="0" w:lineRule="atLeast"/>
        <w:ind w:firstLine="567"/>
        <w:jc w:val="both"/>
        <w:rPr>
          <w:rFonts w:ascii="PT Astra Serif" w:hAnsi="PT Astra Serif"/>
          <w:color w:val="000000"/>
          <w:sz w:val="28"/>
          <w:szCs w:val="28"/>
        </w:rPr>
      </w:pPr>
      <w:r w:rsidRPr="00AF25EB">
        <w:rPr>
          <w:rFonts w:ascii="PT Astra Serif" w:hAnsi="PT Astra Serif"/>
          <w:color w:val="000000"/>
          <w:sz w:val="28"/>
          <w:szCs w:val="28"/>
        </w:rPr>
        <w:t xml:space="preserve">На территории МО «Вешкаймское городское поселение» в 2024-2025 г. реализуются 3 инвестиционных проекта, определенных как «точки роста». </w:t>
      </w:r>
    </w:p>
    <w:p w:rsidR="00AF25EB" w:rsidRPr="00AF25EB" w:rsidRDefault="00AF25EB" w:rsidP="00AF25EB">
      <w:pPr>
        <w:tabs>
          <w:tab w:val="left" w:pos="3555"/>
        </w:tabs>
        <w:ind w:firstLine="567"/>
        <w:jc w:val="both"/>
        <w:rPr>
          <w:rFonts w:ascii="PT Astra Serif" w:hAnsi="PT Astra Serif"/>
          <w:sz w:val="28"/>
          <w:szCs w:val="28"/>
        </w:rPr>
      </w:pPr>
      <w:r w:rsidRPr="00AF25EB">
        <w:rPr>
          <w:rFonts w:ascii="PT Astra Serif" w:hAnsi="PT Astra Serif"/>
          <w:sz w:val="28"/>
          <w:szCs w:val="28"/>
        </w:rPr>
        <w:t>-Проект «Строительство комбикормового завода производительностью 10 т/ч с элеваторным комплексом на 50 тыс. тонн хранения зерна в р.п. Вешкайма». Инициатор ООО «Вешкаймский элеватор».</w:t>
      </w:r>
    </w:p>
    <w:p w:rsidR="00AF25EB" w:rsidRPr="00AF25EB" w:rsidRDefault="00AF25EB" w:rsidP="00AF25EB">
      <w:pPr>
        <w:tabs>
          <w:tab w:val="left" w:pos="3555"/>
        </w:tabs>
        <w:ind w:firstLine="567"/>
        <w:jc w:val="both"/>
        <w:rPr>
          <w:rFonts w:ascii="PT Astra Serif" w:hAnsi="PT Astra Serif"/>
          <w:sz w:val="28"/>
          <w:szCs w:val="28"/>
        </w:rPr>
      </w:pPr>
      <w:r w:rsidRPr="00AF25EB">
        <w:rPr>
          <w:rFonts w:ascii="PT Astra Serif" w:hAnsi="PT Astra Serif"/>
          <w:sz w:val="28"/>
          <w:szCs w:val="28"/>
        </w:rPr>
        <w:t>-Проект «Строительство складского комплекса в д. Котяковка и запуск дополнительной производственной линии по производству питьевой воды». Инициатор ООО «Основа».</w:t>
      </w:r>
    </w:p>
    <w:p w:rsidR="00AF25EB" w:rsidRPr="00AF25EB" w:rsidRDefault="00AF25EB" w:rsidP="00AF25EB">
      <w:pPr>
        <w:tabs>
          <w:tab w:val="left" w:pos="3555"/>
        </w:tabs>
        <w:ind w:firstLine="567"/>
        <w:jc w:val="both"/>
        <w:rPr>
          <w:rFonts w:ascii="PT Astra Serif" w:hAnsi="PT Astra Serif"/>
          <w:sz w:val="28"/>
          <w:szCs w:val="28"/>
        </w:rPr>
      </w:pPr>
      <w:r w:rsidRPr="00AF25EB">
        <w:rPr>
          <w:rFonts w:ascii="PT Astra Serif" w:hAnsi="PT Astra Serif"/>
          <w:sz w:val="28"/>
          <w:szCs w:val="28"/>
        </w:rPr>
        <w:t>-Проект «Строительство производственной линии по рафинации и дезодорации подсолнечного масла». Инициатор ИПОбронов Александр Альбертович.</w:t>
      </w:r>
    </w:p>
    <w:p w:rsidR="00AF25EB" w:rsidRPr="00AF25EB" w:rsidRDefault="00AF25EB" w:rsidP="00AF25EB">
      <w:pPr>
        <w:tabs>
          <w:tab w:val="left" w:pos="3555"/>
        </w:tabs>
        <w:ind w:firstLine="567"/>
        <w:jc w:val="both"/>
        <w:rPr>
          <w:rFonts w:ascii="PT Astra Serif" w:hAnsi="PT Astra Serif"/>
          <w:sz w:val="28"/>
          <w:szCs w:val="28"/>
        </w:rPr>
      </w:pPr>
      <w:r w:rsidRPr="00AF25EB">
        <w:rPr>
          <w:rFonts w:ascii="PT Astra Serif" w:hAnsi="PT Astra Serif"/>
          <w:sz w:val="28"/>
          <w:szCs w:val="28"/>
        </w:rPr>
        <w:t xml:space="preserve">Общий объем планируемых инвестиций составляет 1,64 млрд. рублей, из которых 180 млн. рублей вложено в 2024 году. По окончанию реализации инвестиционных проектов планируется создание 77 новых рабочих мест, из которых 32 новых рабочих места создано. </w:t>
      </w:r>
    </w:p>
    <w:p w:rsidR="00AF25EB" w:rsidRPr="00AF25EB" w:rsidRDefault="00AF25EB" w:rsidP="00AF25EB">
      <w:pPr>
        <w:ind w:firstLine="709"/>
        <w:jc w:val="both"/>
        <w:rPr>
          <w:rFonts w:ascii="PT Astra Serif" w:hAnsi="PT Astra Serif"/>
          <w:sz w:val="28"/>
          <w:szCs w:val="28"/>
        </w:rPr>
      </w:pPr>
      <w:r w:rsidRPr="00AF25EB">
        <w:rPr>
          <w:rFonts w:ascii="PT Astra Serif" w:hAnsi="PT Astra Serif"/>
          <w:sz w:val="28"/>
          <w:szCs w:val="28"/>
        </w:rPr>
        <w:t>В 2024 году на территории муниципального образования «Вешкаймское городское поселение»  открылось 5 объектов розничной торговли (магазины «Мира», Парилка 73», «Мир одежды», «Пивзавод», «Пардым» и 2 объекта общественного питания (кафе-пекарня «Сказка»), кафе на ул. Мира «Элла».</w:t>
      </w:r>
    </w:p>
    <w:p w:rsidR="00AF25EB" w:rsidRPr="00AF25EB" w:rsidRDefault="00AF25EB" w:rsidP="00AF25EB">
      <w:pPr>
        <w:ind w:firstLine="709"/>
        <w:jc w:val="both"/>
        <w:rPr>
          <w:rFonts w:ascii="PT Astra Serif" w:hAnsi="PT Astra Serif"/>
          <w:b/>
          <w:sz w:val="28"/>
          <w:szCs w:val="28"/>
        </w:rPr>
      </w:pPr>
      <w:r w:rsidRPr="00AF25EB">
        <w:rPr>
          <w:rFonts w:ascii="PT Astra Serif" w:hAnsi="PT Astra Serif"/>
          <w:b/>
          <w:sz w:val="28"/>
          <w:szCs w:val="28"/>
        </w:rPr>
        <w:t>Основными задачами на 2025 год являются:</w:t>
      </w:r>
    </w:p>
    <w:p w:rsidR="00AF25EB" w:rsidRPr="00AF25EB" w:rsidRDefault="00AF25EB" w:rsidP="00AF25EB">
      <w:pPr>
        <w:ind w:firstLine="709"/>
        <w:jc w:val="both"/>
        <w:rPr>
          <w:rFonts w:ascii="PT Astra Serif" w:hAnsi="PT Astra Serif"/>
          <w:sz w:val="28"/>
          <w:szCs w:val="28"/>
        </w:rPr>
      </w:pPr>
      <w:r w:rsidRPr="00AF25EB">
        <w:rPr>
          <w:rFonts w:ascii="PT Astra Serif" w:hAnsi="PT Astra Serif"/>
          <w:sz w:val="28"/>
          <w:szCs w:val="28"/>
        </w:rPr>
        <w:lastRenderedPageBreak/>
        <w:t>- недопущение снижения показателей и обеспечение темпов экономического роста во всех ведущих отраслях экономики на уровне 9-10 процентов к предыдущему году;</w:t>
      </w:r>
    </w:p>
    <w:p w:rsidR="00AF25EB" w:rsidRPr="00AF25EB" w:rsidRDefault="00AF25EB" w:rsidP="00AF25EB">
      <w:pPr>
        <w:ind w:firstLine="709"/>
        <w:jc w:val="both"/>
        <w:rPr>
          <w:rFonts w:ascii="PT Astra Serif" w:hAnsi="PT Astra Serif"/>
          <w:sz w:val="28"/>
          <w:szCs w:val="28"/>
        </w:rPr>
      </w:pPr>
      <w:r w:rsidRPr="00AF25EB">
        <w:rPr>
          <w:rFonts w:ascii="PT Astra Serif" w:hAnsi="PT Astra Serif"/>
          <w:sz w:val="28"/>
          <w:szCs w:val="28"/>
        </w:rPr>
        <w:t>-привлечение инвестиций в различные отрасли экономики;</w:t>
      </w:r>
    </w:p>
    <w:p w:rsidR="00AF25EB" w:rsidRPr="00AF25EB" w:rsidRDefault="00AF25EB" w:rsidP="00AF25EB">
      <w:pPr>
        <w:ind w:firstLine="709"/>
        <w:jc w:val="both"/>
        <w:rPr>
          <w:rFonts w:ascii="PT Astra Serif" w:hAnsi="PT Astra Serif"/>
          <w:sz w:val="28"/>
          <w:szCs w:val="28"/>
        </w:rPr>
      </w:pPr>
      <w:r w:rsidRPr="00AF25EB">
        <w:rPr>
          <w:rFonts w:ascii="PT Astra Serif" w:hAnsi="PT Astra Serif"/>
          <w:sz w:val="28"/>
          <w:szCs w:val="28"/>
        </w:rPr>
        <w:t>-увеличение количества хозяйствующих субъектов сферы промышленности и создание благоприятных условий для организации на территории района новых производств и созданию новых рабочих мест;</w:t>
      </w:r>
    </w:p>
    <w:p w:rsidR="00AF25EB" w:rsidRPr="00AF25EB" w:rsidRDefault="00AF25EB" w:rsidP="00AF25EB">
      <w:pPr>
        <w:ind w:firstLine="709"/>
        <w:jc w:val="both"/>
        <w:rPr>
          <w:rFonts w:ascii="PT Astra Serif" w:hAnsi="PT Astra Serif"/>
          <w:sz w:val="28"/>
          <w:szCs w:val="28"/>
        </w:rPr>
      </w:pPr>
      <w:r w:rsidRPr="00AF25EB">
        <w:rPr>
          <w:rFonts w:ascii="PT Astra Serif" w:hAnsi="PT Astra Serif"/>
          <w:sz w:val="28"/>
          <w:szCs w:val="28"/>
        </w:rPr>
        <w:t>-обеспечение роста количества субъектов малого и среднего предпринимательства путем вовлечения физических лиц к предпринимательской деятельности;</w:t>
      </w:r>
    </w:p>
    <w:p w:rsidR="00AF25EB" w:rsidRPr="00AF25EB" w:rsidRDefault="00AF25EB" w:rsidP="00AF25EB">
      <w:pPr>
        <w:ind w:firstLine="709"/>
        <w:jc w:val="both"/>
        <w:rPr>
          <w:rFonts w:ascii="PT Astra Serif" w:hAnsi="PT Astra Serif"/>
          <w:sz w:val="28"/>
          <w:szCs w:val="28"/>
        </w:rPr>
      </w:pPr>
      <w:r w:rsidRPr="00AF25EB">
        <w:rPr>
          <w:rFonts w:ascii="PT Astra Serif" w:hAnsi="PT Astra Serif"/>
          <w:sz w:val="28"/>
          <w:szCs w:val="28"/>
        </w:rPr>
        <w:t xml:space="preserve">-вовлечение хозяйствующих субъектов к участию в федеральных и региональных программах и проектах, таких как «Агростартап», «Агротуризм», «Семейная ферма», «Развитие туризма». </w:t>
      </w:r>
    </w:p>
    <w:p w:rsidR="0021583A" w:rsidRPr="00AF25EB" w:rsidRDefault="0021583A" w:rsidP="00FA4D4C">
      <w:pPr>
        <w:ind w:firstLine="709"/>
        <w:jc w:val="both"/>
        <w:rPr>
          <w:rFonts w:ascii="PT Astra Serif" w:hAnsi="PT Astra Serif"/>
          <w:b/>
          <w:color w:val="000000" w:themeColor="text1"/>
          <w:sz w:val="28"/>
          <w:szCs w:val="28"/>
        </w:rPr>
      </w:pPr>
    </w:p>
    <w:p w:rsidR="00014049" w:rsidRPr="00AF25EB" w:rsidRDefault="00014049" w:rsidP="00014049">
      <w:pPr>
        <w:ind w:firstLine="709"/>
        <w:jc w:val="both"/>
        <w:rPr>
          <w:rFonts w:ascii="PT Astra Serif" w:hAnsi="PT Astra Serif"/>
          <w:b/>
          <w:sz w:val="28"/>
          <w:szCs w:val="28"/>
          <w:u w:val="single"/>
        </w:rPr>
      </w:pPr>
      <w:r w:rsidRPr="00AF25EB">
        <w:rPr>
          <w:rFonts w:ascii="PT Astra Serif" w:hAnsi="PT Astra Serif"/>
          <w:b/>
          <w:sz w:val="28"/>
          <w:szCs w:val="28"/>
          <w:u w:val="single"/>
        </w:rPr>
        <w:t>Одним из определяющих факторов социально-экономического развития территории и показателем качества жизни является демографическая ситуация.</w:t>
      </w:r>
    </w:p>
    <w:p w:rsidR="00531E08" w:rsidRPr="00AF25EB" w:rsidRDefault="00531E08" w:rsidP="00531E08">
      <w:pPr>
        <w:ind w:firstLine="708"/>
        <w:jc w:val="both"/>
        <w:rPr>
          <w:rFonts w:ascii="PT Astra Serif" w:hAnsi="PT Astra Serif"/>
          <w:sz w:val="28"/>
          <w:szCs w:val="28"/>
        </w:rPr>
      </w:pPr>
      <w:r w:rsidRPr="00AF25EB">
        <w:rPr>
          <w:rFonts w:ascii="PT Astra Serif" w:hAnsi="PT Astra Serif"/>
          <w:sz w:val="28"/>
          <w:szCs w:val="28"/>
        </w:rPr>
        <w:t xml:space="preserve">По данным Ульяновскстата численность населения «Вешкаймского городского поселения» на 01.01.2025 составляет </w:t>
      </w:r>
      <w:r w:rsidRPr="00AF25EB">
        <w:rPr>
          <w:rFonts w:ascii="PT Astra Serif" w:hAnsi="PT Astra Serif"/>
          <w:b/>
          <w:bCs/>
          <w:i/>
          <w:iCs/>
          <w:sz w:val="28"/>
          <w:szCs w:val="28"/>
        </w:rPr>
        <w:t>7915</w:t>
      </w:r>
      <w:r w:rsidRPr="00AF25EB">
        <w:rPr>
          <w:rFonts w:ascii="PT Astra Serif" w:hAnsi="PT Astra Serif"/>
          <w:sz w:val="28"/>
          <w:szCs w:val="28"/>
        </w:rPr>
        <w:t xml:space="preserve"> человек, из них 5543 - городское население (р.п.Вешкайма), 2372 – сельское (все сёла). В сравнении с предыдущим периодом численность населения сократилась на 1,4% (на 01.01.2024 - 8031 человек).</w:t>
      </w:r>
    </w:p>
    <w:p w:rsidR="001F17B8" w:rsidRDefault="00531E08" w:rsidP="00531E08">
      <w:pPr>
        <w:ind w:firstLine="708"/>
        <w:jc w:val="both"/>
        <w:rPr>
          <w:rFonts w:ascii="PT Astra Serif" w:hAnsi="PT Astra Serif"/>
          <w:sz w:val="28"/>
          <w:szCs w:val="28"/>
        </w:rPr>
      </w:pPr>
      <w:r w:rsidRPr="00AF25EB">
        <w:rPr>
          <w:rFonts w:ascii="PT Astra Serif" w:hAnsi="PT Astra Serif"/>
          <w:sz w:val="28"/>
          <w:szCs w:val="28"/>
        </w:rPr>
        <w:t>В целях оказания качественной медицинской помощи на территории поселения работают 7 медицинских учреждений (6 ФАПов и ГУЗ «Вешкаймская РБ»).</w:t>
      </w:r>
    </w:p>
    <w:p w:rsidR="004D67BB" w:rsidRPr="00AF25EB" w:rsidRDefault="00531E08" w:rsidP="00531E08">
      <w:pPr>
        <w:ind w:firstLine="708"/>
        <w:jc w:val="both"/>
        <w:rPr>
          <w:rFonts w:ascii="PT Astra Serif" w:hAnsi="PT Astra Serif"/>
          <w:sz w:val="28"/>
          <w:szCs w:val="28"/>
        </w:rPr>
      </w:pPr>
      <w:r w:rsidRPr="00AF25EB">
        <w:rPr>
          <w:rFonts w:ascii="PT Astra Serif" w:hAnsi="PT Astra Serif"/>
          <w:sz w:val="28"/>
          <w:szCs w:val="28"/>
        </w:rPr>
        <w:t>В сфере здравоохранения в 2024 году произошли значительные улучшения, касающиеся как кадрового состава, так и материально-технической базы.</w:t>
      </w:r>
    </w:p>
    <w:p w:rsidR="004D67BB" w:rsidRPr="00AF25EB" w:rsidRDefault="004D67BB" w:rsidP="00531E08">
      <w:pPr>
        <w:ind w:firstLine="708"/>
        <w:jc w:val="both"/>
        <w:rPr>
          <w:rFonts w:ascii="PT Astra Serif" w:hAnsi="PT Astra Serif"/>
          <w:sz w:val="28"/>
          <w:szCs w:val="28"/>
        </w:rPr>
      </w:pPr>
      <w:r w:rsidRPr="00AF25EB">
        <w:rPr>
          <w:rFonts w:ascii="PT Astra Serif" w:hAnsi="PT Astra Serif"/>
          <w:sz w:val="28"/>
          <w:szCs w:val="28"/>
        </w:rPr>
        <w:t>П</w:t>
      </w:r>
      <w:r w:rsidR="00531E08" w:rsidRPr="00AF25EB">
        <w:rPr>
          <w:rFonts w:ascii="PT Astra Serif" w:hAnsi="PT Astra Serif"/>
          <w:sz w:val="28"/>
          <w:szCs w:val="28"/>
        </w:rPr>
        <w:t>ри поддержке КамаеваР.И. пищеблок учреждения был отремонтирован и приведен в соответствие с санитарными нормами. В рамках программы «Модернизация первичного звена» национального проекта «Здравоохранение» район получил пять автомобилей «Лада-Гранта» и следующее медицинское оборудование: цифровой флюорограф, биохимический анализатор и эндоскопическую систему.</w:t>
      </w:r>
      <w:r w:rsidRPr="00AF25EB">
        <w:rPr>
          <w:rFonts w:ascii="PT Astra Serif" w:hAnsi="PT Astra Serif"/>
          <w:sz w:val="28"/>
          <w:szCs w:val="28"/>
        </w:rPr>
        <w:t xml:space="preserve"> Дополнительно, за счёт собственных средств больницы были приобретены 12 канальный электрокардиограф, 5 сухожаровых шкафов для стерилизации инструментов. </w:t>
      </w:r>
    </w:p>
    <w:p w:rsidR="004D67BB" w:rsidRPr="00AF25EB" w:rsidRDefault="004D67BB" w:rsidP="00531E08">
      <w:pPr>
        <w:ind w:firstLine="708"/>
        <w:jc w:val="both"/>
        <w:rPr>
          <w:rFonts w:ascii="PT Astra Serif" w:hAnsi="PT Astra Serif"/>
          <w:sz w:val="28"/>
          <w:szCs w:val="28"/>
        </w:rPr>
      </w:pPr>
      <w:r w:rsidRPr="00AF25EB">
        <w:rPr>
          <w:rFonts w:ascii="PT Astra Serif" w:hAnsi="PT Astra Serif"/>
          <w:b/>
          <w:bCs/>
          <w:sz w:val="28"/>
          <w:szCs w:val="28"/>
        </w:rPr>
        <w:t>Задачи на 2025 год</w:t>
      </w:r>
      <w:r w:rsidRPr="00AF25EB">
        <w:rPr>
          <w:rFonts w:ascii="PT Astra Serif" w:hAnsi="PT Astra Serif"/>
          <w:sz w:val="28"/>
          <w:szCs w:val="28"/>
        </w:rPr>
        <w:t>:</w:t>
      </w:r>
    </w:p>
    <w:p w:rsidR="00531E08" w:rsidRPr="00AF25EB" w:rsidRDefault="00531E08" w:rsidP="00531E08">
      <w:pPr>
        <w:ind w:firstLine="708"/>
        <w:jc w:val="both"/>
        <w:rPr>
          <w:rFonts w:ascii="PT Astra Serif" w:hAnsi="PT Astra Serif"/>
          <w:sz w:val="28"/>
          <w:szCs w:val="28"/>
        </w:rPr>
      </w:pPr>
      <w:r w:rsidRPr="00AF25EB">
        <w:rPr>
          <w:rFonts w:ascii="PT Astra Serif" w:hAnsi="PT Astra Serif"/>
          <w:sz w:val="28"/>
          <w:szCs w:val="28"/>
        </w:rPr>
        <w:t xml:space="preserve">В рамках реализации нацпроекта в с.Вешкайма будет построен современный модульный ФАП. </w:t>
      </w:r>
    </w:p>
    <w:p w:rsidR="00531E08" w:rsidRPr="00AF25EB" w:rsidRDefault="00531E08" w:rsidP="00531E08">
      <w:pPr>
        <w:ind w:firstLine="708"/>
        <w:jc w:val="both"/>
        <w:rPr>
          <w:rFonts w:ascii="PT Astra Serif" w:hAnsi="PT Astra Serif"/>
          <w:sz w:val="28"/>
          <w:szCs w:val="28"/>
        </w:rPr>
      </w:pPr>
    </w:p>
    <w:p w:rsidR="00014049" w:rsidRPr="00AF25EB" w:rsidRDefault="00014049" w:rsidP="00014049">
      <w:pPr>
        <w:ind w:firstLine="709"/>
        <w:jc w:val="both"/>
        <w:rPr>
          <w:rFonts w:ascii="PT Astra Serif" w:hAnsi="PT Astra Serif"/>
          <w:b/>
          <w:sz w:val="28"/>
          <w:szCs w:val="28"/>
          <w:u w:val="single"/>
        </w:rPr>
      </w:pPr>
      <w:r w:rsidRPr="00AF25EB">
        <w:rPr>
          <w:rFonts w:ascii="PT Astra Serif" w:hAnsi="PT Astra Serif" w:cs="Arial"/>
          <w:b/>
          <w:sz w:val="28"/>
          <w:szCs w:val="28"/>
          <w:u w:val="single"/>
        </w:rPr>
        <w:t>Сельское хозяйство</w:t>
      </w:r>
      <w:r w:rsidR="00F0020C" w:rsidRPr="00AF25EB">
        <w:rPr>
          <w:rFonts w:ascii="PT Astra Serif" w:hAnsi="PT Astra Serif" w:cs="Arial"/>
          <w:b/>
          <w:sz w:val="28"/>
          <w:szCs w:val="28"/>
          <w:u w:val="single"/>
        </w:rPr>
        <w:t xml:space="preserve">. </w:t>
      </w:r>
      <w:r w:rsidRPr="00AF25EB">
        <w:rPr>
          <w:rFonts w:ascii="PT Astra Serif" w:hAnsi="PT Astra Serif" w:cs="Arial"/>
          <w:b/>
          <w:sz w:val="28"/>
          <w:szCs w:val="28"/>
          <w:u w:val="single"/>
        </w:rPr>
        <w:t>Основные виды деятельности - растениеводство, животноводство и овощеводство.</w:t>
      </w:r>
    </w:p>
    <w:p w:rsidR="00F0020C" w:rsidRPr="00AF25EB" w:rsidRDefault="00F0020C" w:rsidP="00F0020C">
      <w:pPr>
        <w:ind w:firstLine="708"/>
        <w:jc w:val="both"/>
        <w:rPr>
          <w:rFonts w:ascii="PT Astra Serif" w:hAnsi="PT Astra Serif"/>
          <w:sz w:val="28"/>
          <w:szCs w:val="28"/>
        </w:rPr>
      </w:pPr>
      <w:bookmarkStart w:id="0" w:name="_Hlk190086811"/>
      <w:r w:rsidRPr="00AF25EB">
        <w:rPr>
          <w:rFonts w:ascii="PT Astra Serif" w:hAnsi="PT Astra Serif"/>
          <w:sz w:val="28"/>
          <w:szCs w:val="28"/>
        </w:rPr>
        <w:t xml:space="preserve">В муниципальном образовании «Вешкаймское городское поселение» ведут свою производственно-финансовую деятельность </w:t>
      </w:r>
      <w:r w:rsidRPr="00AF25EB">
        <w:rPr>
          <w:rFonts w:ascii="PT Astra Serif" w:hAnsi="PT Astra Serif"/>
          <w:b/>
          <w:bCs/>
          <w:i/>
          <w:iCs/>
          <w:sz w:val="28"/>
          <w:szCs w:val="28"/>
        </w:rPr>
        <w:t>два</w:t>
      </w:r>
      <w:r w:rsidRPr="00AF25EB">
        <w:rPr>
          <w:rFonts w:ascii="PT Astra Serif" w:hAnsi="PT Astra Serif"/>
          <w:sz w:val="28"/>
          <w:szCs w:val="28"/>
        </w:rPr>
        <w:t xml:space="preserve"> сельхоз предприятия, </w:t>
      </w:r>
      <w:r w:rsidRPr="00AF25EB">
        <w:rPr>
          <w:rFonts w:ascii="PT Astra Serif" w:hAnsi="PT Astra Serif"/>
          <w:b/>
          <w:bCs/>
          <w:i/>
          <w:iCs/>
          <w:sz w:val="28"/>
          <w:szCs w:val="28"/>
        </w:rPr>
        <w:t>один</w:t>
      </w:r>
      <w:r w:rsidRPr="00AF25EB">
        <w:rPr>
          <w:rFonts w:ascii="PT Astra Serif" w:hAnsi="PT Astra Serif"/>
          <w:sz w:val="28"/>
          <w:szCs w:val="28"/>
        </w:rPr>
        <w:t xml:space="preserve"> кооператив, </w:t>
      </w:r>
      <w:r w:rsidRPr="00AF25EB">
        <w:rPr>
          <w:rFonts w:ascii="PT Astra Serif" w:hAnsi="PT Astra Serif"/>
          <w:b/>
          <w:bCs/>
          <w:i/>
          <w:iCs/>
          <w:sz w:val="28"/>
          <w:szCs w:val="28"/>
        </w:rPr>
        <w:t>29</w:t>
      </w:r>
      <w:r w:rsidRPr="00AF25EB">
        <w:rPr>
          <w:rFonts w:ascii="PT Astra Serif" w:hAnsi="PT Astra Serif"/>
          <w:sz w:val="28"/>
          <w:szCs w:val="28"/>
        </w:rPr>
        <w:t xml:space="preserve"> субъектов малых форм хозяйствования и 5463 личных подсобных хозяйств. </w:t>
      </w:r>
    </w:p>
    <w:p w:rsidR="00F0020C" w:rsidRPr="00AF25EB" w:rsidRDefault="00F0020C" w:rsidP="00F0020C">
      <w:pPr>
        <w:ind w:firstLine="708"/>
        <w:jc w:val="both"/>
        <w:rPr>
          <w:rFonts w:ascii="PT Astra Serif" w:hAnsi="PT Astra Serif"/>
          <w:sz w:val="28"/>
          <w:szCs w:val="28"/>
        </w:rPr>
      </w:pPr>
      <w:r w:rsidRPr="00AF25EB">
        <w:rPr>
          <w:rFonts w:ascii="PT Astra Serif" w:hAnsi="PT Astra Serif"/>
          <w:sz w:val="28"/>
          <w:szCs w:val="28"/>
        </w:rPr>
        <w:lastRenderedPageBreak/>
        <w:t xml:space="preserve">Среднесписочная численность работников сельскохозяйственной отрасли </w:t>
      </w:r>
      <w:r w:rsidRPr="00AF25EB">
        <w:rPr>
          <w:rFonts w:ascii="PT Astra Serif" w:hAnsi="PT Astra Serif"/>
          <w:b/>
          <w:bCs/>
          <w:i/>
          <w:iCs/>
          <w:sz w:val="28"/>
          <w:szCs w:val="28"/>
        </w:rPr>
        <w:t>154</w:t>
      </w:r>
      <w:r w:rsidRPr="00AF25EB">
        <w:rPr>
          <w:rFonts w:ascii="PT Astra Serif" w:hAnsi="PT Astra Serif"/>
          <w:sz w:val="28"/>
          <w:szCs w:val="28"/>
        </w:rPr>
        <w:t xml:space="preserve"> чел. Среднемесячная заработная плата </w:t>
      </w:r>
      <w:r w:rsidRPr="00AF25EB">
        <w:rPr>
          <w:rFonts w:ascii="PT Astra Serif" w:hAnsi="PT Astra Serif"/>
          <w:b/>
          <w:bCs/>
          <w:i/>
          <w:iCs/>
          <w:sz w:val="28"/>
          <w:szCs w:val="28"/>
        </w:rPr>
        <w:t>39249</w:t>
      </w:r>
      <w:r w:rsidRPr="00AF25EB">
        <w:rPr>
          <w:rFonts w:ascii="PT Astra Serif" w:hAnsi="PT Astra Serif"/>
          <w:sz w:val="28"/>
          <w:szCs w:val="28"/>
        </w:rPr>
        <w:t xml:space="preserve"> руб.</w:t>
      </w:r>
    </w:p>
    <w:p w:rsidR="00F0020C" w:rsidRPr="00AF25EB" w:rsidRDefault="00F0020C" w:rsidP="00F0020C">
      <w:pPr>
        <w:ind w:firstLine="708"/>
        <w:jc w:val="both"/>
        <w:rPr>
          <w:rFonts w:ascii="PT Astra Serif" w:hAnsi="PT Astra Serif"/>
          <w:sz w:val="28"/>
          <w:szCs w:val="28"/>
        </w:rPr>
      </w:pPr>
      <w:r w:rsidRPr="00AF25EB">
        <w:rPr>
          <w:rFonts w:ascii="PT Astra Serif" w:hAnsi="PT Astra Serif"/>
          <w:sz w:val="28"/>
          <w:szCs w:val="28"/>
        </w:rPr>
        <w:t xml:space="preserve">За отчетный год уплачено налогов в бюджет и внебюджетные фонды в сумме </w:t>
      </w:r>
      <w:r w:rsidRPr="00AF25EB">
        <w:rPr>
          <w:rFonts w:ascii="PT Astra Serif" w:hAnsi="PT Astra Serif"/>
          <w:b/>
          <w:bCs/>
          <w:i/>
          <w:iCs/>
          <w:sz w:val="28"/>
          <w:szCs w:val="28"/>
        </w:rPr>
        <w:t>29,2</w:t>
      </w:r>
      <w:r w:rsidRPr="00AF25EB">
        <w:rPr>
          <w:rFonts w:ascii="PT Astra Serif" w:hAnsi="PT Astra Serif"/>
          <w:sz w:val="28"/>
          <w:szCs w:val="28"/>
        </w:rPr>
        <w:t xml:space="preserve"> млн. руб., в том числе НДФЛ </w:t>
      </w:r>
      <w:r w:rsidRPr="00AF25EB">
        <w:rPr>
          <w:rFonts w:ascii="PT Astra Serif" w:hAnsi="PT Astra Serif"/>
          <w:b/>
          <w:bCs/>
          <w:i/>
          <w:iCs/>
          <w:sz w:val="28"/>
          <w:szCs w:val="28"/>
        </w:rPr>
        <w:t>10,1</w:t>
      </w:r>
      <w:r w:rsidRPr="00AF25EB">
        <w:rPr>
          <w:rFonts w:ascii="PT Astra Serif" w:hAnsi="PT Astra Serif"/>
          <w:sz w:val="28"/>
          <w:szCs w:val="28"/>
        </w:rPr>
        <w:t xml:space="preserve"> млн. руб.</w:t>
      </w:r>
    </w:p>
    <w:p w:rsidR="00F0020C" w:rsidRPr="00AF25EB" w:rsidRDefault="00F0020C" w:rsidP="00F0020C">
      <w:pPr>
        <w:ind w:firstLine="708"/>
        <w:jc w:val="both"/>
        <w:rPr>
          <w:rFonts w:ascii="PT Astra Serif" w:hAnsi="PT Astra Serif"/>
          <w:sz w:val="28"/>
          <w:szCs w:val="28"/>
        </w:rPr>
      </w:pPr>
      <w:r w:rsidRPr="00AF25EB">
        <w:rPr>
          <w:rFonts w:ascii="PT Astra Serif" w:hAnsi="PT Astra Serif"/>
          <w:sz w:val="28"/>
          <w:szCs w:val="28"/>
        </w:rPr>
        <w:t xml:space="preserve">Получено субсидий на развитие сельскохозяйственной отрасли - </w:t>
      </w:r>
      <w:r w:rsidRPr="00AF25EB">
        <w:rPr>
          <w:rFonts w:ascii="PT Astra Serif" w:hAnsi="PT Astra Serif"/>
          <w:b/>
          <w:bCs/>
          <w:i/>
          <w:iCs/>
          <w:sz w:val="28"/>
          <w:szCs w:val="28"/>
        </w:rPr>
        <w:t xml:space="preserve">112,9 </w:t>
      </w:r>
      <w:r w:rsidRPr="00AF25EB">
        <w:rPr>
          <w:rFonts w:ascii="PT Astra Serif" w:hAnsi="PT Astra Serif"/>
          <w:sz w:val="28"/>
          <w:szCs w:val="28"/>
        </w:rPr>
        <w:t xml:space="preserve">млн. руб. из них федеральный бюджет - </w:t>
      </w:r>
      <w:r w:rsidRPr="00AF25EB">
        <w:rPr>
          <w:rFonts w:ascii="PT Astra Serif" w:hAnsi="PT Astra Serif"/>
          <w:b/>
          <w:bCs/>
          <w:i/>
          <w:iCs/>
          <w:sz w:val="28"/>
          <w:szCs w:val="28"/>
        </w:rPr>
        <w:t>17,6</w:t>
      </w:r>
      <w:r w:rsidRPr="00AF25EB">
        <w:rPr>
          <w:rFonts w:ascii="PT Astra Serif" w:hAnsi="PT Astra Serif"/>
          <w:sz w:val="28"/>
          <w:szCs w:val="28"/>
        </w:rPr>
        <w:t xml:space="preserve"> млн. руб., областной бюджет- </w:t>
      </w:r>
      <w:r w:rsidRPr="00AF25EB">
        <w:rPr>
          <w:rFonts w:ascii="PT Astra Serif" w:hAnsi="PT Astra Serif"/>
          <w:b/>
          <w:bCs/>
          <w:i/>
          <w:iCs/>
          <w:sz w:val="28"/>
          <w:szCs w:val="28"/>
        </w:rPr>
        <w:t>95,3</w:t>
      </w:r>
      <w:r w:rsidRPr="00AF25EB">
        <w:rPr>
          <w:rFonts w:ascii="PT Astra Serif" w:hAnsi="PT Astra Serif"/>
          <w:sz w:val="28"/>
          <w:szCs w:val="28"/>
        </w:rPr>
        <w:t xml:space="preserve"> млн. руб.</w:t>
      </w:r>
    </w:p>
    <w:p w:rsidR="00F0020C" w:rsidRPr="00AF25EB" w:rsidRDefault="00F0020C" w:rsidP="00F0020C">
      <w:pPr>
        <w:pStyle w:val="ad"/>
        <w:shd w:val="clear" w:color="auto" w:fill="FFFFFF"/>
        <w:spacing w:beforeAutospacing="0" w:afterAutospacing="0"/>
        <w:ind w:firstLine="708"/>
        <w:jc w:val="both"/>
        <w:rPr>
          <w:rFonts w:ascii="PT Astra Serif" w:hAnsi="PT Astra Serif" w:cs="Arial"/>
          <w:color w:val="000000"/>
          <w:sz w:val="28"/>
          <w:szCs w:val="28"/>
        </w:rPr>
      </w:pPr>
      <w:r w:rsidRPr="00AF25EB">
        <w:rPr>
          <w:rFonts w:ascii="PT Astra Serif" w:hAnsi="PT Astra Serif" w:cs="Arial"/>
          <w:color w:val="000000"/>
          <w:sz w:val="28"/>
          <w:szCs w:val="28"/>
        </w:rPr>
        <w:t>Посевная площадь в отчетном году составила 6712 га.</w:t>
      </w:r>
    </w:p>
    <w:p w:rsidR="00F0020C" w:rsidRPr="00AF25EB" w:rsidRDefault="00F0020C" w:rsidP="00F0020C">
      <w:pPr>
        <w:pStyle w:val="ad"/>
        <w:shd w:val="clear" w:color="auto" w:fill="FFFFFF"/>
        <w:spacing w:beforeAutospacing="0" w:afterAutospacing="0"/>
        <w:ind w:firstLine="708"/>
        <w:jc w:val="both"/>
        <w:rPr>
          <w:rFonts w:ascii="PT Astra Serif" w:hAnsi="PT Astra Serif" w:cs="Arial"/>
          <w:color w:val="000000"/>
          <w:sz w:val="28"/>
          <w:szCs w:val="28"/>
        </w:rPr>
      </w:pPr>
      <w:r w:rsidRPr="00AF25EB">
        <w:rPr>
          <w:rFonts w:ascii="PT Astra Serif" w:hAnsi="PT Astra Serif" w:cs="Arial"/>
          <w:color w:val="000000"/>
          <w:sz w:val="28"/>
          <w:szCs w:val="28"/>
        </w:rPr>
        <w:t xml:space="preserve">Под картофелем и овощами открытого грунта посевная площадь осталось на уровне прошлого года- </w:t>
      </w:r>
      <w:r w:rsidRPr="00AF25EB">
        <w:rPr>
          <w:rFonts w:ascii="PT Astra Serif" w:hAnsi="PT Astra Serif" w:cs="Arial"/>
          <w:b/>
          <w:bCs/>
          <w:i/>
          <w:iCs/>
          <w:color w:val="000000"/>
          <w:sz w:val="28"/>
          <w:szCs w:val="28"/>
        </w:rPr>
        <w:t>85</w:t>
      </w:r>
      <w:r w:rsidRPr="00AF25EB">
        <w:rPr>
          <w:rFonts w:ascii="PT Astra Serif" w:hAnsi="PT Astra Serif" w:cs="Arial"/>
          <w:color w:val="000000"/>
          <w:sz w:val="28"/>
          <w:szCs w:val="28"/>
        </w:rPr>
        <w:t xml:space="preserve"> гектар и </w:t>
      </w:r>
      <w:r w:rsidRPr="00AF25EB">
        <w:rPr>
          <w:rFonts w:ascii="PT Astra Serif" w:hAnsi="PT Astra Serif" w:cs="Arial"/>
          <w:b/>
          <w:bCs/>
          <w:i/>
          <w:iCs/>
          <w:color w:val="000000"/>
          <w:sz w:val="28"/>
          <w:szCs w:val="28"/>
        </w:rPr>
        <w:t>794</w:t>
      </w:r>
      <w:r w:rsidRPr="00AF25EB">
        <w:rPr>
          <w:rFonts w:ascii="PT Astra Serif" w:hAnsi="PT Astra Serif" w:cs="Arial"/>
          <w:color w:val="000000"/>
          <w:sz w:val="28"/>
          <w:szCs w:val="28"/>
        </w:rPr>
        <w:t xml:space="preserve"> гектара соответственно.</w:t>
      </w:r>
    </w:p>
    <w:p w:rsidR="00F0020C" w:rsidRPr="00AF25EB" w:rsidRDefault="00F0020C" w:rsidP="00F0020C">
      <w:pPr>
        <w:pStyle w:val="ad"/>
        <w:shd w:val="clear" w:color="auto" w:fill="FFFFFF"/>
        <w:spacing w:beforeAutospacing="0" w:afterAutospacing="0"/>
        <w:ind w:firstLine="708"/>
        <w:jc w:val="both"/>
        <w:rPr>
          <w:rFonts w:ascii="PT Astra Serif" w:hAnsi="PT Astra Serif" w:cs="Arial"/>
          <w:color w:val="000000"/>
          <w:sz w:val="28"/>
          <w:szCs w:val="28"/>
        </w:rPr>
      </w:pPr>
      <w:r w:rsidRPr="00AF25EB">
        <w:rPr>
          <w:rFonts w:ascii="PT Astra Serif" w:hAnsi="PT Astra Serif" w:cs="Arial"/>
          <w:color w:val="000000"/>
          <w:sz w:val="28"/>
          <w:szCs w:val="28"/>
        </w:rPr>
        <w:t xml:space="preserve">Отмечается, что несмотря на неблагоприятные погодные условия и экономическую обстановку, был собран урожай зерновых и зернобобовых культур </w:t>
      </w:r>
      <w:r w:rsidRPr="00AF25EB">
        <w:rPr>
          <w:rFonts w:ascii="PT Astra Serif" w:hAnsi="PT Astra Serif" w:cs="Arial"/>
          <w:b/>
          <w:bCs/>
          <w:i/>
          <w:iCs/>
          <w:color w:val="000000"/>
          <w:sz w:val="28"/>
          <w:szCs w:val="28"/>
        </w:rPr>
        <w:t>6,1</w:t>
      </w:r>
      <w:r w:rsidRPr="00AF25EB">
        <w:rPr>
          <w:rFonts w:ascii="PT Astra Serif" w:hAnsi="PT Astra Serif" w:cs="Arial"/>
          <w:color w:val="000000"/>
          <w:sz w:val="28"/>
          <w:szCs w:val="28"/>
        </w:rPr>
        <w:t xml:space="preserve"> тысяч тонн, при урожайности —</w:t>
      </w:r>
      <w:r w:rsidRPr="00AF25EB">
        <w:rPr>
          <w:rFonts w:ascii="PT Astra Serif" w:hAnsi="PT Astra Serif" w:cs="Arial"/>
          <w:b/>
          <w:bCs/>
          <w:i/>
          <w:iCs/>
          <w:color w:val="000000"/>
          <w:sz w:val="28"/>
          <w:szCs w:val="28"/>
        </w:rPr>
        <w:t>13,8</w:t>
      </w:r>
      <w:r w:rsidRPr="00AF25EB">
        <w:rPr>
          <w:rFonts w:ascii="PT Astra Serif" w:hAnsi="PT Astra Serif" w:cs="Arial"/>
          <w:color w:val="000000"/>
          <w:sz w:val="28"/>
          <w:szCs w:val="28"/>
        </w:rPr>
        <w:t xml:space="preserve"> ц/га, технических культур - </w:t>
      </w:r>
      <w:r w:rsidRPr="00AF25EB">
        <w:rPr>
          <w:rFonts w:ascii="PT Astra Serif" w:hAnsi="PT Astra Serif" w:cs="Arial"/>
          <w:b/>
          <w:bCs/>
          <w:i/>
          <w:iCs/>
          <w:color w:val="000000"/>
          <w:sz w:val="28"/>
          <w:szCs w:val="28"/>
        </w:rPr>
        <w:t>3,0</w:t>
      </w:r>
      <w:r w:rsidRPr="00AF25EB">
        <w:rPr>
          <w:rFonts w:ascii="PT Astra Serif" w:hAnsi="PT Astra Serif" w:cs="Arial"/>
          <w:color w:val="000000"/>
          <w:sz w:val="28"/>
          <w:szCs w:val="28"/>
        </w:rPr>
        <w:t xml:space="preserve"> тысяч тонн, урожайность </w:t>
      </w:r>
      <w:r w:rsidRPr="00AF25EB">
        <w:rPr>
          <w:rFonts w:ascii="PT Astra Serif" w:hAnsi="PT Astra Serif" w:cs="Arial"/>
          <w:b/>
          <w:bCs/>
          <w:i/>
          <w:iCs/>
          <w:color w:val="000000"/>
          <w:sz w:val="28"/>
          <w:szCs w:val="28"/>
        </w:rPr>
        <w:t>22,3 ц/га</w:t>
      </w:r>
      <w:r w:rsidRPr="00AF25EB">
        <w:rPr>
          <w:rFonts w:ascii="PT Astra Serif" w:hAnsi="PT Astra Serif" w:cs="Arial"/>
          <w:color w:val="000000"/>
          <w:sz w:val="28"/>
          <w:szCs w:val="28"/>
        </w:rPr>
        <w:t xml:space="preserve">. Овощей открытого грунта произведено </w:t>
      </w:r>
      <w:r w:rsidRPr="00AF25EB">
        <w:rPr>
          <w:rFonts w:ascii="PT Astra Serif" w:hAnsi="PT Astra Serif" w:cs="Arial"/>
          <w:b/>
          <w:bCs/>
          <w:i/>
          <w:iCs/>
          <w:color w:val="000000"/>
          <w:sz w:val="28"/>
          <w:szCs w:val="28"/>
        </w:rPr>
        <w:t>21</w:t>
      </w:r>
      <w:r w:rsidRPr="00AF25EB">
        <w:rPr>
          <w:rFonts w:ascii="PT Astra Serif" w:hAnsi="PT Astra Serif" w:cs="Arial"/>
          <w:color w:val="000000"/>
          <w:sz w:val="28"/>
          <w:szCs w:val="28"/>
        </w:rPr>
        <w:t xml:space="preserve"> тысяча тонн, картофеля - </w:t>
      </w:r>
      <w:r w:rsidRPr="00AF25EB">
        <w:rPr>
          <w:rFonts w:ascii="PT Astra Serif" w:hAnsi="PT Astra Serif" w:cs="Arial"/>
          <w:b/>
          <w:bCs/>
          <w:i/>
          <w:iCs/>
          <w:color w:val="000000"/>
          <w:sz w:val="28"/>
          <w:szCs w:val="28"/>
        </w:rPr>
        <w:t>1085</w:t>
      </w:r>
      <w:r w:rsidRPr="00AF25EB">
        <w:rPr>
          <w:rFonts w:ascii="PT Astra Serif" w:hAnsi="PT Astra Serif" w:cs="Arial"/>
          <w:color w:val="000000"/>
          <w:sz w:val="28"/>
          <w:szCs w:val="28"/>
        </w:rPr>
        <w:t xml:space="preserve"> тонн.</w:t>
      </w:r>
    </w:p>
    <w:p w:rsidR="00F0020C" w:rsidRPr="00AF25EB" w:rsidRDefault="00F0020C" w:rsidP="00F0020C">
      <w:pPr>
        <w:pStyle w:val="ad"/>
        <w:shd w:val="clear" w:color="auto" w:fill="FFFFFF"/>
        <w:spacing w:beforeAutospacing="0" w:afterAutospacing="0"/>
        <w:ind w:firstLine="708"/>
        <w:jc w:val="both"/>
        <w:rPr>
          <w:rFonts w:ascii="PT Astra Serif" w:hAnsi="PT Astra Serif" w:cs="Arial"/>
          <w:color w:val="000000"/>
          <w:sz w:val="28"/>
          <w:szCs w:val="28"/>
        </w:rPr>
      </w:pPr>
      <w:r w:rsidRPr="00AF25EB">
        <w:rPr>
          <w:rFonts w:ascii="PT Astra Serif" w:hAnsi="PT Astra Serif" w:cs="Arial"/>
          <w:color w:val="000000"/>
          <w:sz w:val="28"/>
          <w:szCs w:val="28"/>
        </w:rPr>
        <w:t xml:space="preserve">Положительная динамика отмечается и в сфере животноводства и птицеводства. За 2024 год численность поголовья крупного рогатого скота в городском поселении составляет </w:t>
      </w:r>
      <w:r w:rsidRPr="00AF25EB">
        <w:rPr>
          <w:rFonts w:ascii="PT Astra Serif" w:hAnsi="PT Astra Serif" w:cs="Arial"/>
          <w:b/>
          <w:bCs/>
          <w:i/>
          <w:iCs/>
          <w:color w:val="000000"/>
          <w:sz w:val="28"/>
          <w:szCs w:val="28"/>
        </w:rPr>
        <w:t>271</w:t>
      </w:r>
      <w:r w:rsidRPr="00AF25EB">
        <w:rPr>
          <w:rFonts w:ascii="PT Astra Serif" w:hAnsi="PT Astra Serif" w:cs="Arial"/>
          <w:color w:val="000000"/>
          <w:sz w:val="28"/>
          <w:szCs w:val="28"/>
        </w:rPr>
        <w:t xml:space="preserve"> голов. По сравнению с 2023 годом поголовье увеличилось на </w:t>
      </w:r>
      <w:r w:rsidRPr="00AF25EB">
        <w:rPr>
          <w:rFonts w:ascii="PT Astra Serif" w:hAnsi="PT Astra Serif" w:cs="Arial"/>
          <w:b/>
          <w:bCs/>
          <w:i/>
          <w:iCs/>
          <w:color w:val="000000"/>
          <w:sz w:val="28"/>
          <w:szCs w:val="28"/>
        </w:rPr>
        <w:t>216</w:t>
      </w:r>
      <w:r w:rsidRPr="00AF25EB">
        <w:rPr>
          <w:rFonts w:ascii="PT Astra Serif" w:hAnsi="PT Astra Serif" w:cs="Arial"/>
          <w:color w:val="000000"/>
          <w:sz w:val="28"/>
          <w:szCs w:val="28"/>
        </w:rPr>
        <w:t xml:space="preserve"> голов. (ООО Вешкаймское). Поголовье птицы на птицефабрике насчитывается </w:t>
      </w:r>
      <w:r w:rsidRPr="00AF25EB">
        <w:rPr>
          <w:rFonts w:ascii="PT Astra Serif" w:hAnsi="PT Astra Serif" w:cs="Arial"/>
          <w:b/>
          <w:bCs/>
          <w:i/>
          <w:iCs/>
          <w:color w:val="000000"/>
          <w:sz w:val="28"/>
          <w:szCs w:val="28"/>
        </w:rPr>
        <w:t>385,8</w:t>
      </w:r>
      <w:r w:rsidRPr="00AF25EB">
        <w:rPr>
          <w:rFonts w:ascii="PT Astra Serif" w:hAnsi="PT Astra Serif" w:cs="Arial"/>
          <w:color w:val="000000"/>
          <w:sz w:val="28"/>
          <w:szCs w:val="28"/>
        </w:rPr>
        <w:t xml:space="preserve"> тыс. голов или на </w:t>
      </w:r>
      <w:r w:rsidRPr="00AF25EB">
        <w:rPr>
          <w:rFonts w:ascii="PT Astra Serif" w:hAnsi="PT Astra Serif" w:cs="Arial"/>
          <w:b/>
          <w:bCs/>
          <w:i/>
          <w:iCs/>
          <w:color w:val="000000"/>
          <w:sz w:val="28"/>
          <w:szCs w:val="28"/>
        </w:rPr>
        <w:t>3 %</w:t>
      </w:r>
      <w:r w:rsidRPr="00AF25EB">
        <w:rPr>
          <w:rFonts w:ascii="PT Astra Serif" w:hAnsi="PT Astra Serif" w:cs="Arial"/>
          <w:color w:val="000000"/>
          <w:sz w:val="28"/>
          <w:szCs w:val="28"/>
        </w:rPr>
        <w:t xml:space="preserve"> больше уровня 2023 года. Производство скота и птицы на убой в живом весе в городском поселении выше уровня 2023 года на </w:t>
      </w:r>
      <w:r w:rsidRPr="00AF25EB">
        <w:rPr>
          <w:rFonts w:ascii="PT Astra Serif" w:hAnsi="PT Astra Serif" w:cs="Arial"/>
          <w:b/>
          <w:bCs/>
          <w:i/>
          <w:iCs/>
          <w:color w:val="000000"/>
          <w:sz w:val="28"/>
          <w:szCs w:val="28"/>
        </w:rPr>
        <w:t>14 %</w:t>
      </w:r>
      <w:r w:rsidRPr="00AF25EB">
        <w:rPr>
          <w:rFonts w:ascii="PT Astra Serif" w:hAnsi="PT Astra Serif" w:cs="Arial"/>
          <w:color w:val="000000"/>
          <w:sz w:val="28"/>
          <w:szCs w:val="28"/>
        </w:rPr>
        <w:t xml:space="preserve">, молока на </w:t>
      </w:r>
      <w:r w:rsidRPr="00AF25EB">
        <w:rPr>
          <w:rFonts w:ascii="PT Astra Serif" w:hAnsi="PT Astra Serif" w:cs="Arial"/>
          <w:b/>
          <w:bCs/>
          <w:i/>
          <w:iCs/>
          <w:color w:val="000000"/>
          <w:sz w:val="28"/>
          <w:szCs w:val="28"/>
        </w:rPr>
        <w:t>1,4 %.</w:t>
      </w:r>
    </w:p>
    <w:p w:rsidR="00F0020C" w:rsidRPr="00AF25EB" w:rsidRDefault="00F0020C" w:rsidP="00F0020C">
      <w:pPr>
        <w:pStyle w:val="ad"/>
        <w:shd w:val="clear" w:color="auto" w:fill="FFFFFF"/>
        <w:spacing w:beforeAutospacing="0" w:afterAutospacing="0"/>
        <w:ind w:firstLine="708"/>
        <w:jc w:val="both"/>
        <w:rPr>
          <w:rFonts w:ascii="PT Astra Serif" w:hAnsi="PT Astra Serif" w:cs="Arial"/>
          <w:color w:val="000000"/>
          <w:sz w:val="28"/>
          <w:szCs w:val="28"/>
        </w:rPr>
      </w:pPr>
      <w:r w:rsidRPr="00AF25EB">
        <w:rPr>
          <w:rFonts w:ascii="PT Astra Serif" w:hAnsi="PT Astra Serif" w:cs="Arial"/>
          <w:color w:val="000000"/>
          <w:sz w:val="28"/>
          <w:szCs w:val="28"/>
        </w:rPr>
        <w:t xml:space="preserve">Увеличено и производство яиц куриных на </w:t>
      </w:r>
      <w:r w:rsidRPr="00AF25EB">
        <w:rPr>
          <w:rFonts w:ascii="PT Astra Serif" w:hAnsi="PT Astra Serif" w:cs="Arial"/>
          <w:b/>
          <w:bCs/>
          <w:i/>
          <w:iCs/>
          <w:color w:val="000000"/>
          <w:sz w:val="28"/>
          <w:szCs w:val="28"/>
        </w:rPr>
        <w:t>1,6 %</w:t>
      </w:r>
      <w:r w:rsidRPr="00AF25EB">
        <w:rPr>
          <w:rFonts w:ascii="PT Astra Serif" w:hAnsi="PT Astra Serif" w:cs="Arial"/>
          <w:color w:val="000000"/>
          <w:sz w:val="28"/>
          <w:szCs w:val="28"/>
        </w:rPr>
        <w:t xml:space="preserve"> или </w:t>
      </w:r>
      <w:r w:rsidRPr="00AF25EB">
        <w:rPr>
          <w:rFonts w:ascii="PT Astra Serif" w:hAnsi="PT Astra Serif" w:cs="Arial"/>
          <w:b/>
          <w:bCs/>
          <w:i/>
          <w:iCs/>
          <w:color w:val="000000"/>
          <w:sz w:val="28"/>
          <w:szCs w:val="28"/>
        </w:rPr>
        <w:t>880</w:t>
      </w:r>
      <w:r w:rsidRPr="00AF25EB">
        <w:rPr>
          <w:rFonts w:ascii="PT Astra Serif" w:hAnsi="PT Astra Serif" w:cs="Arial"/>
          <w:color w:val="000000"/>
          <w:sz w:val="28"/>
          <w:szCs w:val="28"/>
        </w:rPr>
        <w:t xml:space="preserve"> тысяч штук) и составило </w:t>
      </w:r>
      <w:r w:rsidRPr="00AF25EB">
        <w:rPr>
          <w:rFonts w:ascii="PT Astra Serif" w:hAnsi="PT Astra Serif" w:cs="Arial"/>
          <w:b/>
          <w:bCs/>
          <w:i/>
          <w:iCs/>
          <w:color w:val="000000"/>
          <w:sz w:val="28"/>
          <w:szCs w:val="28"/>
        </w:rPr>
        <w:t>93,4</w:t>
      </w:r>
      <w:r w:rsidRPr="00AF25EB">
        <w:rPr>
          <w:rFonts w:ascii="PT Astra Serif" w:hAnsi="PT Astra Serif" w:cs="Arial"/>
          <w:color w:val="000000"/>
          <w:sz w:val="28"/>
          <w:szCs w:val="28"/>
        </w:rPr>
        <w:t xml:space="preserve"> миллиона штук. </w:t>
      </w:r>
    </w:p>
    <w:p w:rsidR="00F0020C" w:rsidRPr="00AF25EB" w:rsidRDefault="00F0020C" w:rsidP="00F0020C">
      <w:pPr>
        <w:pStyle w:val="ad"/>
        <w:shd w:val="clear" w:color="auto" w:fill="FFFFFF"/>
        <w:spacing w:beforeAutospacing="0" w:afterAutospacing="0"/>
        <w:ind w:firstLine="708"/>
        <w:jc w:val="both"/>
        <w:rPr>
          <w:rFonts w:ascii="PT Astra Serif" w:hAnsi="PT Astra Serif" w:cs="Arial"/>
          <w:color w:val="000000"/>
          <w:sz w:val="28"/>
          <w:szCs w:val="28"/>
        </w:rPr>
      </w:pPr>
      <w:r w:rsidRPr="00AF25EB">
        <w:rPr>
          <w:rFonts w:ascii="PT Astra Serif" w:hAnsi="PT Astra Serif" w:cs="Arial"/>
          <w:color w:val="000000"/>
          <w:sz w:val="28"/>
          <w:szCs w:val="28"/>
        </w:rPr>
        <w:t>Кроме того, с каждым годом растет число субъектов малых форм хозяйствования. В этом году создано 2 новых крестьянско-фермерских хозяйств по производству зерновых культур (</w:t>
      </w:r>
      <w:r w:rsidRPr="00AF25EB">
        <w:rPr>
          <w:rFonts w:ascii="PT Astra Serif" w:hAnsi="PT Astra Serif" w:cs="Arial"/>
          <w:i/>
          <w:iCs/>
          <w:color w:val="000000"/>
          <w:sz w:val="28"/>
          <w:szCs w:val="28"/>
        </w:rPr>
        <w:t>р.п Вешкайма</w:t>
      </w:r>
      <w:r w:rsidRPr="00AF25EB">
        <w:rPr>
          <w:rFonts w:ascii="PT Astra Serif" w:hAnsi="PT Astra Serif" w:cs="Arial"/>
          <w:color w:val="000000"/>
          <w:sz w:val="28"/>
          <w:szCs w:val="28"/>
        </w:rPr>
        <w:t>) и овощей открытого грунта (</w:t>
      </w:r>
      <w:r w:rsidRPr="00AF25EB">
        <w:rPr>
          <w:rFonts w:ascii="PT Astra Serif" w:hAnsi="PT Astra Serif" w:cs="Arial"/>
          <w:i/>
          <w:iCs/>
          <w:color w:val="000000"/>
          <w:sz w:val="28"/>
          <w:szCs w:val="28"/>
        </w:rPr>
        <w:t>с. Ховрино</w:t>
      </w:r>
      <w:r w:rsidRPr="00AF25EB">
        <w:rPr>
          <w:rFonts w:ascii="PT Astra Serif" w:hAnsi="PT Astra Serif" w:cs="Arial"/>
          <w:color w:val="000000"/>
          <w:sz w:val="28"/>
          <w:szCs w:val="28"/>
        </w:rPr>
        <w:t>).</w:t>
      </w:r>
    </w:p>
    <w:p w:rsidR="00F0020C" w:rsidRPr="00AF25EB" w:rsidRDefault="00F0020C" w:rsidP="00F0020C">
      <w:pPr>
        <w:pStyle w:val="ad"/>
        <w:shd w:val="clear" w:color="auto" w:fill="FFFFFF"/>
        <w:spacing w:beforeAutospacing="0" w:afterAutospacing="0"/>
        <w:ind w:firstLine="708"/>
        <w:jc w:val="both"/>
        <w:rPr>
          <w:rFonts w:ascii="PT Astra Serif" w:hAnsi="PT Astra Serif" w:cs="Arial"/>
          <w:color w:val="000000"/>
          <w:sz w:val="28"/>
          <w:szCs w:val="28"/>
        </w:rPr>
      </w:pPr>
      <w:r w:rsidRPr="00AF25EB">
        <w:rPr>
          <w:rFonts w:ascii="PT Astra Serif" w:hAnsi="PT Astra Serif" w:cs="Arial"/>
          <w:color w:val="000000"/>
          <w:sz w:val="28"/>
          <w:szCs w:val="28"/>
        </w:rPr>
        <w:t>Также можно отметить, что в 2024 году зарплата в сельхозпредприятиях выросла на 117 %.</w:t>
      </w:r>
    </w:p>
    <w:p w:rsidR="00F0020C" w:rsidRPr="00AF25EB" w:rsidRDefault="00F0020C" w:rsidP="00F0020C">
      <w:pPr>
        <w:ind w:firstLine="708"/>
        <w:rPr>
          <w:rFonts w:ascii="PT Astra Serif" w:hAnsi="PT Astra Serif"/>
          <w:b/>
          <w:bCs/>
          <w:sz w:val="28"/>
          <w:szCs w:val="28"/>
        </w:rPr>
      </w:pPr>
      <w:r w:rsidRPr="00AF25EB">
        <w:rPr>
          <w:rFonts w:ascii="PT Astra Serif" w:hAnsi="PT Astra Serif"/>
          <w:b/>
          <w:bCs/>
          <w:sz w:val="28"/>
          <w:szCs w:val="28"/>
        </w:rPr>
        <w:t>Задачи на 2025 год:</w:t>
      </w:r>
    </w:p>
    <w:p w:rsidR="00F0020C" w:rsidRPr="00AF25EB" w:rsidRDefault="00F0020C" w:rsidP="00F0020C">
      <w:pPr>
        <w:ind w:firstLine="708"/>
        <w:jc w:val="both"/>
        <w:rPr>
          <w:rFonts w:ascii="PT Astra Serif" w:hAnsi="PT Astra Serif"/>
          <w:color w:val="000000" w:themeColor="text1"/>
          <w:sz w:val="28"/>
          <w:szCs w:val="28"/>
        </w:rPr>
      </w:pPr>
      <w:r w:rsidRPr="00AF25EB">
        <w:rPr>
          <w:rFonts w:ascii="PT Astra Serif" w:hAnsi="PT Astra Serif"/>
          <w:color w:val="000000" w:themeColor="text1"/>
          <w:sz w:val="28"/>
          <w:szCs w:val="28"/>
        </w:rPr>
        <w:t>- качественная подготовка и проведение весенне-полевых работ;</w:t>
      </w:r>
    </w:p>
    <w:p w:rsidR="00F0020C" w:rsidRPr="00AF25EB" w:rsidRDefault="00F0020C" w:rsidP="00F0020C">
      <w:pPr>
        <w:ind w:firstLine="567"/>
        <w:jc w:val="both"/>
        <w:rPr>
          <w:rFonts w:ascii="PT Astra Serif" w:hAnsi="PT Astra Serif"/>
          <w:color w:val="000000" w:themeColor="text1"/>
          <w:sz w:val="28"/>
          <w:szCs w:val="28"/>
        </w:rPr>
      </w:pPr>
      <w:r w:rsidRPr="00AF25EB">
        <w:rPr>
          <w:rFonts w:ascii="PT Astra Serif" w:hAnsi="PT Astra Serif"/>
          <w:color w:val="000000" w:themeColor="text1"/>
          <w:sz w:val="28"/>
          <w:szCs w:val="28"/>
        </w:rPr>
        <w:t>- стопроцентное сохранение посевных площадей, к уровню прошлого года (</w:t>
      </w:r>
      <w:r w:rsidRPr="00AF25EB">
        <w:rPr>
          <w:rFonts w:ascii="PT Astra Serif" w:hAnsi="PT Astra Serif"/>
          <w:i/>
          <w:iCs/>
          <w:color w:val="000000" w:themeColor="text1"/>
          <w:sz w:val="28"/>
          <w:szCs w:val="28"/>
        </w:rPr>
        <w:t>37411 га</w:t>
      </w:r>
      <w:r w:rsidRPr="00AF25EB">
        <w:rPr>
          <w:rFonts w:ascii="PT Astra Serif" w:hAnsi="PT Astra Serif"/>
          <w:color w:val="000000" w:themeColor="text1"/>
          <w:sz w:val="28"/>
          <w:szCs w:val="28"/>
        </w:rPr>
        <w:t>);</w:t>
      </w:r>
    </w:p>
    <w:p w:rsidR="00F0020C" w:rsidRPr="00AF25EB" w:rsidRDefault="00F0020C" w:rsidP="00F0020C">
      <w:pPr>
        <w:ind w:firstLine="567"/>
        <w:jc w:val="both"/>
        <w:rPr>
          <w:rFonts w:ascii="PT Astra Serif" w:hAnsi="PT Astra Serif"/>
          <w:iCs/>
          <w:color w:val="000000" w:themeColor="text1"/>
          <w:sz w:val="28"/>
          <w:szCs w:val="28"/>
        </w:rPr>
      </w:pPr>
      <w:r w:rsidRPr="00AF25EB">
        <w:rPr>
          <w:rFonts w:ascii="PT Astra Serif" w:hAnsi="PT Astra Serif"/>
          <w:color w:val="000000" w:themeColor="text1"/>
          <w:sz w:val="28"/>
          <w:szCs w:val="28"/>
        </w:rPr>
        <w:t xml:space="preserve">- </w:t>
      </w:r>
      <w:r w:rsidRPr="00AF25EB">
        <w:rPr>
          <w:rFonts w:ascii="PT Astra Serif" w:hAnsi="PT Astra Serif"/>
          <w:iCs/>
          <w:color w:val="000000" w:themeColor="text1"/>
          <w:sz w:val="28"/>
          <w:szCs w:val="28"/>
        </w:rPr>
        <w:t>повешение урожайности зерновых и зернобобовых культур на 25%;</w:t>
      </w:r>
    </w:p>
    <w:p w:rsidR="00F0020C" w:rsidRPr="00AF25EB" w:rsidRDefault="00F0020C" w:rsidP="00F0020C">
      <w:pPr>
        <w:ind w:firstLine="567"/>
        <w:jc w:val="both"/>
        <w:rPr>
          <w:rFonts w:ascii="PT Astra Serif" w:hAnsi="PT Astra Serif"/>
          <w:iCs/>
          <w:color w:val="000000" w:themeColor="text1"/>
          <w:sz w:val="28"/>
          <w:szCs w:val="28"/>
        </w:rPr>
      </w:pPr>
      <w:r w:rsidRPr="00AF25EB">
        <w:rPr>
          <w:rFonts w:ascii="PT Astra Serif" w:hAnsi="PT Astra Serif"/>
          <w:iCs/>
          <w:color w:val="000000" w:themeColor="text1"/>
          <w:sz w:val="28"/>
          <w:szCs w:val="28"/>
        </w:rPr>
        <w:t>- производство молока на 4%;</w:t>
      </w:r>
    </w:p>
    <w:p w:rsidR="00F0020C" w:rsidRPr="00AF25EB" w:rsidRDefault="00F0020C" w:rsidP="00F0020C">
      <w:pPr>
        <w:ind w:firstLine="567"/>
        <w:jc w:val="both"/>
        <w:rPr>
          <w:rFonts w:ascii="PT Astra Serif" w:hAnsi="PT Astra Serif"/>
          <w:iCs/>
          <w:color w:val="000000" w:themeColor="text1"/>
          <w:sz w:val="28"/>
          <w:szCs w:val="28"/>
        </w:rPr>
      </w:pPr>
      <w:r w:rsidRPr="00AF25EB">
        <w:rPr>
          <w:rFonts w:ascii="PT Astra Serif" w:hAnsi="PT Astra Serif"/>
          <w:iCs/>
          <w:color w:val="000000" w:themeColor="text1"/>
          <w:sz w:val="28"/>
          <w:szCs w:val="28"/>
        </w:rPr>
        <w:t>- производство мяса на 2,2%;</w:t>
      </w:r>
    </w:p>
    <w:p w:rsidR="00F0020C" w:rsidRPr="00AF25EB" w:rsidRDefault="00F0020C" w:rsidP="00F0020C">
      <w:pPr>
        <w:ind w:firstLine="567"/>
        <w:jc w:val="both"/>
        <w:rPr>
          <w:rFonts w:ascii="PT Astra Serif" w:hAnsi="PT Astra Serif"/>
          <w:iCs/>
          <w:color w:val="000000" w:themeColor="text1"/>
          <w:sz w:val="28"/>
          <w:szCs w:val="28"/>
        </w:rPr>
      </w:pPr>
      <w:r w:rsidRPr="00AF25EB">
        <w:rPr>
          <w:rFonts w:ascii="PT Astra Serif" w:hAnsi="PT Astra Serif"/>
          <w:iCs/>
          <w:color w:val="000000" w:themeColor="text1"/>
          <w:sz w:val="28"/>
          <w:szCs w:val="28"/>
        </w:rPr>
        <w:t>- производство яйца на 1,5%;</w:t>
      </w:r>
    </w:p>
    <w:p w:rsidR="00F0020C" w:rsidRPr="00AF25EB" w:rsidRDefault="00F0020C" w:rsidP="00F0020C">
      <w:pPr>
        <w:ind w:firstLine="567"/>
        <w:jc w:val="both"/>
        <w:rPr>
          <w:rFonts w:ascii="PT Astra Serif" w:hAnsi="PT Astra Serif"/>
          <w:color w:val="000000" w:themeColor="text1"/>
          <w:sz w:val="28"/>
          <w:szCs w:val="28"/>
        </w:rPr>
      </w:pPr>
      <w:r w:rsidRPr="00AF25EB">
        <w:rPr>
          <w:rFonts w:ascii="PT Astra Serif" w:hAnsi="PT Astra Serif"/>
          <w:iCs/>
          <w:color w:val="000000" w:themeColor="text1"/>
          <w:sz w:val="28"/>
          <w:szCs w:val="28"/>
        </w:rPr>
        <w:t xml:space="preserve">- </w:t>
      </w:r>
      <w:r w:rsidRPr="00AF25EB">
        <w:rPr>
          <w:rFonts w:ascii="PT Astra Serif" w:hAnsi="PT Astra Serif"/>
          <w:color w:val="000000" w:themeColor="text1"/>
          <w:sz w:val="28"/>
          <w:szCs w:val="28"/>
        </w:rPr>
        <w:t>сохранение позитивной динамики развития животноводства;</w:t>
      </w:r>
    </w:p>
    <w:p w:rsidR="00F0020C" w:rsidRPr="00AF25EB" w:rsidRDefault="00F0020C" w:rsidP="00F0020C">
      <w:pPr>
        <w:ind w:firstLine="567"/>
        <w:jc w:val="both"/>
        <w:rPr>
          <w:rFonts w:ascii="PT Astra Serif" w:hAnsi="PT Astra Serif"/>
          <w:i/>
          <w:color w:val="000000" w:themeColor="text1"/>
          <w:sz w:val="28"/>
          <w:szCs w:val="28"/>
        </w:rPr>
      </w:pPr>
      <w:r w:rsidRPr="00AF25EB">
        <w:rPr>
          <w:rFonts w:ascii="PT Astra Serif" w:hAnsi="PT Astra Serif"/>
          <w:color w:val="000000" w:themeColor="text1"/>
          <w:sz w:val="28"/>
          <w:szCs w:val="28"/>
        </w:rPr>
        <w:t xml:space="preserve">- кадровое обеспечение отрасли </w:t>
      </w:r>
      <w:r w:rsidRPr="00AF25EB">
        <w:rPr>
          <w:rFonts w:ascii="PT Astra Serif" w:hAnsi="PT Astra Serif"/>
          <w:i/>
          <w:color w:val="000000" w:themeColor="text1"/>
          <w:sz w:val="28"/>
          <w:szCs w:val="28"/>
        </w:rPr>
        <w:t>(нужны и специалисты, и рабочие сельхоз профессий);</w:t>
      </w:r>
    </w:p>
    <w:p w:rsidR="00F0020C" w:rsidRPr="00AF25EB" w:rsidRDefault="00F0020C" w:rsidP="00F0020C">
      <w:pPr>
        <w:ind w:firstLine="708"/>
        <w:jc w:val="both"/>
        <w:rPr>
          <w:rFonts w:ascii="PT Astra Serif" w:hAnsi="PT Astra Serif"/>
          <w:color w:val="000000" w:themeColor="text1"/>
          <w:sz w:val="28"/>
          <w:szCs w:val="28"/>
        </w:rPr>
      </w:pPr>
      <w:r w:rsidRPr="00AF25EB">
        <w:rPr>
          <w:rFonts w:ascii="PT Astra Serif" w:hAnsi="PT Astra Serif"/>
          <w:color w:val="000000" w:themeColor="text1"/>
          <w:sz w:val="28"/>
          <w:szCs w:val="28"/>
        </w:rPr>
        <w:t>- обеспечение продовольственной безопасности населения.</w:t>
      </w:r>
    </w:p>
    <w:p w:rsidR="002E4CD5" w:rsidRPr="00AF25EB" w:rsidRDefault="002E4CD5" w:rsidP="00F0020C">
      <w:pPr>
        <w:ind w:firstLine="708"/>
        <w:jc w:val="both"/>
        <w:rPr>
          <w:rFonts w:ascii="PT Astra Serif" w:hAnsi="PT Astra Serif"/>
          <w:color w:val="000000" w:themeColor="text1"/>
          <w:sz w:val="28"/>
          <w:szCs w:val="28"/>
        </w:rPr>
      </w:pPr>
    </w:p>
    <w:p w:rsidR="00AB457F" w:rsidRPr="00AF25EB" w:rsidRDefault="00AB457F" w:rsidP="00AB457F">
      <w:pPr>
        <w:ind w:firstLine="709"/>
        <w:jc w:val="both"/>
        <w:rPr>
          <w:rFonts w:ascii="PT Astra Serif" w:hAnsi="PT Astra Serif"/>
          <w:b/>
          <w:color w:val="000000" w:themeColor="text1"/>
          <w:sz w:val="28"/>
          <w:szCs w:val="28"/>
          <w:u w:val="single"/>
        </w:rPr>
      </w:pPr>
      <w:r w:rsidRPr="00AF25EB">
        <w:rPr>
          <w:rFonts w:ascii="PT Astra Serif" w:hAnsi="PT Astra Serif"/>
          <w:b/>
          <w:color w:val="000000" w:themeColor="text1"/>
          <w:sz w:val="28"/>
          <w:szCs w:val="28"/>
          <w:u w:val="single"/>
        </w:rPr>
        <w:t>Невозможно говорить о развитии территории, не акцентируя внимание на создании качественных условий проживания для населения. Жилищно-</w:t>
      </w:r>
      <w:r w:rsidRPr="00AF25EB">
        <w:rPr>
          <w:rFonts w:ascii="PT Astra Serif" w:hAnsi="PT Astra Serif"/>
          <w:b/>
          <w:color w:val="000000" w:themeColor="text1"/>
          <w:sz w:val="28"/>
          <w:szCs w:val="28"/>
          <w:u w:val="single"/>
        </w:rPr>
        <w:lastRenderedPageBreak/>
        <w:t>коммунальное хозяйство является основным направлением работы органов местного самоуправления</w:t>
      </w:r>
      <w:r w:rsidR="007D7548" w:rsidRPr="00AF25EB">
        <w:rPr>
          <w:rFonts w:ascii="PT Astra Serif" w:hAnsi="PT Astra Serif"/>
          <w:b/>
          <w:color w:val="000000" w:themeColor="text1"/>
          <w:sz w:val="28"/>
          <w:szCs w:val="28"/>
          <w:u w:val="single"/>
        </w:rPr>
        <w:t>,</w:t>
      </w:r>
      <w:r w:rsidRPr="00AF25EB">
        <w:rPr>
          <w:rFonts w:ascii="PT Astra Serif" w:hAnsi="PT Astra Serif"/>
          <w:b/>
          <w:color w:val="000000" w:themeColor="text1"/>
          <w:sz w:val="28"/>
          <w:szCs w:val="28"/>
          <w:u w:val="single"/>
        </w:rPr>
        <w:t xml:space="preserve"> так как вопросы ЖКХ касаются каждого жителя.</w:t>
      </w:r>
    </w:p>
    <w:p w:rsidR="00AF25EB" w:rsidRDefault="00AF25EB" w:rsidP="007D7548">
      <w:pPr>
        <w:jc w:val="center"/>
        <w:rPr>
          <w:rFonts w:ascii="PT Astra Serif" w:hAnsi="PT Astra Serif"/>
          <w:b/>
          <w:sz w:val="28"/>
          <w:szCs w:val="28"/>
        </w:rPr>
      </w:pPr>
    </w:p>
    <w:p w:rsidR="007D7548" w:rsidRPr="00AF25EB" w:rsidRDefault="007D7548" w:rsidP="007D7548">
      <w:pPr>
        <w:jc w:val="center"/>
        <w:rPr>
          <w:rFonts w:ascii="PT Astra Serif" w:hAnsi="PT Astra Serif"/>
          <w:b/>
          <w:sz w:val="28"/>
          <w:szCs w:val="28"/>
        </w:rPr>
      </w:pPr>
      <w:r w:rsidRPr="00AF25EB">
        <w:rPr>
          <w:rFonts w:ascii="PT Astra Serif" w:hAnsi="PT Astra Serif"/>
          <w:b/>
          <w:sz w:val="28"/>
          <w:szCs w:val="28"/>
        </w:rPr>
        <w:t>Водоснабжение</w:t>
      </w:r>
    </w:p>
    <w:p w:rsidR="007D7548" w:rsidRPr="00AF25EB" w:rsidRDefault="007D7548" w:rsidP="007D7548">
      <w:pPr>
        <w:ind w:firstLine="708"/>
        <w:jc w:val="both"/>
        <w:rPr>
          <w:rFonts w:ascii="PT Astra Serif" w:hAnsi="PT Astra Serif"/>
          <w:sz w:val="28"/>
          <w:szCs w:val="28"/>
        </w:rPr>
      </w:pPr>
      <w:r w:rsidRPr="00AF25EB">
        <w:rPr>
          <w:rFonts w:ascii="PT Astra Serif" w:hAnsi="PT Astra Serif"/>
          <w:sz w:val="28"/>
          <w:szCs w:val="28"/>
          <w:lang w:val="bg-BG"/>
        </w:rPr>
        <w:t xml:space="preserve">Проведен текущий </w:t>
      </w:r>
      <w:r w:rsidRPr="00AF25EB">
        <w:rPr>
          <w:rFonts w:ascii="PT Astra Serif" w:hAnsi="PT Astra Serif"/>
          <w:sz w:val="28"/>
          <w:szCs w:val="28"/>
        </w:rPr>
        <w:t>ремонт водопровода в р.п. Вешкайма, ул. Лесная,</w:t>
      </w:r>
      <w:r w:rsidR="00A41224">
        <w:rPr>
          <w:rFonts w:ascii="PT Astra Serif" w:hAnsi="PT Astra Serif"/>
          <w:sz w:val="28"/>
          <w:szCs w:val="28"/>
        </w:rPr>
        <w:t xml:space="preserve"> на</w:t>
      </w:r>
      <w:r w:rsidRPr="00AF25EB">
        <w:rPr>
          <w:rFonts w:ascii="PT Astra Serif" w:hAnsi="PT Astra Serif"/>
          <w:sz w:val="28"/>
          <w:szCs w:val="28"/>
        </w:rPr>
        <w:t xml:space="preserve"> сумм</w:t>
      </w:r>
      <w:r w:rsidR="00A41224">
        <w:rPr>
          <w:rFonts w:ascii="PT Astra Serif" w:hAnsi="PT Astra Serif"/>
          <w:sz w:val="28"/>
          <w:szCs w:val="28"/>
        </w:rPr>
        <w:t>у</w:t>
      </w:r>
      <w:r w:rsidRPr="00AF25EB">
        <w:rPr>
          <w:rFonts w:ascii="PT Astra Serif" w:hAnsi="PT Astra Serif"/>
          <w:sz w:val="28"/>
          <w:szCs w:val="28"/>
        </w:rPr>
        <w:t xml:space="preserve"> 520</w:t>
      </w:r>
      <w:r w:rsidR="004D67BB" w:rsidRPr="00AF25EB">
        <w:rPr>
          <w:rFonts w:ascii="PT Astra Serif" w:hAnsi="PT Astra Serif"/>
          <w:sz w:val="28"/>
          <w:szCs w:val="28"/>
        </w:rPr>
        <w:t>,</w:t>
      </w:r>
      <w:r w:rsidRPr="00AF25EB">
        <w:rPr>
          <w:rFonts w:ascii="PT Astra Serif" w:hAnsi="PT Astra Serif"/>
          <w:sz w:val="28"/>
          <w:szCs w:val="28"/>
        </w:rPr>
        <w:t>3</w:t>
      </w:r>
      <w:r w:rsidR="004D67BB" w:rsidRPr="00AF25EB">
        <w:rPr>
          <w:rFonts w:ascii="PT Astra Serif" w:hAnsi="PT Astra Serif"/>
          <w:sz w:val="28"/>
          <w:szCs w:val="28"/>
        </w:rPr>
        <w:t xml:space="preserve"> тыс.</w:t>
      </w:r>
      <w:r w:rsidRPr="00AF25EB">
        <w:rPr>
          <w:rFonts w:ascii="PT Astra Serif" w:hAnsi="PT Astra Serif"/>
          <w:sz w:val="28"/>
          <w:szCs w:val="28"/>
        </w:rPr>
        <w:t xml:space="preserve"> рублей; </w:t>
      </w:r>
    </w:p>
    <w:p w:rsidR="007D7548" w:rsidRPr="00AF25EB" w:rsidRDefault="007D7548" w:rsidP="007D7548">
      <w:pPr>
        <w:ind w:firstLine="708"/>
        <w:jc w:val="both"/>
        <w:rPr>
          <w:rFonts w:ascii="PT Astra Serif" w:hAnsi="PT Astra Serif"/>
          <w:sz w:val="28"/>
          <w:szCs w:val="28"/>
        </w:rPr>
      </w:pPr>
      <w:r w:rsidRPr="00AF25EB">
        <w:rPr>
          <w:rFonts w:ascii="PT Astra Serif" w:hAnsi="PT Astra Serif"/>
          <w:sz w:val="28"/>
          <w:szCs w:val="28"/>
        </w:rPr>
        <w:t>Закуплены и установлены глубинные насосы на сумму 679</w:t>
      </w:r>
      <w:r w:rsidR="004D67BB" w:rsidRPr="00AF25EB">
        <w:rPr>
          <w:rFonts w:ascii="PT Astra Serif" w:hAnsi="PT Astra Serif"/>
          <w:sz w:val="28"/>
          <w:szCs w:val="28"/>
        </w:rPr>
        <w:t>,</w:t>
      </w:r>
      <w:r w:rsidRPr="00AF25EB">
        <w:rPr>
          <w:rFonts w:ascii="PT Astra Serif" w:hAnsi="PT Astra Serif"/>
          <w:sz w:val="28"/>
          <w:szCs w:val="28"/>
        </w:rPr>
        <w:t>3</w:t>
      </w:r>
      <w:r w:rsidR="004D67BB" w:rsidRPr="00AF25EB">
        <w:rPr>
          <w:rFonts w:ascii="PT Astra Serif" w:hAnsi="PT Astra Serif"/>
          <w:sz w:val="28"/>
          <w:szCs w:val="28"/>
        </w:rPr>
        <w:t xml:space="preserve"> тыс.</w:t>
      </w:r>
      <w:r w:rsidRPr="00AF25EB">
        <w:rPr>
          <w:rFonts w:ascii="PT Astra Serif" w:hAnsi="PT Astra Serif"/>
          <w:sz w:val="28"/>
          <w:szCs w:val="28"/>
        </w:rPr>
        <w:t xml:space="preserve"> рублей. </w:t>
      </w:r>
    </w:p>
    <w:p w:rsidR="007D7548" w:rsidRPr="00AF25EB" w:rsidRDefault="007D7548" w:rsidP="007D7548">
      <w:pPr>
        <w:jc w:val="both"/>
        <w:rPr>
          <w:rFonts w:ascii="PT Astra Serif" w:hAnsi="PT Astra Serif"/>
          <w:bCs/>
          <w:sz w:val="28"/>
          <w:szCs w:val="28"/>
        </w:rPr>
      </w:pPr>
      <w:r w:rsidRPr="00AF25EB">
        <w:rPr>
          <w:rFonts w:ascii="PT Astra Serif" w:hAnsi="PT Astra Serif"/>
          <w:bCs/>
          <w:sz w:val="28"/>
          <w:szCs w:val="28"/>
        </w:rPr>
        <w:t>Закуплены четыре гидранта на сумму 44</w:t>
      </w:r>
      <w:r w:rsidR="004D67BB" w:rsidRPr="00AF25EB">
        <w:rPr>
          <w:rFonts w:ascii="PT Astra Serif" w:hAnsi="PT Astra Serif"/>
          <w:bCs/>
          <w:sz w:val="28"/>
          <w:szCs w:val="28"/>
        </w:rPr>
        <w:t>,</w:t>
      </w:r>
      <w:r w:rsidRPr="00AF25EB">
        <w:rPr>
          <w:rFonts w:ascii="PT Astra Serif" w:hAnsi="PT Astra Serif"/>
          <w:bCs/>
          <w:sz w:val="28"/>
          <w:szCs w:val="28"/>
        </w:rPr>
        <w:t>3</w:t>
      </w:r>
      <w:r w:rsidR="004D67BB" w:rsidRPr="00AF25EB">
        <w:rPr>
          <w:rFonts w:ascii="PT Astra Serif" w:hAnsi="PT Astra Serif"/>
          <w:bCs/>
          <w:sz w:val="28"/>
          <w:szCs w:val="28"/>
        </w:rPr>
        <w:t xml:space="preserve"> тыс.</w:t>
      </w:r>
      <w:r w:rsidRPr="00AF25EB">
        <w:rPr>
          <w:rFonts w:ascii="PT Astra Serif" w:hAnsi="PT Astra Serif"/>
          <w:bCs/>
          <w:sz w:val="28"/>
          <w:szCs w:val="28"/>
        </w:rPr>
        <w:t xml:space="preserve"> рублей. </w:t>
      </w:r>
    </w:p>
    <w:p w:rsidR="00844A4F" w:rsidRPr="00AF25EB" w:rsidRDefault="00844A4F" w:rsidP="00844A4F">
      <w:pPr>
        <w:jc w:val="center"/>
        <w:rPr>
          <w:rFonts w:ascii="PT Astra Serif" w:hAnsi="PT Astra Serif"/>
          <w:b/>
          <w:sz w:val="28"/>
          <w:szCs w:val="28"/>
        </w:rPr>
      </w:pPr>
    </w:p>
    <w:p w:rsidR="007D7548" w:rsidRPr="00A1799E" w:rsidRDefault="007D7548" w:rsidP="00844A4F">
      <w:pPr>
        <w:jc w:val="center"/>
        <w:rPr>
          <w:rFonts w:ascii="PT Astra Serif" w:hAnsi="PT Astra Serif"/>
          <w:b/>
          <w:sz w:val="28"/>
          <w:szCs w:val="28"/>
        </w:rPr>
      </w:pPr>
      <w:r w:rsidRPr="00A1799E">
        <w:rPr>
          <w:rFonts w:ascii="PT Astra Serif" w:hAnsi="PT Astra Serif"/>
          <w:b/>
          <w:sz w:val="28"/>
          <w:szCs w:val="28"/>
        </w:rPr>
        <w:t>Уличное освещение</w:t>
      </w:r>
    </w:p>
    <w:p w:rsidR="00A41224" w:rsidRPr="00A1799E" w:rsidRDefault="007D7548" w:rsidP="00A41224">
      <w:pPr>
        <w:ind w:left="708"/>
        <w:jc w:val="both"/>
        <w:rPr>
          <w:rFonts w:ascii="PT Astra Serif" w:hAnsi="PT Astra Serif"/>
          <w:sz w:val="28"/>
          <w:szCs w:val="28"/>
        </w:rPr>
      </w:pPr>
      <w:r w:rsidRPr="00A1799E">
        <w:rPr>
          <w:rFonts w:ascii="PT Astra Serif" w:hAnsi="PT Astra Serif"/>
          <w:sz w:val="28"/>
          <w:szCs w:val="28"/>
        </w:rPr>
        <w:t>Всего за 2024 год отремонтировано 69 светильников уличного освещения</w:t>
      </w:r>
      <w:r w:rsidR="00A41224" w:rsidRPr="00A1799E">
        <w:rPr>
          <w:rFonts w:ascii="PT Astra Serif" w:hAnsi="PT Astra Serif"/>
          <w:sz w:val="28"/>
          <w:szCs w:val="28"/>
        </w:rPr>
        <w:t>.</w:t>
      </w:r>
    </w:p>
    <w:p w:rsidR="007D7548" w:rsidRPr="00A1799E" w:rsidRDefault="007D7548" w:rsidP="001F17B8">
      <w:pPr>
        <w:ind w:firstLine="709"/>
        <w:jc w:val="both"/>
        <w:rPr>
          <w:rFonts w:ascii="PT Astra Serif" w:hAnsi="PT Astra Serif"/>
          <w:sz w:val="28"/>
          <w:szCs w:val="28"/>
        </w:rPr>
      </w:pPr>
      <w:r w:rsidRPr="00A1799E">
        <w:rPr>
          <w:rFonts w:ascii="PT Astra Serif" w:hAnsi="PT Astra Serif"/>
          <w:sz w:val="28"/>
          <w:szCs w:val="28"/>
        </w:rPr>
        <w:t>В рамках финансирования мероприятий в рамках подпрограммы «Энергосбережение и повышение энергетической эффективности в Ульяновской области» приобретены 13 светильников на сумму 48</w:t>
      </w:r>
      <w:r w:rsidR="00E21E6F" w:rsidRPr="00A1799E">
        <w:rPr>
          <w:rFonts w:ascii="PT Astra Serif" w:hAnsi="PT Astra Serif"/>
          <w:sz w:val="28"/>
          <w:szCs w:val="28"/>
        </w:rPr>
        <w:t>,3 тыс.</w:t>
      </w:r>
      <w:r w:rsidRPr="00A1799E">
        <w:rPr>
          <w:rFonts w:ascii="PT Astra Serif" w:hAnsi="PT Astra Serif"/>
          <w:sz w:val="28"/>
          <w:szCs w:val="28"/>
        </w:rPr>
        <w:t xml:space="preserve"> руб.</w:t>
      </w:r>
    </w:p>
    <w:p w:rsidR="007D7548" w:rsidRPr="00A1799E" w:rsidRDefault="007D7548" w:rsidP="004D67BB">
      <w:pPr>
        <w:ind w:firstLine="708"/>
        <w:jc w:val="both"/>
        <w:rPr>
          <w:rFonts w:ascii="PT Astra Serif" w:hAnsi="PT Astra Serif"/>
          <w:sz w:val="28"/>
          <w:szCs w:val="28"/>
        </w:rPr>
      </w:pPr>
      <w:r w:rsidRPr="00A1799E">
        <w:rPr>
          <w:rFonts w:ascii="PT Astra Serif" w:hAnsi="PT Astra Serif"/>
          <w:sz w:val="28"/>
          <w:szCs w:val="28"/>
        </w:rPr>
        <w:t xml:space="preserve">Администрацией муниципального образования «Вешкаймский район» в 2024 году отработано 109 заявок по ремонту уличного освещения. </w:t>
      </w:r>
    </w:p>
    <w:p w:rsidR="00A1799E" w:rsidRPr="00DC486D" w:rsidRDefault="00A1799E" w:rsidP="00A1799E">
      <w:pPr>
        <w:jc w:val="both"/>
        <w:rPr>
          <w:rFonts w:ascii="PT Astra Serif" w:hAnsi="PT Astra Serif"/>
          <w:b/>
          <w:sz w:val="28"/>
          <w:szCs w:val="28"/>
        </w:rPr>
      </w:pPr>
    </w:p>
    <w:tbl>
      <w:tblPr>
        <w:tblStyle w:val="af"/>
        <w:tblW w:w="9498" w:type="dxa"/>
        <w:tblInd w:w="108" w:type="dxa"/>
        <w:tblLook w:val="04A0" w:firstRow="1" w:lastRow="0" w:firstColumn="1" w:lastColumn="0" w:noHBand="0" w:noVBand="1"/>
      </w:tblPr>
      <w:tblGrid>
        <w:gridCol w:w="1843"/>
        <w:gridCol w:w="5245"/>
        <w:gridCol w:w="2410"/>
      </w:tblGrid>
      <w:tr w:rsidR="00A1799E" w:rsidTr="006C7E1C">
        <w:tc>
          <w:tcPr>
            <w:tcW w:w="1843" w:type="dxa"/>
          </w:tcPr>
          <w:p w:rsidR="00A1799E" w:rsidRPr="000859C0" w:rsidRDefault="00174161" w:rsidP="000859C0">
            <w:pPr>
              <w:jc w:val="both"/>
              <w:rPr>
                <w:rFonts w:ascii="PT Astra Serif" w:hAnsi="PT Astra Serif"/>
              </w:rPr>
            </w:pPr>
            <w:r w:rsidRPr="000859C0">
              <w:rPr>
                <w:rFonts w:ascii="PT Astra Serif" w:hAnsi="PT Astra Serif"/>
              </w:rPr>
              <w:t>№ п/п</w:t>
            </w:r>
          </w:p>
        </w:tc>
        <w:tc>
          <w:tcPr>
            <w:tcW w:w="5245" w:type="dxa"/>
          </w:tcPr>
          <w:p w:rsidR="00A1799E" w:rsidRPr="000859C0" w:rsidRDefault="00A1799E" w:rsidP="000859C0">
            <w:pPr>
              <w:jc w:val="center"/>
              <w:rPr>
                <w:rFonts w:ascii="PT Astra Serif" w:hAnsi="PT Astra Serif"/>
              </w:rPr>
            </w:pPr>
            <w:r w:rsidRPr="000859C0">
              <w:rPr>
                <w:rFonts w:ascii="PT Astra Serif" w:hAnsi="PT Astra Serif"/>
              </w:rPr>
              <w:t>Населенный пункт</w:t>
            </w:r>
          </w:p>
        </w:tc>
        <w:tc>
          <w:tcPr>
            <w:tcW w:w="2410" w:type="dxa"/>
          </w:tcPr>
          <w:p w:rsidR="00A1799E" w:rsidRPr="000859C0" w:rsidRDefault="00A1799E" w:rsidP="000859C0">
            <w:pPr>
              <w:jc w:val="center"/>
              <w:rPr>
                <w:rFonts w:ascii="PT Astra Serif" w:hAnsi="PT Astra Serif"/>
              </w:rPr>
            </w:pPr>
            <w:r w:rsidRPr="000859C0">
              <w:rPr>
                <w:rFonts w:ascii="PT Astra Serif" w:hAnsi="PT Astra Serif"/>
              </w:rPr>
              <w:t>Количество</w:t>
            </w:r>
          </w:p>
        </w:tc>
      </w:tr>
      <w:tr w:rsidR="00A1799E" w:rsidTr="006C7E1C">
        <w:tc>
          <w:tcPr>
            <w:tcW w:w="1843" w:type="dxa"/>
          </w:tcPr>
          <w:p w:rsidR="00A1799E" w:rsidRPr="000859C0" w:rsidRDefault="00A1799E" w:rsidP="000859C0">
            <w:pPr>
              <w:jc w:val="center"/>
              <w:rPr>
                <w:rFonts w:ascii="PT Astra Serif" w:hAnsi="PT Astra Serif"/>
              </w:rPr>
            </w:pPr>
            <w:r w:rsidRPr="000859C0">
              <w:rPr>
                <w:rFonts w:ascii="PT Astra Serif" w:hAnsi="PT Astra Serif"/>
              </w:rPr>
              <w:t>1.</w:t>
            </w:r>
          </w:p>
        </w:tc>
        <w:tc>
          <w:tcPr>
            <w:tcW w:w="5245" w:type="dxa"/>
          </w:tcPr>
          <w:p w:rsidR="00A1799E" w:rsidRPr="000859C0" w:rsidRDefault="00A1799E" w:rsidP="000859C0">
            <w:pPr>
              <w:jc w:val="both"/>
              <w:rPr>
                <w:rFonts w:ascii="PT Astra Serif" w:hAnsi="PT Astra Serif"/>
              </w:rPr>
            </w:pPr>
            <w:r w:rsidRPr="000859C0">
              <w:rPr>
                <w:rFonts w:ascii="PT Astra Serif" w:hAnsi="PT Astra Serif"/>
              </w:rPr>
              <w:t>р.п. Вешкайма</w:t>
            </w:r>
          </w:p>
        </w:tc>
        <w:tc>
          <w:tcPr>
            <w:tcW w:w="2410" w:type="dxa"/>
          </w:tcPr>
          <w:p w:rsidR="00A1799E" w:rsidRPr="000859C0" w:rsidRDefault="00A1799E" w:rsidP="000859C0">
            <w:pPr>
              <w:jc w:val="center"/>
              <w:rPr>
                <w:rFonts w:ascii="PT Astra Serif" w:hAnsi="PT Astra Serif"/>
              </w:rPr>
            </w:pPr>
            <w:r w:rsidRPr="000859C0">
              <w:rPr>
                <w:rFonts w:ascii="PT Astra Serif" w:hAnsi="PT Astra Serif"/>
              </w:rPr>
              <w:t>63</w:t>
            </w:r>
          </w:p>
        </w:tc>
      </w:tr>
      <w:tr w:rsidR="00A1799E" w:rsidTr="006C7E1C">
        <w:tc>
          <w:tcPr>
            <w:tcW w:w="1843" w:type="dxa"/>
          </w:tcPr>
          <w:p w:rsidR="00A1799E" w:rsidRPr="000859C0" w:rsidRDefault="00A1799E" w:rsidP="000859C0">
            <w:pPr>
              <w:jc w:val="center"/>
              <w:rPr>
                <w:rFonts w:ascii="PT Astra Serif" w:hAnsi="PT Astra Serif"/>
              </w:rPr>
            </w:pPr>
            <w:r w:rsidRPr="000859C0">
              <w:rPr>
                <w:rFonts w:ascii="PT Astra Serif" w:hAnsi="PT Astra Serif"/>
              </w:rPr>
              <w:t>2.</w:t>
            </w:r>
          </w:p>
        </w:tc>
        <w:tc>
          <w:tcPr>
            <w:tcW w:w="5245" w:type="dxa"/>
          </w:tcPr>
          <w:p w:rsidR="00A1799E" w:rsidRPr="000859C0" w:rsidRDefault="00A1799E" w:rsidP="000859C0">
            <w:pPr>
              <w:jc w:val="both"/>
              <w:rPr>
                <w:rFonts w:ascii="PT Astra Serif" w:hAnsi="PT Astra Serif"/>
              </w:rPr>
            </w:pPr>
            <w:r w:rsidRPr="000859C0">
              <w:rPr>
                <w:rFonts w:ascii="PT Astra Serif" w:hAnsi="PT Astra Serif"/>
              </w:rPr>
              <w:t>с. Вешкайма</w:t>
            </w:r>
          </w:p>
        </w:tc>
        <w:tc>
          <w:tcPr>
            <w:tcW w:w="2410" w:type="dxa"/>
          </w:tcPr>
          <w:p w:rsidR="00A1799E" w:rsidRPr="000859C0" w:rsidRDefault="00A1799E" w:rsidP="000859C0">
            <w:pPr>
              <w:jc w:val="center"/>
              <w:rPr>
                <w:rFonts w:ascii="PT Astra Serif" w:hAnsi="PT Astra Serif"/>
              </w:rPr>
            </w:pPr>
            <w:r w:rsidRPr="000859C0">
              <w:rPr>
                <w:rFonts w:ascii="PT Astra Serif" w:hAnsi="PT Astra Serif"/>
              </w:rPr>
              <w:t>6</w:t>
            </w:r>
          </w:p>
        </w:tc>
      </w:tr>
      <w:tr w:rsidR="00A1799E" w:rsidTr="006C7E1C">
        <w:tc>
          <w:tcPr>
            <w:tcW w:w="1843" w:type="dxa"/>
          </w:tcPr>
          <w:p w:rsidR="00A1799E" w:rsidRPr="000859C0" w:rsidRDefault="00A1799E" w:rsidP="000859C0">
            <w:pPr>
              <w:jc w:val="center"/>
              <w:rPr>
                <w:rFonts w:ascii="PT Astra Serif" w:hAnsi="PT Astra Serif"/>
              </w:rPr>
            </w:pPr>
            <w:r w:rsidRPr="000859C0">
              <w:rPr>
                <w:rFonts w:ascii="PT Astra Serif" w:hAnsi="PT Astra Serif"/>
              </w:rPr>
              <w:t>3.</w:t>
            </w:r>
          </w:p>
        </w:tc>
        <w:tc>
          <w:tcPr>
            <w:tcW w:w="5245" w:type="dxa"/>
          </w:tcPr>
          <w:p w:rsidR="00A1799E" w:rsidRPr="000859C0" w:rsidRDefault="00A1799E" w:rsidP="000859C0">
            <w:pPr>
              <w:jc w:val="both"/>
              <w:rPr>
                <w:rFonts w:ascii="PT Astra Serif" w:hAnsi="PT Astra Serif"/>
              </w:rPr>
            </w:pPr>
            <w:r w:rsidRPr="000859C0">
              <w:rPr>
                <w:rFonts w:ascii="PT Astra Serif" w:hAnsi="PT Astra Serif"/>
              </w:rPr>
              <w:t>с. Ховрино</w:t>
            </w:r>
          </w:p>
        </w:tc>
        <w:tc>
          <w:tcPr>
            <w:tcW w:w="2410" w:type="dxa"/>
          </w:tcPr>
          <w:p w:rsidR="00A1799E" w:rsidRPr="000859C0" w:rsidRDefault="00A1799E" w:rsidP="000859C0">
            <w:pPr>
              <w:jc w:val="center"/>
              <w:rPr>
                <w:rFonts w:ascii="PT Astra Serif" w:hAnsi="PT Astra Serif"/>
              </w:rPr>
            </w:pPr>
            <w:r w:rsidRPr="000859C0">
              <w:rPr>
                <w:rFonts w:ascii="PT Astra Serif" w:hAnsi="PT Astra Serif"/>
              </w:rPr>
              <w:t>4</w:t>
            </w:r>
          </w:p>
        </w:tc>
      </w:tr>
      <w:tr w:rsidR="00A1799E" w:rsidTr="006C7E1C">
        <w:tc>
          <w:tcPr>
            <w:tcW w:w="1843" w:type="dxa"/>
          </w:tcPr>
          <w:p w:rsidR="00A1799E" w:rsidRPr="000859C0" w:rsidRDefault="00A1799E" w:rsidP="000859C0">
            <w:pPr>
              <w:jc w:val="center"/>
              <w:rPr>
                <w:rFonts w:ascii="PT Astra Serif" w:hAnsi="PT Astra Serif"/>
              </w:rPr>
            </w:pPr>
            <w:r w:rsidRPr="000859C0">
              <w:rPr>
                <w:rFonts w:ascii="PT Astra Serif" w:hAnsi="PT Astra Serif"/>
              </w:rPr>
              <w:t>4.</w:t>
            </w:r>
          </w:p>
        </w:tc>
        <w:tc>
          <w:tcPr>
            <w:tcW w:w="5245" w:type="dxa"/>
          </w:tcPr>
          <w:p w:rsidR="00A1799E" w:rsidRPr="000859C0" w:rsidRDefault="00A1799E" w:rsidP="000859C0">
            <w:pPr>
              <w:jc w:val="both"/>
              <w:rPr>
                <w:rFonts w:ascii="PT Astra Serif" w:hAnsi="PT Astra Serif"/>
              </w:rPr>
            </w:pPr>
            <w:r w:rsidRPr="000859C0">
              <w:rPr>
                <w:rFonts w:ascii="PT Astra Serif" w:hAnsi="PT Astra Serif"/>
              </w:rPr>
              <w:t>с. Белый Ключ</w:t>
            </w:r>
          </w:p>
        </w:tc>
        <w:tc>
          <w:tcPr>
            <w:tcW w:w="2410" w:type="dxa"/>
          </w:tcPr>
          <w:p w:rsidR="00A1799E" w:rsidRPr="000859C0" w:rsidRDefault="00A1799E" w:rsidP="000859C0">
            <w:pPr>
              <w:jc w:val="center"/>
              <w:rPr>
                <w:rFonts w:ascii="PT Astra Serif" w:hAnsi="PT Astra Serif"/>
              </w:rPr>
            </w:pPr>
            <w:r w:rsidRPr="000859C0">
              <w:rPr>
                <w:rFonts w:ascii="PT Astra Serif" w:hAnsi="PT Astra Serif"/>
              </w:rPr>
              <w:t>5</w:t>
            </w:r>
          </w:p>
        </w:tc>
      </w:tr>
      <w:tr w:rsidR="00A1799E" w:rsidTr="006C7E1C">
        <w:tc>
          <w:tcPr>
            <w:tcW w:w="1843" w:type="dxa"/>
          </w:tcPr>
          <w:p w:rsidR="00A1799E" w:rsidRPr="000859C0" w:rsidRDefault="00A1799E" w:rsidP="000859C0">
            <w:pPr>
              <w:jc w:val="center"/>
              <w:rPr>
                <w:rFonts w:ascii="PT Astra Serif" w:hAnsi="PT Astra Serif"/>
              </w:rPr>
            </w:pPr>
            <w:r w:rsidRPr="000859C0">
              <w:rPr>
                <w:rFonts w:ascii="PT Astra Serif" w:hAnsi="PT Astra Serif"/>
              </w:rPr>
              <w:t>5.</w:t>
            </w:r>
          </w:p>
        </w:tc>
        <w:tc>
          <w:tcPr>
            <w:tcW w:w="5245" w:type="dxa"/>
          </w:tcPr>
          <w:p w:rsidR="00A1799E" w:rsidRPr="000859C0" w:rsidRDefault="00A1799E" w:rsidP="000859C0">
            <w:pPr>
              <w:jc w:val="both"/>
              <w:rPr>
                <w:rFonts w:ascii="PT Astra Serif" w:hAnsi="PT Astra Serif"/>
              </w:rPr>
            </w:pPr>
            <w:r w:rsidRPr="000859C0">
              <w:rPr>
                <w:rFonts w:ascii="PT Astra Serif" w:hAnsi="PT Astra Serif"/>
              </w:rPr>
              <w:t>с. Красный Бор</w:t>
            </w:r>
          </w:p>
        </w:tc>
        <w:tc>
          <w:tcPr>
            <w:tcW w:w="2410" w:type="dxa"/>
          </w:tcPr>
          <w:p w:rsidR="00A1799E" w:rsidRPr="000859C0" w:rsidRDefault="00A1799E" w:rsidP="000859C0">
            <w:pPr>
              <w:jc w:val="center"/>
              <w:rPr>
                <w:rFonts w:ascii="PT Astra Serif" w:hAnsi="PT Astra Serif"/>
              </w:rPr>
            </w:pPr>
            <w:r w:rsidRPr="000859C0">
              <w:rPr>
                <w:rFonts w:ascii="PT Astra Serif" w:hAnsi="PT Astra Serif"/>
              </w:rPr>
              <w:t>12</w:t>
            </w:r>
          </w:p>
        </w:tc>
      </w:tr>
      <w:tr w:rsidR="00A1799E" w:rsidTr="006C7E1C">
        <w:tc>
          <w:tcPr>
            <w:tcW w:w="1843" w:type="dxa"/>
          </w:tcPr>
          <w:p w:rsidR="00A1799E" w:rsidRPr="000859C0" w:rsidRDefault="00A1799E" w:rsidP="000859C0">
            <w:pPr>
              <w:jc w:val="center"/>
              <w:rPr>
                <w:rFonts w:ascii="PT Astra Serif" w:hAnsi="PT Astra Serif"/>
              </w:rPr>
            </w:pPr>
            <w:r w:rsidRPr="000859C0">
              <w:rPr>
                <w:rFonts w:ascii="PT Astra Serif" w:hAnsi="PT Astra Serif"/>
              </w:rPr>
              <w:t>6.</w:t>
            </w:r>
          </w:p>
        </w:tc>
        <w:tc>
          <w:tcPr>
            <w:tcW w:w="5245" w:type="dxa"/>
          </w:tcPr>
          <w:p w:rsidR="00A1799E" w:rsidRPr="000859C0" w:rsidRDefault="00A1799E" w:rsidP="000859C0">
            <w:pPr>
              <w:jc w:val="both"/>
              <w:rPr>
                <w:rFonts w:ascii="PT Astra Serif" w:hAnsi="PT Astra Serif"/>
              </w:rPr>
            </w:pPr>
            <w:r w:rsidRPr="000859C0">
              <w:rPr>
                <w:rFonts w:ascii="PT Astra Serif" w:hAnsi="PT Astra Serif"/>
              </w:rPr>
              <w:t>д. Котяковка</w:t>
            </w:r>
          </w:p>
        </w:tc>
        <w:tc>
          <w:tcPr>
            <w:tcW w:w="2410" w:type="dxa"/>
          </w:tcPr>
          <w:p w:rsidR="00A1799E" w:rsidRPr="000859C0" w:rsidRDefault="00A1799E" w:rsidP="000859C0">
            <w:pPr>
              <w:jc w:val="center"/>
              <w:rPr>
                <w:rFonts w:ascii="PT Astra Serif" w:hAnsi="PT Astra Serif"/>
              </w:rPr>
            </w:pPr>
            <w:r w:rsidRPr="000859C0">
              <w:rPr>
                <w:rFonts w:ascii="PT Astra Serif" w:hAnsi="PT Astra Serif"/>
              </w:rPr>
              <w:t>6</w:t>
            </w:r>
          </w:p>
        </w:tc>
      </w:tr>
      <w:tr w:rsidR="00A1799E" w:rsidTr="006C7E1C">
        <w:tc>
          <w:tcPr>
            <w:tcW w:w="1843" w:type="dxa"/>
          </w:tcPr>
          <w:p w:rsidR="00A1799E" w:rsidRPr="000859C0" w:rsidRDefault="00A1799E" w:rsidP="000859C0">
            <w:pPr>
              <w:jc w:val="center"/>
              <w:rPr>
                <w:rFonts w:ascii="PT Astra Serif" w:hAnsi="PT Astra Serif"/>
              </w:rPr>
            </w:pPr>
            <w:r w:rsidRPr="000859C0">
              <w:rPr>
                <w:rFonts w:ascii="PT Astra Serif" w:hAnsi="PT Astra Serif"/>
              </w:rPr>
              <w:t>7.</w:t>
            </w:r>
          </w:p>
        </w:tc>
        <w:tc>
          <w:tcPr>
            <w:tcW w:w="5245" w:type="dxa"/>
          </w:tcPr>
          <w:p w:rsidR="00A1799E" w:rsidRPr="000859C0" w:rsidRDefault="00A1799E" w:rsidP="000859C0">
            <w:pPr>
              <w:jc w:val="both"/>
              <w:rPr>
                <w:rFonts w:ascii="PT Astra Serif" w:hAnsi="PT Astra Serif"/>
              </w:rPr>
            </w:pPr>
            <w:r w:rsidRPr="000859C0">
              <w:rPr>
                <w:rFonts w:ascii="PT Astra Serif" w:hAnsi="PT Astra Serif"/>
              </w:rPr>
              <w:t>п. Залесный</w:t>
            </w:r>
          </w:p>
        </w:tc>
        <w:tc>
          <w:tcPr>
            <w:tcW w:w="2410" w:type="dxa"/>
          </w:tcPr>
          <w:p w:rsidR="00A1799E" w:rsidRPr="000859C0" w:rsidRDefault="00A1799E" w:rsidP="000859C0">
            <w:pPr>
              <w:jc w:val="center"/>
              <w:rPr>
                <w:rFonts w:ascii="PT Astra Serif" w:hAnsi="PT Astra Serif"/>
              </w:rPr>
            </w:pPr>
            <w:r w:rsidRPr="000859C0">
              <w:rPr>
                <w:rFonts w:ascii="PT Astra Serif" w:hAnsi="PT Astra Serif"/>
              </w:rPr>
              <w:t>12</w:t>
            </w:r>
          </w:p>
        </w:tc>
      </w:tr>
      <w:tr w:rsidR="00A1799E" w:rsidTr="006C7E1C">
        <w:tc>
          <w:tcPr>
            <w:tcW w:w="1843" w:type="dxa"/>
          </w:tcPr>
          <w:p w:rsidR="00A1799E" w:rsidRPr="000859C0" w:rsidRDefault="00A1799E" w:rsidP="000859C0">
            <w:pPr>
              <w:jc w:val="center"/>
              <w:rPr>
                <w:rFonts w:ascii="PT Astra Serif" w:hAnsi="PT Astra Serif"/>
              </w:rPr>
            </w:pPr>
            <w:r w:rsidRPr="000859C0">
              <w:rPr>
                <w:rFonts w:ascii="PT Astra Serif" w:hAnsi="PT Astra Serif"/>
              </w:rPr>
              <w:t>8.</w:t>
            </w:r>
          </w:p>
        </w:tc>
        <w:tc>
          <w:tcPr>
            <w:tcW w:w="5245" w:type="dxa"/>
          </w:tcPr>
          <w:p w:rsidR="00A1799E" w:rsidRPr="000859C0" w:rsidRDefault="00A1799E" w:rsidP="000859C0">
            <w:pPr>
              <w:jc w:val="both"/>
              <w:rPr>
                <w:rFonts w:ascii="PT Astra Serif" w:hAnsi="PT Astra Serif"/>
              </w:rPr>
            </w:pPr>
            <w:r w:rsidRPr="000859C0">
              <w:rPr>
                <w:rFonts w:ascii="PT Astra Serif" w:hAnsi="PT Astra Serif"/>
              </w:rPr>
              <w:t>с. Озерки</w:t>
            </w:r>
          </w:p>
        </w:tc>
        <w:tc>
          <w:tcPr>
            <w:tcW w:w="2410" w:type="dxa"/>
          </w:tcPr>
          <w:p w:rsidR="00A1799E" w:rsidRPr="000859C0" w:rsidRDefault="00A1799E" w:rsidP="000859C0">
            <w:pPr>
              <w:jc w:val="center"/>
              <w:rPr>
                <w:rFonts w:ascii="PT Astra Serif" w:hAnsi="PT Astra Serif"/>
              </w:rPr>
            </w:pPr>
            <w:r w:rsidRPr="000859C0">
              <w:rPr>
                <w:rFonts w:ascii="PT Astra Serif" w:hAnsi="PT Astra Serif"/>
              </w:rPr>
              <w:t>1</w:t>
            </w:r>
          </w:p>
        </w:tc>
      </w:tr>
      <w:tr w:rsidR="00A1799E" w:rsidTr="006C7E1C">
        <w:tc>
          <w:tcPr>
            <w:tcW w:w="1843" w:type="dxa"/>
          </w:tcPr>
          <w:p w:rsidR="00A1799E" w:rsidRPr="000859C0" w:rsidRDefault="00A1799E" w:rsidP="000859C0">
            <w:pPr>
              <w:jc w:val="center"/>
              <w:rPr>
                <w:rFonts w:ascii="PT Astra Serif" w:hAnsi="PT Astra Serif"/>
              </w:rPr>
            </w:pPr>
          </w:p>
        </w:tc>
        <w:tc>
          <w:tcPr>
            <w:tcW w:w="5245" w:type="dxa"/>
          </w:tcPr>
          <w:p w:rsidR="00A1799E" w:rsidRPr="000859C0" w:rsidRDefault="00A1799E" w:rsidP="000859C0">
            <w:pPr>
              <w:jc w:val="both"/>
              <w:rPr>
                <w:rFonts w:ascii="PT Astra Serif" w:hAnsi="PT Astra Serif"/>
              </w:rPr>
            </w:pPr>
            <w:r w:rsidRPr="000859C0">
              <w:rPr>
                <w:rFonts w:ascii="PT Astra Serif" w:hAnsi="PT Astra Serif"/>
              </w:rPr>
              <w:t>Итого:</w:t>
            </w:r>
          </w:p>
        </w:tc>
        <w:tc>
          <w:tcPr>
            <w:tcW w:w="2410" w:type="dxa"/>
          </w:tcPr>
          <w:p w:rsidR="00A1799E" w:rsidRPr="000859C0" w:rsidRDefault="00A1799E" w:rsidP="000859C0">
            <w:pPr>
              <w:jc w:val="center"/>
              <w:rPr>
                <w:rFonts w:ascii="PT Astra Serif" w:hAnsi="PT Astra Serif"/>
              </w:rPr>
            </w:pPr>
            <w:r w:rsidRPr="000859C0">
              <w:rPr>
                <w:rFonts w:ascii="PT Astra Serif" w:hAnsi="PT Astra Serif"/>
              </w:rPr>
              <w:t>109</w:t>
            </w:r>
          </w:p>
        </w:tc>
      </w:tr>
    </w:tbl>
    <w:p w:rsidR="007D7548" w:rsidRDefault="007D7548" w:rsidP="007D7548">
      <w:pPr>
        <w:jc w:val="both"/>
        <w:rPr>
          <w:rFonts w:ascii="PT Astra Serif" w:hAnsi="PT Astra Serif"/>
          <w:color w:val="FF0000"/>
          <w:sz w:val="28"/>
          <w:szCs w:val="28"/>
        </w:rPr>
      </w:pPr>
    </w:p>
    <w:p w:rsidR="007D7548" w:rsidRPr="00AF25EB" w:rsidRDefault="007D7548" w:rsidP="00844A4F">
      <w:pPr>
        <w:jc w:val="center"/>
        <w:rPr>
          <w:rFonts w:ascii="PT Astra Serif" w:hAnsi="PT Astra Serif"/>
          <w:b/>
          <w:sz w:val="28"/>
          <w:szCs w:val="28"/>
        </w:rPr>
      </w:pPr>
      <w:r w:rsidRPr="00AF25EB">
        <w:rPr>
          <w:rFonts w:ascii="PT Astra Serif" w:hAnsi="PT Astra Serif"/>
          <w:b/>
          <w:sz w:val="28"/>
          <w:szCs w:val="28"/>
        </w:rPr>
        <w:t>Дороги</w:t>
      </w:r>
    </w:p>
    <w:p w:rsidR="007D7548" w:rsidRPr="00AF25EB" w:rsidRDefault="007D7548" w:rsidP="00844A4F">
      <w:pPr>
        <w:ind w:firstLine="708"/>
        <w:jc w:val="both"/>
        <w:rPr>
          <w:rFonts w:ascii="PT Astra Serif" w:hAnsi="PT Astra Serif"/>
          <w:bCs/>
          <w:sz w:val="28"/>
          <w:szCs w:val="28"/>
        </w:rPr>
      </w:pPr>
      <w:r w:rsidRPr="00AF25EB">
        <w:rPr>
          <w:rFonts w:ascii="PT Astra Serif" w:hAnsi="PT Astra Serif"/>
          <w:bCs/>
          <w:sz w:val="28"/>
          <w:szCs w:val="28"/>
        </w:rPr>
        <w:t xml:space="preserve">Ремонт асфальтобетонного покрытия тротуара </w:t>
      </w:r>
      <w:r w:rsidR="00E21E6F" w:rsidRPr="00AF25EB">
        <w:rPr>
          <w:rFonts w:ascii="PT Astra Serif" w:hAnsi="PT Astra Serif"/>
          <w:bCs/>
          <w:sz w:val="28"/>
          <w:szCs w:val="28"/>
        </w:rPr>
        <w:t xml:space="preserve">в р.п. Вешкайма </w:t>
      </w:r>
      <w:r w:rsidRPr="00AF25EB">
        <w:rPr>
          <w:rFonts w:ascii="PT Astra Serif" w:hAnsi="PT Astra Serif"/>
          <w:bCs/>
          <w:sz w:val="28"/>
          <w:szCs w:val="28"/>
        </w:rPr>
        <w:t>по ул. Комсомольская на сумму 527</w:t>
      </w:r>
      <w:r w:rsidR="00A84283">
        <w:rPr>
          <w:rFonts w:ascii="PT Astra Serif" w:hAnsi="PT Astra Serif"/>
          <w:bCs/>
          <w:sz w:val="28"/>
          <w:szCs w:val="28"/>
        </w:rPr>
        <w:t>,0</w:t>
      </w:r>
      <w:r w:rsidRPr="00AF25EB">
        <w:rPr>
          <w:rFonts w:ascii="PT Astra Serif" w:hAnsi="PT Astra Serif"/>
          <w:bCs/>
          <w:sz w:val="28"/>
          <w:szCs w:val="28"/>
        </w:rPr>
        <w:t xml:space="preserve"> тыс. руб.</w:t>
      </w:r>
      <w:r w:rsidR="00E21E6F" w:rsidRPr="00AF25EB">
        <w:rPr>
          <w:rFonts w:ascii="PT Astra Serif" w:hAnsi="PT Astra Serif"/>
          <w:bCs/>
          <w:sz w:val="28"/>
          <w:szCs w:val="28"/>
        </w:rPr>
        <w:t>, от детского сада «Березка» до ул. Железнодорожная и ул. 2-я Садовая на сумму 643 тыс. руб.</w:t>
      </w:r>
    </w:p>
    <w:p w:rsidR="007D7548" w:rsidRPr="00AF25EB" w:rsidRDefault="007D7548" w:rsidP="00E21E6F">
      <w:pPr>
        <w:ind w:firstLine="708"/>
        <w:jc w:val="both"/>
        <w:rPr>
          <w:rFonts w:ascii="PT Astra Serif" w:hAnsi="PT Astra Serif"/>
          <w:bCs/>
          <w:sz w:val="28"/>
          <w:szCs w:val="28"/>
        </w:rPr>
      </w:pPr>
      <w:r w:rsidRPr="00AF25EB">
        <w:rPr>
          <w:rFonts w:ascii="PT Astra Serif" w:hAnsi="PT Astra Serif"/>
          <w:bCs/>
          <w:sz w:val="28"/>
          <w:szCs w:val="28"/>
        </w:rPr>
        <w:t xml:space="preserve">Ремонт асфальтобетонного покрытия участка дороги </w:t>
      </w:r>
      <w:r w:rsidR="00E21E6F" w:rsidRPr="00AF25EB">
        <w:rPr>
          <w:rFonts w:ascii="PT Astra Serif" w:hAnsi="PT Astra Serif"/>
          <w:bCs/>
          <w:sz w:val="28"/>
          <w:szCs w:val="28"/>
        </w:rPr>
        <w:t xml:space="preserve">в р.п. Вешкайма </w:t>
      </w:r>
      <w:r w:rsidRPr="00AF25EB">
        <w:rPr>
          <w:rFonts w:ascii="PT Astra Serif" w:hAnsi="PT Astra Serif"/>
          <w:bCs/>
          <w:sz w:val="28"/>
          <w:szCs w:val="28"/>
        </w:rPr>
        <w:t>по ул. Рабочая на сумму 4,5 млн. руб.</w:t>
      </w:r>
      <w:r w:rsidR="00E21E6F" w:rsidRPr="00AF25EB">
        <w:rPr>
          <w:rFonts w:ascii="PT Astra Serif" w:hAnsi="PT Astra Serif"/>
          <w:bCs/>
          <w:sz w:val="28"/>
          <w:szCs w:val="28"/>
        </w:rPr>
        <w:t xml:space="preserve">, </w:t>
      </w:r>
      <w:r w:rsidRPr="00AF25EB">
        <w:rPr>
          <w:rFonts w:ascii="PT Astra Serif" w:hAnsi="PT Astra Serif"/>
          <w:bCs/>
          <w:sz w:val="28"/>
          <w:szCs w:val="28"/>
        </w:rPr>
        <w:t>по ул. Ягодная на сумму 5,5 млн. руб.</w:t>
      </w:r>
      <w:r w:rsidR="00E21E6F" w:rsidRPr="00AF25EB">
        <w:rPr>
          <w:rFonts w:ascii="PT Astra Serif" w:hAnsi="PT Astra Serif"/>
          <w:bCs/>
          <w:sz w:val="28"/>
          <w:szCs w:val="28"/>
        </w:rPr>
        <w:t>, по ул. Труда на сумму 4,4 млн. руб.</w:t>
      </w:r>
    </w:p>
    <w:p w:rsidR="007D7548" w:rsidRPr="00AF25EB" w:rsidRDefault="007D7548" w:rsidP="00844A4F">
      <w:pPr>
        <w:ind w:firstLine="708"/>
        <w:jc w:val="both"/>
        <w:rPr>
          <w:rFonts w:ascii="PT Astra Serif" w:hAnsi="PT Astra Serif"/>
          <w:bCs/>
          <w:sz w:val="28"/>
          <w:szCs w:val="28"/>
        </w:rPr>
      </w:pPr>
      <w:r w:rsidRPr="00AF25EB">
        <w:rPr>
          <w:rFonts w:ascii="PT Astra Serif" w:hAnsi="PT Astra Serif"/>
          <w:bCs/>
          <w:sz w:val="28"/>
          <w:szCs w:val="28"/>
        </w:rPr>
        <w:t xml:space="preserve">Ремонт щебеночного покрытия участка дороги </w:t>
      </w:r>
      <w:r w:rsidR="00E21E6F" w:rsidRPr="00AF25EB">
        <w:rPr>
          <w:rFonts w:ascii="PT Astra Serif" w:hAnsi="PT Astra Serif"/>
          <w:bCs/>
          <w:sz w:val="28"/>
          <w:szCs w:val="28"/>
        </w:rPr>
        <w:t xml:space="preserve">в с. Вешкайма </w:t>
      </w:r>
      <w:r w:rsidRPr="00AF25EB">
        <w:rPr>
          <w:rFonts w:ascii="PT Astra Serif" w:hAnsi="PT Astra Serif"/>
          <w:bCs/>
          <w:sz w:val="28"/>
          <w:szCs w:val="28"/>
        </w:rPr>
        <w:t>по ул. Горная на сумму 827</w:t>
      </w:r>
      <w:r w:rsidR="00A22887">
        <w:rPr>
          <w:rFonts w:ascii="PT Astra Serif" w:hAnsi="PT Astra Serif"/>
          <w:bCs/>
          <w:sz w:val="28"/>
          <w:szCs w:val="28"/>
        </w:rPr>
        <w:t>,0</w:t>
      </w:r>
      <w:r w:rsidRPr="00AF25EB">
        <w:rPr>
          <w:rFonts w:ascii="PT Astra Serif" w:hAnsi="PT Astra Serif"/>
          <w:bCs/>
          <w:sz w:val="28"/>
          <w:szCs w:val="28"/>
        </w:rPr>
        <w:t xml:space="preserve"> тыс. руб.</w:t>
      </w:r>
    </w:p>
    <w:p w:rsidR="007D7548" w:rsidRPr="00AF25EB" w:rsidRDefault="007D7548" w:rsidP="00844A4F">
      <w:pPr>
        <w:ind w:firstLine="708"/>
        <w:jc w:val="both"/>
        <w:rPr>
          <w:rFonts w:ascii="PT Astra Serif" w:hAnsi="PT Astra Serif"/>
          <w:bCs/>
          <w:sz w:val="28"/>
          <w:szCs w:val="28"/>
        </w:rPr>
      </w:pPr>
      <w:r w:rsidRPr="00AF25EB">
        <w:rPr>
          <w:rFonts w:ascii="PT Astra Serif" w:hAnsi="PT Astra Serif"/>
          <w:bCs/>
          <w:sz w:val="28"/>
          <w:szCs w:val="28"/>
        </w:rPr>
        <w:t xml:space="preserve">Приведение к требованиям национальных стандартов пешеходного перехода </w:t>
      </w:r>
      <w:r w:rsidR="00E21E6F" w:rsidRPr="00AF25EB">
        <w:rPr>
          <w:rFonts w:ascii="PT Astra Serif" w:hAnsi="PT Astra Serif"/>
          <w:bCs/>
          <w:sz w:val="28"/>
          <w:szCs w:val="28"/>
        </w:rPr>
        <w:t xml:space="preserve">в р.п. Вешкайма </w:t>
      </w:r>
      <w:r w:rsidRPr="00AF25EB">
        <w:rPr>
          <w:rFonts w:ascii="PT Astra Serif" w:hAnsi="PT Astra Serif"/>
          <w:bCs/>
          <w:sz w:val="28"/>
          <w:szCs w:val="28"/>
        </w:rPr>
        <w:t>по ул. 40 лет Октября на сумму 1,1 млн. руб.</w:t>
      </w:r>
      <w:r w:rsidR="00E21E6F" w:rsidRPr="00AF25EB">
        <w:rPr>
          <w:rFonts w:ascii="PT Astra Serif" w:hAnsi="PT Astra Serif"/>
          <w:bCs/>
          <w:sz w:val="28"/>
          <w:szCs w:val="28"/>
        </w:rPr>
        <w:t>, по ул. 50 лет СССР у детского сада «Рябинка» в р.п. Вешкайма на сумму 1,6 млн. руб.</w:t>
      </w:r>
    </w:p>
    <w:p w:rsidR="007D7548" w:rsidRPr="00AF25EB" w:rsidRDefault="007D7548" w:rsidP="00844A4F">
      <w:pPr>
        <w:ind w:firstLine="708"/>
        <w:jc w:val="both"/>
        <w:rPr>
          <w:rFonts w:ascii="PT Astra Serif" w:hAnsi="PT Astra Serif"/>
          <w:bCs/>
          <w:sz w:val="28"/>
          <w:szCs w:val="28"/>
        </w:rPr>
      </w:pPr>
      <w:r w:rsidRPr="00AF25EB">
        <w:rPr>
          <w:rFonts w:ascii="PT Astra Serif" w:hAnsi="PT Astra Serif"/>
          <w:bCs/>
          <w:sz w:val="28"/>
          <w:szCs w:val="28"/>
        </w:rPr>
        <w:t xml:space="preserve">Ремонт асфальтобетонного покрытия тротуара </w:t>
      </w:r>
      <w:r w:rsidR="00E21E6F" w:rsidRPr="00AF25EB">
        <w:rPr>
          <w:rFonts w:ascii="PT Astra Serif" w:hAnsi="PT Astra Serif"/>
          <w:bCs/>
          <w:sz w:val="28"/>
          <w:szCs w:val="28"/>
        </w:rPr>
        <w:t xml:space="preserve">в р.п. Вешкайма </w:t>
      </w:r>
      <w:r w:rsidRPr="00AF25EB">
        <w:rPr>
          <w:rFonts w:ascii="PT Astra Serif" w:hAnsi="PT Astra Serif"/>
          <w:bCs/>
          <w:sz w:val="28"/>
          <w:szCs w:val="28"/>
        </w:rPr>
        <w:t>по ул. 50 лет СССР в рамках приведения пешеходного перехода к национальным стандартам на сумму 541</w:t>
      </w:r>
      <w:r w:rsidR="00957D17">
        <w:rPr>
          <w:rFonts w:ascii="PT Astra Serif" w:hAnsi="PT Astra Serif"/>
          <w:bCs/>
          <w:sz w:val="28"/>
          <w:szCs w:val="28"/>
        </w:rPr>
        <w:t>,0</w:t>
      </w:r>
      <w:r w:rsidRPr="00AF25EB">
        <w:rPr>
          <w:rFonts w:ascii="PT Astra Serif" w:hAnsi="PT Astra Serif"/>
          <w:bCs/>
          <w:sz w:val="28"/>
          <w:szCs w:val="28"/>
        </w:rPr>
        <w:t xml:space="preserve"> тыс. руб.</w:t>
      </w:r>
    </w:p>
    <w:p w:rsidR="007D7548" w:rsidRDefault="007D7548" w:rsidP="00E21E6F">
      <w:pPr>
        <w:ind w:firstLine="708"/>
        <w:jc w:val="both"/>
        <w:rPr>
          <w:rFonts w:ascii="PT Astra Serif" w:hAnsi="PT Astra Serif"/>
          <w:bCs/>
          <w:sz w:val="28"/>
          <w:szCs w:val="28"/>
        </w:rPr>
      </w:pPr>
      <w:r w:rsidRPr="00AF25EB">
        <w:rPr>
          <w:rFonts w:ascii="PT Astra Serif" w:hAnsi="PT Astra Serif"/>
          <w:bCs/>
          <w:sz w:val="28"/>
          <w:szCs w:val="28"/>
        </w:rPr>
        <w:t xml:space="preserve">Ремонт внутридомовой территории </w:t>
      </w:r>
      <w:r w:rsidR="00E21E6F" w:rsidRPr="00AF25EB">
        <w:rPr>
          <w:rFonts w:ascii="PT Astra Serif" w:hAnsi="PT Astra Serif"/>
          <w:bCs/>
          <w:sz w:val="28"/>
          <w:szCs w:val="28"/>
        </w:rPr>
        <w:t>в р.п.Вешкайма</w:t>
      </w:r>
      <w:r w:rsidRPr="00AF25EB">
        <w:rPr>
          <w:rFonts w:ascii="PT Astra Serif" w:hAnsi="PT Astra Serif"/>
          <w:bCs/>
          <w:sz w:val="28"/>
          <w:szCs w:val="28"/>
        </w:rPr>
        <w:t xml:space="preserve">по ул. 50 лет СССР, 2 </w:t>
      </w:r>
      <w:r w:rsidR="00E21E6F" w:rsidRPr="00AF25EB">
        <w:rPr>
          <w:rFonts w:ascii="PT Astra Serif" w:hAnsi="PT Astra Serif"/>
          <w:bCs/>
          <w:sz w:val="28"/>
          <w:szCs w:val="28"/>
        </w:rPr>
        <w:t xml:space="preserve">на сумму </w:t>
      </w:r>
      <w:r w:rsidRPr="00AF25EB">
        <w:rPr>
          <w:rFonts w:ascii="PT Astra Serif" w:hAnsi="PT Astra Serif"/>
          <w:bCs/>
          <w:sz w:val="28"/>
          <w:szCs w:val="28"/>
        </w:rPr>
        <w:t>1,8 млн. руб.</w:t>
      </w:r>
      <w:r w:rsidR="00E21E6F" w:rsidRPr="00AF25EB">
        <w:rPr>
          <w:rFonts w:ascii="PT Astra Serif" w:hAnsi="PT Astra Serif"/>
          <w:bCs/>
          <w:sz w:val="28"/>
          <w:szCs w:val="28"/>
        </w:rPr>
        <w:t xml:space="preserve">, </w:t>
      </w:r>
      <w:r w:rsidRPr="00AF25EB">
        <w:rPr>
          <w:rFonts w:ascii="PT Astra Serif" w:hAnsi="PT Astra Serif"/>
          <w:bCs/>
          <w:sz w:val="28"/>
          <w:szCs w:val="28"/>
        </w:rPr>
        <w:t>по ул. Труда д. 5 и д.7 на сумму 3,8 млн. руб.</w:t>
      </w:r>
      <w:r w:rsidR="00E21E6F" w:rsidRPr="00AF25EB">
        <w:rPr>
          <w:rFonts w:ascii="PT Astra Serif" w:hAnsi="PT Astra Serif"/>
          <w:bCs/>
          <w:sz w:val="28"/>
          <w:szCs w:val="28"/>
        </w:rPr>
        <w:t xml:space="preserve">, </w:t>
      </w:r>
      <w:r w:rsidRPr="00AF25EB">
        <w:rPr>
          <w:rFonts w:ascii="PT Astra Serif" w:hAnsi="PT Astra Serif"/>
          <w:bCs/>
          <w:sz w:val="28"/>
          <w:szCs w:val="28"/>
        </w:rPr>
        <w:t>по ул. Первомайская, 1 на сумму 2,2 млн. руб.</w:t>
      </w:r>
    </w:p>
    <w:p w:rsidR="00DA7B8B" w:rsidRPr="00122592" w:rsidRDefault="00DA7B8B" w:rsidP="00DA7B8B">
      <w:pPr>
        <w:ind w:firstLine="709"/>
        <w:jc w:val="both"/>
        <w:rPr>
          <w:rFonts w:ascii="Calibri" w:hAnsi="Calibri" w:cs="Calibri"/>
          <w:lang w:eastAsia="zh-CN"/>
        </w:rPr>
      </w:pPr>
      <w:r w:rsidRPr="00122592">
        <w:rPr>
          <w:rFonts w:ascii="PT Astra Serif" w:eastAsia="PT Astra Serif" w:hAnsi="PT Astra Serif" w:cs="PT Astra Serif"/>
          <w:sz w:val="28"/>
          <w:szCs w:val="28"/>
          <w:lang w:eastAsia="zh-CN"/>
        </w:rPr>
        <w:lastRenderedPageBreak/>
        <w:t>В 2024 году проводились работы по ямочному ремонту</w:t>
      </w:r>
      <w:r w:rsidR="008100EE">
        <w:rPr>
          <w:rFonts w:ascii="PT Astra Serif" w:eastAsia="PT Astra Serif" w:hAnsi="PT Astra Serif" w:cs="PT Astra Serif"/>
          <w:sz w:val="28"/>
          <w:szCs w:val="28"/>
          <w:lang w:eastAsia="zh-CN"/>
        </w:rPr>
        <w:t xml:space="preserve"> за счёт средств регионального бюджета</w:t>
      </w:r>
      <w:r w:rsidRPr="00122592">
        <w:rPr>
          <w:rFonts w:ascii="PT Astra Serif" w:eastAsia="PT Astra Serif" w:hAnsi="PT Astra Serif" w:cs="PT Astra Serif"/>
          <w:sz w:val="28"/>
          <w:szCs w:val="28"/>
          <w:lang w:eastAsia="zh-CN"/>
        </w:rPr>
        <w:t xml:space="preserve"> на следующих участках</w:t>
      </w:r>
      <w:r w:rsidR="00373AB7">
        <w:rPr>
          <w:rFonts w:ascii="PT Astra Serif" w:eastAsia="PT Astra Serif" w:hAnsi="PT Astra Serif" w:cs="PT Astra Serif"/>
          <w:sz w:val="28"/>
          <w:szCs w:val="28"/>
          <w:lang w:eastAsia="zh-CN"/>
        </w:rPr>
        <w:t xml:space="preserve"> дорог</w:t>
      </w:r>
      <w:r w:rsidRPr="00122592">
        <w:rPr>
          <w:rFonts w:ascii="PT Astra Serif" w:eastAsia="PT Astra Serif" w:hAnsi="PT Astra Serif" w:cs="PT Astra Serif"/>
          <w:sz w:val="28"/>
          <w:szCs w:val="28"/>
          <w:lang w:eastAsia="zh-CN"/>
        </w:rPr>
        <w:t>: с. Вешкайма — р.п. Вешкайма, с. Красный Бор — д. Котяковк</w:t>
      </w:r>
      <w:r w:rsidR="008100EE">
        <w:rPr>
          <w:rFonts w:ascii="PT Astra Serif" w:eastAsia="PT Astra Serif" w:hAnsi="PT Astra Serif" w:cs="PT Astra Serif"/>
          <w:sz w:val="28"/>
          <w:szCs w:val="28"/>
          <w:lang w:eastAsia="zh-CN"/>
        </w:rPr>
        <w:t>а</w:t>
      </w:r>
      <w:r w:rsidRPr="00122592">
        <w:rPr>
          <w:rFonts w:ascii="PT Astra Serif" w:eastAsia="PT Astra Serif" w:hAnsi="PT Astra Serif" w:cs="PT Astra Serif"/>
          <w:sz w:val="28"/>
          <w:szCs w:val="28"/>
          <w:lang w:eastAsia="zh-CN"/>
        </w:rPr>
        <w:t xml:space="preserve">, с. Ховрино — р.п. Вешкайма, с. Вешкайма — с. Озерки, </w:t>
      </w:r>
      <w:r w:rsidR="008100EE">
        <w:rPr>
          <w:rFonts w:ascii="PT Astra Serif" w:eastAsia="PT Astra Serif" w:hAnsi="PT Astra Serif" w:cs="PT Astra Serif"/>
          <w:sz w:val="28"/>
          <w:szCs w:val="28"/>
          <w:lang w:eastAsia="zh-CN"/>
        </w:rPr>
        <w:t xml:space="preserve">и </w:t>
      </w:r>
      <w:r w:rsidRPr="00122592">
        <w:rPr>
          <w:rFonts w:ascii="PT Astra Serif" w:eastAsia="PT Astra Serif" w:hAnsi="PT Astra Serif" w:cs="PT Astra Serif"/>
          <w:sz w:val="28"/>
          <w:szCs w:val="28"/>
          <w:lang w:eastAsia="zh-CN"/>
        </w:rPr>
        <w:t>в р.п. Вешкайма по ул. 40 лет Октября, ул. Элеваторная, ул. 50 лет СССР, ул. 50 лет ВЛКСМ, ул. Труда, ул. Володина, ул. Больничная</w:t>
      </w:r>
      <w:r w:rsidR="008100EE">
        <w:rPr>
          <w:rFonts w:ascii="PT Astra Serif" w:eastAsia="PT Astra Serif" w:hAnsi="PT Astra Serif" w:cs="PT Astra Serif"/>
          <w:sz w:val="28"/>
          <w:szCs w:val="28"/>
          <w:lang w:eastAsia="zh-CN"/>
        </w:rPr>
        <w:t>за счёт средств местного бюджета на сумму 344,4 тыс. руб.</w:t>
      </w:r>
    </w:p>
    <w:p w:rsidR="00DA7B8B" w:rsidRPr="00122592" w:rsidRDefault="00DA7B8B" w:rsidP="00DA7B8B">
      <w:pPr>
        <w:ind w:firstLine="709"/>
        <w:jc w:val="both"/>
        <w:rPr>
          <w:rFonts w:ascii="Calibri" w:hAnsi="Calibri" w:cs="Calibri"/>
          <w:lang w:eastAsia="zh-CN"/>
        </w:rPr>
      </w:pPr>
      <w:r w:rsidRPr="00122592">
        <w:rPr>
          <w:rFonts w:ascii="PT Astra Serif" w:eastAsia="PT Astra Serif" w:hAnsi="PT Astra Serif" w:cs="PT Astra Serif"/>
          <w:sz w:val="28"/>
          <w:szCs w:val="28"/>
          <w:lang w:eastAsia="zh-CN"/>
        </w:rPr>
        <w:t>На участке дорог регионального и межмуниципального значения выполнен карточный ремонт д. Котяковка — 120 м, в с. Красный Бор, протяженностью 850 м.</w:t>
      </w:r>
    </w:p>
    <w:p w:rsidR="00DA7B8B" w:rsidRPr="00122592" w:rsidRDefault="00DA7B8B" w:rsidP="00DA7B8B">
      <w:pPr>
        <w:ind w:firstLine="709"/>
        <w:jc w:val="both"/>
        <w:rPr>
          <w:rFonts w:ascii="PT Astra Serif" w:eastAsia="PT Astra Serif" w:hAnsi="PT Astra Serif" w:cs="PT Astra Serif"/>
          <w:sz w:val="28"/>
          <w:szCs w:val="28"/>
          <w:lang w:eastAsia="zh-CN"/>
        </w:rPr>
      </w:pPr>
      <w:r w:rsidRPr="00122592">
        <w:rPr>
          <w:rFonts w:ascii="PT Astra Serif" w:eastAsia="PT Astra Serif" w:hAnsi="PT Astra Serif" w:cs="PT Astra Serif"/>
          <w:sz w:val="28"/>
          <w:szCs w:val="28"/>
          <w:lang w:eastAsia="zh-CN"/>
        </w:rPr>
        <w:t xml:space="preserve">Проводился обкос обочин ручным способом и механизированным способом на всех обочинах дорог регионального и межмуниципального значения.  </w:t>
      </w:r>
    </w:p>
    <w:p w:rsidR="00DA7B8B" w:rsidRPr="00897FB1" w:rsidRDefault="00DA7B8B" w:rsidP="00DA7B8B">
      <w:pPr>
        <w:ind w:firstLine="709"/>
        <w:jc w:val="both"/>
        <w:rPr>
          <w:rFonts w:ascii="Calibri" w:hAnsi="Calibri" w:cs="Calibri"/>
          <w:lang w:eastAsia="zh-CN"/>
        </w:rPr>
      </w:pPr>
      <w:r w:rsidRPr="00122592">
        <w:rPr>
          <w:rFonts w:ascii="PT Astra Serif" w:eastAsia="PT Astra Serif" w:hAnsi="PT Astra Serif" w:cs="PT Astra Serif"/>
          <w:sz w:val="28"/>
          <w:szCs w:val="28"/>
          <w:lang w:eastAsia="zh-CN"/>
        </w:rPr>
        <w:t>Также произведена вырубка кустарников.</w:t>
      </w:r>
    </w:p>
    <w:p w:rsidR="00DA7B8B" w:rsidRPr="00AF25EB" w:rsidRDefault="00DA7B8B" w:rsidP="00E21E6F">
      <w:pPr>
        <w:ind w:firstLine="708"/>
        <w:jc w:val="both"/>
        <w:rPr>
          <w:rFonts w:ascii="PT Astra Serif" w:hAnsi="PT Astra Serif"/>
          <w:bCs/>
          <w:sz w:val="28"/>
          <w:szCs w:val="28"/>
        </w:rPr>
      </w:pPr>
    </w:p>
    <w:p w:rsidR="007D7548" w:rsidRPr="00AF25EB" w:rsidRDefault="00AF25EB" w:rsidP="007D7548">
      <w:pPr>
        <w:jc w:val="center"/>
        <w:rPr>
          <w:rFonts w:ascii="PT Astra Serif" w:hAnsi="PT Astra Serif"/>
          <w:b/>
          <w:sz w:val="28"/>
          <w:szCs w:val="28"/>
        </w:rPr>
      </w:pPr>
      <w:r>
        <w:rPr>
          <w:rFonts w:ascii="PT Astra Serif" w:hAnsi="PT Astra Serif"/>
          <w:b/>
          <w:sz w:val="28"/>
          <w:szCs w:val="28"/>
        </w:rPr>
        <w:t>Газификация</w:t>
      </w:r>
    </w:p>
    <w:p w:rsidR="00E015E4" w:rsidRDefault="007D7548" w:rsidP="00E015E4">
      <w:pPr>
        <w:ind w:firstLine="708"/>
        <w:jc w:val="both"/>
        <w:rPr>
          <w:rFonts w:ascii="PT Astra Serif" w:hAnsi="PT Astra Serif"/>
          <w:bCs/>
          <w:sz w:val="28"/>
          <w:szCs w:val="28"/>
        </w:rPr>
      </w:pPr>
      <w:r w:rsidRPr="00E015E4">
        <w:rPr>
          <w:rFonts w:ascii="PT Astra Serif" w:hAnsi="PT Astra Serif"/>
          <w:bCs/>
          <w:sz w:val="28"/>
          <w:szCs w:val="28"/>
        </w:rPr>
        <w:t>В 2024 году в рамках программы «До газификация» жители десяти квартир в р.п. Вешкайма перешли на индивидуальное газовое отопление.</w:t>
      </w:r>
    </w:p>
    <w:p w:rsidR="007D7548" w:rsidRPr="00E015E4" w:rsidRDefault="00E015E4" w:rsidP="00E015E4">
      <w:pPr>
        <w:ind w:firstLine="708"/>
        <w:jc w:val="both"/>
        <w:rPr>
          <w:rFonts w:ascii="PT Astra Serif" w:hAnsi="PT Astra Serif"/>
          <w:bCs/>
          <w:sz w:val="28"/>
          <w:szCs w:val="28"/>
        </w:rPr>
      </w:pPr>
      <w:r w:rsidRPr="00E015E4">
        <w:rPr>
          <w:rFonts w:ascii="PT Astra Serif" w:hAnsi="PT Astra Serif"/>
          <w:sz w:val="28"/>
          <w:szCs w:val="28"/>
        </w:rPr>
        <w:t>В с</w:t>
      </w:r>
      <w:r>
        <w:rPr>
          <w:rFonts w:ascii="PT Astra Serif" w:hAnsi="PT Astra Serif"/>
          <w:sz w:val="28"/>
          <w:szCs w:val="28"/>
        </w:rPr>
        <w:t>еле</w:t>
      </w:r>
      <w:r w:rsidRPr="00E015E4">
        <w:rPr>
          <w:rFonts w:ascii="PT Astra Serif" w:hAnsi="PT Astra Serif"/>
          <w:sz w:val="28"/>
          <w:szCs w:val="28"/>
        </w:rPr>
        <w:t xml:space="preserve"> Кр</w:t>
      </w:r>
      <w:r>
        <w:rPr>
          <w:rFonts w:ascii="PT Astra Serif" w:hAnsi="PT Astra Serif"/>
          <w:sz w:val="28"/>
          <w:szCs w:val="28"/>
        </w:rPr>
        <w:t>асный</w:t>
      </w:r>
      <w:r w:rsidRPr="00E015E4">
        <w:rPr>
          <w:rFonts w:ascii="PT Astra Serif" w:hAnsi="PT Astra Serif"/>
          <w:sz w:val="28"/>
          <w:szCs w:val="28"/>
        </w:rPr>
        <w:t xml:space="preserve"> Бор </w:t>
      </w:r>
      <w:r w:rsidR="003730D4">
        <w:rPr>
          <w:rFonts w:ascii="PT Astra Serif" w:hAnsi="PT Astra Serif"/>
          <w:sz w:val="28"/>
          <w:szCs w:val="28"/>
        </w:rPr>
        <w:t>газифицировано</w:t>
      </w:r>
      <w:r w:rsidRPr="00E015E4">
        <w:rPr>
          <w:rFonts w:ascii="PT Astra Serif" w:hAnsi="PT Astra Serif"/>
          <w:sz w:val="28"/>
          <w:szCs w:val="28"/>
        </w:rPr>
        <w:t xml:space="preserve"> 170домовладений, </w:t>
      </w:r>
      <w:r w:rsidR="003730D4" w:rsidRPr="00E015E4">
        <w:rPr>
          <w:rFonts w:ascii="PT Astra Serif" w:hAnsi="PT Astra Serif"/>
          <w:sz w:val="28"/>
          <w:szCs w:val="28"/>
        </w:rPr>
        <w:t>212</w:t>
      </w:r>
      <w:r w:rsidRPr="00E015E4">
        <w:rPr>
          <w:rFonts w:ascii="PT Astra Serif" w:hAnsi="PT Astra Serif"/>
          <w:sz w:val="28"/>
          <w:szCs w:val="28"/>
        </w:rPr>
        <w:t>домов подлеж</w:t>
      </w:r>
      <w:r w:rsidR="003730D4">
        <w:rPr>
          <w:rFonts w:ascii="PT Astra Serif" w:hAnsi="PT Astra Serif"/>
          <w:sz w:val="28"/>
          <w:szCs w:val="28"/>
        </w:rPr>
        <w:t>ат</w:t>
      </w:r>
      <w:r w:rsidRPr="00E015E4">
        <w:rPr>
          <w:rFonts w:ascii="PT Astra Serif" w:hAnsi="PT Astra Serif"/>
          <w:sz w:val="28"/>
          <w:szCs w:val="28"/>
        </w:rPr>
        <w:t xml:space="preserve"> газификации,подано заявлений</w:t>
      </w:r>
      <w:r w:rsidR="003730D4">
        <w:rPr>
          <w:rFonts w:ascii="PT Astra Serif" w:hAnsi="PT Astra Serif"/>
          <w:sz w:val="28"/>
          <w:szCs w:val="28"/>
        </w:rPr>
        <w:t>–</w:t>
      </w:r>
      <w:r w:rsidRPr="00E015E4">
        <w:rPr>
          <w:rFonts w:ascii="PT Astra Serif" w:hAnsi="PT Astra Serif"/>
          <w:sz w:val="28"/>
          <w:szCs w:val="28"/>
        </w:rPr>
        <w:t>174</w:t>
      </w:r>
      <w:r w:rsidR="003730D4">
        <w:rPr>
          <w:rFonts w:ascii="PT Astra Serif" w:hAnsi="PT Astra Serif"/>
          <w:sz w:val="28"/>
          <w:szCs w:val="28"/>
        </w:rPr>
        <w:t>.</w:t>
      </w:r>
    </w:p>
    <w:p w:rsidR="007D7548" w:rsidRPr="00AF25EB" w:rsidRDefault="007D7548" w:rsidP="00844A4F">
      <w:pPr>
        <w:tabs>
          <w:tab w:val="left" w:pos="3755"/>
        </w:tabs>
        <w:jc w:val="both"/>
        <w:rPr>
          <w:rFonts w:ascii="PT Astra Serif" w:hAnsi="PT Astra Serif"/>
          <w:sz w:val="28"/>
          <w:szCs w:val="28"/>
        </w:rPr>
      </w:pPr>
    </w:p>
    <w:p w:rsidR="008B1F1A" w:rsidRPr="00AF25EB" w:rsidRDefault="00ED3052" w:rsidP="00482E43">
      <w:pPr>
        <w:ind w:firstLine="708"/>
        <w:jc w:val="both"/>
        <w:rPr>
          <w:rFonts w:ascii="PT Astra Serif" w:eastAsia="Liberation Serif" w:hAnsi="PT Astra Serif"/>
          <w:color w:val="000000" w:themeColor="text1"/>
          <w:sz w:val="28"/>
          <w:szCs w:val="28"/>
        </w:rPr>
      </w:pPr>
      <w:r>
        <w:rPr>
          <w:rFonts w:ascii="PT Astra Serif" w:eastAsia="PT Astra Serif" w:hAnsi="PT Astra Serif" w:cs="PT Astra Serif"/>
          <w:b/>
          <w:color w:val="000000"/>
          <w:sz w:val="28"/>
          <w:szCs w:val="28"/>
          <w:u w:val="single"/>
          <w:lang w:bidi="ru-RU"/>
        </w:rPr>
        <w:t>И</w:t>
      </w:r>
      <w:r w:rsidR="008B1F1A" w:rsidRPr="00AF25EB">
        <w:rPr>
          <w:rFonts w:ascii="PT Astra Serif" w:eastAsia="PT Astra Serif" w:hAnsi="PT Astra Serif" w:cs="PT Astra Serif"/>
          <w:b/>
          <w:color w:val="000000"/>
          <w:sz w:val="28"/>
          <w:szCs w:val="28"/>
          <w:u w:val="single"/>
          <w:lang w:bidi="ru-RU"/>
        </w:rPr>
        <w:t>сполнени</w:t>
      </w:r>
      <w:r>
        <w:rPr>
          <w:rFonts w:ascii="PT Astra Serif" w:eastAsia="PT Astra Serif" w:hAnsi="PT Astra Serif" w:cs="PT Astra Serif"/>
          <w:b/>
          <w:color w:val="000000"/>
          <w:sz w:val="28"/>
          <w:szCs w:val="28"/>
          <w:u w:val="single"/>
          <w:lang w:bidi="ru-RU"/>
        </w:rPr>
        <w:t>е</w:t>
      </w:r>
      <w:r w:rsidR="008B1F1A" w:rsidRPr="00AF25EB">
        <w:rPr>
          <w:rFonts w:ascii="PT Astra Serif" w:eastAsia="PT Astra Serif" w:hAnsi="PT Astra Serif" w:cs="PT Astra Serif"/>
          <w:b/>
          <w:color w:val="000000"/>
          <w:sz w:val="28"/>
          <w:szCs w:val="28"/>
          <w:u w:val="single"/>
          <w:lang w:bidi="ru-RU"/>
        </w:rPr>
        <w:t xml:space="preserve"> полномочий по охране окружающей среды и улучшения экологической обстановки</w:t>
      </w:r>
    </w:p>
    <w:bookmarkEnd w:id="0"/>
    <w:p w:rsidR="007D7548" w:rsidRPr="00AF25EB" w:rsidRDefault="007D7548" w:rsidP="007D7548">
      <w:pPr>
        <w:rPr>
          <w:rFonts w:ascii="PT Astra Serif" w:hAnsi="PT Astra Serif"/>
          <w:b/>
          <w:bCs/>
          <w:sz w:val="28"/>
          <w:szCs w:val="28"/>
        </w:rPr>
      </w:pPr>
    </w:p>
    <w:p w:rsidR="007D7548" w:rsidRPr="00AF25EB" w:rsidRDefault="007D7548" w:rsidP="00844A4F">
      <w:pPr>
        <w:jc w:val="center"/>
        <w:rPr>
          <w:rFonts w:ascii="PT Astra Serif" w:hAnsi="PT Astra Serif"/>
          <w:sz w:val="28"/>
          <w:szCs w:val="28"/>
        </w:rPr>
      </w:pPr>
      <w:r w:rsidRPr="00AF25EB">
        <w:rPr>
          <w:rFonts w:ascii="PT Astra Serif" w:hAnsi="PT Astra Serif"/>
          <w:b/>
          <w:bCs/>
          <w:sz w:val="28"/>
          <w:szCs w:val="28"/>
        </w:rPr>
        <w:t>Спил и кронирование аварийных деревьев</w:t>
      </w:r>
    </w:p>
    <w:p w:rsidR="007D7548" w:rsidRPr="00AF25EB" w:rsidRDefault="00655970" w:rsidP="00844A4F">
      <w:pPr>
        <w:ind w:firstLine="708"/>
        <w:jc w:val="both"/>
        <w:rPr>
          <w:rFonts w:ascii="PT Astra Serif" w:hAnsi="PT Astra Serif"/>
          <w:sz w:val="28"/>
          <w:szCs w:val="28"/>
        </w:rPr>
      </w:pPr>
      <w:r>
        <w:rPr>
          <w:rFonts w:ascii="PT Astra Serif" w:hAnsi="PT Astra Serif"/>
          <w:sz w:val="28"/>
          <w:szCs w:val="28"/>
        </w:rPr>
        <w:t>С</w:t>
      </w:r>
      <w:r w:rsidR="007D7548" w:rsidRPr="00AF25EB">
        <w:rPr>
          <w:rFonts w:ascii="PT Astra Serif" w:hAnsi="PT Astra Serif"/>
          <w:sz w:val="28"/>
          <w:szCs w:val="28"/>
        </w:rPr>
        <w:t xml:space="preserve">илами МКУ «Управление делами» проведены работы по кронированию 57 деревьев в р.п. Вешкайма. </w:t>
      </w:r>
    </w:p>
    <w:p w:rsidR="007D7548" w:rsidRPr="00AF25EB" w:rsidRDefault="007D7548" w:rsidP="00844A4F">
      <w:pPr>
        <w:ind w:firstLine="708"/>
        <w:jc w:val="both"/>
        <w:rPr>
          <w:rFonts w:ascii="PT Astra Serif" w:hAnsi="PT Astra Serif"/>
          <w:sz w:val="28"/>
          <w:szCs w:val="28"/>
        </w:rPr>
      </w:pPr>
      <w:r w:rsidRPr="00AF25EB">
        <w:rPr>
          <w:rFonts w:ascii="PT Astra Serif" w:hAnsi="PT Astra Serif"/>
          <w:sz w:val="28"/>
          <w:szCs w:val="28"/>
        </w:rPr>
        <w:t>Весенние компенсационные посадки в рамках акции Лес Победы на территории р.п. Вешкайма проведены в количестве 200 шт. в мае 2024 г.</w:t>
      </w:r>
    </w:p>
    <w:p w:rsidR="00655970" w:rsidRPr="00AF25EB" w:rsidRDefault="00655970" w:rsidP="00655970">
      <w:pPr>
        <w:ind w:firstLine="708"/>
        <w:jc w:val="both"/>
        <w:rPr>
          <w:rFonts w:ascii="PT Astra Serif" w:hAnsi="PT Astra Serif"/>
          <w:sz w:val="28"/>
          <w:szCs w:val="28"/>
        </w:rPr>
      </w:pPr>
      <w:r w:rsidRPr="00AF25EB">
        <w:rPr>
          <w:rFonts w:ascii="PT Astra Serif" w:hAnsi="PT Astra Serif"/>
          <w:sz w:val="28"/>
          <w:szCs w:val="28"/>
        </w:rPr>
        <w:t>Ликвидировано 92 аварийных дерева на территории р.п. Вешкайма.</w:t>
      </w:r>
    </w:p>
    <w:p w:rsidR="00655970" w:rsidRPr="00AF25EB" w:rsidRDefault="00655970" w:rsidP="00655970">
      <w:pPr>
        <w:jc w:val="both"/>
        <w:rPr>
          <w:rFonts w:ascii="PT Astra Serif" w:hAnsi="PT Astra Serif"/>
          <w:sz w:val="28"/>
          <w:szCs w:val="28"/>
        </w:rPr>
      </w:pPr>
      <w:r w:rsidRPr="00AF25EB">
        <w:rPr>
          <w:rFonts w:ascii="PT Astra Serif" w:hAnsi="PT Astra Serif"/>
          <w:sz w:val="28"/>
          <w:szCs w:val="28"/>
        </w:rPr>
        <w:t>Вешкаймское городское поселение 35 шт. (на сумму 239 500 руб.)</w:t>
      </w:r>
    </w:p>
    <w:p w:rsidR="007D7548" w:rsidRPr="00AF25EB" w:rsidRDefault="007D7548" w:rsidP="00844A4F">
      <w:pPr>
        <w:jc w:val="center"/>
        <w:rPr>
          <w:rFonts w:ascii="PT Astra Serif" w:hAnsi="PT Astra Serif"/>
          <w:sz w:val="28"/>
          <w:szCs w:val="28"/>
        </w:rPr>
      </w:pPr>
      <w:r w:rsidRPr="00AF25EB">
        <w:rPr>
          <w:rFonts w:ascii="PT Astra Serif" w:hAnsi="PT Astra Serif"/>
          <w:b/>
          <w:bCs/>
          <w:sz w:val="28"/>
          <w:szCs w:val="28"/>
        </w:rPr>
        <w:t>Отлов безнадзорных животных</w:t>
      </w:r>
    </w:p>
    <w:p w:rsidR="007D7548" w:rsidRPr="00AF25EB" w:rsidRDefault="007D7548" w:rsidP="00844A4F">
      <w:pPr>
        <w:ind w:firstLine="708"/>
        <w:jc w:val="both"/>
        <w:rPr>
          <w:rFonts w:ascii="PT Astra Serif" w:hAnsi="PT Astra Serif"/>
          <w:sz w:val="28"/>
          <w:szCs w:val="28"/>
        </w:rPr>
      </w:pPr>
      <w:r w:rsidRPr="00AF25EB">
        <w:rPr>
          <w:rFonts w:ascii="PT Astra Serif" w:hAnsi="PT Astra Serif"/>
          <w:sz w:val="28"/>
          <w:szCs w:val="28"/>
        </w:rPr>
        <w:t>Ульяновским фондом защиты животных «Флора и Лавра» проведены работы по отлову безнадзорных животных на территории ВГП</w:t>
      </w:r>
      <w:r w:rsidR="00844A4F" w:rsidRPr="00AF25EB">
        <w:rPr>
          <w:rFonts w:ascii="PT Astra Serif" w:hAnsi="PT Astra Serif"/>
          <w:sz w:val="28"/>
          <w:szCs w:val="28"/>
        </w:rPr>
        <w:t>.</w:t>
      </w:r>
    </w:p>
    <w:p w:rsidR="007D7548" w:rsidRDefault="007D7548" w:rsidP="00844A4F">
      <w:pPr>
        <w:ind w:firstLine="708"/>
        <w:jc w:val="both"/>
        <w:rPr>
          <w:rFonts w:ascii="PT Astra Serif" w:hAnsi="PT Astra Serif"/>
          <w:sz w:val="28"/>
          <w:szCs w:val="28"/>
        </w:rPr>
      </w:pPr>
      <w:r w:rsidRPr="00AF25EB">
        <w:rPr>
          <w:rFonts w:ascii="PT Astra Serif" w:hAnsi="PT Astra Serif"/>
          <w:sz w:val="28"/>
          <w:szCs w:val="28"/>
        </w:rPr>
        <w:t>Общая сумма израсходованных средств в 2024 году составила 266</w:t>
      </w:r>
      <w:r w:rsidR="004D67BB" w:rsidRPr="00AF25EB">
        <w:rPr>
          <w:rFonts w:ascii="PT Astra Serif" w:hAnsi="PT Astra Serif"/>
          <w:sz w:val="28"/>
          <w:szCs w:val="28"/>
        </w:rPr>
        <w:t>,</w:t>
      </w:r>
      <w:r w:rsidRPr="00AF25EB">
        <w:rPr>
          <w:rFonts w:ascii="PT Astra Serif" w:hAnsi="PT Astra Serif"/>
          <w:sz w:val="28"/>
          <w:szCs w:val="28"/>
        </w:rPr>
        <w:t>0</w:t>
      </w:r>
      <w:r w:rsidR="004D67BB" w:rsidRPr="00AF25EB">
        <w:rPr>
          <w:rFonts w:ascii="PT Astra Serif" w:hAnsi="PT Astra Serif"/>
          <w:sz w:val="28"/>
          <w:szCs w:val="28"/>
        </w:rPr>
        <w:t xml:space="preserve"> тыс.</w:t>
      </w:r>
      <w:r w:rsidRPr="00AF25EB">
        <w:rPr>
          <w:rFonts w:ascii="PT Astra Serif" w:hAnsi="PT Astra Serif"/>
          <w:sz w:val="28"/>
          <w:szCs w:val="28"/>
        </w:rPr>
        <w:t xml:space="preserve"> руб.</w:t>
      </w:r>
      <w:r w:rsidR="004D67BB" w:rsidRPr="00AF25EB">
        <w:rPr>
          <w:rFonts w:ascii="PT Astra Serif" w:hAnsi="PT Astra Serif"/>
          <w:sz w:val="28"/>
          <w:szCs w:val="28"/>
        </w:rPr>
        <w:t xml:space="preserve"> и было отловлено 29 безнадзорных животных</w:t>
      </w:r>
      <w:r w:rsidR="00655970">
        <w:rPr>
          <w:rFonts w:ascii="PT Astra Serif" w:hAnsi="PT Astra Serif"/>
          <w:sz w:val="28"/>
          <w:szCs w:val="28"/>
        </w:rPr>
        <w:t>:</w:t>
      </w:r>
    </w:p>
    <w:p w:rsidR="00655970" w:rsidRDefault="00655970" w:rsidP="00655970">
      <w:pPr>
        <w:ind w:firstLine="708"/>
        <w:jc w:val="center"/>
        <w:rPr>
          <w:rFonts w:ascii="PT Astra Serif" w:hAnsi="PT Astra Serif"/>
          <w:sz w:val="28"/>
          <w:szCs w:val="28"/>
        </w:rPr>
      </w:pPr>
    </w:p>
    <w:tbl>
      <w:tblPr>
        <w:tblStyle w:val="af"/>
        <w:tblW w:w="9356" w:type="dxa"/>
        <w:tblInd w:w="108" w:type="dxa"/>
        <w:tblLook w:val="04A0" w:firstRow="1" w:lastRow="0" w:firstColumn="1" w:lastColumn="0" w:noHBand="0" w:noVBand="1"/>
      </w:tblPr>
      <w:tblGrid>
        <w:gridCol w:w="851"/>
        <w:gridCol w:w="4990"/>
        <w:gridCol w:w="3515"/>
      </w:tblGrid>
      <w:tr w:rsidR="00174161" w:rsidTr="008E2743">
        <w:tc>
          <w:tcPr>
            <w:tcW w:w="851" w:type="dxa"/>
          </w:tcPr>
          <w:p w:rsidR="00174161" w:rsidRPr="008E2743" w:rsidRDefault="00174161" w:rsidP="00655970">
            <w:pPr>
              <w:jc w:val="center"/>
              <w:rPr>
                <w:rFonts w:ascii="PT Astra Serif" w:hAnsi="PT Astra Serif"/>
                <w:sz w:val="24"/>
                <w:szCs w:val="24"/>
              </w:rPr>
            </w:pPr>
            <w:r w:rsidRPr="008E2743">
              <w:rPr>
                <w:rFonts w:ascii="PT Astra Serif" w:hAnsi="PT Astra Serif"/>
                <w:sz w:val="24"/>
                <w:szCs w:val="24"/>
              </w:rPr>
              <w:t>№ п/п</w:t>
            </w:r>
          </w:p>
        </w:tc>
        <w:tc>
          <w:tcPr>
            <w:tcW w:w="4990" w:type="dxa"/>
          </w:tcPr>
          <w:p w:rsidR="00174161" w:rsidRPr="008E2743" w:rsidRDefault="00174161" w:rsidP="00655970">
            <w:pPr>
              <w:jc w:val="center"/>
              <w:rPr>
                <w:rFonts w:ascii="PT Astra Serif" w:hAnsi="PT Astra Serif"/>
                <w:sz w:val="24"/>
                <w:szCs w:val="24"/>
              </w:rPr>
            </w:pPr>
            <w:r w:rsidRPr="008E2743">
              <w:rPr>
                <w:rFonts w:ascii="PT Astra Serif" w:hAnsi="PT Astra Serif"/>
                <w:sz w:val="24"/>
                <w:szCs w:val="24"/>
              </w:rPr>
              <w:t>Населенный пункт</w:t>
            </w:r>
          </w:p>
        </w:tc>
        <w:tc>
          <w:tcPr>
            <w:tcW w:w="3515" w:type="dxa"/>
          </w:tcPr>
          <w:p w:rsidR="00174161" w:rsidRPr="008E2743" w:rsidRDefault="00174161" w:rsidP="00655970">
            <w:pPr>
              <w:jc w:val="center"/>
              <w:rPr>
                <w:rFonts w:ascii="PT Astra Serif" w:hAnsi="PT Astra Serif"/>
                <w:sz w:val="24"/>
                <w:szCs w:val="24"/>
              </w:rPr>
            </w:pPr>
            <w:r w:rsidRPr="008E2743">
              <w:rPr>
                <w:rFonts w:ascii="PT Astra Serif" w:hAnsi="PT Astra Serif"/>
                <w:sz w:val="24"/>
                <w:szCs w:val="24"/>
              </w:rPr>
              <w:t>Количество</w:t>
            </w:r>
          </w:p>
        </w:tc>
      </w:tr>
      <w:tr w:rsidR="00174161" w:rsidTr="008E2743">
        <w:tc>
          <w:tcPr>
            <w:tcW w:w="851" w:type="dxa"/>
          </w:tcPr>
          <w:p w:rsidR="00174161" w:rsidRPr="008E2743" w:rsidRDefault="00174161" w:rsidP="00174161">
            <w:pPr>
              <w:jc w:val="center"/>
              <w:rPr>
                <w:rFonts w:ascii="PT Astra Serif" w:hAnsi="PT Astra Serif"/>
                <w:sz w:val="24"/>
                <w:szCs w:val="24"/>
              </w:rPr>
            </w:pPr>
            <w:r w:rsidRPr="008E2743">
              <w:rPr>
                <w:rFonts w:ascii="PT Astra Serif" w:hAnsi="PT Astra Serif"/>
                <w:sz w:val="24"/>
                <w:szCs w:val="24"/>
              </w:rPr>
              <w:t>1</w:t>
            </w:r>
          </w:p>
        </w:tc>
        <w:tc>
          <w:tcPr>
            <w:tcW w:w="4990" w:type="dxa"/>
          </w:tcPr>
          <w:p w:rsidR="00174161" w:rsidRPr="008E2743" w:rsidRDefault="00174161" w:rsidP="00844A4F">
            <w:pPr>
              <w:jc w:val="both"/>
              <w:rPr>
                <w:rFonts w:ascii="PT Astra Serif" w:hAnsi="PT Astra Serif"/>
                <w:sz w:val="24"/>
                <w:szCs w:val="24"/>
              </w:rPr>
            </w:pPr>
            <w:r w:rsidRPr="008E2743">
              <w:rPr>
                <w:rFonts w:ascii="PT Astra Serif" w:hAnsi="PT Astra Serif"/>
                <w:sz w:val="24"/>
                <w:szCs w:val="24"/>
              </w:rPr>
              <w:t>с. Вешкайма</w:t>
            </w:r>
          </w:p>
        </w:tc>
        <w:tc>
          <w:tcPr>
            <w:tcW w:w="3515" w:type="dxa"/>
          </w:tcPr>
          <w:p w:rsidR="00174161" w:rsidRPr="008E2743" w:rsidRDefault="00174161" w:rsidP="00655970">
            <w:pPr>
              <w:jc w:val="center"/>
              <w:rPr>
                <w:rFonts w:ascii="PT Astra Serif" w:hAnsi="PT Astra Serif"/>
                <w:sz w:val="24"/>
                <w:szCs w:val="24"/>
              </w:rPr>
            </w:pPr>
            <w:r w:rsidRPr="008E2743">
              <w:rPr>
                <w:rFonts w:ascii="PT Astra Serif" w:hAnsi="PT Astra Serif"/>
                <w:sz w:val="24"/>
                <w:szCs w:val="24"/>
              </w:rPr>
              <w:t>2</w:t>
            </w:r>
          </w:p>
        </w:tc>
      </w:tr>
      <w:tr w:rsidR="00174161" w:rsidTr="008E2743">
        <w:tc>
          <w:tcPr>
            <w:tcW w:w="851" w:type="dxa"/>
          </w:tcPr>
          <w:p w:rsidR="00174161" w:rsidRPr="008E2743" w:rsidRDefault="00174161" w:rsidP="00174161">
            <w:pPr>
              <w:jc w:val="center"/>
              <w:rPr>
                <w:rFonts w:ascii="PT Astra Serif" w:hAnsi="PT Astra Serif"/>
                <w:sz w:val="24"/>
                <w:szCs w:val="24"/>
              </w:rPr>
            </w:pPr>
            <w:r w:rsidRPr="008E2743">
              <w:rPr>
                <w:rFonts w:ascii="PT Astra Serif" w:hAnsi="PT Astra Serif"/>
                <w:sz w:val="24"/>
                <w:szCs w:val="24"/>
              </w:rPr>
              <w:t>2</w:t>
            </w:r>
          </w:p>
        </w:tc>
        <w:tc>
          <w:tcPr>
            <w:tcW w:w="4990" w:type="dxa"/>
          </w:tcPr>
          <w:p w:rsidR="00174161" w:rsidRPr="008E2743" w:rsidRDefault="00174161" w:rsidP="00844A4F">
            <w:pPr>
              <w:jc w:val="both"/>
              <w:rPr>
                <w:rFonts w:ascii="PT Astra Serif" w:hAnsi="PT Astra Serif"/>
                <w:sz w:val="24"/>
                <w:szCs w:val="24"/>
              </w:rPr>
            </w:pPr>
            <w:r w:rsidRPr="008E2743">
              <w:rPr>
                <w:rFonts w:ascii="PT Astra Serif" w:hAnsi="PT Astra Serif"/>
                <w:sz w:val="24"/>
                <w:szCs w:val="24"/>
              </w:rPr>
              <w:t>р.п. Вешкайма</w:t>
            </w:r>
          </w:p>
        </w:tc>
        <w:tc>
          <w:tcPr>
            <w:tcW w:w="3515" w:type="dxa"/>
          </w:tcPr>
          <w:p w:rsidR="00174161" w:rsidRPr="008E2743" w:rsidRDefault="00174161" w:rsidP="00655970">
            <w:pPr>
              <w:jc w:val="center"/>
              <w:rPr>
                <w:rFonts w:ascii="PT Astra Serif" w:hAnsi="PT Astra Serif"/>
                <w:sz w:val="24"/>
                <w:szCs w:val="24"/>
              </w:rPr>
            </w:pPr>
            <w:r w:rsidRPr="008E2743">
              <w:rPr>
                <w:rFonts w:ascii="PT Astra Serif" w:hAnsi="PT Astra Serif"/>
                <w:sz w:val="24"/>
                <w:szCs w:val="24"/>
              </w:rPr>
              <w:t>24</w:t>
            </w:r>
          </w:p>
        </w:tc>
      </w:tr>
      <w:tr w:rsidR="00174161" w:rsidTr="008E2743">
        <w:tc>
          <w:tcPr>
            <w:tcW w:w="851" w:type="dxa"/>
          </w:tcPr>
          <w:p w:rsidR="00174161" w:rsidRPr="008E2743" w:rsidRDefault="00174161" w:rsidP="00174161">
            <w:pPr>
              <w:jc w:val="center"/>
              <w:rPr>
                <w:rFonts w:ascii="PT Astra Serif" w:hAnsi="PT Astra Serif"/>
                <w:sz w:val="24"/>
                <w:szCs w:val="24"/>
              </w:rPr>
            </w:pPr>
            <w:r w:rsidRPr="008E2743">
              <w:rPr>
                <w:rFonts w:ascii="PT Astra Serif" w:hAnsi="PT Astra Serif"/>
                <w:sz w:val="24"/>
                <w:szCs w:val="24"/>
              </w:rPr>
              <w:t>3</w:t>
            </w:r>
          </w:p>
        </w:tc>
        <w:tc>
          <w:tcPr>
            <w:tcW w:w="4990" w:type="dxa"/>
          </w:tcPr>
          <w:p w:rsidR="00174161" w:rsidRPr="008E2743" w:rsidRDefault="00174161" w:rsidP="00844A4F">
            <w:pPr>
              <w:jc w:val="both"/>
              <w:rPr>
                <w:rFonts w:ascii="PT Astra Serif" w:hAnsi="PT Astra Serif"/>
                <w:sz w:val="24"/>
                <w:szCs w:val="24"/>
              </w:rPr>
            </w:pPr>
            <w:r w:rsidRPr="008E2743">
              <w:rPr>
                <w:rFonts w:ascii="PT Astra Serif" w:hAnsi="PT Astra Serif"/>
                <w:sz w:val="24"/>
                <w:szCs w:val="24"/>
              </w:rPr>
              <w:t>с. Красный бор</w:t>
            </w:r>
          </w:p>
        </w:tc>
        <w:tc>
          <w:tcPr>
            <w:tcW w:w="3515" w:type="dxa"/>
          </w:tcPr>
          <w:p w:rsidR="00174161" w:rsidRPr="008E2743" w:rsidRDefault="00174161" w:rsidP="00655970">
            <w:pPr>
              <w:jc w:val="center"/>
              <w:rPr>
                <w:rFonts w:ascii="PT Astra Serif" w:hAnsi="PT Astra Serif"/>
                <w:sz w:val="24"/>
                <w:szCs w:val="24"/>
              </w:rPr>
            </w:pPr>
            <w:r w:rsidRPr="008E2743">
              <w:rPr>
                <w:rFonts w:ascii="PT Astra Serif" w:hAnsi="PT Astra Serif"/>
                <w:sz w:val="24"/>
                <w:szCs w:val="24"/>
              </w:rPr>
              <w:t>3</w:t>
            </w:r>
          </w:p>
        </w:tc>
      </w:tr>
    </w:tbl>
    <w:p w:rsidR="00655970" w:rsidRDefault="00655970" w:rsidP="00844A4F">
      <w:pPr>
        <w:ind w:firstLine="708"/>
        <w:jc w:val="both"/>
        <w:rPr>
          <w:rFonts w:ascii="PT Astra Serif" w:hAnsi="PT Astra Serif"/>
          <w:sz w:val="28"/>
          <w:szCs w:val="28"/>
        </w:rPr>
      </w:pPr>
    </w:p>
    <w:p w:rsidR="007D7548" w:rsidRPr="00AF25EB" w:rsidRDefault="007D7548" w:rsidP="004D67BB">
      <w:pPr>
        <w:ind w:firstLine="708"/>
        <w:jc w:val="center"/>
        <w:rPr>
          <w:rFonts w:ascii="PT Astra Serif" w:hAnsi="PT Astra Serif"/>
          <w:b/>
          <w:sz w:val="28"/>
          <w:szCs w:val="28"/>
        </w:rPr>
      </w:pPr>
      <w:r w:rsidRPr="00AF25EB">
        <w:rPr>
          <w:rFonts w:ascii="PT Astra Serif" w:hAnsi="PT Astra Serif"/>
          <w:b/>
          <w:sz w:val="28"/>
          <w:szCs w:val="28"/>
        </w:rPr>
        <w:t>Проектная деятельность</w:t>
      </w:r>
    </w:p>
    <w:p w:rsidR="007D7548" w:rsidRPr="00AF25EB" w:rsidRDefault="007D7548" w:rsidP="00844A4F">
      <w:pPr>
        <w:ind w:firstLine="708"/>
        <w:jc w:val="both"/>
        <w:rPr>
          <w:rFonts w:ascii="PT Astra Serif" w:hAnsi="PT Astra Serif"/>
          <w:sz w:val="28"/>
          <w:szCs w:val="28"/>
        </w:rPr>
      </w:pPr>
      <w:r w:rsidRPr="00AF25EB">
        <w:rPr>
          <w:rFonts w:ascii="PT Astra Serif" w:hAnsi="PT Astra Serif"/>
          <w:sz w:val="28"/>
          <w:szCs w:val="28"/>
        </w:rPr>
        <w:t>Проведены работы по обустройству родника в д. Котяковка на общую сумму 290</w:t>
      </w:r>
      <w:r w:rsidR="004D67BB" w:rsidRPr="00AF25EB">
        <w:rPr>
          <w:rFonts w:ascii="PT Astra Serif" w:hAnsi="PT Astra Serif"/>
          <w:sz w:val="28"/>
          <w:szCs w:val="28"/>
        </w:rPr>
        <w:t>,</w:t>
      </w:r>
      <w:r w:rsidRPr="00AF25EB">
        <w:rPr>
          <w:rFonts w:ascii="PT Astra Serif" w:hAnsi="PT Astra Serif"/>
          <w:sz w:val="28"/>
          <w:szCs w:val="28"/>
        </w:rPr>
        <w:t>0</w:t>
      </w:r>
      <w:r w:rsidR="004D67BB" w:rsidRPr="00AF25EB">
        <w:rPr>
          <w:rFonts w:ascii="PT Astra Serif" w:hAnsi="PT Astra Serif"/>
          <w:sz w:val="28"/>
          <w:szCs w:val="28"/>
        </w:rPr>
        <w:t xml:space="preserve"> тыс.</w:t>
      </w:r>
      <w:r w:rsidRPr="00AF25EB">
        <w:rPr>
          <w:rFonts w:ascii="PT Astra Serif" w:hAnsi="PT Astra Serif"/>
          <w:sz w:val="28"/>
          <w:szCs w:val="28"/>
        </w:rPr>
        <w:t xml:space="preserve"> руб. из них 15</w:t>
      </w:r>
      <w:r w:rsidR="00844A4F" w:rsidRPr="00AF25EB">
        <w:rPr>
          <w:rFonts w:ascii="PT Astra Serif" w:hAnsi="PT Astra Serif"/>
          <w:sz w:val="28"/>
          <w:szCs w:val="28"/>
        </w:rPr>
        <w:t>,</w:t>
      </w:r>
      <w:r w:rsidRPr="00AF25EB">
        <w:rPr>
          <w:rFonts w:ascii="PT Astra Serif" w:hAnsi="PT Astra Serif"/>
          <w:sz w:val="28"/>
          <w:szCs w:val="28"/>
        </w:rPr>
        <w:t>0</w:t>
      </w:r>
      <w:r w:rsidR="00844A4F" w:rsidRPr="00AF25EB">
        <w:rPr>
          <w:rFonts w:ascii="PT Astra Serif" w:hAnsi="PT Astra Serif"/>
          <w:sz w:val="28"/>
          <w:szCs w:val="28"/>
        </w:rPr>
        <w:t xml:space="preserve"> тыс.</w:t>
      </w:r>
      <w:r w:rsidRPr="00AF25EB">
        <w:rPr>
          <w:rFonts w:ascii="PT Astra Serif" w:hAnsi="PT Astra Serif"/>
          <w:sz w:val="28"/>
          <w:szCs w:val="28"/>
        </w:rPr>
        <w:t xml:space="preserve"> руб. средства местного бюджета и 275</w:t>
      </w:r>
      <w:r w:rsidR="00844A4F" w:rsidRPr="00AF25EB">
        <w:rPr>
          <w:rFonts w:ascii="PT Astra Serif" w:hAnsi="PT Astra Serif"/>
          <w:sz w:val="28"/>
          <w:szCs w:val="28"/>
        </w:rPr>
        <w:t>,0 тыс. руб.</w:t>
      </w:r>
      <w:r w:rsidRPr="00AF25EB">
        <w:rPr>
          <w:rFonts w:ascii="PT Astra Serif" w:hAnsi="PT Astra Serif"/>
          <w:sz w:val="28"/>
          <w:szCs w:val="28"/>
        </w:rPr>
        <w:t xml:space="preserve"> областного бюджета.</w:t>
      </w:r>
    </w:p>
    <w:p w:rsidR="007D7548" w:rsidRPr="00AF25EB" w:rsidRDefault="007D7548" w:rsidP="00844A4F">
      <w:pPr>
        <w:jc w:val="center"/>
        <w:rPr>
          <w:rFonts w:ascii="PT Astra Serif" w:hAnsi="PT Astra Serif"/>
          <w:b/>
          <w:sz w:val="28"/>
          <w:szCs w:val="28"/>
        </w:rPr>
      </w:pPr>
      <w:r w:rsidRPr="00AF25EB">
        <w:rPr>
          <w:rFonts w:ascii="PT Astra Serif" w:hAnsi="PT Astra Serif"/>
          <w:b/>
          <w:sz w:val="28"/>
          <w:szCs w:val="28"/>
        </w:rPr>
        <w:lastRenderedPageBreak/>
        <w:t>ТКО</w:t>
      </w:r>
    </w:p>
    <w:p w:rsidR="007D7548" w:rsidRPr="00AF25EB" w:rsidRDefault="007D7548" w:rsidP="00844A4F">
      <w:pPr>
        <w:ind w:firstLine="708"/>
        <w:jc w:val="both"/>
        <w:rPr>
          <w:rFonts w:ascii="PT Astra Serif" w:hAnsi="PT Astra Serif"/>
          <w:sz w:val="28"/>
          <w:szCs w:val="28"/>
        </w:rPr>
      </w:pPr>
      <w:r w:rsidRPr="00AF25EB">
        <w:rPr>
          <w:rFonts w:ascii="PT Astra Serif" w:hAnsi="PT Astra Serif"/>
          <w:sz w:val="28"/>
          <w:szCs w:val="28"/>
        </w:rPr>
        <w:t>По заявке жителей района установлен 1 доп. контейнер в р.п. Вешкайма ул. Московская д.55.</w:t>
      </w:r>
    </w:p>
    <w:p w:rsidR="007D7548" w:rsidRPr="00AF25EB" w:rsidRDefault="007D7548" w:rsidP="00844A4F">
      <w:pPr>
        <w:ind w:firstLine="708"/>
        <w:jc w:val="both"/>
        <w:rPr>
          <w:rFonts w:ascii="PT Astra Serif" w:hAnsi="PT Astra Serif"/>
          <w:sz w:val="28"/>
          <w:szCs w:val="28"/>
        </w:rPr>
      </w:pPr>
      <w:r w:rsidRPr="00AF25EB">
        <w:rPr>
          <w:rFonts w:ascii="PT Astra Serif" w:hAnsi="PT Astra Serif"/>
          <w:sz w:val="28"/>
          <w:szCs w:val="28"/>
        </w:rPr>
        <w:t>Проведены работы по устройству 10 контейнерных площадок на сумму 100</w:t>
      </w:r>
      <w:r w:rsidR="00844A4F" w:rsidRPr="00AF25EB">
        <w:rPr>
          <w:rFonts w:ascii="PT Astra Serif" w:hAnsi="PT Astra Serif"/>
          <w:sz w:val="28"/>
          <w:szCs w:val="28"/>
        </w:rPr>
        <w:t>,4 тыс.</w:t>
      </w:r>
      <w:r w:rsidRPr="00AF25EB">
        <w:rPr>
          <w:rFonts w:ascii="PT Astra Serif" w:hAnsi="PT Astra Serif"/>
          <w:sz w:val="28"/>
          <w:szCs w:val="28"/>
        </w:rPr>
        <w:t>руб.вр.п. Вешкайма.</w:t>
      </w:r>
    </w:p>
    <w:p w:rsidR="007D7548" w:rsidRPr="00AF25EB" w:rsidRDefault="007D7548" w:rsidP="00844A4F">
      <w:pPr>
        <w:ind w:firstLine="708"/>
        <w:jc w:val="both"/>
        <w:rPr>
          <w:rFonts w:ascii="PT Astra Serif" w:hAnsi="PT Astra Serif"/>
          <w:sz w:val="28"/>
          <w:szCs w:val="28"/>
        </w:rPr>
      </w:pPr>
      <w:r w:rsidRPr="00AF25EB">
        <w:rPr>
          <w:rFonts w:ascii="PT Astra Serif" w:hAnsi="PT Astra Serif"/>
          <w:sz w:val="28"/>
          <w:szCs w:val="28"/>
        </w:rPr>
        <w:t>В 2024 году был</w:t>
      </w:r>
      <w:r w:rsidR="00844A4F" w:rsidRPr="00AF25EB">
        <w:rPr>
          <w:rFonts w:ascii="PT Astra Serif" w:hAnsi="PT Astra Serif"/>
          <w:sz w:val="28"/>
          <w:szCs w:val="28"/>
        </w:rPr>
        <w:t>а</w:t>
      </w:r>
      <w:r w:rsidRPr="00AF25EB">
        <w:rPr>
          <w:rFonts w:ascii="PT Astra Serif" w:hAnsi="PT Astra Serif"/>
          <w:sz w:val="28"/>
          <w:szCs w:val="28"/>
        </w:rPr>
        <w:t xml:space="preserve"> ликвидирована 1 несанкционированная свалка в с. Красный бор объемом более 200 куб.м. работы проведены силами МКУ «Управление делами».</w:t>
      </w:r>
    </w:p>
    <w:p w:rsidR="00502892" w:rsidRDefault="00F039AF" w:rsidP="00FA4D4C">
      <w:pPr>
        <w:pStyle w:val="formattext"/>
        <w:spacing w:beforeAutospacing="0" w:afterAutospacing="0"/>
        <w:ind w:firstLine="709"/>
        <w:jc w:val="both"/>
        <w:rPr>
          <w:rFonts w:ascii="PT Astra Serif" w:eastAsia="PT Astra Serif" w:hAnsi="PT Astra Serif" w:cs="PT Astra Serif"/>
          <w:b/>
          <w:color w:val="000000" w:themeColor="text1"/>
          <w:sz w:val="28"/>
          <w:szCs w:val="28"/>
          <w:u w:val="single"/>
        </w:rPr>
      </w:pPr>
      <w:r w:rsidRPr="007D684E">
        <w:rPr>
          <w:rFonts w:ascii="PT Astra Serif" w:eastAsia="PT Astra Serif" w:hAnsi="PT Astra Serif" w:cs="PT Astra Serif"/>
          <w:b/>
          <w:color w:val="000000" w:themeColor="text1"/>
          <w:sz w:val="28"/>
          <w:szCs w:val="28"/>
          <w:u w:val="single"/>
        </w:rPr>
        <w:t>Задачи на 2025 год:</w:t>
      </w:r>
    </w:p>
    <w:p w:rsidR="007D684E" w:rsidRPr="007D684E" w:rsidRDefault="007D684E" w:rsidP="00FA4D4C">
      <w:pPr>
        <w:pStyle w:val="formattext"/>
        <w:spacing w:beforeAutospacing="0" w:afterAutospacing="0"/>
        <w:ind w:firstLine="709"/>
        <w:jc w:val="both"/>
        <w:rPr>
          <w:rFonts w:ascii="PT Astra Serif" w:eastAsia="PT Astra Serif" w:hAnsi="PT Astra Serif" w:cs="PT Astra Serif"/>
          <w:b/>
          <w:color w:val="000000" w:themeColor="text1"/>
          <w:sz w:val="28"/>
          <w:szCs w:val="28"/>
        </w:rPr>
      </w:pPr>
      <w:r w:rsidRPr="007D684E">
        <w:rPr>
          <w:rFonts w:ascii="PT Astra Serif" w:eastAsia="PT Astra Serif" w:hAnsi="PT Astra Serif" w:cs="PT Astra Serif"/>
          <w:b/>
          <w:color w:val="000000" w:themeColor="text1"/>
          <w:sz w:val="28"/>
          <w:szCs w:val="28"/>
        </w:rPr>
        <w:t>Водоснабжение:</w:t>
      </w:r>
    </w:p>
    <w:p w:rsidR="00F039AF" w:rsidRPr="007D684E" w:rsidRDefault="00F039AF" w:rsidP="00F039AF">
      <w:pPr>
        <w:ind w:firstLine="680"/>
        <w:jc w:val="both"/>
        <w:rPr>
          <w:rFonts w:ascii="PT Astra Serif" w:hAnsi="PT Astra Serif"/>
          <w:color w:val="000000" w:themeColor="text1"/>
          <w:sz w:val="28"/>
          <w:szCs w:val="28"/>
          <w:lang w:eastAsia="zh-CN"/>
        </w:rPr>
      </w:pPr>
      <w:r w:rsidRPr="007D684E">
        <w:rPr>
          <w:rFonts w:ascii="PT Astra Serif" w:hAnsi="PT Astra Serif"/>
          <w:color w:val="000000" w:themeColor="text1"/>
          <w:sz w:val="28"/>
          <w:szCs w:val="28"/>
          <w:lang w:eastAsia="zh-CN"/>
        </w:rPr>
        <w:t>- реконструкция сетей холодного водоснабжения:</w:t>
      </w:r>
    </w:p>
    <w:p w:rsidR="00F039AF" w:rsidRPr="007D684E" w:rsidRDefault="00F039AF" w:rsidP="00F039AF">
      <w:pPr>
        <w:ind w:firstLine="680"/>
        <w:jc w:val="both"/>
        <w:rPr>
          <w:rFonts w:ascii="PT Astra Serif" w:hAnsi="PT Astra Serif"/>
          <w:color w:val="000000" w:themeColor="text1"/>
          <w:sz w:val="28"/>
          <w:szCs w:val="28"/>
          <w:lang w:eastAsia="zh-CN"/>
        </w:rPr>
      </w:pPr>
      <w:r w:rsidRPr="007D684E">
        <w:rPr>
          <w:rFonts w:ascii="PT Astra Serif" w:hAnsi="PT Astra Serif"/>
          <w:color w:val="000000" w:themeColor="text1"/>
          <w:sz w:val="28"/>
          <w:szCs w:val="28"/>
        </w:rPr>
        <w:t>-установка башни Рожновского ул. Луговая р.п. Вешкайма, емкостью 50 куб. м. на сумму 3,3 млн. руб.</w:t>
      </w:r>
      <w:r w:rsidRPr="007D684E">
        <w:rPr>
          <w:rFonts w:ascii="PT Astra Serif" w:hAnsi="PT Astra Serif"/>
          <w:color w:val="000000" w:themeColor="text1"/>
          <w:sz w:val="28"/>
          <w:szCs w:val="28"/>
          <w:lang w:eastAsia="zh-CN"/>
        </w:rPr>
        <w:t>;</w:t>
      </w:r>
    </w:p>
    <w:p w:rsidR="00F039AF" w:rsidRPr="007D684E" w:rsidRDefault="00F039AF" w:rsidP="00F039AF">
      <w:pPr>
        <w:ind w:firstLine="680"/>
        <w:jc w:val="both"/>
        <w:rPr>
          <w:rFonts w:ascii="PT Astra Serif" w:hAnsi="PT Astra Serif"/>
          <w:color w:val="000000" w:themeColor="text1"/>
          <w:sz w:val="28"/>
          <w:szCs w:val="28"/>
          <w:lang w:eastAsia="zh-CN"/>
        </w:rPr>
      </w:pPr>
      <w:r w:rsidRPr="007D684E">
        <w:rPr>
          <w:rFonts w:ascii="PT Astra Serif" w:hAnsi="PT Astra Serif"/>
          <w:color w:val="000000" w:themeColor="text1"/>
          <w:sz w:val="28"/>
          <w:szCs w:val="28"/>
          <w:lang w:eastAsia="zh-CN"/>
        </w:rPr>
        <w:t xml:space="preserve">- модернизация 1 и 2 подъема, установка приборов коммерческого учета к каждому абоненту, при замене того или иного участка магистральной сети ХВС. </w:t>
      </w:r>
    </w:p>
    <w:p w:rsidR="00F039AF" w:rsidRDefault="00F039AF" w:rsidP="00F039AF">
      <w:pPr>
        <w:ind w:firstLine="708"/>
        <w:jc w:val="both"/>
        <w:rPr>
          <w:rFonts w:ascii="PT Astra Serif" w:hAnsi="PT Astra Serif"/>
          <w:color w:val="000000" w:themeColor="text1"/>
          <w:sz w:val="28"/>
          <w:szCs w:val="28"/>
        </w:rPr>
      </w:pPr>
      <w:r w:rsidRPr="007D684E">
        <w:rPr>
          <w:rFonts w:ascii="PT Astra Serif" w:hAnsi="PT Astra Serif"/>
          <w:color w:val="000000" w:themeColor="text1"/>
          <w:sz w:val="28"/>
          <w:szCs w:val="28"/>
        </w:rPr>
        <w:t>- передача полномочий по водоснабжению и водоотведению на уровень области с сохранением рабочих мест</w:t>
      </w:r>
      <w:r w:rsidR="007D684E">
        <w:rPr>
          <w:rFonts w:ascii="PT Astra Serif" w:hAnsi="PT Astra Serif"/>
          <w:color w:val="000000" w:themeColor="text1"/>
          <w:sz w:val="28"/>
          <w:szCs w:val="28"/>
        </w:rPr>
        <w:t>.</w:t>
      </w:r>
    </w:p>
    <w:p w:rsidR="00697A4D" w:rsidRPr="007D684E" w:rsidRDefault="007D684E" w:rsidP="00F039AF">
      <w:pPr>
        <w:ind w:firstLine="708"/>
        <w:jc w:val="both"/>
        <w:rPr>
          <w:rFonts w:ascii="PT Astra Serif" w:hAnsi="PT Astra Serif"/>
          <w:b/>
          <w:bCs/>
          <w:color w:val="000000" w:themeColor="text1"/>
          <w:sz w:val="28"/>
          <w:szCs w:val="28"/>
        </w:rPr>
      </w:pPr>
      <w:r w:rsidRPr="007D684E">
        <w:rPr>
          <w:rFonts w:ascii="PT Astra Serif" w:hAnsi="PT Astra Serif"/>
          <w:b/>
          <w:bCs/>
          <w:color w:val="000000" w:themeColor="text1"/>
          <w:sz w:val="28"/>
          <w:szCs w:val="28"/>
        </w:rPr>
        <w:t>Уличное освещение:</w:t>
      </w:r>
    </w:p>
    <w:p w:rsidR="00F039AF" w:rsidRDefault="00F039AF" w:rsidP="00F039AF">
      <w:pPr>
        <w:ind w:firstLine="708"/>
        <w:jc w:val="both"/>
        <w:rPr>
          <w:rFonts w:ascii="PT Astra Serif" w:hAnsi="PT Astra Serif"/>
          <w:color w:val="000000" w:themeColor="text1"/>
          <w:sz w:val="28"/>
          <w:szCs w:val="28"/>
        </w:rPr>
      </w:pPr>
      <w:r>
        <w:rPr>
          <w:rFonts w:ascii="PT Astra Serif" w:hAnsi="PT Astra Serif"/>
          <w:color w:val="000000" w:themeColor="text1"/>
          <w:sz w:val="28"/>
          <w:szCs w:val="28"/>
        </w:rPr>
        <w:t>-</w:t>
      </w:r>
      <w:r w:rsidRPr="0063221B">
        <w:rPr>
          <w:rFonts w:ascii="PT Astra Serif" w:hAnsi="PT Astra Serif"/>
          <w:color w:val="000000" w:themeColor="text1"/>
          <w:sz w:val="28"/>
          <w:szCs w:val="28"/>
        </w:rPr>
        <w:t>приобретение расходного оборудования на ремонт системы уличного освещения на территории муниципального образования «Вешкаймское городское поселение» на предварительную сумму 200,0 тыс. руб.;</w:t>
      </w:r>
    </w:p>
    <w:p w:rsidR="00697A4D" w:rsidRPr="0063221B" w:rsidRDefault="00697A4D" w:rsidP="00697A4D">
      <w:pPr>
        <w:ind w:firstLine="708"/>
        <w:jc w:val="both"/>
        <w:rPr>
          <w:rFonts w:ascii="PT Astra Serif" w:eastAsia="PT Astra Serif" w:hAnsi="PT Astra Serif"/>
          <w:color w:val="000000" w:themeColor="text1"/>
          <w:sz w:val="28"/>
          <w:szCs w:val="28"/>
          <w:shd w:val="clear" w:color="auto" w:fill="FFFFFF"/>
          <w:lang w:eastAsia="zh-CN"/>
        </w:rPr>
      </w:pPr>
      <w:r>
        <w:rPr>
          <w:rFonts w:ascii="PT Astra Serif" w:hAnsi="PT Astra Serif"/>
          <w:color w:val="000000" w:themeColor="text1"/>
          <w:sz w:val="28"/>
          <w:szCs w:val="28"/>
        </w:rPr>
        <w:t xml:space="preserve">- </w:t>
      </w:r>
      <w:r w:rsidRPr="0063221B">
        <w:rPr>
          <w:rFonts w:ascii="PT Astra Serif" w:hAnsi="PT Astra Serif"/>
          <w:color w:val="000000" w:themeColor="text1"/>
          <w:sz w:val="28"/>
          <w:szCs w:val="28"/>
        </w:rPr>
        <w:t>разработка ПСД (проектно-сметной документации) на устройство транзитного освещения на следующих участках региональных и межмуниципальных дорог:</w:t>
      </w:r>
    </w:p>
    <w:p w:rsidR="00697A4D" w:rsidRPr="0063221B" w:rsidRDefault="00697A4D" w:rsidP="00697A4D">
      <w:pPr>
        <w:ind w:firstLine="708"/>
        <w:jc w:val="both"/>
        <w:rPr>
          <w:rFonts w:ascii="PT Astra Serif" w:hAnsi="PT Astra Serif"/>
          <w:color w:val="000000" w:themeColor="text1"/>
          <w:sz w:val="28"/>
          <w:szCs w:val="28"/>
        </w:rPr>
      </w:pPr>
      <w:r w:rsidRPr="0063221B">
        <w:rPr>
          <w:rFonts w:ascii="PT Astra Serif" w:hAnsi="PT Astra Serif"/>
          <w:color w:val="000000" w:themeColor="text1"/>
          <w:sz w:val="28"/>
          <w:szCs w:val="28"/>
        </w:rPr>
        <w:t>- по ул. 40 лет Октября от железнодорожного переезда в сторону с. Ховрино, протяженностью 1,5 км;</w:t>
      </w:r>
    </w:p>
    <w:p w:rsidR="00697A4D" w:rsidRPr="0063221B" w:rsidRDefault="00697A4D" w:rsidP="00697A4D">
      <w:pPr>
        <w:ind w:firstLine="708"/>
        <w:jc w:val="both"/>
        <w:rPr>
          <w:rFonts w:ascii="PT Astra Serif" w:hAnsi="PT Astra Serif"/>
          <w:color w:val="000000" w:themeColor="text1"/>
          <w:sz w:val="28"/>
          <w:szCs w:val="28"/>
        </w:rPr>
      </w:pPr>
      <w:r w:rsidRPr="0063221B">
        <w:rPr>
          <w:rFonts w:ascii="PT Astra Serif" w:hAnsi="PT Astra Serif"/>
          <w:color w:val="000000" w:themeColor="text1"/>
          <w:sz w:val="28"/>
          <w:szCs w:val="28"/>
        </w:rPr>
        <w:t>- по ул. Железнодорожная от АЗС до железнодорожного переезда, протяженностью 1,6 км;</w:t>
      </w:r>
    </w:p>
    <w:p w:rsidR="00697A4D" w:rsidRDefault="00697A4D" w:rsidP="00697A4D">
      <w:pPr>
        <w:ind w:firstLine="708"/>
        <w:jc w:val="both"/>
        <w:rPr>
          <w:rFonts w:ascii="PT Astra Serif" w:hAnsi="PT Astra Serif"/>
          <w:color w:val="000000" w:themeColor="text1"/>
          <w:sz w:val="28"/>
          <w:szCs w:val="28"/>
        </w:rPr>
      </w:pPr>
      <w:r w:rsidRPr="0063221B">
        <w:rPr>
          <w:rFonts w:ascii="PT Astra Serif" w:hAnsi="PT Astra Serif"/>
          <w:color w:val="000000" w:themeColor="text1"/>
          <w:sz w:val="28"/>
          <w:szCs w:val="28"/>
        </w:rPr>
        <w:t>- по ул. Репинского в с. Красный Бор, протяженностью 1,6 км</w:t>
      </w:r>
      <w:r w:rsidR="007D684E">
        <w:rPr>
          <w:rFonts w:ascii="PT Astra Serif" w:hAnsi="PT Astra Serif"/>
          <w:color w:val="000000" w:themeColor="text1"/>
          <w:sz w:val="28"/>
          <w:szCs w:val="28"/>
        </w:rPr>
        <w:t>.</w:t>
      </w:r>
    </w:p>
    <w:p w:rsidR="00697A4D" w:rsidRPr="007D684E" w:rsidRDefault="007D684E" w:rsidP="00697A4D">
      <w:pPr>
        <w:ind w:firstLine="708"/>
        <w:jc w:val="both"/>
        <w:rPr>
          <w:rFonts w:ascii="PT Astra Serif" w:hAnsi="PT Astra Serif"/>
          <w:b/>
          <w:bCs/>
          <w:color w:val="000000" w:themeColor="text1"/>
          <w:sz w:val="28"/>
          <w:szCs w:val="28"/>
        </w:rPr>
      </w:pPr>
      <w:r w:rsidRPr="007D684E">
        <w:rPr>
          <w:rFonts w:ascii="PT Astra Serif" w:hAnsi="PT Astra Serif"/>
          <w:b/>
          <w:bCs/>
          <w:color w:val="000000" w:themeColor="text1"/>
          <w:sz w:val="28"/>
          <w:szCs w:val="28"/>
        </w:rPr>
        <w:t>Дороги:</w:t>
      </w:r>
    </w:p>
    <w:p w:rsidR="00377E91" w:rsidRPr="0063221B" w:rsidRDefault="00377E91" w:rsidP="00377E91">
      <w:pPr>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 </w:t>
      </w:r>
      <w:r w:rsidRPr="0063221B">
        <w:rPr>
          <w:rFonts w:ascii="PT Astra Serif" w:hAnsi="PT Astra Serif"/>
          <w:color w:val="000000" w:themeColor="text1"/>
          <w:sz w:val="28"/>
          <w:szCs w:val="28"/>
        </w:rPr>
        <w:t xml:space="preserve">выполнить ремонт </w:t>
      </w:r>
      <w:r>
        <w:rPr>
          <w:rFonts w:ascii="PT Astra Serif" w:hAnsi="PT Astra Serif"/>
          <w:color w:val="000000" w:themeColor="text1"/>
          <w:sz w:val="28"/>
          <w:szCs w:val="28"/>
        </w:rPr>
        <w:t xml:space="preserve">дорог </w:t>
      </w:r>
      <w:r w:rsidRPr="0063221B">
        <w:rPr>
          <w:rFonts w:ascii="PT Astra Serif" w:hAnsi="PT Astra Serif"/>
          <w:color w:val="000000" w:themeColor="text1"/>
          <w:sz w:val="28"/>
          <w:szCs w:val="28"/>
        </w:rPr>
        <w:t xml:space="preserve">на </w:t>
      </w:r>
      <w:r>
        <w:rPr>
          <w:rFonts w:ascii="PT Astra Serif" w:hAnsi="PT Astra Serif"/>
          <w:color w:val="000000" w:themeColor="text1"/>
          <w:sz w:val="28"/>
          <w:szCs w:val="28"/>
        </w:rPr>
        <w:t>9</w:t>
      </w:r>
      <w:r w:rsidRPr="0063221B">
        <w:rPr>
          <w:rFonts w:ascii="PT Astra Serif" w:hAnsi="PT Astra Serif"/>
          <w:color w:val="000000" w:themeColor="text1"/>
          <w:sz w:val="28"/>
          <w:szCs w:val="28"/>
        </w:rPr>
        <w:t xml:space="preserve"> объектах</w:t>
      </w:r>
      <w:r>
        <w:rPr>
          <w:rFonts w:ascii="PT Astra Serif" w:hAnsi="PT Astra Serif"/>
          <w:color w:val="000000" w:themeColor="text1"/>
          <w:sz w:val="28"/>
          <w:szCs w:val="28"/>
        </w:rPr>
        <w:t>, а именно</w:t>
      </w:r>
      <w:r w:rsidRPr="0063221B">
        <w:rPr>
          <w:rFonts w:ascii="PT Astra Serif" w:hAnsi="PT Astra Serif"/>
          <w:color w:val="000000" w:themeColor="text1"/>
          <w:sz w:val="28"/>
          <w:szCs w:val="28"/>
        </w:rPr>
        <w:t>:</w:t>
      </w:r>
    </w:p>
    <w:p w:rsidR="00377E91" w:rsidRPr="00FE112C" w:rsidRDefault="00377E91" w:rsidP="00377E91">
      <w:pPr>
        <w:ind w:firstLine="709"/>
        <w:jc w:val="both"/>
        <w:rPr>
          <w:rFonts w:ascii="PT Astra Serif" w:hAnsi="PT Astra Serif"/>
          <w:color w:val="000000" w:themeColor="text1"/>
          <w:sz w:val="28"/>
          <w:szCs w:val="28"/>
        </w:rPr>
      </w:pPr>
      <w:r w:rsidRPr="00FE112C">
        <w:rPr>
          <w:rFonts w:ascii="PT Astra Serif" w:hAnsi="PT Astra Serif"/>
          <w:color w:val="000000" w:themeColor="text1"/>
          <w:sz w:val="28"/>
          <w:szCs w:val="28"/>
        </w:rPr>
        <w:t>1)</w:t>
      </w:r>
      <w:r w:rsidRPr="00FE112C">
        <w:rPr>
          <w:rFonts w:ascii="PT Astra Serif" w:hAnsi="PT Astra Serif"/>
          <w:color w:val="000000" w:themeColor="text1"/>
          <w:sz w:val="28"/>
          <w:szCs w:val="28"/>
        </w:rPr>
        <w:tab/>
        <w:t>Ремонт асфальтобетонного покрытия дворовой территории ул. Строителей д.2 в р.п.</w:t>
      </w:r>
      <w:r w:rsidR="00FE112C">
        <w:rPr>
          <w:rFonts w:ascii="PT Astra Serif" w:hAnsi="PT Astra Serif"/>
          <w:color w:val="000000" w:themeColor="text1"/>
          <w:sz w:val="28"/>
          <w:szCs w:val="28"/>
        </w:rPr>
        <w:t xml:space="preserve"> </w:t>
      </w:r>
      <w:r w:rsidRPr="00FE112C">
        <w:rPr>
          <w:rFonts w:ascii="PT Astra Serif" w:hAnsi="PT Astra Serif"/>
          <w:color w:val="000000" w:themeColor="text1"/>
          <w:sz w:val="28"/>
          <w:szCs w:val="28"/>
        </w:rPr>
        <w:t xml:space="preserve">Вешкайма (сумма </w:t>
      </w:r>
      <w:r w:rsidR="00FE112C">
        <w:rPr>
          <w:rFonts w:ascii="PT Astra Serif" w:hAnsi="PT Astra Serif"/>
          <w:color w:val="000000" w:themeColor="text1"/>
          <w:sz w:val="28"/>
          <w:szCs w:val="28"/>
        </w:rPr>
        <w:t xml:space="preserve">контракта </w:t>
      </w:r>
      <w:r w:rsidRPr="00FE112C">
        <w:rPr>
          <w:rFonts w:ascii="PT Astra Serif" w:hAnsi="PT Astra Serif"/>
          <w:color w:val="000000" w:themeColor="text1"/>
          <w:sz w:val="28"/>
          <w:szCs w:val="28"/>
        </w:rPr>
        <w:t>2,7 млн. руб.);</w:t>
      </w:r>
    </w:p>
    <w:p w:rsidR="00377E91" w:rsidRPr="00FE112C" w:rsidRDefault="00377E91" w:rsidP="00377E91">
      <w:pPr>
        <w:ind w:firstLine="709"/>
        <w:jc w:val="both"/>
        <w:rPr>
          <w:rFonts w:ascii="PT Astra Serif" w:hAnsi="PT Astra Serif"/>
          <w:color w:val="000000" w:themeColor="text1"/>
          <w:sz w:val="28"/>
          <w:szCs w:val="28"/>
        </w:rPr>
      </w:pPr>
      <w:r w:rsidRPr="00FE112C">
        <w:rPr>
          <w:rFonts w:ascii="PT Astra Serif" w:hAnsi="PT Astra Serif"/>
          <w:color w:val="000000" w:themeColor="text1"/>
          <w:sz w:val="28"/>
          <w:szCs w:val="28"/>
        </w:rPr>
        <w:t>2)</w:t>
      </w:r>
      <w:r w:rsidRPr="00FE112C">
        <w:rPr>
          <w:rFonts w:ascii="PT Astra Serif" w:hAnsi="PT Astra Serif"/>
          <w:color w:val="000000" w:themeColor="text1"/>
          <w:sz w:val="28"/>
          <w:szCs w:val="28"/>
        </w:rPr>
        <w:tab/>
        <w:t>Ремонт асфальтобетонного покрытия дворовой территории ул. Железнодорожная д. 35 в р.п. Вешкайма (сумма</w:t>
      </w:r>
      <w:r w:rsidR="00103BA2" w:rsidRPr="00FE112C">
        <w:rPr>
          <w:rFonts w:ascii="PT Astra Serif" w:hAnsi="PT Astra Serif"/>
          <w:color w:val="000000" w:themeColor="text1"/>
          <w:sz w:val="28"/>
          <w:szCs w:val="28"/>
        </w:rPr>
        <w:t xml:space="preserve"> контракта</w:t>
      </w:r>
      <w:r w:rsidR="00FE112C">
        <w:rPr>
          <w:rFonts w:ascii="PT Astra Serif" w:hAnsi="PT Astra Serif"/>
          <w:color w:val="000000" w:themeColor="text1"/>
          <w:sz w:val="28"/>
          <w:szCs w:val="28"/>
        </w:rPr>
        <w:t xml:space="preserve"> </w:t>
      </w:r>
      <w:r w:rsidRPr="00FE112C">
        <w:rPr>
          <w:rFonts w:ascii="PT Astra Serif" w:hAnsi="PT Astra Serif"/>
          <w:color w:val="000000" w:themeColor="text1"/>
          <w:sz w:val="28"/>
          <w:szCs w:val="28"/>
        </w:rPr>
        <w:t>2,7 млн. руб.);</w:t>
      </w:r>
    </w:p>
    <w:p w:rsidR="00103BA2" w:rsidRPr="00FE112C" w:rsidRDefault="00377E91" w:rsidP="00377E91">
      <w:pPr>
        <w:ind w:firstLine="709"/>
        <w:jc w:val="both"/>
        <w:rPr>
          <w:rFonts w:ascii="PT Astra Serif" w:hAnsi="PT Astra Serif"/>
          <w:color w:val="000000" w:themeColor="text1"/>
          <w:sz w:val="28"/>
          <w:szCs w:val="28"/>
        </w:rPr>
      </w:pPr>
      <w:r w:rsidRPr="00FE112C">
        <w:rPr>
          <w:rFonts w:ascii="PT Astra Serif" w:hAnsi="PT Astra Serif"/>
          <w:color w:val="000000" w:themeColor="text1"/>
          <w:sz w:val="28"/>
          <w:szCs w:val="28"/>
        </w:rPr>
        <w:t>3)</w:t>
      </w:r>
      <w:r w:rsidRPr="00FE112C">
        <w:rPr>
          <w:rFonts w:ascii="PT Astra Serif" w:hAnsi="PT Astra Serif"/>
          <w:color w:val="000000" w:themeColor="text1"/>
          <w:sz w:val="28"/>
          <w:szCs w:val="28"/>
        </w:rPr>
        <w:tab/>
        <w:t>Ремонт асфальтобетонного покрытия у</w:t>
      </w:r>
      <w:r w:rsidR="00FE112C">
        <w:rPr>
          <w:rFonts w:ascii="PT Astra Serif" w:hAnsi="PT Astra Serif"/>
          <w:color w:val="000000" w:themeColor="text1"/>
          <w:sz w:val="28"/>
          <w:szCs w:val="28"/>
        </w:rPr>
        <w:t xml:space="preserve">частка дороги по ул. Колхозная, </w:t>
      </w:r>
      <w:r w:rsidRPr="00FE112C">
        <w:rPr>
          <w:rFonts w:ascii="PT Astra Serif" w:hAnsi="PT Astra Serif"/>
          <w:color w:val="000000" w:themeColor="text1"/>
          <w:sz w:val="28"/>
          <w:szCs w:val="28"/>
        </w:rPr>
        <w:t>от у</w:t>
      </w:r>
      <w:r w:rsidR="00FE112C">
        <w:rPr>
          <w:rFonts w:ascii="PT Astra Serif" w:hAnsi="PT Astra Serif"/>
          <w:color w:val="000000" w:themeColor="text1"/>
          <w:sz w:val="28"/>
          <w:szCs w:val="28"/>
        </w:rPr>
        <w:t>л. Маяковского до пер. Назарова</w:t>
      </w:r>
      <w:r w:rsidRPr="00FE112C">
        <w:rPr>
          <w:rFonts w:ascii="PT Astra Serif" w:hAnsi="PT Astra Serif"/>
          <w:color w:val="000000" w:themeColor="text1"/>
          <w:sz w:val="28"/>
          <w:szCs w:val="28"/>
        </w:rPr>
        <w:t xml:space="preserve"> в р.п. Вешкайма. ТЭЗ размещен на сайте закупок на сумму 3,7 млн. руб., с целью определения подрядной организации. </w:t>
      </w:r>
    </w:p>
    <w:p w:rsidR="00377E91" w:rsidRPr="00FE112C" w:rsidRDefault="00377E91" w:rsidP="00377E91">
      <w:pPr>
        <w:ind w:firstLine="709"/>
        <w:jc w:val="both"/>
        <w:rPr>
          <w:rFonts w:ascii="PT Astra Serif" w:hAnsi="PT Astra Serif"/>
          <w:color w:val="000000" w:themeColor="text1"/>
          <w:sz w:val="28"/>
          <w:szCs w:val="28"/>
        </w:rPr>
      </w:pPr>
      <w:r w:rsidRPr="00FE112C">
        <w:rPr>
          <w:rFonts w:ascii="PT Astra Serif" w:hAnsi="PT Astra Serif"/>
          <w:color w:val="000000" w:themeColor="text1"/>
          <w:sz w:val="28"/>
          <w:szCs w:val="28"/>
        </w:rPr>
        <w:t>4)</w:t>
      </w:r>
      <w:r w:rsidRPr="00FE112C">
        <w:rPr>
          <w:rFonts w:ascii="PT Astra Serif" w:hAnsi="PT Astra Serif"/>
          <w:color w:val="000000" w:themeColor="text1"/>
          <w:sz w:val="28"/>
          <w:szCs w:val="28"/>
        </w:rPr>
        <w:tab/>
        <w:t xml:space="preserve">Ремонт асфальтобетонного покрытия автомобильной дороги по ул. Маяковского в р.п. Вешкайма (сумма </w:t>
      </w:r>
      <w:r w:rsidR="00103BA2" w:rsidRPr="00FE112C">
        <w:rPr>
          <w:rFonts w:ascii="PT Astra Serif" w:hAnsi="PT Astra Serif"/>
          <w:color w:val="000000" w:themeColor="text1"/>
          <w:sz w:val="28"/>
          <w:szCs w:val="28"/>
        </w:rPr>
        <w:t>контракта</w:t>
      </w:r>
      <w:r w:rsidR="00D567EB">
        <w:rPr>
          <w:rFonts w:ascii="PT Astra Serif" w:hAnsi="PT Astra Serif"/>
          <w:color w:val="000000" w:themeColor="text1"/>
          <w:sz w:val="28"/>
          <w:szCs w:val="28"/>
        </w:rPr>
        <w:t xml:space="preserve"> </w:t>
      </w:r>
      <w:r w:rsidRPr="00FE112C">
        <w:rPr>
          <w:rFonts w:ascii="PT Astra Serif" w:hAnsi="PT Astra Serif"/>
          <w:color w:val="000000" w:themeColor="text1"/>
          <w:sz w:val="28"/>
          <w:szCs w:val="28"/>
        </w:rPr>
        <w:t>9,</w:t>
      </w:r>
      <w:r w:rsidR="00F13B7C" w:rsidRPr="00FE112C">
        <w:rPr>
          <w:rFonts w:ascii="PT Astra Serif" w:hAnsi="PT Astra Serif"/>
          <w:color w:val="000000" w:themeColor="text1"/>
          <w:sz w:val="28"/>
          <w:szCs w:val="28"/>
        </w:rPr>
        <w:t>2</w:t>
      </w:r>
      <w:r w:rsidRPr="00FE112C">
        <w:rPr>
          <w:rFonts w:ascii="PT Astra Serif" w:hAnsi="PT Astra Serif"/>
          <w:color w:val="000000" w:themeColor="text1"/>
          <w:sz w:val="28"/>
          <w:szCs w:val="28"/>
        </w:rPr>
        <w:t xml:space="preserve"> млн. руб.);</w:t>
      </w:r>
    </w:p>
    <w:p w:rsidR="00103BA2" w:rsidRPr="00FE112C" w:rsidRDefault="00377E91" w:rsidP="00377E91">
      <w:pPr>
        <w:ind w:firstLine="709"/>
        <w:jc w:val="both"/>
        <w:rPr>
          <w:rFonts w:ascii="PT Astra Serif" w:hAnsi="PT Astra Serif"/>
          <w:color w:val="000000" w:themeColor="text1"/>
          <w:sz w:val="28"/>
          <w:szCs w:val="28"/>
        </w:rPr>
      </w:pPr>
      <w:r w:rsidRPr="00FE112C">
        <w:rPr>
          <w:rFonts w:ascii="PT Astra Serif" w:hAnsi="PT Astra Serif"/>
          <w:color w:val="000000" w:themeColor="text1"/>
          <w:sz w:val="28"/>
          <w:szCs w:val="28"/>
        </w:rPr>
        <w:t>5)</w:t>
      </w:r>
      <w:r w:rsidRPr="00FE112C">
        <w:rPr>
          <w:rFonts w:ascii="PT Astra Serif" w:hAnsi="PT Astra Serif"/>
          <w:color w:val="000000" w:themeColor="text1"/>
          <w:sz w:val="28"/>
          <w:szCs w:val="28"/>
        </w:rPr>
        <w:tab/>
        <w:t>Ремонт асфальтобетонного покрытия участка дороги по ул. Рабочая (со стороны ул. Больничная) в р.п. Вешкайма.</w:t>
      </w:r>
      <w:r w:rsidR="00D567EB">
        <w:rPr>
          <w:rFonts w:ascii="PT Astra Serif" w:hAnsi="PT Astra Serif"/>
          <w:color w:val="000000" w:themeColor="text1"/>
          <w:sz w:val="28"/>
          <w:szCs w:val="28"/>
        </w:rPr>
        <w:t xml:space="preserve"> </w:t>
      </w:r>
      <w:r w:rsidRPr="00FE112C">
        <w:rPr>
          <w:rFonts w:ascii="PT Astra Serif" w:hAnsi="PT Astra Serif"/>
          <w:color w:val="000000" w:themeColor="text1"/>
          <w:sz w:val="28"/>
          <w:szCs w:val="28"/>
        </w:rPr>
        <w:t xml:space="preserve">ТЭЗ размещен на сайте закупок на сумму 3,7 млн. руб., с целью определения подрядной организации. </w:t>
      </w:r>
    </w:p>
    <w:p w:rsidR="00377E91" w:rsidRPr="004576DC" w:rsidRDefault="00377E91" w:rsidP="00377E91">
      <w:pPr>
        <w:ind w:firstLine="709"/>
        <w:jc w:val="both"/>
        <w:rPr>
          <w:rFonts w:ascii="PT Astra Serif" w:hAnsi="PT Astra Serif"/>
          <w:color w:val="000000" w:themeColor="text1"/>
          <w:sz w:val="28"/>
          <w:szCs w:val="28"/>
        </w:rPr>
      </w:pPr>
      <w:r w:rsidRPr="004576DC">
        <w:rPr>
          <w:rFonts w:ascii="PT Astra Serif" w:hAnsi="PT Astra Serif"/>
          <w:color w:val="000000" w:themeColor="text1"/>
          <w:sz w:val="28"/>
          <w:szCs w:val="28"/>
        </w:rPr>
        <w:lastRenderedPageBreak/>
        <w:t>6)</w:t>
      </w:r>
      <w:r w:rsidRPr="004576DC">
        <w:rPr>
          <w:rFonts w:ascii="PT Astra Serif" w:hAnsi="PT Astra Serif"/>
          <w:color w:val="000000" w:themeColor="text1"/>
          <w:sz w:val="28"/>
          <w:szCs w:val="28"/>
        </w:rPr>
        <w:tab/>
        <w:t xml:space="preserve">Ремонт щебеночного покрытия участка дороги по ул. Школьная (от д. №70 до д. №100А) в с. Красный Бор (сумма </w:t>
      </w:r>
      <w:r w:rsidR="00103BA2" w:rsidRPr="004576DC">
        <w:rPr>
          <w:rFonts w:ascii="PT Astra Serif" w:hAnsi="PT Astra Serif"/>
          <w:color w:val="000000" w:themeColor="text1"/>
          <w:sz w:val="28"/>
          <w:szCs w:val="28"/>
        </w:rPr>
        <w:t>контракта</w:t>
      </w:r>
      <w:r w:rsidR="004576DC">
        <w:rPr>
          <w:rFonts w:ascii="PT Astra Serif" w:hAnsi="PT Astra Serif"/>
          <w:color w:val="000000" w:themeColor="text1"/>
          <w:sz w:val="28"/>
          <w:szCs w:val="28"/>
        </w:rPr>
        <w:t xml:space="preserve"> </w:t>
      </w:r>
      <w:r w:rsidRPr="004576DC">
        <w:rPr>
          <w:rFonts w:ascii="PT Astra Serif" w:hAnsi="PT Astra Serif"/>
          <w:color w:val="000000" w:themeColor="text1"/>
          <w:sz w:val="28"/>
          <w:szCs w:val="28"/>
        </w:rPr>
        <w:t>2,7 млн. руб.);</w:t>
      </w:r>
    </w:p>
    <w:p w:rsidR="00377E91" w:rsidRPr="004576DC" w:rsidRDefault="00377E91" w:rsidP="00377E91">
      <w:pPr>
        <w:ind w:firstLine="709"/>
        <w:jc w:val="both"/>
        <w:rPr>
          <w:rFonts w:ascii="PT Astra Serif" w:hAnsi="PT Astra Serif"/>
          <w:color w:val="000000" w:themeColor="text1"/>
          <w:sz w:val="28"/>
          <w:szCs w:val="28"/>
        </w:rPr>
      </w:pPr>
      <w:r w:rsidRPr="004576DC">
        <w:rPr>
          <w:rFonts w:ascii="PT Astra Serif" w:hAnsi="PT Astra Serif"/>
          <w:color w:val="000000" w:themeColor="text1"/>
          <w:sz w:val="28"/>
          <w:szCs w:val="28"/>
        </w:rPr>
        <w:t>7)</w:t>
      </w:r>
      <w:r w:rsidRPr="004576DC">
        <w:rPr>
          <w:rFonts w:ascii="PT Astra Serif" w:hAnsi="PT Astra Serif"/>
          <w:color w:val="000000" w:themeColor="text1"/>
          <w:sz w:val="28"/>
          <w:szCs w:val="28"/>
        </w:rPr>
        <w:tab/>
        <w:t xml:space="preserve">Ремонт щебеночного покрытия дороги по ул. Молодежная в с. Вешкайма (сумма </w:t>
      </w:r>
      <w:r w:rsidR="00103BA2" w:rsidRPr="004576DC">
        <w:rPr>
          <w:rFonts w:ascii="PT Astra Serif" w:hAnsi="PT Astra Serif"/>
          <w:color w:val="000000" w:themeColor="text1"/>
          <w:sz w:val="28"/>
          <w:szCs w:val="28"/>
        </w:rPr>
        <w:t>контракта</w:t>
      </w:r>
      <w:r w:rsidR="004576DC">
        <w:rPr>
          <w:rFonts w:ascii="PT Astra Serif" w:hAnsi="PT Astra Serif"/>
          <w:color w:val="000000" w:themeColor="text1"/>
          <w:sz w:val="28"/>
          <w:szCs w:val="28"/>
        </w:rPr>
        <w:t xml:space="preserve"> </w:t>
      </w:r>
      <w:r w:rsidRPr="004576DC">
        <w:rPr>
          <w:rFonts w:ascii="PT Astra Serif" w:hAnsi="PT Astra Serif"/>
          <w:color w:val="000000" w:themeColor="text1"/>
          <w:sz w:val="28"/>
          <w:szCs w:val="28"/>
        </w:rPr>
        <w:t>1,4 млн. руб.);</w:t>
      </w:r>
    </w:p>
    <w:p w:rsidR="00377E91" w:rsidRPr="004576DC" w:rsidRDefault="00377E91" w:rsidP="00377E91">
      <w:pPr>
        <w:ind w:firstLine="709"/>
        <w:jc w:val="both"/>
        <w:rPr>
          <w:rFonts w:ascii="PT Astra Serif" w:hAnsi="PT Astra Serif"/>
          <w:color w:val="000000" w:themeColor="text1"/>
          <w:sz w:val="28"/>
          <w:szCs w:val="28"/>
        </w:rPr>
      </w:pPr>
      <w:r w:rsidRPr="004576DC">
        <w:rPr>
          <w:rFonts w:ascii="PT Astra Serif" w:hAnsi="PT Astra Serif"/>
          <w:color w:val="000000" w:themeColor="text1"/>
          <w:sz w:val="28"/>
          <w:szCs w:val="28"/>
        </w:rPr>
        <w:t>8)</w:t>
      </w:r>
      <w:r w:rsidRPr="004576DC">
        <w:rPr>
          <w:rFonts w:ascii="PT Astra Serif" w:hAnsi="PT Astra Serif"/>
          <w:color w:val="000000" w:themeColor="text1"/>
          <w:sz w:val="28"/>
          <w:szCs w:val="28"/>
        </w:rPr>
        <w:tab/>
        <w:t xml:space="preserve">Ремонт щебеночного покрытия дороги по ул. Рабочая в п. Залесный (сумма </w:t>
      </w:r>
      <w:r w:rsidR="00103BA2" w:rsidRPr="004576DC">
        <w:rPr>
          <w:rFonts w:ascii="PT Astra Serif" w:hAnsi="PT Astra Serif"/>
          <w:color w:val="000000" w:themeColor="text1"/>
          <w:sz w:val="28"/>
          <w:szCs w:val="28"/>
        </w:rPr>
        <w:t>контракта</w:t>
      </w:r>
      <w:r w:rsidR="004576DC">
        <w:rPr>
          <w:rFonts w:ascii="PT Astra Serif" w:hAnsi="PT Astra Serif"/>
          <w:color w:val="000000" w:themeColor="text1"/>
          <w:sz w:val="28"/>
          <w:szCs w:val="28"/>
        </w:rPr>
        <w:t xml:space="preserve"> </w:t>
      </w:r>
      <w:r w:rsidRPr="004576DC">
        <w:rPr>
          <w:rFonts w:ascii="PT Astra Serif" w:hAnsi="PT Astra Serif"/>
          <w:color w:val="000000" w:themeColor="text1"/>
          <w:sz w:val="28"/>
          <w:szCs w:val="28"/>
        </w:rPr>
        <w:t>2</w:t>
      </w:r>
      <w:r w:rsidR="004576DC">
        <w:rPr>
          <w:rFonts w:ascii="PT Astra Serif" w:hAnsi="PT Astra Serif"/>
          <w:color w:val="000000" w:themeColor="text1"/>
          <w:sz w:val="28"/>
          <w:szCs w:val="28"/>
        </w:rPr>
        <w:t xml:space="preserve">,0 </w:t>
      </w:r>
      <w:r w:rsidRPr="004576DC">
        <w:rPr>
          <w:rFonts w:ascii="PT Astra Serif" w:hAnsi="PT Astra Serif"/>
          <w:color w:val="000000" w:themeColor="text1"/>
          <w:sz w:val="28"/>
          <w:szCs w:val="28"/>
        </w:rPr>
        <w:t xml:space="preserve"> млн. руб.);</w:t>
      </w:r>
    </w:p>
    <w:p w:rsidR="00377E91" w:rsidRPr="0063221B" w:rsidRDefault="00377E91" w:rsidP="00377E91">
      <w:pPr>
        <w:ind w:firstLine="709"/>
        <w:jc w:val="both"/>
        <w:rPr>
          <w:rFonts w:ascii="PT Astra Serif" w:hAnsi="PT Astra Serif"/>
          <w:color w:val="000000" w:themeColor="text1"/>
          <w:sz w:val="28"/>
          <w:szCs w:val="28"/>
        </w:rPr>
      </w:pPr>
      <w:r w:rsidRPr="004576DC">
        <w:rPr>
          <w:rFonts w:ascii="PT Astra Serif" w:hAnsi="PT Astra Serif"/>
          <w:color w:val="000000" w:themeColor="text1"/>
          <w:sz w:val="28"/>
          <w:szCs w:val="28"/>
        </w:rPr>
        <w:t>9)</w:t>
      </w:r>
      <w:r w:rsidRPr="004576DC">
        <w:rPr>
          <w:rFonts w:ascii="PT Astra Serif" w:hAnsi="PT Astra Serif"/>
          <w:color w:val="000000" w:themeColor="text1"/>
          <w:sz w:val="28"/>
          <w:szCs w:val="28"/>
        </w:rPr>
        <w:tab/>
        <w:t>Ремонт асфальтобетонного покрытия тротуаров по ул. Комсомольская (от здания ЦДО до площади «Победа»).</w:t>
      </w:r>
      <w:r w:rsidR="004576DC">
        <w:rPr>
          <w:rFonts w:ascii="PT Astra Serif" w:hAnsi="PT Astra Serif"/>
          <w:color w:val="000000" w:themeColor="text1"/>
          <w:sz w:val="28"/>
          <w:szCs w:val="28"/>
        </w:rPr>
        <w:t xml:space="preserve"> </w:t>
      </w:r>
      <w:r w:rsidRPr="004576DC">
        <w:rPr>
          <w:rFonts w:ascii="PT Astra Serif" w:hAnsi="PT Astra Serif"/>
          <w:color w:val="000000" w:themeColor="text1"/>
          <w:sz w:val="28"/>
          <w:szCs w:val="28"/>
        </w:rPr>
        <w:t>ТЭЗ размещен на сайте закупок на сумму 4,2 млн. руб., с целью определения подрядной организации</w:t>
      </w:r>
      <w:r w:rsidRPr="0063221B">
        <w:rPr>
          <w:rFonts w:ascii="PT Astra Serif" w:hAnsi="PT Astra Serif"/>
          <w:color w:val="000000" w:themeColor="text1"/>
          <w:sz w:val="28"/>
          <w:szCs w:val="28"/>
        </w:rPr>
        <w:t xml:space="preserve">. </w:t>
      </w:r>
    </w:p>
    <w:p w:rsidR="00F039AF" w:rsidRPr="007D684E" w:rsidRDefault="007D684E" w:rsidP="00FA4D4C">
      <w:pPr>
        <w:pStyle w:val="formattext"/>
        <w:spacing w:beforeAutospacing="0" w:afterAutospacing="0"/>
        <w:ind w:firstLine="709"/>
        <w:jc w:val="both"/>
        <w:rPr>
          <w:rFonts w:ascii="PT Astra Serif" w:eastAsia="PT Astra Serif" w:hAnsi="PT Astra Serif" w:cs="PT Astra Serif"/>
          <w:b/>
          <w:color w:val="000000" w:themeColor="text1"/>
          <w:sz w:val="28"/>
          <w:szCs w:val="28"/>
        </w:rPr>
      </w:pPr>
      <w:r w:rsidRPr="007D684E">
        <w:rPr>
          <w:rFonts w:ascii="PT Astra Serif" w:eastAsia="PT Astra Serif" w:hAnsi="PT Astra Serif" w:cs="PT Astra Serif"/>
          <w:b/>
          <w:color w:val="000000" w:themeColor="text1"/>
          <w:sz w:val="28"/>
          <w:szCs w:val="28"/>
        </w:rPr>
        <w:t>Капитальный ремонт МКД:</w:t>
      </w:r>
    </w:p>
    <w:p w:rsidR="007D684E" w:rsidRPr="0063221B" w:rsidRDefault="007D684E" w:rsidP="007D684E">
      <w:pPr>
        <w:ind w:firstLine="708"/>
        <w:jc w:val="both"/>
        <w:rPr>
          <w:rFonts w:ascii="PT Astra Serif" w:hAnsi="PT Astra Serif" w:cs="Arial"/>
          <w:color w:val="000000" w:themeColor="text1"/>
          <w:sz w:val="28"/>
          <w:szCs w:val="28"/>
          <w:shd w:val="clear" w:color="auto" w:fill="FFFFFF"/>
        </w:rPr>
      </w:pPr>
      <w:r w:rsidRPr="0063221B">
        <w:rPr>
          <w:rFonts w:ascii="PT Astra Serif" w:hAnsi="PT Astra Serif"/>
          <w:bCs/>
          <w:color w:val="000000" w:themeColor="text1"/>
          <w:sz w:val="28"/>
          <w:szCs w:val="28"/>
        </w:rPr>
        <w:t xml:space="preserve">- </w:t>
      </w:r>
      <w:r w:rsidRPr="0063221B">
        <w:rPr>
          <w:rFonts w:ascii="PT Astra Serif" w:hAnsi="PT Astra Serif" w:cs="Arial"/>
          <w:color w:val="000000" w:themeColor="text1"/>
          <w:sz w:val="28"/>
          <w:szCs w:val="28"/>
          <w:shd w:val="clear" w:color="auto" w:fill="FFFFFF"/>
        </w:rPr>
        <w:t xml:space="preserve">ремонт крыши по ул. Энергетиков, д. 12 р.п. Вешкайма; </w:t>
      </w:r>
    </w:p>
    <w:p w:rsidR="007D684E" w:rsidRPr="0063221B" w:rsidRDefault="007D684E" w:rsidP="007D684E">
      <w:pPr>
        <w:ind w:firstLine="708"/>
        <w:jc w:val="both"/>
        <w:rPr>
          <w:rFonts w:ascii="PT Astra Serif" w:hAnsi="PT Astra Serif"/>
          <w:bCs/>
          <w:color w:val="000000" w:themeColor="text1"/>
          <w:sz w:val="28"/>
          <w:szCs w:val="28"/>
        </w:rPr>
      </w:pPr>
      <w:r w:rsidRPr="0063221B">
        <w:rPr>
          <w:rFonts w:ascii="PT Astra Serif" w:hAnsi="PT Astra Serif"/>
          <w:bCs/>
          <w:color w:val="000000" w:themeColor="text1"/>
          <w:sz w:val="28"/>
          <w:szCs w:val="28"/>
        </w:rPr>
        <w:t>- разработк</w:t>
      </w:r>
      <w:r>
        <w:rPr>
          <w:rFonts w:ascii="PT Astra Serif" w:hAnsi="PT Astra Serif"/>
          <w:bCs/>
          <w:color w:val="000000" w:themeColor="text1"/>
          <w:sz w:val="28"/>
          <w:szCs w:val="28"/>
        </w:rPr>
        <w:t>а</w:t>
      </w:r>
      <w:r w:rsidRPr="0063221B">
        <w:rPr>
          <w:rFonts w:ascii="PT Astra Serif" w:hAnsi="PT Astra Serif"/>
          <w:bCs/>
          <w:color w:val="000000" w:themeColor="text1"/>
          <w:sz w:val="28"/>
          <w:szCs w:val="28"/>
        </w:rPr>
        <w:t xml:space="preserve"> проектной документации на ремонт крыши по ул. Школьная, д. 7 р.п. Вешкайма;</w:t>
      </w:r>
    </w:p>
    <w:p w:rsidR="007D684E" w:rsidRPr="0063221B" w:rsidRDefault="007D684E" w:rsidP="007D684E">
      <w:pPr>
        <w:ind w:firstLine="708"/>
        <w:jc w:val="both"/>
        <w:rPr>
          <w:rFonts w:ascii="PT Astra Serif" w:hAnsi="PT Astra Serif"/>
          <w:bCs/>
          <w:color w:val="000000" w:themeColor="text1"/>
          <w:sz w:val="28"/>
          <w:szCs w:val="28"/>
        </w:rPr>
      </w:pPr>
      <w:r w:rsidRPr="0063221B">
        <w:rPr>
          <w:rFonts w:ascii="PT Astra Serif" w:hAnsi="PT Astra Serif"/>
          <w:bCs/>
          <w:color w:val="000000" w:themeColor="text1"/>
          <w:sz w:val="28"/>
          <w:szCs w:val="28"/>
        </w:rPr>
        <w:t>- разработк</w:t>
      </w:r>
      <w:r>
        <w:rPr>
          <w:rFonts w:ascii="PT Astra Serif" w:hAnsi="PT Astra Serif"/>
          <w:bCs/>
          <w:color w:val="000000" w:themeColor="text1"/>
          <w:sz w:val="28"/>
          <w:szCs w:val="28"/>
        </w:rPr>
        <w:t>а</w:t>
      </w:r>
      <w:r w:rsidRPr="0063221B">
        <w:rPr>
          <w:rFonts w:ascii="PT Astra Serif" w:hAnsi="PT Astra Serif"/>
          <w:bCs/>
          <w:color w:val="000000" w:themeColor="text1"/>
          <w:sz w:val="28"/>
          <w:szCs w:val="28"/>
        </w:rPr>
        <w:t xml:space="preserve"> проектной документации на ремонт системы водоотведения по ул. Школьная, д. 7 в р.п. Вешкайма;</w:t>
      </w:r>
    </w:p>
    <w:p w:rsidR="007D684E" w:rsidRDefault="007D684E" w:rsidP="007D684E">
      <w:pPr>
        <w:pStyle w:val="formattext"/>
        <w:spacing w:beforeAutospacing="0" w:afterAutospacing="0"/>
        <w:ind w:firstLine="709"/>
        <w:jc w:val="both"/>
        <w:rPr>
          <w:rFonts w:ascii="PT Astra Serif" w:hAnsi="PT Astra Serif"/>
          <w:bCs/>
          <w:color w:val="000000" w:themeColor="text1"/>
          <w:sz w:val="28"/>
          <w:szCs w:val="28"/>
        </w:rPr>
      </w:pPr>
      <w:r w:rsidRPr="0063221B">
        <w:rPr>
          <w:rFonts w:ascii="PT Astra Serif" w:hAnsi="PT Astra Serif"/>
          <w:bCs/>
          <w:color w:val="000000" w:themeColor="text1"/>
          <w:sz w:val="28"/>
          <w:szCs w:val="28"/>
        </w:rPr>
        <w:t>- ремонт системы водоотведения по ул. Школьная, д. 7 р.п. Вешкайма</w:t>
      </w:r>
      <w:r>
        <w:rPr>
          <w:rFonts w:ascii="PT Astra Serif" w:hAnsi="PT Astra Serif"/>
          <w:bCs/>
          <w:color w:val="000000" w:themeColor="text1"/>
          <w:sz w:val="28"/>
          <w:szCs w:val="28"/>
        </w:rPr>
        <w:t>.</w:t>
      </w:r>
    </w:p>
    <w:p w:rsidR="007D684E" w:rsidRPr="0063221B" w:rsidRDefault="007D684E" w:rsidP="007D684E">
      <w:pPr>
        <w:ind w:firstLine="708"/>
        <w:jc w:val="both"/>
        <w:rPr>
          <w:rFonts w:ascii="PT Astra Serif" w:hAnsi="PT Astra Serif"/>
          <w:b/>
          <w:color w:val="000000" w:themeColor="text1"/>
          <w:sz w:val="28"/>
          <w:szCs w:val="28"/>
        </w:rPr>
      </w:pPr>
      <w:r w:rsidRPr="0063221B">
        <w:rPr>
          <w:rFonts w:ascii="PT Astra Serif" w:hAnsi="PT Astra Serif"/>
          <w:b/>
          <w:color w:val="000000" w:themeColor="text1"/>
          <w:sz w:val="28"/>
          <w:szCs w:val="28"/>
        </w:rPr>
        <w:t>Экологическая безопасность</w:t>
      </w:r>
      <w:r>
        <w:rPr>
          <w:rFonts w:ascii="PT Astra Serif" w:hAnsi="PT Astra Serif"/>
          <w:b/>
          <w:color w:val="000000" w:themeColor="text1"/>
          <w:sz w:val="28"/>
          <w:szCs w:val="28"/>
        </w:rPr>
        <w:t>:</w:t>
      </w:r>
    </w:p>
    <w:p w:rsidR="007D684E" w:rsidRPr="0063221B" w:rsidRDefault="007D684E" w:rsidP="007D684E">
      <w:pPr>
        <w:ind w:firstLine="709"/>
        <w:jc w:val="both"/>
        <w:rPr>
          <w:rFonts w:ascii="PT Astra Serif" w:hAnsi="PT Astra Serif"/>
          <w:color w:val="000000" w:themeColor="text1"/>
          <w:sz w:val="28"/>
          <w:szCs w:val="28"/>
        </w:rPr>
      </w:pPr>
      <w:r w:rsidRPr="0063221B">
        <w:rPr>
          <w:rFonts w:ascii="PT Astra Serif" w:hAnsi="PT Astra Serif"/>
          <w:color w:val="000000" w:themeColor="text1"/>
          <w:sz w:val="28"/>
          <w:szCs w:val="28"/>
        </w:rPr>
        <w:t>- обустройство контейнерных площадок на территории р.п. Вешкайма на общую сумму 266,0 тыс. руб. за счет средств местного бюджета.</w:t>
      </w:r>
    </w:p>
    <w:p w:rsidR="007D684E" w:rsidRPr="0063221B" w:rsidRDefault="007D684E" w:rsidP="007D684E">
      <w:pPr>
        <w:ind w:firstLine="709"/>
        <w:jc w:val="both"/>
        <w:rPr>
          <w:rFonts w:ascii="PT Astra Serif" w:hAnsi="PT Astra Serif"/>
          <w:color w:val="000000" w:themeColor="text1"/>
          <w:sz w:val="28"/>
          <w:szCs w:val="28"/>
        </w:rPr>
      </w:pPr>
      <w:r w:rsidRPr="0063221B">
        <w:rPr>
          <w:rFonts w:ascii="PT Astra Serif" w:hAnsi="PT Astra Serif"/>
          <w:color w:val="000000" w:themeColor="text1"/>
          <w:sz w:val="28"/>
          <w:szCs w:val="28"/>
        </w:rPr>
        <w:t>- расчистка русла реки Вешка с. Вешкайма от поваленных деревьев и бобровых плотин на общую сумму 69,8 тыс. руб.;</w:t>
      </w:r>
    </w:p>
    <w:p w:rsidR="007D684E" w:rsidRPr="0063221B" w:rsidRDefault="007D684E" w:rsidP="007D684E">
      <w:pPr>
        <w:ind w:firstLine="709"/>
        <w:jc w:val="both"/>
        <w:rPr>
          <w:rFonts w:ascii="PT Astra Serif" w:hAnsi="PT Astra Serif"/>
          <w:color w:val="000000" w:themeColor="text1"/>
          <w:sz w:val="28"/>
          <w:szCs w:val="28"/>
        </w:rPr>
      </w:pPr>
      <w:r w:rsidRPr="0063221B">
        <w:rPr>
          <w:rFonts w:ascii="PT Astra Serif" w:hAnsi="PT Astra Serif"/>
          <w:color w:val="000000" w:themeColor="text1"/>
          <w:sz w:val="28"/>
          <w:szCs w:val="28"/>
        </w:rPr>
        <w:t>- отлов безнадзорных животных собак на сумму 216, 5 тыс. руб.;</w:t>
      </w:r>
    </w:p>
    <w:p w:rsidR="007D684E" w:rsidRPr="0063221B" w:rsidRDefault="007D684E" w:rsidP="007D684E">
      <w:pPr>
        <w:ind w:firstLine="709"/>
        <w:jc w:val="both"/>
        <w:rPr>
          <w:rFonts w:ascii="PT Astra Serif" w:hAnsi="PT Astra Serif"/>
          <w:color w:val="000000" w:themeColor="text1"/>
          <w:sz w:val="28"/>
          <w:szCs w:val="28"/>
        </w:rPr>
      </w:pPr>
      <w:r w:rsidRPr="0063221B">
        <w:rPr>
          <w:rFonts w:ascii="PT Astra Serif" w:hAnsi="PT Astra Serif"/>
          <w:color w:val="000000" w:themeColor="text1"/>
          <w:sz w:val="28"/>
          <w:szCs w:val="28"/>
        </w:rPr>
        <w:t>- спил аварийных деревьев на территории р.п. Вешкайма на сумму 160,5 тыс. руб. 35 шт.</w:t>
      </w:r>
      <w:r>
        <w:rPr>
          <w:rFonts w:ascii="PT Astra Serif" w:hAnsi="PT Astra Serif"/>
          <w:color w:val="000000" w:themeColor="text1"/>
          <w:sz w:val="28"/>
          <w:szCs w:val="28"/>
        </w:rPr>
        <w:t>;</w:t>
      </w:r>
    </w:p>
    <w:p w:rsidR="007D684E" w:rsidRPr="0063221B" w:rsidRDefault="007D684E" w:rsidP="007D684E">
      <w:pPr>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 о</w:t>
      </w:r>
      <w:r w:rsidRPr="0063221B">
        <w:rPr>
          <w:rFonts w:ascii="PT Astra Serif" w:hAnsi="PT Astra Serif"/>
          <w:color w:val="000000" w:themeColor="text1"/>
          <w:sz w:val="28"/>
          <w:szCs w:val="28"/>
        </w:rPr>
        <w:t>бустройство зон санитарной охраны артезианских скважин в р.п. Вешкайма (спил деревьев, устройство дорожек и ограждений) на сумму 374,0 тыс. руб.</w:t>
      </w:r>
    </w:p>
    <w:p w:rsidR="007D684E" w:rsidRPr="00AF25EB" w:rsidRDefault="007D684E" w:rsidP="007D684E">
      <w:pPr>
        <w:pStyle w:val="formattext"/>
        <w:spacing w:beforeAutospacing="0" w:afterAutospacing="0"/>
        <w:ind w:firstLine="709"/>
        <w:jc w:val="both"/>
        <w:rPr>
          <w:rFonts w:ascii="PT Astra Serif" w:eastAsia="PT Astra Serif" w:hAnsi="PT Astra Serif" w:cs="PT Astra Serif"/>
          <w:b/>
          <w:color w:val="000000" w:themeColor="text1"/>
          <w:sz w:val="28"/>
          <w:szCs w:val="28"/>
          <w:u w:val="single"/>
        </w:rPr>
      </w:pPr>
    </w:p>
    <w:p w:rsidR="00AE10CB" w:rsidRPr="00AF25EB" w:rsidRDefault="00AE10CB" w:rsidP="00AE10CB">
      <w:pPr>
        <w:pStyle w:val="formattext"/>
        <w:spacing w:beforeAutospacing="0" w:afterAutospacing="0"/>
        <w:ind w:firstLine="709"/>
        <w:jc w:val="both"/>
        <w:rPr>
          <w:rFonts w:ascii="PT Astra Serif" w:eastAsia="PT Astra Serif" w:hAnsi="PT Astra Serif" w:cs="PT Astra Serif"/>
          <w:b/>
          <w:color w:val="000000"/>
          <w:sz w:val="28"/>
          <w:szCs w:val="28"/>
          <w:u w:val="single"/>
        </w:rPr>
      </w:pPr>
      <w:r w:rsidRPr="00AF25EB">
        <w:rPr>
          <w:rFonts w:ascii="PT Astra Serif" w:eastAsia="PT Astra Serif" w:hAnsi="PT Astra Serif" w:cs="PT Astra Serif"/>
          <w:b/>
          <w:color w:val="000000"/>
          <w:sz w:val="28"/>
          <w:szCs w:val="28"/>
          <w:u w:val="single"/>
        </w:rPr>
        <w:t>Сфера образования – важнейшее и приоритетное отраслевое направление в работе органов местного самоуправления, так как очень важно, в каких условиях учатся и воспитываются наши дети.</w:t>
      </w:r>
    </w:p>
    <w:p w:rsidR="002E4CD5" w:rsidRPr="00AF25EB" w:rsidRDefault="002E4CD5" w:rsidP="002E4CD5">
      <w:pPr>
        <w:pStyle w:val="20"/>
        <w:spacing w:after="0" w:line="240" w:lineRule="auto"/>
        <w:ind w:firstLine="708"/>
        <w:jc w:val="both"/>
        <w:rPr>
          <w:rFonts w:ascii="PT Astra Serif" w:hAnsi="PT Astra Serif"/>
          <w:b/>
          <w:sz w:val="28"/>
          <w:szCs w:val="28"/>
        </w:rPr>
      </w:pPr>
      <w:r w:rsidRPr="00AF25EB">
        <w:rPr>
          <w:rFonts w:ascii="PT Astra Serif" w:hAnsi="PT Astra Serif"/>
          <w:sz w:val="28"/>
          <w:szCs w:val="28"/>
        </w:rPr>
        <w:t>В МО «Вешкаймское городское поселение» работают 3 общеобразовательных организации</w:t>
      </w:r>
      <w:r w:rsidR="00DD6360" w:rsidRPr="00AF25EB">
        <w:rPr>
          <w:rFonts w:ascii="PT Astra Serif" w:hAnsi="PT Astra Serif"/>
          <w:sz w:val="28"/>
          <w:szCs w:val="28"/>
        </w:rPr>
        <w:t>,</w:t>
      </w:r>
      <w:r w:rsidRPr="00AF25EB">
        <w:rPr>
          <w:rFonts w:ascii="PT Astra Serif" w:hAnsi="PT Astra Serif"/>
          <w:sz w:val="28"/>
          <w:szCs w:val="28"/>
        </w:rPr>
        <w:t xml:space="preserve"> 2 детских сада и 6 дошкольных групп, 2 организации дополнительного образования.</w:t>
      </w:r>
    </w:p>
    <w:p w:rsidR="002E4CD5" w:rsidRPr="00AF25EB" w:rsidRDefault="002E4CD5" w:rsidP="002E4CD5">
      <w:pPr>
        <w:pStyle w:val="20"/>
        <w:spacing w:after="0" w:line="240" w:lineRule="auto"/>
        <w:ind w:firstLine="708"/>
        <w:jc w:val="both"/>
        <w:rPr>
          <w:rFonts w:ascii="PT Astra Serif" w:hAnsi="PT Astra Serif"/>
          <w:sz w:val="28"/>
          <w:szCs w:val="28"/>
        </w:rPr>
      </w:pPr>
      <w:r w:rsidRPr="00AF25EB">
        <w:rPr>
          <w:rFonts w:ascii="PT Astra Serif" w:hAnsi="PT Astra Serif"/>
          <w:sz w:val="28"/>
          <w:szCs w:val="28"/>
        </w:rPr>
        <w:t>С</w:t>
      </w:r>
      <w:r w:rsidRPr="00AF25EB">
        <w:rPr>
          <w:rFonts w:ascii="PT Astra Serif" w:eastAsia="Calibri" w:hAnsi="PT Astra Serif" w:cs="Calibri"/>
          <w:color w:val="000000"/>
          <w:sz w:val="28"/>
          <w:szCs w:val="28"/>
        </w:rPr>
        <w:t xml:space="preserve"> 2024 года в </w:t>
      </w:r>
      <w:r w:rsidRPr="00AF25EB">
        <w:rPr>
          <w:rFonts w:ascii="PT Astra Serif" w:hAnsi="PT Astra Serif"/>
          <w:sz w:val="28"/>
          <w:szCs w:val="28"/>
        </w:rPr>
        <w:t>детском саду «Берёзка» реализуется</w:t>
      </w:r>
      <w:r w:rsidRPr="00AF25EB">
        <w:rPr>
          <w:rFonts w:ascii="PT Astra Serif" w:eastAsia="Calibri" w:hAnsi="PT Astra Serif" w:cs="Calibri"/>
          <w:color w:val="000000"/>
          <w:sz w:val="28"/>
          <w:szCs w:val="28"/>
        </w:rPr>
        <w:t xml:space="preserve"> пилотная просветительская программа для родителей. </w:t>
      </w:r>
      <w:r w:rsidRPr="00AF25EB">
        <w:rPr>
          <w:rFonts w:ascii="PT Astra Serif" w:hAnsi="PT Astra Serif"/>
          <w:sz w:val="28"/>
          <w:szCs w:val="28"/>
        </w:rPr>
        <w:t>В детском саду «Рябинка» открыта группа компенсирующего вида для детей с нарушениями речевого развития.</w:t>
      </w:r>
    </w:p>
    <w:p w:rsidR="002E4CD5" w:rsidRPr="00AF25EB" w:rsidRDefault="002E4CD5" w:rsidP="002E4CD5">
      <w:pPr>
        <w:pStyle w:val="20"/>
        <w:spacing w:after="0" w:line="240" w:lineRule="auto"/>
        <w:ind w:firstLine="708"/>
        <w:jc w:val="both"/>
        <w:rPr>
          <w:rFonts w:ascii="PT Astra Serif" w:hAnsi="PT Astra Serif"/>
          <w:sz w:val="28"/>
          <w:szCs w:val="28"/>
        </w:rPr>
      </w:pPr>
      <w:r w:rsidRPr="00AF25EB">
        <w:rPr>
          <w:rFonts w:ascii="PT Astra Serif" w:hAnsi="PT Astra Serif" w:cs="Arial"/>
          <w:sz w:val="28"/>
          <w:szCs w:val="28"/>
          <w:shd w:val="clear" w:color="auto" w:fill="FFFFFF"/>
        </w:rPr>
        <w:t xml:space="preserve">Продолжается работа по увековечению памяти погибших участников специальной военной операции. </w:t>
      </w:r>
      <w:r w:rsidRPr="00AF25EB">
        <w:rPr>
          <w:rFonts w:ascii="PT Astra Serif" w:hAnsi="PT Astra Serif"/>
          <w:sz w:val="28"/>
          <w:szCs w:val="28"/>
        </w:rPr>
        <w:t>В</w:t>
      </w:r>
      <w:r w:rsidRPr="00AF25EB">
        <w:rPr>
          <w:rFonts w:ascii="PT Astra Serif" w:hAnsi="PT Astra Serif" w:cs="Arial"/>
          <w:sz w:val="28"/>
          <w:szCs w:val="28"/>
          <w:shd w:val="clear" w:color="auto" w:fill="FFFFFF"/>
        </w:rPr>
        <w:t xml:space="preserve">феврале 2024 года Детско-юношеской спортивной школе </w:t>
      </w:r>
      <w:r w:rsidRPr="00AF25EB">
        <w:rPr>
          <w:rFonts w:ascii="PT Astra Serif" w:hAnsi="PT Astra Serif" w:cs="Arial"/>
          <w:bCs/>
          <w:sz w:val="28"/>
          <w:szCs w:val="28"/>
          <w:shd w:val="clear" w:color="auto" w:fill="FFFFFF"/>
        </w:rPr>
        <w:t>р</w:t>
      </w:r>
      <w:r w:rsidRPr="00AF25EB">
        <w:rPr>
          <w:rFonts w:ascii="PT Astra Serif" w:hAnsi="PT Astra Serif" w:cs="Arial"/>
          <w:sz w:val="28"/>
          <w:szCs w:val="28"/>
          <w:shd w:val="clear" w:color="auto" w:fill="FFFFFF"/>
        </w:rPr>
        <w:t>.</w:t>
      </w:r>
      <w:r w:rsidRPr="00AF25EB">
        <w:rPr>
          <w:rFonts w:ascii="PT Astra Serif" w:hAnsi="PT Astra Serif" w:cs="Arial"/>
          <w:bCs/>
          <w:sz w:val="28"/>
          <w:szCs w:val="28"/>
          <w:shd w:val="clear" w:color="auto" w:fill="FFFFFF"/>
        </w:rPr>
        <w:t>п</w:t>
      </w:r>
      <w:r w:rsidRPr="00AF25EB">
        <w:rPr>
          <w:rFonts w:ascii="PT Astra Serif" w:hAnsi="PT Astra Serif" w:cs="Arial"/>
          <w:sz w:val="28"/>
          <w:szCs w:val="28"/>
          <w:shd w:val="clear" w:color="auto" w:fill="FFFFFF"/>
        </w:rPr>
        <w:t xml:space="preserve">. </w:t>
      </w:r>
      <w:r w:rsidRPr="00AF25EB">
        <w:rPr>
          <w:rFonts w:ascii="PT Astra Serif" w:hAnsi="PT Astra Serif" w:cs="Arial"/>
          <w:bCs/>
          <w:sz w:val="28"/>
          <w:szCs w:val="28"/>
          <w:shd w:val="clear" w:color="auto" w:fill="FFFFFF"/>
        </w:rPr>
        <w:t>ВешкаймаприсвоеноимяГероя</w:t>
      </w:r>
      <w:r w:rsidRPr="00AF25EB">
        <w:rPr>
          <w:rFonts w:ascii="PT Astra Serif" w:hAnsi="PT Astra Serif" w:cs="Arial"/>
          <w:sz w:val="28"/>
          <w:szCs w:val="28"/>
          <w:shd w:val="clear" w:color="auto" w:fill="FFFFFF"/>
        </w:rPr>
        <w:t xml:space="preserve"> России </w:t>
      </w:r>
      <w:r w:rsidRPr="00AF25EB">
        <w:rPr>
          <w:rFonts w:ascii="PT Astra Serif" w:hAnsi="PT Astra Serif" w:cs="Arial"/>
          <w:bCs/>
          <w:sz w:val="28"/>
          <w:szCs w:val="28"/>
          <w:shd w:val="clear" w:color="auto" w:fill="FFFFFF"/>
        </w:rPr>
        <w:t>Епифанова</w:t>
      </w:r>
      <w:r w:rsidRPr="00AF25EB">
        <w:rPr>
          <w:rFonts w:ascii="PT Astra Serif" w:hAnsi="PT Astra Serif" w:cs="Arial"/>
          <w:sz w:val="28"/>
          <w:szCs w:val="28"/>
          <w:shd w:val="clear" w:color="auto" w:fill="FFFFFF"/>
        </w:rPr>
        <w:t xml:space="preserve"> Вадима Владимировича, здесь открыт музей памяти Героя. </w:t>
      </w:r>
      <w:r w:rsidRPr="00AF25EB">
        <w:rPr>
          <w:rFonts w:ascii="PT Astra Serif" w:hAnsi="PT Astra Serif"/>
          <w:sz w:val="28"/>
          <w:szCs w:val="28"/>
        </w:rPr>
        <w:t xml:space="preserve">Имя Епифанова Вадима присвоено юнармейскому отряду Вешкаймского лицея. В 5 школах и центре дополнительного образования открыты мемориальные доски Героям, в Ховринской </w:t>
      </w:r>
      <w:r w:rsidRPr="00AF25EB">
        <w:rPr>
          <w:rFonts w:ascii="PT Astra Serif" w:hAnsi="PT Astra Serif"/>
          <w:w w:val="90"/>
          <w:sz w:val="28"/>
          <w:szCs w:val="28"/>
        </w:rPr>
        <w:t>— П</w:t>
      </w:r>
      <w:r w:rsidRPr="00AF25EB">
        <w:rPr>
          <w:rFonts w:ascii="PT Astra Serif" w:hAnsi="PT Astra Serif"/>
          <w:sz w:val="28"/>
          <w:szCs w:val="28"/>
        </w:rPr>
        <w:t>арта Героя, во всех - экспозиции, посвященные участникам СВО.</w:t>
      </w:r>
    </w:p>
    <w:p w:rsidR="002E4CD5" w:rsidRPr="00AF25EB" w:rsidRDefault="002E4CD5" w:rsidP="002E4CD5">
      <w:pPr>
        <w:ind w:firstLine="708"/>
        <w:jc w:val="both"/>
        <w:rPr>
          <w:rFonts w:ascii="PT Astra Serif" w:hAnsi="PT Astra Serif"/>
          <w:sz w:val="28"/>
          <w:szCs w:val="28"/>
        </w:rPr>
      </w:pPr>
      <w:r w:rsidRPr="00AF25EB">
        <w:rPr>
          <w:rFonts w:ascii="PT Astra Serif" w:hAnsi="PT Astra Serif"/>
          <w:b/>
          <w:sz w:val="28"/>
          <w:szCs w:val="28"/>
        </w:rPr>
        <w:lastRenderedPageBreak/>
        <w:t>92,5 % обучающихся района обеспечены полноценным и здоровым питанием.</w:t>
      </w:r>
      <w:r w:rsidRPr="00AF25EB">
        <w:rPr>
          <w:rFonts w:ascii="PT Astra Serif" w:hAnsi="PT Astra Serif"/>
          <w:sz w:val="28"/>
          <w:szCs w:val="28"/>
        </w:rPr>
        <w:t xml:space="preserve"> Бесплатно питаются ученики начальных классов, дети из семей, находящихся в социально-опасном положении, обучающиеся с ограниченными возможностями здоровья, дети-инвалиды, дети участников специальной военной операции, дети из многодетных семей.</w:t>
      </w:r>
    </w:p>
    <w:p w:rsidR="002E4CD5" w:rsidRPr="00AF25EB" w:rsidRDefault="002E4CD5" w:rsidP="002E4CD5">
      <w:pPr>
        <w:ind w:firstLine="708"/>
        <w:jc w:val="both"/>
        <w:rPr>
          <w:rFonts w:ascii="PT Astra Serif" w:hAnsi="PT Astra Serif" w:cs="Arial"/>
          <w:sz w:val="28"/>
          <w:szCs w:val="28"/>
          <w:shd w:val="clear" w:color="auto" w:fill="FFFFFF"/>
        </w:rPr>
      </w:pPr>
      <w:r w:rsidRPr="00AF25EB">
        <w:rPr>
          <w:rFonts w:ascii="PT Astra Serif" w:hAnsi="PT Astra Serif"/>
          <w:sz w:val="28"/>
          <w:szCs w:val="28"/>
        </w:rPr>
        <w:t xml:space="preserve">В летний период в каждой школе работали лагеря дневного пребывания с охватом 355 чел. Через Центр занятости населения </w:t>
      </w:r>
      <w:r w:rsidRPr="00AF25EB">
        <w:rPr>
          <w:rFonts w:ascii="PT Astra Serif" w:hAnsi="PT Astra Serif" w:cs="Arial"/>
          <w:sz w:val="28"/>
          <w:szCs w:val="28"/>
          <w:shd w:val="clear" w:color="auto" w:fill="FFFFFF"/>
        </w:rPr>
        <w:t>трудоустроено 53 человека.</w:t>
      </w:r>
    </w:p>
    <w:p w:rsidR="002E4CD5" w:rsidRPr="00AF25EB" w:rsidRDefault="002E4CD5" w:rsidP="002E4CD5">
      <w:pPr>
        <w:ind w:firstLine="708"/>
        <w:jc w:val="both"/>
        <w:rPr>
          <w:rFonts w:ascii="PT Astra Serif" w:hAnsi="PT Astra Serif"/>
          <w:sz w:val="28"/>
          <w:szCs w:val="28"/>
        </w:rPr>
      </w:pPr>
      <w:r w:rsidRPr="00AF25EB">
        <w:rPr>
          <w:rFonts w:ascii="PT Astra Serif" w:hAnsi="PT Astra Serif"/>
          <w:sz w:val="28"/>
          <w:szCs w:val="28"/>
        </w:rPr>
        <w:t>Ремонтные работы за счёт средств областного бюджета не проводились.</w:t>
      </w:r>
    </w:p>
    <w:p w:rsidR="002E4CD5" w:rsidRPr="00AF25EB" w:rsidRDefault="002E4CD5" w:rsidP="002E4CD5">
      <w:pPr>
        <w:ind w:firstLine="708"/>
        <w:jc w:val="both"/>
        <w:rPr>
          <w:rFonts w:ascii="PT Astra Serif" w:hAnsi="PT Astra Serif"/>
          <w:sz w:val="28"/>
          <w:szCs w:val="28"/>
        </w:rPr>
      </w:pPr>
      <w:r w:rsidRPr="00AF25EB">
        <w:rPr>
          <w:rFonts w:ascii="PT Astra Serif" w:hAnsi="PT Astra Serif"/>
          <w:b/>
          <w:bCs/>
          <w:sz w:val="28"/>
          <w:szCs w:val="28"/>
        </w:rPr>
        <w:t>Задачи на 2025 год:</w:t>
      </w:r>
    </w:p>
    <w:p w:rsidR="002E4CD5" w:rsidRPr="00AF25EB" w:rsidRDefault="002E4CD5" w:rsidP="002E4CD5">
      <w:pPr>
        <w:ind w:firstLine="709"/>
        <w:jc w:val="both"/>
        <w:rPr>
          <w:rFonts w:ascii="PT Astra Serif" w:hAnsi="PT Astra Serif"/>
          <w:sz w:val="28"/>
          <w:szCs w:val="28"/>
        </w:rPr>
      </w:pPr>
      <w:r w:rsidRPr="00AF25EB">
        <w:rPr>
          <w:rFonts w:ascii="PT Astra Serif" w:hAnsi="PT Astra Serif"/>
          <w:sz w:val="28"/>
          <w:szCs w:val="28"/>
        </w:rPr>
        <w:t>- повышение качества образования на 2%;</w:t>
      </w:r>
    </w:p>
    <w:p w:rsidR="002E4CD5" w:rsidRPr="00AF25EB" w:rsidRDefault="002E4CD5" w:rsidP="002E4CD5">
      <w:pPr>
        <w:ind w:firstLine="709"/>
        <w:jc w:val="both"/>
        <w:rPr>
          <w:rFonts w:ascii="PT Astra Serif" w:hAnsi="PT Astra Serif"/>
          <w:sz w:val="28"/>
          <w:szCs w:val="28"/>
        </w:rPr>
      </w:pPr>
      <w:r w:rsidRPr="00AF25EB">
        <w:rPr>
          <w:rFonts w:ascii="PT Astra Serif" w:hAnsi="PT Astra Serif"/>
          <w:sz w:val="28"/>
          <w:szCs w:val="28"/>
        </w:rPr>
        <w:t>- установка системы оповещения людей при угрозе возникновения террористического акта в Вешкаймском д/с «Берёзка» на сумму 157 тыс. руб.;</w:t>
      </w:r>
    </w:p>
    <w:p w:rsidR="002E4CD5" w:rsidRPr="00AF25EB" w:rsidRDefault="002E4CD5" w:rsidP="002E4CD5">
      <w:pPr>
        <w:ind w:firstLine="709"/>
        <w:jc w:val="both"/>
        <w:rPr>
          <w:rFonts w:ascii="PT Astra Serif" w:hAnsi="PT Astra Serif"/>
          <w:sz w:val="28"/>
          <w:szCs w:val="28"/>
        </w:rPr>
      </w:pPr>
      <w:r w:rsidRPr="00AF25EB">
        <w:rPr>
          <w:rFonts w:ascii="PT Astra Serif" w:hAnsi="PT Astra Serif"/>
          <w:sz w:val="28"/>
          <w:szCs w:val="28"/>
        </w:rPr>
        <w:t>- проведение работ по замене оконных блоков в Ховринской школе на 3061, 2 тыс. руб.;</w:t>
      </w:r>
    </w:p>
    <w:p w:rsidR="002E4CD5" w:rsidRPr="00AF25EB" w:rsidRDefault="002E4CD5" w:rsidP="002E4CD5">
      <w:pPr>
        <w:ind w:firstLine="709"/>
        <w:jc w:val="both"/>
        <w:rPr>
          <w:rFonts w:ascii="PT Astra Serif" w:hAnsi="PT Astra Serif"/>
          <w:sz w:val="28"/>
          <w:szCs w:val="28"/>
        </w:rPr>
      </w:pPr>
      <w:r w:rsidRPr="00AF25EB">
        <w:rPr>
          <w:rFonts w:ascii="PT Astra Serif" w:hAnsi="PT Astra Serif"/>
          <w:sz w:val="28"/>
          <w:szCs w:val="28"/>
        </w:rPr>
        <w:t>- внедрение в дошкольных организациях программы Просвещения родителей;</w:t>
      </w:r>
    </w:p>
    <w:p w:rsidR="002E4CD5" w:rsidRPr="00AF25EB" w:rsidRDefault="002E4CD5" w:rsidP="002E4CD5">
      <w:pPr>
        <w:ind w:firstLine="709"/>
        <w:jc w:val="both"/>
        <w:rPr>
          <w:rFonts w:ascii="PT Astra Serif" w:hAnsi="PT Astra Serif"/>
          <w:sz w:val="28"/>
          <w:szCs w:val="28"/>
        </w:rPr>
      </w:pPr>
      <w:r w:rsidRPr="00AF25EB">
        <w:rPr>
          <w:rFonts w:ascii="PT Astra Serif" w:hAnsi="PT Astra Serif"/>
          <w:sz w:val="28"/>
          <w:szCs w:val="28"/>
        </w:rPr>
        <w:t>- оснащение школ оборудованием по предметам «Труд (Технология)» и «Основы безопасности и защиты Родины (ОБЗР)» на 360 тыс. руб.;</w:t>
      </w:r>
    </w:p>
    <w:p w:rsidR="002E4CD5" w:rsidRPr="00AF25EB" w:rsidRDefault="002E4CD5" w:rsidP="002E4CD5">
      <w:pPr>
        <w:ind w:firstLine="709"/>
        <w:jc w:val="both"/>
        <w:rPr>
          <w:rFonts w:ascii="PT Astra Serif" w:hAnsi="PT Astra Serif"/>
          <w:sz w:val="28"/>
          <w:szCs w:val="28"/>
        </w:rPr>
      </w:pPr>
      <w:r w:rsidRPr="00AF25EB">
        <w:rPr>
          <w:rFonts w:ascii="PT Astra Serif" w:hAnsi="PT Astra Serif"/>
          <w:sz w:val="28"/>
          <w:szCs w:val="28"/>
        </w:rPr>
        <w:t>- обеспечение охвата обучающихся школьным этапом Всероссийской олимпиады не менее 80%;</w:t>
      </w:r>
    </w:p>
    <w:p w:rsidR="002E4CD5" w:rsidRPr="00AF25EB" w:rsidRDefault="002E4CD5" w:rsidP="002E4CD5">
      <w:pPr>
        <w:ind w:firstLine="709"/>
        <w:jc w:val="both"/>
        <w:rPr>
          <w:rFonts w:ascii="PT Astra Serif" w:hAnsi="PT Astra Serif"/>
          <w:sz w:val="28"/>
          <w:szCs w:val="28"/>
        </w:rPr>
      </w:pPr>
      <w:r w:rsidRPr="00AF25EB">
        <w:rPr>
          <w:rFonts w:ascii="PT Astra Serif" w:hAnsi="PT Astra Serif"/>
          <w:sz w:val="28"/>
          <w:szCs w:val="28"/>
        </w:rPr>
        <w:t>- присвоение имён Героя Советского Союза и ветерана Великой Отечественной войны Вешкаймской СОШ №1 и Ховринской ООШ.</w:t>
      </w:r>
    </w:p>
    <w:p w:rsidR="00AE10CB" w:rsidRPr="00AF25EB" w:rsidRDefault="00AE10CB" w:rsidP="00AE10CB">
      <w:pPr>
        <w:rPr>
          <w:rFonts w:ascii="PT Astra Serif" w:hAnsi="PT Astra Serif"/>
          <w:sz w:val="28"/>
          <w:szCs w:val="28"/>
        </w:rPr>
      </w:pPr>
    </w:p>
    <w:p w:rsidR="00F83C81" w:rsidRPr="00AF25EB" w:rsidRDefault="00F83C81" w:rsidP="00FA4D4C">
      <w:pPr>
        <w:ind w:firstLine="709"/>
        <w:jc w:val="both"/>
        <w:rPr>
          <w:rFonts w:ascii="PT Astra Serif" w:hAnsi="PT Astra Serif" w:cs="PT Astra Serif"/>
          <w:b/>
          <w:color w:val="000000" w:themeColor="text1"/>
          <w:sz w:val="28"/>
          <w:szCs w:val="28"/>
          <w:u w:val="single"/>
        </w:rPr>
      </w:pPr>
      <w:r w:rsidRPr="00AF25EB">
        <w:rPr>
          <w:rFonts w:ascii="PT Astra Serif" w:hAnsi="PT Astra Serif"/>
          <w:b/>
          <w:color w:val="000000" w:themeColor="text1"/>
          <w:sz w:val="28"/>
          <w:szCs w:val="28"/>
          <w:u w:val="single"/>
        </w:rPr>
        <w:t>Основные приоритетные направления деятельности учреждения культуры в 202</w:t>
      </w:r>
      <w:r w:rsidR="00D84099" w:rsidRPr="00AF25EB">
        <w:rPr>
          <w:rFonts w:ascii="PT Astra Serif" w:hAnsi="PT Astra Serif"/>
          <w:b/>
          <w:color w:val="000000" w:themeColor="text1"/>
          <w:sz w:val="28"/>
          <w:szCs w:val="28"/>
          <w:u w:val="single"/>
        </w:rPr>
        <w:t>4</w:t>
      </w:r>
      <w:r w:rsidRPr="00AF25EB">
        <w:rPr>
          <w:rFonts w:ascii="PT Astra Serif" w:hAnsi="PT Astra Serif"/>
          <w:b/>
          <w:color w:val="000000" w:themeColor="text1"/>
          <w:sz w:val="28"/>
          <w:szCs w:val="28"/>
          <w:u w:val="single"/>
        </w:rPr>
        <w:t xml:space="preserve"> году, </w:t>
      </w:r>
      <w:r w:rsidR="00CA6F16" w:rsidRPr="00AF25EB">
        <w:rPr>
          <w:rFonts w:ascii="PT Astra Serif" w:hAnsi="PT Astra Serif"/>
          <w:b/>
          <w:color w:val="000000" w:themeColor="text1"/>
          <w:sz w:val="28"/>
          <w:szCs w:val="28"/>
          <w:u w:val="single"/>
        </w:rPr>
        <w:t xml:space="preserve">определены </w:t>
      </w:r>
      <w:r w:rsidR="00CA6F16" w:rsidRPr="00AF25EB">
        <w:rPr>
          <w:rFonts w:ascii="PT Astra Serif" w:hAnsi="PT Astra Serif"/>
          <w:b/>
          <w:i/>
          <w:iCs/>
          <w:color w:val="000000" w:themeColor="text1"/>
          <w:sz w:val="28"/>
          <w:szCs w:val="28"/>
          <w:u w:val="single"/>
        </w:rPr>
        <w:t>национальным проектом «Культура</w:t>
      </w:r>
      <w:r w:rsidR="00CA6F16" w:rsidRPr="00AF25EB">
        <w:rPr>
          <w:rFonts w:ascii="PT Astra Serif" w:hAnsi="PT Astra Serif"/>
          <w:b/>
          <w:color w:val="000000" w:themeColor="text1"/>
          <w:sz w:val="28"/>
          <w:szCs w:val="28"/>
          <w:u w:val="single"/>
        </w:rPr>
        <w:t>» и его подпроектами.</w:t>
      </w:r>
    </w:p>
    <w:p w:rsidR="00AF25EB" w:rsidRPr="00AF25EB" w:rsidRDefault="00AF25EB" w:rsidP="00AF25EB">
      <w:pPr>
        <w:ind w:firstLine="709"/>
        <w:jc w:val="both"/>
        <w:rPr>
          <w:rFonts w:ascii="PT Astra Serif" w:hAnsi="PT Astra Serif"/>
          <w:sz w:val="28"/>
          <w:szCs w:val="28"/>
        </w:rPr>
      </w:pPr>
      <w:r w:rsidRPr="00AF25EB">
        <w:rPr>
          <w:rFonts w:ascii="PT Astra Serif" w:hAnsi="PT Astra Serif"/>
          <w:sz w:val="28"/>
          <w:szCs w:val="28"/>
        </w:rPr>
        <w:t>На территории МО «Вешкаймское городское поселение» функционируют 9 учреждений культуры</w:t>
      </w:r>
      <w:r w:rsidR="00ED3052">
        <w:rPr>
          <w:rFonts w:ascii="PT Astra Serif" w:hAnsi="PT Astra Serif"/>
          <w:sz w:val="28"/>
          <w:szCs w:val="28"/>
        </w:rPr>
        <w:t>.</w:t>
      </w:r>
    </w:p>
    <w:p w:rsidR="00AF25EB" w:rsidRPr="00AF25EB" w:rsidRDefault="00AF25EB" w:rsidP="00AF25EB">
      <w:pPr>
        <w:tabs>
          <w:tab w:val="left" w:pos="0"/>
        </w:tabs>
        <w:ind w:firstLine="709"/>
        <w:jc w:val="both"/>
        <w:rPr>
          <w:rFonts w:ascii="PT Astra Serif" w:hAnsi="PT Astra Serif"/>
          <w:sz w:val="28"/>
          <w:szCs w:val="28"/>
        </w:rPr>
      </w:pPr>
      <w:r w:rsidRPr="00AF25EB">
        <w:rPr>
          <w:rFonts w:ascii="PT Astra Serif" w:hAnsi="PT Astra Serif"/>
          <w:sz w:val="28"/>
          <w:szCs w:val="28"/>
        </w:rPr>
        <w:t xml:space="preserve">В 2024 году проведена оптимизация учреждений культуры </w:t>
      </w:r>
      <w:r w:rsidR="00103BA2" w:rsidRPr="00AF25EB">
        <w:rPr>
          <w:rFonts w:ascii="PT Astra Serif" w:hAnsi="PT Astra Serif"/>
          <w:sz w:val="28"/>
          <w:szCs w:val="28"/>
        </w:rPr>
        <w:t>согласнопостановлению</w:t>
      </w:r>
      <w:r w:rsidRPr="00AF25EB">
        <w:rPr>
          <w:rFonts w:ascii="PT Astra Serif" w:hAnsi="PT Astra Serif"/>
          <w:sz w:val="28"/>
          <w:szCs w:val="28"/>
        </w:rPr>
        <w:t xml:space="preserve"> администрации муниципального образования «Вешкаймский район» №642 от 31.07.2024г. «О мерах по реорганизации некоторых учреждений культуры, находящихся в ведении муниципального образования «Вешкаймский район» Ульяновской области», прекратили свою деятельность учреждения культуры в следующих населенных пунктах: </w:t>
      </w:r>
      <w:r w:rsidRPr="00AF25EB">
        <w:rPr>
          <w:rFonts w:ascii="PT Astra Serif" w:hAnsi="PT Astra Serif" w:cs="Arial"/>
          <w:color w:val="000000"/>
          <w:sz w:val="28"/>
          <w:szCs w:val="28"/>
        </w:rPr>
        <w:t>п. Залесный, с. Ховрино, с. Белый Ключ</w:t>
      </w:r>
      <w:r w:rsidRPr="00AF25EB">
        <w:rPr>
          <w:rFonts w:ascii="PT Astra Serif" w:hAnsi="PT Astra Serif"/>
          <w:sz w:val="28"/>
          <w:szCs w:val="28"/>
        </w:rPr>
        <w:t xml:space="preserve">. В связи, с чем один из целевых показателей нацпроекта «Культура» - количество посещений - выполнен на 90,7%, показатель незначительно ниже уровня прошлого года (105 %). </w:t>
      </w:r>
    </w:p>
    <w:p w:rsidR="00AF25EB" w:rsidRPr="00AF25EB" w:rsidRDefault="00AF25EB" w:rsidP="00AF25EB">
      <w:pPr>
        <w:tabs>
          <w:tab w:val="left" w:pos="0"/>
        </w:tabs>
        <w:ind w:firstLine="709"/>
        <w:jc w:val="both"/>
        <w:rPr>
          <w:rFonts w:ascii="PT Astra Serif" w:hAnsi="PT Astra Serif"/>
          <w:sz w:val="28"/>
          <w:szCs w:val="28"/>
        </w:rPr>
      </w:pPr>
      <w:r w:rsidRPr="00AF25EB">
        <w:rPr>
          <w:rFonts w:ascii="PT Astra Serif" w:hAnsi="PT Astra Serif"/>
          <w:sz w:val="28"/>
          <w:szCs w:val="28"/>
        </w:rPr>
        <w:t>За 2024 год было проведено 492 мероприятия, в том числе 119 платных.</w:t>
      </w:r>
    </w:p>
    <w:p w:rsidR="00AF25EB" w:rsidRPr="00AF25EB" w:rsidRDefault="00AF25EB" w:rsidP="00AF25EB">
      <w:pPr>
        <w:ind w:firstLine="709"/>
        <w:jc w:val="both"/>
        <w:rPr>
          <w:rFonts w:ascii="PT Astra Serif" w:hAnsi="PT Astra Serif"/>
          <w:b/>
          <w:bCs/>
          <w:sz w:val="28"/>
          <w:szCs w:val="28"/>
        </w:rPr>
      </w:pPr>
      <w:r w:rsidRPr="00AF25EB">
        <w:rPr>
          <w:rFonts w:ascii="PT Astra Serif" w:hAnsi="PT Astra Serif"/>
          <w:b/>
          <w:bCs/>
          <w:sz w:val="28"/>
          <w:szCs w:val="28"/>
        </w:rPr>
        <w:t>Задачи на 2025:</w:t>
      </w:r>
    </w:p>
    <w:p w:rsidR="00AF25EB" w:rsidRPr="00AF25EB" w:rsidRDefault="00F11BBB" w:rsidP="00AF25EB">
      <w:pPr>
        <w:ind w:firstLine="709"/>
        <w:jc w:val="both"/>
        <w:rPr>
          <w:rFonts w:ascii="PT Astra Serif" w:hAnsi="PT Astra Serif"/>
          <w:sz w:val="28"/>
          <w:szCs w:val="28"/>
        </w:rPr>
      </w:pPr>
      <w:r>
        <w:rPr>
          <w:rFonts w:ascii="PT Astra Serif" w:hAnsi="PT Astra Serif"/>
          <w:sz w:val="28"/>
          <w:szCs w:val="28"/>
        </w:rPr>
        <w:t>- о</w:t>
      </w:r>
      <w:r w:rsidR="00AF25EB" w:rsidRPr="00AF25EB">
        <w:rPr>
          <w:rFonts w:ascii="PT Astra Serif" w:hAnsi="PT Astra Serif"/>
          <w:sz w:val="28"/>
          <w:szCs w:val="28"/>
        </w:rPr>
        <w:t>рганизация и проведение мероприятий в рамках года Защитника Отечества;</w:t>
      </w:r>
    </w:p>
    <w:p w:rsidR="00AF25EB" w:rsidRPr="00AF25EB" w:rsidRDefault="00F11BBB" w:rsidP="00AF25EB">
      <w:pPr>
        <w:ind w:firstLine="709"/>
        <w:jc w:val="both"/>
        <w:rPr>
          <w:rFonts w:ascii="PT Astra Serif" w:hAnsi="PT Astra Serif"/>
          <w:sz w:val="28"/>
          <w:szCs w:val="28"/>
        </w:rPr>
      </w:pPr>
      <w:r>
        <w:rPr>
          <w:rFonts w:ascii="PT Astra Serif" w:hAnsi="PT Astra Serif"/>
          <w:sz w:val="28"/>
          <w:szCs w:val="28"/>
        </w:rPr>
        <w:t>- о</w:t>
      </w:r>
      <w:r w:rsidR="00AF25EB" w:rsidRPr="00AF25EB">
        <w:rPr>
          <w:rFonts w:ascii="PT Astra Serif" w:hAnsi="PT Astra Serif"/>
          <w:sz w:val="28"/>
          <w:szCs w:val="28"/>
        </w:rPr>
        <w:t>рганизация и проведение мероприятий, посвященных 80-ой годовщине Победы в Великой Отечественной войне;</w:t>
      </w:r>
    </w:p>
    <w:p w:rsidR="00AF25EB" w:rsidRPr="00AF25EB" w:rsidRDefault="00AF25EB" w:rsidP="00AF25EB">
      <w:pPr>
        <w:ind w:firstLine="566"/>
        <w:jc w:val="both"/>
        <w:rPr>
          <w:rFonts w:ascii="PT Astra Serif" w:hAnsi="PT Astra Serif" w:cs="Arial"/>
          <w:bCs/>
          <w:sz w:val="28"/>
          <w:szCs w:val="28"/>
          <w:shd w:val="clear" w:color="auto" w:fill="FFFFFF"/>
        </w:rPr>
      </w:pPr>
      <w:r w:rsidRPr="00AF25EB">
        <w:rPr>
          <w:rFonts w:ascii="PT Astra Serif" w:hAnsi="PT Astra Serif"/>
          <w:sz w:val="28"/>
          <w:szCs w:val="28"/>
        </w:rPr>
        <w:lastRenderedPageBreak/>
        <w:t xml:space="preserve"> -</w:t>
      </w:r>
      <w:r w:rsidR="00F11BBB">
        <w:rPr>
          <w:rFonts w:ascii="PT Astra Serif" w:hAnsi="PT Astra Serif"/>
          <w:sz w:val="28"/>
          <w:szCs w:val="28"/>
        </w:rPr>
        <w:t xml:space="preserve"> </w:t>
      </w:r>
      <w:r w:rsidR="00F11BBB">
        <w:rPr>
          <w:rFonts w:ascii="PT Astra Serif" w:hAnsi="PT Astra Serif" w:cs="Arial"/>
          <w:bCs/>
          <w:sz w:val="28"/>
          <w:szCs w:val="28"/>
          <w:shd w:val="clear" w:color="auto" w:fill="FFFFFF"/>
        </w:rPr>
        <w:t>с</w:t>
      </w:r>
      <w:r w:rsidRPr="00AF25EB">
        <w:rPr>
          <w:rFonts w:ascii="PT Astra Serif" w:hAnsi="PT Astra Serif" w:cs="Arial"/>
          <w:bCs/>
          <w:sz w:val="28"/>
          <w:szCs w:val="28"/>
          <w:shd w:val="clear" w:color="auto" w:fill="FFFFFF"/>
        </w:rPr>
        <w:t xml:space="preserve">оздание модельной библиотеки нового поколения на базе Центральной библиотеки им. Н.Г.Гарина-Михайловского </w:t>
      </w:r>
      <w:r w:rsidRPr="00AF25EB">
        <w:rPr>
          <w:rFonts w:ascii="PT Astra Serif" w:hAnsi="PT Astra Serif"/>
          <w:color w:val="000000"/>
          <w:sz w:val="28"/>
          <w:szCs w:val="28"/>
        </w:rPr>
        <w:t xml:space="preserve">в рамках </w:t>
      </w:r>
      <w:r w:rsidRPr="00AF25EB">
        <w:rPr>
          <w:rFonts w:ascii="PT Astra Serif" w:hAnsi="PT Astra Serif"/>
          <w:bCs/>
          <w:color w:val="000000"/>
          <w:sz w:val="28"/>
          <w:szCs w:val="28"/>
        </w:rPr>
        <w:t xml:space="preserve">национального проекта «Семья» </w:t>
      </w:r>
      <w:r w:rsidRPr="00AF25EB">
        <w:rPr>
          <w:rFonts w:ascii="PT Astra Serif" w:hAnsi="PT Astra Serif" w:cs="Arial"/>
          <w:bCs/>
          <w:sz w:val="28"/>
          <w:szCs w:val="28"/>
          <w:shd w:val="clear" w:color="auto" w:fill="FFFFFF"/>
        </w:rPr>
        <w:t>на сумму 15,3 млн. рублей.</w:t>
      </w:r>
    </w:p>
    <w:p w:rsidR="001E44D3" w:rsidRPr="00AF25EB" w:rsidRDefault="001E44D3" w:rsidP="00FA4D4C">
      <w:pPr>
        <w:ind w:firstLine="708"/>
        <w:jc w:val="both"/>
        <w:rPr>
          <w:rFonts w:ascii="PT Astra Serif" w:hAnsi="PT Astra Serif"/>
          <w:sz w:val="28"/>
          <w:szCs w:val="28"/>
        </w:rPr>
      </w:pPr>
    </w:p>
    <w:p w:rsidR="00E93FE7" w:rsidRPr="00AF25EB" w:rsidRDefault="00E93FE7" w:rsidP="00FA4D4C">
      <w:pPr>
        <w:ind w:firstLine="708"/>
        <w:jc w:val="both"/>
        <w:rPr>
          <w:rFonts w:ascii="PT Astra Serif" w:hAnsi="PT Astra Serif"/>
          <w:b/>
          <w:sz w:val="28"/>
          <w:szCs w:val="28"/>
          <w:u w:val="single"/>
        </w:rPr>
      </w:pPr>
      <w:r w:rsidRPr="00AF25EB">
        <w:rPr>
          <w:rFonts w:ascii="PT Astra Serif" w:hAnsi="PT Astra Serif" w:cs="Arial"/>
          <w:b/>
          <w:color w:val="000000"/>
          <w:sz w:val="28"/>
          <w:szCs w:val="28"/>
          <w:u w:val="single"/>
        </w:rPr>
        <w:t>В целях исполнения задачи по увеличению количества граждан, систематически занимающихся спортом, в районе реализуются мероприятия национального проекта «Спорт - норма жизни»</w:t>
      </w:r>
    </w:p>
    <w:p w:rsidR="00E93FE7" w:rsidRPr="00AF25EB" w:rsidRDefault="00E93FE7" w:rsidP="00FA4D4C">
      <w:pPr>
        <w:ind w:firstLine="709"/>
        <w:jc w:val="both"/>
        <w:rPr>
          <w:rFonts w:ascii="PT Astra Serif" w:hAnsi="PT Astra Serif"/>
          <w:sz w:val="28"/>
          <w:szCs w:val="28"/>
        </w:rPr>
      </w:pPr>
      <w:r w:rsidRPr="00AF25EB">
        <w:rPr>
          <w:rFonts w:ascii="PT Astra Serif" w:hAnsi="PT Astra Serif" w:cs="Arial"/>
          <w:sz w:val="28"/>
          <w:szCs w:val="28"/>
        </w:rPr>
        <w:t>В 2024 году проведено 51 спортивно-массовых мероприятий</w:t>
      </w:r>
      <w:r w:rsidRPr="00AF25EB">
        <w:rPr>
          <w:rFonts w:ascii="PT Astra Serif" w:hAnsi="PT Astra Serif"/>
          <w:sz w:val="28"/>
          <w:szCs w:val="28"/>
        </w:rPr>
        <w:t xml:space="preserve"> и 7 мероприятий по сдаче норм ВФСК «ГТО»</w:t>
      </w:r>
      <w:r w:rsidR="00A247ED" w:rsidRPr="00AF25EB">
        <w:rPr>
          <w:rFonts w:ascii="PT Astra Serif" w:hAnsi="PT Astra Serif"/>
          <w:sz w:val="28"/>
          <w:szCs w:val="28"/>
        </w:rPr>
        <w:t xml:space="preserve">, </w:t>
      </w:r>
      <w:r w:rsidRPr="00AF25EB">
        <w:rPr>
          <w:rFonts w:ascii="PT Astra Serif" w:hAnsi="PT Astra Serif" w:cs="Arial"/>
          <w:color w:val="000000"/>
          <w:sz w:val="28"/>
          <w:szCs w:val="28"/>
        </w:rPr>
        <w:t xml:space="preserve">направленных на популяризацию спорта и здорового образа жизни среди населения. </w:t>
      </w:r>
      <w:r w:rsidRPr="00AF25EB">
        <w:rPr>
          <w:rFonts w:ascii="PT Astra Serif" w:hAnsi="PT Astra Serif"/>
          <w:sz w:val="28"/>
          <w:szCs w:val="28"/>
        </w:rPr>
        <w:t xml:space="preserve">Наши спортсмены участвовали в региональных и межрайонных соревнованиях по различным видам спорта всего – 36 мероприятий. </w:t>
      </w:r>
    </w:p>
    <w:p w:rsidR="00E93FE7" w:rsidRPr="00AF25EB" w:rsidRDefault="00E93FE7" w:rsidP="00FA4D4C">
      <w:pPr>
        <w:pStyle w:val="ac"/>
        <w:ind w:left="0" w:firstLine="709"/>
        <w:jc w:val="both"/>
        <w:rPr>
          <w:rFonts w:ascii="PT Astra Serif" w:hAnsi="PT Astra Serif" w:cs="Arial"/>
          <w:sz w:val="28"/>
          <w:szCs w:val="28"/>
        </w:rPr>
      </w:pPr>
      <w:r w:rsidRPr="00AF25EB">
        <w:rPr>
          <w:rFonts w:ascii="PT Astra Serif" w:hAnsi="PT Astra Serif" w:cs="Arial"/>
          <w:sz w:val="28"/>
          <w:szCs w:val="28"/>
        </w:rPr>
        <w:t>На базе детской юношеской спортивной школы занимается 294 детей. Все образовательные учреждения имеют оборудованные спортивные залы для занятий физкультурой, которые посещают не только дети, но и сельская молодежь, а также граждане «серебряного» возраста, активно занимающиеся спортом.</w:t>
      </w:r>
    </w:p>
    <w:p w:rsidR="00E93FE7" w:rsidRPr="00AF25EB" w:rsidRDefault="00E93FE7" w:rsidP="00FA4D4C">
      <w:pPr>
        <w:pStyle w:val="ac"/>
        <w:ind w:left="0" w:firstLine="709"/>
        <w:jc w:val="both"/>
        <w:rPr>
          <w:rFonts w:ascii="PT Astra Serif" w:hAnsi="PT Astra Serif" w:cs="Arial"/>
          <w:sz w:val="28"/>
          <w:szCs w:val="28"/>
        </w:rPr>
      </w:pPr>
      <w:r w:rsidRPr="00AF25EB">
        <w:rPr>
          <w:rFonts w:ascii="PT Astra Serif" w:hAnsi="PT Astra Serif" w:cs="Arial"/>
          <w:sz w:val="28"/>
          <w:szCs w:val="28"/>
        </w:rPr>
        <w:t>Юноши и девушки, занимающиеся волейболом, баскетболом, футболом и лыжными гонками, находятся в числе лучших спортсменов в регионе. На соревнов</w:t>
      </w:r>
      <w:r w:rsidR="00B6657B" w:rsidRPr="00AF25EB">
        <w:rPr>
          <w:rFonts w:ascii="PT Astra Serif" w:hAnsi="PT Astra Serif" w:cs="Arial"/>
          <w:sz w:val="28"/>
          <w:szCs w:val="28"/>
        </w:rPr>
        <w:t>аниях занимают призовые места.</w:t>
      </w:r>
    </w:p>
    <w:p w:rsidR="00E93FE7" w:rsidRPr="00AF25EB" w:rsidRDefault="00E93FE7" w:rsidP="00FA4D4C">
      <w:pPr>
        <w:ind w:firstLine="709"/>
        <w:jc w:val="both"/>
        <w:rPr>
          <w:rFonts w:ascii="PT Astra Serif" w:hAnsi="PT Astra Serif"/>
          <w:sz w:val="28"/>
          <w:szCs w:val="28"/>
        </w:rPr>
      </w:pPr>
      <w:r w:rsidRPr="00AF25EB">
        <w:rPr>
          <w:rFonts w:ascii="PT Astra Serif" w:hAnsi="PT Astra Serif"/>
          <w:sz w:val="28"/>
          <w:szCs w:val="28"/>
        </w:rPr>
        <w:t xml:space="preserve">Всего прошло тестирование </w:t>
      </w:r>
      <w:r w:rsidR="007D7548" w:rsidRPr="00AF25EB">
        <w:rPr>
          <w:rFonts w:ascii="PT Astra Serif" w:hAnsi="PT Astra Serif"/>
          <w:sz w:val="28"/>
          <w:szCs w:val="28"/>
        </w:rPr>
        <w:t>160</w:t>
      </w:r>
      <w:r w:rsidRPr="00AF25EB">
        <w:rPr>
          <w:rFonts w:ascii="PT Astra Serif" w:hAnsi="PT Astra Serif"/>
          <w:sz w:val="28"/>
          <w:szCs w:val="28"/>
        </w:rPr>
        <w:t xml:space="preserve"> человек на муниципально</w:t>
      </w:r>
      <w:r w:rsidR="00103BA2">
        <w:rPr>
          <w:rFonts w:ascii="PT Astra Serif" w:hAnsi="PT Astra Serif"/>
          <w:sz w:val="28"/>
          <w:szCs w:val="28"/>
        </w:rPr>
        <w:t xml:space="preserve">м </w:t>
      </w:r>
      <w:r w:rsidRPr="00AF25EB">
        <w:rPr>
          <w:rFonts w:ascii="PT Astra Serif" w:hAnsi="PT Astra Serif"/>
          <w:sz w:val="28"/>
          <w:szCs w:val="28"/>
        </w:rPr>
        <w:t>уровне.</w:t>
      </w:r>
    </w:p>
    <w:p w:rsidR="00E93FE7" w:rsidRDefault="001A029D" w:rsidP="00FA4D4C">
      <w:pPr>
        <w:ind w:firstLine="709"/>
        <w:jc w:val="both"/>
        <w:rPr>
          <w:rFonts w:ascii="PT Astra Serif" w:hAnsi="PT Astra Serif"/>
          <w:sz w:val="28"/>
          <w:szCs w:val="28"/>
        </w:rPr>
      </w:pPr>
      <w:r>
        <w:rPr>
          <w:rFonts w:ascii="PT Astra Serif" w:hAnsi="PT Astra Serif"/>
          <w:sz w:val="28"/>
          <w:szCs w:val="28"/>
        </w:rPr>
        <w:t>В р.п. Вешкайма 50</w:t>
      </w:r>
      <w:r w:rsidR="00E93FE7" w:rsidRPr="00AF25EB">
        <w:rPr>
          <w:rFonts w:ascii="PT Astra Serif" w:hAnsi="PT Astra Serif"/>
          <w:sz w:val="28"/>
          <w:szCs w:val="28"/>
        </w:rPr>
        <w:t xml:space="preserve"> человек выполнили нормативы испытаний комплекса ГТО на знак отличия (</w:t>
      </w:r>
      <w:r>
        <w:rPr>
          <w:rFonts w:ascii="PT Astra Serif" w:hAnsi="PT Astra Serif"/>
          <w:sz w:val="28"/>
          <w:szCs w:val="28"/>
        </w:rPr>
        <w:t>20</w:t>
      </w:r>
      <w:r w:rsidR="00E93FE7" w:rsidRPr="00AF25EB">
        <w:rPr>
          <w:rFonts w:ascii="PT Astra Serif" w:hAnsi="PT Astra Serif"/>
          <w:sz w:val="28"/>
          <w:szCs w:val="28"/>
        </w:rPr>
        <w:t xml:space="preserve"> – золото, </w:t>
      </w:r>
      <w:r>
        <w:rPr>
          <w:rFonts w:ascii="PT Astra Serif" w:hAnsi="PT Astra Serif"/>
          <w:sz w:val="28"/>
          <w:szCs w:val="28"/>
        </w:rPr>
        <w:t>25</w:t>
      </w:r>
      <w:r w:rsidR="00E93FE7" w:rsidRPr="00AF25EB">
        <w:rPr>
          <w:rFonts w:ascii="PT Astra Serif" w:hAnsi="PT Astra Serif"/>
          <w:sz w:val="28"/>
          <w:szCs w:val="28"/>
        </w:rPr>
        <w:t xml:space="preserve"> – серебро, </w:t>
      </w:r>
      <w:r>
        <w:rPr>
          <w:rFonts w:ascii="PT Astra Serif" w:hAnsi="PT Astra Serif"/>
          <w:sz w:val="28"/>
          <w:szCs w:val="28"/>
        </w:rPr>
        <w:t>5</w:t>
      </w:r>
      <w:r w:rsidR="00E93FE7" w:rsidRPr="00AF25EB">
        <w:rPr>
          <w:rFonts w:ascii="PT Astra Serif" w:hAnsi="PT Astra Serif"/>
          <w:sz w:val="28"/>
          <w:szCs w:val="28"/>
        </w:rPr>
        <w:t xml:space="preserve"> – бронза).</w:t>
      </w:r>
    </w:p>
    <w:p w:rsidR="00E40573" w:rsidRDefault="00E40573" w:rsidP="00FA4D4C">
      <w:pPr>
        <w:ind w:firstLine="709"/>
        <w:jc w:val="both"/>
        <w:rPr>
          <w:rFonts w:ascii="PT Astra Serif" w:hAnsi="PT Astra Serif"/>
          <w:sz w:val="28"/>
          <w:szCs w:val="28"/>
        </w:rPr>
      </w:pPr>
    </w:p>
    <w:tbl>
      <w:tblPr>
        <w:tblStyle w:val="af"/>
        <w:tblW w:w="9606" w:type="dxa"/>
        <w:tblLook w:val="04A0" w:firstRow="1" w:lastRow="0" w:firstColumn="1" w:lastColumn="0" w:noHBand="0" w:noVBand="1"/>
      </w:tblPr>
      <w:tblGrid>
        <w:gridCol w:w="951"/>
        <w:gridCol w:w="3552"/>
        <w:gridCol w:w="1559"/>
        <w:gridCol w:w="1843"/>
        <w:gridCol w:w="1701"/>
      </w:tblGrid>
      <w:tr w:rsidR="001A029D" w:rsidTr="00413EF9">
        <w:trPr>
          <w:trHeight w:val="391"/>
        </w:trPr>
        <w:tc>
          <w:tcPr>
            <w:tcW w:w="951" w:type="dxa"/>
            <w:vMerge w:val="restart"/>
          </w:tcPr>
          <w:p w:rsidR="001A029D" w:rsidRPr="00413EF9" w:rsidRDefault="001A029D" w:rsidP="00FA4D4C">
            <w:pPr>
              <w:jc w:val="both"/>
              <w:rPr>
                <w:rFonts w:ascii="PT Astra Serif" w:hAnsi="PT Astra Serif"/>
                <w:sz w:val="24"/>
                <w:szCs w:val="24"/>
              </w:rPr>
            </w:pPr>
            <w:r w:rsidRPr="00413EF9">
              <w:rPr>
                <w:rFonts w:ascii="PT Astra Serif" w:hAnsi="PT Astra Serif"/>
                <w:sz w:val="24"/>
                <w:szCs w:val="24"/>
              </w:rPr>
              <w:t>№ п/п</w:t>
            </w:r>
          </w:p>
        </w:tc>
        <w:tc>
          <w:tcPr>
            <w:tcW w:w="3552" w:type="dxa"/>
            <w:vMerge w:val="restart"/>
          </w:tcPr>
          <w:p w:rsidR="001A029D" w:rsidRPr="00413EF9" w:rsidRDefault="001A029D" w:rsidP="001A029D">
            <w:pPr>
              <w:jc w:val="center"/>
              <w:rPr>
                <w:rFonts w:ascii="PT Astra Serif" w:hAnsi="PT Astra Serif"/>
                <w:sz w:val="24"/>
                <w:szCs w:val="24"/>
              </w:rPr>
            </w:pPr>
            <w:r w:rsidRPr="00413EF9">
              <w:rPr>
                <w:rFonts w:ascii="PT Astra Serif" w:hAnsi="PT Astra Serif"/>
                <w:sz w:val="24"/>
                <w:szCs w:val="24"/>
              </w:rPr>
              <w:t>Категория граждан</w:t>
            </w:r>
          </w:p>
        </w:tc>
        <w:tc>
          <w:tcPr>
            <w:tcW w:w="5103" w:type="dxa"/>
            <w:gridSpan w:val="3"/>
          </w:tcPr>
          <w:p w:rsidR="001A029D" w:rsidRPr="00413EF9" w:rsidRDefault="001A029D" w:rsidP="001A029D">
            <w:pPr>
              <w:jc w:val="center"/>
              <w:rPr>
                <w:rFonts w:ascii="PT Astra Serif" w:hAnsi="PT Astra Serif"/>
                <w:sz w:val="24"/>
                <w:szCs w:val="24"/>
              </w:rPr>
            </w:pPr>
            <w:r w:rsidRPr="00413EF9">
              <w:rPr>
                <w:rFonts w:ascii="PT Astra Serif" w:hAnsi="PT Astra Serif"/>
                <w:sz w:val="24"/>
                <w:szCs w:val="24"/>
              </w:rPr>
              <w:t>Знак отличия</w:t>
            </w:r>
          </w:p>
        </w:tc>
      </w:tr>
      <w:tr w:rsidR="001A029D" w:rsidTr="00413EF9">
        <w:trPr>
          <w:trHeight w:val="157"/>
        </w:trPr>
        <w:tc>
          <w:tcPr>
            <w:tcW w:w="951" w:type="dxa"/>
            <w:vMerge/>
          </w:tcPr>
          <w:p w:rsidR="001A029D" w:rsidRPr="00413EF9" w:rsidRDefault="001A029D" w:rsidP="00FA4D4C">
            <w:pPr>
              <w:jc w:val="both"/>
              <w:rPr>
                <w:rFonts w:ascii="PT Astra Serif" w:hAnsi="PT Astra Serif"/>
                <w:sz w:val="24"/>
                <w:szCs w:val="24"/>
              </w:rPr>
            </w:pPr>
          </w:p>
        </w:tc>
        <w:tc>
          <w:tcPr>
            <w:tcW w:w="3552" w:type="dxa"/>
            <w:vMerge/>
          </w:tcPr>
          <w:p w:rsidR="001A029D" w:rsidRPr="00413EF9" w:rsidRDefault="001A029D" w:rsidP="00FA4D4C">
            <w:pPr>
              <w:jc w:val="both"/>
              <w:rPr>
                <w:rFonts w:ascii="PT Astra Serif" w:hAnsi="PT Astra Serif"/>
                <w:sz w:val="24"/>
                <w:szCs w:val="24"/>
              </w:rPr>
            </w:pPr>
          </w:p>
        </w:tc>
        <w:tc>
          <w:tcPr>
            <w:tcW w:w="1559" w:type="dxa"/>
          </w:tcPr>
          <w:p w:rsidR="001A029D" w:rsidRPr="00413EF9" w:rsidRDefault="001A029D" w:rsidP="00174161">
            <w:pPr>
              <w:jc w:val="center"/>
              <w:rPr>
                <w:rFonts w:ascii="PT Astra Serif" w:hAnsi="PT Astra Serif"/>
                <w:sz w:val="24"/>
                <w:szCs w:val="24"/>
              </w:rPr>
            </w:pPr>
            <w:r w:rsidRPr="00413EF9">
              <w:rPr>
                <w:rFonts w:ascii="PT Astra Serif" w:hAnsi="PT Astra Serif"/>
                <w:sz w:val="24"/>
                <w:szCs w:val="24"/>
              </w:rPr>
              <w:t>золото</w:t>
            </w:r>
          </w:p>
        </w:tc>
        <w:tc>
          <w:tcPr>
            <w:tcW w:w="1843" w:type="dxa"/>
          </w:tcPr>
          <w:p w:rsidR="001A029D" w:rsidRPr="00413EF9" w:rsidRDefault="001A029D" w:rsidP="00174161">
            <w:pPr>
              <w:jc w:val="center"/>
              <w:rPr>
                <w:rFonts w:ascii="PT Astra Serif" w:hAnsi="PT Astra Serif"/>
                <w:sz w:val="24"/>
                <w:szCs w:val="24"/>
              </w:rPr>
            </w:pPr>
            <w:r w:rsidRPr="00413EF9">
              <w:rPr>
                <w:rFonts w:ascii="PT Astra Serif" w:hAnsi="PT Astra Serif"/>
                <w:sz w:val="24"/>
                <w:szCs w:val="24"/>
              </w:rPr>
              <w:t>серебро</w:t>
            </w:r>
          </w:p>
        </w:tc>
        <w:tc>
          <w:tcPr>
            <w:tcW w:w="1701" w:type="dxa"/>
          </w:tcPr>
          <w:p w:rsidR="001A029D" w:rsidRPr="00413EF9" w:rsidRDefault="001A029D" w:rsidP="00174161">
            <w:pPr>
              <w:jc w:val="center"/>
              <w:rPr>
                <w:rFonts w:ascii="PT Astra Serif" w:hAnsi="PT Astra Serif"/>
                <w:sz w:val="24"/>
                <w:szCs w:val="24"/>
              </w:rPr>
            </w:pPr>
            <w:r w:rsidRPr="00413EF9">
              <w:rPr>
                <w:rFonts w:ascii="PT Astra Serif" w:hAnsi="PT Astra Serif"/>
                <w:sz w:val="24"/>
                <w:szCs w:val="24"/>
              </w:rPr>
              <w:t>бронза</w:t>
            </w:r>
          </w:p>
        </w:tc>
      </w:tr>
      <w:tr w:rsidR="001A029D" w:rsidTr="00413EF9">
        <w:trPr>
          <w:trHeight w:val="157"/>
        </w:trPr>
        <w:tc>
          <w:tcPr>
            <w:tcW w:w="951" w:type="dxa"/>
          </w:tcPr>
          <w:p w:rsidR="001A029D" w:rsidRPr="00413EF9" w:rsidRDefault="001A029D" w:rsidP="00413EF9">
            <w:pPr>
              <w:jc w:val="center"/>
              <w:rPr>
                <w:rFonts w:ascii="PT Astra Serif" w:hAnsi="PT Astra Serif"/>
                <w:sz w:val="24"/>
                <w:szCs w:val="24"/>
              </w:rPr>
            </w:pPr>
            <w:r w:rsidRPr="00413EF9">
              <w:rPr>
                <w:rFonts w:ascii="PT Astra Serif" w:hAnsi="PT Astra Serif"/>
                <w:sz w:val="24"/>
                <w:szCs w:val="24"/>
              </w:rPr>
              <w:t>1</w:t>
            </w:r>
          </w:p>
        </w:tc>
        <w:tc>
          <w:tcPr>
            <w:tcW w:w="3552" w:type="dxa"/>
          </w:tcPr>
          <w:p w:rsidR="001A029D" w:rsidRPr="00413EF9" w:rsidRDefault="001A029D" w:rsidP="00FA4D4C">
            <w:pPr>
              <w:jc w:val="both"/>
              <w:rPr>
                <w:rFonts w:ascii="PT Astra Serif" w:hAnsi="PT Astra Serif"/>
                <w:sz w:val="24"/>
                <w:szCs w:val="24"/>
              </w:rPr>
            </w:pPr>
            <w:r w:rsidRPr="00413EF9">
              <w:rPr>
                <w:rFonts w:ascii="PT Astra Serif" w:hAnsi="PT Astra Serif"/>
                <w:sz w:val="24"/>
                <w:szCs w:val="24"/>
              </w:rPr>
              <w:t>Пенсионеры</w:t>
            </w:r>
          </w:p>
        </w:tc>
        <w:tc>
          <w:tcPr>
            <w:tcW w:w="1559" w:type="dxa"/>
          </w:tcPr>
          <w:p w:rsidR="001A029D" w:rsidRPr="00413EF9" w:rsidRDefault="001A029D" w:rsidP="001A029D">
            <w:pPr>
              <w:jc w:val="center"/>
              <w:rPr>
                <w:rFonts w:ascii="PT Astra Serif" w:hAnsi="PT Astra Serif"/>
                <w:sz w:val="24"/>
                <w:szCs w:val="24"/>
              </w:rPr>
            </w:pPr>
            <w:r w:rsidRPr="00413EF9">
              <w:rPr>
                <w:rFonts w:ascii="PT Astra Serif" w:hAnsi="PT Astra Serif"/>
                <w:sz w:val="24"/>
                <w:szCs w:val="24"/>
              </w:rPr>
              <w:t>6</w:t>
            </w:r>
          </w:p>
        </w:tc>
        <w:tc>
          <w:tcPr>
            <w:tcW w:w="1843" w:type="dxa"/>
          </w:tcPr>
          <w:p w:rsidR="001A029D" w:rsidRPr="00413EF9" w:rsidRDefault="001A029D" w:rsidP="001A029D">
            <w:pPr>
              <w:jc w:val="center"/>
              <w:rPr>
                <w:rFonts w:ascii="PT Astra Serif" w:hAnsi="PT Astra Serif"/>
                <w:sz w:val="24"/>
                <w:szCs w:val="24"/>
              </w:rPr>
            </w:pPr>
            <w:r w:rsidRPr="00413EF9">
              <w:rPr>
                <w:rFonts w:ascii="PT Astra Serif" w:hAnsi="PT Astra Serif"/>
                <w:sz w:val="24"/>
                <w:szCs w:val="24"/>
              </w:rPr>
              <w:t>2</w:t>
            </w:r>
          </w:p>
        </w:tc>
        <w:tc>
          <w:tcPr>
            <w:tcW w:w="1701" w:type="dxa"/>
          </w:tcPr>
          <w:p w:rsidR="001A029D" w:rsidRPr="00413EF9" w:rsidRDefault="001A029D" w:rsidP="001A029D">
            <w:pPr>
              <w:jc w:val="center"/>
              <w:rPr>
                <w:rFonts w:ascii="PT Astra Serif" w:hAnsi="PT Astra Serif"/>
                <w:sz w:val="24"/>
                <w:szCs w:val="24"/>
              </w:rPr>
            </w:pPr>
            <w:r w:rsidRPr="00413EF9">
              <w:rPr>
                <w:rFonts w:ascii="PT Astra Serif" w:hAnsi="PT Astra Serif"/>
                <w:sz w:val="24"/>
                <w:szCs w:val="24"/>
              </w:rPr>
              <w:t>1</w:t>
            </w:r>
          </w:p>
        </w:tc>
      </w:tr>
      <w:tr w:rsidR="001A029D" w:rsidTr="00413EF9">
        <w:trPr>
          <w:trHeight w:val="157"/>
        </w:trPr>
        <w:tc>
          <w:tcPr>
            <w:tcW w:w="951" w:type="dxa"/>
          </w:tcPr>
          <w:p w:rsidR="001A029D" w:rsidRPr="00413EF9" w:rsidRDefault="001A029D" w:rsidP="00413EF9">
            <w:pPr>
              <w:jc w:val="center"/>
              <w:rPr>
                <w:rFonts w:ascii="PT Astra Serif" w:hAnsi="PT Astra Serif"/>
                <w:sz w:val="24"/>
                <w:szCs w:val="24"/>
              </w:rPr>
            </w:pPr>
            <w:r w:rsidRPr="00413EF9">
              <w:rPr>
                <w:rFonts w:ascii="PT Astra Serif" w:hAnsi="PT Astra Serif"/>
                <w:sz w:val="24"/>
                <w:szCs w:val="24"/>
              </w:rPr>
              <w:t>2</w:t>
            </w:r>
          </w:p>
        </w:tc>
        <w:tc>
          <w:tcPr>
            <w:tcW w:w="3552" w:type="dxa"/>
          </w:tcPr>
          <w:p w:rsidR="001A029D" w:rsidRPr="00413EF9" w:rsidRDefault="001A029D" w:rsidP="00FA4D4C">
            <w:pPr>
              <w:jc w:val="both"/>
              <w:rPr>
                <w:rFonts w:ascii="PT Astra Serif" w:hAnsi="PT Astra Serif"/>
                <w:sz w:val="24"/>
                <w:szCs w:val="24"/>
              </w:rPr>
            </w:pPr>
            <w:r w:rsidRPr="00413EF9">
              <w:rPr>
                <w:rFonts w:ascii="PT Astra Serif" w:hAnsi="PT Astra Serif"/>
                <w:sz w:val="24"/>
                <w:szCs w:val="24"/>
              </w:rPr>
              <w:t>Работающая молодежь</w:t>
            </w:r>
          </w:p>
        </w:tc>
        <w:tc>
          <w:tcPr>
            <w:tcW w:w="1559" w:type="dxa"/>
          </w:tcPr>
          <w:p w:rsidR="001A029D" w:rsidRPr="00413EF9" w:rsidRDefault="001A029D" w:rsidP="001A029D">
            <w:pPr>
              <w:jc w:val="center"/>
              <w:rPr>
                <w:rFonts w:ascii="PT Astra Serif" w:hAnsi="PT Astra Serif"/>
                <w:sz w:val="24"/>
                <w:szCs w:val="24"/>
              </w:rPr>
            </w:pPr>
            <w:r w:rsidRPr="00413EF9">
              <w:rPr>
                <w:rFonts w:ascii="PT Astra Serif" w:hAnsi="PT Astra Serif"/>
                <w:sz w:val="24"/>
                <w:szCs w:val="24"/>
              </w:rPr>
              <w:t>6</w:t>
            </w:r>
          </w:p>
        </w:tc>
        <w:tc>
          <w:tcPr>
            <w:tcW w:w="1843" w:type="dxa"/>
          </w:tcPr>
          <w:p w:rsidR="001A029D" w:rsidRPr="00413EF9" w:rsidRDefault="001A029D" w:rsidP="001A029D">
            <w:pPr>
              <w:jc w:val="center"/>
              <w:rPr>
                <w:rFonts w:ascii="PT Astra Serif" w:hAnsi="PT Astra Serif"/>
                <w:sz w:val="24"/>
                <w:szCs w:val="24"/>
              </w:rPr>
            </w:pPr>
            <w:r w:rsidRPr="00413EF9">
              <w:rPr>
                <w:rFonts w:ascii="PT Astra Serif" w:hAnsi="PT Astra Serif"/>
                <w:sz w:val="24"/>
                <w:szCs w:val="24"/>
              </w:rPr>
              <w:t>1</w:t>
            </w:r>
          </w:p>
        </w:tc>
        <w:tc>
          <w:tcPr>
            <w:tcW w:w="1701" w:type="dxa"/>
          </w:tcPr>
          <w:p w:rsidR="001A029D" w:rsidRPr="00413EF9" w:rsidRDefault="001A029D" w:rsidP="001A029D">
            <w:pPr>
              <w:jc w:val="center"/>
              <w:rPr>
                <w:rFonts w:ascii="PT Astra Serif" w:hAnsi="PT Astra Serif"/>
                <w:sz w:val="24"/>
                <w:szCs w:val="24"/>
              </w:rPr>
            </w:pPr>
            <w:r w:rsidRPr="00413EF9">
              <w:rPr>
                <w:rFonts w:ascii="PT Astra Serif" w:hAnsi="PT Astra Serif"/>
                <w:sz w:val="24"/>
                <w:szCs w:val="24"/>
              </w:rPr>
              <w:t>0</w:t>
            </w:r>
          </w:p>
        </w:tc>
      </w:tr>
      <w:tr w:rsidR="001A029D" w:rsidTr="00413EF9">
        <w:trPr>
          <w:trHeight w:val="157"/>
        </w:trPr>
        <w:tc>
          <w:tcPr>
            <w:tcW w:w="951" w:type="dxa"/>
          </w:tcPr>
          <w:p w:rsidR="001A029D" w:rsidRPr="00413EF9" w:rsidRDefault="001A029D" w:rsidP="00413EF9">
            <w:pPr>
              <w:jc w:val="center"/>
              <w:rPr>
                <w:rFonts w:ascii="PT Astra Serif" w:hAnsi="PT Astra Serif"/>
                <w:sz w:val="24"/>
                <w:szCs w:val="24"/>
              </w:rPr>
            </w:pPr>
            <w:r w:rsidRPr="00413EF9">
              <w:rPr>
                <w:rFonts w:ascii="PT Astra Serif" w:hAnsi="PT Astra Serif"/>
                <w:sz w:val="24"/>
                <w:szCs w:val="24"/>
              </w:rPr>
              <w:t>3</w:t>
            </w:r>
          </w:p>
        </w:tc>
        <w:tc>
          <w:tcPr>
            <w:tcW w:w="3552" w:type="dxa"/>
          </w:tcPr>
          <w:p w:rsidR="001A029D" w:rsidRPr="00413EF9" w:rsidRDefault="001A029D" w:rsidP="00FA4D4C">
            <w:pPr>
              <w:jc w:val="both"/>
              <w:rPr>
                <w:rFonts w:ascii="PT Astra Serif" w:hAnsi="PT Astra Serif"/>
                <w:sz w:val="24"/>
                <w:szCs w:val="24"/>
              </w:rPr>
            </w:pPr>
            <w:r w:rsidRPr="00413EF9">
              <w:rPr>
                <w:rFonts w:ascii="PT Astra Serif" w:hAnsi="PT Astra Serif"/>
                <w:sz w:val="24"/>
                <w:szCs w:val="24"/>
              </w:rPr>
              <w:t>Лицей им. Б.П. Зиновьева</w:t>
            </w:r>
          </w:p>
        </w:tc>
        <w:tc>
          <w:tcPr>
            <w:tcW w:w="1559" w:type="dxa"/>
          </w:tcPr>
          <w:p w:rsidR="001A029D" w:rsidRPr="00413EF9" w:rsidRDefault="001A029D" w:rsidP="001A029D">
            <w:pPr>
              <w:jc w:val="center"/>
              <w:rPr>
                <w:rFonts w:ascii="PT Astra Serif" w:hAnsi="PT Astra Serif"/>
                <w:sz w:val="24"/>
                <w:szCs w:val="24"/>
              </w:rPr>
            </w:pPr>
            <w:r w:rsidRPr="00413EF9">
              <w:rPr>
                <w:rFonts w:ascii="PT Astra Serif" w:hAnsi="PT Astra Serif"/>
                <w:sz w:val="24"/>
                <w:szCs w:val="24"/>
              </w:rPr>
              <w:t>3</w:t>
            </w:r>
          </w:p>
        </w:tc>
        <w:tc>
          <w:tcPr>
            <w:tcW w:w="1843" w:type="dxa"/>
          </w:tcPr>
          <w:p w:rsidR="001A029D" w:rsidRPr="00413EF9" w:rsidRDefault="001A029D" w:rsidP="001A029D">
            <w:pPr>
              <w:jc w:val="center"/>
              <w:rPr>
                <w:rFonts w:ascii="PT Astra Serif" w:hAnsi="PT Astra Serif"/>
                <w:sz w:val="24"/>
                <w:szCs w:val="24"/>
              </w:rPr>
            </w:pPr>
            <w:r w:rsidRPr="00413EF9">
              <w:rPr>
                <w:rFonts w:ascii="PT Astra Serif" w:hAnsi="PT Astra Serif"/>
                <w:sz w:val="24"/>
                <w:szCs w:val="24"/>
              </w:rPr>
              <w:t>16</w:t>
            </w:r>
          </w:p>
        </w:tc>
        <w:tc>
          <w:tcPr>
            <w:tcW w:w="1701" w:type="dxa"/>
          </w:tcPr>
          <w:p w:rsidR="001A029D" w:rsidRPr="00413EF9" w:rsidRDefault="001A029D" w:rsidP="001A029D">
            <w:pPr>
              <w:jc w:val="center"/>
              <w:rPr>
                <w:rFonts w:ascii="PT Astra Serif" w:hAnsi="PT Astra Serif"/>
                <w:sz w:val="24"/>
                <w:szCs w:val="24"/>
              </w:rPr>
            </w:pPr>
            <w:r w:rsidRPr="00413EF9">
              <w:rPr>
                <w:rFonts w:ascii="PT Astra Serif" w:hAnsi="PT Astra Serif"/>
                <w:sz w:val="24"/>
                <w:szCs w:val="24"/>
              </w:rPr>
              <w:t>4</w:t>
            </w:r>
          </w:p>
        </w:tc>
      </w:tr>
      <w:tr w:rsidR="001A029D" w:rsidTr="00413EF9">
        <w:trPr>
          <w:trHeight w:val="157"/>
        </w:trPr>
        <w:tc>
          <w:tcPr>
            <w:tcW w:w="951" w:type="dxa"/>
          </w:tcPr>
          <w:p w:rsidR="001A029D" w:rsidRPr="00413EF9" w:rsidRDefault="001A029D" w:rsidP="00413EF9">
            <w:pPr>
              <w:jc w:val="center"/>
              <w:rPr>
                <w:rFonts w:ascii="PT Astra Serif" w:hAnsi="PT Astra Serif"/>
                <w:sz w:val="24"/>
                <w:szCs w:val="24"/>
              </w:rPr>
            </w:pPr>
            <w:r w:rsidRPr="00413EF9">
              <w:rPr>
                <w:rFonts w:ascii="PT Astra Serif" w:hAnsi="PT Astra Serif"/>
                <w:sz w:val="24"/>
                <w:szCs w:val="24"/>
              </w:rPr>
              <w:t>4</w:t>
            </w:r>
          </w:p>
        </w:tc>
        <w:tc>
          <w:tcPr>
            <w:tcW w:w="3552" w:type="dxa"/>
          </w:tcPr>
          <w:p w:rsidR="001A029D" w:rsidRPr="00413EF9" w:rsidRDefault="001A029D" w:rsidP="00FA4D4C">
            <w:pPr>
              <w:jc w:val="both"/>
              <w:rPr>
                <w:rFonts w:ascii="PT Astra Serif" w:hAnsi="PT Astra Serif"/>
                <w:sz w:val="24"/>
                <w:szCs w:val="24"/>
              </w:rPr>
            </w:pPr>
            <w:r w:rsidRPr="00413EF9">
              <w:rPr>
                <w:rFonts w:ascii="PT Astra Serif" w:hAnsi="PT Astra Serif"/>
                <w:sz w:val="24"/>
                <w:szCs w:val="24"/>
              </w:rPr>
              <w:t xml:space="preserve">Детские сады </w:t>
            </w:r>
          </w:p>
        </w:tc>
        <w:tc>
          <w:tcPr>
            <w:tcW w:w="1559" w:type="dxa"/>
          </w:tcPr>
          <w:p w:rsidR="001A029D" w:rsidRPr="00413EF9" w:rsidRDefault="001A029D" w:rsidP="001A029D">
            <w:pPr>
              <w:jc w:val="center"/>
              <w:rPr>
                <w:rFonts w:ascii="PT Astra Serif" w:hAnsi="PT Astra Serif"/>
                <w:sz w:val="24"/>
                <w:szCs w:val="24"/>
              </w:rPr>
            </w:pPr>
            <w:r w:rsidRPr="00413EF9">
              <w:rPr>
                <w:rFonts w:ascii="PT Astra Serif" w:hAnsi="PT Astra Serif"/>
                <w:sz w:val="24"/>
                <w:szCs w:val="24"/>
              </w:rPr>
              <w:t>5</w:t>
            </w:r>
          </w:p>
        </w:tc>
        <w:tc>
          <w:tcPr>
            <w:tcW w:w="1843" w:type="dxa"/>
          </w:tcPr>
          <w:p w:rsidR="001A029D" w:rsidRPr="00413EF9" w:rsidRDefault="001A029D" w:rsidP="001A029D">
            <w:pPr>
              <w:jc w:val="center"/>
              <w:rPr>
                <w:rFonts w:ascii="PT Astra Serif" w:hAnsi="PT Astra Serif"/>
                <w:sz w:val="24"/>
                <w:szCs w:val="24"/>
              </w:rPr>
            </w:pPr>
            <w:r w:rsidRPr="00413EF9">
              <w:rPr>
                <w:rFonts w:ascii="PT Astra Serif" w:hAnsi="PT Astra Serif"/>
                <w:sz w:val="24"/>
                <w:szCs w:val="24"/>
              </w:rPr>
              <w:t>6</w:t>
            </w:r>
          </w:p>
        </w:tc>
        <w:tc>
          <w:tcPr>
            <w:tcW w:w="1701" w:type="dxa"/>
          </w:tcPr>
          <w:p w:rsidR="001A029D" w:rsidRPr="00413EF9" w:rsidRDefault="001A029D" w:rsidP="001A029D">
            <w:pPr>
              <w:jc w:val="center"/>
              <w:rPr>
                <w:rFonts w:ascii="PT Astra Serif" w:hAnsi="PT Astra Serif"/>
                <w:sz w:val="24"/>
                <w:szCs w:val="24"/>
              </w:rPr>
            </w:pPr>
            <w:r w:rsidRPr="00413EF9">
              <w:rPr>
                <w:rFonts w:ascii="PT Astra Serif" w:hAnsi="PT Astra Serif"/>
                <w:sz w:val="24"/>
                <w:szCs w:val="24"/>
              </w:rPr>
              <w:t>0</w:t>
            </w:r>
          </w:p>
        </w:tc>
      </w:tr>
      <w:tr w:rsidR="001A029D" w:rsidTr="00413EF9">
        <w:trPr>
          <w:trHeight w:val="157"/>
        </w:trPr>
        <w:tc>
          <w:tcPr>
            <w:tcW w:w="951" w:type="dxa"/>
          </w:tcPr>
          <w:p w:rsidR="001A029D" w:rsidRPr="00413EF9" w:rsidRDefault="001A029D" w:rsidP="00413EF9">
            <w:pPr>
              <w:jc w:val="center"/>
              <w:rPr>
                <w:rFonts w:ascii="PT Astra Serif" w:hAnsi="PT Astra Serif"/>
                <w:sz w:val="24"/>
                <w:szCs w:val="24"/>
              </w:rPr>
            </w:pPr>
            <w:r w:rsidRPr="00413EF9">
              <w:rPr>
                <w:rFonts w:ascii="PT Astra Serif" w:hAnsi="PT Astra Serif"/>
                <w:sz w:val="24"/>
                <w:szCs w:val="24"/>
              </w:rPr>
              <w:t>5</w:t>
            </w:r>
          </w:p>
        </w:tc>
        <w:tc>
          <w:tcPr>
            <w:tcW w:w="3552" w:type="dxa"/>
          </w:tcPr>
          <w:p w:rsidR="001A029D" w:rsidRPr="00413EF9" w:rsidRDefault="001A029D" w:rsidP="00413EF9">
            <w:pPr>
              <w:jc w:val="both"/>
              <w:rPr>
                <w:rFonts w:ascii="PT Astra Serif" w:hAnsi="PT Astra Serif"/>
                <w:sz w:val="24"/>
                <w:szCs w:val="24"/>
              </w:rPr>
            </w:pPr>
            <w:r w:rsidRPr="00413EF9">
              <w:rPr>
                <w:rFonts w:ascii="PT Astra Serif" w:hAnsi="PT Astra Serif"/>
                <w:sz w:val="24"/>
                <w:szCs w:val="24"/>
              </w:rPr>
              <w:t>Итого по категориям:</w:t>
            </w:r>
          </w:p>
        </w:tc>
        <w:tc>
          <w:tcPr>
            <w:tcW w:w="1559" w:type="dxa"/>
          </w:tcPr>
          <w:p w:rsidR="001A029D" w:rsidRPr="00413EF9" w:rsidRDefault="001A029D" w:rsidP="001A029D">
            <w:pPr>
              <w:jc w:val="center"/>
              <w:rPr>
                <w:rFonts w:ascii="PT Astra Serif" w:hAnsi="PT Astra Serif"/>
                <w:sz w:val="24"/>
                <w:szCs w:val="24"/>
              </w:rPr>
            </w:pPr>
            <w:r w:rsidRPr="00413EF9">
              <w:rPr>
                <w:rFonts w:ascii="PT Astra Serif" w:hAnsi="PT Astra Serif"/>
                <w:sz w:val="24"/>
                <w:szCs w:val="24"/>
              </w:rPr>
              <w:t>20</w:t>
            </w:r>
          </w:p>
        </w:tc>
        <w:tc>
          <w:tcPr>
            <w:tcW w:w="1843" w:type="dxa"/>
          </w:tcPr>
          <w:p w:rsidR="001A029D" w:rsidRPr="00413EF9" w:rsidRDefault="001A029D" w:rsidP="001A029D">
            <w:pPr>
              <w:jc w:val="center"/>
              <w:rPr>
                <w:rFonts w:ascii="PT Astra Serif" w:hAnsi="PT Astra Serif"/>
                <w:sz w:val="24"/>
                <w:szCs w:val="24"/>
              </w:rPr>
            </w:pPr>
            <w:r w:rsidRPr="00413EF9">
              <w:rPr>
                <w:rFonts w:ascii="PT Astra Serif" w:hAnsi="PT Astra Serif"/>
                <w:sz w:val="24"/>
                <w:szCs w:val="24"/>
              </w:rPr>
              <w:t>25</w:t>
            </w:r>
          </w:p>
        </w:tc>
        <w:tc>
          <w:tcPr>
            <w:tcW w:w="1701" w:type="dxa"/>
          </w:tcPr>
          <w:p w:rsidR="001A029D" w:rsidRPr="00413EF9" w:rsidRDefault="001A029D" w:rsidP="001A029D">
            <w:pPr>
              <w:jc w:val="center"/>
              <w:rPr>
                <w:rFonts w:ascii="PT Astra Serif" w:hAnsi="PT Astra Serif"/>
                <w:sz w:val="24"/>
                <w:szCs w:val="24"/>
              </w:rPr>
            </w:pPr>
            <w:r w:rsidRPr="00413EF9">
              <w:rPr>
                <w:rFonts w:ascii="PT Astra Serif" w:hAnsi="PT Astra Serif"/>
                <w:sz w:val="24"/>
                <w:szCs w:val="24"/>
              </w:rPr>
              <w:t>5</w:t>
            </w:r>
          </w:p>
        </w:tc>
      </w:tr>
      <w:tr w:rsidR="001A029D" w:rsidTr="00413EF9">
        <w:trPr>
          <w:trHeight w:val="157"/>
        </w:trPr>
        <w:tc>
          <w:tcPr>
            <w:tcW w:w="951" w:type="dxa"/>
          </w:tcPr>
          <w:p w:rsidR="001A029D" w:rsidRPr="00413EF9" w:rsidRDefault="001A029D" w:rsidP="00413EF9">
            <w:pPr>
              <w:jc w:val="center"/>
              <w:rPr>
                <w:rFonts w:ascii="PT Astra Serif" w:hAnsi="PT Astra Serif"/>
                <w:sz w:val="24"/>
                <w:szCs w:val="24"/>
              </w:rPr>
            </w:pPr>
            <w:r w:rsidRPr="00413EF9">
              <w:rPr>
                <w:rFonts w:ascii="PT Astra Serif" w:hAnsi="PT Astra Serif"/>
                <w:sz w:val="24"/>
                <w:szCs w:val="24"/>
              </w:rPr>
              <w:t>6</w:t>
            </w:r>
          </w:p>
        </w:tc>
        <w:tc>
          <w:tcPr>
            <w:tcW w:w="3552" w:type="dxa"/>
          </w:tcPr>
          <w:p w:rsidR="001A029D" w:rsidRPr="00413EF9" w:rsidRDefault="001A029D" w:rsidP="00413EF9">
            <w:pPr>
              <w:jc w:val="both"/>
              <w:rPr>
                <w:rFonts w:ascii="PT Astra Serif" w:hAnsi="PT Astra Serif"/>
                <w:sz w:val="24"/>
                <w:szCs w:val="24"/>
              </w:rPr>
            </w:pPr>
            <w:r w:rsidRPr="00413EF9">
              <w:rPr>
                <w:rFonts w:ascii="PT Astra Serif" w:hAnsi="PT Astra Serif"/>
                <w:sz w:val="24"/>
                <w:szCs w:val="24"/>
              </w:rPr>
              <w:t>Итого:</w:t>
            </w:r>
          </w:p>
        </w:tc>
        <w:tc>
          <w:tcPr>
            <w:tcW w:w="5103" w:type="dxa"/>
            <w:gridSpan w:val="3"/>
          </w:tcPr>
          <w:p w:rsidR="001A029D" w:rsidRPr="00413EF9" w:rsidRDefault="001A029D" w:rsidP="00174161">
            <w:pPr>
              <w:jc w:val="center"/>
              <w:rPr>
                <w:rFonts w:ascii="PT Astra Serif" w:hAnsi="PT Astra Serif"/>
                <w:sz w:val="24"/>
                <w:szCs w:val="24"/>
              </w:rPr>
            </w:pPr>
            <w:r w:rsidRPr="00413EF9">
              <w:rPr>
                <w:rFonts w:ascii="PT Astra Serif" w:hAnsi="PT Astra Serif"/>
                <w:sz w:val="24"/>
                <w:szCs w:val="24"/>
              </w:rPr>
              <w:t>50</w:t>
            </w:r>
          </w:p>
        </w:tc>
      </w:tr>
    </w:tbl>
    <w:p w:rsidR="001A029D" w:rsidRPr="00AF25EB" w:rsidRDefault="001A029D" w:rsidP="00FA4D4C">
      <w:pPr>
        <w:ind w:firstLine="709"/>
        <w:jc w:val="both"/>
        <w:rPr>
          <w:rFonts w:ascii="PT Astra Serif" w:hAnsi="PT Astra Serif"/>
          <w:sz w:val="28"/>
          <w:szCs w:val="28"/>
        </w:rPr>
      </w:pPr>
    </w:p>
    <w:p w:rsidR="0061632E" w:rsidRPr="00AF25EB" w:rsidRDefault="0061632E" w:rsidP="0061632E">
      <w:pPr>
        <w:pStyle w:val="ab"/>
        <w:ind w:firstLine="709"/>
        <w:jc w:val="both"/>
        <w:rPr>
          <w:b/>
          <w:color w:val="000000" w:themeColor="text1"/>
          <w:sz w:val="28"/>
          <w:szCs w:val="28"/>
          <w:u w:val="single"/>
          <w:shd w:val="clear" w:color="auto" w:fill="FFFFFF"/>
        </w:rPr>
      </w:pPr>
      <w:r w:rsidRPr="00AF25EB">
        <w:rPr>
          <w:rStyle w:val="a4"/>
          <w:color w:val="000000" w:themeColor="text1"/>
          <w:sz w:val="28"/>
          <w:szCs w:val="28"/>
          <w:u w:val="single"/>
          <w:shd w:val="clear" w:color="auto" w:fill="FFFFFF"/>
        </w:rPr>
        <w:t>В сфере благоустройства</w:t>
      </w:r>
      <w:r w:rsidRPr="00AF25EB">
        <w:rPr>
          <w:b/>
          <w:color w:val="000000" w:themeColor="text1"/>
          <w:sz w:val="28"/>
          <w:szCs w:val="28"/>
          <w:u w:val="single"/>
          <w:shd w:val="clear" w:color="auto" w:fill="FFFFFF"/>
        </w:rPr>
        <w:t>мы поступательно двигаемся по созданию комфортных условий проживания, обустройства общественных территорий, при поддержке и участии жителей.</w:t>
      </w:r>
    </w:p>
    <w:p w:rsidR="00ED3052" w:rsidRDefault="00ED3052" w:rsidP="00AF25EB">
      <w:pPr>
        <w:pStyle w:val="ab"/>
        <w:ind w:firstLine="708"/>
        <w:jc w:val="center"/>
        <w:rPr>
          <w:b/>
          <w:color w:val="000000" w:themeColor="text1"/>
          <w:sz w:val="28"/>
          <w:szCs w:val="28"/>
        </w:rPr>
      </w:pPr>
    </w:p>
    <w:p w:rsidR="00AF25EB" w:rsidRPr="00AF25EB" w:rsidRDefault="00AF25EB" w:rsidP="00AF25EB">
      <w:pPr>
        <w:pStyle w:val="ab"/>
        <w:ind w:firstLine="708"/>
        <w:jc w:val="center"/>
        <w:rPr>
          <w:b/>
          <w:color w:val="000000" w:themeColor="text1"/>
          <w:sz w:val="28"/>
          <w:szCs w:val="28"/>
        </w:rPr>
      </w:pPr>
      <w:r w:rsidRPr="00AF25EB">
        <w:rPr>
          <w:b/>
          <w:color w:val="000000" w:themeColor="text1"/>
          <w:sz w:val="28"/>
          <w:szCs w:val="28"/>
        </w:rPr>
        <w:t>Земля сельскохозяйственного назначения</w:t>
      </w:r>
    </w:p>
    <w:p w:rsidR="00AF25EB" w:rsidRDefault="00AF25EB" w:rsidP="00AF25EB">
      <w:pPr>
        <w:pStyle w:val="ab"/>
        <w:ind w:firstLine="709"/>
        <w:jc w:val="both"/>
        <w:rPr>
          <w:sz w:val="28"/>
          <w:szCs w:val="28"/>
        </w:rPr>
      </w:pPr>
      <w:r w:rsidRPr="00AF25EB">
        <w:rPr>
          <w:color w:val="000000" w:themeColor="text1"/>
          <w:sz w:val="28"/>
          <w:szCs w:val="28"/>
        </w:rPr>
        <w:t xml:space="preserve">В 2024 году было направлено 3 </w:t>
      </w:r>
      <w:r w:rsidRPr="00AF25EB">
        <w:rPr>
          <w:sz w:val="28"/>
          <w:szCs w:val="28"/>
        </w:rPr>
        <w:t xml:space="preserve">заявки в Министерство сельского хозяйства РФ на участие в отборе для предоставления субсидий из федерального бюджета в целях софинансирования расходных обязательств муниципального образования «Вешкаймское городское поселение», в результате которых было выделено и поставлено </w:t>
      </w:r>
      <w:r w:rsidRPr="00AF25EB">
        <w:rPr>
          <w:color w:val="000000" w:themeColor="text1"/>
          <w:sz w:val="28"/>
          <w:szCs w:val="28"/>
        </w:rPr>
        <w:t xml:space="preserve">на государственный кадастровый учет 4 участка площадью 359,59 га  земли, в том числе </w:t>
      </w:r>
      <w:r w:rsidRPr="00AF25EB">
        <w:rPr>
          <w:sz w:val="28"/>
          <w:szCs w:val="28"/>
        </w:rPr>
        <w:t>выделено  2 участка из 20 невостребованных земельных долей, площадью 193,2 га.</w:t>
      </w:r>
    </w:p>
    <w:p w:rsidR="003E0FE1" w:rsidRPr="00923339" w:rsidRDefault="003E0FE1" w:rsidP="003E0FE1">
      <w:pPr>
        <w:pStyle w:val="ab"/>
        <w:ind w:firstLine="709"/>
        <w:jc w:val="both"/>
        <w:rPr>
          <w:sz w:val="28"/>
          <w:szCs w:val="28"/>
        </w:rPr>
      </w:pPr>
    </w:p>
    <w:tbl>
      <w:tblPr>
        <w:tblW w:w="9356" w:type="dxa"/>
        <w:tblInd w:w="108" w:type="dxa"/>
        <w:tblLook w:val="04A0" w:firstRow="1" w:lastRow="0" w:firstColumn="1" w:lastColumn="0" w:noHBand="0" w:noVBand="1"/>
      </w:tblPr>
      <w:tblGrid>
        <w:gridCol w:w="567"/>
        <w:gridCol w:w="2694"/>
        <w:gridCol w:w="2268"/>
        <w:gridCol w:w="1842"/>
        <w:gridCol w:w="1985"/>
      </w:tblGrid>
      <w:tr w:rsidR="003E0FE1" w:rsidRPr="00923339" w:rsidTr="00E4057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b/>
                <w:bCs/>
                <w:color w:val="000000"/>
              </w:rPr>
            </w:pPr>
            <w:r w:rsidRPr="00E40573">
              <w:rPr>
                <w:rFonts w:ascii="PT Astra Serif" w:hAnsi="PT Astra Serif"/>
                <w:b/>
                <w:bCs/>
                <w:color w:val="000000"/>
              </w:rPr>
              <w:t>№ п/п</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b/>
                <w:bCs/>
                <w:color w:val="000000"/>
              </w:rPr>
            </w:pPr>
            <w:r w:rsidRPr="00E40573">
              <w:rPr>
                <w:rFonts w:ascii="PT Astra Serif" w:hAnsi="PT Astra Serif"/>
                <w:b/>
                <w:bCs/>
                <w:color w:val="000000"/>
              </w:rPr>
              <w:t>Наименование СПК</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b/>
                <w:bCs/>
                <w:color w:val="000000"/>
              </w:rPr>
            </w:pPr>
            <w:r w:rsidRPr="00E40573">
              <w:rPr>
                <w:rFonts w:ascii="PT Astra Serif" w:hAnsi="PT Astra Serif"/>
                <w:b/>
                <w:bCs/>
                <w:color w:val="000000"/>
              </w:rPr>
              <w:t>Кадастровый номер</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b/>
                <w:bCs/>
                <w:color w:val="000000"/>
              </w:rPr>
            </w:pPr>
            <w:r w:rsidRPr="00E40573">
              <w:rPr>
                <w:rFonts w:ascii="PT Astra Serif" w:hAnsi="PT Astra Serif"/>
                <w:b/>
                <w:bCs/>
                <w:color w:val="000000"/>
              </w:rPr>
              <w:t>Площадь, кв.м.</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b/>
                <w:bCs/>
                <w:color w:val="000000"/>
              </w:rPr>
            </w:pPr>
            <w:r w:rsidRPr="00E40573">
              <w:rPr>
                <w:rFonts w:ascii="PT Astra Serif" w:hAnsi="PT Astra Serif"/>
                <w:b/>
                <w:bCs/>
                <w:color w:val="000000"/>
              </w:rPr>
              <w:t>Сумма, тыс. руб.</w:t>
            </w:r>
          </w:p>
        </w:tc>
      </w:tr>
      <w:tr w:rsidR="003E0FE1" w:rsidRPr="00923339" w:rsidTr="00E40573">
        <w:trPr>
          <w:trHeight w:val="300"/>
        </w:trPr>
        <w:tc>
          <w:tcPr>
            <w:tcW w:w="935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3E0FE1" w:rsidRPr="00E40573" w:rsidRDefault="003E0FE1" w:rsidP="00A10768">
            <w:pPr>
              <w:jc w:val="center"/>
              <w:rPr>
                <w:rFonts w:ascii="PT Astra Serif" w:hAnsi="PT Astra Serif"/>
                <w:b/>
                <w:bCs/>
                <w:color w:val="000000"/>
              </w:rPr>
            </w:pPr>
            <w:r w:rsidRPr="00E40573">
              <w:rPr>
                <w:rFonts w:ascii="PT Astra Serif" w:hAnsi="PT Astra Serif"/>
                <w:b/>
                <w:bCs/>
                <w:color w:val="000000"/>
              </w:rPr>
              <w:t>МО "Вешкаймское городское поселение"</w:t>
            </w:r>
          </w:p>
        </w:tc>
      </w:tr>
      <w:tr w:rsidR="003E0FE1" w:rsidRPr="00923339" w:rsidTr="00E40573">
        <w:trPr>
          <w:trHeight w:val="313"/>
        </w:trPr>
        <w:tc>
          <w:tcPr>
            <w:tcW w:w="567" w:type="dxa"/>
            <w:tcBorders>
              <w:top w:val="nil"/>
              <w:left w:val="single" w:sz="4" w:space="0" w:color="auto"/>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color w:val="000000"/>
              </w:rPr>
            </w:pPr>
            <w:r w:rsidRPr="00E40573">
              <w:rPr>
                <w:rFonts w:ascii="PT Astra Serif" w:hAnsi="PT Astra Serif"/>
                <w:color w:val="000000"/>
              </w:rPr>
              <w:t>1</w:t>
            </w:r>
          </w:p>
        </w:tc>
        <w:tc>
          <w:tcPr>
            <w:tcW w:w="2694" w:type="dxa"/>
            <w:tcBorders>
              <w:top w:val="nil"/>
              <w:left w:val="nil"/>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color w:val="000000"/>
              </w:rPr>
            </w:pPr>
            <w:r w:rsidRPr="00E40573">
              <w:rPr>
                <w:rFonts w:ascii="PT Astra Serif" w:hAnsi="PT Astra Serif"/>
                <w:color w:val="000000"/>
              </w:rPr>
              <w:t>СХПК "Озерное"</w:t>
            </w:r>
          </w:p>
        </w:tc>
        <w:tc>
          <w:tcPr>
            <w:tcW w:w="2268" w:type="dxa"/>
            <w:tcBorders>
              <w:top w:val="nil"/>
              <w:left w:val="nil"/>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color w:val="000000"/>
              </w:rPr>
            </w:pPr>
            <w:r w:rsidRPr="00E40573">
              <w:rPr>
                <w:rFonts w:ascii="PT Astra Serif" w:hAnsi="PT Astra Serif"/>
                <w:color w:val="000000"/>
              </w:rPr>
              <w:t>73:03:090101:6</w:t>
            </w:r>
          </w:p>
        </w:tc>
        <w:tc>
          <w:tcPr>
            <w:tcW w:w="1842" w:type="dxa"/>
            <w:tcBorders>
              <w:top w:val="nil"/>
              <w:left w:val="nil"/>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color w:val="000000"/>
              </w:rPr>
            </w:pPr>
            <w:r w:rsidRPr="00E40573">
              <w:rPr>
                <w:rFonts w:ascii="PT Astra Serif" w:hAnsi="PT Astra Serif"/>
                <w:color w:val="000000"/>
              </w:rPr>
              <w:t>1570000</w:t>
            </w:r>
          </w:p>
        </w:tc>
        <w:tc>
          <w:tcPr>
            <w:tcW w:w="1985" w:type="dxa"/>
            <w:tcBorders>
              <w:top w:val="nil"/>
              <w:left w:val="nil"/>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color w:val="000000"/>
              </w:rPr>
            </w:pPr>
            <w:r w:rsidRPr="00E40573">
              <w:rPr>
                <w:rFonts w:ascii="PT Astra Serif" w:hAnsi="PT Astra Serif"/>
                <w:color w:val="000000"/>
              </w:rPr>
              <w:t>20,00</w:t>
            </w:r>
          </w:p>
        </w:tc>
      </w:tr>
      <w:tr w:rsidR="003E0FE1" w:rsidRPr="00923339" w:rsidTr="00E40573">
        <w:trPr>
          <w:trHeight w:val="276"/>
        </w:trPr>
        <w:tc>
          <w:tcPr>
            <w:tcW w:w="567" w:type="dxa"/>
            <w:tcBorders>
              <w:top w:val="nil"/>
              <w:left w:val="single" w:sz="4" w:space="0" w:color="auto"/>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color w:val="000000"/>
              </w:rPr>
            </w:pPr>
            <w:r w:rsidRPr="00E40573">
              <w:rPr>
                <w:rFonts w:ascii="PT Astra Serif" w:hAnsi="PT Astra Serif"/>
                <w:color w:val="000000"/>
              </w:rPr>
              <w:t>2</w:t>
            </w:r>
          </w:p>
        </w:tc>
        <w:tc>
          <w:tcPr>
            <w:tcW w:w="2694" w:type="dxa"/>
            <w:tcBorders>
              <w:top w:val="nil"/>
              <w:left w:val="nil"/>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color w:val="000000"/>
              </w:rPr>
            </w:pPr>
            <w:r w:rsidRPr="00E40573">
              <w:rPr>
                <w:rFonts w:ascii="PT Astra Serif" w:hAnsi="PT Astra Serif"/>
                <w:color w:val="000000"/>
              </w:rPr>
              <w:t>СПК "Озерный"</w:t>
            </w:r>
          </w:p>
        </w:tc>
        <w:tc>
          <w:tcPr>
            <w:tcW w:w="2268" w:type="dxa"/>
            <w:tcBorders>
              <w:top w:val="nil"/>
              <w:left w:val="nil"/>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color w:val="000000"/>
              </w:rPr>
            </w:pPr>
            <w:r w:rsidRPr="00E40573">
              <w:rPr>
                <w:rFonts w:ascii="PT Astra Serif" w:hAnsi="PT Astra Serif"/>
                <w:color w:val="000000"/>
              </w:rPr>
              <w:t>73:03:090101:1</w:t>
            </w:r>
          </w:p>
        </w:tc>
        <w:tc>
          <w:tcPr>
            <w:tcW w:w="1842" w:type="dxa"/>
            <w:tcBorders>
              <w:top w:val="nil"/>
              <w:left w:val="nil"/>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color w:val="000000"/>
              </w:rPr>
            </w:pPr>
            <w:r w:rsidRPr="00E40573">
              <w:rPr>
                <w:rFonts w:ascii="PT Astra Serif" w:hAnsi="PT Astra Serif"/>
                <w:color w:val="000000"/>
              </w:rPr>
              <w:t>93900</w:t>
            </w:r>
          </w:p>
        </w:tc>
        <w:tc>
          <w:tcPr>
            <w:tcW w:w="1985" w:type="dxa"/>
            <w:tcBorders>
              <w:top w:val="nil"/>
              <w:left w:val="nil"/>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color w:val="000000"/>
              </w:rPr>
            </w:pPr>
            <w:r w:rsidRPr="00E40573">
              <w:rPr>
                <w:rFonts w:ascii="PT Astra Serif" w:hAnsi="PT Astra Serif"/>
                <w:color w:val="000000"/>
              </w:rPr>
              <w:t>20,00</w:t>
            </w:r>
          </w:p>
        </w:tc>
      </w:tr>
      <w:tr w:rsidR="003E0FE1" w:rsidRPr="00923339" w:rsidTr="00E40573">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color w:val="000000"/>
              </w:rPr>
            </w:pPr>
            <w:r w:rsidRPr="00E40573">
              <w:rPr>
                <w:rFonts w:ascii="PT Astra Serif" w:hAnsi="PT Astra Serif"/>
                <w:color w:val="000000"/>
              </w:rPr>
              <w:t>3</w:t>
            </w:r>
          </w:p>
        </w:tc>
        <w:tc>
          <w:tcPr>
            <w:tcW w:w="2694" w:type="dxa"/>
            <w:tcBorders>
              <w:top w:val="nil"/>
              <w:left w:val="nil"/>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color w:val="000000"/>
              </w:rPr>
            </w:pPr>
            <w:r w:rsidRPr="00E40573">
              <w:rPr>
                <w:rFonts w:ascii="PT Astra Serif" w:hAnsi="PT Astra Serif"/>
                <w:color w:val="000000"/>
              </w:rPr>
              <w:t>СХПК им "Репинского"</w:t>
            </w:r>
          </w:p>
        </w:tc>
        <w:tc>
          <w:tcPr>
            <w:tcW w:w="2268" w:type="dxa"/>
            <w:tcBorders>
              <w:top w:val="nil"/>
              <w:left w:val="nil"/>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color w:val="000000"/>
              </w:rPr>
            </w:pPr>
            <w:r w:rsidRPr="00E40573">
              <w:rPr>
                <w:rFonts w:ascii="PT Astra Serif" w:hAnsi="PT Astra Serif"/>
                <w:color w:val="000000"/>
              </w:rPr>
              <w:t>73:03:060201:1</w:t>
            </w:r>
          </w:p>
        </w:tc>
        <w:tc>
          <w:tcPr>
            <w:tcW w:w="1842" w:type="dxa"/>
            <w:tcBorders>
              <w:top w:val="nil"/>
              <w:left w:val="nil"/>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color w:val="000000"/>
              </w:rPr>
            </w:pPr>
            <w:r w:rsidRPr="00E40573">
              <w:rPr>
                <w:rFonts w:ascii="PT Astra Serif" w:hAnsi="PT Astra Serif"/>
                <w:color w:val="000000"/>
              </w:rPr>
              <w:t>1932000</w:t>
            </w:r>
          </w:p>
        </w:tc>
        <w:tc>
          <w:tcPr>
            <w:tcW w:w="1985" w:type="dxa"/>
            <w:tcBorders>
              <w:top w:val="nil"/>
              <w:left w:val="nil"/>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color w:val="000000"/>
              </w:rPr>
            </w:pPr>
            <w:r w:rsidRPr="00E40573">
              <w:rPr>
                <w:rFonts w:ascii="PT Astra Serif" w:hAnsi="PT Astra Serif"/>
                <w:color w:val="000000"/>
              </w:rPr>
              <w:t>413,70</w:t>
            </w:r>
          </w:p>
        </w:tc>
      </w:tr>
      <w:tr w:rsidR="003E0FE1" w:rsidTr="00E40573">
        <w:trPr>
          <w:trHeight w:val="300"/>
        </w:trPr>
        <w:tc>
          <w:tcPr>
            <w:tcW w:w="552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3E0FE1" w:rsidRPr="00E40573" w:rsidRDefault="003E0FE1" w:rsidP="00A10768">
            <w:pPr>
              <w:rPr>
                <w:rFonts w:ascii="PT Astra Serif" w:hAnsi="PT Astra Serif"/>
                <w:b/>
                <w:bCs/>
                <w:color w:val="000000"/>
              </w:rPr>
            </w:pPr>
            <w:r w:rsidRPr="00E40573">
              <w:rPr>
                <w:rFonts w:ascii="PT Astra Serif" w:hAnsi="PT Astra Serif"/>
                <w:b/>
                <w:bCs/>
                <w:color w:val="000000"/>
              </w:rPr>
              <w:t>Итого</w:t>
            </w:r>
          </w:p>
        </w:tc>
        <w:tc>
          <w:tcPr>
            <w:tcW w:w="1842" w:type="dxa"/>
            <w:tcBorders>
              <w:top w:val="nil"/>
              <w:left w:val="nil"/>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b/>
                <w:bCs/>
                <w:color w:val="000000"/>
              </w:rPr>
            </w:pPr>
            <w:r w:rsidRPr="00E40573">
              <w:rPr>
                <w:rFonts w:ascii="PT Astra Serif" w:hAnsi="PT Astra Serif"/>
                <w:b/>
                <w:bCs/>
                <w:color w:val="000000"/>
              </w:rPr>
              <w:t>3595900</w:t>
            </w:r>
          </w:p>
        </w:tc>
        <w:tc>
          <w:tcPr>
            <w:tcW w:w="1985" w:type="dxa"/>
            <w:tcBorders>
              <w:top w:val="nil"/>
              <w:left w:val="nil"/>
              <w:bottom w:val="single" w:sz="4" w:space="0" w:color="auto"/>
              <w:right w:val="single" w:sz="4" w:space="0" w:color="auto"/>
            </w:tcBorders>
            <w:shd w:val="clear" w:color="auto" w:fill="auto"/>
            <w:noWrap/>
            <w:vAlign w:val="center"/>
          </w:tcPr>
          <w:p w:rsidR="003E0FE1" w:rsidRPr="00E40573" w:rsidRDefault="003E0FE1" w:rsidP="00A10768">
            <w:pPr>
              <w:jc w:val="center"/>
              <w:rPr>
                <w:rFonts w:ascii="PT Astra Serif" w:hAnsi="PT Astra Serif"/>
                <w:b/>
                <w:bCs/>
                <w:color w:val="000000"/>
              </w:rPr>
            </w:pPr>
            <w:r w:rsidRPr="00E40573">
              <w:rPr>
                <w:rFonts w:ascii="PT Astra Serif" w:hAnsi="PT Astra Serif"/>
                <w:b/>
                <w:bCs/>
                <w:color w:val="000000"/>
              </w:rPr>
              <w:t>453,7</w:t>
            </w:r>
          </w:p>
        </w:tc>
      </w:tr>
    </w:tbl>
    <w:p w:rsidR="003E0FE1" w:rsidRPr="00AF25EB" w:rsidRDefault="003E0FE1" w:rsidP="00AF25EB">
      <w:pPr>
        <w:pStyle w:val="ab"/>
        <w:ind w:firstLine="709"/>
        <w:jc w:val="both"/>
        <w:rPr>
          <w:sz w:val="28"/>
          <w:szCs w:val="28"/>
        </w:rPr>
      </w:pPr>
    </w:p>
    <w:p w:rsidR="003E0FE1" w:rsidRDefault="003E0FE1" w:rsidP="003E0FE1">
      <w:pPr>
        <w:pStyle w:val="ab"/>
        <w:jc w:val="center"/>
        <w:rPr>
          <w:b/>
          <w:color w:val="000000" w:themeColor="text1"/>
          <w:sz w:val="28"/>
          <w:szCs w:val="28"/>
        </w:rPr>
      </w:pPr>
      <w:r>
        <w:rPr>
          <w:b/>
          <w:color w:val="000000" w:themeColor="text1"/>
          <w:sz w:val="28"/>
          <w:szCs w:val="28"/>
        </w:rPr>
        <w:t>Муниципальное жилье</w:t>
      </w:r>
    </w:p>
    <w:p w:rsidR="003E0FE1" w:rsidRDefault="003E0FE1" w:rsidP="003E0FE1">
      <w:pPr>
        <w:pStyle w:val="ab"/>
        <w:ind w:firstLine="709"/>
        <w:jc w:val="both"/>
        <w:rPr>
          <w:color w:val="000000" w:themeColor="text1"/>
          <w:sz w:val="28"/>
          <w:szCs w:val="28"/>
        </w:rPr>
      </w:pPr>
      <w:r>
        <w:rPr>
          <w:color w:val="000000" w:themeColor="text1"/>
          <w:sz w:val="28"/>
          <w:szCs w:val="28"/>
        </w:rPr>
        <w:t>Количество действующих договоров социального найма на территории муниципального образования «Вешкаймское городское поселение» по состоянию на 01.01.2025 составляет 155 штук.</w:t>
      </w:r>
    </w:p>
    <w:p w:rsidR="003E0FE1" w:rsidRDefault="003E0FE1" w:rsidP="003E0FE1">
      <w:pPr>
        <w:ind w:firstLine="709"/>
        <w:jc w:val="both"/>
        <w:rPr>
          <w:rFonts w:ascii="PT Astra Serif" w:hAnsi="PT Astra Serif"/>
          <w:sz w:val="28"/>
          <w:szCs w:val="28"/>
        </w:rPr>
      </w:pPr>
      <w:r>
        <w:rPr>
          <w:rFonts w:ascii="PT Astra Serif" w:hAnsi="PT Astra Serif"/>
          <w:sz w:val="28"/>
          <w:szCs w:val="28"/>
        </w:rPr>
        <w:t>В 2024 году жилье гражданам</w:t>
      </w:r>
      <w:r w:rsidR="009E0A75">
        <w:rPr>
          <w:rFonts w:ascii="PT Astra Serif" w:hAnsi="PT Astra Serif"/>
          <w:sz w:val="28"/>
          <w:szCs w:val="28"/>
        </w:rPr>
        <w:t>,</w:t>
      </w:r>
      <w:r>
        <w:rPr>
          <w:rFonts w:ascii="PT Astra Serif" w:hAnsi="PT Astra Serif"/>
          <w:sz w:val="28"/>
          <w:szCs w:val="28"/>
        </w:rPr>
        <w:t xml:space="preserve"> нуждающимся в улучшении жилищных условий</w:t>
      </w:r>
      <w:r w:rsidR="009E0A75">
        <w:rPr>
          <w:rFonts w:ascii="PT Astra Serif" w:hAnsi="PT Astra Serif"/>
          <w:sz w:val="28"/>
          <w:szCs w:val="28"/>
        </w:rPr>
        <w:t>,</w:t>
      </w:r>
      <w:r>
        <w:rPr>
          <w:rFonts w:ascii="PT Astra Serif" w:hAnsi="PT Astra Serif"/>
          <w:sz w:val="28"/>
          <w:szCs w:val="28"/>
        </w:rPr>
        <w:t xml:space="preserve"> не предоставлялось.</w:t>
      </w:r>
    </w:p>
    <w:p w:rsidR="003E0FE1" w:rsidRDefault="003E0FE1" w:rsidP="003E0FE1">
      <w:pPr>
        <w:ind w:firstLine="709"/>
        <w:jc w:val="both"/>
        <w:rPr>
          <w:rFonts w:ascii="PT Astra Serif" w:hAnsi="PT Astra Serif"/>
          <w:sz w:val="28"/>
          <w:szCs w:val="28"/>
        </w:rPr>
      </w:pPr>
      <w:r>
        <w:rPr>
          <w:rFonts w:ascii="PT Astra Serif" w:hAnsi="PT Astra Serif"/>
          <w:sz w:val="28"/>
          <w:szCs w:val="28"/>
        </w:rPr>
        <w:t>За 2024 год прошло 11 заседаний жилищно-бытовой комиссии. Рассмотрен 61 вопрос, из них:</w:t>
      </w:r>
    </w:p>
    <w:p w:rsidR="003E0FE1" w:rsidRDefault="003E0FE1" w:rsidP="003E0FE1">
      <w:pPr>
        <w:ind w:firstLine="709"/>
        <w:jc w:val="both"/>
        <w:rPr>
          <w:rFonts w:ascii="PT Astra Serif" w:hAnsi="PT Astra Serif"/>
          <w:sz w:val="28"/>
          <w:szCs w:val="28"/>
        </w:rPr>
      </w:pPr>
      <w:r>
        <w:rPr>
          <w:rFonts w:ascii="PT Astra Serif" w:hAnsi="PT Astra Serif"/>
          <w:sz w:val="28"/>
          <w:szCs w:val="28"/>
        </w:rPr>
        <w:t>- 40 вопросов о внесении изменений в договор социального найма из которых:</w:t>
      </w:r>
    </w:p>
    <w:p w:rsidR="003E0FE1" w:rsidRDefault="003E0FE1" w:rsidP="003E0FE1">
      <w:pPr>
        <w:ind w:firstLine="1276"/>
        <w:jc w:val="both"/>
        <w:rPr>
          <w:rFonts w:ascii="PT Astra Serif" w:hAnsi="PT Astra Serif"/>
          <w:sz w:val="28"/>
          <w:szCs w:val="28"/>
        </w:rPr>
      </w:pPr>
      <w:r>
        <w:rPr>
          <w:rFonts w:ascii="PT Astra Serif" w:hAnsi="PT Astra Serif"/>
          <w:sz w:val="28"/>
          <w:szCs w:val="28"/>
        </w:rPr>
        <w:t>11 - исключение из договора социального найма;</w:t>
      </w:r>
    </w:p>
    <w:p w:rsidR="003E0FE1" w:rsidRDefault="003E0FE1" w:rsidP="003E0FE1">
      <w:pPr>
        <w:ind w:firstLine="1276"/>
        <w:jc w:val="both"/>
        <w:rPr>
          <w:rFonts w:ascii="PT Astra Serif" w:hAnsi="PT Astra Serif"/>
          <w:sz w:val="28"/>
          <w:szCs w:val="28"/>
        </w:rPr>
      </w:pPr>
      <w:r>
        <w:rPr>
          <w:rFonts w:ascii="PT Astra Serif" w:hAnsi="PT Astra Serif"/>
          <w:sz w:val="28"/>
          <w:szCs w:val="28"/>
        </w:rPr>
        <w:t>7 - включение в договор социального найма;</w:t>
      </w:r>
    </w:p>
    <w:p w:rsidR="003E0FE1" w:rsidRDefault="003E0FE1" w:rsidP="003E0FE1">
      <w:pPr>
        <w:ind w:firstLine="1276"/>
        <w:jc w:val="both"/>
        <w:rPr>
          <w:rFonts w:ascii="PT Astra Serif" w:hAnsi="PT Astra Serif"/>
          <w:sz w:val="28"/>
          <w:szCs w:val="28"/>
        </w:rPr>
      </w:pPr>
      <w:r>
        <w:rPr>
          <w:rFonts w:ascii="PT Astra Serif" w:hAnsi="PT Astra Serif"/>
          <w:sz w:val="28"/>
          <w:szCs w:val="28"/>
        </w:rPr>
        <w:t>9 - признание нанимателем;</w:t>
      </w:r>
    </w:p>
    <w:p w:rsidR="003E0FE1" w:rsidRDefault="003E0FE1" w:rsidP="003E0FE1">
      <w:pPr>
        <w:ind w:firstLine="1276"/>
        <w:jc w:val="both"/>
        <w:rPr>
          <w:rFonts w:ascii="PT Astra Serif" w:hAnsi="PT Astra Serif"/>
          <w:sz w:val="28"/>
          <w:szCs w:val="28"/>
        </w:rPr>
      </w:pPr>
      <w:r>
        <w:rPr>
          <w:rFonts w:ascii="PT Astra Serif" w:hAnsi="PT Astra Serif"/>
          <w:sz w:val="28"/>
          <w:szCs w:val="28"/>
        </w:rPr>
        <w:t>1 - смена фамилии;</w:t>
      </w:r>
    </w:p>
    <w:p w:rsidR="003E0FE1" w:rsidRDefault="003E0FE1" w:rsidP="003E0FE1">
      <w:pPr>
        <w:ind w:firstLine="1276"/>
        <w:jc w:val="both"/>
        <w:rPr>
          <w:rFonts w:ascii="PT Astra Serif" w:hAnsi="PT Astra Serif"/>
          <w:sz w:val="28"/>
          <w:szCs w:val="28"/>
        </w:rPr>
      </w:pPr>
      <w:r>
        <w:rPr>
          <w:rFonts w:ascii="PT Astra Serif" w:hAnsi="PT Astra Serif"/>
          <w:sz w:val="28"/>
          <w:szCs w:val="28"/>
        </w:rPr>
        <w:t>3 - расторжение договора;</w:t>
      </w:r>
    </w:p>
    <w:p w:rsidR="009E0A75" w:rsidRDefault="003E0FE1" w:rsidP="009E0A75">
      <w:pPr>
        <w:ind w:firstLine="1276"/>
        <w:jc w:val="both"/>
        <w:rPr>
          <w:rFonts w:ascii="PT Astra Serif" w:hAnsi="PT Astra Serif"/>
          <w:sz w:val="28"/>
          <w:szCs w:val="28"/>
        </w:rPr>
      </w:pPr>
      <w:r>
        <w:rPr>
          <w:rFonts w:ascii="PT Astra Serif" w:hAnsi="PT Astra Serif"/>
          <w:sz w:val="28"/>
          <w:szCs w:val="28"/>
        </w:rPr>
        <w:t>6 - прекращение договора</w:t>
      </w:r>
      <w:r w:rsidR="009E0A75">
        <w:rPr>
          <w:rFonts w:ascii="PT Astra Serif" w:hAnsi="PT Astra Serif"/>
          <w:sz w:val="28"/>
          <w:szCs w:val="28"/>
        </w:rPr>
        <w:t>;</w:t>
      </w:r>
    </w:p>
    <w:p w:rsidR="003E0FE1" w:rsidRDefault="003E0FE1" w:rsidP="009E0A75">
      <w:pPr>
        <w:ind w:firstLine="1276"/>
        <w:jc w:val="both"/>
        <w:rPr>
          <w:rFonts w:ascii="PT Astra Serif" w:hAnsi="PT Astra Serif"/>
          <w:sz w:val="28"/>
          <w:szCs w:val="28"/>
        </w:rPr>
      </w:pPr>
      <w:r>
        <w:rPr>
          <w:rFonts w:ascii="PT Astra Serif" w:hAnsi="PT Astra Serif"/>
          <w:sz w:val="28"/>
          <w:szCs w:val="28"/>
        </w:rPr>
        <w:t>3 - заключения договора (в связи со сменой наймодателя, в лице администрации МО "Вешкаймское городское поселение" и ООО "Комфорт");</w:t>
      </w:r>
    </w:p>
    <w:p w:rsidR="003E0FE1" w:rsidRDefault="003E0FE1" w:rsidP="003E0FE1">
      <w:pPr>
        <w:ind w:firstLine="709"/>
        <w:jc w:val="both"/>
        <w:rPr>
          <w:rFonts w:ascii="PT Astra Serif" w:hAnsi="PT Astra Serif"/>
          <w:sz w:val="28"/>
          <w:szCs w:val="28"/>
        </w:rPr>
      </w:pPr>
      <w:r>
        <w:rPr>
          <w:rFonts w:ascii="PT Astra Serif" w:hAnsi="PT Astra Serif"/>
          <w:sz w:val="28"/>
          <w:szCs w:val="28"/>
        </w:rPr>
        <w:t>- 17 вопросов о подтверждении нуждаемости в жилых помещениях, предоставляемых по договору социального найма;</w:t>
      </w:r>
    </w:p>
    <w:p w:rsidR="003E0FE1" w:rsidRDefault="003E0FE1" w:rsidP="003E0FE1">
      <w:pPr>
        <w:ind w:firstLine="709"/>
        <w:jc w:val="both"/>
        <w:rPr>
          <w:rFonts w:ascii="PT Astra Serif" w:hAnsi="PT Astra Serif"/>
          <w:sz w:val="28"/>
          <w:szCs w:val="28"/>
        </w:rPr>
      </w:pPr>
      <w:r>
        <w:rPr>
          <w:rFonts w:ascii="PT Astra Serif" w:hAnsi="PT Astra Serif"/>
          <w:sz w:val="28"/>
          <w:szCs w:val="28"/>
        </w:rPr>
        <w:t>- 2 вопроса о постановке на учет нуждающихся в жилых помещениях, предоставляемых по договору социального найма;</w:t>
      </w:r>
    </w:p>
    <w:p w:rsidR="003E0FE1" w:rsidRDefault="003E0FE1" w:rsidP="003E0FE1">
      <w:pPr>
        <w:ind w:firstLine="709"/>
        <w:jc w:val="both"/>
        <w:rPr>
          <w:rFonts w:ascii="PT Astra Serif" w:hAnsi="PT Astra Serif"/>
          <w:sz w:val="28"/>
          <w:szCs w:val="28"/>
        </w:rPr>
      </w:pPr>
      <w:r>
        <w:rPr>
          <w:rFonts w:ascii="PT Astra Serif" w:hAnsi="PT Astra Serif"/>
          <w:sz w:val="28"/>
          <w:szCs w:val="28"/>
        </w:rPr>
        <w:t>- 2 вопроса о снятии с учета нуждающихся в жилых помещениях, предоставляемых по договору социального найма;</w:t>
      </w:r>
    </w:p>
    <w:p w:rsidR="003E0FE1" w:rsidRDefault="003E0FE1" w:rsidP="003E0FE1">
      <w:pPr>
        <w:ind w:firstLine="709"/>
        <w:jc w:val="both"/>
        <w:rPr>
          <w:rFonts w:ascii="PT Astra Serif" w:hAnsi="PT Astra Serif"/>
          <w:sz w:val="28"/>
          <w:szCs w:val="28"/>
        </w:rPr>
      </w:pPr>
      <w:r>
        <w:rPr>
          <w:rFonts w:ascii="PT Astra Serif" w:hAnsi="PT Astra Serif"/>
          <w:sz w:val="28"/>
          <w:szCs w:val="28"/>
        </w:rPr>
        <w:t>Все решения принимаются комиссией в соответствии с Жилищным Кодексом и действующим законодательством.</w:t>
      </w:r>
    </w:p>
    <w:p w:rsidR="00ED3052" w:rsidRDefault="00ED3052" w:rsidP="003E0FE1">
      <w:pPr>
        <w:jc w:val="both"/>
        <w:rPr>
          <w:rFonts w:ascii="PT Astra Serif" w:hAnsi="PT Astra Serif"/>
          <w:b/>
          <w:sz w:val="28"/>
          <w:szCs w:val="28"/>
        </w:rPr>
      </w:pPr>
    </w:p>
    <w:p w:rsidR="00AF25EB" w:rsidRPr="00AF25EB" w:rsidRDefault="00ED3052" w:rsidP="00AF25EB">
      <w:pPr>
        <w:jc w:val="center"/>
        <w:rPr>
          <w:rFonts w:ascii="PT Astra Serif" w:hAnsi="PT Astra Serif"/>
          <w:b/>
          <w:sz w:val="28"/>
          <w:szCs w:val="28"/>
        </w:rPr>
      </w:pPr>
      <w:r>
        <w:rPr>
          <w:rFonts w:ascii="PT Astra Serif" w:hAnsi="PT Astra Serif"/>
          <w:b/>
          <w:sz w:val="28"/>
          <w:szCs w:val="28"/>
        </w:rPr>
        <w:t>З</w:t>
      </w:r>
      <w:r w:rsidR="00AF25EB" w:rsidRPr="00AF25EB">
        <w:rPr>
          <w:rFonts w:ascii="PT Astra Serif" w:hAnsi="PT Astra Serif"/>
          <w:b/>
          <w:sz w:val="28"/>
          <w:szCs w:val="28"/>
        </w:rPr>
        <w:t>емельны</w:t>
      </w:r>
      <w:r>
        <w:rPr>
          <w:rFonts w:ascii="PT Astra Serif" w:hAnsi="PT Astra Serif"/>
          <w:b/>
          <w:sz w:val="28"/>
          <w:szCs w:val="28"/>
        </w:rPr>
        <w:t>е</w:t>
      </w:r>
      <w:r w:rsidR="00AF25EB" w:rsidRPr="00AF25EB">
        <w:rPr>
          <w:rFonts w:ascii="PT Astra Serif" w:hAnsi="PT Astra Serif"/>
          <w:b/>
          <w:sz w:val="28"/>
          <w:szCs w:val="28"/>
        </w:rPr>
        <w:t xml:space="preserve"> участк</w:t>
      </w:r>
      <w:r>
        <w:rPr>
          <w:rFonts w:ascii="PT Astra Serif" w:hAnsi="PT Astra Serif"/>
          <w:b/>
          <w:sz w:val="28"/>
          <w:szCs w:val="28"/>
        </w:rPr>
        <w:t>и для</w:t>
      </w:r>
      <w:r w:rsidR="00AF25EB" w:rsidRPr="00AF25EB">
        <w:rPr>
          <w:rFonts w:ascii="PT Astra Serif" w:hAnsi="PT Astra Serif"/>
          <w:b/>
          <w:sz w:val="28"/>
          <w:szCs w:val="28"/>
        </w:rPr>
        <w:t xml:space="preserve"> многодетны</w:t>
      </w:r>
      <w:r>
        <w:rPr>
          <w:rFonts w:ascii="PT Astra Serif" w:hAnsi="PT Astra Serif"/>
          <w:b/>
          <w:sz w:val="28"/>
          <w:szCs w:val="28"/>
        </w:rPr>
        <w:t>х</w:t>
      </w:r>
      <w:r w:rsidR="00AF25EB" w:rsidRPr="00AF25EB">
        <w:rPr>
          <w:rFonts w:ascii="PT Astra Serif" w:hAnsi="PT Astra Serif"/>
          <w:b/>
          <w:sz w:val="28"/>
          <w:szCs w:val="28"/>
        </w:rPr>
        <w:t xml:space="preserve"> сем</w:t>
      </w:r>
      <w:r>
        <w:rPr>
          <w:rFonts w:ascii="PT Astra Serif" w:hAnsi="PT Astra Serif"/>
          <w:b/>
          <w:sz w:val="28"/>
          <w:szCs w:val="28"/>
        </w:rPr>
        <w:t>ей</w:t>
      </w:r>
    </w:p>
    <w:p w:rsidR="00AF25EB" w:rsidRPr="00AF25EB" w:rsidRDefault="00AF25EB" w:rsidP="00AF25EB">
      <w:pPr>
        <w:pStyle w:val="ab"/>
        <w:ind w:firstLine="709"/>
        <w:jc w:val="both"/>
        <w:rPr>
          <w:rFonts w:cs="PT Astra Serif"/>
          <w:sz w:val="28"/>
          <w:szCs w:val="28"/>
        </w:rPr>
      </w:pPr>
      <w:r w:rsidRPr="00AF25EB">
        <w:rPr>
          <w:rFonts w:cs="PT Astra Serif"/>
          <w:sz w:val="28"/>
          <w:szCs w:val="28"/>
        </w:rPr>
        <w:t xml:space="preserve">За 2024 год предоставлено 10 земельных участков многодетным семьям. Социальная выплата, взамен земельного участка предоставлена 14 многодетным семьям. </w:t>
      </w:r>
    </w:p>
    <w:p w:rsidR="00AF25EB" w:rsidRPr="00AF25EB" w:rsidRDefault="00AF25EB" w:rsidP="00AF25EB">
      <w:pPr>
        <w:pStyle w:val="ab"/>
        <w:ind w:firstLine="709"/>
        <w:jc w:val="both"/>
        <w:rPr>
          <w:rFonts w:eastAsiaTheme="minorHAnsi"/>
          <w:sz w:val="28"/>
          <w:szCs w:val="28"/>
        </w:rPr>
      </w:pPr>
      <w:r w:rsidRPr="00AF25EB">
        <w:rPr>
          <w:rFonts w:eastAsiaTheme="minorHAnsi"/>
          <w:sz w:val="28"/>
          <w:szCs w:val="28"/>
        </w:rPr>
        <w:t xml:space="preserve">В 2024 году 11 многодетных семей отказались от уже предоставленных земельных участков, которые находились у них в собственности более 3 лет и данные участки перешли в собственность муниципального образования. </w:t>
      </w:r>
    </w:p>
    <w:p w:rsidR="00655970" w:rsidRDefault="00AF25EB" w:rsidP="009E0A75">
      <w:pPr>
        <w:pStyle w:val="ab"/>
        <w:ind w:firstLine="709"/>
        <w:jc w:val="both"/>
        <w:rPr>
          <w:rFonts w:cs="PT Astra Serif"/>
          <w:sz w:val="28"/>
          <w:szCs w:val="28"/>
        </w:rPr>
      </w:pPr>
      <w:r w:rsidRPr="00AF25EB">
        <w:rPr>
          <w:rFonts w:cs="PT Astra Serif"/>
          <w:sz w:val="28"/>
          <w:szCs w:val="28"/>
        </w:rPr>
        <w:t>На 01.01.2025 год имеются 13 свободных участков для предоставления.</w:t>
      </w:r>
    </w:p>
    <w:p w:rsidR="008B7BE3" w:rsidRPr="00C43388" w:rsidRDefault="008B7BE3" w:rsidP="008B7BE3">
      <w:pPr>
        <w:tabs>
          <w:tab w:val="left" w:pos="11535"/>
        </w:tabs>
        <w:jc w:val="center"/>
        <w:rPr>
          <w:rFonts w:ascii="PT Astra Serif" w:hAnsi="PT Astra Serif"/>
          <w:b/>
          <w:sz w:val="20"/>
          <w:szCs w:val="20"/>
        </w:rPr>
      </w:pPr>
      <w:bookmarkStart w:id="1" w:name="_Hlk193698882"/>
      <w:r>
        <w:rPr>
          <w:rFonts w:ascii="PT Astra Serif" w:hAnsi="PT Astra Serif"/>
          <w:b/>
          <w:sz w:val="20"/>
          <w:szCs w:val="20"/>
        </w:rPr>
        <w:t xml:space="preserve">Перечень </w:t>
      </w:r>
      <w:r w:rsidRPr="00C43388">
        <w:rPr>
          <w:rFonts w:ascii="PT Astra Serif" w:hAnsi="PT Astra Serif"/>
          <w:b/>
          <w:sz w:val="20"/>
          <w:szCs w:val="20"/>
        </w:rPr>
        <w:t>свободных земельных</w:t>
      </w:r>
      <w:r>
        <w:rPr>
          <w:rFonts w:ascii="PT Astra Serif" w:hAnsi="PT Astra Serif"/>
          <w:b/>
          <w:sz w:val="20"/>
          <w:szCs w:val="20"/>
        </w:rPr>
        <w:t xml:space="preserve"> участках для предоставления многодетным семьям на 01</w:t>
      </w:r>
      <w:r w:rsidRPr="00C43388">
        <w:rPr>
          <w:rFonts w:ascii="PT Astra Serif" w:hAnsi="PT Astra Serif"/>
          <w:b/>
          <w:sz w:val="20"/>
          <w:szCs w:val="20"/>
        </w:rPr>
        <w:t>.</w:t>
      </w:r>
      <w:r>
        <w:rPr>
          <w:rFonts w:ascii="PT Astra Serif" w:hAnsi="PT Astra Serif"/>
          <w:b/>
          <w:sz w:val="20"/>
          <w:szCs w:val="20"/>
        </w:rPr>
        <w:t>01.2025</w:t>
      </w:r>
      <w:r w:rsidRPr="00C43388">
        <w:rPr>
          <w:rFonts w:ascii="PT Astra Serif" w:hAnsi="PT Astra Serif"/>
          <w:b/>
          <w:sz w:val="20"/>
          <w:szCs w:val="20"/>
        </w:rPr>
        <w:t xml:space="preserve"> г.</w:t>
      </w:r>
    </w:p>
    <w:tbl>
      <w:tblPr>
        <w:tblStyle w:val="af"/>
        <w:tblW w:w="10036" w:type="dxa"/>
        <w:tblInd w:w="-147" w:type="dxa"/>
        <w:tblLayout w:type="fixed"/>
        <w:tblLook w:val="04A0" w:firstRow="1" w:lastRow="0" w:firstColumn="1" w:lastColumn="0" w:noHBand="0" w:noVBand="1"/>
      </w:tblPr>
      <w:tblGrid>
        <w:gridCol w:w="567"/>
        <w:gridCol w:w="1418"/>
        <w:gridCol w:w="3261"/>
        <w:gridCol w:w="1559"/>
        <w:gridCol w:w="1672"/>
        <w:gridCol w:w="1559"/>
      </w:tblGrid>
      <w:tr w:rsidR="008B7BE3" w:rsidRPr="00C43388" w:rsidTr="001631BB">
        <w:tc>
          <w:tcPr>
            <w:tcW w:w="567" w:type="dxa"/>
          </w:tcPr>
          <w:p w:rsidR="008B7BE3" w:rsidRPr="00C43388" w:rsidRDefault="008B7BE3" w:rsidP="008B7BE3">
            <w:pPr>
              <w:tabs>
                <w:tab w:val="left" w:pos="3240"/>
              </w:tabs>
              <w:ind w:left="-30" w:firstLine="30"/>
              <w:jc w:val="center"/>
              <w:rPr>
                <w:rFonts w:ascii="PT Astra Serif" w:hAnsi="PT Astra Serif"/>
                <w:b/>
                <w:sz w:val="20"/>
                <w:szCs w:val="20"/>
              </w:rPr>
            </w:pPr>
            <w:r w:rsidRPr="00C43388">
              <w:rPr>
                <w:rFonts w:ascii="PT Astra Serif" w:hAnsi="PT Astra Serif"/>
                <w:b/>
                <w:sz w:val="20"/>
                <w:szCs w:val="20"/>
              </w:rPr>
              <w:lastRenderedPageBreak/>
              <w:t>№ п/п</w:t>
            </w:r>
          </w:p>
        </w:tc>
        <w:tc>
          <w:tcPr>
            <w:tcW w:w="1418" w:type="dxa"/>
          </w:tcPr>
          <w:p w:rsidR="008B7BE3" w:rsidRPr="00C43388" w:rsidRDefault="008B7BE3" w:rsidP="00A10768">
            <w:pPr>
              <w:tabs>
                <w:tab w:val="left" w:pos="3240"/>
              </w:tabs>
              <w:jc w:val="center"/>
              <w:rPr>
                <w:rFonts w:ascii="PT Astra Serif" w:hAnsi="PT Astra Serif"/>
                <w:b/>
                <w:sz w:val="20"/>
                <w:szCs w:val="20"/>
              </w:rPr>
            </w:pPr>
            <w:r w:rsidRPr="00C43388">
              <w:rPr>
                <w:rFonts w:ascii="PT Astra Serif" w:hAnsi="PT Astra Serif"/>
                <w:b/>
                <w:sz w:val="20"/>
                <w:szCs w:val="20"/>
              </w:rPr>
              <w:t>Кадастровый номер земельного участка</w:t>
            </w:r>
          </w:p>
        </w:tc>
        <w:tc>
          <w:tcPr>
            <w:tcW w:w="3261" w:type="dxa"/>
          </w:tcPr>
          <w:p w:rsidR="008B7BE3" w:rsidRPr="00C43388" w:rsidRDefault="008B7BE3" w:rsidP="00A10768">
            <w:pPr>
              <w:tabs>
                <w:tab w:val="left" w:pos="3240"/>
              </w:tabs>
              <w:jc w:val="center"/>
              <w:rPr>
                <w:rFonts w:ascii="PT Astra Serif" w:hAnsi="PT Astra Serif"/>
                <w:b/>
                <w:sz w:val="20"/>
                <w:szCs w:val="20"/>
              </w:rPr>
            </w:pPr>
            <w:r w:rsidRPr="00C43388">
              <w:rPr>
                <w:rFonts w:ascii="PT Astra Serif" w:hAnsi="PT Astra Serif"/>
                <w:b/>
                <w:sz w:val="20"/>
                <w:szCs w:val="20"/>
              </w:rPr>
              <w:t>Местонахождение земельного участка</w:t>
            </w:r>
          </w:p>
        </w:tc>
        <w:tc>
          <w:tcPr>
            <w:tcW w:w="1559" w:type="dxa"/>
          </w:tcPr>
          <w:p w:rsidR="008B7BE3" w:rsidRPr="00C43388" w:rsidRDefault="008B7BE3" w:rsidP="00A10768">
            <w:pPr>
              <w:tabs>
                <w:tab w:val="left" w:pos="3240"/>
              </w:tabs>
              <w:jc w:val="center"/>
              <w:rPr>
                <w:rFonts w:ascii="PT Astra Serif" w:hAnsi="PT Astra Serif"/>
                <w:b/>
                <w:sz w:val="20"/>
                <w:szCs w:val="20"/>
              </w:rPr>
            </w:pPr>
            <w:r w:rsidRPr="00C43388">
              <w:rPr>
                <w:rFonts w:ascii="PT Astra Serif" w:hAnsi="PT Astra Serif"/>
                <w:b/>
                <w:sz w:val="20"/>
                <w:szCs w:val="20"/>
              </w:rPr>
              <w:t>Площадь земельного участка</w:t>
            </w:r>
          </w:p>
        </w:tc>
        <w:tc>
          <w:tcPr>
            <w:tcW w:w="1672" w:type="dxa"/>
          </w:tcPr>
          <w:p w:rsidR="008B7BE3" w:rsidRPr="00C43388" w:rsidRDefault="008B7BE3" w:rsidP="00A10768">
            <w:pPr>
              <w:tabs>
                <w:tab w:val="left" w:pos="3240"/>
              </w:tabs>
              <w:jc w:val="center"/>
              <w:rPr>
                <w:rFonts w:ascii="PT Astra Serif" w:hAnsi="PT Astra Serif"/>
                <w:b/>
                <w:sz w:val="20"/>
                <w:szCs w:val="20"/>
              </w:rPr>
            </w:pPr>
            <w:r w:rsidRPr="00C43388">
              <w:rPr>
                <w:rFonts w:ascii="PT Astra Serif" w:hAnsi="PT Astra Serif"/>
                <w:b/>
                <w:sz w:val="20"/>
                <w:szCs w:val="20"/>
              </w:rPr>
              <w:t xml:space="preserve">Категорияземель, к которой относится земельный участок </w:t>
            </w:r>
          </w:p>
        </w:tc>
        <w:tc>
          <w:tcPr>
            <w:tcW w:w="1559" w:type="dxa"/>
          </w:tcPr>
          <w:p w:rsidR="008B7BE3" w:rsidRPr="00C43388" w:rsidRDefault="008B7BE3" w:rsidP="00A10768">
            <w:pPr>
              <w:tabs>
                <w:tab w:val="left" w:pos="3240"/>
              </w:tabs>
              <w:jc w:val="center"/>
              <w:rPr>
                <w:rFonts w:ascii="PT Astra Serif" w:hAnsi="PT Astra Serif"/>
                <w:b/>
                <w:sz w:val="20"/>
                <w:szCs w:val="20"/>
              </w:rPr>
            </w:pPr>
            <w:r w:rsidRPr="00C43388">
              <w:rPr>
                <w:rFonts w:ascii="PT Astra Serif" w:hAnsi="PT Astra Serif"/>
                <w:b/>
                <w:sz w:val="20"/>
                <w:szCs w:val="20"/>
              </w:rPr>
              <w:t>Вид разрешенного использования земельного участка</w:t>
            </w:r>
          </w:p>
        </w:tc>
      </w:tr>
      <w:tr w:rsidR="008B7BE3" w:rsidRPr="00C43388" w:rsidTr="001631BB">
        <w:tc>
          <w:tcPr>
            <w:tcW w:w="567" w:type="dxa"/>
          </w:tcPr>
          <w:p w:rsidR="008B7BE3" w:rsidRPr="00C43388" w:rsidRDefault="008B7BE3" w:rsidP="00A10768">
            <w:pPr>
              <w:tabs>
                <w:tab w:val="left" w:pos="3240"/>
              </w:tabs>
              <w:jc w:val="center"/>
              <w:rPr>
                <w:rFonts w:ascii="PT Astra Serif" w:hAnsi="PT Astra Serif"/>
                <w:sz w:val="20"/>
                <w:szCs w:val="20"/>
              </w:rPr>
            </w:pPr>
            <w:r w:rsidRPr="00C43388">
              <w:rPr>
                <w:rFonts w:ascii="PT Astra Serif" w:hAnsi="PT Astra Serif"/>
                <w:sz w:val="20"/>
                <w:szCs w:val="20"/>
              </w:rPr>
              <w:t>1</w:t>
            </w:r>
          </w:p>
        </w:tc>
        <w:tc>
          <w:tcPr>
            <w:tcW w:w="1418"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73:03:020303:215</w:t>
            </w:r>
          </w:p>
        </w:tc>
        <w:tc>
          <w:tcPr>
            <w:tcW w:w="3261"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с. Вешкайма, ул. Мостовая, 37А</w:t>
            </w:r>
          </w:p>
        </w:tc>
        <w:tc>
          <w:tcPr>
            <w:tcW w:w="1559" w:type="dxa"/>
          </w:tcPr>
          <w:p w:rsidR="008B7BE3" w:rsidRPr="00C43388" w:rsidRDefault="008B7BE3" w:rsidP="00A10768">
            <w:pPr>
              <w:tabs>
                <w:tab w:val="left" w:pos="3240"/>
              </w:tabs>
              <w:jc w:val="center"/>
              <w:rPr>
                <w:rFonts w:ascii="PT Astra Serif" w:hAnsi="PT Astra Serif"/>
                <w:sz w:val="20"/>
                <w:szCs w:val="20"/>
              </w:rPr>
            </w:pPr>
            <w:r w:rsidRPr="00C43388">
              <w:rPr>
                <w:rFonts w:ascii="PT Astra Serif" w:hAnsi="PT Astra Serif"/>
                <w:sz w:val="20"/>
                <w:szCs w:val="20"/>
              </w:rPr>
              <w:t>822,0 кв. м.</w:t>
            </w:r>
          </w:p>
        </w:tc>
        <w:tc>
          <w:tcPr>
            <w:tcW w:w="1672"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 xml:space="preserve">земли населенных пунктов </w:t>
            </w:r>
          </w:p>
        </w:tc>
        <w:tc>
          <w:tcPr>
            <w:tcW w:w="1559"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для ведения личного подсобного хозяйства</w:t>
            </w:r>
          </w:p>
        </w:tc>
      </w:tr>
      <w:tr w:rsidR="008B7BE3" w:rsidRPr="00C43388" w:rsidTr="001631BB">
        <w:tc>
          <w:tcPr>
            <w:tcW w:w="567" w:type="dxa"/>
          </w:tcPr>
          <w:p w:rsidR="008B7BE3" w:rsidRPr="00C43388" w:rsidRDefault="008B7BE3" w:rsidP="00A10768">
            <w:pPr>
              <w:tabs>
                <w:tab w:val="left" w:pos="3240"/>
              </w:tabs>
              <w:jc w:val="center"/>
              <w:rPr>
                <w:rFonts w:ascii="PT Astra Serif" w:hAnsi="PT Astra Serif"/>
                <w:sz w:val="20"/>
                <w:szCs w:val="20"/>
              </w:rPr>
            </w:pPr>
            <w:r w:rsidRPr="00C43388">
              <w:rPr>
                <w:rFonts w:ascii="PT Astra Serif" w:hAnsi="PT Astra Serif"/>
                <w:sz w:val="20"/>
                <w:szCs w:val="20"/>
              </w:rPr>
              <w:t>2</w:t>
            </w:r>
          </w:p>
        </w:tc>
        <w:tc>
          <w:tcPr>
            <w:tcW w:w="1418"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73:03:060606:189</w:t>
            </w:r>
          </w:p>
        </w:tc>
        <w:tc>
          <w:tcPr>
            <w:tcW w:w="3261"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с. Красный Бор, ул. Репинского, 86А</w:t>
            </w:r>
          </w:p>
        </w:tc>
        <w:tc>
          <w:tcPr>
            <w:tcW w:w="1559" w:type="dxa"/>
          </w:tcPr>
          <w:p w:rsidR="008B7BE3" w:rsidRPr="00C43388" w:rsidRDefault="008B7BE3" w:rsidP="00A10768">
            <w:pPr>
              <w:tabs>
                <w:tab w:val="left" w:pos="3240"/>
              </w:tabs>
              <w:jc w:val="center"/>
              <w:rPr>
                <w:rFonts w:ascii="PT Astra Serif" w:hAnsi="PT Astra Serif"/>
                <w:sz w:val="20"/>
                <w:szCs w:val="20"/>
              </w:rPr>
            </w:pPr>
            <w:r w:rsidRPr="00C43388">
              <w:rPr>
                <w:rFonts w:ascii="PT Astra Serif" w:hAnsi="PT Astra Serif"/>
                <w:sz w:val="20"/>
                <w:szCs w:val="20"/>
              </w:rPr>
              <w:t>1867,0 кв. м.</w:t>
            </w:r>
          </w:p>
        </w:tc>
        <w:tc>
          <w:tcPr>
            <w:tcW w:w="1672"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 xml:space="preserve">земли населенных пунктов </w:t>
            </w:r>
          </w:p>
        </w:tc>
        <w:tc>
          <w:tcPr>
            <w:tcW w:w="1559"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для ведения личного подсобного хозяйства</w:t>
            </w:r>
          </w:p>
        </w:tc>
      </w:tr>
      <w:tr w:rsidR="008B7BE3" w:rsidRPr="00C43388" w:rsidTr="001631BB">
        <w:tc>
          <w:tcPr>
            <w:tcW w:w="567" w:type="dxa"/>
          </w:tcPr>
          <w:p w:rsidR="008B7BE3" w:rsidRPr="00C43388" w:rsidRDefault="008B7BE3" w:rsidP="00A10768">
            <w:pPr>
              <w:tabs>
                <w:tab w:val="left" w:pos="3240"/>
              </w:tabs>
              <w:jc w:val="center"/>
              <w:rPr>
                <w:rFonts w:ascii="PT Astra Serif" w:hAnsi="PT Astra Serif"/>
                <w:sz w:val="20"/>
                <w:szCs w:val="20"/>
              </w:rPr>
            </w:pPr>
            <w:r w:rsidRPr="00C43388">
              <w:rPr>
                <w:rFonts w:ascii="PT Astra Serif" w:hAnsi="PT Astra Serif"/>
                <w:sz w:val="20"/>
                <w:szCs w:val="20"/>
              </w:rPr>
              <w:t>3</w:t>
            </w:r>
          </w:p>
        </w:tc>
        <w:tc>
          <w:tcPr>
            <w:tcW w:w="1418"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73:03:020309:132</w:t>
            </w:r>
          </w:p>
        </w:tc>
        <w:tc>
          <w:tcPr>
            <w:tcW w:w="3261"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с. Вешкайма, ул. Советская, 176А</w:t>
            </w:r>
          </w:p>
        </w:tc>
        <w:tc>
          <w:tcPr>
            <w:tcW w:w="1559" w:type="dxa"/>
          </w:tcPr>
          <w:p w:rsidR="008B7BE3" w:rsidRPr="00C43388" w:rsidRDefault="008B7BE3" w:rsidP="00A10768">
            <w:pPr>
              <w:tabs>
                <w:tab w:val="left" w:pos="3240"/>
              </w:tabs>
              <w:jc w:val="center"/>
              <w:rPr>
                <w:rFonts w:ascii="PT Astra Serif" w:hAnsi="PT Astra Serif"/>
                <w:sz w:val="20"/>
                <w:szCs w:val="20"/>
              </w:rPr>
            </w:pPr>
            <w:r w:rsidRPr="00C43388">
              <w:rPr>
                <w:rFonts w:ascii="PT Astra Serif" w:hAnsi="PT Astra Serif"/>
                <w:sz w:val="20"/>
                <w:szCs w:val="20"/>
              </w:rPr>
              <w:t>2700,0 кв. м.</w:t>
            </w:r>
          </w:p>
        </w:tc>
        <w:tc>
          <w:tcPr>
            <w:tcW w:w="1672"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 xml:space="preserve">земли населенных пунктов </w:t>
            </w:r>
          </w:p>
        </w:tc>
        <w:tc>
          <w:tcPr>
            <w:tcW w:w="1559"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для ведения личного подсобного хозяйства</w:t>
            </w:r>
          </w:p>
        </w:tc>
      </w:tr>
      <w:tr w:rsidR="008B7BE3" w:rsidRPr="00C43388" w:rsidTr="001631BB">
        <w:tc>
          <w:tcPr>
            <w:tcW w:w="567" w:type="dxa"/>
          </w:tcPr>
          <w:p w:rsidR="008B7BE3" w:rsidRPr="00C43388" w:rsidRDefault="008B7BE3" w:rsidP="00A10768">
            <w:pPr>
              <w:tabs>
                <w:tab w:val="left" w:pos="3240"/>
              </w:tabs>
              <w:jc w:val="center"/>
              <w:rPr>
                <w:rFonts w:ascii="PT Astra Serif" w:hAnsi="PT Astra Serif"/>
                <w:sz w:val="20"/>
                <w:szCs w:val="20"/>
              </w:rPr>
            </w:pPr>
            <w:r w:rsidRPr="00C43388">
              <w:rPr>
                <w:rFonts w:ascii="PT Astra Serif" w:hAnsi="PT Astra Serif"/>
                <w:sz w:val="20"/>
                <w:szCs w:val="20"/>
              </w:rPr>
              <w:t>4</w:t>
            </w:r>
          </w:p>
        </w:tc>
        <w:tc>
          <w:tcPr>
            <w:tcW w:w="1418"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73:03:060606:180</w:t>
            </w:r>
          </w:p>
        </w:tc>
        <w:tc>
          <w:tcPr>
            <w:tcW w:w="3261"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с. Красный Бор, ул. Репинского, 107 «а»</w:t>
            </w:r>
          </w:p>
        </w:tc>
        <w:tc>
          <w:tcPr>
            <w:tcW w:w="1559" w:type="dxa"/>
          </w:tcPr>
          <w:p w:rsidR="008B7BE3" w:rsidRPr="00C43388" w:rsidRDefault="008B7BE3" w:rsidP="00A10768">
            <w:pPr>
              <w:tabs>
                <w:tab w:val="left" w:pos="3240"/>
              </w:tabs>
              <w:jc w:val="center"/>
              <w:rPr>
                <w:rFonts w:ascii="PT Astra Serif" w:hAnsi="PT Astra Serif"/>
                <w:sz w:val="20"/>
                <w:szCs w:val="20"/>
              </w:rPr>
            </w:pPr>
            <w:r w:rsidRPr="00C43388">
              <w:rPr>
                <w:rFonts w:ascii="PT Astra Serif" w:hAnsi="PT Astra Serif"/>
                <w:sz w:val="20"/>
                <w:szCs w:val="20"/>
              </w:rPr>
              <w:t>3000,0 кв. м</w:t>
            </w:r>
          </w:p>
        </w:tc>
        <w:tc>
          <w:tcPr>
            <w:tcW w:w="1672"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 xml:space="preserve">земли населенных пунктов </w:t>
            </w:r>
          </w:p>
        </w:tc>
        <w:tc>
          <w:tcPr>
            <w:tcW w:w="1559"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для ведения личного подсобного хозяйства</w:t>
            </w:r>
          </w:p>
        </w:tc>
      </w:tr>
      <w:tr w:rsidR="008B7BE3" w:rsidRPr="00C43388" w:rsidTr="001631BB">
        <w:tc>
          <w:tcPr>
            <w:tcW w:w="567" w:type="dxa"/>
          </w:tcPr>
          <w:p w:rsidR="008B7BE3" w:rsidRPr="00C43388" w:rsidRDefault="008B7BE3" w:rsidP="00A10768">
            <w:pPr>
              <w:tabs>
                <w:tab w:val="left" w:pos="3240"/>
              </w:tabs>
              <w:jc w:val="center"/>
              <w:rPr>
                <w:rFonts w:ascii="PT Astra Serif" w:hAnsi="PT Astra Serif"/>
                <w:sz w:val="20"/>
                <w:szCs w:val="20"/>
              </w:rPr>
            </w:pPr>
            <w:r>
              <w:rPr>
                <w:rFonts w:ascii="PT Astra Serif" w:hAnsi="PT Astra Serif"/>
                <w:sz w:val="20"/>
                <w:szCs w:val="20"/>
              </w:rPr>
              <w:t>5</w:t>
            </w:r>
          </w:p>
        </w:tc>
        <w:tc>
          <w:tcPr>
            <w:tcW w:w="1418"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73:03:020402:725</w:t>
            </w:r>
          </w:p>
        </w:tc>
        <w:tc>
          <w:tcPr>
            <w:tcW w:w="3261"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р. п. Вешкайма, ул. Карсунская, 5</w:t>
            </w:r>
          </w:p>
        </w:tc>
        <w:tc>
          <w:tcPr>
            <w:tcW w:w="1559" w:type="dxa"/>
          </w:tcPr>
          <w:p w:rsidR="008B7BE3" w:rsidRPr="00C43388" w:rsidRDefault="008B7BE3" w:rsidP="00A10768">
            <w:pPr>
              <w:tabs>
                <w:tab w:val="left" w:pos="3240"/>
              </w:tabs>
              <w:jc w:val="center"/>
              <w:rPr>
                <w:rFonts w:ascii="PT Astra Serif" w:hAnsi="PT Astra Serif"/>
                <w:sz w:val="20"/>
                <w:szCs w:val="20"/>
              </w:rPr>
            </w:pPr>
            <w:r w:rsidRPr="00C43388">
              <w:rPr>
                <w:rFonts w:ascii="PT Astra Serif" w:hAnsi="PT Astra Serif"/>
                <w:sz w:val="20"/>
                <w:szCs w:val="20"/>
              </w:rPr>
              <w:t>1243,00 кв. м</w:t>
            </w:r>
          </w:p>
        </w:tc>
        <w:tc>
          <w:tcPr>
            <w:tcW w:w="1672"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земли населенных пунктов</w:t>
            </w:r>
          </w:p>
        </w:tc>
        <w:tc>
          <w:tcPr>
            <w:tcW w:w="1559"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для индивидуального жилищного строительства</w:t>
            </w:r>
          </w:p>
        </w:tc>
      </w:tr>
      <w:tr w:rsidR="008B7BE3" w:rsidRPr="00C43388" w:rsidTr="001631BB">
        <w:tc>
          <w:tcPr>
            <w:tcW w:w="567" w:type="dxa"/>
          </w:tcPr>
          <w:p w:rsidR="008B7BE3" w:rsidRPr="00C43388" w:rsidRDefault="008B7BE3" w:rsidP="00A10768">
            <w:pPr>
              <w:tabs>
                <w:tab w:val="left" w:pos="3240"/>
              </w:tabs>
              <w:jc w:val="center"/>
              <w:rPr>
                <w:rFonts w:ascii="PT Astra Serif" w:hAnsi="PT Astra Serif"/>
                <w:sz w:val="20"/>
                <w:szCs w:val="20"/>
              </w:rPr>
            </w:pPr>
            <w:r>
              <w:rPr>
                <w:rFonts w:ascii="PT Astra Serif" w:hAnsi="PT Astra Serif"/>
                <w:sz w:val="20"/>
                <w:szCs w:val="20"/>
              </w:rPr>
              <w:t>6</w:t>
            </w:r>
          </w:p>
        </w:tc>
        <w:tc>
          <w:tcPr>
            <w:tcW w:w="1418"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73:03:020402:726</w:t>
            </w:r>
          </w:p>
        </w:tc>
        <w:tc>
          <w:tcPr>
            <w:tcW w:w="3261"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р. п. Вешкайма, ул. Борисоглебская, 7</w:t>
            </w:r>
          </w:p>
        </w:tc>
        <w:tc>
          <w:tcPr>
            <w:tcW w:w="1559" w:type="dxa"/>
          </w:tcPr>
          <w:p w:rsidR="008B7BE3" w:rsidRPr="00C43388" w:rsidRDefault="008B7BE3" w:rsidP="00A10768">
            <w:pPr>
              <w:tabs>
                <w:tab w:val="left" w:pos="3240"/>
              </w:tabs>
              <w:jc w:val="center"/>
              <w:rPr>
                <w:rFonts w:ascii="PT Astra Serif" w:hAnsi="PT Astra Serif"/>
                <w:sz w:val="20"/>
                <w:szCs w:val="20"/>
              </w:rPr>
            </w:pPr>
            <w:r w:rsidRPr="00C43388">
              <w:rPr>
                <w:rFonts w:ascii="PT Astra Serif" w:hAnsi="PT Astra Serif"/>
                <w:sz w:val="20"/>
                <w:szCs w:val="20"/>
              </w:rPr>
              <w:t>1144,0 кв. м</w:t>
            </w:r>
          </w:p>
        </w:tc>
        <w:tc>
          <w:tcPr>
            <w:tcW w:w="1672"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земли населенных пунктов</w:t>
            </w:r>
          </w:p>
        </w:tc>
        <w:tc>
          <w:tcPr>
            <w:tcW w:w="1559"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для индивидуального жилищного строительства</w:t>
            </w:r>
          </w:p>
        </w:tc>
      </w:tr>
      <w:tr w:rsidR="008B7BE3" w:rsidRPr="00C43388" w:rsidTr="001631BB">
        <w:trPr>
          <w:trHeight w:val="134"/>
        </w:trPr>
        <w:tc>
          <w:tcPr>
            <w:tcW w:w="567" w:type="dxa"/>
          </w:tcPr>
          <w:p w:rsidR="008B7BE3" w:rsidRPr="002B44BF" w:rsidRDefault="008B7BE3" w:rsidP="00A10768">
            <w:pPr>
              <w:tabs>
                <w:tab w:val="left" w:pos="3240"/>
              </w:tabs>
              <w:jc w:val="center"/>
              <w:rPr>
                <w:rFonts w:ascii="PT Astra Serif" w:hAnsi="PT Astra Serif"/>
                <w:sz w:val="20"/>
                <w:szCs w:val="20"/>
              </w:rPr>
            </w:pPr>
            <w:r>
              <w:rPr>
                <w:rFonts w:ascii="PT Astra Serif" w:hAnsi="PT Astra Serif"/>
                <w:sz w:val="20"/>
                <w:szCs w:val="20"/>
              </w:rPr>
              <w:t>7</w:t>
            </w:r>
          </w:p>
        </w:tc>
        <w:tc>
          <w:tcPr>
            <w:tcW w:w="1418"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lang w:val="en-US"/>
              </w:rPr>
              <w:t>73</w:t>
            </w:r>
            <w:r w:rsidRPr="00C43388">
              <w:rPr>
                <w:rFonts w:ascii="PT Astra Serif" w:hAnsi="PT Astra Serif"/>
                <w:sz w:val="20"/>
                <w:szCs w:val="20"/>
              </w:rPr>
              <w:t>:03:050206:341</w:t>
            </w:r>
          </w:p>
        </w:tc>
        <w:tc>
          <w:tcPr>
            <w:tcW w:w="3261"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р. п. Вешкайма, ул. Парковая, д. 42</w:t>
            </w:r>
          </w:p>
        </w:tc>
        <w:tc>
          <w:tcPr>
            <w:tcW w:w="1559" w:type="dxa"/>
          </w:tcPr>
          <w:p w:rsidR="008B7BE3" w:rsidRPr="00C43388" w:rsidRDefault="008B7BE3" w:rsidP="00A10768">
            <w:pPr>
              <w:tabs>
                <w:tab w:val="left" w:pos="3240"/>
              </w:tabs>
              <w:jc w:val="center"/>
              <w:rPr>
                <w:rFonts w:ascii="PT Astra Serif" w:hAnsi="PT Astra Serif"/>
                <w:sz w:val="20"/>
                <w:szCs w:val="20"/>
              </w:rPr>
            </w:pPr>
            <w:r w:rsidRPr="00C43388">
              <w:rPr>
                <w:rFonts w:ascii="PT Astra Serif" w:hAnsi="PT Astra Serif"/>
                <w:sz w:val="20"/>
                <w:szCs w:val="20"/>
              </w:rPr>
              <w:t>1176,0 кв. м</w:t>
            </w:r>
          </w:p>
        </w:tc>
        <w:tc>
          <w:tcPr>
            <w:tcW w:w="1672" w:type="dxa"/>
          </w:tcPr>
          <w:p w:rsidR="008B7BE3" w:rsidRPr="00C43388" w:rsidRDefault="008B7BE3" w:rsidP="00A10768">
            <w:pPr>
              <w:rPr>
                <w:rFonts w:ascii="PT Astra Serif" w:hAnsi="PT Astra Serif"/>
                <w:sz w:val="20"/>
                <w:szCs w:val="20"/>
              </w:rPr>
            </w:pPr>
            <w:r w:rsidRPr="00C43388">
              <w:rPr>
                <w:rFonts w:ascii="PT Astra Serif" w:hAnsi="PT Astra Serif"/>
                <w:sz w:val="20"/>
                <w:szCs w:val="20"/>
              </w:rPr>
              <w:t>земли населенных</w:t>
            </w:r>
            <w:r>
              <w:rPr>
                <w:rFonts w:ascii="PT Astra Serif" w:hAnsi="PT Astra Serif"/>
                <w:sz w:val="20"/>
                <w:szCs w:val="20"/>
              </w:rPr>
              <w:t xml:space="preserve"> п</w:t>
            </w:r>
            <w:r w:rsidRPr="00C43388">
              <w:rPr>
                <w:rFonts w:ascii="PT Astra Serif" w:hAnsi="PT Astra Serif"/>
                <w:sz w:val="20"/>
                <w:szCs w:val="20"/>
              </w:rPr>
              <w:t xml:space="preserve">унктов </w:t>
            </w:r>
          </w:p>
        </w:tc>
        <w:tc>
          <w:tcPr>
            <w:tcW w:w="1559"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для размещения малоэтажных жилых домов</w:t>
            </w:r>
          </w:p>
        </w:tc>
      </w:tr>
      <w:tr w:rsidR="008B7BE3" w:rsidRPr="00C43388" w:rsidTr="001631BB">
        <w:trPr>
          <w:trHeight w:val="134"/>
        </w:trPr>
        <w:tc>
          <w:tcPr>
            <w:tcW w:w="567" w:type="dxa"/>
          </w:tcPr>
          <w:p w:rsidR="008B7BE3" w:rsidRPr="002B44BF" w:rsidRDefault="008B7BE3" w:rsidP="00A10768">
            <w:pPr>
              <w:tabs>
                <w:tab w:val="left" w:pos="3240"/>
              </w:tabs>
              <w:jc w:val="center"/>
              <w:rPr>
                <w:rFonts w:ascii="PT Astra Serif" w:hAnsi="PT Astra Serif"/>
                <w:sz w:val="20"/>
                <w:szCs w:val="20"/>
              </w:rPr>
            </w:pPr>
            <w:r>
              <w:rPr>
                <w:rFonts w:ascii="PT Astra Serif" w:hAnsi="PT Astra Serif"/>
                <w:sz w:val="20"/>
                <w:szCs w:val="20"/>
              </w:rPr>
              <w:t>8</w:t>
            </w:r>
          </w:p>
        </w:tc>
        <w:tc>
          <w:tcPr>
            <w:tcW w:w="1418" w:type="dxa"/>
          </w:tcPr>
          <w:p w:rsidR="008B7BE3" w:rsidRPr="00DA12CE" w:rsidRDefault="008B7BE3" w:rsidP="00A10768">
            <w:pPr>
              <w:tabs>
                <w:tab w:val="left" w:pos="3240"/>
              </w:tabs>
              <w:rPr>
                <w:rFonts w:ascii="PT Astra Serif" w:hAnsi="PT Astra Serif"/>
                <w:sz w:val="20"/>
                <w:szCs w:val="20"/>
              </w:rPr>
            </w:pPr>
            <w:r>
              <w:rPr>
                <w:rFonts w:ascii="PT Astra Serif" w:hAnsi="PT Astra Serif"/>
                <w:sz w:val="20"/>
                <w:szCs w:val="20"/>
              </w:rPr>
              <w:t>73:03:050206:340</w:t>
            </w:r>
          </w:p>
        </w:tc>
        <w:tc>
          <w:tcPr>
            <w:tcW w:w="3261" w:type="dxa"/>
          </w:tcPr>
          <w:p w:rsidR="008B7BE3" w:rsidRPr="00C43388" w:rsidRDefault="008B7BE3" w:rsidP="00A10768">
            <w:pPr>
              <w:tabs>
                <w:tab w:val="left" w:pos="3240"/>
              </w:tabs>
              <w:rPr>
                <w:rFonts w:ascii="PT Astra Serif" w:hAnsi="PT Astra Serif"/>
                <w:sz w:val="20"/>
                <w:szCs w:val="20"/>
              </w:rPr>
            </w:pPr>
            <w:r>
              <w:rPr>
                <w:rFonts w:ascii="PT Astra Serif" w:hAnsi="PT Astra Serif"/>
                <w:sz w:val="20"/>
                <w:szCs w:val="20"/>
              </w:rPr>
              <w:t>р. п. Вешкайма, ул. Парковая, д. 44</w:t>
            </w:r>
          </w:p>
        </w:tc>
        <w:tc>
          <w:tcPr>
            <w:tcW w:w="1559" w:type="dxa"/>
          </w:tcPr>
          <w:p w:rsidR="008B7BE3" w:rsidRPr="00C43388" w:rsidRDefault="008B7BE3" w:rsidP="00A10768">
            <w:pPr>
              <w:tabs>
                <w:tab w:val="left" w:pos="3240"/>
              </w:tabs>
              <w:jc w:val="center"/>
              <w:rPr>
                <w:rFonts w:ascii="PT Astra Serif" w:hAnsi="PT Astra Serif"/>
                <w:sz w:val="20"/>
                <w:szCs w:val="20"/>
              </w:rPr>
            </w:pPr>
            <w:r>
              <w:rPr>
                <w:rFonts w:ascii="PT Astra Serif" w:hAnsi="PT Astra Serif"/>
                <w:sz w:val="20"/>
                <w:szCs w:val="20"/>
              </w:rPr>
              <w:t>1118,0 кв. м</w:t>
            </w:r>
          </w:p>
        </w:tc>
        <w:tc>
          <w:tcPr>
            <w:tcW w:w="1672" w:type="dxa"/>
          </w:tcPr>
          <w:p w:rsidR="008B7BE3" w:rsidRPr="00C43388" w:rsidRDefault="008B7BE3" w:rsidP="00A10768">
            <w:pPr>
              <w:rPr>
                <w:rFonts w:ascii="PT Astra Serif" w:hAnsi="PT Astra Serif"/>
                <w:sz w:val="20"/>
                <w:szCs w:val="20"/>
              </w:rPr>
            </w:pPr>
            <w:r>
              <w:rPr>
                <w:rFonts w:ascii="PT Astra Serif" w:hAnsi="PT Astra Serif"/>
                <w:sz w:val="20"/>
                <w:szCs w:val="20"/>
              </w:rPr>
              <w:t>земли населенных пунктов</w:t>
            </w:r>
          </w:p>
        </w:tc>
        <w:tc>
          <w:tcPr>
            <w:tcW w:w="1559"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для размещения малоэтажных жилых домов</w:t>
            </w:r>
          </w:p>
        </w:tc>
      </w:tr>
      <w:tr w:rsidR="008B7BE3" w:rsidRPr="00C43388" w:rsidTr="001631BB">
        <w:trPr>
          <w:trHeight w:val="134"/>
        </w:trPr>
        <w:tc>
          <w:tcPr>
            <w:tcW w:w="567" w:type="dxa"/>
          </w:tcPr>
          <w:p w:rsidR="008B7BE3" w:rsidRPr="002B44BF" w:rsidRDefault="008B7BE3" w:rsidP="00A10768">
            <w:pPr>
              <w:tabs>
                <w:tab w:val="left" w:pos="3240"/>
              </w:tabs>
              <w:jc w:val="center"/>
              <w:rPr>
                <w:rFonts w:ascii="PT Astra Serif" w:hAnsi="PT Astra Serif"/>
                <w:sz w:val="20"/>
                <w:szCs w:val="20"/>
              </w:rPr>
            </w:pPr>
            <w:r>
              <w:rPr>
                <w:rFonts w:ascii="PT Astra Serif" w:hAnsi="PT Astra Serif"/>
                <w:sz w:val="20"/>
                <w:szCs w:val="20"/>
              </w:rPr>
              <w:t>9</w:t>
            </w:r>
          </w:p>
        </w:tc>
        <w:tc>
          <w:tcPr>
            <w:tcW w:w="1418" w:type="dxa"/>
          </w:tcPr>
          <w:p w:rsidR="008B7BE3" w:rsidRDefault="008B7BE3" w:rsidP="00A10768">
            <w:pPr>
              <w:tabs>
                <w:tab w:val="left" w:pos="3240"/>
              </w:tabs>
              <w:rPr>
                <w:rFonts w:ascii="PT Astra Serif" w:hAnsi="PT Astra Serif"/>
                <w:sz w:val="20"/>
                <w:szCs w:val="20"/>
              </w:rPr>
            </w:pPr>
            <w:r>
              <w:rPr>
                <w:rFonts w:ascii="PT Astra Serif" w:hAnsi="PT Astra Serif"/>
                <w:sz w:val="20"/>
                <w:szCs w:val="20"/>
              </w:rPr>
              <w:t>73:03:050206:343</w:t>
            </w:r>
          </w:p>
        </w:tc>
        <w:tc>
          <w:tcPr>
            <w:tcW w:w="3261" w:type="dxa"/>
          </w:tcPr>
          <w:p w:rsidR="008B7BE3" w:rsidRDefault="008B7BE3" w:rsidP="00A10768">
            <w:pPr>
              <w:tabs>
                <w:tab w:val="left" w:pos="3240"/>
              </w:tabs>
              <w:rPr>
                <w:rFonts w:ascii="PT Astra Serif" w:hAnsi="PT Astra Serif"/>
                <w:sz w:val="20"/>
                <w:szCs w:val="20"/>
              </w:rPr>
            </w:pPr>
            <w:r>
              <w:rPr>
                <w:rFonts w:ascii="PT Astra Serif" w:hAnsi="PT Astra Serif"/>
                <w:sz w:val="20"/>
                <w:szCs w:val="20"/>
              </w:rPr>
              <w:t>р. п. Вешкайма, ул. Парковая, д. 54</w:t>
            </w:r>
          </w:p>
        </w:tc>
        <w:tc>
          <w:tcPr>
            <w:tcW w:w="1559" w:type="dxa"/>
          </w:tcPr>
          <w:p w:rsidR="008B7BE3" w:rsidRDefault="008B7BE3" w:rsidP="00A10768">
            <w:pPr>
              <w:tabs>
                <w:tab w:val="left" w:pos="3240"/>
              </w:tabs>
              <w:jc w:val="center"/>
              <w:rPr>
                <w:rFonts w:ascii="PT Astra Serif" w:hAnsi="PT Astra Serif"/>
                <w:sz w:val="20"/>
                <w:szCs w:val="20"/>
              </w:rPr>
            </w:pPr>
            <w:r>
              <w:rPr>
                <w:rFonts w:ascii="PT Astra Serif" w:hAnsi="PT Astra Serif"/>
                <w:sz w:val="20"/>
                <w:szCs w:val="20"/>
              </w:rPr>
              <w:t xml:space="preserve">1178,0 кв. м. </w:t>
            </w:r>
          </w:p>
        </w:tc>
        <w:tc>
          <w:tcPr>
            <w:tcW w:w="1672" w:type="dxa"/>
          </w:tcPr>
          <w:p w:rsidR="008B7BE3" w:rsidRDefault="008B7BE3" w:rsidP="00A10768">
            <w:pPr>
              <w:rPr>
                <w:rFonts w:ascii="PT Astra Serif" w:hAnsi="PT Astra Serif"/>
                <w:sz w:val="20"/>
                <w:szCs w:val="20"/>
              </w:rPr>
            </w:pPr>
            <w:r>
              <w:rPr>
                <w:rFonts w:ascii="PT Astra Serif" w:hAnsi="PT Astra Serif"/>
                <w:sz w:val="20"/>
                <w:szCs w:val="20"/>
              </w:rPr>
              <w:t xml:space="preserve">земли населенных пунктов </w:t>
            </w:r>
          </w:p>
        </w:tc>
        <w:tc>
          <w:tcPr>
            <w:tcW w:w="1559"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для размещения малоэтажных жилых домов</w:t>
            </w:r>
          </w:p>
        </w:tc>
      </w:tr>
      <w:tr w:rsidR="008B7BE3" w:rsidRPr="00C43388" w:rsidTr="001631BB">
        <w:trPr>
          <w:trHeight w:val="134"/>
        </w:trPr>
        <w:tc>
          <w:tcPr>
            <w:tcW w:w="567" w:type="dxa"/>
          </w:tcPr>
          <w:p w:rsidR="008B7BE3" w:rsidRPr="002B44BF" w:rsidRDefault="008B7BE3" w:rsidP="00A10768">
            <w:pPr>
              <w:tabs>
                <w:tab w:val="left" w:pos="3240"/>
              </w:tabs>
              <w:jc w:val="center"/>
              <w:rPr>
                <w:rFonts w:ascii="PT Astra Serif" w:hAnsi="PT Astra Serif"/>
                <w:sz w:val="20"/>
                <w:szCs w:val="20"/>
              </w:rPr>
            </w:pPr>
            <w:r>
              <w:rPr>
                <w:rFonts w:ascii="PT Astra Serif" w:hAnsi="PT Astra Serif"/>
                <w:sz w:val="20"/>
                <w:szCs w:val="20"/>
              </w:rPr>
              <w:t>10</w:t>
            </w:r>
          </w:p>
        </w:tc>
        <w:tc>
          <w:tcPr>
            <w:tcW w:w="1418" w:type="dxa"/>
          </w:tcPr>
          <w:p w:rsidR="008B7BE3" w:rsidRDefault="008B7BE3" w:rsidP="00A10768">
            <w:pPr>
              <w:tabs>
                <w:tab w:val="left" w:pos="3240"/>
              </w:tabs>
              <w:rPr>
                <w:rFonts w:ascii="PT Astra Serif" w:hAnsi="PT Astra Serif"/>
                <w:sz w:val="20"/>
                <w:szCs w:val="20"/>
              </w:rPr>
            </w:pPr>
            <w:r>
              <w:rPr>
                <w:rFonts w:ascii="PT Astra Serif" w:hAnsi="PT Astra Serif"/>
                <w:sz w:val="20"/>
                <w:szCs w:val="20"/>
              </w:rPr>
              <w:t>73:03:050206:337</w:t>
            </w:r>
          </w:p>
        </w:tc>
        <w:tc>
          <w:tcPr>
            <w:tcW w:w="3261" w:type="dxa"/>
          </w:tcPr>
          <w:p w:rsidR="008B7BE3" w:rsidRDefault="008B7BE3" w:rsidP="00A10768">
            <w:pPr>
              <w:tabs>
                <w:tab w:val="left" w:pos="3240"/>
              </w:tabs>
              <w:rPr>
                <w:rFonts w:ascii="PT Astra Serif" w:hAnsi="PT Astra Serif"/>
                <w:sz w:val="20"/>
                <w:szCs w:val="20"/>
              </w:rPr>
            </w:pPr>
            <w:r>
              <w:rPr>
                <w:rFonts w:ascii="PT Astra Serif" w:hAnsi="PT Astra Serif"/>
                <w:sz w:val="20"/>
                <w:szCs w:val="20"/>
              </w:rPr>
              <w:t>р. п. Вешкайма, ул. Парковая, д. 46</w:t>
            </w:r>
          </w:p>
        </w:tc>
        <w:tc>
          <w:tcPr>
            <w:tcW w:w="1559" w:type="dxa"/>
          </w:tcPr>
          <w:p w:rsidR="008B7BE3" w:rsidRDefault="008B7BE3" w:rsidP="00A10768">
            <w:pPr>
              <w:tabs>
                <w:tab w:val="left" w:pos="3240"/>
              </w:tabs>
              <w:jc w:val="center"/>
              <w:rPr>
                <w:rFonts w:ascii="PT Astra Serif" w:hAnsi="PT Astra Serif"/>
                <w:sz w:val="20"/>
                <w:szCs w:val="20"/>
              </w:rPr>
            </w:pPr>
            <w:r>
              <w:rPr>
                <w:rFonts w:ascii="PT Astra Serif" w:hAnsi="PT Astra Serif"/>
                <w:sz w:val="20"/>
                <w:szCs w:val="20"/>
              </w:rPr>
              <w:t>1358,0 кв. м</w:t>
            </w:r>
          </w:p>
        </w:tc>
        <w:tc>
          <w:tcPr>
            <w:tcW w:w="1672" w:type="dxa"/>
          </w:tcPr>
          <w:p w:rsidR="008B7BE3" w:rsidRDefault="008B7BE3" w:rsidP="00A10768">
            <w:pPr>
              <w:rPr>
                <w:rFonts w:ascii="PT Astra Serif" w:hAnsi="PT Astra Serif"/>
                <w:sz w:val="20"/>
                <w:szCs w:val="20"/>
              </w:rPr>
            </w:pPr>
            <w:r>
              <w:rPr>
                <w:rFonts w:ascii="PT Astra Serif" w:hAnsi="PT Astra Serif"/>
                <w:sz w:val="20"/>
                <w:szCs w:val="20"/>
              </w:rPr>
              <w:t xml:space="preserve">земли населенных пунктов </w:t>
            </w:r>
          </w:p>
        </w:tc>
        <w:tc>
          <w:tcPr>
            <w:tcW w:w="1559" w:type="dxa"/>
          </w:tcPr>
          <w:p w:rsidR="008B7BE3" w:rsidRPr="00C43388" w:rsidRDefault="008B7BE3" w:rsidP="00A10768">
            <w:pPr>
              <w:tabs>
                <w:tab w:val="left" w:pos="3240"/>
              </w:tabs>
              <w:rPr>
                <w:rFonts w:ascii="PT Astra Serif" w:hAnsi="PT Astra Serif"/>
                <w:sz w:val="20"/>
                <w:szCs w:val="20"/>
              </w:rPr>
            </w:pPr>
            <w:r w:rsidRPr="00C43388">
              <w:rPr>
                <w:rFonts w:ascii="PT Astra Serif" w:hAnsi="PT Astra Serif"/>
                <w:sz w:val="20"/>
                <w:szCs w:val="20"/>
              </w:rPr>
              <w:t>для размещения малоэтажных жилых домов</w:t>
            </w:r>
          </w:p>
        </w:tc>
      </w:tr>
      <w:tr w:rsidR="008B7BE3" w:rsidRPr="00C43388" w:rsidTr="001631BB">
        <w:trPr>
          <w:trHeight w:val="134"/>
        </w:trPr>
        <w:tc>
          <w:tcPr>
            <w:tcW w:w="567" w:type="dxa"/>
          </w:tcPr>
          <w:p w:rsidR="008B7BE3" w:rsidRPr="002B44BF" w:rsidRDefault="008B7BE3" w:rsidP="00A10768">
            <w:pPr>
              <w:tabs>
                <w:tab w:val="left" w:pos="3240"/>
              </w:tabs>
              <w:jc w:val="center"/>
              <w:rPr>
                <w:rFonts w:ascii="PT Astra Serif" w:hAnsi="PT Astra Serif"/>
                <w:sz w:val="20"/>
                <w:szCs w:val="20"/>
              </w:rPr>
            </w:pPr>
            <w:r>
              <w:rPr>
                <w:rFonts w:ascii="PT Astra Serif" w:hAnsi="PT Astra Serif"/>
                <w:sz w:val="20"/>
                <w:szCs w:val="20"/>
              </w:rPr>
              <w:t>11</w:t>
            </w:r>
          </w:p>
        </w:tc>
        <w:tc>
          <w:tcPr>
            <w:tcW w:w="1418" w:type="dxa"/>
          </w:tcPr>
          <w:p w:rsidR="008B7BE3" w:rsidRDefault="008B7BE3" w:rsidP="00A10768">
            <w:pPr>
              <w:tabs>
                <w:tab w:val="left" w:pos="3240"/>
              </w:tabs>
              <w:rPr>
                <w:rFonts w:ascii="PT Astra Serif" w:hAnsi="PT Astra Serif"/>
                <w:sz w:val="20"/>
                <w:szCs w:val="20"/>
              </w:rPr>
            </w:pPr>
            <w:r>
              <w:rPr>
                <w:rFonts w:ascii="PT Astra Serif" w:hAnsi="PT Astra Serif"/>
                <w:sz w:val="20"/>
                <w:szCs w:val="20"/>
              </w:rPr>
              <w:t>73:03:020402:722</w:t>
            </w:r>
          </w:p>
        </w:tc>
        <w:tc>
          <w:tcPr>
            <w:tcW w:w="3261" w:type="dxa"/>
          </w:tcPr>
          <w:p w:rsidR="008B7BE3" w:rsidRDefault="008B7BE3" w:rsidP="00A10768">
            <w:pPr>
              <w:tabs>
                <w:tab w:val="left" w:pos="3240"/>
              </w:tabs>
              <w:rPr>
                <w:rFonts w:ascii="PT Astra Serif" w:hAnsi="PT Astra Serif"/>
                <w:sz w:val="20"/>
                <w:szCs w:val="20"/>
              </w:rPr>
            </w:pPr>
            <w:r>
              <w:rPr>
                <w:rFonts w:ascii="PT Astra Serif" w:hAnsi="PT Astra Serif"/>
                <w:sz w:val="20"/>
                <w:szCs w:val="20"/>
              </w:rPr>
              <w:t>р. п. Вешкайма, ул. Борисоглебская, 3</w:t>
            </w:r>
          </w:p>
        </w:tc>
        <w:tc>
          <w:tcPr>
            <w:tcW w:w="1559" w:type="dxa"/>
          </w:tcPr>
          <w:p w:rsidR="008B7BE3" w:rsidRDefault="008B7BE3" w:rsidP="00A10768">
            <w:pPr>
              <w:tabs>
                <w:tab w:val="left" w:pos="3240"/>
              </w:tabs>
              <w:jc w:val="center"/>
              <w:rPr>
                <w:rFonts w:ascii="PT Astra Serif" w:hAnsi="PT Astra Serif"/>
                <w:sz w:val="20"/>
                <w:szCs w:val="20"/>
              </w:rPr>
            </w:pPr>
            <w:r>
              <w:rPr>
                <w:rFonts w:ascii="PT Astra Serif" w:hAnsi="PT Astra Serif"/>
                <w:sz w:val="20"/>
                <w:szCs w:val="20"/>
              </w:rPr>
              <w:t xml:space="preserve">  1121,0 кв. м</w:t>
            </w:r>
          </w:p>
        </w:tc>
        <w:tc>
          <w:tcPr>
            <w:tcW w:w="1672" w:type="dxa"/>
          </w:tcPr>
          <w:p w:rsidR="008B7BE3" w:rsidRDefault="008B7BE3" w:rsidP="00A10768">
            <w:pPr>
              <w:rPr>
                <w:rFonts w:ascii="PT Astra Serif" w:hAnsi="PT Astra Serif"/>
                <w:sz w:val="20"/>
                <w:szCs w:val="20"/>
              </w:rPr>
            </w:pPr>
            <w:r>
              <w:rPr>
                <w:rFonts w:ascii="PT Astra Serif" w:hAnsi="PT Astra Serif"/>
                <w:sz w:val="20"/>
                <w:szCs w:val="20"/>
              </w:rPr>
              <w:t xml:space="preserve">земли населенных пунктов </w:t>
            </w:r>
          </w:p>
        </w:tc>
        <w:tc>
          <w:tcPr>
            <w:tcW w:w="1559" w:type="dxa"/>
          </w:tcPr>
          <w:p w:rsidR="008B7BE3" w:rsidRPr="00C43388" w:rsidRDefault="008B7BE3" w:rsidP="00A10768">
            <w:pPr>
              <w:tabs>
                <w:tab w:val="left" w:pos="3240"/>
              </w:tabs>
              <w:rPr>
                <w:rFonts w:ascii="PT Astra Serif" w:hAnsi="PT Astra Serif"/>
                <w:sz w:val="20"/>
                <w:szCs w:val="20"/>
              </w:rPr>
            </w:pPr>
            <w:r>
              <w:rPr>
                <w:rFonts w:ascii="PT Astra Serif" w:hAnsi="PT Astra Serif"/>
                <w:sz w:val="20"/>
                <w:szCs w:val="20"/>
              </w:rPr>
              <w:t xml:space="preserve">для индивидуальной жилой застройки </w:t>
            </w:r>
          </w:p>
        </w:tc>
      </w:tr>
      <w:tr w:rsidR="008B7BE3" w:rsidRPr="00C43388" w:rsidTr="001631BB">
        <w:trPr>
          <w:trHeight w:val="134"/>
        </w:trPr>
        <w:tc>
          <w:tcPr>
            <w:tcW w:w="567" w:type="dxa"/>
          </w:tcPr>
          <w:p w:rsidR="008B7BE3" w:rsidRDefault="008B7BE3" w:rsidP="00A10768">
            <w:pPr>
              <w:tabs>
                <w:tab w:val="left" w:pos="3240"/>
              </w:tabs>
              <w:jc w:val="center"/>
              <w:rPr>
                <w:rFonts w:ascii="PT Astra Serif" w:hAnsi="PT Astra Serif"/>
                <w:sz w:val="20"/>
                <w:szCs w:val="20"/>
              </w:rPr>
            </w:pPr>
            <w:r>
              <w:rPr>
                <w:rFonts w:ascii="PT Astra Serif" w:hAnsi="PT Astra Serif"/>
                <w:sz w:val="20"/>
                <w:szCs w:val="20"/>
              </w:rPr>
              <w:t>12</w:t>
            </w:r>
          </w:p>
        </w:tc>
        <w:tc>
          <w:tcPr>
            <w:tcW w:w="1418" w:type="dxa"/>
          </w:tcPr>
          <w:p w:rsidR="008B7BE3" w:rsidRDefault="008B7BE3" w:rsidP="00A10768">
            <w:pPr>
              <w:tabs>
                <w:tab w:val="left" w:pos="3240"/>
              </w:tabs>
              <w:rPr>
                <w:rFonts w:ascii="PT Astra Serif" w:hAnsi="PT Astra Serif"/>
                <w:sz w:val="20"/>
                <w:szCs w:val="20"/>
              </w:rPr>
            </w:pPr>
            <w:r>
              <w:rPr>
                <w:rFonts w:ascii="PT Astra Serif" w:hAnsi="PT Astra Serif"/>
                <w:sz w:val="20"/>
                <w:szCs w:val="20"/>
              </w:rPr>
              <w:t>73:03:050206:338</w:t>
            </w:r>
          </w:p>
        </w:tc>
        <w:tc>
          <w:tcPr>
            <w:tcW w:w="3261" w:type="dxa"/>
          </w:tcPr>
          <w:p w:rsidR="008B7BE3" w:rsidRDefault="008B7BE3" w:rsidP="00A10768">
            <w:pPr>
              <w:tabs>
                <w:tab w:val="left" w:pos="3240"/>
              </w:tabs>
              <w:rPr>
                <w:rFonts w:ascii="PT Astra Serif" w:hAnsi="PT Astra Serif"/>
                <w:sz w:val="20"/>
                <w:szCs w:val="20"/>
              </w:rPr>
            </w:pPr>
            <w:r>
              <w:rPr>
                <w:rFonts w:ascii="PT Astra Serif" w:hAnsi="PT Astra Serif"/>
                <w:sz w:val="20"/>
                <w:szCs w:val="20"/>
              </w:rPr>
              <w:t>р. п. Вешкайма, ул. Парковая, д. 48</w:t>
            </w:r>
          </w:p>
        </w:tc>
        <w:tc>
          <w:tcPr>
            <w:tcW w:w="1559" w:type="dxa"/>
          </w:tcPr>
          <w:p w:rsidR="008B7BE3" w:rsidRDefault="008B7BE3" w:rsidP="00A10768">
            <w:pPr>
              <w:tabs>
                <w:tab w:val="left" w:pos="3240"/>
              </w:tabs>
              <w:jc w:val="center"/>
              <w:rPr>
                <w:rFonts w:ascii="PT Astra Serif" w:hAnsi="PT Astra Serif"/>
                <w:sz w:val="20"/>
                <w:szCs w:val="20"/>
              </w:rPr>
            </w:pPr>
            <w:r>
              <w:rPr>
                <w:rFonts w:ascii="PT Astra Serif" w:hAnsi="PT Astra Serif"/>
                <w:sz w:val="20"/>
                <w:szCs w:val="20"/>
              </w:rPr>
              <w:t>1452,0 кв. м</w:t>
            </w:r>
          </w:p>
        </w:tc>
        <w:tc>
          <w:tcPr>
            <w:tcW w:w="1672" w:type="dxa"/>
          </w:tcPr>
          <w:p w:rsidR="008B7BE3" w:rsidRDefault="008B7BE3" w:rsidP="00A10768">
            <w:pPr>
              <w:rPr>
                <w:rFonts w:ascii="PT Astra Serif" w:hAnsi="PT Astra Serif"/>
                <w:sz w:val="20"/>
                <w:szCs w:val="20"/>
              </w:rPr>
            </w:pPr>
            <w:r>
              <w:rPr>
                <w:rFonts w:ascii="PT Astra Serif" w:hAnsi="PT Astra Serif"/>
                <w:sz w:val="20"/>
                <w:szCs w:val="20"/>
              </w:rPr>
              <w:t xml:space="preserve">земли населенных пунктов </w:t>
            </w:r>
          </w:p>
        </w:tc>
        <w:tc>
          <w:tcPr>
            <w:tcW w:w="1559" w:type="dxa"/>
          </w:tcPr>
          <w:p w:rsidR="008B7BE3" w:rsidRPr="00C43388" w:rsidRDefault="008B7BE3" w:rsidP="00A10768">
            <w:pPr>
              <w:tabs>
                <w:tab w:val="left" w:pos="3240"/>
              </w:tabs>
              <w:rPr>
                <w:rFonts w:ascii="PT Astra Serif" w:hAnsi="PT Astra Serif"/>
                <w:sz w:val="20"/>
                <w:szCs w:val="20"/>
              </w:rPr>
            </w:pPr>
            <w:r>
              <w:rPr>
                <w:rFonts w:ascii="PT Astra Serif" w:hAnsi="PT Astra Serif"/>
                <w:sz w:val="20"/>
                <w:szCs w:val="20"/>
              </w:rPr>
              <w:t>для размещения малоэтажных жилых домов</w:t>
            </w:r>
          </w:p>
        </w:tc>
      </w:tr>
      <w:tr w:rsidR="008B7BE3" w:rsidRPr="00C43388" w:rsidTr="001631BB">
        <w:trPr>
          <w:trHeight w:val="134"/>
        </w:trPr>
        <w:tc>
          <w:tcPr>
            <w:tcW w:w="567" w:type="dxa"/>
          </w:tcPr>
          <w:p w:rsidR="008B7BE3" w:rsidRDefault="008B7BE3" w:rsidP="00A10768">
            <w:pPr>
              <w:tabs>
                <w:tab w:val="left" w:pos="3240"/>
              </w:tabs>
              <w:jc w:val="center"/>
              <w:rPr>
                <w:rFonts w:ascii="PT Astra Serif" w:hAnsi="PT Astra Serif"/>
                <w:sz w:val="20"/>
                <w:szCs w:val="20"/>
              </w:rPr>
            </w:pPr>
            <w:r>
              <w:rPr>
                <w:rFonts w:ascii="PT Astra Serif" w:hAnsi="PT Astra Serif"/>
                <w:sz w:val="20"/>
                <w:szCs w:val="20"/>
              </w:rPr>
              <w:t>13</w:t>
            </w:r>
          </w:p>
        </w:tc>
        <w:tc>
          <w:tcPr>
            <w:tcW w:w="1418" w:type="dxa"/>
          </w:tcPr>
          <w:p w:rsidR="008B7BE3" w:rsidRDefault="008B7BE3" w:rsidP="00A10768">
            <w:pPr>
              <w:tabs>
                <w:tab w:val="left" w:pos="3240"/>
              </w:tabs>
              <w:rPr>
                <w:rFonts w:ascii="PT Astra Serif" w:hAnsi="PT Astra Serif"/>
                <w:sz w:val="20"/>
                <w:szCs w:val="20"/>
              </w:rPr>
            </w:pPr>
            <w:r>
              <w:rPr>
                <w:rFonts w:ascii="PT Astra Serif" w:hAnsi="PT Astra Serif"/>
                <w:sz w:val="20"/>
                <w:szCs w:val="20"/>
              </w:rPr>
              <w:t>73:03:050103:666</w:t>
            </w:r>
          </w:p>
        </w:tc>
        <w:tc>
          <w:tcPr>
            <w:tcW w:w="3261" w:type="dxa"/>
          </w:tcPr>
          <w:p w:rsidR="008B7BE3" w:rsidRDefault="008B7BE3" w:rsidP="00A10768">
            <w:pPr>
              <w:tabs>
                <w:tab w:val="left" w:pos="3240"/>
              </w:tabs>
              <w:rPr>
                <w:rFonts w:ascii="PT Astra Serif" w:hAnsi="PT Astra Serif"/>
                <w:sz w:val="20"/>
                <w:szCs w:val="20"/>
              </w:rPr>
            </w:pPr>
            <w:r>
              <w:rPr>
                <w:rFonts w:ascii="PT Astra Serif" w:hAnsi="PT Astra Serif"/>
                <w:sz w:val="20"/>
                <w:szCs w:val="20"/>
              </w:rPr>
              <w:t>р. п. Вешкайма, ул. 50 лет СССР, 4М</w:t>
            </w:r>
          </w:p>
        </w:tc>
        <w:tc>
          <w:tcPr>
            <w:tcW w:w="1559" w:type="dxa"/>
          </w:tcPr>
          <w:p w:rsidR="008B7BE3" w:rsidRDefault="008B7BE3" w:rsidP="00A10768">
            <w:pPr>
              <w:tabs>
                <w:tab w:val="left" w:pos="3240"/>
              </w:tabs>
              <w:jc w:val="center"/>
              <w:rPr>
                <w:rFonts w:ascii="PT Astra Serif" w:hAnsi="PT Astra Serif"/>
                <w:sz w:val="20"/>
                <w:szCs w:val="20"/>
              </w:rPr>
            </w:pPr>
            <w:r>
              <w:rPr>
                <w:rFonts w:ascii="PT Astra Serif" w:hAnsi="PT Astra Serif"/>
                <w:sz w:val="20"/>
                <w:szCs w:val="20"/>
              </w:rPr>
              <w:t>984,0 кв. м</w:t>
            </w:r>
          </w:p>
        </w:tc>
        <w:tc>
          <w:tcPr>
            <w:tcW w:w="1672" w:type="dxa"/>
          </w:tcPr>
          <w:p w:rsidR="008B7BE3" w:rsidRDefault="008B7BE3" w:rsidP="00A10768">
            <w:pPr>
              <w:rPr>
                <w:rFonts w:ascii="PT Astra Serif" w:hAnsi="PT Astra Serif"/>
                <w:sz w:val="20"/>
                <w:szCs w:val="20"/>
              </w:rPr>
            </w:pPr>
            <w:r>
              <w:rPr>
                <w:rFonts w:ascii="PT Astra Serif" w:hAnsi="PT Astra Serif"/>
                <w:sz w:val="20"/>
                <w:szCs w:val="20"/>
              </w:rPr>
              <w:t xml:space="preserve">земли населенных пунктов </w:t>
            </w:r>
          </w:p>
        </w:tc>
        <w:tc>
          <w:tcPr>
            <w:tcW w:w="1559" w:type="dxa"/>
          </w:tcPr>
          <w:p w:rsidR="008B7BE3" w:rsidRPr="00C43388" w:rsidRDefault="008B7BE3" w:rsidP="00A10768">
            <w:pPr>
              <w:tabs>
                <w:tab w:val="left" w:pos="3240"/>
              </w:tabs>
              <w:rPr>
                <w:rFonts w:ascii="PT Astra Serif" w:hAnsi="PT Astra Serif"/>
                <w:sz w:val="20"/>
                <w:szCs w:val="20"/>
              </w:rPr>
            </w:pPr>
            <w:r>
              <w:rPr>
                <w:rFonts w:ascii="PT Astra Serif" w:hAnsi="PT Astra Serif"/>
                <w:sz w:val="20"/>
                <w:szCs w:val="20"/>
              </w:rPr>
              <w:t>для ведения личного подсобного хозяйства</w:t>
            </w:r>
          </w:p>
        </w:tc>
      </w:tr>
      <w:bookmarkEnd w:id="1"/>
    </w:tbl>
    <w:p w:rsidR="008B7BE3" w:rsidRDefault="008B7BE3" w:rsidP="00655970">
      <w:pPr>
        <w:ind w:firstLine="567"/>
        <w:jc w:val="center"/>
        <w:rPr>
          <w:rFonts w:ascii="PT Astra Serif" w:hAnsi="PT Astra Serif"/>
          <w:b/>
          <w:bCs/>
          <w:sz w:val="28"/>
          <w:szCs w:val="28"/>
        </w:rPr>
      </w:pPr>
    </w:p>
    <w:p w:rsidR="00494D70" w:rsidRDefault="00494D70" w:rsidP="00655970">
      <w:pPr>
        <w:ind w:firstLine="567"/>
        <w:jc w:val="center"/>
        <w:rPr>
          <w:rFonts w:ascii="PT Astra Serif" w:hAnsi="PT Astra Serif"/>
          <w:b/>
          <w:bCs/>
          <w:sz w:val="28"/>
          <w:szCs w:val="28"/>
        </w:rPr>
      </w:pPr>
    </w:p>
    <w:p w:rsidR="00494D70" w:rsidRDefault="00494D70" w:rsidP="00655970">
      <w:pPr>
        <w:ind w:firstLine="567"/>
        <w:jc w:val="center"/>
        <w:rPr>
          <w:rFonts w:ascii="PT Astra Serif" w:hAnsi="PT Astra Serif"/>
          <w:b/>
          <w:bCs/>
          <w:sz w:val="28"/>
          <w:szCs w:val="28"/>
        </w:rPr>
      </w:pPr>
    </w:p>
    <w:p w:rsidR="00494D70" w:rsidRDefault="00494D70" w:rsidP="00655970">
      <w:pPr>
        <w:ind w:firstLine="567"/>
        <w:jc w:val="center"/>
        <w:rPr>
          <w:rFonts w:ascii="PT Astra Serif" w:hAnsi="PT Astra Serif"/>
          <w:b/>
          <w:bCs/>
          <w:sz w:val="28"/>
          <w:szCs w:val="28"/>
        </w:rPr>
      </w:pPr>
    </w:p>
    <w:p w:rsidR="00655970" w:rsidRPr="00655970" w:rsidRDefault="00655970" w:rsidP="00655970">
      <w:pPr>
        <w:ind w:firstLine="567"/>
        <w:jc w:val="center"/>
        <w:rPr>
          <w:rFonts w:ascii="PT Astra Serif" w:hAnsi="PT Astra Serif"/>
          <w:b/>
          <w:bCs/>
          <w:sz w:val="28"/>
          <w:szCs w:val="28"/>
        </w:rPr>
      </w:pPr>
      <w:r w:rsidRPr="00655970">
        <w:rPr>
          <w:rFonts w:ascii="PT Astra Serif" w:hAnsi="PT Astra Serif"/>
          <w:b/>
          <w:bCs/>
          <w:sz w:val="28"/>
          <w:szCs w:val="28"/>
        </w:rPr>
        <w:lastRenderedPageBreak/>
        <w:t>Земельный контроль</w:t>
      </w:r>
    </w:p>
    <w:p w:rsidR="009D2619" w:rsidRDefault="00655970" w:rsidP="009D2619">
      <w:pPr>
        <w:ind w:firstLine="567"/>
        <w:jc w:val="both"/>
        <w:rPr>
          <w:rFonts w:ascii="PT Astra Serif" w:hAnsi="PT Astra Serif"/>
          <w:sz w:val="28"/>
          <w:szCs w:val="28"/>
        </w:rPr>
      </w:pPr>
      <w:r w:rsidRPr="009D2619">
        <w:rPr>
          <w:rFonts w:ascii="PT Astra Serif" w:hAnsi="PT Astra Serif"/>
          <w:sz w:val="28"/>
          <w:szCs w:val="28"/>
        </w:rPr>
        <w:t xml:space="preserve">За 2024 год </w:t>
      </w:r>
      <w:r w:rsidR="00174161">
        <w:rPr>
          <w:rFonts w:ascii="PT Astra Serif" w:hAnsi="PT Astra Serif"/>
          <w:sz w:val="28"/>
          <w:szCs w:val="28"/>
        </w:rPr>
        <w:t xml:space="preserve">в муниципальном образовании «Вешкаймское городское поселение» </w:t>
      </w:r>
      <w:r w:rsidRPr="009D2619">
        <w:rPr>
          <w:rFonts w:ascii="PT Astra Serif" w:hAnsi="PT Astra Serif"/>
          <w:sz w:val="28"/>
          <w:szCs w:val="28"/>
        </w:rPr>
        <w:t xml:space="preserve">проведено </w:t>
      </w:r>
      <w:r w:rsidR="009D2619" w:rsidRPr="009D2619">
        <w:rPr>
          <w:rFonts w:ascii="PT Astra Serif" w:hAnsi="PT Astra Serif"/>
          <w:sz w:val="28"/>
          <w:szCs w:val="28"/>
        </w:rPr>
        <w:t>13</w:t>
      </w:r>
      <w:r w:rsidRPr="009D2619">
        <w:rPr>
          <w:rFonts w:ascii="PT Astra Serif" w:hAnsi="PT Astra Serif"/>
          <w:sz w:val="28"/>
          <w:szCs w:val="28"/>
        </w:rPr>
        <w:t xml:space="preserve"> выездных обследований</w:t>
      </w:r>
      <w:r w:rsidR="009D2619">
        <w:rPr>
          <w:rFonts w:ascii="PT Astra Serif" w:hAnsi="PT Astra Serif"/>
          <w:sz w:val="28"/>
          <w:szCs w:val="28"/>
        </w:rPr>
        <w:t>, а именно:</w:t>
      </w:r>
    </w:p>
    <w:tbl>
      <w:tblPr>
        <w:tblStyle w:val="af"/>
        <w:tblW w:w="0" w:type="auto"/>
        <w:jc w:val="center"/>
        <w:tblLook w:val="04A0" w:firstRow="1" w:lastRow="0" w:firstColumn="1" w:lastColumn="0" w:noHBand="0" w:noVBand="1"/>
      </w:tblPr>
      <w:tblGrid>
        <w:gridCol w:w="1276"/>
        <w:gridCol w:w="4300"/>
        <w:gridCol w:w="4170"/>
      </w:tblGrid>
      <w:tr w:rsidR="009D2619" w:rsidRPr="00A10768" w:rsidTr="00494D70">
        <w:trPr>
          <w:jc w:val="center"/>
        </w:trPr>
        <w:tc>
          <w:tcPr>
            <w:tcW w:w="1276" w:type="dxa"/>
          </w:tcPr>
          <w:p w:rsidR="009D2619" w:rsidRPr="00A10768" w:rsidRDefault="009D2619" w:rsidP="00174161">
            <w:pPr>
              <w:pStyle w:val="ab"/>
              <w:jc w:val="center"/>
              <w:rPr>
                <w:b/>
                <w:sz w:val="20"/>
                <w:szCs w:val="20"/>
              </w:rPr>
            </w:pPr>
            <w:r w:rsidRPr="00A10768">
              <w:rPr>
                <w:b/>
                <w:sz w:val="20"/>
                <w:szCs w:val="20"/>
              </w:rPr>
              <w:t>№ п.п.</w:t>
            </w:r>
          </w:p>
        </w:tc>
        <w:tc>
          <w:tcPr>
            <w:tcW w:w="4300" w:type="dxa"/>
          </w:tcPr>
          <w:p w:rsidR="009D2619" w:rsidRPr="00A10768" w:rsidRDefault="009D2619" w:rsidP="00174161">
            <w:pPr>
              <w:pStyle w:val="ab"/>
              <w:jc w:val="center"/>
              <w:rPr>
                <w:b/>
                <w:sz w:val="20"/>
                <w:szCs w:val="20"/>
              </w:rPr>
            </w:pPr>
            <w:r w:rsidRPr="00A10768">
              <w:rPr>
                <w:b/>
                <w:sz w:val="20"/>
                <w:szCs w:val="20"/>
              </w:rPr>
              <w:t>Наименование населенного пункта</w:t>
            </w:r>
          </w:p>
        </w:tc>
        <w:tc>
          <w:tcPr>
            <w:tcW w:w="4170" w:type="dxa"/>
          </w:tcPr>
          <w:p w:rsidR="009D2619" w:rsidRPr="00A10768" w:rsidRDefault="009D2619" w:rsidP="00174161">
            <w:pPr>
              <w:pStyle w:val="ab"/>
              <w:jc w:val="center"/>
              <w:rPr>
                <w:b/>
                <w:sz w:val="20"/>
                <w:szCs w:val="20"/>
              </w:rPr>
            </w:pPr>
            <w:r>
              <w:rPr>
                <w:b/>
                <w:sz w:val="20"/>
                <w:szCs w:val="20"/>
              </w:rPr>
              <w:t>Количество</w:t>
            </w:r>
          </w:p>
        </w:tc>
      </w:tr>
      <w:tr w:rsidR="009D2619" w:rsidRPr="00A10768" w:rsidTr="00494D70">
        <w:trPr>
          <w:jc w:val="center"/>
        </w:trPr>
        <w:tc>
          <w:tcPr>
            <w:tcW w:w="1276" w:type="dxa"/>
          </w:tcPr>
          <w:p w:rsidR="009D2619" w:rsidRPr="00A10768" w:rsidRDefault="009D2619" w:rsidP="00174161">
            <w:pPr>
              <w:pStyle w:val="ab"/>
              <w:jc w:val="center"/>
              <w:rPr>
                <w:sz w:val="20"/>
                <w:szCs w:val="20"/>
              </w:rPr>
            </w:pPr>
            <w:r w:rsidRPr="00A10768">
              <w:rPr>
                <w:sz w:val="20"/>
                <w:szCs w:val="20"/>
              </w:rPr>
              <w:t>1</w:t>
            </w:r>
          </w:p>
        </w:tc>
        <w:tc>
          <w:tcPr>
            <w:tcW w:w="4300" w:type="dxa"/>
          </w:tcPr>
          <w:p w:rsidR="009D2619" w:rsidRPr="00A10768" w:rsidRDefault="009D2619" w:rsidP="00174161">
            <w:pPr>
              <w:pStyle w:val="ab"/>
              <w:jc w:val="center"/>
              <w:rPr>
                <w:sz w:val="20"/>
                <w:szCs w:val="20"/>
              </w:rPr>
            </w:pPr>
            <w:r w:rsidRPr="00A10768">
              <w:rPr>
                <w:sz w:val="20"/>
                <w:szCs w:val="20"/>
              </w:rPr>
              <w:t>р.п. Вешкайма</w:t>
            </w:r>
          </w:p>
        </w:tc>
        <w:tc>
          <w:tcPr>
            <w:tcW w:w="4170" w:type="dxa"/>
          </w:tcPr>
          <w:p w:rsidR="009D2619" w:rsidRPr="00A10768" w:rsidRDefault="009D2619" w:rsidP="00174161">
            <w:pPr>
              <w:pStyle w:val="ab"/>
              <w:jc w:val="center"/>
              <w:rPr>
                <w:sz w:val="20"/>
                <w:szCs w:val="20"/>
              </w:rPr>
            </w:pPr>
            <w:r>
              <w:rPr>
                <w:sz w:val="20"/>
                <w:szCs w:val="20"/>
              </w:rPr>
              <w:t>5</w:t>
            </w:r>
          </w:p>
        </w:tc>
      </w:tr>
      <w:tr w:rsidR="009D2619" w:rsidRPr="00A10768" w:rsidTr="00494D70">
        <w:trPr>
          <w:jc w:val="center"/>
        </w:trPr>
        <w:tc>
          <w:tcPr>
            <w:tcW w:w="1276" w:type="dxa"/>
          </w:tcPr>
          <w:p w:rsidR="009D2619" w:rsidRPr="00A10768" w:rsidRDefault="009D2619" w:rsidP="00174161">
            <w:pPr>
              <w:pStyle w:val="ab"/>
              <w:jc w:val="center"/>
              <w:rPr>
                <w:sz w:val="20"/>
                <w:szCs w:val="20"/>
              </w:rPr>
            </w:pPr>
            <w:r w:rsidRPr="00A10768">
              <w:rPr>
                <w:sz w:val="20"/>
                <w:szCs w:val="20"/>
              </w:rPr>
              <w:t>2</w:t>
            </w:r>
          </w:p>
        </w:tc>
        <w:tc>
          <w:tcPr>
            <w:tcW w:w="4300" w:type="dxa"/>
          </w:tcPr>
          <w:p w:rsidR="009D2619" w:rsidRPr="00A10768" w:rsidRDefault="009D2619" w:rsidP="00174161">
            <w:pPr>
              <w:pStyle w:val="ab"/>
              <w:jc w:val="center"/>
              <w:rPr>
                <w:sz w:val="20"/>
                <w:szCs w:val="20"/>
              </w:rPr>
            </w:pPr>
            <w:r>
              <w:rPr>
                <w:sz w:val="20"/>
                <w:szCs w:val="20"/>
              </w:rPr>
              <w:t>с. Вешкайма</w:t>
            </w:r>
          </w:p>
        </w:tc>
        <w:tc>
          <w:tcPr>
            <w:tcW w:w="4170" w:type="dxa"/>
          </w:tcPr>
          <w:p w:rsidR="009D2619" w:rsidRDefault="009D2619" w:rsidP="00174161">
            <w:pPr>
              <w:pStyle w:val="ab"/>
              <w:jc w:val="center"/>
              <w:rPr>
                <w:sz w:val="20"/>
                <w:szCs w:val="20"/>
              </w:rPr>
            </w:pPr>
            <w:r>
              <w:rPr>
                <w:sz w:val="20"/>
                <w:szCs w:val="20"/>
              </w:rPr>
              <w:t>1</w:t>
            </w:r>
          </w:p>
        </w:tc>
      </w:tr>
      <w:tr w:rsidR="009D2619" w:rsidRPr="00A10768" w:rsidTr="00494D70">
        <w:trPr>
          <w:jc w:val="center"/>
        </w:trPr>
        <w:tc>
          <w:tcPr>
            <w:tcW w:w="1276" w:type="dxa"/>
          </w:tcPr>
          <w:p w:rsidR="009D2619" w:rsidRPr="00A10768" w:rsidRDefault="009D2619" w:rsidP="00174161">
            <w:pPr>
              <w:pStyle w:val="ab"/>
              <w:jc w:val="center"/>
              <w:rPr>
                <w:sz w:val="20"/>
                <w:szCs w:val="20"/>
              </w:rPr>
            </w:pPr>
            <w:r>
              <w:rPr>
                <w:sz w:val="20"/>
                <w:szCs w:val="20"/>
              </w:rPr>
              <w:t>3</w:t>
            </w:r>
          </w:p>
        </w:tc>
        <w:tc>
          <w:tcPr>
            <w:tcW w:w="4300" w:type="dxa"/>
          </w:tcPr>
          <w:p w:rsidR="009D2619" w:rsidRPr="00A10768" w:rsidRDefault="009D2619" w:rsidP="00174161">
            <w:pPr>
              <w:pStyle w:val="ab"/>
              <w:jc w:val="center"/>
              <w:rPr>
                <w:sz w:val="20"/>
                <w:szCs w:val="20"/>
              </w:rPr>
            </w:pPr>
            <w:r w:rsidRPr="00A10768">
              <w:rPr>
                <w:sz w:val="20"/>
                <w:szCs w:val="20"/>
              </w:rPr>
              <w:t>с. Красный Бор</w:t>
            </w:r>
          </w:p>
        </w:tc>
        <w:tc>
          <w:tcPr>
            <w:tcW w:w="4170" w:type="dxa"/>
          </w:tcPr>
          <w:p w:rsidR="009D2619" w:rsidRPr="00A10768" w:rsidRDefault="009D2619" w:rsidP="00174161">
            <w:pPr>
              <w:pStyle w:val="ab"/>
              <w:jc w:val="center"/>
              <w:rPr>
                <w:sz w:val="20"/>
                <w:szCs w:val="20"/>
              </w:rPr>
            </w:pPr>
            <w:r w:rsidRPr="00A10768">
              <w:rPr>
                <w:sz w:val="20"/>
                <w:szCs w:val="20"/>
              </w:rPr>
              <w:t>1</w:t>
            </w:r>
          </w:p>
        </w:tc>
      </w:tr>
      <w:tr w:rsidR="009D2619" w:rsidRPr="00A10768" w:rsidTr="00494D70">
        <w:trPr>
          <w:jc w:val="center"/>
        </w:trPr>
        <w:tc>
          <w:tcPr>
            <w:tcW w:w="1276" w:type="dxa"/>
          </w:tcPr>
          <w:p w:rsidR="009D2619" w:rsidRPr="00A10768" w:rsidRDefault="009D2619" w:rsidP="00174161">
            <w:pPr>
              <w:pStyle w:val="ab"/>
              <w:jc w:val="center"/>
              <w:rPr>
                <w:sz w:val="20"/>
                <w:szCs w:val="20"/>
              </w:rPr>
            </w:pPr>
            <w:r>
              <w:rPr>
                <w:sz w:val="20"/>
                <w:szCs w:val="20"/>
              </w:rPr>
              <w:t>4</w:t>
            </w:r>
          </w:p>
        </w:tc>
        <w:tc>
          <w:tcPr>
            <w:tcW w:w="4300" w:type="dxa"/>
          </w:tcPr>
          <w:p w:rsidR="009D2619" w:rsidRPr="00A10768" w:rsidRDefault="009D2619" w:rsidP="00174161">
            <w:pPr>
              <w:pStyle w:val="ab"/>
              <w:jc w:val="center"/>
              <w:rPr>
                <w:sz w:val="20"/>
                <w:szCs w:val="20"/>
              </w:rPr>
            </w:pPr>
            <w:r w:rsidRPr="00A10768">
              <w:rPr>
                <w:sz w:val="20"/>
                <w:szCs w:val="20"/>
              </w:rPr>
              <w:t>с. Ховрино</w:t>
            </w:r>
          </w:p>
        </w:tc>
        <w:tc>
          <w:tcPr>
            <w:tcW w:w="4170" w:type="dxa"/>
          </w:tcPr>
          <w:p w:rsidR="009D2619" w:rsidRPr="00A10768" w:rsidRDefault="009D2619" w:rsidP="00174161">
            <w:pPr>
              <w:pStyle w:val="ab"/>
              <w:jc w:val="center"/>
              <w:rPr>
                <w:sz w:val="20"/>
                <w:szCs w:val="20"/>
              </w:rPr>
            </w:pPr>
            <w:r>
              <w:rPr>
                <w:sz w:val="20"/>
                <w:szCs w:val="20"/>
              </w:rPr>
              <w:t>5</w:t>
            </w:r>
          </w:p>
        </w:tc>
      </w:tr>
      <w:tr w:rsidR="009D2619" w:rsidRPr="00A10768" w:rsidTr="00494D70">
        <w:trPr>
          <w:jc w:val="center"/>
        </w:trPr>
        <w:tc>
          <w:tcPr>
            <w:tcW w:w="1276" w:type="dxa"/>
          </w:tcPr>
          <w:p w:rsidR="009D2619" w:rsidRPr="00A10768" w:rsidRDefault="009D2619" w:rsidP="00174161">
            <w:pPr>
              <w:pStyle w:val="ab"/>
              <w:jc w:val="center"/>
              <w:rPr>
                <w:sz w:val="20"/>
                <w:szCs w:val="20"/>
              </w:rPr>
            </w:pPr>
            <w:r>
              <w:rPr>
                <w:sz w:val="20"/>
                <w:szCs w:val="20"/>
              </w:rPr>
              <w:t>5</w:t>
            </w:r>
          </w:p>
        </w:tc>
        <w:tc>
          <w:tcPr>
            <w:tcW w:w="4300" w:type="dxa"/>
          </w:tcPr>
          <w:p w:rsidR="009D2619" w:rsidRPr="00A10768" w:rsidRDefault="009D2619" w:rsidP="00174161">
            <w:pPr>
              <w:pStyle w:val="ab"/>
              <w:jc w:val="center"/>
              <w:rPr>
                <w:sz w:val="20"/>
                <w:szCs w:val="20"/>
              </w:rPr>
            </w:pPr>
            <w:r w:rsidRPr="00A10768">
              <w:rPr>
                <w:sz w:val="20"/>
                <w:szCs w:val="20"/>
              </w:rPr>
              <w:t>с. Вешкайма</w:t>
            </w:r>
          </w:p>
        </w:tc>
        <w:tc>
          <w:tcPr>
            <w:tcW w:w="4170" w:type="dxa"/>
          </w:tcPr>
          <w:p w:rsidR="009D2619" w:rsidRPr="00A10768" w:rsidRDefault="009D2619" w:rsidP="00174161">
            <w:pPr>
              <w:pStyle w:val="ab"/>
              <w:jc w:val="center"/>
              <w:rPr>
                <w:sz w:val="20"/>
                <w:szCs w:val="20"/>
              </w:rPr>
            </w:pPr>
            <w:r>
              <w:rPr>
                <w:sz w:val="20"/>
                <w:szCs w:val="20"/>
              </w:rPr>
              <w:t>1</w:t>
            </w:r>
          </w:p>
        </w:tc>
      </w:tr>
      <w:tr w:rsidR="009D2619" w:rsidRPr="00A10768" w:rsidTr="00494D70">
        <w:trPr>
          <w:jc w:val="center"/>
        </w:trPr>
        <w:tc>
          <w:tcPr>
            <w:tcW w:w="5576" w:type="dxa"/>
            <w:gridSpan w:val="2"/>
          </w:tcPr>
          <w:p w:rsidR="009D2619" w:rsidRPr="00A10768" w:rsidRDefault="009D2619" w:rsidP="00174161">
            <w:pPr>
              <w:pStyle w:val="ab"/>
              <w:jc w:val="right"/>
              <w:rPr>
                <w:b/>
                <w:sz w:val="20"/>
                <w:szCs w:val="20"/>
              </w:rPr>
            </w:pPr>
            <w:r w:rsidRPr="00A10768">
              <w:rPr>
                <w:b/>
                <w:sz w:val="20"/>
                <w:szCs w:val="20"/>
              </w:rPr>
              <w:t>ИТОГО</w:t>
            </w:r>
          </w:p>
        </w:tc>
        <w:tc>
          <w:tcPr>
            <w:tcW w:w="4170" w:type="dxa"/>
          </w:tcPr>
          <w:p w:rsidR="009D2619" w:rsidRPr="00A10768" w:rsidRDefault="009D2619" w:rsidP="00174161">
            <w:pPr>
              <w:pStyle w:val="ab"/>
              <w:jc w:val="center"/>
              <w:rPr>
                <w:b/>
                <w:sz w:val="20"/>
                <w:szCs w:val="20"/>
              </w:rPr>
            </w:pPr>
            <w:r>
              <w:rPr>
                <w:b/>
                <w:sz w:val="20"/>
                <w:szCs w:val="20"/>
              </w:rPr>
              <w:t>13</w:t>
            </w:r>
          </w:p>
        </w:tc>
      </w:tr>
    </w:tbl>
    <w:p w:rsidR="009D2619" w:rsidRDefault="009D2619" w:rsidP="00655970">
      <w:pPr>
        <w:ind w:firstLine="567"/>
        <w:jc w:val="both"/>
        <w:rPr>
          <w:rFonts w:ascii="PT Astra Serif" w:hAnsi="PT Astra Serif"/>
          <w:sz w:val="28"/>
          <w:szCs w:val="28"/>
        </w:rPr>
      </w:pPr>
    </w:p>
    <w:p w:rsidR="00655970" w:rsidRPr="009D2619" w:rsidRDefault="00174161" w:rsidP="00655970">
      <w:pPr>
        <w:ind w:firstLine="567"/>
        <w:jc w:val="both"/>
        <w:rPr>
          <w:rFonts w:ascii="PT Astra Serif" w:hAnsi="PT Astra Serif"/>
          <w:sz w:val="28"/>
          <w:szCs w:val="28"/>
        </w:rPr>
      </w:pPr>
      <w:r>
        <w:rPr>
          <w:rFonts w:ascii="PT Astra Serif" w:hAnsi="PT Astra Serif"/>
          <w:sz w:val="28"/>
          <w:szCs w:val="28"/>
        </w:rPr>
        <w:t>По результатам обследования о</w:t>
      </w:r>
      <w:r w:rsidR="00655970" w:rsidRPr="009D2619">
        <w:rPr>
          <w:rFonts w:ascii="PT Astra Serif" w:hAnsi="PT Astra Serif"/>
          <w:sz w:val="28"/>
          <w:szCs w:val="28"/>
        </w:rPr>
        <w:t xml:space="preserve">бъявлено </w:t>
      </w:r>
      <w:r w:rsidR="009D2619" w:rsidRPr="009D2619">
        <w:rPr>
          <w:rFonts w:ascii="PT Astra Serif" w:hAnsi="PT Astra Serif"/>
          <w:sz w:val="28"/>
          <w:szCs w:val="28"/>
        </w:rPr>
        <w:t>9</w:t>
      </w:r>
      <w:r w:rsidR="00655970" w:rsidRPr="009D2619">
        <w:rPr>
          <w:rFonts w:ascii="PT Astra Serif" w:hAnsi="PT Astra Serif"/>
          <w:sz w:val="28"/>
          <w:szCs w:val="28"/>
        </w:rPr>
        <w:t xml:space="preserve"> предостережений о недопустимости нарушения обязательных требований (по ст. 25, 26 и 42 Земельного Кодекса РФ). Рассмотрено </w:t>
      </w:r>
      <w:r w:rsidR="009D2619" w:rsidRPr="009D2619">
        <w:rPr>
          <w:rFonts w:ascii="PT Astra Serif" w:hAnsi="PT Astra Serif"/>
          <w:sz w:val="28"/>
          <w:szCs w:val="28"/>
        </w:rPr>
        <w:t>1</w:t>
      </w:r>
      <w:r w:rsidR="00655970" w:rsidRPr="009D2619">
        <w:rPr>
          <w:rFonts w:ascii="PT Astra Serif" w:hAnsi="PT Astra Serif"/>
          <w:sz w:val="28"/>
          <w:szCs w:val="28"/>
        </w:rPr>
        <w:t xml:space="preserve"> обращени</w:t>
      </w:r>
      <w:r w:rsidR="009D2619" w:rsidRPr="009D2619">
        <w:rPr>
          <w:rFonts w:ascii="PT Astra Serif" w:hAnsi="PT Astra Serif"/>
          <w:sz w:val="28"/>
          <w:szCs w:val="28"/>
        </w:rPr>
        <w:t>е</w:t>
      </w:r>
      <w:r w:rsidR="00655970" w:rsidRPr="009D2619">
        <w:rPr>
          <w:rFonts w:ascii="PT Astra Serif" w:hAnsi="PT Astra Serif"/>
          <w:sz w:val="28"/>
          <w:szCs w:val="28"/>
        </w:rPr>
        <w:t xml:space="preserve"> граждан.</w:t>
      </w:r>
    </w:p>
    <w:p w:rsidR="00655970" w:rsidRPr="009D2619" w:rsidRDefault="00655970" w:rsidP="00655970">
      <w:pPr>
        <w:ind w:firstLine="567"/>
        <w:jc w:val="both"/>
        <w:rPr>
          <w:rFonts w:ascii="PT Astra Serif" w:hAnsi="PT Astra Serif"/>
          <w:sz w:val="28"/>
          <w:szCs w:val="28"/>
        </w:rPr>
      </w:pPr>
      <w:r w:rsidRPr="009D2619">
        <w:rPr>
          <w:rFonts w:ascii="PT Astra Serif" w:hAnsi="PT Astra Serif"/>
          <w:sz w:val="28"/>
          <w:szCs w:val="28"/>
        </w:rPr>
        <w:t>Вся информация о выданных предостережениях внесена в программу Генеральной Прокуратуры Единый реестр контрольных (надзорных) мероприятий (ЕРКНМ).</w:t>
      </w:r>
    </w:p>
    <w:p w:rsidR="00AF25EB" w:rsidRPr="00AF25EB" w:rsidRDefault="00AF25EB" w:rsidP="00AF25EB">
      <w:pPr>
        <w:ind w:firstLine="709"/>
        <w:jc w:val="center"/>
        <w:rPr>
          <w:rFonts w:ascii="PT Astra Serif" w:hAnsi="PT Astra Serif"/>
          <w:b/>
          <w:sz w:val="28"/>
          <w:szCs w:val="28"/>
        </w:rPr>
      </w:pPr>
      <w:r w:rsidRPr="00AF25EB">
        <w:rPr>
          <w:rFonts w:ascii="PT Astra Serif" w:hAnsi="PT Astra Serif"/>
          <w:b/>
          <w:sz w:val="28"/>
          <w:szCs w:val="28"/>
        </w:rPr>
        <w:t>Ввод жилья</w:t>
      </w:r>
    </w:p>
    <w:p w:rsidR="00A10768" w:rsidRPr="00A10768" w:rsidRDefault="00AF25EB" w:rsidP="00A10768">
      <w:pPr>
        <w:pStyle w:val="ab"/>
        <w:ind w:firstLine="709"/>
        <w:jc w:val="both"/>
        <w:rPr>
          <w:sz w:val="28"/>
          <w:szCs w:val="28"/>
        </w:rPr>
      </w:pPr>
      <w:r w:rsidRPr="00AF25EB">
        <w:rPr>
          <w:sz w:val="28"/>
          <w:szCs w:val="28"/>
        </w:rPr>
        <w:t xml:space="preserve">План ввода жилья по МО «Вешкаймское городское поселение» - 490 кв.м., фактически введено – 2090 кв. м. процент выполнения составляет - 426,5 </w:t>
      </w:r>
      <w:r w:rsidRPr="00A10768">
        <w:rPr>
          <w:sz w:val="28"/>
          <w:szCs w:val="28"/>
        </w:rPr>
        <w:t>%)</w:t>
      </w:r>
      <w:r w:rsidR="00A10768" w:rsidRPr="00A10768">
        <w:rPr>
          <w:sz w:val="28"/>
          <w:szCs w:val="28"/>
        </w:rPr>
        <w:t>, в том числе в разрезе населенных пунктов:</w:t>
      </w:r>
    </w:p>
    <w:p w:rsidR="00A10768" w:rsidRPr="00A10768" w:rsidRDefault="00A10768" w:rsidP="00A10768">
      <w:pPr>
        <w:pStyle w:val="ab"/>
        <w:ind w:firstLine="709"/>
        <w:jc w:val="both"/>
        <w:rPr>
          <w:sz w:val="28"/>
          <w:szCs w:val="28"/>
        </w:rPr>
      </w:pPr>
    </w:p>
    <w:tbl>
      <w:tblPr>
        <w:tblStyle w:val="af"/>
        <w:tblW w:w="0" w:type="auto"/>
        <w:jc w:val="center"/>
        <w:tblLook w:val="04A0" w:firstRow="1" w:lastRow="0" w:firstColumn="1" w:lastColumn="0" w:noHBand="0" w:noVBand="1"/>
      </w:tblPr>
      <w:tblGrid>
        <w:gridCol w:w="817"/>
        <w:gridCol w:w="3068"/>
        <w:gridCol w:w="1943"/>
        <w:gridCol w:w="1943"/>
        <w:gridCol w:w="1943"/>
      </w:tblGrid>
      <w:tr w:rsidR="00A10768" w:rsidRPr="00A10768" w:rsidTr="00A10768">
        <w:trPr>
          <w:jc w:val="center"/>
        </w:trPr>
        <w:tc>
          <w:tcPr>
            <w:tcW w:w="817" w:type="dxa"/>
          </w:tcPr>
          <w:p w:rsidR="00A10768" w:rsidRPr="00A10768" w:rsidRDefault="00A10768" w:rsidP="00A10768">
            <w:pPr>
              <w:pStyle w:val="ab"/>
              <w:jc w:val="center"/>
              <w:rPr>
                <w:b/>
                <w:sz w:val="20"/>
                <w:szCs w:val="20"/>
              </w:rPr>
            </w:pPr>
            <w:r w:rsidRPr="00A10768">
              <w:rPr>
                <w:b/>
                <w:sz w:val="20"/>
                <w:szCs w:val="20"/>
              </w:rPr>
              <w:t>№ п.п.</w:t>
            </w:r>
          </w:p>
        </w:tc>
        <w:tc>
          <w:tcPr>
            <w:tcW w:w="3068" w:type="dxa"/>
          </w:tcPr>
          <w:p w:rsidR="00A10768" w:rsidRPr="00A10768" w:rsidRDefault="00A10768" w:rsidP="00A10768">
            <w:pPr>
              <w:pStyle w:val="ab"/>
              <w:jc w:val="center"/>
              <w:rPr>
                <w:b/>
                <w:sz w:val="20"/>
                <w:szCs w:val="20"/>
              </w:rPr>
            </w:pPr>
            <w:r w:rsidRPr="00A10768">
              <w:rPr>
                <w:b/>
                <w:sz w:val="20"/>
                <w:szCs w:val="20"/>
              </w:rPr>
              <w:t>Наименование населенного пункта</w:t>
            </w:r>
          </w:p>
        </w:tc>
        <w:tc>
          <w:tcPr>
            <w:tcW w:w="1943" w:type="dxa"/>
          </w:tcPr>
          <w:p w:rsidR="00A10768" w:rsidRPr="00A10768" w:rsidRDefault="00A10768" w:rsidP="00A10768">
            <w:pPr>
              <w:pStyle w:val="ab"/>
              <w:jc w:val="center"/>
              <w:rPr>
                <w:b/>
                <w:sz w:val="20"/>
                <w:szCs w:val="20"/>
              </w:rPr>
            </w:pPr>
            <w:r w:rsidRPr="00A10768">
              <w:rPr>
                <w:b/>
                <w:sz w:val="20"/>
                <w:szCs w:val="20"/>
              </w:rPr>
              <w:t>План по вводу жилья, кв.м.</w:t>
            </w:r>
          </w:p>
        </w:tc>
        <w:tc>
          <w:tcPr>
            <w:tcW w:w="1943" w:type="dxa"/>
          </w:tcPr>
          <w:p w:rsidR="00A10768" w:rsidRPr="00A10768" w:rsidRDefault="00A10768" w:rsidP="00A10768">
            <w:pPr>
              <w:pStyle w:val="ab"/>
              <w:jc w:val="center"/>
              <w:rPr>
                <w:b/>
                <w:sz w:val="20"/>
                <w:szCs w:val="20"/>
              </w:rPr>
            </w:pPr>
            <w:r w:rsidRPr="00A10768">
              <w:rPr>
                <w:b/>
                <w:sz w:val="20"/>
                <w:szCs w:val="20"/>
              </w:rPr>
              <w:t>Факт по вводу жилья, кв.м.</w:t>
            </w:r>
          </w:p>
        </w:tc>
        <w:tc>
          <w:tcPr>
            <w:tcW w:w="1943" w:type="dxa"/>
          </w:tcPr>
          <w:p w:rsidR="00A10768" w:rsidRPr="00A10768" w:rsidRDefault="00A10768" w:rsidP="00A10768">
            <w:pPr>
              <w:pStyle w:val="ab"/>
              <w:jc w:val="center"/>
              <w:rPr>
                <w:b/>
                <w:sz w:val="20"/>
                <w:szCs w:val="20"/>
              </w:rPr>
            </w:pPr>
            <w:r w:rsidRPr="00A10768">
              <w:rPr>
                <w:b/>
                <w:sz w:val="20"/>
                <w:szCs w:val="20"/>
              </w:rPr>
              <w:t>% исполнения</w:t>
            </w:r>
          </w:p>
        </w:tc>
      </w:tr>
      <w:tr w:rsidR="00A10768" w:rsidRPr="00A10768" w:rsidTr="00A10768">
        <w:trPr>
          <w:jc w:val="center"/>
        </w:trPr>
        <w:tc>
          <w:tcPr>
            <w:tcW w:w="817" w:type="dxa"/>
          </w:tcPr>
          <w:p w:rsidR="00A10768" w:rsidRPr="00A10768" w:rsidRDefault="00A10768" w:rsidP="00A10768">
            <w:pPr>
              <w:pStyle w:val="ab"/>
              <w:jc w:val="center"/>
              <w:rPr>
                <w:sz w:val="20"/>
                <w:szCs w:val="20"/>
              </w:rPr>
            </w:pPr>
            <w:r w:rsidRPr="00A10768">
              <w:rPr>
                <w:sz w:val="20"/>
                <w:szCs w:val="20"/>
              </w:rPr>
              <w:t>1</w:t>
            </w:r>
          </w:p>
        </w:tc>
        <w:tc>
          <w:tcPr>
            <w:tcW w:w="3068" w:type="dxa"/>
          </w:tcPr>
          <w:p w:rsidR="00A10768" w:rsidRPr="00A10768" w:rsidRDefault="00A10768" w:rsidP="00A10768">
            <w:pPr>
              <w:pStyle w:val="ab"/>
              <w:jc w:val="center"/>
              <w:rPr>
                <w:sz w:val="20"/>
                <w:szCs w:val="20"/>
              </w:rPr>
            </w:pPr>
            <w:r w:rsidRPr="00A10768">
              <w:rPr>
                <w:sz w:val="20"/>
                <w:szCs w:val="20"/>
              </w:rPr>
              <w:t>р.п. Вешкайма</w:t>
            </w:r>
          </w:p>
        </w:tc>
        <w:tc>
          <w:tcPr>
            <w:tcW w:w="1943" w:type="dxa"/>
          </w:tcPr>
          <w:p w:rsidR="00A10768" w:rsidRPr="00A10768" w:rsidRDefault="00A10768" w:rsidP="00A10768">
            <w:pPr>
              <w:pStyle w:val="ab"/>
              <w:jc w:val="center"/>
              <w:rPr>
                <w:sz w:val="20"/>
                <w:szCs w:val="20"/>
              </w:rPr>
            </w:pPr>
            <w:r w:rsidRPr="00A10768">
              <w:rPr>
                <w:sz w:val="20"/>
                <w:szCs w:val="20"/>
              </w:rPr>
              <w:t>170</w:t>
            </w:r>
          </w:p>
        </w:tc>
        <w:tc>
          <w:tcPr>
            <w:tcW w:w="1943" w:type="dxa"/>
          </w:tcPr>
          <w:p w:rsidR="00A10768" w:rsidRPr="00A10768" w:rsidRDefault="00A10768" w:rsidP="00A10768">
            <w:pPr>
              <w:pStyle w:val="ab"/>
              <w:jc w:val="center"/>
              <w:rPr>
                <w:sz w:val="20"/>
                <w:szCs w:val="20"/>
              </w:rPr>
            </w:pPr>
            <w:r w:rsidRPr="00A10768">
              <w:rPr>
                <w:sz w:val="20"/>
                <w:szCs w:val="20"/>
              </w:rPr>
              <w:t>1404,7</w:t>
            </w:r>
          </w:p>
        </w:tc>
        <w:tc>
          <w:tcPr>
            <w:tcW w:w="1943" w:type="dxa"/>
          </w:tcPr>
          <w:p w:rsidR="00A10768" w:rsidRPr="00A10768" w:rsidRDefault="00A10768" w:rsidP="00A10768">
            <w:pPr>
              <w:pStyle w:val="ab"/>
              <w:jc w:val="center"/>
              <w:rPr>
                <w:sz w:val="20"/>
                <w:szCs w:val="20"/>
              </w:rPr>
            </w:pPr>
            <w:r w:rsidRPr="00A10768">
              <w:rPr>
                <w:sz w:val="20"/>
                <w:szCs w:val="20"/>
              </w:rPr>
              <w:t>826,3</w:t>
            </w:r>
          </w:p>
        </w:tc>
      </w:tr>
      <w:tr w:rsidR="00A10768" w:rsidRPr="00A10768" w:rsidTr="00A10768">
        <w:trPr>
          <w:jc w:val="center"/>
        </w:trPr>
        <w:tc>
          <w:tcPr>
            <w:tcW w:w="817" w:type="dxa"/>
          </w:tcPr>
          <w:p w:rsidR="00A10768" w:rsidRPr="00A10768" w:rsidRDefault="00A10768" w:rsidP="00A10768">
            <w:pPr>
              <w:pStyle w:val="ab"/>
              <w:jc w:val="center"/>
              <w:rPr>
                <w:sz w:val="20"/>
                <w:szCs w:val="20"/>
              </w:rPr>
            </w:pPr>
            <w:r w:rsidRPr="00A10768">
              <w:rPr>
                <w:sz w:val="20"/>
                <w:szCs w:val="20"/>
              </w:rPr>
              <w:t>2</w:t>
            </w:r>
          </w:p>
        </w:tc>
        <w:tc>
          <w:tcPr>
            <w:tcW w:w="3068" w:type="dxa"/>
          </w:tcPr>
          <w:p w:rsidR="00A10768" w:rsidRPr="00A10768" w:rsidRDefault="00A10768" w:rsidP="00A10768">
            <w:pPr>
              <w:pStyle w:val="ab"/>
              <w:jc w:val="center"/>
              <w:rPr>
                <w:sz w:val="20"/>
                <w:szCs w:val="20"/>
              </w:rPr>
            </w:pPr>
            <w:r w:rsidRPr="00A10768">
              <w:rPr>
                <w:sz w:val="20"/>
                <w:szCs w:val="20"/>
              </w:rPr>
              <w:t>с. Красный Бор, д. Котяковка</w:t>
            </w:r>
          </w:p>
        </w:tc>
        <w:tc>
          <w:tcPr>
            <w:tcW w:w="1943" w:type="dxa"/>
          </w:tcPr>
          <w:p w:rsidR="00A10768" w:rsidRPr="00A10768" w:rsidRDefault="00A10768" w:rsidP="00A10768">
            <w:pPr>
              <w:pStyle w:val="ab"/>
              <w:jc w:val="center"/>
              <w:rPr>
                <w:sz w:val="20"/>
                <w:szCs w:val="20"/>
              </w:rPr>
            </w:pPr>
            <w:r w:rsidRPr="00A10768">
              <w:rPr>
                <w:sz w:val="20"/>
                <w:szCs w:val="20"/>
              </w:rPr>
              <w:t>100</w:t>
            </w:r>
          </w:p>
        </w:tc>
        <w:tc>
          <w:tcPr>
            <w:tcW w:w="1943" w:type="dxa"/>
          </w:tcPr>
          <w:p w:rsidR="00A10768" w:rsidRPr="00A10768" w:rsidRDefault="00A10768" w:rsidP="00A10768">
            <w:pPr>
              <w:pStyle w:val="ab"/>
              <w:jc w:val="center"/>
              <w:rPr>
                <w:sz w:val="20"/>
                <w:szCs w:val="20"/>
              </w:rPr>
            </w:pPr>
            <w:r w:rsidRPr="00A10768">
              <w:rPr>
                <w:sz w:val="20"/>
                <w:szCs w:val="20"/>
              </w:rPr>
              <w:t>283,2</w:t>
            </w:r>
          </w:p>
        </w:tc>
        <w:tc>
          <w:tcPr>
            <w:tcW w:w="1943" w:type="dxa"/>
          </w:tcPr>
          <w:p w:rsidR="00A10768" w:rsidRPr="00A10768" w:rsidRDefault="00A10768" w:rsidP="00A10768">
            <w:pPr>
              <w:pStyle w:val="ab"/>
              <w:jc w:val="center"/>
              <w:rPr>
                <w:sz w:val="20"/>
                <w:szCs w:val="20"/>
              </w:rPr>
            </w:pPr>
            <w:r w:rsidRPr="00A10768">
              <w:rPr>
                <w:sz w:val="20"/>
                <w:szCs w:val="20"/>
              </w:rPr>
              <w:t>283,2</w:t>
            </w:r>
          </w:p>
        </w:tc>
      </w:tr>
      <w:tr w:rsidR="00A10768" w:rsidRPr="00A10768" w:rsidTr="00A10768">
        <w:trPr>
          <w:jc w:val="center"/>
        </w:trPr>
        <w:tc>
          <w:tcPr>
            <w:tcW w:w="817" w:type="dxa"/>
          </w:tcPr>
          <w:p w:rsidR="00A10768" w:rsidRPr="00A10768" w:rsidRDefault="00A10768" w:rsidP="00A10768">
            <w:pPr>
              <w:pStyle w:val="ab"/>
              <w:jc w:val="center"/>
              <w:rPr>
                <w:sz w:val="20"/>
                <w:szCs w:val="20"/>
              </w:rPr>
            </w:pPr>
            <w:r w:rsidRPr="00A10768">
              <w:rPr>
                <w:sz w:val="20"/>
                <w:szCs w:val="20"/>
              </w:rPr>
              <w:t>3</w:t>
            </w:r>
          </w:p>
        </w:tc>
        <w:tc>
          <w:tcPr>
            <w:tcW w:w="3068" w:type="dxa"/>
          </w:tcPr>
          <w:p w:rsidR="00A10768" w:rsidRPr="00A10768" w:rsidRDefault="00A10768" w:rsidP="00A10768">
            <w:pPr>
              <w:pStyle w:val="ab"/>
              <w:jc w:val="center"/>
              <w:rPr>
                <w:sz w:val="20"/>
                <w:szCs w:val="20"/>
              </w:rPr>
            </w:pPr>
            <w:r w:rsidRPr="00A10768">
              <w:rPr>
                <w:sz w:val="20"/>
                <w:szCs w:val="20"/>
              </w:rPr>
              <w:t>с. Озерки, п. Залесный</w:t>
            </w:r>
          </w:p>
        </w:tc>
        <w:tc>
          <w:tcPr>
            <w:tcW w:w="1943" w:type="dxa"/>
          </w:tcPr>
          <w:p w:rsidR="00A10768" w:rsidRPr="00A10768" w:rsidRDefault="00A10768" w:rsidP="00A10768">
            <w:pPr>
              <w:pStyle w:val="ab"/>
              <w:jc w:val="center"/>
              <w:rPr>
                <w:sz w:val="20"/>
                <w:szCs w:val="20"/>
              </w:rPr>
            </w:pPr>
            <w:r w:rsidRPr="00A10768">
              <w:rPr>
                <w:sz w:val="20"/>
                <w:szCs w:val="20"/>
              </w:rPr>
              <w:t>50</w:t>
            </w:r>
          </w:p>
        </w:tc>
        <w:tc>
          <w:tcPr>
            <w:tcW w:w="1943" w:type="dxa"/>
          </w:tcPr>
          <w:p w:rsidR="00A10768" w:rsidRPr="00A10768" w:rsidRDefault="00A10768" w:rsidP="00A10768">
            <w:pPr>
              <w:pStyle w:val="ab"/>
              <w:jc w:val="center"/>
              <w:rPr>
                <w:sz w:val="20"/>
                <w:szCs w:val="20"/>
              </w:rPr>
            </w:pPr>
            <w:r w:rsidRPr="00A10768">
              <w:rPr>
                <w:sz w:val="20"/>
                <w:szCs w:val="20"/>
              </w:rPr>
              <w:t>0</w:t>
            </w:r>
          </w:p>
        </w:tc>
        <w:tc>
          <w:tcPr>
            <w:tcW w:w="1943" w:type="dxa"/>
          </w:tcPr>
          <w:p w:rsidR="00A10768" w:rsidRPr="00A10768" w:rsidRDefault="00A10768" w:rsidP="00A10768">
            <w:pPr>
              <w:pStyle w:val="ab"/>
              <w:jc w:val="center"/>
              <w:rPr>
                <w:sz w:val="20"/>
                <w:szCs w:val="20"/>
              </w:rPr>
            </w:pPr>
            <w:r w:rsidRPr="00A10768">
              <w:rPr>
                <w:sz w:val="20"/>
                <w:szCs w:val="20"/>
              </w:rPr>
              <w:t>0</w:t>
            </w:r>
          </w:p>
        </w:tc>
      </w:tr>
      <w:tr w:rsidR="00A10768" w:rsidRPr="00A10768" w:rsidTr="00A10768">
        <w:trPr>
          <w:jc w:val="center"/>
        </w:trPr>
        <w:tc>
          <w:tcPr>
            <w:tcW w:w="817" w:type="dxa"/>
          </w:tcPr>
          <w:p w:rsidR="00A10768" w:rsidRPr="00A10768" w:rsidRDefault="00A10768" w:rsidP="00A10768">
            <w:pPr>
              <w:pStyle w:val="ab"/>
              <w:jc w:val="center"/>
              <w:rPr>
                <w:sz w:val="20"/>
                <w:szCs w:val="20"/>
              </w:rPr>
            </w:pPr>
            <w:r w:rsidRPr="00A10768">
              <w:rPr>
                <w:sz w:val="20"/>
                <w:szCs w:val="20"/>
              </w:rPr>
              <w:t>4</w:t>
            </w:r>
          </w:p>
        </w:tc>
        <w:tc>
          <w:tcPr>
            <w:tcW w:w="3068" w:type="dxa"/>
          </w:tcPr>
          <w:p w:rsidR="00A10768" w:rsidRPr="00A10768" w:rsidRDefault="00A10768" w:rsidP="00A10768">
            <w:pPr>
              <w:pStyle w:val="ab"/>
              <w:jc w:val="center"/>
              <w:rPr>
                <w:sz w:val="20"/>
                <w:szCs w:val="20"/>
              </w:rPr>
            </w:pPr>
            <w:r w:rsidRPr="00A10768">
              <w:rPr>
                <w:sz w:val="20"/>
                <w:szCs w:val="20"/>
              </w:rPr>
              <w:t>с. Ховрино, с. Белый Ключ</w:t>
            </w:r>
          </w:p>
        </w:tc>
        <w:tc>
          <w:tcPr>
            <w:tcW w:w="1943" w:type="dxa"/>
          </w:tcPr>
          <w:p w:rsidR="00A10768" w:rsidRPr="00A10768" w:rsidRDefault="00A10768" w:rsidP="00A10768">
            <w:pPr>
              <w:pStyle w:val="ab"/>
              <w:jc w:val="center"/>
              <w:rPr>
                <w:sz w:val="20"/>
                <w:szCs w:val="20"/>
              </w:rPr>
            </w:pPr>
            <w:r w:rsidRPr="00A10768">
              <w:rPr>
                <w:sz w:val="20"/>
                <w:szCs w:val="20"/>
              </w:rPr>
              <w:t>120</w:t>
            </w:r>
          </w:p>
        </w:tc>
        <w:tc>
          <w:tcPr>
            <w:tcW w:w="1943" w:type="dxa"/>
          </w:tcPr>
          <w:p w:rsidR="00A10768" w:rsidRPr="00A10768" w:rsidRDefault="00A10768" w:rsidP="00A10768">
            <w:pPr>
              <w:pStyle w:val="ab"/>
              <w:jc w:val="center"/>
              <w:rPr>
                <w:sz w:val="20"/>
                <w:szCs w:val="20"/>
              </w:rPr>
            </w:pPr>
            <w:r w:rsidRPr="00A10768">
              <w:rPr>
                <w:sz w:val="20"/>
                <w:szCs w:val="20"/>
              </w:rPr>
              <w:t>280,5</w:t>
            </w:r>
          </w:p>
        </w:tc>
        <w:tc>
          <w:tcPr>
            <w:tcW w:w="1943" w:type="dxa"/>
          </w:tcPr>
          <w:p w:rsidR="00A10768" w:rsidRPr="00A10768" w:rsidRDefault="00A10768" w:rsidP="00A10768">
            <w:pPr>
              <w:pStyle w:val="ab"/>
              <w:jc w:val="center"/>
              <w:rPr>
                <w:sz w:val="20"/>
                <w:szCs w:val="20"/>
              </w:rPr>
            </w:pPr>
            <w:r w:rsidRPr="00A10768">
              <w:rPr>
                <w:sz w:val="20"/>
                <w:szCs w:val="20"/>
              </w:rPr>
              <w:t>233,8</w:t>
            </w:r>
          </w:p>
        </w:tc>
      </w:tr>
      <w:tr w:rsidR="00A10768" w:rsidRPr="00A10768" w:rsidTr="00A10768">
        <w:trPr>
          <w:jc w:val="center"/>
        </w:trPr>
        <w:tc>
          <w:tcPr>
            <w:tcW w:w="817" w:type="dxa"/>
          </w:tcPr>
          <w:p w:rsidR="00A10768" w:rsidRPr="00A10768" w:rsidRDefault="00A10768" w:rsidP="00A10768">
            <w:pPr>
              <w:pStyle w:val="ab"/>
              <w:jc w:val="center"/>
              <w:rPr>
                <w:sz w:val="20"/>
                <w:szCs w:val="20"/>
              </w:rPr>
            </w:pPr>
            <w:r w:rsidRPr="00A10768">
              <w:rPr>
                <w:sz w:val="20"/>
                <w:szCs w:val="20"/>
              </w:rPr>
              <w:t>5</w:t>
            </w:r>
          </w:p>
        </w:tc>
        <w:tc>
          <w:tcPr>
            <w:tcW w:w="3068" w:type="dxa"/>
          </w:tcPr>
          <w:p w:rsidR="00A10768" w:rsidRPr="00A10768" w:rsidRDefault="00A10768" w:rsidP="00A10768">
            <w:pPr>
              <w:pStyle w:val="ab"/>
              <w:jc w:val="center"/>
              <w:rPr>
                <w:sz w:val="20"/>
                <w:szCs w:val="20"/>
              </w:rPr>
            </w:pPr>
            <w:r w:rsidRPr="00A10768">
              <w:rPr>
                <w:sz w:val="20"/>
                <w:szCs w:val="20"/>
              </w:rPr>
              <w:t>с. Вешкайма</w:t>
            </w:r>
          </w:p>
        </w:tc>
        <w:tc>
          <w:tcPr>
            <w:tcW w:w="1943" w:type="dxa"/>
          </w:tcPr>
          <w:p w:rsidR="00A10768" w:rsidRPr="00A10768" w:rsidRDefault="00A10768" w:rsidP="00A10768">
            <w:pPr>
              <w:pStyle w:val="ab"/>
              <w:jc w:val="center"/>
              <w:rPr>
                <w:sz w:val="20"/>
                <w:szCs w:val="20"/>
              </w:rPr>
            </w:pPr>
            <w:r w:rsidRPr="00A10768">
              <w:rPr>
                <w:sz w:val="20"/>
                <w:szCs w:val="20"/>
              </w:rPr>
              <w:t>50</w:t>
            </w:r>
          </w:p>
        </w:tc>
        <w:tc>
          <w:tcPr>
            <w:tcW w:w="1943" w:type="dxa"/>
          </w:tcPr>
          <w:p w:rsidR="00A10768" w:rsidRPr="00A10768" w:rsidRDefault="00A10768" w:rsidP="00A10768">
            <w:pPr>
              <w:pStyle w:val="ab"/>
              <w:jc w:val="center"/>
              <w:rPr>
                <w:sz w:val="20"/>
                <w:szCs w:val="20"/>
              </w:rPr>
            </w:pPr>
            <w:r w:rsidRPr="00A10768">
              <w:rPr>
                <w:sz w:val="20"/>
                <w:szCs w:val="20"/>
              </w:rPr>
              <w:t>121,6</w:t>
            </w:r>
          </w:p>
        </w:tc>
        <w:tc>
          <w:tcPr>
            <w:tcW w:w="1943" w:type="dxa"/>
          </w:tcPr>
          <w:p w:rsidR="00A10768" w:rsidRPr="00A10768" w:rsidRDefault="00A10768" w:rsidP="00A10768">
            <w:pPr>
              <w:pStyle w:val="ab"/>
              <w:jc w:val="center"/>
              <w:rPr>
                <w:sz w:val="20"/>
                <w:szCs w:val="20"/>
              </w:rPr>
            </w:pPr>
            <w:r w:rsidRPr="00A10768">
              <w:rPr>
                <w:sz w:val="20"/>
                <w:szCs w:val="20"/>
              </w:rPr>
              <w:t>243,2</w:t>
            </w:r>
          </w:p>
        </w:tc>
      </w:tr>
      <w:tr w:rsidR="00A10768" w:rsidRPr="00722348" w:rsidTr="00A10768">
        <w:trPr>
          <w:jc w:val="center"/>
        </w:trPr>
        <w:tc>
          <w:tcPr>
            <w:tcW w:w="3885" w:type="dxa"/>
            <w:gridSpan w:val="2"/>
          </w:tcPr>
          <w:p w:rsidR="00A10768" w:rsidRPr="00A10768" w:rsidRDefault="00A10768" w:rsidP="00A10768">
            <w:pPr>
              <w:pStyle w:val="ab"/>
              <w:jc w:val="right"/>
              <w:rPr>
                <w:b/>
                <w:sz w:val="20"/>
                <w:szCs w:val="20"/>
              </w:rPr>
            </w:pPr>
            <w:r w:rsidRPr="00A10768">
              <w:rPr>
                <w:b/>
                <w:sz w:val="20"/>
                <w:szCs w:val="20"/>
              </w:rPr>
              <w:t>ИТОГО</w:t>
            </w:r>
          </w:p>
        </w:tc>
        <w:tc>
          <w:tcPr>
            <w:tcW w:w="1943" w:type="dxa"/>
          </w:tcPr>
          <w:p w:rsidR="00A10768" w:rsidRPr="00A10768" w:rsidRDefault="00BF5387" w:rsidP="00A10768">
            <w:pPr>
              <w:pStyle w:val="ab"/>
              <w:jc w:val="center"/>
              <w:rPr>
                <w:b/>
                <w:sz w:val="20"/>
                <w:szCs w:val="20"/>
              </w:rPr>
            </w:pPr>
            <w:r w:rsidRPr="00A10768">
              <w:rPr>
                <w:b/>
                <w:sz w:val="20"/>
                <w:szCs w:val="20"/>
              </w:rPr>
              <w:fldChar w:fldCharType="begin"/>
            </w:r>
            <w:r w:rsidR="00A10768" w:rsidRPr="00A10768">
              <w:rPr>
                <w:b/>
                <w:sz w:val="20"/>
                <w:szCs w:val="20"/>
              </w:rPr>
              <w:instrText xml:space="preserve"> =SUM(ABOVE) </w:instrText>
            </w:r>
            <w:r w:rsidRPr="00A10768">
              <w:rPr>
                <w:b/>
                <w:sz w:val="20"/>
                <w:szCs w:val="20"/>
              </w:rPr>
              <w:fldChar w:fldCharType="separate"/>
            </w:r>
            <w:r w:rsidR="00A10768" w:rsidRPr="00A10768">
              <w:rPr>
                <w:b/>
                <w:noProof/>
                <w:sz w:val="20"/>
                <w:szCs w:val="20"/>
              </w:rPr>
              <w:t>490</w:t>
            </w:r>
            <w:r w:rsidRPr="00A10768">
              <w:rPr>
                <w:b/>
                <w:sz w:val="20"/>
                <w:szCs w:val="20"/>
              </w:rPr>
              <w:fldChar w:fldCharType="end"/>
            </w:r>
          </w:p>
        </w:tc>
        <w:tc>
          <w:tcPr>
            <w:tcW w:w="1943" w:type="dxa"/>
          </w:tcPr>
          <w:p w:rsidR="00A10768" w:rsidRPr="00A10768" w:rsidRDefault="00BF5387" w:rsidP="00A10768">
            <w:pPr>
              <w:pStyle w:val="ab"/>
              <w:jc w:val="center"/>
              <w:rPr>
                <w:b/>
                <w:sz w:val="20"/>
                <w:szCs w:val="20"/>
              </w:rPr>
            </w:pPr>
            <w:r w:rsidRPr="00A10768">
              <w:rPr>
                <w:b/>
                <w:sz w:val="20"/>
                <w:szCs w:val="20"/>
              </w:rPr>
              <w:fldChar w:fldCharType="begin"/>
            </w:r>
            <w:r w:rsidR="00A10768" w:rsidRPr="00A10768">
              <w:rPr>
                <w:b/>
                <w:sz w:val="20"/>
                <w:szCs w:val="20"/>
              </w:rPr>
              <w:instrText xml:space="preserve"> =SUM(ABOVE) </w:instrText>
            </w:r>
            <w:r w:rsidRPr="00A10768">
              <w:rPr>
                <w:b/>
                <w:sz w:val="20"/>
                <w:szCs w:val="20"/>
              </w:rPr>
              <w:fldChar w:fldCharType="separate"/>
            </w:r>
            <w:r w:rsidR="00A10768" w:rsidRPr="00A10768">
              <w:rPr>
                <w:b/>
                <w:noProof/>
                <w:sz w:val="20"/>
                <w:szCs w:val="20"/>
              </w:rPr>
              <w:t>2090</w:t>
            </w:r>
            <w:r w:rsidRPr="00A10768">
              <w:rPr>
                <w:b/>
                <w:sz w:val="20"/>
                <w:szCs w:val="20"/>
              </w:rPr>
              <w:fldChar w:fldCharType="end"/>
            </w:r>
          </w:p>
        </w:tc>
        <w:tc>
          <w:tcPr>
            <w:tcW w:w="1943" w:type="dxa"/>
          </w:tcPr>
          <w:p w:rsidR="00A10768" w:rsidRPr="00A10768" w:rsidRDefault="00A10768" w:rsidP="00A10768">
            <w:pPr>
              <w:pStyle w:val="ab"/>
              <w:jc w:val="center"/>
              <w:rPr>
                <w:b/>
                <w:sz w:val="20"/>
                <w:szCs w:val="20"/>
              </w:rPr>
            </w:pPr>
            <w:r w:rsidRPr="00A10768">
              <w:rPr>
                <w:b/>
                <w:sz w:val="20"/>
                <w:szCs w:val="20"/>
              </w:rPr>
              <w:t>426,5</w:t>
            </w:r>
          </w:p>
        </w:tc>
      </w:tr>
    </w:tbl>
    <w:p w:rsidR="00AF25EB" w:rsidRPr="00AF25EB" w:rsidRDefault="00AF25EB" w:rsidP="00AF25EB">
      <w:pPr>
        <w:pStyle w:val="ab"/>
        <w:ind w:firstLine="709"/>
        <w:jc w:val="both"/>
        <w:rPr>
          <w:sz w:val="28"/>
          <w:szCs w:val="28"/>
        </w:rPr>
      </w:pPr>
    </w:p>
    <w:p w:rsidR="00ED3052" w:rsidRDefault="00ED3052" w:rsidP="00AF25EB">
      <w:pPr>
        <w:pStyle w:val="ab"/>
        <w:ind w:right="-425"/>
        <w:jc w:val="center"/>
        <w:rPr>
          <w:b/>
          <w:sz w:val="28"/>
          <w:szCs w:val="28"/>
        </w:rPr>
      </w:pPr>
    </w:p>
    <w:p w:rsidR="00AF25EB" w:rsidRPr="00AF25EB" w:rsidRDefault="00AF25EB" w:rsidP="00AF25EB">
      <w:pPr>
        <w:pStyle w:val="ab"/>
        <w:ind w:right="-425"/>
        <w:jc w:val="center"/>
        <w:rPr>
          <w:b/>
          <w:sz w:val="28"/>
          <w:szCs w:val="28"/>
        </w:rPr>
      </w:pPr>
      <w:r w:rsidRPr="00AF25EB">
        <w:rPr>
          <w:b/>
          <w:sz w:val="28"/>
          <w:szCs w:val="28"/>
        </w:rPr>
        <w:t>Реализация 518-ФЗ «О внесении изменений в отдельные законодательные</w:t>
      </w:r>
    </w:p>
    <w:p w:rsidR="00AF25EB" w:rsidRPr="00AF25EB" w:rsidRDefault="00AF25EB" w:rsidP="00AF25EB">
      <w:pPr>
        <w:pStyle w:val="ab"/>
        <w:ind w:right="-425"/>
        <w:jc w:val="center"/>
        <w:rPr>
          <w:b/>
          <w:sz w:val="28"/>
          <w:szCs w:val="28"/>
        </w:rPr>
      </w:pPr>
      <w:r w:rsidRPr="00AF25EB">
        <w:rPr>
          <w:b/>
          <w:sz w:val="28"/>
          <w:szCs w:val="28"/>
        </w:rPr>
        <w:t xml:space="preserve"> акты Российской Федерации»</w:t>
      </w:r>
    </w:p>
    <w:p w:rsidR="00AE68D3" w:rsidRDefault="00AE68D3" w:rsidP="00AE68D3">
      <w:pPr>
        <w:ind w:right="-1" w:firstLine="709"/>
        <w:jc w:val="both"/>
        <w:rPr>
          <w:rFonts w:ascii="PT Astra Serif" w:hAnsi="PT Astra Serif"/>
          <w:sz w:val="28"/>
          <w:szCs w:val="28"/>
        </w:rPr>
      </w:pPr>
      <w:r w:rsidRPr="00AE74DF">
        <w:rPr>
          <w:rFonts w:ascii="PT Astra Serif" w:hAnsi="PT Astra Serif"/>
          <w:sz w:val="28"/>
          <w:szCs w:val="28"/>
        </w:rPr>
        <w:t>Плановые показатели на 2024 год по Вешкаймскому городскому поселению, составили 1798 земельных участков, 237 объектов капитального строительства и 20 помещений.</w:t>
      </w:r>
    </w:p>
    <w:p w:rsidR="00AE68D3" w:rsidRDefault="00AE68D3" w:rsidP="00AE68D3">
      <w:pPr>
        <w:pStyle w:val="ab"/>
        <w:ind w:firstLine="708"/>
        <w:jc w:val="both"/>
        <w:rPr>
          <w:sz w:val="28"/>
          <w:szCs w:val="28"/>
        </w:rPr>
      </w:pPr>
      <w:r>
        <w:rPr>
          <w:sz w:val="28"/>
          <w:szCs w:val="28"/>
        </w:rPr>
        <w:t>В 2024</w:t>
      </w:r>
      <w:r w:rsidRPr="001003A4">
        <w:rPr>
          <w:sz w:val="28"/>
          <w:szCs w:val="28"/>
        </w:rPr>
        <w:t xml:space="preserve"> году внесены сведения в Росреестр поземельным участкам </w:t>
      </w:r>
      <w:r w:rsidRPr="002B1BB0">
        <w:rPr>
          <w:sz w:val="28"/>
          <w:szCs w:val="28"/>
        </w:rPr>
        <w:t>или %</w:t>
      </w:r>
      <w:r>
        <w:rPr>
          <w:sz w:val="28"/>
          <w:szCs w:val="28"/>
        </w:rPr>
        <w:t xml:space="preserve"> к годовому плану:</w:t>
      </w:r>
    </w:p>
    <w:tbl>
      <w:tblPr>
        <w:tblStyle w:val="af"/>
        <w:tblW w:w="0" w:type="auto"/>
        <w:jc w:val="center"/>
        <w:tblLook w:val="04A0" w:firstRow="1" w:lastRow="0" w:firstColumn="1" w:lastColumn="0" w:noHBand="0" w:noVBand="1"/>
      </w:tblPr>
      <w:tblGrid>
        <w:gridCol w:w="817"/>
        <w:gridCol w:w="3068"/>
        <w:gridCol w:w="1943"/>
        <w:gridCol w:w="1943"/>
        <w:gridCol w:w="1943"/>
      </w:tblGrid>
      <w:tr w:rsidR="00AE68D3" w:rsidRPr="00722348" w:rsidTr="00174161">
        <w:trPr>
          <w:jc w:val="center"/>
        </w:trPr>
        <w:tc>
          <w:tcPr>
            <w:tcW w:w="817" w:type="dxa"/>
          </w:tcPr>
          <w:p w:rsidR="00AE68D3" w:rsidRPr="00093B3B" w:rsidRDefault="00AE68D3" w:rsidP="00174161">
            <w:pPr>
              <w:pStyle w:val="ab"/>
              <w:jc w:val="center"/>
              <w:rPr>
                <w:b/>
                <w:sz w:val="20"/>
                <w:szCs w:val="20"/>
              </w:rPr>
            </w:pPr>
            <w:r w:rsidRPr="00093B3B">
              <w:rPr>
                <w:b/>
                <w:sz w:val="20"/>
                <w:szCs w:val="20"/>
              </w:rPr>
              <w:t>№ п.п.</w:t>
            </w:r>
          </w:p>
        </w:tc>
        <w:tc>
          <w:tcPr>
            <w:tcW w:w="3068" w:type="dxa"/>
          </w:tcPr>
          <w:p w:rsidR="00AE68D3" w:rsidRPr="00093B3B" w:rsidRDefault="00AE68D3" w:rsidP="00174161">
            <w:pPr>
              <w:pStyle w:val="ab"/>
              <w:jc w:val="center"/>
              <w:rPr>
                <w:b/>
                <w:sz w:val="20"/>
                <w:szCs w:val="20"/>
              </w:rPr>
            </w:pPr>
            <w:r w:rsidRPr="00093B3B">
              <w:rPr>
                <w:b/>
                <w:sz w:val="20"/>
                <w:szCs w:val="20"/>
              </w:rPr>
              <w:t>Наименование населенного пункта</w:t>
            </w:r>
          </w:p>
        </w:tc>
        <w:tc>
          <w:tcPr>
            <w:tcW w:w="1943" w:type="dxa"/>
          </w:tcPr>
          <w:p w:rsidR="00AE68D3" w:rsidRPr="00093B3B" w:rsidRDefault="00AE68D3" w:rsidP="00174161">
            <w:pPr>
              <w:pStyle w:val="ab"/>
              <w:jc w:val="center"/>
              <w:rPr>
                <w:b/>
                <w:sz w:val="20"/>
                <w:szCs w:val="20"/>
              </w:rPr>
            </w:pPr>
            <w:r w:rsidRPr="00093B3B">
              <w:rPr>
                <w:b/>
                <w:sz w:val="16"/>
              </w:rPr>
              <w:t>Количество ранее учтенных ЗЕМЕЛЬНЫХ УЧАСТКОВ, в отношении которых ЗА</w:t>
            </w:r>
            <w:r w:rsidR="001F786F">
              <w:rPr>
                <w:b/>
                <w:sz w:val="16"/>
              </w:rPr>
              <w:t>П</w:t>
            </w:r>
            <w:r w:rsidRPr="00093B3B">
              <w:rPr>
                <w:b/>
                <w:sz w:val="16"/>
              </w:rPr>
              <w:t>ЛАНИРОВАНО проведение мероприятия по выявлению их правообладателей, (шт.)</w:t>
            </w:r>
          </w:p>
        </w:tc>
        <w:tc>
          <w:tcPr>
            <w:tcW w:w="1943" w:type="dxa"/>
          </w:tcPr>
          <w:p w:rsidR="00AE68D3" w:rsidRPr="00093B3B" w:rsidRDefault="00AE68D3" w:rsidP="00174161">
            <w:pPr>
              <w:pStyle w:val="ab"/>
              <w:jc w:val="center"/>
              <w:rPr>
                <w:b/>
                <w:sz w:val="20"/>
                <w:szCs w:val="20"/>
              </w:rPr>
            </w:pPr>
            <w:r w:rsidRPr="00093B3B">
              <w:rPr>
                <w:b/>
                <w:sz w:val="16"/>
              </w:rPr>
              <w:t>Количество ранее учтенных ЗЕМЕЛЬНЫХ УЧАСТКОВ, в отношении которых ПРОВЕДЕНЫ мероприятия по выявлению их правообладателей, (шт.)</w:t>
            </w:r>
          </w:p>
        </w:tc>
        <w:tc>
          <w:tcPr>
            <w:tcW w:w="1943" w:type="dxa"/>
          </w:tcPr>
          <w:p w:rsidR="00AE68D3" w:rsidRPr="00093B3B" w:rsidRDefault="00AE68D3" w:rsidP="00174161">
            <w:pPr>
              <w:pStyle w:val="ab"/>
              <w:jc w:val="center"/>
              <w:rPr>
                <w:b/>
                <w:sz w:val="20"/>
                <w:szCs w:val="20"/>
              </w:rPr>
            </w:pPr>
            <w:r w:rsidRPr="00093B3B">
              <w:rPr>
                <w:b/>
                <w:sz w:val="20"/>
                <w:szCs w:val="20"/>
              </w:rPr>
              <w:t>% исполнения</w:t>
            </w:r>
          </w:p>
        </w:tc>
      </w:tr>
      <w:tr w:rsidR="00D267A6" w:rsidRPr="00722348" w:rsidTr="00174161">
        <w:trPr>
          <w:jc w:val="center"/>
        </w:trPr>
        <w:tc>
          <w:tcPr>
            <w:tcW w:w="817" w:type="dxa"/>
          </w:tcPr>
          <w:p w:rsidR="00D267A6" w:rsidRPr="00D267A6" w:rsidRDefault="00D267A6" w:rsidP="00D267A6">
            <w:pPr>
              <w:pStyle w:val="ab"/>
              <w:jc w:val="center"/>
              <w:rPr>
                <w:sz w:val="20"/>
                <w:szCs w:val="20"/>
              </w:rPr>
            </w:pPr>
            <w:r w:rsidRPr="00D267A6">
              <w:rPr>
                <w:sz w:val="20"/>
                <w:szCs w:val="20"/>
              </w:rPr>
              <w:t>1</w:t>
            </w:r>
          </w:p>
        </w:tc>
        <w:tc>
          <w:tcPr>
            <w:tcW w:w="3068" w:type="dxa"/>
          </w:tcPr>
          <w:p w:rsidR="00D267A6" w:rsidRPr="00D267A6" w:rsidRDefault="00D267A6" w:rsidP="00D267A6">
            <w:pPr>
              <w:pStyle w:val="ab"/>
              <w:jc w:val="center"/>
              <w:rPr>
                <w:sz w:val="20"/>
                <w:szCs w:val="20"/>
              </w:rPr>
            </w:pPr>
            <w:r w:rsidRPr="00D267A6">
              <w:rPr>
                <w:sz w:val="20"/>
                <w:szCs w:val="20"/>
              </w:rPr>
              <w:t>р.п. Вешкайма</w:t>
            </w:r>
          </w:p>
        </w:tc>
        <w:tc>
          <w:tcPr>
            <w:tcW w:w="1943" w:type="dxa"/>
          </w:tcPr>
          <w:p w:rsidR="00D267A6" w:rsidRPr="00D267A6" w:rsidRDefault="00D267A6" w:rsidP="00D267A6">
            <w:pPr>
              <w:pStyle w:val="ab"/>
              <w:jc w:val="center"/>
              <w:rPr>
                <w:sz w:val="20"/>
                <w:szCs w:val="20"/>
              </w:rPr>
            </w:pPr>
            <w:r w:rsidRPr="00D267A6">
              <w:rPr>
                <w:sz w:val="20"/>
                <w:szCs w:val="20"/>
              </w:rPr>
              <w:t>59</w:t>
            </w:r>
          </w:p>
        </w:tc>
        <w:tc>
          <w:tcPr>
            <w:tcW w:w="1943" w:type="dxa"/>
          </w:tcPr>
          <w:p w:rsidR="00D267A6" w:rsidRPr="00D267A6" w:rsidRDefault="00D267A6" w:rsidP="00D267A6">
            <w:pPr>
              <w:pStyle w:val="ab"/>
              <w:jc w:val="center"/>
              <w:rPr>
                <w:sz w:val="20"/>
                <w:szCs w:val="20"/>
              </w:rPr>
            </w:pPr>
            <w:r w:rsidRPr="00D267A6">
              <w:rPr>
                <w:sz w:val="20"/>
                <w:szCs w:val="20"/>
              </w:rPr>
              <w:t>30</w:t>
            </w:r>
          </w:p>
        </w:tc>
        <w:tc>
          <w:tcPr>
            <w:tcW w:w="1943" w:type="dxa"/>
          </w:tcPr>
          <w:p w:rsidR="00D267A6" w:rsidRPr="00D267A6" w:rsidRDefault="00D267A6" w:rsidP="00D267A6">
            <w:pPr>
              <w:pStyle w:val="ab"/>
              <w:jc w:val="center"/>
              <w:rPr>
                <w:sz w:val="20"/>
                <w:szCs w:val="20"/>
              </w:rPr>
            </w:pPr>
            <w:r w:rsidRPr="00D267A6">
              <w:rPr>
                <w:sz w:val="20"/>
                <w:szCs w:val="20"/>
              </w:rPr>
              <w:t>50,8</w:t>
            </w:r>
          </w:p>
        </w:tc>
      </w:tr>
      <w:tr w:rsidR="00D267A6" w:rsidRPr="00722348" w:rsidTr="00174161">
        <w:trPr>
          <w:jc w:val="center"/>
        </w:trPr>
        <w:tc>
          <w:tcPr>
            <w:tcW w:w="817" w:type="dxa"/>
          </w:tcPr>
          <w:p w:rsidR="00D267A6" w:rsidRPr="00D267A6" w:rsidRDefault="00D267A6" w:rsidP="00D267A6">
            <w:pPr>
              <w:pStyle w:val="ab"/>
              <w:jc w:val="center"/>
              <w:rPr>
                <w:sz w:val="20"/>
                <w:szCs w:val="20"/>
              </w:rPr>
            </w:pPr>
            <w:r w:rsidRPr="00D267A6">
              <w:rPr>
                <w:sz w:val="20"/>
                <w:szCs w:val="20"/>
              </w:rPr>
              <w:t>2</w:t>
            </w:r>
          </w:p>
        </w:tc>
        <w:tc>
          <w:tcPr>
            <w:tcW w:w="3068" w:type="dxa"/>
          </w:tcPr>
          <w:p w:rsidR="00D267A6" w:rsidRPr="00D267A6" w:rsidRDefault="00D267A6" w:rsidP="00D267A6">
            <w:pPr>
              <w:pStyle w:val="ab"/>
              <w:jc w:val="center"/>
              <w:rPr>
                <w:sz w:val="20"/>
                <w:szCs w:val="20"/>
              </w:rPr>
            </w:pPr>
            <w:r w:rsidRPr="00D267A6">
              <w:rPr>
                <w:sz w:val="20"/>
                <w:szCs w:val="20"/>
              </w:rPr>
              <w:t>с. Красный Бор, д. Котяковка</w:t>
            </w:r>
          </w:p>
        </w:tc>
        <w:tc>
          <w:tcPr>
            <w:tcW w:w="1943" w:type="dxa"/>
          </w:tcPr>
          <w:p w:rsidR="00D267A6" w:rsidRPr="00D267A6" w:rsidRDefault="00D267A6" w:rsidP="00D267A6">
            <w:pPr>
              <w:pStyle w:val="ab"/>
              <w:jc w:val="center"/>
              <w:rPr>
                <w:sz w:val="20"/>
                <w:szCs w:val="20"/>
              </w:rPr>
            </w:pPr>
            <w:r w:rsidRPr="00D267A6">
              <w:rPr>
                <w:sz w:val="20"/>
                <w:szCs w:val="20"/>
              </w:rPr>
              <w:t>88</w:t>
            </w:r>
          </w:p>
        </w:tc>
        <w:tc>
          <w:tcPr>
            <w:tcW w:w="1943" w:type="dxa"/>
          </w:tcPr>
          <w:p w:rsidR="00D267A6" w:rsidRPr="00D267A6" w:rsidRDefault="00D267A6" w:rsidP="00D267A6">
            <w:pPr>
              <w:pStyle w:val="ab"/>
              <w:jc w:val="center"/>
              <w:rPr>
                <w:sz w:val="20"/>
                <w:szCs w:val="20"/>
              </w:rPr>
            </w:pPr>
            <w:r w:rsidRPr="00D267A6">
              <w:rPr>
                <w:sz w:val="20"/>
                <w:szCs w:val="20"/>
              </w:rPr>
              <w:t>103</w:t>
            </w:r>
          </w:p>
        </w:tc>
        <w:tc>
          <w:tcPr>
            <w:tcW w:w="1943" w:type="dxa"/>
          </w:tcPr>
          <w:p w:rsidR="00D267A6" w:rsidRPr="00D267A6" w:rsidRDefault="00D267A6" w:rsidP="00D267A6">
            <w:pPr>
              <w:pStyle w:val="ab"/>
              <w:jc w:val="center"/>
              <w:rPr>
                <w:sz w:val="20"/>
                <w:szCs w:val="20"/>
              </w:rPr>
            </w:pPr>
            <w:r w:rsidRPr="00D267A6">
              <w:rPr>
                <w:sz w:val="20"/>
                <w:szCs w:val="20"/>
              </w:rPr>
              <w:t>117,0</w:t>
            </w:r>
          </w:p>
        </w:tc>
      </w:tr>
      <w:tr w:rsidR="00D267A6" w:rsidRPr="00722348" w:rsidTr="00174161">
        <w:trPr>
          <w:jc w:val="center"/>
        </w:trPr>
        <w:tc>
          <w:tcPr>
            <w:tcW w:w="817" w:type="dxa"/>
          </w:tcPr>
          <w:p w:rsidR="00D267A6" w:rsidRPr="00D267A6" w:rsidRDefault="00D267A6" w:rsidP="00D267A6">
            <w:pPr>
              <w:pStyle w:val="ab"/>
              <w:jc w:val="center"/>
              <w:rPr>
                <w:sz w:val="20"/>
                <w:szCs w:val="20"/>
              </w:rPr>
            </w:pPr>
            <w:r w:rsidRPr="00D267A6">
              <w:rPr>
                <w:sz w:val="20"/>
                <w:szCs w:val="20"/>
              </w:rPr>
              <w:t>3</w:t>
            </w:r>
          </w:p>
        </w:tc>
        <w:tc>
          <w:tcPr>
            <w:tcW w:w="3068" w:type="dxa"/>
          </w:tcPr>
          <w:p w:rsidR="00D267A6" w:rsidRPr="00D267A6" w:rsidRDefault="00D267A6" w:rsidP="00D267A6">
            <w:pPr>
              <w:pStyle w:val="ab"/>
              <w:jc w:val="center"/>
              <w:rPr>
                <w:sz w:val="20"/>
                <w:szCs w:val="20"/>
              </w:rPr>
            </w:pPr>
            <w:r w:rsidRPr="00D267A6">
              <w:rPr>
                <w:sz w:val="20"/>
                <w:szCs w:val="20"/>
              </w:rPr>
              <w:t>с. Озерки, п. Залесный</w:t>
            </w:r>
          </w:p>
        </w:tc>
        <w:tc>
          <w:tcPr>
            <w:tcW w:w="1943" w:type="dxa"/>
          </w:tcPr>
          <w:p w:rsidR="00D267A6" w:rsidRPr="00D267A6" w:rsidRDefault="00D267A6" w:rsidP="00D267A6">
            <w:pPr>
              <w:pStyle w:val="ab"/>
              <w:jc w:val="center"/>
              <w:rPr>
                <w:sz w:val="20"/>
                <w:szCs w:val="20"/>
              </w:rPr>
            </w:pPr>
            <w:r w:rsidRPr="00D267A6">
              <w:rPr>
                <w:sz w:val="20"/>
                <w:szCs w:val="20"/>
              </w:rPr>
              <w:t>15</w:t>
            </w:r>
          </w:p>
        </w:tc>
        <w:tc>
          <w:tcPr>
            <w:tcW w:w="1943" w:type="dxa"/>
          </w:tcPr>
          <w:p w:rsidR="00D267A6" w:rsidRPr="00D267A6" w:rsidRDefault="00D267A6" w:rsidP="00D267A6">
            <w:pPr>
              <w:pStyle w:val="ab"/>
              <w:jc w:val="center"/>
              <w:rPr>
                <w:sz w:val="20"/>
                <w:szCs w:val="20"/>
              </w:rPr>
            </w:pPr>
            <w:r w:rsidRPr="00D267A6">
              <w:rPr>
                <w:sz w:val="20"/>
                <w:szCs w:val="20"/>
              </w:rPr>
              <w:t>1</w:t>
            </w:r>
          </w:p>
        </w:tc>
        <w:tc>
          <w:tcPr>
            <w:tcW w:w="1943" w:type="dxa"/>
          </w:tcPr>
          <w:p w:rsidR="00D267A6" w:rsidRPr="00D267A6" w:rsidRDefault="00D267A6" w:rsidP="00D267A6">
            <w:pPr>
              <w:pStyle w:val="ab"/>
              <w:jc w:val="center"/>
              <w:rPr>
                <w:sz w:val="20"/>
                <w:szCs w:val="20"/>
              </w:rPr>
            </w:pPr>
            <w:r w:rsidRPr="00D267A6">
              <w:rPr>
                <w:sz w:val="20"/>
                <w:szCs w:val="20"/>
              </w:rPr>
              <w:t>6,6</w:t>
            </w:r>
          </w:p>
        </w:tc>
      </w:tr>
      <w:tr w:rsidR="00D267A6" w:rsidRPr="00722348" w:rsidTr="00174161">
        <w:trPr>
          <w:jc w:val="center"/>
        </w:trPr>
        <w:tc>
          <w:tcPr>
            <w:tcW w:w="817" w:type="dxa"/>
          </w:tcPr>
          <w:p w:rsidR="00D267A6" w:rsidRPr="00D267A6" w:rsidRDefault="00D267A6" w:rsidP="00D267A6">
            <w:pPr>
              <w:pStyle w:val="ab"/>
              <w:jc w:val="center"/>
              <w:rPr>
                <w:sz w:val="20"/>
                <w:szCs w:val="20"/>
              </w:rPr>
            </w:pPr>
            <w:r w:rsidRPr="00D267A6">
              <w:rPr>
                <w:sz w:val="20"/>
                <w:szCs w:val="20"/>
              </w:rPr>
              <w:t>4</w:t>
            </w:r>
          </w:p>
        </w:tc>
        <w:tc>
          <w:tcPr>
            <w:tcW w:w="3068" w:type="dxa"/>
          </w:tcPr>
          <w:p w:rsidR="00D267A6" w:rsidRPr="00D267A6" w:rsidRDefault="00D267A6" w:rsidP="00D267A6">
            <w:pPr>
              <w:pStyle w:val="ab"/>
              <w:jc w:val="center"/>
              <w:rPr>
                <w:sz w:val="20"/>
                <w:szCs w:val="20"/>
              </w:rPr>
            </w:pPr>
            <w:r w:rsidRPr="00D267A6">
              <w:rPr>
                <w:sz w:val="20"/>
                <w:szCs w:val="20"/>
              </w:rPr>
              <w:t>с. Ховрино, с. Белый Ключ</w:t>
            </w:r>
          </w:p>
        </w:tc>
        <w:tc>
          <w:tcPr>
            <w:tcW w:w="1943" w:type="dxa"/>
          </w:tcPr>
          <w:p w:rsidR="00D267A6" w:rsidRPr="00D267A6" w:rsidRDefault="00D267A6" w:rsidP="00D267A6">
            <w:pPr>
              <w:pStyle w:val="ab"/>
              <w:jc w:val="center"/>
              <w:rPr>
                <w:sz w:val="20"/>
                <w:szCs w:val="20"/>
              </w:rPr>
            </w:pPr>
            <w:r w:rsidRPr="00D267A6">
              <w:rPr>
                <w:sz w:val="20"/>
                <w:szCs w:val="20"/>
              </w:rPr>
              <w:t>56</w:t>
            </w:r>
          </w:p>
        </w:tc>
        <w:tc>
          <w:tcPr>
            <w:tcW w:w="1943" w:type="dxa"/>
          </w:tcPr>
          <w:p w:rsidR="00D267A6" w:rsidRPr="00D267A6" w:rsidRDefault="00D267A6" w:rsidP="00D267A6">
            <w:pPr>
              <w:pStyle w:val="ab"/>
              <w:jc w:val="center"/>
              <w:rPr>
                <w:sz w:val="20"/>
                <w:szCs w:val="20"/>
              </w:rPr>
            </w:pPr>
            <w:r w:rsidRPr="00D267A6">
              <w:rPr>
                <w:sz w:val="20"/>
                <w:szCs w:val="20"/>
              </w:rPr>
              <w:t>12</w:t>
            </w:r>
          </w:p>
        </w:tc>
        <w:tc>
          <w:tcPr>
            <w:tcW w:w="1943" w:type="dxa"/>
          </w:tcPr>
          <w:p w:rsidR="00D267A6" w:rsidRPr="00D267A6" w:rsidRDefault="00D267A6" w:rsidP="00D267A6">
            <w:pPr>
              <w:pStyle w:val="ab"/>
              <w:jc w:val="center"/>
              <w:rPr>
                <w:sz w:val="20"/>
                <w:szCs w:val="20"/>
              </w:rPr>
            </w:pPr>
            <w:r w:rsidRPr="00D267A6">
              <w:rPr>
                <w:sz w:val="20"/>
                <w:szCs w:val="20"/>
              </w:rPr>
              <w:t>21,4</w:t>
            </w:r>
          </w:p>
        </w:tc>
      </w:tr>
      <w:tr w:rsidR="00D267A6" w:rsidRPr="00722348" w:rsidTr="00174161">
        <w:trPr>
          <w:jc w:val="center"/>
        </w:trPr>
        <w:tc>
          <w:tcPr>
            <w:tcW w:w="817" w:type="dxa"/>
          </w:tcPr>
          <w:p w:rsidR="00D267A6" w:rsidRPr="00D267A6" w:rsidRDefault="00D267A6" w:rsidP="00D267A6">
            <w:pPr>
              <w:pStyle w:val="ab"/>
              <w:jc w:val="center"/>
              <w:rPr>
                <w:sz w:val="20"/>
                <w:szCs w:val="20"/>
              </w:rPr>
            </w:pPr>
            <w:r w:rsidRPr="00D267A6">
              <w:rPr>
                <w:sz w:val="20"/>
                <w:szCs w:val="20"/>
              </w:rPr>
              <w:t>5</w:t>
            </w:r>
          </w:p>
        </w:tc>
        <w:tc>
          <w:tcPr>
            <w:tcW w:w="3068" w:type="dxa"/>
          </w:tcPr>
          <w:p w:rsidR="00D267A6" w:rsidRPr="00D267A6" w:rsidRDefault="00D267A6" w:rsidP="00D267A6">
            <w:pPr>
              <w:pStyle w:val="ab"/>
              <w:jc w:val="center"/>
              <w:rPr>
                <w:sz w:val="20"/>
                <w:szCs w:val="20"/>
              </w:rPr>
            </w:pPr>
            <w:r w:rsidRPr="00D267A6">
              <w:rPr>
                <w:sz w:val="20"/>
                <w:szCs w:val="20"/>
              </w:rPr>
              <w:t>с. Вешкайма</w:t>
            </w:r>
          </w:p>
        </w:tc>
        <w:tc>
          <w:tcPr>
            <w:tcW w:w="1943" w:type="dxa"/>
          </w:tcPr>
          <w:p w:rsidR="00D267A6" w:rsidRPr="00D267A6" w:rsidRDefault="00D267A6" w:rsidP="00D267A6">
            <w:pPr>
              <w:pStyle w:val="ab"/>
              <w:jc w:val="center"/>
              <w:rPr>
                <w:sz w:val="20"/>
                <w:szCs w:val="20"/>
              </w:rPr>
            </w:pPr>
            <w:r w:rsidRPr="00D267A6">
              <w:rPr>
                <w:sz w:val="20"/>
                <w:szCs w:val="20"/>
              </w:rPr>
              <w:t>121</w:t>
            </w:r>
          </w:p>
        </w:tc>
        <w:tc>
          <w:tcPr>
            <w:tcW w:w="1943" w:type="dxa"/>
          </w:tcPr>
          <w:p w:rsidR="00D267A6" w:rsidRPr="00D267A6" w:rsidRDefault="00D267A6" w:rsidP="00D267A6">
            <w:pPr>
              <w:pStyle w:val="ab"/>
              <w:jc w:val="center"/>
              <w:rPr>
                <w:sz w:val="20"/>
                <w:szCs w:val="20"/>
              </w:rPr>
            </w:pPr>
            <w:r w:rsidRPr="00D267A6">
              <w:rPr>
                <w:sz w:val="20"/>
                <w:szCs w:val="20"/>
              </w:rPr>
              <w:t>174</w:t>
            </w:r>
          </w:p>
        </w:tc>
        <w:tc>
          <w:tcPr>
            <w:tcW w:w="1943" w:type="dxa"/>
          </w:tcPr>
          <w:p w:rsidR="00D267A6" w:rsidRPr="00D267A6" w:rsidRDefault="00D267A6" w:rsidP="00D267A6">
            <w:pPr>
              <w:pStyle w:val="ab"/>
              <w:jc w:val="center"/>
              <w:rPr>
                <w:sz w:val="20"/>
                <w:szCs w:val="20"/>
              </w:rPr>
            </w:pPr>
            <w:r w:rsidRPr="00D267A6">
              <w:rPr>
                <w:sz w:val="20"/>
                <w:szCs w:val="20"/>
              </w:rPr>
              <w:t>143,8</w:t>
            </w:r>
          </w:p>
        </w:tc>
      </w:tr>
      <w:tr w:rsidR="00D267A6" w:rsidRPr="00722348" w:rsidTr="00174161">
        <w:trPr>
          <w:jc w:val="center"/>
        </w:trPr>
        <w:tc>
          <w:tcPr>
            <w:tcW w:w="3885" w:type="dxa"/>
            <w:gridSpan w:val="2"/>
          </w:tcPr>
          <w:p w:rsidR="00D267A6" w:rsidRPr="00D267A6" w:rsidRDefault="00D267A6" w:rsidP="00D267A6">
            <w:pPr>
              <w:pStyle w:val="ab"/>
              <w:rPr>
                <w:b/>
                <w:sz w:val="20"/>
                <w:szCs w:val="20"/>
              </w:rPr>
            </w:pPr>
            <w:r w:rsidRPr="00D267A6">
              <w:rPr>
                <w:b/>
                <w:sz w:val="20"/>
                <w:szCs w:val="20"/>
              </w:rPr>
              <w:t>ИТОГО</w:t>
            </w:r>
          </w:p>
        </w:tc>
        <w:tc>
          <w:tcPr>
            <w:tcW w:w="1943" w:type="dxa"/>
          </w:tcPr>
          <w:p w:rsidR="00D267A6" w:rsidRPr="00D267A6" w:rsidRDefault="00D267A6" w:rsidP="00D267A6">
            <w:pPr>
              <w:pStyle w:val="ab"/>
              <w:jc w:val="center"/>
              <w:rPr>
                <w:b/>
                <w:sz w:val="20"/>
                <w:szCs w:val="20"/>
              </w:rPr>
            </w:pPr>
            <w:r w:rsidRPr="00D267A6">
              <w:rPr>
                <w:b/>
                <w:sz w:val="20"/>
                <w:szCs w:val="20"/>
              </w:rPr>
              <w:t>339</w:t>
            </w:r>
          </w:p>
        </w:tc>
        <w:tc>
          <w:tcPr>
            <w:tcW w:w="1943" w:type="dxa"/>
          </w:tcPr>
          <w:p w:rsidR="00D267A6" w:rsidRPr="00D267A6" w:rsidRDefault="00D267A6" w:rsidP="00D267A6">
            <w:pPr>
              <w:pStyle w:val="ab"/>
              <w:jc w:val="center"/>
              <w:rPr>
                <w:b/>
                <w:sz w:val="20"/>
                <w:szCs w:val="20"/>
              </w:rPr>
            </w:pPr>
            <w:r w:rsidRPr="00D267A6">
              <w:rPr>
                <w:b/>
                <w:sz w:val="20"/>
                <w:szCs w:val="20"/>
              </w:rPr>
              <w:t>320</w:t>
            </w:r>
          </w:p>
        </w:tc>
        <w:tc>
          <w:tcPr>
            <w:tcW w:w="1943" w:type="dxa"/>
          </w:tcPr>
          <w:p w:rsidR="00D267A6" w:rsidRPr="00D267A6" w:rsidRDefault="00D267A6" w:rsidP="00D267A6">
            <w:pPr>
              <w:pStyle w:val="ab"/>
              <w:jc w:val="center"/>
              <w:rPr>
                <w:b/>
                <w:sz w:val="20"/>
                <w:szCs w:val="20"/>
              </w:rPr>
            </w:pPr>
            <w:r w:rsidRPr="00D267A6">
              <w:rPr>
                <w:b/>
                <w:sz w:val="20"/>
                <w:szCs w:val="20"/>
              </w:rPr>
              <w:t>94,4</w:t>
            </w:r>
          </w:p>
        </w:tc>
      </w:tr>
    </w:tbl>
    <w:p w:rsidR="00AE68D3" w:rsidRDefault="00AE68D3" w:rsidP="00AE68D3">
      <w:pPr>
        <w:pStyle w:val="ab"/>
        <w:ind w:firstLine="709"/>
        <w:jc w:val="both"/>
        <w:rPr>
          <w:sz w:val="28"/>
          <w:szCs w:val="28"/>
        </w:rPr>
      </w:pPr>
      <w:r w:rsidRPr="00D95638">
        <w:rPr>
          <w:sz w:val="28"/>
          <w:szCs w:val="28"/>
        </w:rPr>
        <w:lastRenderedPageBreak/>
        <w:t xml:space="preserve">Фактическое количество ранее учтенных </w:t>
      </w:r>
      <w:r w:rsidRPr="00225398">
        <w:rPr>
          <w:sz w:val="28"/>
          <w:szCs w:val="28"/>
        </w:rPr>
        <w:t xml:space="preserve">объектов капитального строительства, в отношении которых проведены работы по выявлению правообладателей </w:t>
      </w:r>
      <w:r>
        <w:rPr>
          <w:sz w:val="28"/>
          <w:szCs w:val="28"/>
        </w:rPr>
        <w:t xml:space="preserve">255 </w:t>
      </w:r>
      <w:r w:rsidRPr="00225398">
        <w:rPr>
          <w:sz w:val="28"/>
          <w:szCs w:val="28"/>
        </w:rPr>
        <w:t>или 10</w:t>
      </w:r>
      <w:r>
        <w:rPr>
          <w:sz w:val="28"/>
          <w:szCs w:val="28"/>
        </w:rPr>
        <w:t>7,6</w:t>
      </w:r>
      <w:r w:rsidRPr="00225398">
        <w:rPr>
          <w:sz w:val="28"/>
          <w:szCs w:val="28"/>
        </w:rPr>
        <w:t xml:space="preserve"> % к плану 2024.</w:t>
      </w:r>
    </w:p>
    <w:p w:rsidR="00AE68D3" w:rsidRDefault="00AE68D3" w:rsidP="00AE68D3">
      <w:pPr>
        <w:pStyle w:val="ab"/>
        <w:ind w:firstLine="709"/>
        <w:jc w:val="both"/>
        <w:rPr>
          <w:sz w:val="28"/>
          <w:szCs w:val="28"/>
        </w:rPr>
      </w:pPr>
    </w:p>
    <w:tbl>
      <w:tblPr>
        <w:tblStyle w:val="af"/>
        <w:tblW w:w="0" w:type="auto"/>
        <w:jc w:val="center"/>
        <w:tblLook w:val="04A0" w:firstRow="1" w:lastRow="0" w:firstColumn="1" w:lastColumn="0" w:noHBand="0" w:noVBand="1"/>
      </w:tblPr>
      <w:tblGrid>
        <w:gridCol w:w="817"/>
        <w:gridCol w:w="3068"/>
        <w:gridCol w:w="1943"/>
        <w:gridCol w:w="1943"/>
        <w:gridCol w:w="1943"/>
      </w:tblGrid>
      <w:tr w:rsidR="00AE68D3" w:rsidRPr="00AE74DF" w:rsidTr="00174161">
        <w:trPr>
          <w:jc w:val="center"/>
        </w:trPr>
        <w:tc>
          <w:tcPr>
            <w:tcW w:w="817" w:type="dxa"/>
          </w:tcPr>
          <w:p w:rsidR="00AE68D3" w:rsidRPr="00AE74DF" w:rsidRDefault="00AE68D3" w:rsidP="00174161">
            <w:pPr>
              <w:pStyle w:val="ab"/>
              <w:jc w:val="center"/>
              <w:rPr>
                <w:b/>
                <w:sz w:val="20"/>
                <w:szCs w:val="20"/>
              </w:rPr>
            </w:pPr>
            <w:r w:rsidRPr="00AE74DF">
              <w:rPr>
                <w:b/>
                <w:sz w:val="20"/>
                <w:szCs w:val="20"/>
              </w:rPr>
              <w:t>№ п.п.</w:t>
            </w:r>
          </w:p>
        </w:tc>
        <w:tc>
          <w:tcPr>
            <w:tcW w:w="3068" w:type="dxa"/>
          </w:tcPr>
          <w:p w:rsidR="00AE68D3" w:rsidRPr="00AE74DF" w:rsidRDefault="00AE68D3" w:rsidP="00174161">
            <w:pPr>
              <w:pStyle w:val="ab"/>
              <w:jc w:val="center"/>
              <w:rPr>
                <w:b/>
                <w:sz w:val="20"/>
                <w:szCs w:val="20"/>
              </w:rPr>
            </w:pPr>
            <w:r w:rsidRPr="00AE74DF">
              <w:rPr>
                <w:b/>
                <w:sz w:val="20"/>
                <w:szCs w:val="20"/>
              </w:rPr>
              <w:t>Наименование населенного пункта</w:t>
            </w:r>
          </w:p>
        </w:tc>
        <w:tc>
          <w:tcPr>
            <w:tcW w:w="1943" w:type="dxa"/>
          </w:tcPr>
          <w:p w:rsidR="00AE68D3" w:rsidRPr="00AE74DF" w:rsidRDefault="00AE68D3" w:rsidP="00174161">
            <w:pPr>
              <w:pStyle w:val="ab"/>
              <w:jc w:val="center"/>
              <w:rPr>
                <w:b/>
                <w:sz w:val="20"/>
                <w:szCs w:val="20"/>
              </w:rPr>
            </w:pPr>
            <w:r w:rsidRPr="00AE74DF">
              <w:rPr>
                <w:b/>
                <w:sz w:val="16"/>
              </w:rPr>
              <w:t>Количество ранее учтенных ОБЪЕКТОВ КАПИТАЛЬНОГО СТРОИТЕЛЬСТВА, в отношении которых ЗА</w:t>
            </w:r>
            <w:r w:rsidR="001F786F">
              <w:rPr>
                <w:b/>
                <w:sz w:val="16"/>
              </w:rPr>
              <w:t>ПЛ</w:t>
            </w:r>
            <w:r w:rsidRPr="00AE74DF">
              <w:rPr>
                <w:b/>
                <w:sz w:val="16"/>
              </w:rPr>
              <w:t>АНИРОВАНО проведение мероприятия по выявлению их правообладателей, (шт.)</w:t>
            </w:r>
          </w:p>
        </w:tc>
        <w:tc>
          <w:tcPr>
            <w:tcW w:w="1943" w:type="dxa"/>
          </w:tcPr>
          <w:p w:rsidR="00AE68D3" w:rsidRPr="00AE74DF" w:rsidRDefault="00AE68D3" w:rsidP="00174161">
            <w:pPr>
              <w:pStyle w:val="ab"/>
              <w:jc w:val="center"/>
              <w:rPr>
                <w:b/>
                <w:sz w:val="20"/>
                <w:szCs w:val="20"/>
              </w:rPr>
            </w:pPr>
            <w:r w:rsidRPr="00AE74DF">
              <w:rPr>
                <w:b/>
                <w:sz w:val="16"/>
              </w:rPr>
              <w:t>Количество ранее учтенных ОБЪЕКТОВ КАПИТАЛЬНОГО СТРОИТЕЛЬСТВА, в отношении которых ПРОВЕДЕНЫ мероприятия по выявлению их правообладателей, (шт.)</w:t>
            </w:r>
          </w:p>
        </w:tc>
        <w:tc>
          <w:tcPr>
            <w:tcW w:w="1943" w:type="dxa"/>
          </w:tcPr>
          <w:p w:rsidR="00AE68D3" w:rsidRPr="00AE74DF" w:rsidRDefault="00AE68D3" w:rsidP="00174161">
            <w:pPr>
              <w:pStyle w:val="ab"/>
              <w:jc w:val="center"/>
              <w:rPr>
                <w:b/>
                <w:sz w:val="20"/>
                <w:szCs w:val="20"/>
              </w:rPr>
            </w:pPr>
            <w:r w:rsidRPr="00AE74DF">
              <w:rPr>
                <w:b/>
                <w:sz w:val="20"/>
                <w:szCs w:val="20"/>
              </w:rPr>
              <w:t>% исполнения</w:t>
            </w:r>
          </w:p>
        </w:tc>
      </w:tr>
      <w:tr w:rsidR="00AE68D3" w:rsidRPr="00AE74DF" w:rsidTr="00174161">
        <w:trPr>
          <w:jc w:val="center"/>
        </w:trPr>
        <w:tc>
          <w:tcPr>
            <w:tcW w:w="817" w:type="dxa"/>
          </w:tcPr>
          <w:p w:rsidR="00AE68D3" w:rsidRPr="00AE74DF" w:rsidRDefault="00AE68D3" w:rsidP="00174161">
            <w:pPr>
              <w:pStyle w:val="ab"/>
              <w:jc w:val="center"/>
              <w:rPr>
                <w:sz w:val="20"/>
                <w:szCs w:val="20"/>
              </w:rPr>
            </w:pPr>
            <w:r w:rsidRPr="00AE74DF">
              <w:rPr>
                <w:sz w:val="20"/>
                <w:szCs w:val="20"/>
              </w:rPr>
              <w:t>1</w:t>
            </w:r>
          </w:p>
        </w:tc>
        <w:tc>
          <w:tcPr>
            <w:tcW w:w="3068" w:type="dxa"/>
          </w:tcPr>
          <w:p w:rsidR="00AE68D3" w:rsidRPr="00AE74DF" w:rsidRDefault="00AE68D3" w:rsidP="00174161">
            <w:pPr>
              <w:pStyle w:val="ab"/>
              <w:jc w:val="center"/>
              <w:rPr>
                <w:sz w:val="20"/>
                <w:szCs w:val="20"/>
              </w:rPr>
            </w:pPr>
            <w:r w:rsidRPr="00AE74DF">
              <w:rPr>
                <w:sz w:val="20"/>
                <w:szCs w:val="20"/>
              </w:rPr>
              <w:t>р.п. Вешкайма</w:t>
            </w:r>
          </w:p>
        </w:tc>
        <w:tc>
          <w:tcPr>
            <w:tcW w:w="1943" w:type="dxa"/>
          </w:tcPr>
          <w:p w:rsidR="00AE68D3" w:rsidRPr="00AE74DF" w:rsidRDefault="00AE68D3" w:rsidP="00174161">
            <w:pPr>
              <w:pStyle w:val="ab"/>
              <w:jc w:val="center"/>
              <w:rPr>
                <w:sz w:val="20"/>
                <w:szCs w:val="20"/>
              </w:rPr>
            </w:pPr>
            <w:r w:rsidRPr="00AE74DF">
              <w:rPr>
                <w:sz w:val="20"/>
                <w:szCs w:val="20"/>
              </w:rPr>
              <w:t>60</w:t>
            </w:r>
          </w:p>
        </w:tc>
        <w:tc>
          <w:tcPr>
            <w:tcW w:w="1943" w:type="dxa"/>
          </w:tcPr>
          <w:p w:rsidR="00AE68D3" w:rsidRPr="00AE74DF" w:rsidRDefault="00AE68D3" w:rsidP="00174161">
            <w:pPr>
              <w:pStyle w:val="ab"/>
              <w:jc w:val="center"/>
              <w:rPr>
                <w:sz w:val="20"/>
                <w:szCs w:val="20"/>
              </w:rPr>
            </w:pPr>
            <w:r w:rsidRPr="00AE74DF">
              <w:rPr>
                <w:sz w:val="20"/>
                <w:szCs w:val="20"/>
              </w:rPr>
              <w:t>80</w:t>
            </w:r>
          </w:p>
        </w:tc>
        <w:tc>
          <w:tcPr>
            <w:tcW w:w="1943" w:type="dxa"/>
          </w:tcPr>
          <w:p w:rsidR="00AE68D3" w:rsidRPr="00AE74DF" w:rsidRDefault="00AE68D3" w:rsidP="00174161">
            <w:pPr>
              <w:pStyle w:val="ab"/>
              <w:jc w:val="center"/>
              <w:rPr>
                <w:sz w:val="20"/>
                <w:szCs w:val="20"/>
              </w:rPr>
            </w:pPr>
            <w:r w:rsidRPr="00AE74DF">
              <w:rPr>
                <w:sz w:val="20"/>
                <w:szCs w:val="20"/>
              </w:rPr>
              <w:t>133,3</w:t>
            </w:r>
          </w:p>
        </w:tc>
      </w:tr>
      <w:tr w:rsidR="00AE68D3" w:rsidRPr="00AE74DF" w:rsidTr="00174161">
        <w:trPr>
          <w:jc w:val="center"/>
        </w:trPr>
        <w:tc>
          <w:tcPr>
            <w:tcW w:w="817" w:type="dxa"/>
          </w:tcPr>
          <w:p w:rsidR="00AE68D3" w:rsidRPr="00AE74DF" w:rsidRDefault="00AE68D3" w:rsidP="00174161">
            <w:pPr>
              <w:pStyle w:val="ab"/>
              <w:jc w:val="center"/>
              <w:rPr>
                <w:sz w:val="20"/>
                <w:szCs w:val="20"/>
              </w:rPr>
            </w:pPr>
            <w:r w:rsidRPr="00AE74DF">
              <w:rPr>
                <w:sz w:val="20"/>
                <w:szCs w:val="20"/>
              </w:rPr>
              <w:t>2</w:t>
            </w:r>
          </w:p>
        </w:tc>
        <w:tc>
          <w:tcPr>
            <w:tcW w:w="3068" w:type="dxa"/>
          </w:tcPr>
          <w:p w:rsidR="00AE68D3" w:rsidRPr="00AE74DF" w:rsidRDefault="00AE68D3" w:rsidP="00174161">
            <w:pPr>
              <w:pStyle w:val="ab"/>
              <w:jc w:val="center"/>
              <w:rPr>
                <w:sz w:val="20"/>
                <w:szCs w:val="20"/>
              </w:rPr>
            </w:pPr>
            <w:r w:rsidRPr="00AE74DF">
              <w:rPr>
                <w:sz w:val="20"/>
                <w:szCs w:val="20"/>
              </w:rPr>
              <w:t>с. Красный Бор, д. Котяковка</w:t>
            </w:r>
          </w:p>
        </w:tc>
        <w:tc>
          <w:tcPr>
            <w:tcW w:w="1943" w:type="dxa"/>
          </w:tcPr>
          <w:p w:rsidR="00AE68D3" w:rsidRPr="00AE74DF" w:rsidRDefault="00AE68D3" w:rsidP="00174161">
            <w:pPr>
              <w:pStyle w:val="ab"/>
              <w:jc w:val="center"/>
              <w:rPr>
                <w:sz w:val="20"/>
                <w:szCs w:val="20"/>
              </w:rPr>
            </w:pPr>
            <w:r w:rsidRPr="00AE74DF">
              <w:rPr>
                <w:sz w:val="20"/>
                <w:szCs w:val="20"/>
              </w:rPr>
              <w:t>72</w:t>
            </w:r>
          </w:p>
        </w:tc>
        <w:tc>
          <w:tcPr>
            <w:tcW w:w="1943" w:type="dxa"/>
          </w:tcPr>
          <w:p w:rsidR="00AE68D3" w:rsidRPr="00AE74DF" w:rsidRDefault="00AE68D3" w:rsidP="00174161">
            <w:pPr>
              <w:pStyle w:val="ab"/>
              <w:jc w:val="center"/>
              <w:rPr>
                <w:sz w:val="20"/>
                <w:szCs w:val="20"/>
              </w:rPr>
            </w:pPr>
            <w:r w:rsidRPr="00AE74DF">
              <w:rPr>
                <w:sz w:val="20"/>
                <w:szCs w:val="20"/>
              </w:rPr>
              <w:t>96</w:t>
            </w:r>
          </w:p>
        </w:tc>
        <w:tc>
          <w:tcPr>
            <w:tcW w:w="1943" w:type="dxa"/>
          </w:tcPr>
          <w:p w:rsidR="00AE68D3" w:rsidRPr="00AE74DF" w:rsidRDefault="00AE68D3" w:rsidP="00174161">
            <w:pPr>
              <w:pStyle w:val="ab"/>
              <w:jc w:val="center"/>
              <w:rPr>
                <w:sz w:val="20"/>
                <w:szCs w:val="20"/>
              </w:rPr>
            </w:pPr>
            <w:r w:rsidRPr="00AE74DF">
              <w:rPr>
                <w:sz w:val="20"/>
                <w:szCs w:val="20"/>
              </w:rPr>
              <w:t>133,3</w:t>
            </w:r>
          </w:p>
        </w:tc>
      </w:tr>
      <w:tr w:rsidR="00AE68D3" w:rsidRPr="00AE74DF" w:rsidTr="00174161">
        <w:trPr>
          <w:jc w:val="center"/>
        </w:trPr>
        <w:tc>
          <w:tcPr>
            <w:tcW w:w="817" w:type="dxa"/>
          </w:tcPr>
          <w:p w:rsidR="00AE68D3" w:rsidRPr="00AE74DF" w:rsidRDefault="00AE68D3" w:rsidP="00174161">
            <w:pPr>
              <w:pStyle w:val="ab"/>
              <w:jc w:val="center"/>
              <w:rPr>
                <w:sz w:val="20"/>
                <w:szCs w:val="20"/>
              </w:rPr>
            </w:pPr>
            <w:r w:rsidRPr="00AE74DF">
              <w:rPr>
                <w:sz w:val="20"/>
                <w:szCs w:val="20"/>
              </w:rPr>
              <w:t>3</w:t>
            </w:r>
          </w:p>
        </w:tc>
        <w:tc>
          <w:tcPr>
            <w:tcW w:w="3068" w:type="dxa"/>
          </w:tcPr>
          <w:p w:rsidR="00AE68D3" w:rsidRPr="00AE74DF" w:rsidRDefault="00AE68D3" w:rsidP="00174161">
            <w:pPr>
              <w:pStyle w:val="ab"/>
              <w:jc w:val="center"/>
              <w:rPr>
                <w:sz w:val="20"/>
                <w:szCs w:val="20"/>
              </w:rPr>
            </w:pPr>
            <w:r w:rsidRPr="00AE74DF">
              <w:rPr>
                <w:sz w:val="20"/>
                <w:szCs w:val="20"/>
              </w:rPr>
              <w:t>с. Озерки, п. Залесный</w:t>
            </w:r>
          </w:p>
        </w:tc>
        <w:tc>
          <w:tcPr>
            <w:tcW w:w="1943" w:type="dxa"/>
          </w:tcPr>
          <w:p w:rsidR="00AE68D3" w:rsidRPr="00AE74DF" w:rsidRDefault="00AE68D3" w:rsidP="00174161">
            <w:pPr>
              <w:pStyle w:val="ab"/>
              <w:jc w:val="center"/>
              <w:rPr>
                <w:sz w:val="20"/>
                <w:szCs w:val="20"/>
              </w:rPr>
            </w:pPr>
            <w:r w:rsidRPr="00AE74DF">
              <w:rPr>
                <w:sz w:val="20"/>
                <w:szCs w:val="20"/>
              </w:rPr>
              <w:t>16</w:t>
            </w:r>
          </w:p>
        </w:tc>
        <w:tc>
          <w:tcPr>
            <w:tcW w:w="1943" w:type="dxa"/>
          </w:tcPr>
          <w:p w:rsidR="00AE68D3" w:rsidRPr="00AE74DF" w:rsidRDefault="00AE68D3" w:rsidP="00174161">
            <w:pPr>
              <w:pStyle w:val="ab"/>
              <w:jc w:val="center"/>
              <w:rPr>
                <w:sz w:val="20"/>
                <w:szCs w:val="20"/>
              </w:rPr>
            </w:pPr>
            <w:r w:rsidRPr="00AE74DF">
              <w:rPr>
                <w:sz w:val="20"/>
                <w:szCs w:val="20"/>
              </w:rPr>
              <w:t>17</w:t>
            </w:r>
          </w:p>
        </w:tc>
        <w:tc>
          <w:tcPr>
            <w:tcW w:w="1943" w:type="dxa"/>
          </w:tcPr>
          <w:p w:rsidR="00AE68D3" w:rsidRPr="00AE74DF" w:rsidRDefault="00AE68D3" w:rsidP="00174161">
            <w:pPr>
              <w:pStyle w:val="ab"/>
              <w:jc w:val="center"/>
              <w:rPr>
                <w:sz w:val="20"/>
                <w:szCs w:val="20"/>
              </w:rPr>
            </w:pPr>
            <w:r w:rsidRPr="00AE74DF">
              <w:rPr>
                <w:sz w:val="20"/>
                <w:szCs w:val="20"/>
              </w:rPr>
              <w:t>106,3</w:t>
            </w:r>
          </w:p>
        </w:tc>
      </w:tr>
      <w:tr w:rsidR="00AE68D3" w:rsidRPr="00AE74DF" w:rsidTr="00174161">
        <w:trPr>
          <w:jc w:val="center"/>
        </w:trPr>
        <w:tc>
          <w:tcPr>
            <w:tcW w:w="817" w:type="dxa"/>
          </w:tcPr>
          <w:p w:rsidR="00AE68D3" w:rsidRPr="00AE74DF" w:rsidRDefault="00AE68D3" w:rsidP="00174161">
            <w:pPr>
              <w:pStyle w:val="ab"/>
              <w:jc w:val="center"/>
              <w:rPr>
                <w:sz w:val="20"/>
                <w:szCs w:val="20"/>
              </w:rPr>
            </w:pPr>
            <w:r w:rsidRPr="00AE74DF">
              <w:rPr>
                <w:sz w:val="20"/>
                <w:szCs w:val="20"/>
              </w:rPr>
              <w:t>4</w:t>
            </w:r>
          </w:p>
        </w:tc>
        <w:tc>
          <w:tcPr>
            <w:tcW w:w="3068" w:type="dxa"/>
          </w:tcPr>
          <w:p w:rsidR="00AE68D3" w:rsidRPr="00AE74DF" w:rsidRDefault="00AE68D3" w:rsidP="00174161">
            <w:pPr>
              <w:pStyle w:val="ab"/>
              <w:jc w:val="center"/>
              <w:rPr>
                <w:sz w:val="20"/>
                <w:szCs w:val="20"/>
              </w:rPr>
            </w:pPr>
            <w:r w:rsidRPr="00AE74DF">
              <w:rPr>
                <w:sz w:val="20"/>
                <w:szCs w:val="20"/>
              </w:rPr>
              <w:t>с. Ховрино, с. Белый Ключ</w:t>
            </w:r>
          </w:p>
        </w:tc>
        <w:tc>
          <w:tcPr>
            <w:tcW w:w="1943" w:type="dxa"/>
          </w:tcPr>
          <w:p w:rsidR="00AE68D3" w:rsidRPr="00AE74DF" w:rsidRDefault="00AE68D3" w:rsidP="00174161">
            <w:pPr>
              <w:pStyle w:val="ab"/>
              <w:jc w:val="center"/>
              <w:rPr>
                <w:sz w:val="20"/>
                <w:szCs w:val="20"/>
              </w:rPr>
            </w:pPr>
            <w:r w:rsidRPr="00AE74DF">
              <w:rPr>
                <w:sz w:val="20"/>
                <w:szCs w:val="20"/>
              </w:rPr>
              <w:t>29</w:t>
            </w:r>
          </w:p>
        </w:tc>
        <w:tc>
          <w:tcPr>
            <w:tcW w:w="1943" w:type="dxa"/>
          </w:tcPr>
          <w:p w:rsidR="00AE68D3" w:rsidRPr="00AE74DF" w:rsidRDefault="00AE68D3" w:rsidP="00174161">
            <w:pPr>
              <w:pStyle w:val="ab"/>
              <w:jc w:val="center"/>
              <w:rPr>
                <w:sz w:val="20"/>
                <w:szCs w:val="20"/>
              </w:rPr>
            </w:pPr>
            <w:r w:rsidRPr="00AE74DF">
              <w:rPr>
                <w:sz w:val="20"/>
                <w:szCs w:val="20"/>
              </w:rPr>
              <w:t>21</w:t>
            </w:r>
          </w:p>
        </w:tc>
        <w:tc>
          <w:tcPr>
            <w:tcW w:w="1943" w:type="dxa"/>
          </w:tcPr>
          <w:p w:rsidR="00AE68D3" w:rsidRPr="00AE74DF" w:rsidRDefault="00AE68D3" w:rsidP="00174161">
            <w:pPr>
              <w:pStyle w:val="ab"/>
              <w:jc w:val="center"/>
              <w:rPr>
                <w:sz w:val="20"/>
                <w:szCs w:val="20"/>
              </w:rPr>
            </w:pPr>
            <w:r w:rsidRPr="00AE74DF">
              <w:rPr>
                <w:sz w:val="20"/>
                <w:szCs w:val="20"/>
              </w:rPr>
              <w:t>72,4</w:t>
            </w:r>
          </w:p>
        </w:tc>
      </w:tr>
      <w:tr w:rsidR="00AE68D3" w:rsidRPr="00AE74DF" w:rsidTr="00174161">
        <w:trPr>
          <w:jc w:val="center"/>
        </w:trPr>
        <w:tc>
          <w:tcPr>
            <w:tcW w:w="817" w:type="dxa"/>
          </w:tcPr>
          <w:p w:rsidR="00AE68D3" w:rsidRPr="00AE74DF" w:rsidRDefault="00AE68D3" w:rsidP="00174161">
            <w:pPr>
              <w:pStyle w:val="ab"/>
              <w:jc w:val="center"/>
              <w:rPr>
                <w:sz w:val="20"/>
                <w:szCs w:val="20"/>
              </w:rPr>
            </w:pPr>
            <w:r w:rsidRPr="00AE74DF">
              <w:rPr>
                <w:sz w:val="20"/>
                <w:szCs w:val="20"/>
              </w:rPr>
              <w:t>5</w:t>
            </w:r>
          </w:p>
        </w:tc>
        <w:tc>
          <w:tcPr>
            <w:tcW w:w="3068" w:type="dxa"/>
          </w:tcPr>
          <w:p w:rsidR="00AE68D3" w:rsidRPr="00AE74DF" w:rsidRDefault="00AE68D3" w:rsidP="00174161">
            <w:pPr>
              <w:pStyle w:val="ab"/>
              <w:jc w:val="center"/>
              <w:rPr>
                <w:sz w:val="20"/>
                <w:szCs w:val="20"/>
              </w:rPr>
            </w:pPr>
            <w:r w:rsidRPr="00AE74DF">
              <w:rPr>
                <w:sz w:val="20"/>
                <w:szCs w:val="20"/>
              </w:rPr>
              <w:t>с. Вешкайма</w:t>
            </w:r>
          </w:p>
        </w:tc>
        <w:tc>
          <w:tcPr>
            <w:tcW w:w="1943" w:type="dxa"/>
          </w:tcPr>
          <w:p w:rsidR="00AE68D3" w:rsidRPr="00AE74DF" w:rsidRDefault="00AE68D3" w:rsidP="00174161">
            <w:pPr>
              <w:pStyle w:val="ab"/>
              <w:jc w:val="center"/>
              <w:rPr>
                <w:sz w:val="20"/>
                <w:szCs w:val="20"/>
              </w:rPr>
            </w:pPr>
            <w:r w:rsidRPr="00AE74DF">
              <w:rPr>
                <w:sz w:val="20"/>
                <w:szCs w:val="20"/>
              </w:rPr>
              <w:t>60</w:t>
            </w:r>
          </w:p>
        </w:tc>
        <w:tc>
          <w:tcPr>
            <w:tcW w:w="1943" w:type="dxa"/>
          </w:tcPr>
          <w:p w:rsidR="00AE68D3" w:rsidRPr="00AE74DF" w:rsidRDefault="00AE68D3" w:rsidP="00174161">
            <w:pPr>
              <w:pStyle w:val="ab"/>
              <w:jc w:val="center"/>
              <w:rPr>
                <w:sz w:val="20"/>
                <w:szCs w:val="20"/>
              </w:rPr>
            </w:pPr>
            <w:r w:rsidRPr="00AE74DF">
              <w:rPr>
                <w:sz w:val="20"/>
                <w:szCs w:val="20"/>
              </w:rPr>
              <w:t>41</w:t>
            </w:r>
          </w:p>
        </w:tc>
        <w:tc>
          <w:tcPr>
            <w:tcW w:w="1943" w:type="dxa"/>
          </w:tcPr>
          <w:p w:rsidR="00AE68D3" w:rsidRPr="00AE74DF" w:rsidRDefault="00AE68D3" w:rsidP="00174161">
            <w:pPr>
              <w:pStyle w:val="ab"/>
              <w:jc w:val="center"/>
              <w:rPr>
                <w:sz w:val="20"/>
                <w:szCs w:val="20"/>
              </w:rPr>
            </w:pPr>
            <w:r w:rsidRPr="00AE74DF">
              <w:rPr>
                <w:sz w:val="20"/>
                <w:szCs w:val="20"/>
              </w:rPr>
              <w:t>68,3</w:t>
            </w:r>
          </w:p>
        </w:tc>
      </w:tr>
      <w:tr w:rsidR="00AE68D3" w:rsidRPr="00AE74DF" w:rsidTr="00174161">
        <w:trPr>
          <w:jc w:val="center"/>
        </w:trPr>
        <w:tc>
          <w:tcPr>
            <w:tcW w:w="3885" w:type="dxa"/>
            <w:gridSpan w:val="2"/>
          </w:tcPr>
          <w:p w:rsidR="00AE68D3" w:rsidRPr="00AE74DF" w:rsidRDefault="00AE68D3" w:rsidP="00174161">
            <w:pPr>
              <w:pStyle w:val="ab"/>
              <w:jc w:val="right"/>
              <w:rPr>
                <w:b/>
                <w:sz w:val="20"/>
                <w:szCs w:val="20"/>
              </w:rPr>
            </w:pPr>
            <w:r w:rsidRPr="00AE74DF">
              <w:rPr>
                <w:b/>
                <w:sz w:val="20"/>
                <w:szCs w:val="20"/>
              </w:rPr>
              <w:t>ИТОГО</w:t>
            </w:r>
          </w:p>
        </w:tc>
        <w:tc>
          <w:tcPr>
            <w:tcW w:w="1943" w:type="dxa"/>
          </w:tcPr>
          <w:p w:rsidR="00AE68D3" w:rsidRPr="00AE74DF" w:rsidRDefault="00AE68D3" w:rsidP="00174161">
            <w:pPr>
              <w:pStyle w:val="ab"/>
              <w:jc w:val="center"/>
              <w:rPr>
                <w:b/>
                <w:sz w:val="20"/>
                <w:szCs w:val="20"/>
              </w:rPr>
            </w:pPr>
            <w:r w:rsidRPr="00AE74DF">
              <w:rPr>
                <w:b/>
                <w:sz w:val="20"/>
                <w:szCs w:val="20"/>
              </w:rPr>
              <w:t>237</w:t>
            </w:r>
          </w:p>
        </w:tc>
        <w:tc>
          <w:tcPr>
            <w:tcW w:w="1943" w:type="dxa"/>
          </w:tcPr>
          <w:p w:rsidR="00AE68D3" w:rsidRPr="00AE74DF" w:rsidRDefault="00AE68D3" w:rsidP="00174161">
            <w:pPr>
              <w:pStyle w:val="ab"/>
              <w:jc w:val="center"/>
              <w:rPr>
                <w:b/>
                <w:sz w:val="20"/>
                <w:szCs w:val="20"/>
              </w:rPr>
            </w:pPr>
            <w:r w:rsidRPr="00AE74DF">
              <w:rPr>
                <w:b/>
                <w:sz w:val="20"/>
                <w:szCs w:val="20"/>
              </w:rPr>
              <w:t>255</w:t>
            </w:r>
          </w:p>
        </w:tc>
        <w:tc>
          <w:tcPr>
            <w:tcW w:w="1943" w:type="dxa"/>
          </w:tcPr>
          <w:p w:rsidR="00AE68D3" w:rsidRPr="00AE74DF" w:rsidRDefault="00AE68D3" w:rsidP="00174161">
            <w:pPr>
              <w:pStyle w:val="ab"/>
              <w:jc w:val="center"/>
              <w:rPr>
                <w:b/>
                <w:sz w:val="20"/>
                <w:szCs w:val="20"/>
              </w:rPr>
            </w:pPr>
            <w:r w:rsidRPr="00AE74DF">
              <w:rPr>
                <w:b/>
                <w:sz w:val="20"/>
                <w:szCs w:val="20"/>
              </w:rPr>
              <w:t>107,6</w:t>
            </w:r>
          </w:p>
        </w:tc>
      </w:tr>
    </w:tbl>
    <w:p w:rsidR="00AE68D3" w:rsidRPr="00AE74DF" w:rsidRDefault="00AE68D3" w:rsidP="00AE68D3">
      <w:pPr>
        <w:pStyle w:val="ab"/>
        <w:ind w:firstLine="709"/>
        <w:jc w:val="both"/>
        <w:rPr>
          <w:sz w:val="28"/>
          <w:szCs w:val="28"/>
        </w:rPr>
      </w:pPr>
    </w:p>
    <w:p w:rsidR="00AE68D3" w:rsidRPr="00AE74DF" w:rsidRDefault="00AE68D3" w:rsidP="00AE68D3">
      <w:pPr>
        <w:ind w:firstLine="709"/>
        <w:jc w:val="both"/>
        <w:rPr>
          <w:rFonts w:ascii="PT Astra Serif" w:hAnsi="PT Astra Serif"/>
          <w:sz w:val="28"/>
          <w:szCs w:val="28"/>
        </w:rPr>
      </w:pPr>
      <w:r w:rsidRPr="00AE74DF">
        <w:rPr>
          <w:rFonts w:ascii="PT Astra Serif" w:hAnsi="PT Astra Serif"/>
          <w:sz w:val="28"/>
          <w:szCs w:val="28"/>
        </w:rPr>
        <w:t>Количество ранее учтенных помещений, в отношении которых проведены работы по выявлению правообладателей 24, что составляет к плану отчетного периода 120%.</w:t>
      </w:r>
    </w:p>
    <w:p w:rsidR="00AE68D3" w:rsidRPr="00AE74DF" w:rsidRDefault="00AE68D3" w:rsidP="00AE68D3">
      <w:pPr>
        <w:ind w:firstLine="709"/>
        <w:jc w:val="both"/>
        <w:rPr>
          <w:rFonts w:ascii="PT Astra Serif" w:hAnsi="PT Astra Serif"/>
          <w:sz w:val="28"/>
          <w:szCs w:val="28"/>
        </w:rPr>
      </w:pPr>
    </w:p>
    <w:tbl>
      <w:tblPr>
        <w:tblStyle w:val="af"/>
        <w:tblW w:w="0" w:type="auto"/>
        <w:jc w:val="center"/>
        <w:tblLook w:val="04A0" w:firstRow="1" w:lastRow="0" w:firstColumn="1" w:lastColumn="0" w:noHBand="0" w:noVBand="1"/>
      </w:tblPr>
      <w:tblGrid>
        <w:gridCol w:w="817"/>
        <w:gridCol w:w="3068"/>
        <w:gridCol w:w="1943"/>
        <w:gridCol w:w="1943"/>
        <w:gridCol w:w="1943"/>
      </w:tblGrid>
      <w:tr w:rsidR="00AE68D3" w:rsidRPr="00AE74DF" w:rsidTr="00174161">
        <w:trPr>
          <w:jc w:val="center"/>
        </w:trPr>
        <w:tc>
          <w:tcPr>
            <w:tcW w:w="817" w:type="dxa"/>
          </w:tcPr>
          <w:p w:rsidR="00AE68D3" w:rsidRPr="00AE74DF" w:rsidRDefault="00AE68D3" w:rsidP="00174161">
            <w:pPr>
              <w:pStyle w:val="ab"/>
              <w:jc w:val="center"/>
              <w:rPr>
                <w:b/>
                <w:sz w:val="20"/>
                <w:szCs w:val="20"/>
              </w:rPr>
            </w:pPr>
            <w:r w:rsidRPr="00AE74DF">
              <w:rPr>
                <w:b/>
                <w:sz w:val="20"/>
                <w:szCs w:val="20"/>
              </w:rPr>
              <w:t>№ п.п.</w:t>
            </w:r>
          </w:p>
        </w:tc>
        <w:tc>
          <w:tcPr>
            <w:tcW w:w="3068" w:type="dxa"/>
          </w:tcPr>
          <w:p w:rsidR="00AE68D3" w:rsidRPr="00AE74DF" w:rsidRDefault="00AE68D3" w:rsidP="00174161">
            <w:pPr>
              <w:pStyle w:val="ab"/>
              <w:jc w:val="center"/>
              <w:rPr>
                <w:b/>
                <w:sz w:val="20"/>
                <w:szCs w:val="20"/>
              </w:rPr>
            </w:pPr>
            <w:r w:rsidRPr="00AE74DF">
              <w:rPr>
                <w:b/>
                <w:sz w:val="20"/>
                <w:szCs w:val="20"/>
              </w:rPr>
              <w:t>Наименование населенного пункта</w:t>
            </w:r>
          </w:p>
        </w:tc>
        <w:tc>
          <w:tcPr>
            <w:tcW w:w="1943" w:type="dxa"/>
          </w:tcPr>
          <w:p w:rsidR="00AE68D3" w:rsidRPr="00AE74DF" w:rsidRDefault="00AE68D3" w:rsidP="00174161">
            <w:pPr>
              <w:pStyle w:val="ab"/>
              <w:jc w:val="center"/>
              <w:rPr>
                <w:b/>
                <w:sz w:val="20"/>
                <w:szCs w:val="20"/>
              </w:rPr>
            </w:pPr>
            <w:r w:rsidRPr="00AE74DF">
              <w:rPr>
                <w:b/>
                <w:sz w:val="16"/>
              </w:rPr>
              <w:t>Количество ранее учтенных ПОМЕЩЕНИЙ, в отношении которых ЗАП</w:t>
            </w:r>
            <w:r w:rsidR="001F786F">
              <w:rPr>
                <w:b/>
                <w:sz w:val="16"/>
              </w:rPr>
              <w:t>Л</w:t>
            </w:r>
            <w:r w:rsidRPr="00AE74DF">
              <w:rPr>
                <w:b/>
                <w:sz w:val="16"/>
              </w:rPr>
              <w:t>АНИРОВАНО проведение мероприятия по выявлению их правообладателей, (шт.)</w:t>
            </w:r>
          </w:p>
        </w:tc>
        <w:tc>
          <w:tcPr>
            <w:tcW w:w="1943" w:type="dxa"/>
          </w:tcPr>
          <w:p w:rsidR="00AE68D3" w:rsidRPr="00AE74DF" w:rsidRDefault="00AE68D3" w:rsidP="00174161">
            <w:pPr>
              <w:pStyle w:val="ab"/>
              <w:jc w:val="center"/>
              <w:rPr>
                <w:b/>
                <w:sz w:val="20"/>
                <w:szCs w:val="20"/>
              </w:rPr>
            </w:pPr>
            <w:r w:rsidRPr="00AE74DF">
              <w:rPr>
                <w:b/>
                <w:sz w:val="16"/>
              </w:rPr>
              <w:t>Количество ранее учтенных ПОМЕЩЕНИЙ, в отношении которых ПРОВЕДЕНЫ мероприятия по выявлению их правообладателей, (шт.)</w:t>
            </w:r>
          </w:p>
        </w:tc>
        <w:tc>
          <w:tcPr>
            <w:tcW w:w="1943" w:type="dxa"/>
          </w:tcPr>
          <w:p w:rsidR="00AE68D3" w:rsidRPr="00AE74DF" w:rsidRDefault="00AE68D3" w:rsidP="00174161">
            <w:pPr>
              <w:pStyle w:val="ab"/>
              <w:jc w:val="center"/>
              <w:rPr>
                <w:b/>
                <w:sz w:val="20"/>
                <w:szCs w:val="20"/>
              </w:rPr>
            </w:pPr>
            <w:r w:rsidRPr="00AE74DF">
              <w:rPr>
                <w:b/>
                <w:sz w:val="20"/>
                <w:szCs w:val="20"/>
              </w:rPr>
              <w:t>% исполнения</w:t>
            </w:r>
          </w:p>
        </w:tc>
      </w:tr>
      <w:tr w:rsidR="00AE68D3" w:rsidRPr="00AE74DF" w:rsidTr="00174161">
        <w:trPr>
          <w:jc w:val="center"/>
        </w:trPr>
        <w:tc>
          <w:tcPr>
            <w:tcW w:w="817" w:type="dxa"/>
          </w:tcPr>
          <w:p w:rsidR="00AE68D3" w:rsidRPr="00AE74DF" w:rsidRDefault="00AE68D3" w:rsidP="00174161">
            <w:pPr>
              <w:pStyle w:val="ab"/>
              <w:jc w:val="center"/>
              <w:rPr>
                <w:sz w:val="20"/>
                <w:szCs w:val="20"/>
              </w:rPr>
            </w:pPr>
            <w:r w:rsidRPr="00AE74DF">
              <w:rPr>
                <w:sz w:val="20"/>
                <w:szCs w:val="20"/>
              </w:rPr>
              <w:t>1</w:t>
            </w:r>
          </w:p>
        </w:tc>
        <w:tc>
          <w:tcPr>
            <w:tcW w:w="3068" w:type="dxa"/>
          </w:tcPr>
          <w:p w:rsidR="00AE68D3" w:rsidRPr="00AE74DF" w:rsidRDefault="00AE68D3" w:rsidP="00174161">
            <w:pPr>
              <w:pStyle w:val="ab"/>
              <w:jc w:val="center"/>
              <w:rPr>
                <w:sz w:val="20"/>
                <w:szCs w:val="20"/>
              </w:rPr>
            </w:pPr>
            <w:r w:rsidRPr="00AE74DF">
              <w:rPr>
                <w:sz w:val="20"/>
                <w:szCs w:val="20"/>
              </w:rPr>
              <w:t>р.п. Вешкайма</w:t>
            </w:r>
          </w:p>
        </w:tc>
        <w:tc>
          <w:tcPr>
            <w:tcW w:w="1943" w:type="dxa"/>
          </w:tcPr>
          <w:p w:rsidR="00AE68D3" w:rsidRPr="00AE74DF" w:rsidRDefault="00AE68D3" w:rsidP="00174161">
            <w:pPr>
              <w:pStyle w:val="ab"/>
              <w:jc w:val="center"/>
              <w:rPr>
                <w:sz w:val="20"/>
                <w:szCs w:val="20"/>
              </w:rPr>
            </w:pPr>
            <w:r w:rsidRPr="00AE74DF">
              <w:rPr>
                <w:sz w:val="20"/>
                <w:szCs w:val="20"/>
              </w:rPr>
              <w:t>4</w:t>
            </w:r>
          </w:p>
        </w:tc>
        <w:tc>
          <w:tcPr>
            <w:tcW w:w="1943" w:type="dxa"/>
          </w:tcPr>
          <w:p w:rsidR="00AE68D3" w:rsidRPr="00AE74DF" w:rsidRDefault="00AE68D3" w:rsidP="00174161">
            <w:pPr>
              <w:pStyle w:val="ab"/>
              <w:jc w:val="center"/>
              <w:rPr>
                <w:sz w:val="20"/>
                <w:szCs w:val="20"/>
              </w:rPr>
            </w:pPr>
            <w:r w:rsidRPr="00AE74DF">
              <w:rPr>
                <w:sz w:val="20"/>
                <w:szCs w:val="20"/>
              </w:rPr>
              <w:t>7</w:t>
            </w:r>
          </w:p>
        </w:tc>
        <w:tc>
          <w:tcPr>
            <w:tcW w:w="1943" w:type="dxa"/>
          </w:tcPr>
          <w:p w:rsidR="00AE68D3" w:rsidRPr="00AE74DF" w:rsidRDefault="00AE68D3" w:rsidP="00174161">
            <w:pPr>
              <w:pStyle w:val="ab"/>
              <w:jc w:val="center"/>
              <w:rPr>
                <w:sz w:val="20"/>
                <w:szCs w:val="20"/>
              </w:rPr>
            </w:pPr>
            <w:r w:rsidRPr="00AE74DF">
              <w:rPr>
                <w:sz w:val="20"/>
                <w:szCs w:val="20"/>
              </w:rPr>
              <w:t>175</w:t>
            </w:r>
          </w:p>
        </w:tc>
      </w:tr>
      <w:tr w:rsidR="00AE68D3" w:rsidRPr="00AE74DF" w:rsidTr="00174161">
        <w:trPr>
          <w:jc w:val="center"/>
        </w:trPr>
        <w:tc>
          <w:tcPr>
            <w:tcW w:w="817" w:type="dxa"/>
          </w:tcPr>
          <w:p w:rsidR="00AE68D3" w:rsidRPr="00AE74DF" w:rsidRDefault="00AE68D3" w:rsidP="00174161">
            <w:pPr>
              <w:pStyle w:val="ab"/>
              <w:jc w:val="center"/>
              <w:rPr>
                <w:sz w:val="20"/>
                <w:szCs w:val="20"/>
              </w:rPr>
            </w:pPr>
            <w:r w:rsidRPr="00AE74DF">
              <w:rPr>
                <w:sz w:val="20"/>
                <w:szCs w:val="20"/>
              </w:rPr>
              <w:t>2</w:t>
            </w:r>
          </w:p>
        </w:tc>
        <w:tc>
          <w:tcPr>
            <w:tcW w:w="3068" w:type="dxa"/>
          </w:tcPr>
          <w:p w:rsidR="00AE68D3" w:rsidRPr="00AE74DF" w:rsidRDefault="00AE68D3" w:rsidP="00174161">
            <w:pPr>
              <w:pStyle w:val="ab"/>
              <w:jc w:val="center"/>
              <w:rPr>
                <w:sz w:val="20"/>
                <w:szCs w:val="20"/>
              </w:rPr>
            </w:pPr>
            <w:r w:rsidRPr="00AE74DF">
              <w:rPr>
                <w:sz w:val="20"/>
                <w:szCs w:val="20"/>
              </w:rPr>
              <w:t>с. Красный Бор, д. Котяковка</w:t>
            </w:r>
          </w:p>
        </w:tc>
        <w:tc>
          <w:tcPr>
            <w:tcW w:w="1943" w:type="dxa"/>
          </w:tcPr>
          <w:p w:rsidR="00AE68D3" w:rsidRPr="00AE74DF" w:rsidRDefault="00AE68D3" w:rsidP="00174161">
            <w:pPr>
              <w:pStyle w:val="ab"/>
              <w:jc w:val="center"/>
              <w:rPr>
                <w:sz w:val="20"/>
                <w:szCs w:val="20"/>
              </w:rPr>
            </w:pPr>
            <w:r w:rsidRPr="00AE74DF">
              <w:rPr>
                <w:sz w:val="20"/>
                <w:szCs w:val="20"/>
              </w:rPr>
              <w:t>8</w:t>
            </w:r>
          </w:p>
        </w:tc>
        <w:tc>
          <w:tcPr>
            <w:tcW w:w="1943" w:type="dxa"/>
          </w:tcPr>
          <w:p w:rsidR="00AE68D3" w:rsidRPr="00AE74DF" w:rsidRDefault="00AE68D3" w:rsidP="00174161">
            <w:pPr>
              <w:pStyle w:val="ab"/>
              <w:jc w:val="center"/>
              <w:rPr>
                <w:sz w:val="20"/>
                <w:szCs w:val="20"/>
              </w:rPr>
            </w:pPr>
            <w:r w:rsidRPr="00AE74DF">
              <w:rPr>
                <w:sz w:val="20"/>
                <w:szCs w:val="20"/>
              </w:rPr>
              <w:t>10</w:t>
            </w:r>
          </w:p>
        </w:tc>
        <w:tc>
          <w:tcPr>
            <w:tcW w:w="1943" w:type="dxa"/>
          </w:tcPr>
          <w:p w:rsidR="00AE68D3" w:rsidRPr="00AE74DF" w:rsidRDefault="00AE68D3" w:rsidP="00174161">
            <w:pPr>
              <w:pStyle w:val="ab"/>
              <w:jc w:val="center"/>
              <w:rPr>
                <w:sz w:val="20"/>
                <w:szCs w:val="20"/>
              </w:rPr>
            </w:pPr>
            <w:r w:rsidRPr="00AE74DF">
              <w:rPr>
                <w:sz w:val="20"/>
                <w:szCs w:val="20"/>
              </w:rPr>
              <w:t>125</w:t>
            </w:r>
          </w:p>
        </w:tc>
      </w:tr>
      <w:tr w:rsidR="00AE68D3" w:rsidRPr="00AE74DF" w:rsidTr="00174161">
        <w:trPr>
          <w:jc w:val="center"/>
        </w:trPr>
        <w:tc>
          <w:tcPr>
            <w:tcW w:w="817" w:type="dxa"/>
          </w:tcPr>
          <w:p w:rsidR="00AE68D3" w:rsidRPr="00AE74DF" w:rsidRDefault="00AE68D3" w:rsidP="00174161">
            <w:pPr>
              <w:pStyle w:val="ab"/>
              <w:jc w:val="center"/>
              <w:rPr>
                <w:sz w:val="20"/>
                <w:szCs w:val="20"/>
              </w:rPr>
            </w:pPr>
            <w:r w:rsidRPr="00AE74DF">
              <w:rPr>
                <w:sz w:val="20"/>
                <w:szCs w:val="20"/>
              </w:rPr>
              <w:t>3</w:t>
            </w:r>
          </w:p>
        </w:tc>
        <w:tc>
          <w:tcPr>
            <w:tcW w:w="3068" w:type="dxa"/>
          </w:tcPr>
          <w:p w:rsidR="00AE68D3" w:rsidRPr="00AE74DF" w:rsidRDefault="00AE68D3" w:rsidP="00174161">
            <w:pPr>
              <w:pStyle w:val="ab"/>
              <w:jc w:val="center"/>
              <w:rPr>
                <w:sz w:val="20"/>
                <w:szCs w:val="20"/>
              </w:rPr>
            </w:pPr>
            <w:r w:rsidRPr="00AE74DF">
              <w:rPr>
                <w:sz w:val="20"/>
                <w:szCs w:val="20"/>
              </w:rPr>
              <w:t>с. Озерки, п. Залесный</w:t>
            </w:r>
          </w:p>
        </w:tc>
        <w:tc>
          <w:tcPr>
            <w:tcW w:w="1943" w:type="dxa"/>
          </w:tcPr>
          <w:p w:rsidR="00AE68D3" w:rsidRPr="00AE74DF" w:rsidRDefault="00AE68D3" w:rsidP="00174161">
            <w:pPr>
              <w:pStyle w:val="ab"/>
              <w:jc w:val="center"/>
              <w:rPr>
                <w:sz w:val="20"/>
                <w:szCs w:val="20"/>
              </w:rPr>
            </w:pPr>
            <w:r w:rsidRPr="00AE74DF">
              <w:rPr>
                <w:sz w:val="20"/>
                <w:szCs w:val="20"/>
              </w:rPr>
              <w:t>0</w:t>
            </w:r>
          </w:p>
        </w:tc>
        <w:tc>
          <w:tcPr>
            <w:tcW w:w="1943" w:type="dxa"/>
          </w:tcPr>
          <w:p w:rsidR="00AE68D3" w:rsidRPr="00AE74DF" w:rsidRDefault="00AE68D3" w:rsidP="00174161">
            <w:pPr>
              <w:pStyle w:val="ab"/>
              <w:jc w:val="center"/>
              <w:rPr>
                <w:sz w:val="20"/>
                <w:szCs w:val="20"/>
              </w:rPr>
            </w:pPr>
            <w:r w:rsidRPr="00AE74DF">
              <w:rPr>
                <w:sz w:val="20"/>
                <w:szCs w:val="20"/>
              </w:rPr>
              <w:t>0</w:t>
            </w:r>
          </w:p>
        </w:tc>
        <w:tc>
          <w:tcPr>
            <w:tcW w:w="1943" w:type="dxa"/>
          </w:tcPr>
          <w:p w:rsidR="00AE68D3" w:rsidRPr="00AE74DF" w:rsidRDefault="00AE68D3" w:rsidP="00174161">
            <w:pPr>
              <w:pStyle w:val="ab"/>
              <w:jc w:val="center"/>
              <w:rPr>
                <w:sz w:val="20"/>
                <w:szCs w:val="20"/>
              </w:rPr>
            </w:pPr>
            <w:r w:rsidRPr="00AE74DF">
              <w:rPr>
                <w:sz w:val="20"/>
                <w:szCs w:val="20"/>
              </w:rPr>
              <w:t>0</w:t>
            </w:r>
          </w:p>
        </w:tc>
      </w:tr>
      <w:tr w:rsidR="00AE68D3" w:rsidRPr="00AE74DF" w:rsidTr="00174161">
        <w:trPr>
          <w:jc w:val="center"/>
        </w:trPr>
        <w:tc>
          <w:tcPr>
            <w:tcW w:w="817" w:type="dxa"/>
          </w:tcPr>
          <w:p w:rsidR="00AE68D3" w:rsidRPr="00AE74DF" w:rsidRDefault="00AE68D3" w:rsidP="00174161">
            <w:pPr>
              <w:pStyle w:val="ab"/>
              <w:jc w:val="center"/>
              <w:rPr>
                <w:sz w:val="20"/>
                <w:szCs w:val="20"/>
              </w:rPr>
            </w:pPr>
            <w:r w:rsidRPr="00AE74DF">
              <w:rPr>
                <w:sz w:val="20"/>
                <w:szCs w:val="20"/>
              </w:rPr>
              <w:t>4</w:t>
            </w:r>
          </w:p>
        </w:tc>
        <w:tc>
          <w:tcPr>
            <w:tcW w:w="3068" w:type="dxa"/>
          </w:tcPr>
          <w:p w:rsidR="00AE68D3" w:rsidRPr="00AE74DF" w:rsidRDefault="00AE68D3" w:rsidP="00174161">
            <w:pPr>
              <w:pStyle w:val="ab"/>
              <w:jc w:val="center"/>
              <w:rPr>
                <w:sz w:val="20"/>
                <w:szCs w:val="20"/>
              </w:rPr>
            </w:pPr>
            <w:r w:rsidRPr="00AE74DF">
              <w:rPr>
                <w:sz w:val="20"/>
                <w:szCs w:val="20"/>
              </w:rPr>
              <w:t>с. Ховрино, с. Белый Ключ</w:t>
            </w:r>
          </w:p>
        </w:tc>
        <w:tc>
          <w:tcPr>
            <w:tcW w:w="1943" w:type="dxa"/>
          </w:tcPr>
          <w:p w:rsidR="00AE68D3" w:rsidRPr="00AE74DF" w:rsidRDefault="00AE68D3" w:rsidP="00174161">
            <w:pPr>
              <w:pStyle w:val="ab"/>
              <w:jc w:val="center"/>
              <w:rPr>
                <w:sz w:val="20"/>
                <w:szCs w:val="20"/>
              </w:rPr>
            </w:pPr>
            <w:r w:rsidRPr="00AE74DF">
              <w:rPr>
                <w:sz w:val="20"/>
                <w:szCs w:val="20"/>
              </w:rPr>
              <w:t>0</w:t>
            </w:r>
          </w:p>
        </w:tc>
        <w:tc>
          <w:tcPr>
            <w:tcW w:w="1943" w:type="dxa"/>
          </w:tcPr>
          <w:p w:rsidR="00AE68D3" w:rsidRPr="00AE74DF" w:rsidRDefault="00AE68D3" w:rsidP="00174161">
            <w:pPr>
              <w:pStyle w:val="ab"/>
              <w:jc w:val="center"/>
              <w:rPr>
                <w:sz w:val="20"/>
                <w:szCs w:val="20"/>
              </w:rPr>
            </w:pPr>
            <w:r w:rsidRPr="00AE74DF">
              <w:rPr>
                <w:sz w:val="20"/>
                <w:szCs w:val="20"/>
              </w:rPr>
              <w:t>0</w:t>
            </w:r>
          </w:p>
        </w:tc>
        <w:tc>
          <w:tcPr>
            <w:tcW w:w="1943" w:type="dxa"/>
          </w:tcPr>
          <w:p w:rsidR="00AE68D3" w:rsidRPr="00AE74DF" w:rsidRDefault="00AE68D3" w:rsidP="00174161">
            <w:pPr>
              <w:pStyle w:val="ab"/>
              <w:jc w:val="center"/>
              <w:rPr>
                <w:sz w:val="20"/>
                <w:szCs w:val="20"/>
              </w:rPr>
            </w:pPr>
            <w:r w:rsidRPr="00AE74DF">
              <w:rPr>
                <w:sz w:val="20"/>
                <w:szCs w:val="20"/>
              </w:rPr>
              <w:t>0</w:t>
            </w:r>
          </w:p>
        </w:tc>
      </w:tr>
      <w:tr w:rsidR="00AE68D3" w:rsidRPr="00AE74DF" w:rsidTr="00174161">
        <w:trPr>
          <w:jc w:val="center"/>
        </w:trPr>
        <w:tc>
          <w:tcPr>
            <w:tcW w:w="817" w:type="dxa"/>
          </w:tcPr>
          <w:p w:rsidR="00AE68D3" w:rsidRPr="00AE74DF" w:rsidRDefault="00AE68D3" w:rsidP="00174161">
            <w:pPr>
              <w:pStyle w:val="ab"/>
              <w:jc w:val="center"/>
              <w:rPr>
                <w:sz w:val="20"/>
                <w:szCs w:val="20"/>
              </w:rPr>
            </w:pPr>
            <w:r w:rsidRPr="00AE74DF">
              <w:rPr>
                <w:sz w:val="20"/>
                <w:szCs w:val="20"/>
              </w:rPr>
              <w:t>5</w:t>
            </w:r>
          </w:p>
        </w:tc>
        <w:tc>
          <w:tcPr>
            <w:tcW w:w="3068" w:type="dxa"/>
          </w:tcPr>
          <w:p w:rsidR="00AE68D3" w:rsidRPr="00AE74DF" w:rsidRDefault="00AE68D3" w:rsidP="00174161">
            <w:pPr>
              <w:pStyle w:val="ab"/>
              <w:jc w:val="center"/>
              <w:rPr>
                <w:sz w:val="20"/>
                <w:szCs w:val="20"/>
              </w:rPr>
            </w:pPr>
            <w:r w:rsidRPr="00AE74DF">
              <w:rPr>
                <w:sz w:val="20"/>
                <w:szCs w:val="20"/>
              </w:rPr>
              <w:t>с. Вешкайма</w:t>
            </w:r>
          </w:p>
        </w:tc>
        <w:tc>
          <w:tcPr>
            <w:tcW w:w="1943" w:type="dxa"/>
          </w:tcPr>
          <w:p w:rsidR="00AE68D3" w:rsidRPr="00AE74DF" w:rsidRDefault="00AE68D3" w:rsidP="00174161">
            <w:pPr>
              <w:pStyle w:val="ab"/>
              <w:jc w:val="center"/>
              <w:rPr>
                <w:sz w:val="20"/>
                <w:szCs w:val="20"/>
              </w:rPr>
            </w:pPr>
            <w:r w:rsidRPr="00AE74DF">
              <w:rPr>
                <w:sz w:val="20"/>
                <w:szCs w:val="20"/>
              </w:rPr>
              <w:t>8</w:t>
            </w:r>
          </w:p>
        </w:tc>
        <w:tc>
          <w:tcPr>
            <w:tcW w:w="1943" w:type="dxa"/>
          </w:tcPr>
          <w:p w:rsidR="00AE68D3" w:rsidRPr="00AE74DF" w:rsidRDefault="00AE68D3" w:rsidP="00174161">
            <w:pPr>
              <w:pStyle w:val="ab"/>
              <w:jc w:val="center"/>
              <w:rPr>
                <w:sz w:val="20"/>
                <w:szCs w:val="20"/>
              </w:rPr>
            </w:pPr>
            <w:r w:rsidRPr="00AE74DF">
              <w:rPr>
                <w:sz w:val="20"/>
                <w:szCs w:val="20"/>
              </w:rPr>
              <w:t>7</w:t>
            </w:r>
          </w:p>
        </w:tc>
        <w:tc>
          <w:tcPr>
            <w:tcW w:w="1943" w:type="dxa"/>
          </w:tcPr>
          <w:p w:rsidR="00AE68D3" w:rsidRPr="00AE74DF" w:rsidRDefault="00AE68D3" w:rsidP="00174161">
            <w:pPr>
              <w:pStyle w:val="ab"/>
              <w:jc w:val="center"/>
              <w:rPr>
                <w:sz w:val="20"/>
                <w:szCs w:val="20"/>
              </w:rPr>
            </w:pPr>
            <w:r w:rsidRPr="00AE74DF">
              <w:rPr>
                <w:sz w:val="20"/>
                <w:szCs w:val="20"/>
              </w:rPr>
              <w:t>87,5</w:t>
            </w:r>
          </w:p>
        </w:tc>
      </w:tr>
      <w:tr w:rsidR="00AE68D3" w:rsidRPr="00722348" w:rsidTr="00174161">
        <w:trPr>
          <w:jc w:val="center"/>
        </w:trPr>
        <w:tc>
          <w:tcPr>
            <w:tcW w:w="3885" w:type="dxa"/>
            <w:gridSpan w:val="2"/>
          </w:tcPr>
          <w:p w:rsidR="00AE68D3" w:rsidRPr="00AE74DF" w:rsidRDefault="00AE68D3" w:rsidP="00174161">
            <w:pPr>
              <w:pStyle w:val="ab"/>
              <w:jc w:val="right"/>
              <w:rPr>
                <w:b/>
                <w:sz w:val="20"/>
                <w:szCs w:val="20"/>
              </w:rPr>
            </w:pPr>
            <w:r w:rsidRPr="00AE74DF">
              <w:rPr>
                <w:b/>
                <w:sz w:val="20"/>
                <w:szCs w:val="20"/>
              </w:rPr>
              <w:t>ИТОГО</w:t>
            </w:r>
          </w:p>
        </w:tc>
        <w:tc>
          <w:tcPr>
            <w:tcW w:w="1943" w:type="dxa"/>
          </w:tcPr>
          <w:p w:rsidR="00AE68D3" w:rsidRPr="00AE74DF" w:rsidRDefault="00AE68D3" w:rsidP="00174161">
            <w:pPr>
              <w:pStyle w:val="ab"/>
              <w:jc w:val="center"/>
              <w:rPr>
                <w:b/>
                <w:sz w:val="20"/>
                <w:szCs w:val="20"/>
              </w:rPr>
            </w:pPr>
            <w:r w:rsidRPr="00AE74DF">
              <w:rPr>
                <w:b/>
                <w:sz w:val="20"/>
                <w:szCs w:val="20"/>
              </w:rPr>
              <w:t>20</w:t>
            </w:r>
          </w:p>
        </w:tc>
        <w:tc>
          <w:tcPr>
            <w:tcW w:w="1943" w:type="dxa"/>
          </w:tcPr>
          <w:p w:rsidR="00AE68D3" w:rsidRPr="00AE74DF" w:rsidRDefault="00AE68D3" w:rsidP="00174161">
            <w:pPr>
              <w:pStyle w:val="ab"/>
              <w:jc w:val="center"/>
              <w:rPr>
                <w:b/>
                <w:sz w:val="20"/>
                <w:szCs w:val="20"/>
              </w:rPr>
            </w:pPr>
            <w:r w:rsidRPr="00AE74DF">
              <w:rPr>
                <w:b/>
                <w:sz w:val="20"/>
                <w:szCs w:val="20"/>
              </w:rPr>
              <w:t>24</w:t>
            </w:r>
          </w:p>
        </w:tc>
        <w:tc>
          <w:tcPr>
            <w:tcW w:w="1943" w:type="dxa"/>
          </w:tcPr>
          <w:p w:rsidR="00AE68D3" w:rsidRPr="00AE74DF" w:rsidRDefault="00AE68D3" w:rsidP="00174161">
            <w:pPr>
              <w:pStyle w:val="ab"/>
              <w:jc w:val="center"/>
              <w:rPr>
                <w:b/>
                <w:sz w:val="20"/>
                <w:szCs w:val="20"/>
              </w:rPr>
            </w:pPr>
            <w:r w:rsidRPr="00AE74DF">
              <w:rPr>
                <w:b/>
                <w:sz w:val="20"/>
                <w:szCs w:val="20"/>
              </w:rPr>
              <w:t>120</w:t>
            </w:r>
          </w:p>
        </w:tc>
      </w:tr>
    </w:tbl>
    <w:p w:rsidR="00AE68D3" w:rsidRDefault="00AE68D3" w:rsidP="00AE68D3">
      <w:pPr>
        <w:pStyle w:val="ab"/>
        <w:jc w:val="center"/>
        <w:rPr>
          <w:b/>
          <w:sz w:val="28"/>
          <w:szCs w:val="28"/>
        </w:rPr>
      </w:pPr>
    </w:p>
    <w:p w:rsidR="00AF25EB" w:rsidRPr="00AF25EB" w:rsidRDefault="00AF25EB" w:rsidP="00AF25EB">
      <w:pPr>
        <w:pStyle w:val="ab"/>
        <w:jc w:val="center"/>
        <w:rPr>
          <w:b/>
          <w:sz w:val="28"/>
          <w:szCs w:val="28"/>
        </w:rPr>
      </w:pPr>
      <w:r w:rsidRPr="00AF25EB">
        <w:rPr>
          <w:b/>
          <w:sz w:val="28"/>
          <w:szCs w:val="28"/>
        </w:rPr>
        <w:t>Благоустройство</w:t>
      </w:r>
    </w:p>
    <w:p w:rsidR="00AF25EB" w:rsidRPr="00AF25EB" w:rsidRDefault="00AF25EB" w:rsidP="00AF25EB">
      <w:pPr>
        <w:pStyle w:val="ConsPlusNormal"/>
        <w:spacing w:line="0" w:lineRule="atLeast"/>
        <w:ind w:right="-42" w:firstLine="708"/>
        <w:jc w:val="both"/>
        <w:rPr>
          <w:rFonts w:ascii="PT Astra Serif" w:hAnsi="PT Astra Serif" w:cs="Times New Roman"/>
          <w:color w:val="000000"/>
          <w:sz w:val="28"/>
          <w:szCs w:val="28"/>
        </w:rPr>
      </w:pPr>
      <w:r w:rsidRPr="00AF25EB">
        <w:rPr>
          <w:rFonts w:ascii="PT Astra Serif" w:hAnsi="PT Astra Serif" w:cs="Times New Roman"/>
          <w:color w:val="000000"/>
          <w:sz w:val="28"/>
          <w:szCs w:val="28"/>
        </w:rPr>
        <w:t>В рамках Государственной программы «Комплексное развитие сельских территорий» произведены работы по реализации 3—х проектов благоустройства Сквера за ЦДО на сумму освоенных бюджетных средств из всех уровней бюджета составляет 6</w:t>
      </w:r>
      <w:r w:rsidR="00ED3052">
        <w:rPr>
          <w:rFonts w:ascii="PT Astra Serif" w:hAnsi="PT Astra Serif" w:cs="Times New Roman"/>
          <w:color w:val="000000"/>
          <w:sz w:val="28"/>
          <w:szCs w:val="28"/>
        </w:rPr>
        <w:t>,6 млн</w:t>
      </w:r>
      <w:r w:rsidRPr="00AF25EB">
        <w:rPr>
          <w:rFonts w:ascii="PT Astra Serif" w:hAnsi="PT Astra Serif" w:cs="Times New Roman"/>
          <w:color w:val="000000"/>
          <w:sz w:val="28"/>
          <w:szCs w:val="28"/>
        </w:rPr>
        <w:t>.руб.</w:t>
      </w:r>
      <w:r w:rsidR="00ED3052">
        <w:rPr>
          <w:rFonts w:ascii="PT Astra Serif" w:hAnsi="PT Astra Serif" w:cs="Times New Roman"/>
          <w:color w:val="000000"/>
          <w:sz w:val="28"/>
          <w:szCs w:val="28"/>
        </w:rPr>
        <w:t>(</w:t>
      </w:r>
      <w:r w:rsidR="00ED3052" w:rsidRPr="00ED3052">
        <w:rPr>
          <w:rFonts w:ascii="PT Astra Serif" w:hAnsi="PT Astra Serif" w:cs="Times New Roman"/>
          <w:i/>
          <w:iCs/>
          <w:color w:val="000000"/>
          <w:sz w:val="24"/>
          <w:szCs w:val="24"/>
        </w:rPr>
        <w:t>в</w:t>
      </w:r>
      <w:r w:rsidRPr="00ED3052">
        <w:rPr>
          <w:rFonts w:ascii="PT Astra Serif" w:hAnsi="PT Astra Serif" w:cs="Times New Roman"/>
          <w:i/>
          <w:iCs/>
          <w:color w:val="000000"/>
          <w:sz w:val="24"/>
          <w:szCs w:val="24"/>
        </w:rPr>
        <w:t>ыполнено  устройство тротуарной плитки на площади 952 кв. м., установлены 3 входные арки размером 6*5 м., установлено 15 скамеек, 6 парковых урн.</w:t>
      </w:r>
      <w:r w:rsidR="00ED3052" w:rsidRPr="00ED3052">
        <w:rPr>
          <w:rFonts w:ascii="PT Astra Serif" w:hAnsi="PT Astra Serif" w:cs="Times New Roman"/>
          <w:i/>
          <w:iCs/>
          <w:color w:val="000000"/>
          <w:sz w:val="24"/>
          <w:szCs w:val="24"/>
        </w:rPr>
        <w:t>)</w:t>
      </w:r>
    </w:p>
    <w:p w:rsidR="00AF25EB" w:rsidRPr="00AF25EB" w:rsidRDefault="00AF25EB" w:rsidP="00AF25EB">
      <w:pPr>
        <w:pStyle w:val="ConsPlusNormal"/>
        <w:spacing w:line="0" w:lineRule="atLeast"/>
        <w:ind w:right="-42" w:firstLine="708"/>
        <w:jc w:val="both"/>
        <w:rPr>
          <w:rFonts w:ascii="PT Astra Serif" w:eastAsia="Calibri" w:hAnsi="PT Astra Serif"/>
          <w:sz w:val="28"/>
          <w:szCs w:val="28"/>
        </w:rPr>
      </w:pPr>
      <w:r w:rsidRPr="00AF25EB">
        <w:rPr>
          <w:rFonts w:ascii="PT Astra Serif" w:hAnsi="PT Astra Serif" w:cs="Times New Roman"/>
          <w:color w:val="000000"/>
          <w:sz w:val="28"/>
          <w:szCs w:val="28"/>
        </w:rPr>
        <w:t>В 2024 году, по проекту поддержки местных инициатив, реализован проект «Наша гордость» по устройству Доски Почета с благоустроенной площадкой в р.п. Вешкайма по ул. Комсомольская на сумму 1</w:t>
      </w:r>
      <w:r w:rsidR="00ED3052">
        <w:rPr>
          <w:rFonts w:ascii="PT Astra Serif" w:hAnsi="PT Astra Serif" w:cs="Times New Roman"/>
          <w:color w:val="000000"/>
          <w:sz w:val="28"/>
          <w:szCs w:val="28"/>
        </w:rPr>
        <w:t>,8 млн.</w:t>
      </w:r>
      <w:r w:rsidRPr="00AF25EB">
        <w:rPr>
          <w:rFonts w:ascii="PT Astra Serif" w:hAnsi="PT Astra Serif" w:cs="Times New Roman"/>
          <w:color w:val="000000"/>
          <w:sz w:val="28"/>
          <w:szCs w:val="28"/>
        </w:rPr>
        <w:t xml:space="preserve">руб. </w:t>
      </w:r>
    </w:p>
    <w:p w:rsidR="00AF25EB" w:rsidRPr="00AF25EB" w:rsidRDefault="00AF25EB" w:rsidP="00AF25EB">
      <w:pPr>
        <w:pStyle w:val="ab"/>
        <w:ind w:right="-1" w:firstLine="708"/>
        <w:jc w:val="both"/>
        <w:rPr>
          <w:sz w:val="28"/>
          <w:szCs w:val="28"/>
        </w:rPr>
      </w:pPr>
      <w:r w:rsidRPr="00AF25EB">
        <w:rPr>
          <w:sz w:val="28"/>
          <w:szCs w:val="28"/>
        </w:rPr>
        <w:t>В рамках муниципальной программы «Формирование комфортной среды в муниципальном образовании «Вешкаймское городское поселение»</w:t>
      </w:r>
      <w:r w:rsidR="00702C6A">
        <w:rPr>
          <w:sz w:val="28"/>
          <w:szCs w:val="28"/>
        </w:rPr>
        <w:t xml:space="preserve">в рамках </w:t>
      </w:r>
      <w:r w:rsidR="00702C6A" w:rsidRPr="00702C6A">
        <w:rPr>
          <w:rStyle w:val="a4"/>
          <w:rFonts w:cs="Arial"/>
          <w:b w:val="0"/>
          <w:bCs w:val="0"/>
          <w:color w:val="333333"/>
          <w:sz w:val="28"/>
          <w:szCs w:val="28"/>
          <w:shd w:val="clear" w:color="auto" w:fill="FFFFFF"/>
        </w:rPr>
        <w:t>территориально</w:t>
      </w:r>
      <w:r w:rsidR="00702C6A">
        <w:rPr>
          <w:rStyle w:val="a4"/>
          <w:rFonts w:cs="Arial"/>
          <w:b w:val="0"/>
          <w:bCs w:val="0"/>
          <w:color w:val="333333"/>
          <w:sz w:val="28"/>
          <w:szCs w:val="28"/>
          <w:shd w:val="clear" w:color="auto" w:fill="FFFFFF"/>
        </w:rPr>
        <w:t>го</w:t>
      </w:r>
      <w:r w:rsidR="00702C6A" w:rsidRPr="00702C6A">
        <w:rPr>
          <w:rStyle w:val="a4"/>
          <w:rFonts w:cs="Arial"/>
          <w:b w:val="0"/>
          <w:bCs w:val="0"/>
          <w:color w:val="333333"/>
          <w:sz w:val="28"/>
          <w:szCs w:val="28"/>
          <w:shd w:val="clear" w:color="auto" w:fill="FFFFFF"/>
        </w:rPr>
        <w:t xml:space="preserve"> общественно</w:t>
      </w:r>
      <w:r w:rsidR="00702C6A">
        <w:rPr>
          <w:rStyle w:val="a4"/>
          <w:rFonts w:cs="Arial"/>
          <w:b w:val="0"/>
          <w:bCs w:val="0"/>
          <w:color w:val="333333"/>
          <w:sz w:val="28"/>
          <w:szCs w:val="28"/>
          <w:shd w:val="clear" w:color="auto" w:fill="FFFFFF"/>
        </w:rPr>
        <w:t>го</w:t>
      </w:r>
      <w:r w:rsidR="00702C6A" w:rsidRPr="00702C6A">
        <w:rPr>
          <w:rStyle w:val="a4"/>
          <w:rFonts w:cs="Arial"/>
          <w:b w:val="0"/>
          <w:bCs w:val="0"/>
          <w:color w:val="333333"/>
          <w:sz w:val="28"/>
          <w:szCs w:val="28"/>
          <w:shd w:val="clear" w:color="auto" w:fill="FFFFFF"/>
        </w:rPr>
        <w:t xml:space="preserve"> самоуправлени</w:t>
      </w:r>
      <w:r w:rsidR="00702C6A">
        <w:rPr>
          <w:rStyle w:val="a4"/>
          <w:rFonts w:cs="Arial"/>
          <w:b w:val="0"/>
          <w:bCs w:val="0"/>
          <w:color w:val="333333"/>
          <w:sz w:val="28"/>
          <w:szCs w:val="28"/>
          <w:shd w:val="clear" w:color="auto" w:fill="FFFFFF"/>
        </w:rPr>
        <w:t>я (</w:t>
      </w:r>
      <w:r w:rsidR="00702C6A" w:rsidRPr="00702C6A">
        <w:rPr>
          <w:rStyle w:val="a4"/>
          <w:rFonts w:cs="Arial"/>
          <w:b w:val="0"/>
          <w:bCs w:val="0"/>
          <w:i/>
          <w:iCs/>
          <w:color w:val="333333"/>
          <w:sz w:val="28"/>
          <w:szCs w:val="28"/>
          <w:shd w:val="clear" w:color="auto" w:fill="FFFFFF"/>
        </w:rPr>
        <w:t>ТОСов</w:t>
      </w:r>
      <w:r w:rsidR="00702C6A">
        <w:rPr>
          <w:rStyle w:val="a4"/>
          <w:rFonts w:cs="Arial"/>
          <w:b w:val="0"/>
          <w:bCs w:val="0"/>
          <w:color w:val="333333"/>
          <w:sz w:val="28"/>
          <w:szCs w:val="28"/>
          <w:shd w:val="clear" w:color="auto" w:fill="FFFFFF"/>
        </w:rPr>
        <w:t xml:space="preserve">) </w:t>
      </w:r>
      <w:r w:rsidRPr="00AF25EB">
        <w:rPr>
          <w:sz w:val="28"/>
          <w:szCs w:val="28"/>
        </w:rPr>
        <w:t>реализованы</w:t>
      </w:r>
      <w:r w:rsidR="00702C6A">
        <w:rPr>
          <w:sz w:val="28"/>
          <w:szCs w:val="28"/>
        </w:rPr>
        <w:t xml:space="preserve"> след</w:t>
      </w:r>
      <w:r w:rsidR="00F039AF">
        <w:rPr>
          <w:sz w:val="28"/>
          <w:szCs w:val="28"/>
        </w:rPr>
        <w:t>у</w:t>
      </w:r>
      <w:r w:rsidR="00702C6A">
        <w:rPr>
          <w:sz w:val="28"/>
          <w:szCs w:val="28"/>
        </w:rPr>
        <w:t>ющие</w:t>
      </w:r>
      <w:r w:rsidRPr="00AF25EB">
        <w:rPr>
          <w:sz w:val="28"/>
          <w:szCs w:val="28"/>
        </w:rPr>
        <w:t xml:space="preserve"> мероприятия:</w:t>
      </w:r>
    </w:p>
    <w:p w:rsidR="00AF25EB" w:rsidRPr="00AF25EB" w:rsidRDefault="00AF25EB" w:rsidP="00AF25EB">
      <w:pPr>
        <w:pStyle w:val="ConsPlusNormal"/>
        <w:spacing w:line="0" w:lineRule="atLeast"/>
        <w:ind w:right="-1" w:firstLine="708"/>
        <w:jc w:val="both"/>
        <w:rPr>
          <w:rFonts w:ascii="PT Astra Serif" w:hAnsi="PT Astra Serif" w:cs="Times New Roman"/>
          <w:color w:val="000000"/>
          <w:sz w:val="28"/>
          <w:szCs w:val="28"/>
        </w:rPr>
      </w:pPr>
      <w:r w:rsidRPr="00AF25EB">
        <w:rPr>
          <w:rFonts w:ascii="PT Astra Serif" w:hAnsi="PT Astra Serif"/>
          <w:sz w:val="28"/>
          <w:szCs w:val="28"/>
        </w:rPr>
        <w:t>- комплексное б</w:t>
      </w:r>
      <w:r w:rsidRPr="00AF25EB">
        <w:rPr>
          <w:rFonts w:ascii="PT Astra Serif" w:hAnsi="PT Astra Serif" w:cs="Times New Roman"/>
          <w:color w:val="000000"/>
          <w:sz w:val="28"/>
          <w:szCs w:val="28"/>
        </w:rPr>
        <w:t>лагоустройство части улицы Комсомольской - проект под названием «Светлая дорога к Памяти» на сумму 1</w:t>
      </w:r>
      <w:r w:rsidR="00ED3052">
        <w:rPr>
          <w:rFonts w:ascii="PT Astra Serif" w:hAnsi="PT Astra Serif" w:cs="Times New Roman"/>
          <w:color w:val="000000"/>
          <w:sz w:val="28"/>
          <w:szCs w:val="28"/>
        </w:rPr>
        <w:t>,4 млн</w:t>
      </w:r>
      <w:r w:rsidRPr="00AF25EB">
        <w:rPr>
          <w:rFonts w:ascii="PT Astra Serif" w:hAnsi="PT Astra Serif" w:cs="Times New Roman"/>
          <w:color w:val="000000"/>
          <w:sz w:val="28"/>
          <w:szCs w:val="28"/>
        </w:rPr>
        <w:t xml:space="preserve">. руб. </w:t>
      </w:r>
      <w:r w:rsidR="00ED3052" w:rsidRPr="00ED3052">
        <w:rPr>
          <w:rFonts w:ascii="PT Astra Serif" w:hAnsi="PT Astra Serif" w:cs="Times New Roman"/>
          <w:i/>
          <w:iCs/>
          <w:color w:val="000000"/>
          <w:sz w:val="24"/>
          <w:szCs w:val="24"/>
        </w:rPr>
        <w:t>(в</w:t>
      </w:r>
      <w:r w:rsidRPr="00ED3052">
        <w:rPr>
          <w:rFonts w:ascii="PT Astra Serif" w:hAnsi="PT Astra Serif" w:cs="Times New Roman"/>
          <w:i/>
          <w:iCs/>
          <w:color w:val="000000"/>
          <w:sz w:val="24"/>
          <w:szCs w:val="24"/>
        </w:rPr>
        <w:t xml:space="preserve">ыполнено уличное </w:t>
      </w:r>
      <w:r w:rsidRPr="00ED3052">
        <w:rPr>
          <w:rFonts w:ascii="PT Astra Serif" w:hAnsi="PT Astra Serif" w:cs="Times New Roman"/>
          <w:i/>
          <w:iCs/>
          <w:color w:val="000000"/>
          <w:sz w:val="24"/>
          <w:szCs w:val="24"/>
        </w:rPr>
        <w:lastRenderedPageBreak/>
        <w:t>освещение, установлено 30 уличных фонарей, 6 скамеек, 6 урн и 6 современных цветочных вазонов из мраморной крошки</w:t>
      </w:r>
      <w:r w:rsidR="00ED3052" w:rsidRPr="00ED3052">
        <w:rPr>
          <w:rFonts w:ascii="PT Astra Serif" w:hAnsi="PT Astra Serif" w:cs="Times New Roman"/>
          <w:i/>
          <w:iCs/>
          <w:color w:val="000000"/>
          <w:sz w:val="24"/>
          <w:szCs w:val="24"/>
        </w:rPr>
        <w:t>)</w:t>
      </w:r>
      <w:r w:rsidR="00702C6A">
        <w:rPr>
          <w:rFonts w:ascii="PT Astra Serif" w:hAnsi="PT Astra Serif" w:cs="Times New Roman"/>
          <w:i/>
          <w:iCs/>
          <w:color w:val="000000"/>
          <w:sz w:val="24"/>
          <w:szCs w:val="24"/>
        </w:rPr>
        <w:t xml:space="preserve"> – </w:t>
      </w:r>
      <w:r w:rsidR="00702C6A">
        <w:rPr>
          <w:rFonts w:ascii="PT Astra Serif" w:hAnsi="PT Astra Serif" w:cs="Times New Roman"/>
          <w:color w:val="000000"/>
          <w:sz w:val="28"/>
          <w:szCs w:val="28"/>
        </w:rPr>
        <w:t>ТОС «Оптимисты»(</w:t>
      </w:r>
      <w:r w:rsidR="00702C6A" w:rsidRPr="00702C6A">
        <w:rPr>
          <w:rFonts w:ascii="PT Astra Serif" w:hAnsi="PT Astra Serif" w:cs="Times New Roman"/>
          <w:i/>
          <w:iCs/>
          <w:color w:val="000000"/>
          <w:sz w:val="24"/>
          <w:szCs w:val="24"/>
        </w:rPr>
        <w:t>руководитель Голубкова Зинаида Ивановна</w:t>
      </w:r>
      <w:r w:rsidR="00702C6A">
        <w:rPr>
          <w:rFonts w:ascii="PT Astra Serif" w:hAnsi="PT Astra Serif" w:cs="Times New Roman"/>
          <w:color w:val="000000"/>
          <w:sz w:val="28"/>
          <w:szCs w:val="28"/>
        </w:rPr>
        <w:t>)</w:t>
      </w:r>
      <w:r w:rsidRPr="00ED3052">
        <w:rPr>
          <w:rFonts w:ascii="PT Astra Serif" w:hAnsi="PT Astra Serif" w:cs="Times New Roman"/>
          <w:i/>
          <w:iCs/>
          <w:color w:val="000000"/>
          <w:sz w:val="24"/>
          <w:szCs w:val="24"/>
        </w:rPr>
        <w:t>;</w:t>
      </w:r>
    </w:p>
    <w:p w:rsidR="00AF25EB" w:rsidRPr="00AF25EB" w:rsidRDefault="00AF25EB" w:rsidP="00AF25EB">
      <w:pPr>
        <w:pStyle w:val="ConsPlusNormal"/>
        <w:spacing w:line="0" w:lineRule="atLeast"/>
        <w:ind w:right="-1" w:firstLine="708"/>
        <w:jc w:val="both"/>
        <w:rPr>
          <w:rFonts w:ascii="PT Astra Serif" w:hAnsi="PT Astra Serif" w:cs="Times New Roman"/>
          <w:color w:val="000000"/>
          <w:sz w:val="28"/>
          <w:szCs w:val="28"/>
        </w:rPr>
      </w:pPr>
      <w:r w:rsidRPr="00AF25EB">
        <w:rPr>
          <w:rFonts w:ascii="PT Astra Serif" w:hAnsi="PT Astra Serif" w:cs="Times New Roman"/>
          <w:color w:val="000000"/>
          <w:sz w:val="28"/>
          <w:szCs w:val="28"/>
        </w:rPr>
        <w:t xml:space="preserve">- благоустройство памятника воинам, погибшим в годы ВОВ в с. Вешкайма – на сумму631,3 тыс. руб. </w:t>
      </w:r>
      <w:r w:rsidR="00ED3052">
        <w:rPr>
          <w:rFonts w:ascii="PT Astra Serif" w:hAnsi="PT Astra Serif" w:cs="Times New Roman"/>
          <w:color w:val="000000"/>
          <w:sz w:val="28"/>
          <w:szCs w:val="28"/>
        </w:rPr>
        <w:t>(</w:t>
      </w:r>
      <w:r w:rsidR="00ED3052" w:rsidRPr="00ED3052">
        <w:rPr>
          <w:rFonts w:ascii="PT Astra Serif" w:hAnsi="PT Astra Serif" w:cs="Times New Roman"/>
          <w:i/>
          <w:iCs/>
          <w:color w:val="000000"/>
          <w:sz w:val="24"/>
          <w:szCs w:val="24"/>
        </w:rPr>
        <w:t>у</w:t>
      </w:r>
      <w:r w:rsidRPr="00ED3052">
        <w:rPr>
          <w:rFonts w:ascii="PT Astra Serif" w:hAnsi="PT Astra Serif" w:cs="Times New Roman"/>
          <w:i/>
          <w:iCs/>
          <w:color w:val="000000"/>
          <w:sz w:val="24"/>
          <w:szCs w:val="24"/>
        </w:rPr>
        <w:t>становлены флагштоки, парковые фонари, уложена тротуарная плитка, установлены две скамейки и два вазона из бетонной крошки</w:t>
      </w:r>
      <w:r w:rsidR="00ED3052">
        <w:rPr>
          <w:rFonts w:ascii="PT Astra Serif" w:hAnsi="PT Astra Serif" w:cs="Times New Roman"/>
          <w:color w:val="000000"/>
          <w:sz w:val="28"/>
          <w:szCs w:val="28"/>
        </w:rPr>
        <w:t>)</w:t>
      </w:r>
      <w:r w:rsidR="00702C6A">
        <w:rPr>
          <w:rFonts w:ascii="PT Astra Serif" w:hAnsi="PT Astra Serif" w:cs="Times New Roman"/>
          <w:color w:val="000000"/>
          <w:sz w:val="28"/>
          <w:szCs w:val="28"/>
        </w:rPr>
        <w:t xml:space="preserve"> – ТОС «Исток» (</w:t>
      </w:r>
      <w:r w:rsidR="00702C6A" w:rsidRPr="00F039AF">
        <w:rPr>
          <w:rFonts w:ascii="PT Astra Serif" w:hAnsi="PT Astra Serif" w:cs="Times New Roman"/>
          <w:i/>
          <w:iCs/>
          <w:color w:val="000000"/>
          <w:sz w:val="24"/>
          <w:szCs w:val="24"/>
        </w:rPr>
        <w:t>руководитель</w:t>
      </w:r>
      <w:r w:rsidR="00702C6A" w:rsidRPr="00702C6A">
        <w:rPr>
          <w:rFonts w:ascii="PT Astra Serif" w:hAnsi="PT Astra Serif" w:cs="Times New Roman"/>
          <w:i/>
          <w:iCs/>
          <w:color w:val="000000"/>
          <w:sz w:val="24"/>
          <w:szCs w:val="24"/>
        </w:rPr>
        <w:t>Плохова Елена Валерьевна</w:t>
      </w:r>
      <w:r w:rsidR="00702C6A">
        <w:rPr>
          <w:rFonts w:ascii="PT Astra Serif" w:hAnsi="PT Astra Serif" w:cs="Times New Roman"/>
          <w:color w:val="000000"/>
          <w:sz w:val="28"/>
          <w:szCs w:val="28"/>
        </w:rPr>
        <w:t>)</w:t>
      </w:r>
      <w:r w:rsidRPr="00AF25EB">
        <w:rPr>
          <w:rFonts w:ascii="PT Astra Serif" w:hAnsi="PT Astra Serif" w:cs="Times New Roman"/>
          <w:color w:val="000000"/>
          <w:sz w:val="28"/>
          <w:szCs w:val="28"/>
        </w:rPr>
        <w:t>;</w:t>
      </w:r>
    </w:p>
    <w:p w:rsidR="00AF25EB" w:rsidRPr="00AF25EB" w:rsidRDefault="00AF25EB" w:rsidP="00AF25EB">
      <w:pPr>
        <w:pStyle w:val="ConsPlusNormal"/>
        <w:spacing w:line="0" w:lineRule="atLeast"/>
        <w:ind w:right="-1" w:firstLine="708"/>
        <w:jc w:val="both"/>
        <w:rPr>
          <w:rFonts w:ascii="PT Astra Serif" w:hAnsi="PT Astra Serif" w:cs="Times New Roman"/>
          <w:color w:val="000000"/>
          <w:sz w:val="28"/>
          <w:szCs w:val="28"/>
        </w:rPr>
      </w:pPr>
      <w:r w:rsidRPr="00AF25EB">
        <w:rPr>
          <w:rFonts w:ascii="PT Astra Serif" w:hAnsi="PT Astra Serif" w:cs="Times New Roman"/>
          <w:color w:val="000000"/>
          <w:sz w:val="28"/>
          <w:szCs w:val="28"/>
        </w:rPr>
        <w:t>-</w:t>
      </w:r>
      <w:r w:rsidRPr="00AF25EB">
        <w:rPr>
          <w:rFonts w:ascii="PT Astra Serif" w:hAnsi="PT Astra Serif"/>
          <w:sz w:val="28"/>
          <w:szCs w:val="28"/>
        </w:rPr>
        <w:t xml:space="preserve"> комплексное б</w:t>
      </w:r>
      <w:r w:rsidRPr="00AF25EB">
        <w:rPr>
          <w:rFonts w:ascii="PT Astra Serif" w:hAnsi="PT Astra Serif" w:cs="Times New Roman"/>
          <w:color w:val="000000"/>
          <w:sz w:val="28"/>
          <w:szCs w:val="28"/>
        </w:rPr>
        <w:t>лагоустройство общественного пространства в с. Красный Бор, а именно установка уличной сцены под открытым небом с установкой скамеек, уличных вазонов и урн на сумму 631,31 тыс.руб.</w:t>
      </w:r>
      <w:r w:rsidR="00702C6A">
        <w:rPr>
          <w:rFonts w:ascii="PT Astra Serif" w:hAnsi="PT Astra Serif" w:cs="Times New Roman"/>
          <w:color w:val="000000"/>
          <w:sz w:val="28"/>
          <w:szCs w:val="28"/>
        </w:rPr>
        <w:t>ТОС «Лучик света» (</w:t>
      </w:r>
      <w:r w:rsidR="00702C6A" w:rsidRPr="00702C6A">
        <w:rPr>
          <w:rFonts w:ascii="PT Astra Serif" w:hAnsi="PT Astra Serif" w:cs="Times New Roman"/>
          <w:i/>
          <w:iCs/>
          <w:color w:val="000000"/>
          <w:sz w:val="24"/>
          <w:szCs w:val="24"/>
        </w:rPr>
        <w:t>руководитель Тарануха Любовь Васильевна</w:t>
      </w:r>
      <w:r w:rsidR="00702C6A">
        <w:rPr>
          <w:rFonts w:ascii="PT Astra Serif" w:hAnsi="PT Astra Serif" w:cs="Times New Roman"/>
          <w:color w:val="000000"/>
          <w:sz w:val="28"/>
          <w:szCs w:val="28"/>
        </w:rPr>
        <w:t>)</w:t>
      </w:r>
    </w:p>
    <w:p w:rsidR="00ED3052" w:rsidRDefault="00ED3052" w:rsidP="00ED3052">
      <w:pPr>
        <w:pStyle w:val="ab"/>
        <w:ind w:right="-1" w:firstLine="708"/>
        <w:jc w:val="both"/>
        <w:rPr>
          <w:rFonts w:cs="Times New Roman"/>
          <w:sz w:val="28"/>
          <w:szCs w:val="28"/>
        </w:rPr>
      </w:pPr>
      <w:r w:rsidRPr="00ED3052">
        <w:rPr>
          <w:rFonts w:cs="Times New Roman"/>
          <w:b/>
          <w:bCs/>
          <w:sz w:val="28"/>
          <w:szCs w:val="28"/>
        </w:rPr>
        <w:t>Задачи на 2025 год</w:t>
      </w:r>
      <w:r>
        <w:rPr>
          <w:rFonts w:cs="Times New Roman"/>
          <w:sz w:val="28"/>
          <w:szCs w:val="28"/>
        </w:rPr>
        <w:t>:</w:t>
      </w:r>
    </w:p>
    <w:p w:rsidR="00AF25EB" w:rsidRPr="00AF25EB" w:rsidRDefault="00ED3052" w:rsidP="00ED3052">
      <w:pPr>
        <w:pStyle w:val="ab"/>
        <w:ind w:right="-1" w:firstLine="708"/>
        <w:jc w:val="both"/>
        <w:rPr>
          <w:rFonts w:cs="Times New Roman"/>
          <w:sz w:val="28"/>
          <w:szCs w:val="28"/>
        </w:rPr>
      </w:pPr>
      <w:r>
        <w:rPr>
          <w:rFonts w:cs="Times New Roman"/>
          <w:sz w:val="28"/>
          <w:szCs w:val="28"/>
        </w:rPr>
        <w:t>- и</w:t>
      </w:r>
      <w:r w:rsidR="00AF25EB" w:rsidRPr="00AF25EB">
        <w:rPr>
          <w:rFonts w:cs="Times New Roman"/>
          <w:sz w:val="28"/>
          <w:szCs w:val="28"/>
        </w:rPr>
        <w:t>сполнение Дорожной карты по реализации мероприятий по проекту «Наполнение Единого государственного реестра недвижимости необходимыми сведениями», утвержденной Правительством Ульяновской области. Срок исполнения 2021-2026 г.г. Реализация</w:t>
      </w:r>
      <w:r w:rsidR="00AF25EB" w:rsidRPr="00AF25EB">
        <w:rPr>
          <w:sz w:val="28"/>
          <w:szCs w:val="28"/>
        </w:rPr>
        <w:t>518-ФЗ «О внесении изменений в отдельные законодательные акты Российской Федерации»</w:t>
      </w:r>
      <w:r w:rsidR="00AF25EB" w:rsidRPr="00AF25EB">
        <w:rPr>
          <w:rFonts w:cs="Times New Roman"/>
          <w:sz w:val="28"/>
          <w:szCs w:val="28"/>
        </w:rPr>
        <w:t>;</w:t>
      </w:r>
    </w:p>
    <w:p w:rsidR="00AF25EB" w:rsidRPr="00AF25EB" w:rsidRDefault="00ED3052" w:rsidP="00AF25EB">
      <w:pPr>
        <w:pStyle w:val="ab"/>
        <w:ind w:firstLine="709"/>
        <w:jc w:val="both"/>
        <w:rPr>
          <w:rFonts w:cs="Times New Roman"/>
          <w:sz w:val="28"/>
          <w:szCs w:val="28"/>
        </w:rPr>
      </w:pPr>
      <w:r>
        <w:rPr>
          <w:rFonts w:cs="Times New Roman"/>
          <w:sz w:val="28"/>
          <w:szCs w:val="28"/>
        </w:rPr>
        <w:t>- ис</w:t>
      </w:r>
      <w:r w:rsidR="00AF25EB" w:rsidRPr="00AF25EB">
        <w:rPr>
          <w:rFonts w:cs="Times New Roman"/>
          <w:sz w:val="28"/>
          <w:szCs w:val="28"/>
        </w:rPr>
        <w:t>полнение Указа Президента Российской Федерации и Закона Ульяновской области 059–ЗО по предоставлению бесплатно в собственность земельных участков многодетным семьям и участникам специальной военной операции и членам их семей;</w:t>
      </w:r>
    </w:p>
    <w:p w:rsidR="00AF25EB" w:rsidRPr="00AF25EB" w:rsidRDefault="00ED3052" w:rsidP="00AF25EB">
      <w:pPr>
        <w:pStyle w:val="ab"/>
        <w:ind w:firstLine="709"/>
        <w:jc w:val="both"/>
        <w:rPr>
          <w:rFonts w:cs="Times New Roman"/>
          <w:sz w:val="28"/>
          <w:szCs w:val="28"/>
        </w:rPr>
      </w:pPr>
      <w:r>
        <w:rPr>
          <w:rFonts w:cs="Times New Roman"/>
          <w:sz w:val="28"/>
          <w:szCs w:val="28"/>
        </w:rPr>
        <w:t>- п</w:t>
      </w:r>
      <w:r w:rsidR="00AF25EB" w:rsidRPr="00AF25EB">
        <w:rPr>
          <w:rFonts w:cs="Times New Roman"/>
          <w:sz w:val="28"/>
          <w:szCs w:val="28"/>
        </w:rPr>
        <w:t>ривлечение новых арендаторов и собственников на земельные участки и свободные от прав третьих лиц здания и помещения, с целью увеличения доходной части бюджета;</w:t>
      </w:r>
    </w:p>
    <w:p w:rsidR="00AF25EB" w:rsidRPr="00AF25EB" w:rsidRDefault="00ED3052" w:rsidP="00AF25EB">
      <w:pPr>
        <w:pStyle w:val="ab"/>
        <w:ind w:firstLine="708"/>
        <w:jc w:val="both"/>
        <w:rPr>
          <w:rFonts w:cs="Times New Roman"/>
          <w:sz w:val="28"/>
          <w:szCs w:val="28"/>
        </w:rPr>
      </w:pPr>
      <w:r>
        <w:rPr>
          <w:rFonts w:cs="Times New Roman"/>
          <w:sz w:val="28"/>
          <w:szCs w:val="28"/>
        </w:rPr>
        <w:t>- о</w:t>
      </w:r>
      <w:r w:rsidR="00AF25EB" w:rsidRPr="00AF25EB">
        <w:rPr>
          <w:rFonts w:cs="Times New Roman"/>
          <w:sz w:val="28"/>
          <w:szCs w:val="28"/>
        </w:rPr>
        <w:t>формление и распоряжение невостребованными земельными долями из земель сельскохозяйственного назначения, с целью увеличения доходной части бюджета;</w:t>
      </w:r>
    </w:p>
    <w:p w:rsidR="00A41224" w:rsidRDefault="00ED3052" w:rsidP="00A41224">
      <w:pPr>
        <w:pStyle w:val="ab"/>
        <w:ind w:firstLine="708"/>
        <w:jc w:val="both"/>
        <w:rPr>
          <w:sz w:val="28"/>
          <w:szCs w:val="28"/>
        </w:rPr>
      </w:pPr>
      <w:r>
        <w:rPr>
          <w:rFonts w:cs="Times New Roman"/>
          <w:sz w:val="28"/>
          <w:szCs w:val="28"/>
        </w:rPr>
        <w:t>- д</w:t>
      </w:r>
      <w:r w:rsidR="00AF25EB" w:rsidRPr="00AF25EB">
        <w:rPr>
          <w:sz w:val="28"/>
          <w:szCs w:val="28"/>
        </w:rPr>
        <w:t>остижение показателей по вводу жилья в соответствии с Соглашением, заключенным с Министерством строительства и архитектуры Ульяновской области до 2030 года;</w:t>
      </w:r>
    </w:p>
    <w:p w:rsidR="00AF25EB" w:rsidRPr="00A41224" w:rsidRDefault="00A41224" w:rsidP="00A41224">
      <w:pPr>
        <w:pStyle w:val="ab"/>
        <w:ind w:firstLine="708"/>
        <w:jc w:val="both"/>
        <w:rPr>
          <w:sz w:val="28"/>
          <w:szCs w:val="28"/>
        </w:rPr>
      </w:pPr>
      <w:r>
        <w:rPr>
          <w:sz w:val="28"/>
          <w:szCs w:val="28"/>
        </w:rPr>
        <w:t>- р</w:t>
      </w:r>
      <w:r w:rsidR="00AF25EB" w:rsidRPr="00AF25EB">
        <w:rPr>
          <w:sz w:val="28"/>
          <w:szCs w:val="28"/>
        </w:rPr>
        <w:t>еализация дизайн - проекта по благоустройству территории в р.п. Вешкайма «Общественная территория, ограниченная ул. Комсомольской (с двух сторон), пл. Ленина, территорией центра дополнительного образования, Ульяновская область».</w:t>
      </w:r>
    </w:p>
    <w:p w:rsidR="00A41224" w:rsidRDefault="00A41224" w:rsidP="00A41224">
      <w:pPr>
        <w:widowControl w:val="0"/>
        <w:shd w:val="clear" w:color="auto" w:fill="FFFFFF"/>
        <w:tabs>
          <w:tab w:val="left" w:pos="567"/>
        </w:tabs>
        <w:ind w:right="-113" w:firstLine="737"/>
        <w:jc w:val="both"/>
        <w:rPr>
          <w:rFonts w:ascii="PT Astra Serif" w:hAnsi="PT Astra Serif"/>
          <w:b/>
          <w:sz w:val="28"/>
          <w:szCs w:val="28"/>
        </w:rPr>
      </w:pPr>
    </w:p>
    <w:p w:rsidR="00A41224" w:rsidRPr="00780B39" w:rsidRDefault="00A41224" w:rsidP="00494D70">
      <w:pPr>
        <w:widowControl w:val="0"/>
        <w:shd w:val="clear" w:color="auto" w:fill="FFFFFF"/>
        <w:tabs>
          <w:tab w:val="left" w:pos="567"/>
        </w:tabs>
        <w:ind w:right="-113" w:firstLine="737"/>
        <w:jc w:val="center"/>
        <w:rPr>
          <w:rFonts w:ascii="PT Astra Serif" w:hAnsi="PT Astra Serif"/>
          <w:b/>
          <w:sz w:val="28"/>
          <w:szCs w:val="28"/>
        </w:rPr>
      </w:pPr>
      <w:r w:rsidRPr="00780B39">
        <w:rPr>
          <w:rFonts w:ascii="PT Astra Serif" w:hAnsi="PT Astra Serif"/>
          <w:b/>
          <w:sz w:val="28"/>
          <w:szCs w:val="28"/>
        </w:rPr>
        <w:t>ТОСы</w:t>
      </w:r>
    </w:p>
    <w:p w:rsidR="00AF25EB" w:rsidRDefault="00A41224" w:rsidP="00A41224">
      <w:pPr>
        <w:pStyle w:val="ab"/>
        <w:ind w:firstLine="709"/>
        <w:jc w:val="both"/>
        <w:rPr>
          <w:rFonts w:cs="Times New Roman"/>
          <w:sz w:val="28"/>
          <w:szCs w:val="28"/>
        </w:rPr>
      </w:pPr>
      <w:r w:rsidRPr="000F5105">
        <w:rPr>
          <w:rFonts w:cs="Arial"/>
          <w:b/>
          <w:bCs/>
          <w:color w:val="000000" w:themeColor="text1"/>
          <w:sz w:val="28"/>
          <w:szCs w:val="28"/>
          <w:shd w:val="clear" w:color="auto" w:fill="FFFFFF"/>
        </w:rPr>
        <w:t>Очень хочется отметить неравнодушное и бескорыстное участие наших жителей, которые объединяются в</w:t>
      </w:r>
      <w:r w:rsidRPr="000F5105">
        <w:rPr>
          <w:rFonts w:cs="Arial"/>
          <w:b/>
          <w:bCs/>
          <w:color w:val="000000" w:themeColor="text1"/>
          <w:sz w:val="28"/>
          <w:szCs w:val="28"/>
        </w:rPr>
        <w:t>территориально общественные самоуправлениядля решения вопросов, затрагивающих интересы граждан.</w:t>
      </w:r>
    </w:p>
    <w:p w:rsidR="00A41224" w:rsidRPr="00A41224" w:rsidRDefault="00A41224" w:rsidP="00A41224">
      <w:pPr>
        <w:pStyle w:val="ab"/>
        <w:ind w:firstLine="708"/>
        <w:jc w:val="both"/>
        <w:rPr>
          <w:rStyle w:val="a7"/>
          <w:i w:val="0"/>
          <w:iCs w:val="0"/>
          <w:sz w:val="28"/>
          <w:szCs w:val="28"/>
        </w:rPr>
      </w:pPr>
      <w:r w:rsidRPr="00A41224">
        <w:rPr>
          <w:rStyle w:val="a7"/>
          <w:i w:val="0"/>
          <w:iCs w:val="0"/>
          <w:sz w:val="28"/>
          <w:szCs w:val="28"/>
        </w:rPr>
        <w:t>В 2024 году в селе Ховрино Вешкаймского городского поселения на базе территориального общественного самоуправления был открыт Центр активного долголетия «Восток». Проект ориентирован на поддержание активного образа жизни пожилых людей, создание благоприятных условий для их всестороннего развития и сохранения здоровья. Руководит центром Деманова Клавдия Дмитриевна. В настоящее время в состав ЦАДа входит 41 активный участник.</w:t>
      </w:r>
    </w:p>
    <w:p w:rsidR="00DB5890" w:rsidRPr="00AF25EB" w:rsidRDefault="00DB5890" w:rsidP="00DB5890">
      <w:pPr>
        <w:pStyle w:val="a8"/>
        <w:ind w:firstLine="709"/>
        <w:rPr>
          <w:rFonts w:ascii="PT Astra Serif" w:hAnsi="PT Astra Serif"/>
          <w:b/>
          <w:bCs/>
          <w:color w:val="000000" w:themeColor="text1"/>
          <w:szCs w:val="28"/>
          <w:u w:val="single"/>
        </w:rPr>
      </w:pPr>
      <w:r w:rsidRPr="00AF25EB">
        <w:rPr>
          <w:rFonts w:ascii="PT Astra Serif" w:hAnsi="PT Astra Serif"/>
          <w:b/>
          <w:bCs/>
          <w:color w:val="000000" w:themeColor="text1"/>
          <w:szCs w:val="28"/>
          <w:u w:val="single"/>
        </w:rPr>
        <w:lastRenderedPageBreak/>
        <w:t>Выполнение решения судов</w:t>
      </w:r>
    </w:p>
    <w:p w:rsidR="00DB5890" w:rsidRPr="00AF25EB" w:rsidRDefault="00DB5890" w:rsidP="00DB5890">
      <w:pPr>
        <w:ind w:firstLine="708"/>
        <w:jc w:val="both"/>
        <w:rPr>
          <w:rFonts w:ascii="PT Astra Serif" w:hAnsi="PT Astra Serif"/>
          <w:b/>
          <w:bCs/>
          <w:color w:val="000000" w:themeColor="text1"/>
          <w:sz w:val="28"/>
          <w:szCs w:val="28"/>
          <w:u w:val="single"/>
        </w:rPr>
      </w:pPr>
      <w:r w:rsidRPr="00AF25EB">
        <w:rPr>
          <w:rFonts w:ascii="PT Astra Serif" w:hAnsi="PT Astra Serif"/>
          <w:b/>
          <w:color w:val="000000" w:themeColor="text1"/>
          <w:sz w:val="28"/>
          <w:szCs w:val="28"/>
          <w:u w:val="single"/>
        </w:rPr>
        <w:t>Нам удалось выполнить на 100% -</w:t>
      </w:r>
      <w:r w:rsidR="00FD4839">
        <w:rPr>
          <w:rFonts w:ascii="PT Astra Serif" w:hAnsi="PT Astra Serif"/>
          <w:b/>
          <w:color w:val="000000" w:themeColor="text1"/>
          <w:sz w:val="28"/>
          <w:szCs w:val="28"/>
          <w:u w:val="single"/>
        </w:rPr>
        <w:t>2</w:t>
      </w:r>
      <w:r w:rsidRPr="00AF25EB">
        <w:rPr>
          <w:rFonts w:ascii="PT Astra Serif" w:hAnsi="PT Astra Serif"/>
          <w:b/>
          <w:color w:val="000000" w:themeColor="text1"/>
          <w:sz w:val="28"/>
          <w:szCs w:val="28"/>
          <w:u w:val="single"/>
        </w:rPr>
        <w:t xml:space="preserve"> решения суда:</w:t>
      </w:r>
    </w:p>
    <w:p w:rsidR="00DB5890" w:rsidRPr="00AF25EB" w:rsidRDefault="00DB5890" w:rsidP="00DB5890">
      <w:pPr>
        <w:ind w:firstLine="709"/>
        <w:jc w:val="both"/>
        <w:rPr>
          <w:rFonts w:ascii="PT Astra Serif" w:hAnsi="PT Astra Serif" w:cs="PT Astra Serif"/>
          <w:color w:val="000000" w:themeColor="text1"/>
          <w:sz w:val="28"/>
          <w:szCs w:val="28"/>
        </w:rPr>
      </w:pPr>
      <w:r w:rsidRPr="00AF25EB">
        <w:rPr>
          <w:rFonts w:ascii="PT Astra Serif" w:hAnsi="PT Astra Serif"/>
          <w:color w:val="000000" w:themeColor="text1"/>
          <w:sz w:val="28"/>
          <w:szCs w:val="28"/>
        </w:rPr>
        <w:t>- решением Майнского районного суда Ульяновской области от 13.05.2024 (административное дело №2а-2-104/2024, вход №4037 от 28.05.2024) Администрация обязана в течении 6 месяцевсо дня вступления решения суда в законную силу оборудовать в соответствии с требованиями ГОСТ пешеходный переход около детского сада «Рябинка» напротив дома №</w:t>
      </w:r>
      <w:r w:rsidR="00B6722B">
        <w:rPr>
          <w:rFonts w:ascii="PT Astra Serif" w:hAnsi="PT Astra Serif"/>
          <w:color w:val="000000" w:themeColor="text1"/>
          <w:sz w:val="28"/>
          <w:szCs w:val="28"/>
        </w:rPr>
        <w:t xml:space="preserve"> </w:t>
      </w:r>
      <w:r w:rsidRPr="00AF25EB">
        <w:rPr>
          <w:rFonts w:ascii="PT Astra Serif" w:hAnsi="PT Astra Serif"/>
          <w:color w:val="000000" w:themeColor="text1"/>
          <w:sz w:val="28"/>
          <w:szCs w:val="28"/>
        </w:rPr>
        <w:t>1 по ул.50 лет СССР в р.п.</w:t>
      </w:r>
      <w:r w:rsidR="00B6722B">
        <w:rPr>
          <w:rFonts w:ascii="PT Astra Serif" w:hAnsi="PT Astra Serif"/>
          <w:color w:val="000000" w:themeColor="text1"/>
          <w:sz w:val="28"/>
          <w:szCs w:val="28"/>
        </w:rPr>
        <w:t xml:space="preserve"> </w:t>
      </w:r>
      <w:r w:rsidRPr="00AF25EB">
        <w:rPr>
          <w:rFonts w:ascii="PT Astra Serif" w:hAnsi="PT Astra Serif"/>
          <w:color w:val="000000" w:themeColor="text1"/>
          <w:sz w:val="28"/>
          <w:szCs w:val="28"/>
        </w:rPr>
        <w:t>Вешкайма (оборудовать светофором Т7 и ограничивающими пешеходными ограждениями в соответствии с ГОСТ Р 52289-2019, искусственными неровностями в соответствии с ГОСТ 52605-2006).</w:t>
      </w:r>
    </w:p>
    <w:p w:rsidR="00DB5890" w:rsidRPr="00AF25EB" w:rsidRDefault="00DB5890" w:rsidP="00DB5890">
      <w:pPr>
        <w:shd w:val="clear" w:color="auto" w:fill="FFFFFF"/>
        <w:ind w:firstLine="709"/>
        <w:jc w:val="both"/>
        <w:rPr>
          <w:rFonts w:ascii="PT Astra Serif" w:hAnsi="PT Astra Serif" w:cs="PT Astra Serif"/>
          <w:color w:val="000000" w:themeColor="text1"/>
          <w:sz w:val="28"/>
          <w:szCs w:val="28"/>
        </w:rPr>
      </w:pPr>
      <w:r w:rsidRPr="00AF25EB">
        <w:rPr>
          <w:rFonts w:ascii="PT Astra Serif" w:hAnsi="PT Astra Serif" w:cs="PT Astra Serif"/>
          <w:color w:val="000000" w:themeColor="text1"/>
          <w:sz w:val="28"/>
          <w:szCs w:val="28"/>
        </w:rPr>
        <w:t>- приведение пешеходного перехода к национальным стандартам по ул. 50 лет СССР около детского сада «Рябинка».</w:t>
      </w:r>
    </w:p>
    <w:p w:rsidR="00F86862" w:rsidRPr="00AF25EB" w:rsidRDefault="00F86862" w:rsidP="00DB5890">
      <w:pPr>
        <w:ind w:firstLine="709"/>
        <w:jc w:val="both"/>
        <w:rPr>
          <w:rFonts w:ascii="PT Astra Serif" w:hAnsi="PT Astra Serif"/>
          <w:b/>
          <w:color w:val="000000" w:themeColor="text1"/>
          <w:sz w:val="28"/>
          <w:szCs w:val="28"/>
          <w:u w:val="single"/>
        </w:rPr>
      </w:pPr>
    </w:p>
    <w:p w:rsidR="00DB5890" w:rsidRPr="00AF25EB" w:rsidRDefault="00B6722B" w:rsidP="00DB5890">
      <w:pPr>
        <w:ind w:firstLine="709"/>
        <w:jc w:val="both"/>
        <w:rPr>
          <w:rFonts w:ascii="PT Astra Serif" w:hAnsi="PT Astra Serif"/>
          <w:color w:val="000000" w:themeColor="text1"/>
          <w:sz w:val="28"/>
          <w:szCs w:val="28"/>
          <w:u w:val="single"/>
        </w:rPr>
      </w:pPr>
      <w:r>
        <w:rPr>
          <w:rFonts w:ascii="PT Astra Serif" w:hAnsi="PT Astra Serif"/>
          <w:b/>
          <w:color w:val="000000" w:themeColor="text1"/>
          <w:sz w:val="28"/>
          <w:szCs w:val="28"/>
          <w:u w:val="single"/>
        </w:rPr>
        <w:t>Выполнено на 50% 1</w:t>
      </w:r>
      <w:r w:rsidR="00DB5890" w:rsidRPr="00AF25EB">
        <w:rPr>
          <w:rFonts w:ascii="PT Astra Serif" w:hAnsi="PT Astra Serif"/>
          <w:b/>
          <w:color w:val="000000" w:themeColor="text1"/>
          <w:sz w:val="28"/>
          <w:szCs w:val="28"/>
          <w:u w:val="single"/>
        </w:rPr>
        <w:t xml:space="preserve"> решени</w:t>
      </w:r>
      <w:r w:rsidR="00F824B2">
        <w:rPr>
          <w:rFonts w:ascii="PT Astra Serif" w:hAnsi="PT Astra Serif"/>
          <w:b/>
          <w:color w:val="000000" w:themeColor="text1"/>
          <w:sz w:val="28"/>
          <w:szCs w:val="28"/>
          <w:u w:val="single"/>
        </w:rPr>
        <w:t>е</w:t>
      </w:r>
      <w:bookmarkStart w:id="2" w:name="_GoBack"/>
      <w:bookmarkEnd w:id="2"/>
      <w:r w:rsidR="00DB5890" w:rsidRPr="00AF25EB">
        <w:rPr>
          <w:rFonts w:ascii="PT Astra Serif" w:hAnsi="PT Astra Serif"/>
          <w:b/>
          <w:color w:val="000000" w:themeColor="text1"/>
          <w:sz w:val="28"/>
          <w:szCs w:val="28"/>
          <w:u w:val="single"/>
        </w:rPr>
        <w:t xml:space="preserve"> суда:</w:t>
      </w:r>
    </w:p>
    <w:p w:rsidR="00DB5890" w:rsidRPr="00AF25EB" w:rsidRDefault="00DB5890" w:rsidP="00C22580">
      <w:pPr>
        <w:ind w:firstLine="709"/>
        <w:jc w:val="both"/>
        <w:rPr>
          <w:rFonts w:ascii="PT Astra Serif" w:hAnsi="PT Astra Serif"/>
          <w:color w:val="000000" w:themeColor="text1"/>
          <w:sz w:val="28"/>
          <w:szCs w:val="28"/>
        </w:rPr>
      </w:pPr>
      <w:r w:rsidRPr="00AF25EB">
        <w:rPr>
          <w:rFonts w:ascii="PT Astra Serif" w:hAnsi="PT Astra Serif"/>
          <w:color w:val="000000" w:themeColor="text1"/>
          <w:sz w:val="28"/>
          <w:szCs w:val="28"/>
        </w:rPr>
        <w:t xml:space="preserve">- решение Майнского районного суда Ульяновской области от 16.02.2023 (адм. дело №2а-2-51/2023 ~ М-2-13/2023) Администрация обязана в срок до 01.07.2023 выполнить мероприятия по капитальному ремонту муниципальной квартиры в р.п.Вешкайма по ул. Назарова, д. 59 кв. 3. и по текущему ремонту муниципальной квартиры в р.п. Вешкайма по ул. Труда д. 1 кв. 18. </w:t>
      </w:r>
      <w:r w:rsidRPr="001F1D01">
        <w:rPr>
          <w:rFonts w:ascii="PT Astra Serif" w:hAnsi="PT Astra Serif"/>
          <w:color w:val="000000" w:themeColor="text1"/>
          <w:sz w:val="28"/>
          <w:szCs w:val="28"/>
        </w:rPr>
        <w:t>Текущий ремонт муниципальной квартиры в р.п. Вешкайма по ул. Труда выполнен силами МКУ в мае 2024 года.</w:t>
      </w:r>
      <w:r w:rsidR="00C22580">
        <w:rPr>
          <w:rFonts w:ascii="PT Astra Serif" w:hAnsi="PT Astra Serif"/>
          <w:color w:val="000000" w:themeColor="text1"/>
          <w:sz w:val="28"/>
          <w:szCs w:val="28"/>
        </w:rPr>
        <w:t xml:space="preserve"> </w:t>
      </w:r>
      <w:r w:rsidRPr="00AF25EB">
        <w:rPr>
          <w:rFonts w:ascii="PT Astra Serif" w:hAnsi="PT Astra Serif"/>
          <w:color w:val="000000" w:themeColor="text1"/>
          <w:sz w:val="28"/>
          <w:szCs w:val="28"/>
        </w:rPr>
        <w:t>Капитальный ремонт муниципальной квартиры в р.п. Вешкайма по ул. Назарова, д. 59 кв. 3.– не выполнен.</w:t>
      </w:r>
    </w:p>
    <w:p w:rsidR="00DB5890" w:rsidRPr="00AF25EB" w:rsidRDefault="00DB5890" w:rsidP="00FA4D4C">
      <w:pPr>
        <w:shd w:val="clear" w:color="auto" w:fill="FFFFFF"/>
        <w:suppressAutoHyphens w:val="0"/>
        <w:ind w:firstLine="709"/>
        <w:jc w:val="both"/>
        <w:rPr>
          <w:rFonts w:ascii="PT Astra Serif" w:hAnsi="PT Astra Serif" w:cs="Arial"/>
          <w:color w:val="000000" w:themeColor="text1"/>
          <w:sz w:val="28"/>
          <w:szCs w:val="28"/>
          <w:shd w:val="clear" w:color="auto" w:fill="FFFFFF"/>
        </w:rPr>
      </w:pPr>
    </w:p>
    <w:p w:rsidR="00DB5890" w:rsidRPr="00AF25EB" w:rsidRDefault="00DB5890" w:rsidP="00DB5890">
      <w:pPr>
        <w:pStyle w:val="ad"/>
        <w:shd w:val="clear" w:color="auto" w:fill="FFFFFF"/>
        <w:spacing w:beforeAutospacing="0" w:afterAutospacing="0"/>
        <w:ind w:firstLine="708"/>
        <w:jc w:val="both"/>
        <w:textAlignment w:val="baseline"/>
        <w:rPr>
          <w:rFonts w:ascii="PT Astra Serif" w:hAnsi="PT Astra Serif" w:cs="Arial"/>
          <w:b/>
          <w:bCs/>
          <w:color w:val="000000" w:themeColor="text1"/>
          <w:sz w:val="28"/>
          <w:szCs w:val="28"/>
        </w:rPr>
      </w:pPr>
      <w:r w:rsidRPr="00AF25EB">
        <w:rPr>
          <w:rFonts w:ascii="PT Astra Serif" w:hAnsi="PT Astra Serif" w:cs="Arial"/>
          <w:b/>
          <w:bCs/>
          <w:color w:val="000000" w:themeColor="text1"/>
          <w:sz w:val="28"/>
          <w:szCs w:val="28"/>
        </w:rPr>
        <w:t>Уважаемые депутаты!</w:t>
      </w:r>
    </w:p>
    <w:p w:rsidR="006B657A" w:rsidRPr="00AF25EB" w:rsidRDefault="00DB5890" w:rsidP="006B657A">
      <w:pPr>
        <w:pStyle w:val="ad"/>
        <w:shd w:val="clear" w:color="auto" w:fill="FFFFFF"/>
        <w:spacing w:beforeAutospacing="0" w:afterAutospacing="0"/>
        <w:ind w:firstLine="708"/>
        <w:jc w:val="both"/>
        <w:textAlignment w:val="baseline"/>
        <w:rPr>
          <w:rFonts w:ascii="PT Astra Serif" w:hAnsi="PT Astra Serif" w:cs="Arial"/>
          <w:color w:val="000000" w:themeColor="text1"/>
          <w:sz w:val="28"/>
          <w:szCs w:val="28"/>
          <w:shd w:val="clear" w:color="auto" w:fill="FFFFFF"/>
        </w:rPr>
      </w:pPr>
      <w:r w:rsidRPr="00AF25EB">
        <w:rPr>
          <w:rFonts w:ascii="PT Astra Serif" w:hAnsi="PT Astra Serif" w:cs="Arial"/>
          <w:color w:val="000000" w:themeColor="text1"/>
          <w:sz w:val="28"/>
          <w:szCs w:val="28"/>
        </w:rPr>
        <w:t xml:space="preserve">Подведен итог 2024 года, сделан очередной шаг на пути </w:t>
      </w:r>
      <w:r w:rsidR="00E16D4D" w:rsidRPr="00AF25EB">
        <w:rPr>
          <w:rFonts w:ascii="PT Astra Serif" w:hAnsi="PT Astra Serif" w:cs="Arial"/>
          <w:color w:val="000000" w:themeColor="text1"/>
          <w:sz w:val="28"/>
          <w:szCs w:val="28"/>
        </w:rPr>
        <w:t xml:space="preserve">к </w:t>
      </w:r>
      <w:r w:rsidRPr="00AF25EB">
        <w:rPr>
          <w:rFonts w:ascii="PT Astra Serif" w:hAnsi="PT Astra Serif" w:cs="Arial"/>
          <w:color w:val="000000" w:themeColor="text1"/>
          <w:sz w:val="28"/>
          <w:szCs w:val="28"/>
        </w:rPr>
        <w:t>развити</w:t>
      </w:r>
      <w:r w:rsidR="00E16D4D" w:rsidRPr="00AF25EB">
        <w:rPr>
          <w:rFonts w:ascii="PT Astra Serif" w:hAnsi="PT Astra Serif" w:cs="Arial"/>
          <w:color w:val="000000" w:themeColor="text1"/>
          <w:sz w:val="28"/>
          <w:szCs w:val="28"/>
        </w:rPr>
        <w:t>ю</w:t>
      </w:r>
      <w:r w:rsidRPr="00AF25EB">
        <w:rPr>
          <w:rFonts w:ascii="PT Astra Serif" w:hAnsi="PT Astra Serif" w:cs="Arial"/>
          <w:color w:val="000000" w:themeColor="text1"/>
          <w:sz w:val="28"/>
          <w:szCs w:val="28"/>
        </w:rPr>
        <w:t xml:space="preserve">. </w:t>
      </w:r>
      <w:r w:rsidRPr="00AF25EB">
        <w:rPr>
          <w:rFonts w:ascii="PT Astra Serif" w:eastAsiaTheme="minorHAnsi" w:hAnsi="PT Astra Serif" w:cs="Arial"/>
          <w:color w:val="000000" w:themeColor="text1"/>
          <w:sz w:val="28"/>
          <w:szCs w:val="28"/>
          <w:shd w:val="clear" w:color="auto" w:fill="FFFFFF"/>
          <w:lang w:eastAsia="en-US"/>
        </w:rPr>
        <w:t xml:space="preserve">Даже в это непростое время мы сумели решить многие проблемы </w:t>
      </w:r>
      <w:r w:rsidR="00E16D4D" w:rsidRPr="00AF25EB">
        <w:rPr>
          <w:rFonts w:ascii="PT Astra Serif" w:eastAsiaTheme="minorHAnsi" w:hAnsi="PT Astra Serif" w:cs="Arial"/>
          <w:color w:val="000000" w:themeColor="text1"/>
          <w:sz w:val="28"/>
          <w:szCs w:val="28"/>
          <w:shd w:val="clear" w:color="auto" w:fill="FFFFFF"/>
          <w:lang w:eastAsia="en-US"/>
        </w:rPr>
        <w:t>и задачи</w:t>
      </w:r>
      <w:r w:rsidRPr="00AF25EB">
        <w:rPr>
          <w:rFonts w:ascii="PT Astra Serif" w:eastAsiaTheme="minorHAnsi" w:hAnsi="PT Astra Serif" w:cs="Arial"/>
          <w:color w:val="000000" w:themeColor="text1"/>
          <w:sz w:val="28"/>
          <w:szCs w:val="28"/>
          <w:shd w:val="clear" w:color="auto" w:fill="FFFFFF"/>
          <w:lang w:eastAsia="en-US"/>
        </w:rPr>
        <w:t>. Нам удалось не только сохранить стабильность, но и создать условия для дальнейшего развития района.</w:t>
      </w:r>
      <w:r w:rsidR="00B6722B">
        <w:rPr>
          <w:rFonts w:ascii="PT Astra Serif" w:eastAsiaTheme="minorHAnsi" w:hAnsi="PT Astra Serif" w:cs="Arial"/>
          <w:color w:val="000000" w:themeColor="text1"/>
          <w:sz w:val="28"/>
          <w:szCs w:val="28"/>
          <w:shd w:val="clear" w:color="auto" w:fill="FFFFFF"/>
          <w:lang w:eastAsia="en-US"/>
        </w:rPr>
        <w:t xml:space="preserve"> </w:t>
      </w:r>
      <w:r w:rsidR="00E47BA2" w:rsidRPr="00AF25EB">
        <w:rPr>
          <w:rFonts w:ascii="PT Astra Serif" w:hAnsi="PT Astra Serif" w:cs="Arial"/>
          <w:color w:val="000000" w:themeColor="text1"/>
          <w:sz w:val="28"/>
          <w:szCs w:val="28"/>
          <w:shd w:val="clear" w:color="auto" w:fill="FFFFFF"/>
        </w:rPr>
        <w:t>В каких-то вопросах мы уже достигли определённых успехов, какие-то только наметили для решения.</w:t>
      </w:r>
    </w:p>
    <w:p w:rsidR="00E47BA2" w:rsidRPr="00AF25EB" w:rsidRDefault="00E47BA2" w:rsidP="00E47BA2">
      <w:pPr>
        <w:pStyle w:val="a8"/>
        <w:ind w:firstLine="709"/>
        <w:rPr>
          <w:rFonts w:ascii="PT Astra Serif" w:hAnsi="PT Astra Serif"/>
          <w:szCs w:val="28"/>
        </w:rPr>
      </w:pPr>
      <w:r w:rsidRPr="00AF25EB">
        <w:rPr>
          <w:rFonts w:ascii="PT Astra Serif" w:hAnsi="PT Astra Serif"/>
          <w:szCs w:val="28"/>
        </w:rPr>
        <w:t>Текущий год для нас очень ответственный</w:t>
      </w:r>
      <w:r w:rsidR="00B30107" w:rsidRPr="00AF25EB">
        <w:rPr>
          <w:rFonts w:ascii="PT Astra Serif" w:hAnsi="PT Astra Serif"/>
          <w:szCs w:val="28"/>
        </w:rPr>
        <w:t>,</w:t>
      </w:r>
      <w:r w:rsidRPr="00AF25EB">
        <w:rPr>
          <w:rFonts w:ascii="PT Astra Serif" w:hAnsi="PT Astra Serif"/>
          <w:szCs w:val="28"/>
        </w:rPr>
        <w:t xml:space="preserve"> с рядом стратегически важных задач.</w:t>
      </w:r>
    </w:p>
    <w:p w:rsidR="00E47BA2" w:rsidRPr="00AF25EB" w:rsidRDefault="00E47BA2" w:rsidP="00E47BA2">
      <w:pPr>
        <w:pStyle w:val="a8"/>
        <w:ind w:firstLine="709"/>
        <w:rPr>
          <w:rFonts w:ascii="PT Astra Serif" w:hAnsi="PT Astra Serif"/>
          <w:szCs w:val="28"/>
        </w:rPr>
      </w:pPr>
      <w:r w:rsidRPr="00AF25EB">
        <w:rPr>
          <w:rFonts w:ascii="PT Astra Serif" w:hAnsi="PT Astra Serif"/>
          <w:b/>
          <w:szCs w:val="28"/>
        </w:rPr>
        <w:t>Во-первых,</w:t>
      </w:r>
      <w:r w:rsidRPr="00AF25EB">
        <w:rPr>
          <w:rFonts w:ascii="PT Astra Serif" w:hAnsi="PT Astra Serif"/>
          <w:szCs w:val="28"/>
        </w:rPr>
        <w:t xml:space="preserve"> это поддержка наших ребят, участников специальной военной операции.</w:t>
      </w:r>
    </w:p>
    <w:p w:rsidR="00E47BA2" w:rsidRPr="00AF25EB" w:rsidRDefault="00E47BA2" w:rsidP="00E47BA2">
      <w:pPr>
        <w:pStyle w:val="a8"/>
        <w:ind w:firstLine="709"/>
        <w:rPr>
          <w:rFonts w:ascii="PT Astra Serif" w:hAnsi="PT Astra Serif"/>
          <w:szCs w:val="28"/>
        </w:rPr>
      </w:pPr>
      <w:r w:rsidRPr="00AF25EB">
        <w:rPr>
          <w:rFonts w:ascii="PT Astra Serif" w:hAnsi="PT Astra Serif"/>
          <w:b/>
          <w:szCs w:val="28"/>
        </w:rPr>
        <w:t>Во-вторых,</w:t>
      </w:r>
      <w:r w:rsidRPr="00AF25EB">
        <w:rPr>
          <w:rFonts w:ascii="PT Astra Serif" w:hAnsi="PT Astra Serif"/>
          <w:szCs w:val="28"/>
        </w:rPr>
        <w:t xml:space="preserve"> работа с ветеранами боевых действий, участниками спецоперации и их семьями, родными и близкими павших героев, увековечивание их памяти, военно-патриотическая работа с молодежью.</w:t>
      </w:r>
    </w:p>
    <w:p w:rsidR="00E47BA2" w:rsidRPr="00AF25EB" w:rsidRDefault="00E47BA2" w:rsidP="00E47BA2">
      <w:pPr>
        <w:pStyle w:val="a8"/>
        <w:ind w:firstLine="709"/>
        <w:rPr>
          <w:rFonts w:ascii="PT Astra Serif" w:hAnsi="PT Astra Serif"/>
          <w:szCs w:val="28"/>
        </w:rPr>
      </w:pPr>
      <w:r w:rsidRPr="00AF25EB">
        <w:rPr>
          <w:rFonts w:ascii="PT Astra Serif" w:hAnsi="PT Astra Serif"/>
          <w:b/>
          <w:szCs w:val="28"/>
        </w:rPr>
        <w:t>В-третьих,</w:t>
      </w:r>
      <w:r w:rsidRPr="00AF25EB">
        <w:rPr>
          <w:rFonts w:ascii="PT Astra Serif" w:hAnsi="PT Astra Serif"/>
          <w:szCs w:val="28"/>
        </w:rPr>
        <w:t xml:space="preserve"> реализация наших планов и программ развития Вешкаймского </w:t>
      </w:r>
      <w:r w:rsidR="00C441B9">
        <w:rPr>
          <w:rFonts w:ascii="PT Astra Serif" w:hAnsi="PT Astra Serif"/>
          <w:szCs w:val="28"/>
        </w:rPr>
        <w:t>городского поселения</w:t>
      </w:r>
      <w:r w:rsidRPr="00AF25EB">
        <w:rPr>
          <w:rFonts w:ascii="PT Astra Serif" w:hAnsi="PT Astra Serif"/>
          <w:szCs w:val="28"/>
        </w:rPr>
        <w:t>, укрепление экономики, социальной сферы, реализация инвестиционных проектов, дальнейшее улучшение качества жизни людей.</w:t>
      </w:r>
    </w:p>
    <w:p w:rsidR="00E47BA2" w:rsidRPr="00AF25EB" w:rsidRDefault="00E47BA2" w:rsidP="00E47BA2">
      <w:pPr>
        <w:pStyle w:val="ad"/>
        <w:shd w:val="clear" w:color="auto" w:fill="FFFFFF"/>
        <w:spacing w:beforeAutospacing="0" w:afterAutospacing="0"/>
        <w:ind w:firstLine="708"/>
        <w:jc w:val="both"/>
        <w:textAlignment w:val="baseline"/>
        <w:rPr>
          <w:rFonts w:ascii="PT Astra Serif" w:eastAsiaTheme="minorHAnsi" w:hAnsi="PT Astra Serif" w:cs="Arial"/>
          <w:color w:val="000000" w:themeColor="text1"/>
          <w:sz w:val="28"/>
          <w:szCs w:val="28"/>
          <w:shd w:val="clear" w:color="auto" w:fill="FFFFFF"/>
          <w:lang w:eastAsia="en-US"/>
        </w:rPr>
      </w:pPr>
      <w:r w:rsidRPr="00AF25EB">
        <w:rPr>
          <w:rFonts w:ascii="PT Astra Serif" w:hAnsi="PT Astra Serif" w:cs="Arial"/>
          <w:color w:val="000000" w:themeColor="text1"/>
          <w:sz w:val="28"/>
          <w:szCs w:val="28"/>
        </w:rPr>
        <w:t xml:space="preserve">Работа ладится, когда есть команда. </w:t>
      </w:r>
      <w:r w:rsidRPr="00AF25EB">
        <w:rPr>
          <w:rFonts w:ascii="PT Astra Serif" w:hAnsi="PT Astra Serif"/>
          <w:sz w:val="28"/>
          <w:szCs w:val="28"/>
        </w:rPr>
        <w:t>И только все вместе мы сможем выполнить задачи, которые стоят перед нами. В единстве – наша сила! Единение необходимо в наши дни, как никогда раньше.</w:t>
      </w:r>
    </w:p>
    <w:p w:rsidR="00E47BA2" w:rsidRPr="00AF25EB" w:rsidRDefault="00E47BA2" w:rsidP="00E47BA2">
      <w:pPr>
        <w:pStyle w:val="ad"/>
        <w:shd w:val="clear" w:color="auto" w:fill="FFFFFF"/>
        <w:spacing w:beforeAutospacing="0" w:afterAutospacing="0"/>
        <w:ind w:firstLine="851"/>
        <w:jc w:val="both"/>
        <w:textAlignment w:val="baseline"/>
        <w:rPr>
          <w:rFonts w:ascii="PT Astra Serif" w:hAnsi="PT Astra Serif"/>
          <w:color w:val="000000" w:themeColor="text1"/>
          <w:sz w:val="28"/>
          <w:szCs w:val="28"/>
        </w:rPr>
      </w:pPr>
      <w:r w:rsidRPr="00AF25EB">
        <w:rPr>
          <w:rFonts w:ascii="PT Astra Serif" w:hAnsi="PT Astra Serif"/>
          <w:color w:val="000000" w:themeColor="text1"/>
          <w:sz w:val="28"/>
          <w:szCs w:val="28"/>
        </w:rPr>
        <w:t>Спасибо Вам, за искреннюю поддержку, сплоченность, взаимовыручку. Их невозможно переоценить.</w:t>
      </w:r>
    </w:p>
    <w:p w:rsidR="006C38AD" w:rsidRPr="00AF25EB" w:rsidRDefault="00885871" w:rsidP="00CE51A0">
      <w:pPr>
        <w:pStyle w:val="ad"/>
        <w:shd w:val="clear" w:color="auto" w:fill="FFFFFF"/>
        <w:spacing w:beforeAutospacing="0" w:afterAutospacing="0"/>
        <w:jc w:val="both"/>
        <w:textAlignment w:val="baseline"/>
        <w:rPr>
          <w:rFonts w:ascii="PT Astra Serif" w:hAnsi="PT Astra Serif"/>
          <w:b/>
          <w:color w:val="000000" w:themeColor="text1"/>
          <w:sz w:val="28"/>
          <w:szCs w:val="28"/>
        </w:rPr>
      </w:pPr>
      <w:r w:rsidRPr="00AF25EB">
        <w:rPr>
          <w:rFonts w:ascii="PT Astra Serif" w:hAnsi="PT Astra Serif"/>
          <w:b/>
          <w:color w:val="000000" w:themeColor="text1"/>
          <w:sz w:val="28"/>
          <w:szCs w:val="28"/>
        </w:rPr>
        <w:t>БЛАГОДАРЮ ЗА ВНИМАНИЕ!</w:t>
      </w:r>
    </w:p>
    <w:sectPr w:rsidR="006C38AD" w:rsidRPr="00AF25EB" w:rsidSect="002973A9">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Liberation Serif">
    <w:altName w:val="Times New Roman"/>
    <w:charset w:val="CC"/>
    <w:family w:val="roman"/>
    <w:pitch w:val="variable"/>
    <w:sig w:usb0="00000000"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AD7AD5"/>
    <w:multiLevelType w:val="singleLevel"/>
    <w:tmpl w:val="B0AD7AD5"/>
    <w:lvl w:ilvl="0">
      <w:start w:val="1"/>
      <w:numFmt w:val="decimal"/>
      <w:suff w:val="space"/>
      <w:lvlText w:val="%1)"/>
      <w:lvlJc w:val="left"/>
    </w:lvl>
  </w:abstractNum>
  <w:abstractNum w:abstractNumId="1" w15:restartNumberingAfterBreak="0">
    <w:nsid w:val="DFC31F54"/>
    <w:multiLevelType w:val="singleLevel"/>
    <w:tmpl w:val="DFC31F54"/>
    <w:lvl w:ilvl="0">
      <w:start w:val="1"/>
      <w:numFmt w:val="decimal"/>
      <w:suff w:val="space"/>
      <w:lvlText w:val="%1)"/>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05"/>
        </w:tabs>
        <w:ind w:left="360" w:hanging="360"/>
      </w:pPr>
      <w:rPr>
        <w:rFonts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0"/>
        </w:tabs>
        <w:ind w:left="1065" w:hanging="360"/>
      </w:pPr>
      <w:rPr>
        <w:rFonts w:hint="default"/>
      </w:rPr>
    </w:lvl>
  </w:abstractNum>
  <w:abstractNum w:abstractNumId="4"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53208E"/>
    <w:multiLevelType w:val="multilevel"/>
    <w:tmpl w:val="0053208E"/>
    <w:lvl w:ilvl="0">
      <w:start w:val="1"/>
      <w:numFmt w:val="bullet"/>
      <w:lvlText w:val=""/>
      <w:lvlJc w:val="left"/>
      <w:pPr>
        <w:tabs>
          <w:tab w:val="left" w:pos="360"/>
        </w:tabs>
        <w:ind w:left="360" w:hanging="360"/>
      </w:pPr>
      <w:rPr>
        <w:rFonts w:ascii="Wingdings" w:hAnsi="Wingdings" w:cs="Wingdings" w:hint="default"/>
      </w:rPr>
    </w:lvl>
    <w:lvl w:ilvl="1">
      <w:start w:val="1"/>
      <w:numFmt w:val="bullet"/>
      <w:lvlText w:val=""/>
      <w:lvlJc w:val="left"/>
      <w:pPr>
        <w:tabs>
          <w:tab w:val="left" w:pos="720"/>
        </w:tabs>
        <w:ind w:left="720" w:hanging="360"/>
      </w:pPr>
      <w:rPr>
        <w:rFonts w:ascii="Wingdings" w:hAnsi="Wingdings" w:cs="Wingdings" w:hint="default"/>
      </w:rPr>
    </w:lvl>
    <w:lvl w:ilvl="2">
      <w:start w:val="1"/>
      <w:numFmt w:val="bullet"/>
      <w:lvlText w:val=""/>
      <w:lvlJc w:val="left"/>
      <w:pPr>
        <w:tabs>
          <w:tab w:val="left" w:pos="1080"/>
        </w:tabs>
        <w:ind w:left="1080" w:hanging="360"/>
      </w:pPr>
      <w:rPr>
        <w:rFonts w:ascii="Wingdings" w:hAnsi="Wingdings" w:cs="Wingdings" w:hint="default"/>
      </w:rPr>
    </w:lvl>
    <w:lvl w:ilvl="3">
      <w:start w:val="1"/>
      <w:numFmt w:val="bullet"/>
      <w:lvlText w:val=""/>
      <w:lvlJc w:val="left"/>
      <w:pPr>
        <w:tabs>
          <w:tab w:val="left" w:pos="1440"/>
        </w:tabs>
        <w:ind w:left="1440" w:hanging="360"/>
      </w:pPr>
      <w:rPr>
        <w:rFonts w:ascii="Wingdings" w:hAnsi="Wingdings" w:cs="Wingdings" w:hint="default"/>
      </w:rPr>
    </w:lvl>
    <w:lvl w:ilvl="4">
      <w:start w:val="1"/>
      <w:numFmt w:val="bullet"/>
      <w:lvlText w:val=""/>
      <w:lvlJc w:val="left"/>
      <w:pPr>
        <w:tabs>
          <w:tab w:val="left" w:pos="1800"/>
        </w:tabs>
        <w:ind w:left="1800" w:hanging="360"/>
      </w:pPr>
      <w:rPr>
        <w:rFonts w:ascii="Wingdings" w:hAnsi="Wingdings" w:cs="Wingdings" w:hint="default"/>
      </w:rPr>
    </w:lvl>
    <w:lvl w:ilvl="5">
      <w:start w:val="1"/>
      <w:numFmt w:val="bullet"/>
      <w:lvlText w:val=""/>
      <w:lvlJc w:val="left"/>
      <w:pPr>
        <w:tabs>
          <w:tab w:val="left" w:pos="2160"/>
        </w:tabs>
        <w:ind w:left="2160" w:hanging="360"/>
      </w:pPr>
      <w:rPr>
        <w:rFonts w:ascii="Wingdings" w:hAnsi="Wingdings" w:cs="Wingdings" w:hint="default"/>
      </w:rPr>
    </w:lvl>
    <w:lvl w:ilvl="6">
      <w:start w:val="1"/>
      <w:numFmt w:val="bullet"/>
      <w:lvlText w:val=""/>
      <w:lvlJc w:val="left"/>
      <w:pPr>
        <w:tabs>
          <w:tab w:val="left" w:pos="2520"/>
        </w:tabs>
        <w:ind w:left="2520" w:hanging="360"/>
      </w:pPr>
      <w:rPr>
        <w:rFonts w:ascii="Wingdings" w:hAnsi="Wingdings" w:cs="Wingdings" w:hint="default"/>
      </w:rPr>
    </w:lvl>
    <w:lvl w:ilvl="7">
      <w:start w:val="1"/>
      <w:numFmt w:val="bullet"/>
      <w:lvlText w:val=""/>
      <w:lvlJc w:val="left"/>
      <w:pPr>
        <w:tabs>
          <w:tab w:val="left" w:pos="2880"/>
        </w:tabs>
        <w:ind w:left="2880" w:hanging="360"/>
      </w:pPr>
      <w:rPr>
        <w:rFonts w:ascii="Wingdings" w:hAnsi="Wingdings" w:cs="Wingdings" w:hint="default"/>
      </w:rPr>
    </w:lvl>
    <w:lvl w:ilvl="8">
      <w:start w:val="1"/>
      <w:numFmt w:val="bullet"/>
      <w:lvlText w:val=""/>
      <w:lvlJc w:val="left"/>
      <w:pPr>
        <w:tabs>
          <w:tab w:val="left" w:pos="3240"/>
        </w:tabs>
        <w:ind w:left="3240" w:hanging="360"/>
      </w:pPr>
      <w:rPr>
        <w:rFonts w:ascii="Wingdings" w:hAnsi="Wingdings" w:cs="Wingdings" w:hint="default"/>
      </w:rPr>
    </w:lvl>
  </w:abstractNum>
  <w:abstractNum w:abstractNumId="6" w15:restartNumberingAfterBreak="0">
    <w:nsid w:val="00BA04CC"/>
    <w:multiLevelType w:val="hybridMultilevel"/>
    <w:tmpl w:val="FF4E0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7F03474"/>
    <w:multiLevelType w:val="multilevel"/>
    <w:tmpl w:val="6A469BB4"/>
    <w:lvl w:ilvl="0">
      <w:start w:val="1"/>
      <w:numFmt w:val="decimal"/>
      <w:lvlText w:val="%1."/>
      <w:lvlJc w:val="left"/>
      <w:pPr>
        <w:tabs>
          <w:tab w:val="num" w:pos="0"/>
        </w:tabs>
        <w:ind w:left="720" w:hanging="360"/>
      </w:pPr>
      <w:rPr>
        <w:rFonts w:ascii="PT Astra Serif" w:eastAsia="Times New Roman" w:hAnsi="PT Astra Serif"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C170014"/>
    <w:multiLevelType w:val="multilevel"/>
    <w:tmpl w:val="59081D4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15:restartNumberingAfterBreak="0">
    <w:nsid w:val="13000A6C"/>
    <w:multiLevelType w:val="hybridMultilevel"/>
    <w:tmpl w:val="3CFE4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A25C71"/>
    <w:multiLevelType w:val="multilevel"/>
    <w:tmpl w:val="870C410C"/>
    <w:lvl w:ilvl="0">
      <w:start w:val="1"/>
      <w:numFmt w:val="decimal"/>
      <w:lvlText w:val="%1."/>
      <w:lvlJc w:val="left"/>
      <w:pPr>
        <w:tabs>
          <w:tab w:val="num" w:pos="0"/>
        </w:tabs>
        <w:ind w:left="720" w:hanging="360"/>
      </w:pPr>
      <w:rPr>
        <w:rFonts w:ascii="PT Astra Serif" w:eastAsia="Times New Roman" w:hAnsi="PT Astra Serif"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90A44C7"/>
    <w:multiLevelType w:val="hybridMultilevel"/>
    <w:tmpl w:val="88E65B5E"/>
    <w:lvl w:ilvl="0" w:tplc="79EA7E9A">
      <w:numFmt w:val="bullet"/>
      <w:lvlText w:val="-"/>
      <w:lvlJc w:val="left"/>
      <w:pPr>
        <w:ind w:left="110" w:hanging="200"/>
      </w:pPr>
      <w:rPr>
        <w:rFonts w:ascii="Liberation Serif" w:eastAsia="Liberation Serif" w:hAnsi="Liberation Serif" w:cs="Liberation Serif" w:hint="default"/>
        <w:b w:val="0"/>
        <w:bCs w:val="0"/>
        <w:i w:val="0"/>
        <w:iCs w:val="0"/>
        <w:spacing w:val="0"/>
        <w:w w:val="100"/>
        <w:sz w:val="24"/>
        <w:szCs w:val="24"/>
        <w:lang w:val="ru-RU" w:eastAsia="en-US" w:bidi="ar-SA"/>
      </w:rPr>
    </w:lvl>
    <w:lvl w:ilvl="1" w:tplc="6CE64F86">
      <w:numFmt w:val="bullet"/>
      <w:lvlText w:val="•"/>
      <w:lvlJc w:val="left"/>
      <w:pPr>
        <w:ind w:left="823" w:hanging="200"/>
      </w:pPr>
      <w:rPr>
        <w:lang w:val="ru-RU" w:eastAsia="en-US" w:bidi="ar-SA"/>
      </w:rPr>
    </w:lvl>
    <w:lvl w:ilvl="2" w:tplc="5D0E4F2A">
      <w:numFmt w:val="bullet"/>
      <w:lvlText w:val="•"/>
      <w:lvlJc w:val="left"/>
      <w:pPr>
        <w:ind w:left="1526" w:hanging="200"/>
      </w:pPr>
      <w:rPr>
        <w:lang w:val="ru-RU" w:eastAsia="en-US" w:bidi="ar-SA"/>
      </w:rPr>
    </w:lvl>
    <w:lvl w:ilvl="3" w:tplc="802A6746">
      <w:numFmt w:val="bullet"/>
      <w:lvlText w:val="•"/>
      <w:lvlJc w:val="left"/>
      <w:pPr>
        <w:ind w:left="2229" w:hanging="200"/>
      </w:pPr>
      <w:rPr>
        <w:lang w:val="ru-RU" w:eastAsia="en-US" w:bidi="ar-SA"/>
      </w:rPr>
    </w:lvl>
    <w:lvl w:ilvl="4" w:tplc="60B683BC">
      <w:numFmt w:val="bullet"/>
      <w:lvlText w:val="•"/>
      <w:lvlJc w:val="left"/>
      <w:pPr>
        <w:ind w:left="2932" w:hanging="200"/>
      </w:pPr>
      <w:rPr>
        <w:lang w:val="ru-RU" w:eastAsia="en-US" w:bidi="ar-SA"/>
      </w:rPr>
    </w:lvl>
    <w:lvl w:ilvl="5" w:tplc="6810A072">
      <w:numFmt w:val="bullet"/>
      <w:lvlText w:val="•"/>
      <w:lvlJc w:val="left"/>
      <w:pPr>
        <w:ind w:left="3635" w:hanging="200"/>
      </w:pPr>
      <w:rPr>
        <w:lang w:val="ru-RU" w:eastAsia="en-US" w:bidi="ar-SA"/>
      </w:rPr>
    </w:lvl>
    <w:lvl w:ilvl="6" w:tplc="B0BE158E">
      <w:numFmt w:val="bullet"/>
      <w:lvlText w:val="•"/>
      <w:lvlJc w:val="left"/>
      <w:pPr>
        <w:ind w:left="4338" w:hanging="200"/>
      </w:pPr>
      <w:rPr>
        <w:lang w:val="ru-RU" w:eastAsia="en-US" w:bidi="ar-SA"/>
      </w:rPr>
    </w:lvl>
    <w:lvl w:ilvl="7" w:tplc="6DA49A32">
      <w:numFmt w:val="bullet"/>
      <w:lvlText w:val="•"/>
      <w:lvlJc w:val="left"/>
      <w:pPr>
        <w:ind w:left="5041" w:hanging="200"/>
      </w:pPr>
      <w:rPr>
        <w:lang w:val="ru-RU" w:eastAsia="en-US" w:bidi="ar-SA"/>
      </w:rPr>
    </w:lvl>
    <w:lvl w:ilvl="8" w:tplc="0C52FA22">
      <w:numFmt w:val="bullet"/>
      <w:lvlText w:val="•"/>
      <w:lvlJc w:val="left"/>
      <w:pPr>
        <w:ind w:left="5744" w:hanging="200"/>
      </w:pPr>
      <w:rPr>
        <w:lang w:val="ru-RU" w:eastAsia="en-US" w:bidi="ar-SA"/>
      </w:rPr>
    </w:lvl>
  </w:abstractNum>
  <w:abstractNum w:abstractNumId="12" w15:restartNumberingAfterBreak="0">
    <w:nsid w:val="1CD26387"/>
    <w:multiLevelType w:val="hybridMultilevel"/>
    <w:tmpl w:val="264A4FEE"/>
    <w:lvl w:ilvl="0" w:tplc="F4E49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746CCD"/>
    <w:multiLevelType w:val="multilevel"/>
    <w:tmpl w:val="870C410C"/>
    <w:lvl w:ilvl="0">
      <w:start w:val="1"/>
      <w:numFmt w:val="decimal"/>
      <w:lvlText w:val="%1."/>
      <w:lvlJc w:val="left"/>
      <w:pPr>
        <w:tabs>
          <w:tab w:val="num" w:pos="0"/>
        </w:tabs>
        <w:ind w:left="720" w:hanging="360"/>
      </w:pPr>
      <w:rPr>
        <w:rFonts w:ascii="PT Astra Serif" w:eastAsia="Times New Roman" w:hAnsi="PT Astra Serif"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77E5515"/>
    <w:multiLevelType w:val="multilevel"/>
    <w:tmpl w:val="94EA6CA6"/>
    <w:lvl w:ilvl="0">
      <w:start w:val="1"/>
      <w:numFmt w:val="bullet"/>
      <w:lvlText w:val=""/>
      <w:lvlJc w:val="left"/>
      <w:pPr>
        <w:tabs>
          <w:tab w:val="num" w:pos="397"/>
        </w:tabs>
        <w:ind w:left="397" w:hanging="397"/>
      </w:pPr>
      <w:rPr>
        <w:rFonts w:ascii="Wingdings" w:hAnsi="Wingdings" w:cs="Wingdings" w:hint="default"/>
        <w:sz w:val="28"/>
        <w:szCs w:val="28"/>
      </w:rPr>
    </w:lvl>
    <w:lvl w:ilvl="1">
      <w:start w:val="1"/>
      <w:numFmt w:val="bullet"/>
      <w:lvlText w:val=""/>
      <w:lvlJc w:val="left"/>
      <w:pPr>
        <w:tabs>
          <w:tab w:val="num" w:pos="1080"/>
        </w:tabs>
        <w:ind w:left="1080" w:hanging="360"/>
      </w:pPr>
      <w:rPr>
        <w:rFonts w:ascii="Wingdings" w:hAnsi="Wingdings" w:cs="Wingdings" w:hint="default"/>
        <w:sz w:val="28"/>
        <w:szCs w:val="28"/>
      </w:rPr>
    </w:lvl>
    <w:lvl w:ilvl="2">
      <w:start w:val="1"/>
      <w:numFmt w:val="bullet"/>
      <w:lvlText w:val=""/>
      <w:lvlJc w:val="left"/>
      <w:pPr>
        <w:tabs>
          <w:tab w:val="num" w:pos="1440"/>
        </w:tabs>
        <w:ind w:left="1440" w:hanging="360"/>
      </w:pPr>
      <w:rPr>
        <w:rFonts w:ascii="Wingdings" w:hAnsi="Wingdings" w:cs="Wingdings" w:hint="default"/>
        <w:sz w:val="28"/>
        <w:szCs w:val="28"/>
      </w:rPr>
    </w:lvl>
    <w:lvl w:ilvl="3">
      <w:start w:val="1"/>
      <w:numFmt w:val="bullet"/>
      <w:lvlText w:val=""/>
      <w:lvlJc w:val="left"/>
      <w:pPr>
        <w:tabs>
          <w:tab w:val="num" w:pos="1800"/>
        </w:tabs>
        <w:ind w:left="1800" w:hanging="360"/>
      </w:pPr>
      <w:rPr>
        <w:rFonts w:ascii="Wingdings" w:hAnsi="Wingdings" w:cs="Wingdings" w:hint="default"/>
        <w:sz w:val="28"/>
        <w:szCs w:val="28"/>
      </w:rPr>
    </w:lvl>
    <w:lvl w:ilvl="4">
      <w:start w:val="1"/>
      <w:numFmt w:val="bullet"/>
      <w:lvlText w:val=""/>
      <w:lvlJc w:val="left"/>
      <w:pPr>
        <w:tabs>
          <w:tab w:val="num" w:pos="2160"/>
        </w:tabs>
        <w:ind w:left="2160" w:hanging="360"/>
      </w:pPr>
      <w:rPr>
        <w:rFonts w:ascii="Wingdings" w:hAnsi="Wingdings" w:cs="Wingdings" w:hint="default"/>
        <w:sz w:val="28"/>
        <w:szCs w:val="28"/>
      </w:rPr>
    </w:lvl>
    <w:lvl w:ilvl="5">
      <w:start w:val="1"/>
      <w:numFmt w:val="bullet"/>
      <w:lvlText w:val=""/>
      <w:lvlJc w:val="left"/>
      <w:pPr>
        <w:tabs>
          <w:tab w:val="num" w:pos="2520"/>
        </w:tabs>
        <w:ind w:left="2520" w:hanging="360"/>
      </w:pPr>
      <w:rPr>
        <w:rFonts w:ascii="Wingdings" w:hAnsi="Wingdings" w:cs="Wingdings" w:hint="default"/>
        <w:sz w:val="28"/>
        <w:szCs w:val="28"/>
      </w:rPr>
    </w:lvl>
    <w:lvl w:ilvl="6">
      <w:start w:val="1"/>
      <w:numFmt w:val="bullet"/>
      <w:lvlText w:val=""/>
      <w:lvlJc w:val="left"/>
      <w:pPr>
        <w:tabs>
          <w:tab w:val="num" w:pos="2880"/>
        </w:tabs>
        <w:ind w:left="2880" w:hanging="360"/>
      </w:pPr>
      <w:rPr>
        <w:rFonts w:ascii="Wingdings" w:hAnsi="Wingdings" w:cs="Wingdings" w:hint="default"/>
        <w:sz w:val="28"/>
        <w:szCs w:val="28"/>
      </w:rPr>
    </w:lvl>
    <w:lvl w:ilvl="7">
      <w:start w:val="1"/>
      <w:numFmt w:val="bullet"/>
      <w:lvlText w:val=""/>
      <w:lvlJc w:val="left"/>
      <w:pPr>
        <w:tabs>
          <w:tab w:val="num" w:pos="3240"/>
        </w:tabs>
        <w:ind w:left="3240" w:hanging="360"/>
      </w:pPr>
      <w:rPr>
        <w:rFonts w:ascii="Wingdings" w:hAnsi="Wingdings" w:cs="Wingdings" w:hint="default"/>
        <w:sz w:val="28"/>
        <w:szCs w:val="28"/>
      </w:rPr>
    </w:lvl>
    <w:lvl w:ilvl="8">
      <w:start w:val="1"/>
      <w:numFmt w:val="bullet"/>
      <w:lvlText w:val=""/>
      <w:lvlJc w:val="left"/>
      <w:pPr>
        <w:tabs>
          <w:tab w:val="num" w:pos="3600"/>
        </w:tabs>
        <w:ind w:left="3600" w:hanging="360"/>
      </w:pPr>
      <w:rPr>
        <w:rFonts w:ascii="Wingdings" w:hAnsi="Wingdings" w:cs="Wingdings" w:hint="default"/>
        <w:sz w:val="28"/>
        <w:szCs w:val="28"/>
      </w:rPr>
    </w:lvl>
  </w:abstractNum>
  <w:abstractNum w:abstractNumId="15" w15:restartNumberingAfterBreak="0">
    <w:nsid w:val="2D76FE82"/>
    <w:multiLevelType w:val="singleLevel"/>
    <w:tmpl w:val="2D76FE82"/>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3403124E"/>
    <w:multiLevelType w:val="hybridMultilevel"/>
    <w:tmpl w:val="4A32D290"/>
    <w:lvl w:ilvl="0" w:tplc="92D0AF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4351445"/>
    <w:multiLevelType w:val="hybridMultilevel"/>
    <w:tmpl w:val="B92661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B208F"/>
    <w:multiLevelType w:val="hybridMultilevel"/>
    <w:tmpl w:val="AC746576"/>
    <w:lvl w:ilvl="0" w:tplc="1812DC3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500786D"/>
    <w:multiLevelType w:val="hybridMultilevel"/>
    <w:tmpl w:val="5A72641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BAA29FE"/>
    <w:multiLevelType w:val="multilevel"/>
    <w:tmpl w:val="3C469D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4EAB3E83"/>
    <w:multiLevelType w:val="hybridMultilevel"/>
    <w:tmpl w:val="ED428B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935B38"/>
    <w:multiLevelType w:val="hybridMultilevel"/>
    <w:tmpl w:val="56A21E5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ADCABA"/>
    <w:multiLevelType w:val="multilevel"/>
    <w:tmpl w:val="59ADCABA"/>
    <w:lvl w:ilvl="0">
      <w:start w:val="1"/>
      <w:numFmt w:val="bullet"/>
      <w:lvlText w:val=""/>
      <w:lvlJc w:val="left"/>
      <w:pPr>
        <w:tabs>
          <w:tab w:val="left" w:pos="720"/>
        </w:tabs>
        <w:ind w:left="720" w:hanging="360"/>
      </w:pPr>
      <w:rPr>
        <w:rFonts w:ascii="Wingdings" w:hAnsi="Wingdings" w:cs="Wingdings" w:hint="default"/>
      </w:rPr>
    </w:lvl>
    <w:lvl w:ilvl="1">
      <w:start w:val="1"/>
      <w:numFmt w:val="bullet"/>
      <w:lvlText w:val=""/>
      <w:lvlJc w:val="left"/>
      <w:pPr>
        <w:tabs>
          <w:tab w:val="left" w:pos="1080"/>
        </w:tabs>
        <w:ind w:left="1080" w:hanging="360"/>
      </w:pPr>
      <w:rPr>
        <w:rFonts w:ascii="Wingdings" w:hAnsi="Wingdings" w:cs="Wingdings" w:hint="default"/>
      </w:rPr>
    </w:lvl>
    <w:lvl w:ilvl="2">
      <w:start w:val="1"/>
      <w:numFmt w:val="bullet"/>
      <w:lvlText w:val=""/>
      <w:lvlJc w:val="left"/>
      <w:pPr>
        <w:tabs>
          <w:tab w:val="left" w:pos="1440"/>
        </w:tabs>
        <w:ind w:left="1440" w:hanging="360"/>
      </w:pPr>
      <w:rPr>
        <w:rFonts w:ascii="Wingdings" w:hAnsi="Wingdings" w:cs="Wingdings" w:hint="default"/>
      </w:rPr>
    </w:lvl>
    <w:lvl w:ilvl="3">
      <w:start w:val="1"/>
      <w:numFmt w:val="bullet"/>
      <w:lvlText w:val=""/>
      <w:lvlJc w:val="left"/>
      <w:pPr>
        <w:tabs>
          <w:tab w:val="left" w:pos="1800"/>
        </w:tabs>
        <w:ind w:left="1800" w:hanging="360"/>
      </w:pPr>
      <w:rPr>
        <w:rFonts w:ascii="Wingdings" w:hAnsi="Wingdings" w:cs="Wingdings" w:hint="default"/>
      </w:rPr>
    </w:lvl>
    <w:lvl w:ilvl="4">
      <w:start w:val="1"/>
      <w:numFmt w:val="bullet"/>
      <w:lvlText w:val=""/>
      <w:lvlJc w:val="left"/>
      <w:pPr>
        <w:tabs>
          <w:tab w:val="left" w:pos="2160"/>
        </w:tabs>
        <w:ind w:left="2160" w:hanging="360"/>
      </w:pPr>
      <w:rPr>
        <w:rFonts w:ascii="Wingdings" w:hAnsi="Wingdings" w:cs="Wingdings" w:hint="default"/>
      </w:rPr>
    </w:lvl>
    <w:lvl w:ilvl="5">
      <w:start w:val="1"/>
      <w:numFmt w:val="bullet"/>
      <w:lvlText w:val=""/>
      <w:lvlJc w:val="left"/>
      <w:pPr>
        <w:tabs>
          <w:tab w:val="left" w:pos="2520"/>
        </w:tabs>
        <w:ind w:left="2520" w:hanging="360"/>
      </w:pPr>
      <w:rPr>
        <w:rFonts w:ascii="Wingdings" w:hAnsi="Wingdings" w:cs="Wingdings" w:hint="default"/>
      </w:rPr>
    </w:lvl>
    <w:lvl w:ilvl="6">
      <w:start w:val="1"/>
      <w:numFmt w:val="bullet"/>
      <w:lvlText w:val=""/>
      <w:lvlJc w:val="left"/>
      <w:pPr>
        <w:tabs>
          <w:tab w:val="left" w:pos="2880"/>
        </w:tabs>
        <w:ind w:left="2880" w:hanging="360"/>
      </w:pPr>
      <w:rPr>
        <w:rFonts w:ascii="Wingdings" w:hAnsi="Wingdings" w:cs="Wingdings" w:hint="default"/>
      </w:rPr>
    </w:lvl>
    <w:lvl w:ilvl="7">
      <w:start w:val="1"/>
      <w:numFmt w:val="bullet"/>
      <w:lvlText w:val=""/>
      <w:lvlJc w:val="left"/>
      <w:pPr>
        <w:tabs>
          <w:tab w:val="left" w:pos="3240"/>
        </w:tabs>
        <w:ind w:left="3240" w:hanging="360"/>
      </w:pPr>
      <w:rPr>
        <w:rFonts w:ascii="Wingdings" w:hAnsi="Wingdings" w:cs="Wingdings" w:hint="default"/>
      </w:rPr>
    </w:lvl>
    <w:lvl w:ilvl="8">
      <w:start w:val="1"/>
      <w:numFmt w:val="bullet"/>
      <w:lvlText w:val=""/>
      <w:lvlJc w:val="left"/>
      <w:pPr>
        <w:tabs>
          <w:tab w:val="left" w:pos="3600"/>
        </w:tabs>
        <w:ind w:left="3600" w:hanging="360"/>
      </w:pPr>
      <w:rPr>
        <w:rFonts w:ascii="Wingdings" w:hAnsi="Wingdings" w:cs="Wingdings" w:hint="default"/>
      </w:rPr>
    </w:lvl>
  </w:abstractNum>
  <w:abstractNum w:abstractNumId="24" w15:restartNumberingAfterBreak="0">
    <w:nsid w:val="6AD00B61"/>
    <w:multiLevelType w:val="hybridMultilevel"/>
    <w:tmpl w:val="7BA270B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76C06824"/>
    <w:multiLevelType w:val="hybridMultilevel"/>
    <w:tmpl w:val="E91C9CD2"/>
    <w:lvl w:ilvl="0" w:tplc="C29A2088">
      <w:start w:val="1"/>
      <w:numFmt w:val="bullet"/>
      <w:lvlText w:val=""/>
      <w:lvlJc w:val="left"/>
      <w:pPr>
        <w:tabs>
          <w:tab w:val="num" w:pos="720"/>
        </w:tabs>
        <w:ind w:left="720" w:hanging="360"/>
      </w:pPr>
      <w:rPr>
        <w:rFonts w:ascii="Wingdings 2" w:hAnsi="Wingdings 2" w:hint="default"/>
      </w:rPr>
    </w:lvl>
    <w:lvl w:ilvl="1" w:tplc="82C06C86" w:tentative="1">
      <w:start w:val="1"/>
      <w:numFmt w:val="bullet"/>
      <w:lvlText w:val=""/>
      <w:lvlJc w:val="left"/>
      <w:pPr>
        <w:tabs>
          <w:tab w:val="num" w:pos="1440"/>
        </w:tabs>
        <w:ind w:left="1440" w:hanging="360"/>
      </w:pPr>
      <w:rPr>
        <w:rFonts w:ascii="Wingdings 2" w:hAnsi="Wingdings 2" w:hint="default"/>
      </w:rPr>
    </w:lvl>
    <w:lvl w:ilvl="2" w:tplc="B2AAA574" w:tentative="1">
      <w:start w:val="1"/>
      <w:numFmt w:val="bullet"/>
      <w:lvlText w:val=""/>
      <w:lvlJc w:val="left"/>
      <w:pPr>
        <w:tabs>
          <w:tab w:val="num" w:pos="2160"/>
        </w:tabs>
        <w:ind w:left="2160" w:hanging="360"/>
      </w:pPr>
      <w:rPr>
        <w:rFonts w:ascii="Wingdings 2" w:hAnsi="Wingdings 2" w:hint="default"/>
      </w:rPr>
    </w:lvl>
    <w:lvl w:ilvl="3" w:tplc="D5B08028" w:tentative="1">
      <w:start w:val="1"/>
      <w:numFmt w:val="bullet"/>
      <w:lvlText w:val=""/>
      <w:lvlJc w:val="left"/>
      <w:pPr>
        <w:tabs>
          <w:tab w:val="num" w:pos="2880"/>
        </w:tabs>
        <w:ind w:left="2880" w:hanging="360"/>
      </w:pPr>
      <w:rPr>
        <w:rFonts w:ascii="Wingdings 2" w:hAnsi="Wingdings 2" w:hint="default"/>
      </w:rPr>
    </w:lvl>
    <w:lvl w:ilvl="4" w:tplc="211EE04E" w:tentative="1">
      <w:start w:val="1"/>
      <w:numFmt w:val="bullet"/>
      <w:lvlText w:val=""/>
      <w:lvlJc w:val="left"/>
      <w:pPr>
        <w:tabs>
          <w:tab w:val="num" w:pos="3600"/>
        </w:tabs>
        <w:ind w:left="3600" w:hanging="360"/>
      </w:pPr>
      <w:rPr>
        <w:rFonts w:ascii="Wingdings 2" w:hAnsi="Wingdings 2" w:hint="default"/>
      </w:rPr>
    </w:lvl>
    <w:lvl w:ilvl="5" w:tplc="8B7EF3B4" w:tentative="1">
      <w:start w:val="1"/>
      <w:numFmt w:val="bullet"/>
      <w:lvlText w:val=""/>
      <w:lvlJc w:val="left"/>
      <w:pPr>
        <w:tabs>
          <w:tab w:val="num" w:pos="4320"/>
        </w:tabs>
        <w:ind w:left="4320" w:hanging="360"/>
      </w:pPr>
      <w:rPr>
        <w:rFonts w:ascii="Wingdings 2" w:hAnsi="Wingdings 2" w:hint="default"/>
      </w:rPr>
    </w:lvl>
    <w:lvl w:ilvl="6" w:tplc="F9140280" w:tentative="1">
      <w:start w:val="1"/>
      <w:numFmt w:val="bullet"/>
      <w:lvlText w:val=""/>
      <w:lvlJc w:val="left"/>
      <w:pPr>
        <w:tabs>
          <w:tab w:val="num" w:pos="5040"/>
        </w:tabs>
        <w:ind w:left="5040" w:hanging="360"/>
      </w:pPr>
      <w:rPr>
        <w:rFonts w:ascii="Wingdings 2" w:hAnsi="Wingdings 2" w:hint="default"/>
      </w:rPr>
    </w:lvl>
    <w:lvl w:ilvl="7" w:tplc="6AD2528E" w:tentative="1">
      <w:start w:val="1"/>
      <w:numFmt w:val="bullet"/>
      <w:lvlText w:val=""/>
      <w:lvlJc w:val="left"/>
      <w:pPr>
        <w:tabs>
          <w:tab w:val="num" w:pos="5760"/>
        </w:tabs>
        <w:ind w:left="5760" w:hanging="360"/>
      </w:pPr>
      <w:rPr>
        <w:rFonts w:ascii="Wingdings 2" w:hAnsi="Wingdings 2" w:hint="default"/>
      </w:rPr>
    </w:lvl>
    <w:lvl w:ilvl="8" w:tplc="9702951E"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7CD55D89"/>
    <w:multiLevelType w:val="multilevel"/>
    <w:tmpl w:val="3444835E"/>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Wingdings" w:hAnsi="Wingdings" w:cs="Wingdings" w:hint="default"/>
      </w:rPr>
    </w:lvl>
    <w:lvl w:ilvl="4">
      <w:start w:val="1"/>
      <w:numFmt w:val="bullet"/>
      <w:lvlText w:val=""/>
      <w:lvlJc w:val="left"/>
      <w:pPr>
        <w:tabs>
          <w:tab w:val="num" w:pos="1800"/>
        </w:tabs>
        <w:ind w:left="1800" w:hanging="360"/>
      </w:pPr>
      <w:rPr>
        <w:rFonts w:ascii="Wingdings" w:hAnsi="Wingdings" w:cs="Wingdings"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Wingdings" w:hAnsi="Wingdings" w:cs="Wingdings" w:hint="default"/>
      </w:rPr>
    </w:lvl>
    <w:lvl w:ilvl="8">
      <w:start w:val="1"/>
      <w:numFmt w:val="bullet"/>
      <w:lvlText w:val=""/>
      <w:lvlJc w:val="left"/>
      <w:pPr>
        <w:tabs>
          <w:tab w:val="num" w:pos="3240"/>
        </w:tabs>
        <w:ind w:left="3240" w:hanging="360"/>
      </w:pPr>
      <w:rPr>
        <w:rFonts w:ascii="Wingdings" w:hAnsi="Wingdings" w:cs="Wingdings" w:hint="default"/>
      </w:rPr>
    </w:lvl>
  </w:abstractNum>
  <w:num w:numId="1">
    <w:abstractNumId w:val="7"/>
  </w:num>
  <w:num w:numId="2">
    <w:abstractNumId w:val="20"/>
  </w:num>
  <w:num w:numId="3">
    <w:abstractNumId w:val="25"/>
  </w:num>
  <w:num w:numId="4">
    <w:abstractNumId w:val="17"/>
  </w:num>
  <w:num w:numId="5">
    <w:abstractNumId w:val="12"/>
  </w:num>
  <w:num w:numId="6">
    <w:abstractNumId w:val="16"/>
  </w:num>
  <w:num w:numId="7">
    <w:abstractNumId w:val="10"/>
  </w:num>
  <w:num w:numId="8">
    <w:abstractNumId w:val="13"/>
  </w:num>
  <w:num w:numId="9">
    <w:abstractNumId w:val="2"/>
  </w:num>
  <w:num w:numId="10">
    <w:abstractNumId w:val="3"/>
  </w:num>
  <w:num w:numId="11">
    <w:abstractNumId w:val="1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22"/>
  </w:num>
  <w:num w:numId="16">
    <w:abstractNumId w:val="21"/>
  </w:num>
  <w:num w:numId="17">
    <w:abstractNumId w:val="4"/>
  </w:num>
  <w:num w:numId="18">
    <w:abstractNumId w:val="9"/>
  </w:num>
  <w:num w:numId="19">
    <w:abstractNumId w:val="5"/>
  </w:num>
  <w:num w:numId="20">
    <w:abstractNumId w:val="23"/>
  </w:num>
  <w:num w:numId="21">
    <w:abstractNumId w:val="0"/>
  </w:num>
  <w:num w:numId="22">
    <w:abstractNumId w:val="1"/>
  </w:num>
  <w:num w:numId="23">
    <w:abstractNumId w:val="11"/>
  </w:num>
  <w:num w:numId="24">
    <w:abstractNumId w:val="26"/>
  </w:num>
  <w:num w:numId="25">
    <w:abstractNumId w:val="8"/>
  </w:num>
  <w:num w:numId="26">
    <w:abstractNumId w:val="14"/>
  </w:num>
  <w:num w:numId="27">
    <w:abstractNumId w:val="19"/>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74E62"/>
    <w:rsid w:val="00003446"/>
    <w:rsid w:val="00003946"/>
    <w:rsid w:val="000041E9"/>
    <w:rsid w:val="00004F78"/>
    <w:rsid w:val="000074C6"/>
    <w:rsid w:val="00010C98"/>
    <w:rsid w:val="00011BEA"/>
    <w:rsid w:val="00014049"/>
    <w:rsid w:val="000150B9"/>
    <w:rsid w:val="00017272"/>
    <w:rsid w:val="000245B4"/>
    <w:rsid w:val="000304EC"/>
    <w:rsid w:val="0003157D"/>
    <w:rsid w:val="0003259D"/>
    <w:rsid w:val="0003374F"/>
    <w:rsid w:val="0003384B"/>
    <w:rsid w:val="000349E3"/>
    <w:rsid w:val="00036612"/>
    <w:rsid w:val="00037EA4"/>
    <w:rsid w:val="000423DB"/>
    <w:rsid w:val="00043163"/>
    <w:rsid w:val="0004339F"/>
    <w:rsid w:val="00044AA5"/>
    <w:rsid w:val="00045D4E"/>
    <w:rsid w:val="000477C7"/>
    <w:rsid w:val="00053851"/>
    <w:rsid w:val="000545ED"/>
    <w:rsid w:val="00055482"/>
    <w:rsid w:val="0005627D"/>
    <w:rsid w:val="000562A8"/>
    <w:rsid w:val="00060424"/>
    <w:rsid w:val="00063E19"/>
    <w:rsid w:val="00064047"/>
    <w:rsid w:val="00064146"/>
    <w:rsid w:val="0006486E"/>
    <w:rsid w:val="000648C3"/>
    <w:rsid w:val="00064C41"/>
    <w:rsid w:val="000703EB"/>
    <w:rsid w:val="00070CBD"/>
    <w:rsid w:val="000735BB"/>
    <w:rsid w:val="000746A1"/>
    <w:rsid w:val="000754A0"/>
    <w:rsid w:val="000761D2"/>
    <w:rsid w:val="0007622D"/>
    <w:rsid w:val="00080532"/>
    <w:rsid w:val="00084400"/>
    <w:rsid w:val="000859C0"/>
    <w:rsid w:val="00086549"/>
    <w:rsid w:val="000878B9"/>
    <w:rsid w:val="0009026F"/>
    <w:rsid w:val="000904A0"/>
    <w:rsid w:val="00090CD0"/>
    <w:rsid w:val="00092311"/>
    <w:rsid w:val="000925A0"/>
    <w:rsid w:val="00092728"/>
    <w:rsid w:val="00093B3B"/>
    <w:rsid w:val="00093E1D"/>
    <w:rsid w:val="00093F5D"/>
    <w:rsid w:val="000945A5"/>
    <w:rsid w:val="000946B7"/>
    <w:rsid w:val="00096811"/>
    <w:rsid w:val="00096B8C"/>
    <w:rsid w:val="00096FE9"/>
    <w:rsid w:val="000976C7"/>
    <w:rsid w:val="000A0B7F"/>
    <w:rsid w:val="000A0BF2"/>
    <w:rsid w:val="000A32CF"/>
    <w:rsid w:val="000A4781"/>
    <w:rsid w:val="000A64CF"/>
    <w:rsid w:val="000A6C04"/>
    <w:rsid w:val="000A7362"/>
    <w:rsid w:val="000A7CF5"/>
    <w:rsid w:val="000B159B"/>
    <w:rsid w:val="000B18C4"/>
    <w:rsid w:val="000B1A78"/>
    <w:rsid w:val="000B5583"/>
    <w:rsid w:val="000B6E2C"/>
    <w:rsid w:val="000B709A"/>
    <w:rsid w:val="000B7392"/>
    <w:rsid w:val="000B7A2B"/>
    <w:rsid w:val="000B7B00"/>
    <w:rsid w:val="000C1D38"/>
    <w:rsid w:val="000C351E"/>
    <w:rsid w:val="000C40F4"/>
    <w:rsid w:val="000C66F1"/>
    <w:rsid w:val="000D0F22"/>
    <w:rsid w:val="000D2498"/>
    <w:rsid w:val="000D286C"/>
    <w:rsid w:val="000D3E0D"/>
    <w:rsid w:val="000D52BE"/>
    <w:rsid w:val="000D721B"/>
    <w:rsid w:val="000D7D69"/>
    <w:rsid w:val="000E1304"/>
    <w:rsid w:val="000E4DCC"/>
    <w:rsid w:val="000E6940"/>
    <w:rsid w:val="000F0019"/>
    <w:rsid w:val="000F043A"/>
    <w:rsid w:val="000F11B6"/>
    <w:rsid w:val="000F1BCE"/>
    <w:rsid w:val="000F3698"/>
    <w:rsid w:val="000F5105"/>
    <w:rsid w:val="000F5DD1"/>
    <w:rsid w:val="000F5E88"/>
    <w:rsid w:val="00100D83"/>
    <w:rsid w:val="00100EE4"/>
    <w:rsid w:val="00101A21"/>
    <w:rsid w:val="00101D9A"/>
    <w:rsid w:val="0010217F"/>
    <w:rsid w:val="001038E0"/>
    <w:rsid w:val="00103BA2"/>
    <w:rsid w:val="00104354"/>
    <w:rsid w:val="00104472"/>
    <w:rsid w:val="00106260"/>
    <w:rsid w:val="00110026"/>
    <w:rsid w:val="001119C4"/>
    <w:rsid w:val="001119D6"/>
    <w:rsid w:val="001136CD"/>
    <w:rsid w:val="001139B8"/>
    <w:rsid w:val="0011447C"/>
    <w:rsid w:val="0011688F"/>
    <w:rsid w:val="001169AD"/>
    <w:rsid w:val="00116C34"/>
    <w:rsid w:val="00120A2C"/>
    <w:rsid w:val="00122592"/>
    <w:rsid w:val="00122634"/>
    <w:rsid w:val="00124BA3"/>
    <w:rsid w:val="0012757C"/>
    <w:rsid w:val="00127972"/>
    <w:rsid w:val="00127AF2"/>
    <w:rsid w:val="00130068"/>
    <w:rsid w:val="001306B5"/>
    <w:rsid w:val="0013095B"/>
    <w:rsid w:val="00133E9B"/>
    <w:rsid w:val="001340C9"/>
    <w:rsid w:val="001367AA"/>
    <w:rsid w:val="00137E81"/>
    <w:rsid w:val="00137ED9"/>
    <w:rsid w:val="00140ABE"/>
    <w:rsid w:val="00141186"/>
    <w:rsid w:val="00141775"/>
    <w:rsid w:val="001440D2"/>
    <w:rsid w:val="0014606D"/>
    <w:rsid w:val="00146549"/>
    <w:rsid w:val="0014689F"/>
    <w:rsid w:val="00147BE6"/>
    <w:rsid w:val="00151ABA"/>
    <w:rsid w:val="001523FF"/>
    <w:rsid w:val="00152C0A"/>
    <w:rsid w:val="00154E3E"/>
    <w:rsid w:val="00154F7A"/>
    <w:rsid w:val="00157417"/>
    <w:rsid w:val="00160F9D"/>
    <w:rsid w:val="00161E85"/>
    <w:rsid w:val="0016303C"/>
    <w:rsid w:val="001631BB"/>
    <w:rsid w:val="00165128"/>
    <w:rsid w:val="001658EC"/>
    <w:rsid w:val="001662EA"/>
    <w:rsid w:val="00167044"/>
    <w:rsid w:val="00170C4C"/>
    <w:rsid w:val="0017175F"/>
    <w:rsid w:val="00171D0B"/>
    <w:rsid w:val="00172CA8"/>
    <w:rsid w:val="00173CBC"/>
    <w:rsid w:val="00174161"/>
    <w:rsid w:val="001741DD"/>
    <w:rsid w:val="00180C63"/>
    <w:rsid w:val="00180E67"/>
    <w:rsid w:val="001812F3"/>
    <w:rsid w:val="00182507"/>
    <w:rsid w:val="0018454B"/>
    <w:rsid w:val="001846C0"/>
    <w:rsid w:val="0018525B"/>
    <w:rsid w:val="001868EC"/>
    <w:rsid w:val="001871A4"/>
    <w:rsid w:val="00190D6D"/>
    <w:rsid w:val="00190D8B"/>
    <w:rsid w:val="0019134A"/>
    <w:rsid w:val="00192478"/>
    <w:rsid w:val="001940D3"/>
    <w:rsid w:val="00196455"/>
    <w:rsid w:val="001A029D"/>
    <w:rsid w:val="001A08EA"/>
    <w:rsid w:val="001A0CB8"/>
    <w:rsid w:val="001A1A78"/>
    <w:rsid w:val="001A1DC9"/>
    <w:rsid w:val="001A1F75"/>
    <w:rsid w:val="001A22F8"/>
    <w:rsid w:val="001A2550"/>
    <w:rsid w:val="001A2D44"/>
    <w:rsid w:val="001A45CE"/>
    <w:rsid w:val="001A4AA3"/>
    <w:rsid w:val="001A5115"/>
    <w:rsid w:val="001A56B7"/>
    <w:rsid w:val="001A5CFC"/>
    <w:rsid w:val="001A5F04"/>
    <w:rsid w:val="001A79AE"/>
    <w:rsid w:val="001A7DA2"/>
    <w:rsid w:val="001B29AB"/>
    <w:rsid w:val="001B40DF"/>
    <w:rsid w:val="001B48D6"/>
    <w:rsid w:val="001C0157"/>
    <w:rsid w:val="001C3C26"/>
    <w:rsid w:val="001C49E6"/>
    <w:rsid w:val="001C5351"/>
    <w:rsid w:val="001C73D1"/>
    <w:rsid w:val="001D0353"/>
    <w:rsid w:val="001D1A1F"/>
    <w:rsid w:val="001D1F9F"/>
    <w:rsid w:val="001D28F9"/>
    <w:rsid w:val="001D2A7B"/>
    <w:rsid w:val="001D360C"/>
    <w:rsid w:val="001D3D62"/>
    <w:rsid w:val="001D4324"/>
    <w:rsid w:val="001D4C4B"/>
    <w:rsid w:val="001D4C51"/>
    <w:rsid w:val="001D5044"/>
    <w:rsid w:val="001D54AC"/>
    <w:rsid w:val="001D5AF5"/>
    <w:rsid w:val="001E0F60"/>
    <w:rsid w:val="001E1ABF"/>
    <w:rsid w:val="001E22AF"/>
    <w:rsid w:val="001E38D8"/>
    <w:rsid w:val="001E3952"/>
    <w:rsid w:val="001E3EA3"/>
    <w:rsid w:val="001E4310"/>
    <w:rsid w:val="001E44D3"/>
    <w:rsid w:val="001E52D6"/>
    <w:rsid w:val="001E6F90"/>
    <w:rsid w:val="001E78D6"/>
    <w:rsid w:val="001F17B8"/>
    <w:rsid w:val="001F1D01"/>
    <w:rsid w:val="001F2E72"/>
    <w:rsid w:val="001F35EE"/>
    <w:rsid w:val="001F3C43"/>
    <w:rsid w:val="001F4C18"/>
    <w:rsid w:val="001F4C7B"/>
    <w:rsid w:val="001F4F7E"/>
    <w:rsid w:val="001F50E4"/>
    <w:rsid w:val="001F609B"/>
    <w:rsid w:val="001F62F0"/>
    <w:rsid w:val="001F647A"/>
    <w:rsid w:val="001F786F"/>
    <w:rsid w:val="00200603"/>
    <w:rsid w:val="00204035"/>
    <w:rsid w:val="00211D17"/>
    <w:rsid w:val="0021583A"/>
    <w:rsid w:val="00221D41"/>
    <w:rsid w:val="00221E99"/>
    <w:rsid w:val="00222915"/>
    <w:rsid w:val="0022349B"/>
    <w:rsid w:val="00227710"/>
    <w:rsid w:val="00227A49"/>
    <w:rsid w:val="00230DB9"/>
    <w:rsid w:val="00231C12"/>
    <w:rsid w:val="00232DCB"/>
    <w:rsid w:val="0023333F"/>
    <w:rsid w:val="002338D5"/>
    <w:rsid w:val="00235162"/>
    <w:rsid w:val="00235377"/>
    <w:rsid w:val="00237DD2"/>
    <w:rsid w:val="00240DF1"/>
    <w:rsid w:val="00241686"/>
    <w:rsid w:val="002431EA"/>
    <w:rsid w:val="00245EA5"/>
    <w:rsid w:val="00247078"/>
    <w:rsid w:val="0024719B"/>
    <w:rsid w:val="002539EE"/>
    <w:rsid w:val="002544E7"/>
    <w:rsid w:val="002544F1"/>
    <w:rsid w:val="0025534D"/>
    <w:rsid w:val="00256F9D"/>
    <w:rsid w:val="00257362"/>
    <w:rsid w:val="00257E41"/>
    <w:rsid w:val="00261DB3"/>
    <w:rsid w:val="00264524"/>
    <w:rsid w:val="002655F9"/>
    <w:rsid w:val="002662CB"/>
    <w:rsid w:val="0026675F"/>
    <w:rsid w:val="00266E23"/>
    <w:rsid w:val="00267014"/>
    <w:rsid w:val="002701AC"/>
    <w:rsid w:val="00271D25"/>
    <w:rsid w:val="00273E36"/>
    <w:rsid w:val="00275262"/>
    <w:rsid w:val="00276DFC"/>
    <w:rsid w:val="00281F4C"/>
    <w:rsid w:val="0028428C"/>
    <w:rsid w:val="00284D3A"/>
    <w:rsid w:val="002865D1"/>
    <w:rsid w:val="0028791C"/>
    <w:rsid w:val="00291C65"/>
    <w:rsid w:val="00294CD0"/>
    <w:rsid w:val="002973A9"/>
    <w:rsid w:val="002A04D9"/>
    <w:rsid w:val="002A1279"/>
    <w:rsid w:val="002A23B2"/>
    <w:rsid w:val="002A2C53"/>
    <w:rsid w:val="002A446B"/>
    <w:rsid w:val="002A60D2"/>
    <w:rsid w:val="002A6FAA"/>
    <w:rsid w:val="002B1482"/>
    <w:rsid w:val="002B1930"/>
    <w:rsid w:val="002B40F0"/>
    <w:rsid w:val="002B43D0"/>
    <w:rsid w:val="002C01EA"/>
    <w:rsid w:val="002C0257"/>
    <w:rsid w:val="002C0FBB"/>
    <w:rsid w:val="002C161C"/>
    <w:rsid w:val="002C1CE2"/>
    <w:rsid w:val="002C2A34"/>
    <w:rsid w:val="002C32B6"/>
    <w:rsid w:val="002C457D"/>
    <w:rsid w:val="002C4A8C"/>
    <w:rsid w:val="002C5261"/>
    <w:rsid w:val="002C5903"/>
    <w:rsid w:val="002C5A79"/>
    <w:rsid w:val="002C5F77"/>
    <w:rsid w:val="002C6091"/>
    <w:rsid w:val="002C6A12"/>
    <w:rsid w:val="002C6DE3"/>
    <w:rsid w:val="002D2B51"/>
    <w:rsid w:val="002D2CDA"/>
    <w:rsid w:val="002D2D9B"/>
    <w:rsid w:val="002D4452"/>
    <w:rsid w:val="002D5A25"/>
    <w:rsid w:val="002D5E21"/>
    <w:rsid w:val="002D6C06"/>
    <w:rsid w:val="002D6DED"/>
    <w:rsid w:val="002E0D3D"/>
    <w:rsid w:val="002E1619"/>
    <w:rsid w:val="002E337D"/>
    <w:rsid w:val="002E3750"/>
    <w:rsid w:val="002E3A74"/>
    <w:rsid w:val="002E45A1"/>
    <w:rsid w:val="002E4CD5"/>
    <w:rsid w:val="002E548E"/>
    <w:rsid w:val="002E5985"/>
    <w:rsid w:val="002F1184"/>
    <w:rsid w:val="002F1D32"/>
    <w:rsid w:val="002F2ABD"/>
    <w:rsid w:val="002F2CE5"/>
    <w:rsid w:val="002F61EA"/>
    <w:rsid w:val="002F65A8"/>
    <w:rsid w:val="002F663D"/>
    <w:rsid w:val="003033AE"/>
    <w:rsid w:val="00303523"/>
    <w:rsid w:val="00304CC9"/>
    <w:rsid w:val="003067C8"/>
    <w:rsid w:val="00306895"/>
    <w:rsid w:val="00314333"/>
    <w:rsid w:val="00316A53"/>
    <w:rsid w:val="003174EE"/>
    <w:rsid w:val="0032176E"/>
    <w:rsid w:val="00322703"/>
    <w:rsid w:val="00326A44"/>
    <w:rsid w:val="0032732A"/>
    <w:rsid w:val="00327407"/>
    <w:rsid w:val="0033023D"/>
    <w:rsid w:val="00330F93"/>
    <w:rsid w:val="0033168D"/>
    <w:rsid w:val="00332701"/>
    <w:rsid w:val="00332D4C"/>
    <w:rsid w:val="00332F8C"/>
    <w:rsid w:val="0033301E"/>
    <w:rsid w:val="00333C41"/>
    <w:rsid w:val="003354BC"/>
    <w:rsid w:val="00335C46"/>
    <w:rsid w:val="003403B7"/>
    <w:rsid w:val="003430AE"/>
    <w:rsid w:val="003444CD"/>
    <w:rsid w:val="00344C13"/>
    <w:rsid w:val="003452A2"/>
    <w:rsid w:val="00345ECB"/>
    <w:rsid w:val="003466CA"/>
    <w:rsid w:val="003466D3"/>
    <w:rsid w:val="0034690B"/>
    <w:rsid w:val="003471F4"/>
    <w:rsid w:val="00347399"/>
    <w:rsid w:val="00347584"/>
    <w:rsid w:val="00354AE7"/>
    <w:rsid w:val="0035520F"/>
    <w:rsid w:val="0035577D"/>
    <w:rsid w:val="00360BA6"/>
    <w:rsid w:val="00362929"/>
    <w:rsid w:val="00362BE9"/>
    <w:rsid w:val="00366DC5"/>
    <w:rsid w:val="00367777"/>
    <w:rsid w:val="00372FC4"/>
    <w:rsid w:val="003730D4"/>
    <w:rsid w:val="00373AB7"/>
    <w:rsid w:val="00375515"/>
    <w:rsid w:val="00377E91"/>
    <w:rsid w:val="0038164C"/>
    <w:rsid w:val="00381B34"/>
    <w:rsid w:val="00382025"/>
    <w:rsid w:val="003834B0"/>
    <w:rsid w:val="00383F6E"/>
    <w:rsid w:val="0038561A"/>
    <w:rsid w:val="003857F3"/>
    <w:rsid w:val="00385949"/>
    <w:rsid w:val="003874E7"/>
    <w:rsid w:val="003875CC"/>
    <w:rsid w:val="00387D24"/>
    <w:rsid w:val="00387FD3"/>
    <w:rsid w:val="003906A0"/>
    <w:rsid w:val="0039158A"/>
    <w:rsid w:val="00392D46"/>
    <w:rsid w:val="0039312D"/>
    <w:rsid w:val="003936F0"/>
    <w:rsid w:val="00395811"/>
    <w:rsid w:val="00396B5E"/>
    <w:rsid w:val="0039785B"/>
    <w:rsid w:val="003A03B3"/>
    <w:rsid w:val="003A1F68"/>
    <w:rsid w:val="003A214B"/>
    <w:rsid w:val="003A24E6"/>
    <w:rsid w:val="003A37A4"/>
    <w:rsid w:val="003A3BE3"/>
    <w:rsid w:val="003A5EFC"/>
    <w:rsid w:val="003A6786"/>
    <w:rsid w:val="003A6D67"/>
    <w:rsid w:val="003B0FC4"/>
    <w:rsid w:val="003B165A"/>
    <w:rsid w:val="003B4141"/>
    <w:rsid w:val="003B4291"/>
    <w:rsid w:val="003B44C1"/>
    <w:rsid w:val="003B461D"/>
    <w:rsid w:val="003B7F99"/>
    <w:rsid w:val="003C0786"/>
    <w:rsid w:val="003C08C0"/>
    <w:rsid w:val="003C29C3"/>
    <w:rsid w:val="003C54D0"/>
    <w:rsid w:val="003C63D5"/>
    <w:rsid w:val="003C653E"/>
    <w:rsid w:val="003C68BD"/>
    <w:rsid w:val="003C743C"/>
    <w:rsid w:val="003C7952"/>
    <w:rsid w:val="003D02A7"/>
    <w:rsid w:val="003D0409"/>
    <w:rsid w:val="003D34E3"/>
    <w:rsid w:val="003D4240"/>
    <w:rsid w:val="003D5944"/>
    <w:rsid w:val="003D5F71"/>
    <w:rsid w:val="003E0FE1"/>
    <w:rsid w:val="003E16D4"/>
    <w:rsid w:val="003E1E53"/>
    <w:rsid w:val="003E3B66"/>
    <w:rsid w:val="003E4729"/>
    <w:rsid w:val="003E4758"/>
    <w:rsid w:val="003E494C"/>
    <w:rsid w:val="003E60C8"/>
    <w:rsid w:val="003E6D1E"/>
    <w:rsid w:val="003F120A"/>
    <w:rsid w:val="003F2A79"/>
    <w:rsid w:val="003F3996"/>
    <w:rsid w:val="003F4781"/>
    <w:rsid w:val="003F4D91"/>
    <w:rsid w:val="003F4FF7"/>
    <w:rsid w:val="003F581A"/>
    <w:rsid w:val="003F6027"/>
    <w:rsid w:val="003F6423"/>
    <w:rsid w:val="003F6A2A"/>
    <w:rsid w:val="0040097F"/>
    <w:rsid w:val="00404CB8"/>
    <w:rsid w:val="00406A88"/>
    <w:rsid w:val="00407AA0"/>
    <w:rsid w:val="00410E67"/>
    <w:rsid w:val="004138FC"/>
    <w:rsid w:val="004139BC"/>
    <w:rsid w:val="00413EF9"/>
    <w:rsid w:val="004141F4"/>
    <w:rsid w:val="0041420E"/>
    <w:rsid w:val="0041595D"/>
    <w:rsid w:val="004166BD"/>
    <w:rsid w:val="004169F9"/>
    <w:rsid w:val="00416A25"/>
    <w:rsid w:val="0042070C"/>
    <w:rsid w:val="0042192E"/>
    <w:rsid w:val="00421DCE"/>
    <w:rsid w:val="004229B0"/>
    <w:rsid w:val="004314AD"/>
    <w:rsid w:val="004314B7"/>
    <w:rsid w:val="00431E72"/>
    <w:rsid w:val="00432076"/>
    <w:rsid w:val="0043215E"/>
    <w:rsid w:val="00432314"/>
    <w:rsid w:val="00434633"/>
    <w:rsid w:val="00435C4D"/>
    <w:rsid w:val="00437029"/>
    <w:rsid w:val="004408E8"/>
    <w:rsid w:val="004411B4"/>
    <w:rsid w:val="00443116"/>
    <w:rsid w:val="00443F5B"/>
    <w:rsid w:val="004443E1"/>
    <w:rsid w:val="004456B6"/>
    <w:rsid w:val="00446874"/>
    <w:rsid w:val="00446A6E"/>
    <w:rsid w:val="00450548"/>
    <w:rsid w:val="00450EA3"/>
    <w:rsid w:val="00453607"/>
    <w:rsid w:val="00454F40"/>
    <w:rsid w:val="004550C4"/>
    <w:rsid w:val="004551F0"/>
    <w:rsid w:val="00455DB5"/>
    <w:rsid w:val="004568A8"/>
    <w:rsid w:val="004576DC"/>
    <w:rsid w:val="00460B4D"/>
    <w:rsid w:val="0046162A"/>
    <w:rsid w:val="00461A71"/>
    <w:rsid w:val="00462845"/>
    <w:rsid w:val="00464974"/>
    <w:rsid w:val="004651D6"/>
    <w:rsid w:val="0046573D"/>
    <w:rsid w:val="00465C83"/>
    <w:rsid w:val="00465EF4"/>
    <w:rsid w:val="004676FD"/>
    <w:rsid w:val="00467BDE"/>
    <w:rsid w:val="0047093D"/>
    <w:rsid w:val="00471850"/>
    <w:rsid w:val="00471F68"/>
    <w:rsid w:val="004733ED"/>
    <w:rsid w:val="00473DE7"/>
    <w:rsid w:val="00476FA9"/>
    <w:rsid w:val="00481AED"/>
    <w:rsid w:val="00481DFE"/>
    <w:rsid w:val="00482199"/>
    <w:rsid w:val="00482ACF"/>
    <w:rsid w:val="00482E43"/>
    <w:rsid w:val="00484428"/>
    <w:rsid w:val="00485053"/>
    <w:rsid w:val="00485F5F"/>
    <w:rsid w:val="00490B39"/>
    <w:rsid w:val="00491078"/>
    <w:rsid w:val="004935DF"/>
    <w:rsid w:val="00493A0D"/>
    <w:rsid w:val="004941BF"/>
    <w:rsid w:val="0049495B"/>
    <w:rsid w:val="00494D70"/>
    <w:rsid w:val="0049770D"/>
    <w:rsid w:val="004A12EF"/>
    <w:rsid w:val="004A2884"/>
    <w:rsid w:val="004A32FB"/>
    <w:rsid w:val="004A3B0B"/>
    <w:rsid w:val="004A3C82"/>
    <w:rsid w:val="004B02C0"/>
    <w:rsid w:val="004B03A1"/>
    <w:rsid w:val="004B2789"/>
    <w:rsid w:val="004B3A00"/>
    <w:rsid w:val="004B3B74"/>
    <w:rsid w:val="004B3DF4"/>
    <w:rsid w:val="004B42A5"/>
    <w:rsid w:val="004C139C"/>
    <w:rsid w:val="004C1700"/>
    <w:rsid w:val="004C1D0A"/>
    <w:rsid w:val="004C43E0"/>
    <w:rsid w:val="004C474B"/>
    <w:rsid w:val="004C4D3A"/>
    <w:rsid w:val="004C7A28"/>
    <w:rsid w:val="004D0693"/>
    <w:rsid w:val="004D0CF6"/>
    <w:rsid w:val="004D166B"/>
    <w:rsid w:val="004D33ED"/>
    <w:rsid w:val="004D4D34"/>
    <w:rsid w:val="004D5212"/>
    <w:rsid w:val="004D612B"/>
    <w:rsid w:val="004D67BB"/>
    <w:rsid w:val="004D7079"/>
    <w:rsid w:val="004D79FB"/>
    <w:rsid w:val="004D7E78"/>
    <w:rsid w:val="004E12A9"/>
    <w:rsid w:val="004E2472"/>
    <w:rsid w:val="004E4C98"/>
    <w:rsid w:val="004F084A"/>
    <w:rsid w:val="004F0E59"/>
    <w:rsid w:val="004F1A68"/>
    <w:rsid w:val="004F3551"/>
    <w:rsid w:val="004F41F2"/>
    <w:rsid w:val="004F4702"/>
    <w:rsid w:val="004F5769"/>
    <w:rsid w:val="004F62E5"/>
    <w:rsid w:val="00501D5A"/>
    <w:rsid w:val="00502892"/>
    <w:rsid w:val="00502A5D"/>
    <w:rsid w:val="00504CB7"/>
    <w:rsid w:val="005050CB"/>
    <w:rsid w:val="005054B0"/>
    <w:rsid w:val="00506BEE"/>
    <w:rsid w:val="00512052"/>
    <w:rsid w:val="005131E6"/>
    <w:rsid w:val="00516BAA"/>
    <w:rsid w:val="00517198"/>
    <w:rsid w:val="00517FA9"/>
    <w:rsid w:val="00521181"/>
    <w:rsid w:val="00521376"/>
    <w:rsid w:val="005215E6"/>
    <w:rsid w:val="00521623"/>
    <w:rsid w:val="00521DCC"/>
    <w:rsid w:val="00523A99"/>
    <w:rsid w:val="0052427A"/>
    <w:rsid w:val="0052450D"/>
    <w:rsid w:val="00524541"/>
    <w:rsid w:val="005279B7"/>
    <w:rsid w:val="00530320"/>
    <w:rsid w:val="00531E08"/>
    <w:rsid w:val="00532908"/>
    <w:rsid w:val="00532FDF"/>
    <w:rsid w:val="00540CC3"/>
    <w:rsid w:val="00541A66"/>
    <w:rsid w:val="005425A6"/>
    <w:rsid w:val="00543317"/>
    <w:rsid w:val="0054591C"/>
    <w:rsid w:val="005464A1"/>
    <w:rsid w:val="005469C0"/>
    <w:rsid w:val="00546D5A"/>
    <w:rsid w:val="0055180F"/>
    <w:rsid w:val="005524C3"/>
    <w:rsid w:val="005532CD"/>
    <w:rsid w:val="00553F1B"/>
    <w:rsid w:val="00555BC1"/>
    <w:rsid w:val="0055680E"/>
    <w:rsid w:val="00556C38"/>
    <w:rsid w:val="00557306"/>
    <w:rsid w:val="00557858"/>
    <w:rsid w:val="00557D77"/>
    <w:rsid w:val="00557F9B"/>
    <w:rsid w:val="00561237"/>
    <w:rsid w:val="0056235F"/>
    <w:rsid w:val="00562BE9"/>
    <w:rsid w:val="00563BDB"/>
    <w:rsid w:val="00563EC8"/>
    <w:rsid w:val="00564CC2"/>
    <w:rsid w:val="00570B46"/>
    <w:rsid w:val="00572732"/>
    <w:rsid w:val="005728E1"/>
    <w:rsid w:val="005737AD"/>
    <w:rsid w:val="0057447A"/>
    <w:rsid w:val="0057507B"/>
    <w:rsid w:val="00575689"/>
    <w:rsid w:val="005769B2"/>
    <w:rsid w:val="0058043B"/>
    <w:rsid w:val="00582C39"/>
    <w:rsid w:val="00582EFF"/>
    <w:rsid w:val="005840C7"/>
    <w:rsid w:val="00585424"/>
    <w:rsid w:val="0059031D"/>
    <w:rsid w:val="005922D8"/>
    <w:rsid w:val="00593527"/>
    <w:rsid w:val="00594A83"/>
    <w:rsid w:val="00595C09"/>
    <w:rsid w:val="00596282"/>
    <w:rsid w:val="00596559"/>
    <w:rsid w:val="00597986"/>
    <w:rsid w:val="005A129C"/>
    <w:rsid w:val="005A2C9A"/>
    <w:rsid w:val="005A35E5"/>
    <w:rsid w:val="005A3927"/>
    <w:rsid w:val="005A398C"/>
    <w:rsid w:val="005A3D95"/>
    <w:rsid w:val="005A4A15"/>
    <w:rsid w:val="005A5DE8"/>
    <w:rsid w:val="005A7103"/>
    <w:rsid w:val="005B046B"/>
    <w:rsid w:val="005B1D51"/>
    <w:rsid w:val="005B1F9F"/>
    <w:rsid w:val="005B4AD0"/>
    <w:rsid w:val="005B4EEB"/>
    <w:rsid w:val="005B635B"/>
    <w:rsid w:val="005B69D8"/>
    <w:rsid w:val="005B6FC6"/>
    <w:rsid w:val="005B7C84"/>
    <w:rsid w:val="005C1F0B"/>
    <w:rsid w:val="005C5D92"/>
    <w:rsid w:val="005C6916"/>
    <w:rsid w:val="005D0F36"/>
    <w:rsid w:val="005D1994"/>
    <w:rsid w:val="005D1A37"/>
    <w:rsid w:val="005D427D"/>
    <w:rsid w:val="005D4AE0"/>
    <w:rsid w:val="005D5BF6"/>
    <w:rsid w:val="005D6819"/>
    <w:rsid w:val="005D6976"/>
    <w:rsid w:val="005D79D6"/>
    <w:rsid w:val="005D7F8C"/>
    <w:rsid w:val="005E01E2"/>
    <w:rsid w:val="005E0CAD"/>
    <w:rsid w:val="005E1CDD"/>
    <w:rsid w:val="005E2DB5"/>
    <w:rsid w:val="005E3B19"/>
    <w:rsid w:val="005E3BE2"/>
    <w:rsid w:val="005E5716"/>
    <w:rsid w:val="005E5825"/>
    <w:rsid w:val="005E6070"/>
    <w:rsid w:val="005E6172"/>
    <w:rsid w:val="005E6DA8"/>
    <w:rsid w:val="005F02FA"/>
    <w:rsid w:val="005F09D7"/>
    <w:rsid w:val="005F1A5F"/>
    <w:rsid w:val="005F42A4"/>
    <w:rsid w:val="005F5A0E"/>
    <w:rsid w:val="005F7093"/>
    <w:rsid w:val="00601F88"/>
    <w:rsid w:val="006075E7"/>
    <w:rsid w:val="006078BB"/>
    <w:rsid w:val="0061081A"/>
    <w:rsid w:val="00610D7F"/>
    <w:rsid w:val="00611991"/>
    <w:rsid w:val="00612382"/>
    <w:rsid w:val="006123FB"/>
    <w:rsid w:val="006125EB"/>
    <w:rsid w:val="00615FD9"/>
    <w:rsid w:val="0061632E"/>
    <w:rsid w:val="00616709"/>
    <w:rsid w:val="00616E4F"/>
    <w:rsid w:val="0062021E"/>
    <w:rsid w:val="00622692"/>
    <w:rsid w:val="0062337A"/>
    <w:rsid w:val="006239EE"/>
    <w:rsid w:val="00624AA7"/>
    <w:rsid w:val="00625274"/>
    <w:rsid w:val="00625698"/>
    <w:rsid w:val="00626343"/>
    <w:rsid w:val="00627BA8"/>
    <w:rsid w:val="00631B9B"/>
    <w:rsid w:val="0063268D"/>
    <w:rsid w:val="00632AAF"/>
    <w:rsid w:val="00636A14"/>
    <w:rsid w:val="00636BC9"/>
    <w:rsid w:val="00641C03"/>
    <w:rsid w:val="00642A5B"/>
    <w:rsid w:val="0064501F"/>
    <w:rsid w:val="0064527A"/>
    <w:rsid w:val="006453EA"/>
    <w:rsid w:val="00650711"/>
    <w:rsid w:val="00650768"/>
    <w:rsid w:val="006545DC"/>
    <w:rsid w:val="00655970"/>
    <w:rsid w:val="00656418"/>
    <w:rsid w:val="00656A9D"/>
    <w:rsid w:val="00660471"/>
    <w:rsid w:val="0066094D"/>
    <w:rsid w:val="0066392E"/>
    <w:rsid w:val="00664925"/>
    <w:rsid w:val="00664D26"/>
    <w:rsid w:val="0066570A"/>
    <w:rsid w:val="00667C90"/>
    <w:rsid w:val="006716A5"/>
    <w:rsid w:val="00674939"/>
    <w:rsid w:val="00674A4D"/>
    <w:rsid w:val="00675A4D"/>
    <w:rsid w:val="00677666"/>
    <w:rsid w:val="00682602"/>
    <w:rsid w:val="0068385E"/>
    <w:rsid w:val="006845FC"/>
    <w:rsid w:val="006848EE"/>
    <w:rsid w:val="00687727"/>
    <w:rsid w:val="00687CC4"/>
    <w:rsid w:val="0069088E"/>
    <w:rsid w:val="006912A3"/>
    <w:rsid w:val="00692893"/>
    <w:rsid w:val="00693217"/>
    <w:rsid w:val="00694245"/>
    <w:rsid w:val="00695273"/>
    <w:rsid w:val="0069530E"/>
    <w:rsid w:val="00697A4D"/>
    <w:rsid w:val="006A0B8F"/>
    <w:rsid w:val="006A1F8E"/>
    <w:rsid w:val="006A37A7"/>
    <w:rsid w:val="006A60FE"/>
    <w:rsid w:val="006A7DF3"/>
    <w:rsid w:val="006B09EA"/>
    <w:rsid w:val="006B0AEE"/>
    <w:rsid w:val="006B23D0"/>
    <w:rsid w:val="006B2B28"/>
    <w:rsid w:val="006B3D66"/>
    <w:rsid w:val="006B41BE"/>
    <w:rsid w:val="006B554A"/>
    <w:rsid w:val="006B657A"/>
    <w:rsid w:val="006B6C0F"/>
    <w:rsid w:val="006B7829"/>
    <w:rsid w:val="006C0455"/>
    <w:rsid w:val="006C07D4"/>
    <w:rsid w:val="006C228F"/>
    <w:rsid w:val="006C280F"/>
    <w:rsid w:val="006C38AD"/>
    <w:rsid w:val="006C7BEE"/>
    <w:rsid w:val="006C7E1C"/>
    <w:rsid w:val="006D021E"/>
    <w:rsid w:val="006D094C"/>
    <w:rsid w:val="006D12CA"/>
    <w:rsid w:val="006D329E"/>
    <w:rsid w:val="006D5872"/>
    <w:rsid w:val="006D5892"/>
    <w:rsid w:val="006D6B8B"/>
    <w:rsid w:val="006D7407"/>
    <w:rsid w:val="006E387B"/>
    <w:rsid w:val="006E3B2E"/>
    <w:rsid w:val="006E5E8E"/>
    <w:rsid w:val="006E6248"/>
    <w:rsid w:val="006E6D89"/>
    <w:rsid w:val="006E7422"/>
    <w:rsid w:val="006F0536"/>
    <w:rsid w:val="006F0B29"/>
    <w:rsid w:val="006F304B"/>
    <w:rsid w:val="006F39BA"/>
    <w:rsid w:val="006F4A59"/>
    <w:rsid w:val="006F4FBF"/>
    <w:rsid w:val="006F5D8F"/>
    <w:rsid w:val="006F648E"/>
    <w:rsid w:val="00701BE3"/>
    <w:rsid w:val="007025BC"/>
    <w:rsid w:val="00702C6A"/>
    <w:rsid w:val="00702F0E"/>
    <w:rsid w:val="0070638E"/>
    <w:rsid w:val="007074B6"/>
    <w:rsid w:val="00707725"/>
    <w:rsid w:val="0071093A"/>
    <w:rsid w:val="007132B3"/>
    <w:rsid w:val="0071538F"/>
    <w:rsid w:val="00715E12"/>
    <w:rsid w:val="00717A89"/>
    <w:rsid w:val="00722020"/>
    <w:rsid w:val="00723A2B"/>
    <w:rsid w:val="007242A5"/>
    <w:rsid w:val="00724984"/>
    <w:rsid w:val="00726730"/>
    <w:rsid w:val="00730F59"/>
    <w:rsid w:val="007321A1"/>
    <w:rsid w:val="00735004"/>
    <w:rsid w:val="00735453"/>
    <w:rsid w:val="007413A0"/>
    <w:rsid w:val="00741B88"/>
    <w:rsid w:val="00741F74"/>
    <w:rsid w:val="00743628"/>
    <w:rsid w:val="00744715"/>
    <w:rsid w:val="0074495F"/>
    <w:rsid w:val="00745EAA"/>
    <w:rsid w:val="007470C2"/>
    <w:rsid w:val="00747296"/>
    <w:rsid w:val="007476F5"/>
    <w:rsid w:val="00747C99"/>
    <w:rsid w:val="00747FC4"/>
    <w:rsid w:val="0075047F"/>
    <w:rsid w:val="0075057F"/>
    <w:rsid w:val="00753C04"/>
    <w:rsid w:val="00753F57"/>
    <w:rsid w:val="0075595F"/>
    <w:rsid w:val="00756015"/>
    <w:rsid w:val="0075686C"/>
    <w:rsid w:val="00757144"/>
    <w:rsid w:val="00760440"/>
    <w:rsid w:val="00760616"/>
    <w:rsid w:val="007634AC"/>
    <w:rsid w:val="00764469"/>
    <w:rsid w:val="007670AF"/>
    <w:rsid w:val="00767CD8"/>
    <w:rsid w:val="00770934"/>
    <w:rsid w:val="00770E49"/>
    <w:rsid w:val="00771279"/>
    <w:rsid w:val="007719F7"/>
    <w:rsid w:val="0077219D"/>
    <w:rsid w:val="007730DB"/>
    <w:rsid w:val="00775763"/>
    <w:rsid w:val="00776E8D"/>
    <w:rsid w:val="007772EA"/>
    <w:rsid w:val="00780ABA"/>
    <w:rsid w:val="00780B39"/>
    <w:rsid w:val="00781711"/>
    <w:rsid w:val="00782A03"/>
    <w:rsid w:val="00783330"/>
    <w:rsid w:val="00783C41"/>
    <w:rsid w:val="007849CD"/>
    <w:rsid w:val="00784B1A"/>
    <w:rsid w:val="00785921"/>
    <w:rsid w:val="00785C55"/>
    <w:rsid w:val="00787165"/>
    <w:rsid w:val="0078733C"/>
    <w:rsid w:val="007901D5"/>
    <w:rsid w:val="007909DA"/>
    <w:rsid w:val="00790DD9"/>
    <w:rsid w:val="00795B00"/>
    <w:rsid w:val="00796353"/>
    <w:rsid w:val="00796BF1"/>
    <w:rsid w:val="00797DB3"/>
    <w:rsid w:val="007A1086"/>
    <w:rsid w:val="007A1AF0"/>
    <w:rsid w:val="007A208C"/>
    <w:rsid w:val="007A3DB8"/>
    <w:rsid w:val="007A4334"/>
    <w:rsid w:val="007A5ADE"/>
    <w:rsid w:val="007A5FD2"/>
    <w:rsid w:val="007A703C"/>
    <w:rsid w:val="007A7129"/>
    <w:rsid w:val="007A74FB"/>
    <w:rsid w:val="007A7817"/>
    <w:rsid w:val="007B08FA"/>
    <w:rsid w:val="007B0ED3"/>
    <w:rsid w:val="007B2310"/>
    <w:rsid w:val="007B2FE6"/>
    <w:rsid w:val="007B410C"/>
    <w:rsid w:val="007B4B65"/>
    <w:rsid w:val="007B4DD0"/>
    <w:rsid w:val="007B525F"/>
    <w:rsid w:val="007B5F5A"/>
    <w:rsid w:val="007C1FF4"/>
    <w:rsid w:val="007C279B"/>
    <w:rsid w:val="007C32B9"/>
    <w:rsid w:val="007C6298"/>
    <w:rsid w:val="007C6EE2"/>
    <w:rsid w:val="007C7F5D"/>
    <w:rsid w:val="007D57B8"/>
    <w:rsid w:val="007D684E"/>
    <w:rsid w:val="007D7548"/>
    <w:rsid w:val="007E1EF3"/>
    <w:rsid w:val="007E204D"/>
    <w:rsid w:val="007E3166"/>
    <w:rsid w:val="007E4F87"/>
    <w:rsid w:val="007E6CEC"/>
    <w:rsid w:val="007E77EB"/>
    <w:rsid w:val="007F1E4B"/>
    <w:rsid w:val="007F2EEE"/>
    <w:rsid w:val="007F3741"/>
    <w:rsid w:val="007F3FB8"/>
    <w:rsid w:val="007F3FEB"/>
    <w:rsid w:val="007F4BF0"/>
    <w:rsid w:val="007F7546"/>
    <w:rsid w:val="008000EB"/>
    <w:rsid w:val="00800CBB"/>
    <w:rsid w:val="00805266"/>
    <w:rsid w:val="008058C9"/>
    <w:rsid w:val="0080712D"/>
    <w:rsid w:val="008100EE"/>
    <w:rsid w:val="008118A2"/>
    <w:rsid w:val="0081275B"/>
    <w:rsid w:val="008127D0"/>
    <w:rsid w:val="00812DD5"/>
    <w:rsid w:val="00814F5E"/>
    <w:rsid w:val="008213D7"/>
    <w:rsid w:val="0082265A"/>
    <w:rsid w:val="00822BD4"/>
    <w:rsid w:val="00823D25"/>
    <w:rsid w:val="008242AC"/>
    <w:rsid w:val="00824CEA"/>
    <w:rsid w:val="00825887"/>
    <w:rsid w:val="00825EC3"/>
    <w:rsid w:val="00831C74"/>
    <w:rsid w:val="00831CAD"/>
    <w:rsid w:val="00832162"/>
    <w:rsid w:val="008327CE"/>
    <w:rsid w:val="00832FFB"/>
    <w:rsid w:val="0083415D"/>
    <w:rsid w:val="008345BE"/>
    <w:rsid w:val="0083643B"/>
    <w:rsid w:val="00837026"/>
    <w:rsid w:val="0083711B"/>
    <w:rsid w:val="00840BE9"/>
    <w:rsid w:val="00841DCA"/>
    <w:rsid w:val="008430E2"/>
    <w:rsid w:val="00843CF9"/>
    <w:rsid w:val="008448C5"/>
    <w:rsid w:val="00844A4F"/>
    <w:rsid w:val="00846328"/>
    <w:rsid w:val="0084718E"/>
    <w:rsid w:val="00847922"/>
    <w:rsid w:val="008517C0"/>
    <w:rsid w:val="00851BED"/>
    <w:rsid w:val="008524BE"/>
    <w:rsid w:val="00852CE4"/>
    <w:rsid w:val="00853EA4"/>
    <w:rsid w:val="00854267"/>
    <w:rsid w:val="00856625"/>
    <w:rsid w:val="008568D6"/>
    <w:rsid w:val="008644D2"/>
    <w:rsid w:val="008663E6"/>
    <w:rsid w:val="00867351"/>
    <w:rsid w:val="00867E24"/>
    <w:rsid w:val="00871C52"/>
    <w:rsid w:val="00875981"/>
    <w:rsid w:val="008772A1"/>
    <w:rsid w:val="00881BE0"/>
    <w:rsid w:val="008822E9"/>
    <w:rsid w:val="008831E2"/>
    <w:rsid w:val="00883758"/>
    <w:rsid w:val="00885871"/>
    <w:rsid w:val="00885A29"/>
    <w:rsid w:val="008860BB"/>
    <w:rsid w:val="0089188B"/>
    <w:rsid w:val="00892B81"/>
    <w:rsid w:val="00892BE0"/>
    <w:rsid w:val="008931FA"/>
    <w:rsid w:val="00894200"/>
    <w:rsid w:val="00897786"/>
    <w:rsid w:val="008A0061"/>
    <w:rsid w:val="008A0098"/>
    <w:rsid w:val="008A2F18"/>
    <w:rsid w:val="008A5A20"/>
    <w:rsid w:val="008A6568"/>
    <w:rsid w:val="008B1F1A"/>
    <w:rsid w:val="008B3C46"/>
    <w:rsid w:val="008B783B"/>
    <w:rsid w:val="008B7BE3"/>
    <w:rsid w:val="008B7CFD"/>
    <w:rsid w:val="008C050A"/>
    <w:rsid w:val="008C06BE"/>
    <w:rsid w:val="008C24F9"/>
    <w:rsid w:val="008C2558"/>
    <w:rsid w:val="008C4939"/>
    <w:rsid w:val="008C506D"/>
    <w:rsid w:val="008D01DF"/>
    <w:rsid w:val="008D42D2"/>
    <w:rsid w:val="008D4ECE"/>
    <w:rsid w:val="008D539A"/>
    <w:rsid w:val="008D6044"/>
    <w:rsid w:val="008D6EC7"/>
    <w:rsid w:val="008E2444"/>
    <w:rsid w:val="008E265F"/>
    <w:rsid w:val="008E2743"/>
    <w:rsid w:val="008E3917"/>
    <w:rsid w:val="008E3FD0"/>
    <w:rsid w:val="008E5653"/>
    <w:rsid w:val="008E6184"/>
    <w:rsid w:val="008E6A52"/>
    <w:rsid w:val="008E711B"/>
    <w:rsid w:val="008E7ABC"/>
    <w:rsid w:val="008F032F"/>
    <w:rsid w:val="008F1171"/>
    <w:rsid w:val="008F1D70"/>
    <w:rsid w:val="008F30C4"/>
    <w:rsid w:val="008F5440"/>
    <w:rsid w:val="008F5518"/>
    <w:rsid w:val="008F56DD"/>
    <w:rsid w:val="008F6233"/>
    <w:rsid w:val="008F6917"/>
    <w:rsid w:val="00900BE7"/>
    <w:rsid w:val="00900D34"/>
    <w:rsid w:val="009027B6"/>
    <w:rsid w:val="00902D13"/>
    <w:rsid w:val="00904541"/>
    <w:rsid w:val="00906A3F"/>
    <w:rsid w:val="00906A4A"/>
    <w:rsid w:val="00910208"/>
    <w:rsid w:val="00914B76"/>
    <w:rsid w:val="00915646"/>
    <w:rsid w:val="009156A2"/>
    <w:rsid w:val="00915C04"/>
    <w:rsid w:val="00917326"/>
    <w:rsid w:val="00917EC4"/>
    <w:rsid w:val="00923B5C"/>
    <w:rsid w:val="009242A9"/>
    <w:rsid w:val="0092435D"/>
    <w:rsid w:val="00925D6C"/>
    <w:rsid w:val="00926079"/>
    <w:rsid w:val="00927DF9"/>
    <w:rsid w:val="00931772"/>
    <w:rsid w:val="00932A51"/>
    <w:rsid w:val="00932E1F"/>
    <w:rsid w:val="00933DD9"/>
    <w:rsid w:val="00934F13"/>
    <w:rsid w:val="00935873"/>
    <w:rsid w:val="0093671E"/>
    <w:rsid w:val="0094007C"/>
    <w:rsid w:val="0094397F"/>
    <w:rsid w:val="00946296"/>
    <w:rsid w:val="00947D79"/>
    <w:rsid w:val="00950711"/>
    <w:rsid w:val="00950D0B"/>
    <w:rsid w:val="009510E3"/>
    <w:rsid w:val="00951C30"/>
    <w:rsid w:val="00954F70"/>
    <w:rsid w:val="00955894"/>
    <w:rsid w:val="00955DCF"/>
    <w:rsid w:val="009567B0"/>
    <w:rsid w:val="00957D17"/>
    <w:rsid w:val="009665AF"/>
    <w:rsid w:val="00966612"/>
    <w:rsid w:val="00966A36"/>
    <w:rsid w:val="00966CCE"/>
    <w:rsid w:val="00966F7A"/>
    <w:rsid w:val="009679F7"/>
    <w:rsid w:val="00970C40"/>
    <w:rsid w:val="009724F3"/>
    <w:rsid w:val="00973C6C"/>
    <w:rsid w:val="009745A5"/>
    <w:rsid w:val="009758F1"/>
    <w:rsid w:val="00975A15"/>
    <w:rsid w:val="00976421"/>
    <w:rsid w:val="00977BB7"/>
    <w:rsid w:val="0098111C"/>
    <w:rsid w:val="00981C07"/>
    <w:rsid w:val="00982D00"/>
    <w:rsid w:val="009831B4"/>
    <w:rsid w:val="0098796F"/>
    <w:rsid w:val="00991C46"/>
    <w:rsid w:val="00992B77"/>
    <w:rsid w:val="00993263"/>
    <w:rsid w:val="00994669"/>
    <w:rsid w:val="00995410"/>
    <w:rsid w:val="00996782"/>
    <w:rsid w:val="00997824"/>
    <w:rsid w:val="00997879"/>
    <w:rsid w:val="00997AFA"/>
    <w:rsid w:val="00997FA6"/>
    <w:rsid w:val="009A0D51"/>
    <w:rsid w:val="009A3894"/>
    <w:rsid w:val="009A3E28"/>
    <w:rsid w:val="009A4713"/>
    <w:rsid w:val="009A5124"/>
    <w:rsid w:val="009A5C10"/>
    <w:rsid w:val="009A709E"/>
    <w:rsid w:val="009B088F"/>
    <w:rsid w:val="009B33B9"/>
    <w:rsid w:val="009B354C"/>
    <w:rsid w:val="009B573B"/>
    <w:rsid w:val="009B5818"/>
    <w:rsid w:val="009C18A2"/>
    <w:rsid w:val="009C27CF"/>
    <w:rsid w:val="009C3861"/>
    <w:rsid w:val="009C471A"/>
    <w:rsid w:val="009C4FA5"/>
    <w:rsid w:val="009C73F3"/>
    <w:rsid w:val="009D0B5E"/>
    <w:rsid w:val="009D0D50"/>
    <w:rsid w:val="009D2419"/>
    <w:rsid w:val="009D2619"/>
    <w:rsid w:val="009D2BEF"/>
    <w:rsid w:val="009D31FE"/>
    <w:rsid w:val="009D498C"/>
    <w:rsid w:val="009E09BA"/>
    <w:rsid w:val="009E0A75"/>
    <w:rsid w:val="009E637A"/>
    <w:rsid w:val="009E6676"/>
    <w:rsid w:val="009F3B20"/>
    <w:rsid w:val="009F43A7"/>
    <w:rsid w:val="009F4758"/>
    <w:rsid w:val="009F500A"/>
    <w:rsid w:val="009F502F"/>
    <w:rsid w:val="009F7FAC"/>
    <w:rsid w:val="00A025EB"/>
    <w:rsid w:val="00A03C71"/>
    <w:rsid w:val="00A10768"/>
    <w:rsid w:val="00A13496"/>
    <w:rsid w:val="00A1394C"/>
    <w:rsid w:val="00A13BA3"/>
    <w:rsid w:val="00A14782"/>
    <w:rsid w:val="00A148EE"/>
    <w:rsid w:val="00A15DFC"/>
    <w:rsid w:val="00A16A10"/>
    <w:rsid w:val="00A1799E"/>
    <w:rsid w:val="00A2020D"/>
    <w:rsid w:val="00A20421"/>
    <w:rsid w:val="00A21FC3"/>
    <w:rsid w:val="00A2234A"/>
    <w:rsid w:val="00A22887"/>
    <w:rsid w:val="00A247ED"/>
    <w:rsid w:val="00A2506D"/>
    <w:rsid w:val="00A253F6"/>
    <w:rsid w:val="00A26C0B"/>
    <w:rsid w:val="00A31684"/>
    <w:rsid w:val="00A32ED1"/>
    <w:rsid w:val="00A332EB"/>
    <w:rsid w:val="00A33C2B"/>
    <w:rsid w:val="00A3420D"/>
    <w:rsid w:val="00A35596"/>
    <w:rsid w:val="00A35E16"/>
    <w:rsid w:val="00A41224"/>
    <w:rsid w:val="00A416E9"/>
    <w:rsid w:val="00A4293A"/>
    <w:rsid w:val="00A42F3F"/>
    <w:rsid w:val="00A433FC"/>
    <w:rsid w:val="00A44745"/>
    <w:rsid w:val="00A46754"/>
    <w:rsid w:val="00A46DE0"/>
    <w:rsid w:val="00A46FE6"/>
    <w:rsid w:val="00A47EDB"/>
    <w:rsid w:val="00A50C1B"/>
    <w:rsid w:val="00A51989"/>
    <w:rsid w:val="00A54333"/>
    <w:rsid w:val="00A5568B"/>
    <w:rsid w:val="00A5645C"/>
    <w:rsid w:val="00A56997"/>
    <w:rsid w:val="00A57675"/>
    <w:rsid w:val="00A60158"/>
    <w:rsid w:val="00A6094A"/>
    <w:rsid w:val="00A60A06"/>
    <w:rsid w:val="00A623FD"/>
    <w:rsid w:val="00A6618B"/>
    <w:rsid w:val="00A661A4"/>
    <w:rsid w:val="00A669C0"/>
    <w:rsid w:val="00A67F6A"/>
    <w:rsid w:val="00A70457"/>
    <w:rsid w:val="00A70B96"/>
    <w:rsid w:val="00A7150D"/>
    <w:rsid w:val="00A7210E"/>
    <w:rsid w:val="00A737A5"/>
    <w:rsid w:val="00A73FBA"/>
    <w:rsid w:val="00A75EBC"/>
    <w:rsid w:val="00A76799"/>
    <w:rsid w:val="00A801AB"/>
    <w:rsid w:val="00A83D4B"/>
    <w:rsid w:val="00A84198"/>
    <w:rsid w:val="00A84283"/>
    <w:rsid w:val="00A8506D"/>
    <w:rsid w:val="00A86F5D"/>
    <w:rsid w:val="00A86FA1"/>
    <w:rsid w:val="00A91B89"/>
    <w:rsid w:val="00A91DBA"/>
    <w:rsid w:val="00A94C31"/>
    <w:rsid w:val="00A962A9"/>
    <w:rsid w:val="00A9674A"/>
    <w:rsid w:val="00AA110C"/>
    <w:rsid w:val="00AA2302"/>
    <w:rsid w:val="00AA276C"/>
    <w:rsid w:val="00AA3228"/>
    <w:rsid w:val="00AA3814"/>
    <w:rsid w:val="00AA72EE"/>
    <w:rsid w:val="00AB08CA"/>
    <w:rsid w:val="00AB360F"/>
    <w:rsid w:val="00AB457F"/>
    <w:rsid w:val="00AB47EA"/>
    <w:rsid w:val="00AB711E"/>
    <w:rsid w:val="00AB7852"/>
    <w:rsid w:val="00AC29E9"/>
    <w:rsid w:val="00AC3EDF"/>
    <w:rsid w:val="00AC4331"/>
    <w:rsid w:val="00AC45EE"/>
    <w:rsid w:val="00AC62C1"/>
    <w:rsid w:val="00AC767A"/>
    <w:rsid w:val="00AC7F8B"/>
    <w:rsid w:val="00AD2453"/>
    <w:rsid w:val="00AD3CCE"/>
    <w:rsid w:val="00AD4AA9"/>
    <w:rsid w:val="00AD4BE3"/>
    <w:rsid w:val="00AD7913"/>
    <w:rsid w:val="00AE10CB"/>
    <w:rsid w:val="00AE23F7"/>
    <w:rsid w:val="00AE3431"/>
    <w:rsid w:val="00AE3B7C"/>
    <w:rsid w:val="00AE4B5F"/>
    <w:rsid w:val="00AE650D"/>
    <w:rsid w:val="00AE68D3"/>
    <w:rsid w:val="00AE74DF"/>
    <w:rsid w:val="00AF0820"/>
    <w:rsid w:val="00AF25EB"/>
    <w:rsid w:val="00AF49E1"/>
    <w:rsid w:val="00AF5185"/>
    <w:rsid w:val="00AF56A7"/>
    <w:rsid w:val="00B0011E"/>
    <w:rsid w:val="00B003A1"/>
    <w:rsid w:val="00B0204E"/>
    <w:rsid w:val="00B02692"/>
    <w:rsid w:val="00B028B1"/>
    <w:rsid w:val="00B032C8"/>
    <w:rsid w:val="00B050F4"/>
    <w:rsid w:val="00B05B65"/>
    <w:rsid w:val="00B06A46"/>
    <w:rsid w:val="00B10235"/>
    <w:rsid w:val="00B10ED1"/>
    <w:rsid w:val="00B121A7"/>
    <w:rsid w:val="00B13000"/>
    <w:rsid w:val="00B13B75"/>
    <w:rsid w:val="00B147C5"/>
    <w:rsid w:val="00B160C1"/>
    <w:rsid w:val="00B16A59"/>
    <w:rsid w:val="00B17593"/>
    <w:rsid w:val="00B17B2B"/>
    <w:rsid w:val="00B213C0"/>
    <w:rsid w:val="00B226F5"/>
    <w:rsid w:val="00B2411C"/>
    <w:rsid w:val="00B253AA"/>
    <w:rsid w:val="00B26449"/>
    <w:rsid w:val="00B267CC"/>
    <w:rsid w:val="00B30107"/>
    <w:rsid w:val="00B31D71"/>
    <w:rsid w:val="00B31E2C"/>
    <w:rsid w:val="00B33762"/>
    <w:rsid w:val="00B349D8"/>
    <w:rsid w:val="00B354F7"/>
    <w:rsid w:val="00B36279"/>
    <w:rsid w:val="00B3639D"/>
    <w:rsid w:val="00B405FE"/>
    <w:rsid w:val="00B4184F"/>
    <w:rsid w:val="00B44520"/>
    <w:rsid w:val="00B44D46"/>
    <w:rsid w:val="00B453CC"/>
    <w:rsid w:val="00B456F8"/>
    <w:rsid w:val="00B47A8E"/>
    <w:rsid w:val="00B47C7B"/>
    <w:rsid w:val="00B50EA6"/>
    <w:rsid w:val="00B53F86"/>
    <w:rsid w:val="00B57989"/>
    <w:rsid w:val="00B57BB8"/>
    <w:rsid w:val="00B6193D"/>
    <w:rsid w:val="00B63E22"/>
    <w:rsid w:val="00B64A8C"/>
    <w:rsid w:val="00B64B37"/>
    <w:rsid w:val="00B64CE9"/>
    <w:rsid w:val="00B64D1B"/>
    <w:rsid w:val="00B6657B"/>
    <w:rsid w:val="00B66F55"/>
    <w:rsid w:val="00B6722B"/>
    <w:rsid w:val="00B72CDE"/>
    <w:rsid w:val="00B74E62"/>
    <w:rsid w:val="00B75E5B"/>
    <w:rsid w:val="00B76236"/>
    <w:rsid w:val="00B76CE4"/>
    <w:rsid w:val="00B80066"/>
    <w:rsid w:val="00B80AF6"/>
    <w:rsid w:val="00B80B00"/>
    <w:rsid w:val="00B81352"/>
    <w:rsid w:val="00B81616"/>
    <w:rsid w:val="00B838BA"/>
    <w:rsid w:val="00B83A22"/>
    <w:rsid w:val="00B90B65"/>
    <w:rsid w:val="00B91E1E"/>
    <w:rsid w:val="00B92D99"/>
    <w:rsid w:val="00B92DA5"/>
    <w:rsid w:val="00B92F4C"/>
    <w:rsid w:val="00B93D7F"/>
    <w:rsid w:val="00B93F25"/>
    <w:rsid w:val="00B940C8"/>
    <w:rsid w:val="00B9429A"/>
    <w:rsid w:val="00B9579A"/>
    <w:rsid w:val="00B95EFA"/>
    <w:rsid w:val="00B9631D"/>
    <w:rsid w:val="00B97E49"/>
    <w:rsid w:val="00BA0017"/>
    <w:rsid w:val="00BA062E"/>
    <w:rsid w:val="00BA0911"/>
    <w:rsid w:val="00BA181E"/>
    <w:rsid w:val="00BA22AC"/>
    <w:rsid w:val="00BA285D"/>
    <w:rsid w:val="00BA5350"/>
    <w:rsid w:val="00BA5F18"/>
    <w:rsid w:val="00BA60BE"/>
    <w:rsid w:val="00BA671D"/>
    <w:rsid w:val="00BA7144"/>
    <w:rsid w:val="00BB05FA"/>
    <w:rsid w:val="00BB169F"/>
    <w:rsid w:val="00BB22DB"/>
    <w:rsid w:val="00BB3CCB"/>
    <w:rsid w:val="00BB5263"/>
    <w:rsid w:val="00BB6604"/>
    <w:rsid w:val="00BC4603"/>
    <w:rsid w:val="00BC4963"/>
    <w:rsid w:val="00BC4A5C"/>
    <w:rsid w:val="00BC4CDD"/>
    <w:rsid w:val="00BC5490"/>
    <w:rsid w:val="00BC55C8"/>
    <w:rsid w:val="00BD03B8"/>
    <w:rsid w:val="00BD2564"/>
    <w:rsid w:val="00BD2578"/>
    <w:rsid w:val="00BD4680"/>
    <w:rsid w:val="00BD5529"/>
    <w:rsid w:val="00BD65EB"/>
    <w:rsid w:val="00BD6E99"/>
    <w:rsid w:val="00BE1750"/>
    <w:rsid w:val="00BE57B7"/>
    <w:rsid w:val="00BE59E9"/>
    <w:rsid w:val="00BE5E4A"/>
    <w:rsid w:val="00BF01BB"/>
    <w:rsid w:val="00BF120B"/>
    <w:rsid w:val="00BF1ED0"/>
    <w:rsid w:val="00BF425E"/>
    <w:rsid w:val="00BF44C0"/>
    <w:rsid w:val="00BF5387"/>
    <w:rsid w:val="00BF6F0A"/>
    <w:rsid w:val="00BF77E5"/>
    <w:rsid w:val="00C01786"/>
    <w:rsid w:val="00C030F1"/>
    <w:rsid w:val="00C056CB"/>
    <w:rsid w:val="00C10A07"/>
    <w:rsid w:val="00C111C2"/>
    <w:rsid w:val="00C120FA"/>
    <w:rsid w:val="00C12887"/>
    <w:rsid w:val="00C16B10"/>
    <w:rsid w:val="00C1705F"/>
    <w:rsid w:val="00C17168"/>
    <w:rsid w:val="00C1769A"/>
    <w:rsid w:val="00C17A09"/>
    <w:rsid w:val="00C17DB8"/>
    <w:rsid w:val="00C17E08"/>
    <w:rsid w:val="00C215F7"/>
    <w:rsid w:val="00C22580"/>
    <w:rsid w:val="00C23FEB"/>
    <w:rsid w:val="00C24B65"/>
    <w:rsid w:val="00C26332"/>
    <w:rsid w:val="00C26889"/>
    <w:rsid w:val="00C3072B"/>
    <w:rsid w:val="00C3140E"/>
    <w:rsid w:val="00C31C3E"/>
    <w:rsid w:val="00C333FC"/>
    <w:rsid w:val="00C34416"/>
    <w:rsid w:val="00C347F7"/>
    <w:rsid w:val="00C34D74"/>
    <w:rsid w:val="00C350CA"/>
    <w:rsid w:val="00C3636D"/>
    <w:rsid w:val="00C36A2F"/>
    <w:rsid w:val="00C405D4"/>
    <w:rsid w:val="00C40758"/>
    <w:rsid w:val="00C41DAD"/>
    <w:rsid w:val="00C42704"/>
    <w:rsid w:val="00C42B0E"/>
    <w:rsid w:val="00C42CBA"/>
    <w:rsid w:val="00C43203"/>
    <w:rsid w:val="00C4368A"/>
    <w:rsid w:val="00C43B9B"/>
    <w:rsid w:val="00C441B9"/>
    <w:rsid w:val="00C50019"/>
    <w:rsid w:val="00C50C65"/>
    <w:rsid w:val="00C51DAA"/>
    <w:rsid w:val="00C53276"/>
    <w:rsid w:val="00C5327C"/>
    <w:rsid w:val="00C53366"/>
    <w:rsid w:val="00C5355E"/>
    <w:rsid w:val="00C53AAA"/>
    <w:rsid w:val="00C53FF6"/>
    <w:rsid w:val="00C54BAC"/>
    <w:rsid w:val="00C55033"/>
    <w:rsid w:val="00C5553E"/>
    <w:rsid w:val="00C578B1"/>
    <w:rsid w:val="00C603D1"/>
    <w:rsid w:val="00C63C6A"/>
    <w:rsid w:val="00C64E32"/>
    <w:rsid w:val="00C652E8"/>
    <w:rsid w:val="00C65FF3"/>
    <w:rsid w:val="00C71AE4"/>
    <w:rsid w:val="00C720DC"/>
    <w:rsid w:val="00C72CE3"/>
    <w:rsid w:val="00C748BA"/>
    <w:rsid w:val="00C7739E"/>
    <w:rsid w:val="00C80058"/>
    <w:rsid w:val="00C80783"/>
    <w:rsid w:val="00C81B54"/>
    <w:rsid w:val="00C81C42"/>
    <w:rsid w:val="00C81E7E"/>
    <w:rsid w:val="00C82137"/>
    <w:rsid w:val="00C8304B"/>
    <w:rsid w:val="00C83734"/>
    <w:rsid w:val="00C84212"/>
    <w:rsid w:val="00C8528C"/>
    <w:rsid w:val="00C87B37"/>
    <w:rsid w:val="00C91B04"/>
    <w:rsid w:val="00C92AD2"/>
    <w:rsid w:val="00C943DA"/>
    <w:rsid w:val="00C95CCA"/>
    <w:rsid w:val="00C95DF6"/>
    <w:rsid w:val="00C97CF8"/>
    <w:rsid w:val="00C97E62"/>
    <w:rsid w:val="00CA049A"/>
    <w:rsid w:val="00CA3775"/>
    <w:rsid w:val="00CA478A"/>
    <w:rsid w:val="00CA67A9"/>
    <w:rsid w:val="00CA6F16"/>
    <w:rsid w:val="00CA7443"/>
    <w:rsid w:val="00CA7C5B"/>
    <w:rsid w:val="00CB3481"/>
    <w:rsid w:val="00CB42EC"/>
    <w:rsid w:val="00CB5D85"/>
    <w:rsid w:val="00CB6C84"/>
    <w:rsid w:val="00CB6DAA"/>
    <w:rsid w:val="00CB7042"/>
    <w:rsid w:val="00CB7B78"/>
    <w:rsid w:val="00CC107E"/>
    <w:rsid w:val="00CC3E0B"/>
    <w:rsid w:val="00CD09B0"/>
    <w:rsid w:val="00CD1187"/>
    <w:rsid w:val="00CD11CE"/>
    <w:rsid w:val="00CD24F8"/>
    <w:rsid w:val="00CD450E"/>
    <w:rsid w:val="00CE0604"/>
    <w:rsid w:val="00CE3789"/>
    <w:rsid w:val="00CE3E99"/>
    <w:rsid w:val="00CE469A"/>
    <w:rsid w:val="00CE486A"/>
    <w:rsid w:val="00CE51A0"/>
    <w:rsid w:val="00CE669B"/>
    <w:rsid w:val="00CE670D"/>
    <w:rsid w:val="00CF0191"/>
    <w:rsid w:val="00CF0DB4"/>
    <w:rsid w:val="00CF1935"/>
    <w:rsid w:val="00CF1C2D"/>
    <w:rsid w:val="00CF3BC5"/>
    <w:rsid w:val="00CF4343"/>
    <w:rsid w:val="00CF6085"/>
    <w:rsid w:val="00CF7399"/>
    <w:rsid w:val="00CF7CD2"/>
    <w:rsid w:val="00D00AB9"/>
    <w:rsid w:val="00D00BC5"/>
    <w:rsid w:val="00D05506"/>
    <w:rsid w:val="00D06277"/>
    <w:rsid w:val="00D0713D"/>
    <w:rsid w:val="00D071FD"/>
    <w:rsid w:val="00D10921"/>
    <w:rsid w:val="00D12DF5"/>
    <w:rsid w:val="00D14364"/>
    <w:rsid w:val="00D15461"/>
    <w:rsid w:val="00D160FD"/>
    <w:rsid w:val="00D17188"/>
    <w:rsid w:val="00D20DA4"/>
    <w:rsid w:val="00D22606"/>
    <w:rsid w:val="00D23B32"/>
    <w:rsid w:val="00D267A6"/>
    <w:rsid w:val="00D27739"/>
    <w:rsid w:val="00D27BC9"/>
    <w:rsid w:val="00D30A30"/>
    <w:rsid w:val="00D31D08"/>
    <w:rsid w:val="00D332E6"/>
    <w:rsid w:val="00D34CE1"/>
    <w:rsid w:val="00D351CE"/>
    <w:rsid w:val="00D3579C"/>
    <w:rsid w:val="00D378FC"/>
    <w:rsid w:val="00D402EC"/>
    <w:rsid w:val="00D41667"/>
    <w:rsid w:val="00D41708"/>
    <w:rsid w:val="00D43A32"/>
    <w:rsid w:val="00D44DB4"/>
    <w:rsid w:val="00D458B5"/>
    <w:rsid w:val="00D472DF"/>
    <w:rsid w:val="00D5087B"/>
    <w:rsid w:val="00D51A17"/>
    <w:rsid w:val="00D51BD7"/>
    <w:rsid w:val="00D52A79"/>
    <w:rsid w:val="00D53601"/>
    <w:rsid w:val="00D53C90"/>
    <w:rsid w:val="00D54ADB"/>
    <w:rsid w:val="00D54B68"/>
    <w:rsid w:val="00D55796"/>
    <w:rsid w:val="00D55EDF"/>
    <w:rsid w:val="00D5669D"/>
    <w:rsid w:val="00D567EB"/>
    <w:rsid w:val="00D576F9"/>
    <w:rsid w:val="00D630CD"/>
    <w:rsid w:val="00D63AD6"/>
    <w:rsid w:val="00D6498B"/>
    <w:rsid w:val="00D6595B"/>
    <w:rsid w:val="00D6796E"/>
    <w:rsid w:val="00D67DFC"/>
    <w:rsid w:val="00D715E3"/>
    <w:rsid w:val="00D71919"/>
    <w:rsid w:val="00D725AD"/>
    <w:rsid w:val="00D7351B"/>
    <w:rsid w:val="00D753B3"/>
    <w:rsid w:val="00D75610"/>
    <w:rsid w:val="00D75824"/>
    <w:rsid w:val="00D75EDF"/>
    <w:rsid w:val="00D7684B"/>
    <w:rsid w:val="00D81CEE"/>
    <w:rsid w:val="00D83131"/>
    <w:rsid w:val="00D8398A"/>
    <w:rsid w:val="00D84010"/>
    <w:rsid w:val="00D84099"/>
    <w:rsid w:val="00D8619C"/>
    <w:rsid w:val="00D87A5B"/>
    <w:rsid w:val="00D905DF"/>
    <w:rsid w:val="00D90D27"/>
    <w:rsid w:val="00D911A0"/>
    <w:rsid w:val="00D94C13"/>
    <w:rsid w:val="00D95745"/>
    <w:rsid w:val="00D96ADC"/>
    <w:rsid w:val="00D979FB"/>
    <w:rsid w:val="00D97F93"/>
    <w:rsid w:val="00DA008E"/>
    <w:rsid w:val="00DA07E0"/>
    <w:rsid w:val="00DA1429"/>
    <w:rsid w:val="00DA2577"/>
    <w:rsid w:val="00DA3441"/>
    <w:rsid w:val="00DA49DA"/>
    <w:rsid w:val="00DA53AF"/>
    <w:rsid w:val="00DA6284"/>
    <w:rsid w:val="00DA7B8B"/>
    <w:rsid w:val="00DB1D01"/>
    <w:rsid w:val="00DB272A"/>
    <w:rsid w:val="00DB2A43"/>
    <w:rsid w:val="00DB2C58"/>
    <w:rsid w:val="00DB4935"/>
    <w:rsid w:val="00DB4C0B"/>
    <w:rsid w:val="00DB5890"/>
    <w:rsid w:val="00DB672F"/>
    <w:rsid w:val="00DB7FD0"/>
    <w:rsid w:val="00DC0B6B"/>
    <w:rsid w:val="00DC14FA"/>
    <w:rsid w:val="00DC3A05"/>
    <w:rsid w:val="00DC4299"/>
    <w:rsid w:val="00DC5864"/>
    <w:rsid w:val="00DC5CCB"/>
    <w:rsid w:val="00DC5DBB"/>
    <w:rsid w:val="00DC7013"/>
    <w:rsid w:val="00DC7127"/>
    <w:rsid w:val="00DD07AD"/>
    <w:rsid w:val="00DD3193"/>
    <w:rsid w:val="00DD5D23"/>
    <w:rsid w:val="00DD6360"/>
    <w:rsid w:val="00DD6AE6"/>
    <w:rsid w:val="00DD712E"/>
    <w:rsid w:val="00DD7681"/>
    <w:rsid w:val="00DE2181"/>
    <w:rsid w:val="00DE493A"/>
    <w:rsid w:val="00DE5F92"/>
    <w:rsid w:val="00DF0880"/>
    <w:rsid w:val="00DF129E"/>
    <w:rsid w:val="00DF1657"/>
    <w:rsid w:val="00DF331E"/>
    <w:rsid w:val="00DF76AA"/>
    <w:rsid w:val="00DF782C"/>
    <w:rsid w:val="00DF7859"/>
    <w:rsid w:val="00E00D72"/>
    <w:rsid w:val="00E015E4"/>
    <w:rsid w:val="00E0295A"/>
    <w:rsid w:val="00E05040"/>
    <w:rsid w:val="00E07440"/>
    <w:rsid w:val="00E079FD"/>
    <w:rsid w:val="00E10AD8"/>
    <w:rsid w:val="00E1124B"/>
    <w:rsid w:val="00E11720"/>
    <w:rsid w:val="00E13BFD"/>
    <w:rsid w:val="00E15BD3"/>
    <w:rsid w:val="00E16D4D"/>
    <w:rsid w:val="00E20ED1"/>
    <w:rsid w:val="00E21922"/>
    <w:rsid w:val="00E21E6F"/>
    <w:rsid w:val="00E231BB"/>
    <w:rsid w:val="00E23261"/>
    <w:rsid w:val="00E2461A"/>
    <w:rsid w:val="00E250F1"/>
    <w:rsid w:val="00E25B79"/>
    <w:rsid w:val="00E26766"/>
    <w:rsid w:val="00E3052A"/>
    <w:rsid w:val="00E3114A"/>
    <w:rsid w:val="00E311C9"/>
    <w:rsid w:val="00E31AB0"/>
    <w:rsid w:val="00E33B21"/>
    <w:rsid w:val="00E33D86"/>
    <w:rsid w:val="00E34F6D"/>
    <w:rsid w:val="00E40573"/>
    <w:rsid w:val="00E4119A"/>
    <w:rsid w:val="00E42ECC"/>
    <w:rsid w:val="00E47BA2"/>
    <w:rsid w:val="00E50956"/>
    <w:rsid w:val="00E5175F"/>
    <w:rsid w:val="00E51A73"/>
    <w:rsid w:val="00E52BF8"/>
    <w:rsid w:val="00E53EE0"/>
    <w:rsid w:val="00E56403"/>
    <w:rsid w:val="00E60CB9"/>
    <w:rsid w:val="00E6184B"/>
    <w:rsid w:val="00E63887"/>
    <w:rsid w:val="00E640CF"/>
    <w:rsid w:val="00E65882"/>
    <w:rsid w:val="00E6652F"/>
    <w:rsid w:val="00E703AE"/>
    <w:rsid w:val="00E717CF"/>
    <w:rsid w:val="00E71CE7"/>
    <w:rsid w:val="00E7327F"/>
    <w:rsid w:val="00E7357D"/>
    <w:rsid w:val="00E73999"/>
    <w:rsid w:val="00E75482"/>
    <w:rsid w:val="00E75AF9"/>
    <w:rsid w:val="00E76354"/>
    <w:rsid w:val="00E772BD"/>
    <w:rsid w:val="00E8008C"/>
    <w:rsid w:val="00E8122A"/>
    <w:rsid w:val="00E8374F"/>
    <w:rsid w:val="00E83B73"/>
    <w:rsid w:val="00E85744"/>
    <w:rsid w:val="00E87382"/>
    <w:rsid w:val="00E90BEF"/>
    <w:rsid w:val="00E93FE7"/>
    <w:rsid w:val="00E95B00"/>
    <w:rsid w:val="00E95E91"/>
    <w:rsid w:val="00E95EBE"/>
    <w:rsid w:val="00E96317"/>
    <w:rsid w:val="00E96DB4"/>
    <w:rsid w:val="00E978CF"/>
    <w:rsid w:val="00EA1560"/>
    <w:rsid w:val="00EA6051"/>
    <w:rsid w:val="00EB3FCE"/>
    <w:rsid w:val="00EB607C"/>
    <w:rsid w:val="00EB6D7C"/>
    <w:rsid w:val="00EC05F1"/>
    <w:rsid w:val="00EC1706"/>
    <w:rsid w:val="00EC267B"/>
    <w:rsid w:val="00EC2726"/>
    <w:rsid w:val="00EC2B8F"/>
    <w:rsid w:val="00EC2C11"/>
    <w:rsid w:val="00EC328C"/>
    <w:rsid w:val="00EC3673"/>
    <w:rsid w:val="00EC5CFB"/>
    <w:rsid w:val="00EC5E42"/>
    <w:rsid w:val="00EC61C4"/>
    <w:rsid w:val="00ED1D99"/>
    <w:rsid w:val="00ED3052"/>
    <w:rsid w:val="00ED59F7"/>
    <w:rsid w:val="00EE0E4D"/>
    <w:rsid w:val="00EE1021"/>
    <w:rsid w:val="00EE20A2"/>
    <w:rsid w:val="00EE2D42"/>
    <w:rsid w:val="00EE3547"/>
    <w:rsid w:val="00EE36F8"/>
    <w:rsid w:val="00EE460C"/>
    <w:rsid w:val="00EE4660"/>
    <w:rsid w:val="00EE50FA"/>
    <w:rsid w:val="00EE7936"/>
    <w:rsid w:val="00EF00D9"/>
    <w:rsid w:val="00EF0C5E"/>
    <w:rsid w:val="00EF24C2"/>
    <w:rsid w:val="00EF346A"/>
    <w:rsid w:val="00EF40A3"/>
    <w:rsid w:val="00EF43A3"/>
    <w:rsid w:val="00EF5FC7"/>
    <w:rsid w:val="00EF632F"/>
    <w:rsid w:val="00F0020C"/>
    <w:rsid w:val="00F01093"/>
    <w:rsid w:val="00F02480"/>
    <w:rsid w:val="00F025CE"/>
    <w:rsid w:val="00F031E7"/>
    <w:rsid w:val="00F039AF"/>
    <w:rsid w:val="00F07B7B"/>
    <w:rsid w:val="00F10B67"/>
    <w:rsid w:val="00F1144A"/>
    <w:rsid w:val="00F11BBB"/>
    <w:rsid w:val="00F11CC7"/>
    <w:rsid w:val="00F127EB"/>
    <w:rsid w:val="00F13B7C"/>
    <w:rsid w:val="00F14214"/>
    <w:rsid w:val="00F14AEB"/>
    <w:rsid w:val="00F15875"/>
    <w:rsid w:val="00F15881"/>
    <w:rsid w:val="00F239F6"/>
    <w:rsid w:val="00F23D0F"/>
    <w:rsid w:val="00F23D97"/>
    <w:rsid w:val="00F23E8F"/>
    <w:rsid w:val="00F24689"/>
    <w:rsid w:val="00F248B3"/>
    <w:rsid w:val="00F24B34"/>
    <w:rsid w:val="00F30937"/>
    <w:rsid w:val="00F33232"/>
    <w:rsid w:val="00F34E71"/>
    <w:rsid w:val="00F35DF0"/>
    <w:rsid w:val="00F36004"/>
    <w:rsid w:val="00F37102"/>
    <w:rsid w:val="00F43428"/>
    <w:rsid w:val="00F437FE"/>
    <w:rsid w:val="00F43BC9"/>
    <w:rsid w:val="00F452D4"/>
    <w:rsid w:val="00F4700D"/>
    <w:rsid w:val="00F51E4F"/>
    <w:rsid w:val="00F547DB"/>
    <w:rsid w:val="00F550FA"/>
    <w:rsid w:val="00F5586B"/>
    <w:rsid w:val="00F56529"/>
    <w:rsid w:val="00F574FE"/>
    <w:rsid w:val="00F60615"/>
    <w:rsid w:val="00F60ED0"/>
    <w:rsid w:val="00F6332D"/>
    <w:rsid w:val="00F64254"/>
    <w:rsid w:val="00F650A0"/>
    <w:rsid w:val="00F65BFA"/>
    <w:rsid w:val="00F65F06"/>
    <w:rsid w:val="00F666F9"/>
    <w:rsid w:val="00F67086"/>
    <w:rsid w:val="00F67A34"/>
    <w:rsid w:val="00F7020F"/>
    <w:rsid w:val="00F70D1C"/>
    <w:rsid w:val="00F75793"/>
    <w:rsid w:val="00F77685"/>
    <w:rsid w:val="00F824B2"/>
    <w:rsid w:val="00F82509"/>
    <w:rsid w:val="00F8325A"/>
    <w:rsid w:val="00F83379"/>
    <w:rsid w:val="00F83AA9"/>
    <w:rsid w:val="00F83C81"/>
    <w:rsid w:val="00F83CB3"/>
    <w:rsid w:val="00F847B4"/>
    <w:rsid w:val="00F85734"/>
    <w:rsid w:val="00F857FF"/>
    <w:rsid w:val="00F85F9C"/>
    <w:rsid w:val="00F86124"/>
    <w:rsid w:val="00F86862"/>
    <w:rsid w:val="00F872A9"/>
    <w:rsid w:val="00F87548"/>
    <w:rsid w:val="00F87DA5"/>
    <w:rsid w:val="00F90593"/>
    <w:rsid w:val="00F91803"/>
    <w:rsid w:val="00F92B5F"/>
    <w:rsid w:val="00F94B68"/>
    <w:rsid w:val="00F975E8"/>
    <w:rsid w:val="00FA3D1C"/>
    <w:rsid w:val="00FA4D4C"/>
    <w:rsid w:val="00FA606F"/>
    <w:rsid w:val="00FA6EA6"/>
    <w:rsid w:val="00FA7800"/>
    <w:rsid w:val="00FA7CDB"/>
    <w:rsid w:val="00FB0F85"/>
    <w:rsid w:val="00FB153B"/>
    <w:rsid w:val="00FB1A0A"/>
    <w:rsid w:val="00FB2883"/>
    <w:rsid w:val="00FB2F25"/>
    <w:rsid w:val="00FB3809"/>
    <w:rsid w:val="00FB3AF5"/>
    <w:rsid w:val="00FB59F8"/>
    <w:rsid w:val="00FC010F"/>
    <w:rsid w:val="00FC0646"/>
    <w:rsid w:val="00FC06C2"/>
    <w:rsid w:val="00FC1ECC"/>
    <w:rsid w:val="00FC2E1D"/>
    <w:rsid w:val="00FC3617"/>
    <w:rsid w:val="00FC5190"/>
    <w:rsid w:val="00FC5BC6"/>
    <w:rsid w:val="00FC5CAB"/>
    <w:rsid w:val="00FC76BA"/>
    <w:rsid w:val="00FD139A"/>
    <w:rsid w:val="00FD2B39"/>
    <w:rsid w:val="00FD4839"/>
    <w:rsid w:val="00FE01B2"/>
    <w:rsid w:val="00FE01F4"/>
    <w:rsid w:val="00FE112C"/>
    <w:rsid w:val="00FE37FB"/>
    <w:rsid w:val="00FE3C30"/>
    <w:rsid w:val="00FE4D87"/>
    <w:rsid w:val="00FE5660"/>
    <w:rsid w:val="00FE6AF6"/>
    <w:rsid w:val="00FE774E"/>
    <w:rsid w:val="00FE780F"/>
    <w:rsid w:val="00FE7C40"/>
    <w:rsid w:val="00FF6751"/>
    <w:rsid w:val="00FF78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95F4"/>
  <w15:docId w15:val="{CC0B10C3-8AB9-4C2A-A0C8-45F0649A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8C2"/>
    <w:rPr>
      <w:sz w:val="24"/>
      <w:szCs w:val="24"/>
    </w:rPr>
  </w:style>
  <w:style w:type="paragraph" w:styleId="1">
    <w:name w:val="heading 1"/>
    <w:basedOn w:val="a"/>
    <w:link w:val="10"/>
    <w:uiPriority w:val="9"/>
    <w:qFormat/>
    <w:rsid w:val="005A4A15"/>
    <w:pPr>
      <w:suppressAutoHyphens w:val="0"/>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link w:val="3"/>
    <w:semiHidden/>
    <w:unhideWhenUsed/>
    <w:qFormat/>
    <w:rsid w:val="000418C2"/>
    <w:pPr>
      <w:keepNext/>
      <w:keepLines/>
      <w:spacing w:before="200"/>
      <w:outlineLvl w:val="2"/>
    </w:pPr>
    <w:rPr>
      <w:rFonts w:asciiTheme="majorHAnsi" w:eastAsiaTheme="majorEastAsia" w:hAnsiTheme="majorHAnsi" w:cstheme="majorBidi"/>
      <w:b/>
      <w:bCs/>
      <w:color w:val="4472C4" w:themeColor="accent1"/>
    </w:rPr>
  </w:style>
  <w:style w:type="character" w:customStyle="1" w:styleId="3">
    <w:name w:val="Заголовок 3 Знак"/>
    <w:basedOn w:val="a0"/>
    <w:link w:val="Heading31"/>
    <w:semiHidden/>
    <w:qFormat/>
    <w:rsid w:val="000418C2"/>
    <w:rPr>
      <w:rFonts w:asciiTheme="majorHAnsi" w:eastAsiaTheme="majorEastAsia" w:hAnsiTheme="majorHAnsi" w:cstheme="majorBidi"/>
      <w:b/>
      <w:bCs/>
      <w:color w:val="4472C4" w:themeColor="accent1"/>
      <w:sz w:val="24"/>
      <w:szCs w:val="24"/>
    </w:rPr>
  </w:style>
  <w:style w:type="character" w:customStyle="1" w:styleId="a3">
    <w:name w:val="Без интервала Знак"/>
    <w:basedOn w:val="a0"/>
    <w:uiPriority w:val="1"/>
    <w:qFormat/>
    <w:locked/>
    <w:rsid w:val="000418C2"/>
    <w:rPr>
      <w:rFonts w:ascii="PT Astra Serif" w:eastAsia="Calibri" w:hAnsi="PT Astra Serif" w:cs="Calibri"/>
      <w:sz w:val="22"/>
      <w:szCs w:val="22"/>
      <w:lang w:eastAsia="en-US"/>
    </w:rPr>
  </w:style>
  <w:style w:type="character" w:styleId="a4">
    <w:name w:val="Strong"/>
    <w:uiPriority w:val="22"/>
    <w:qFormat/>
    <w:rsid w:val="000418C2"/>
    <w:rPr>
      <w:b/>
      <w:bCs/>
    </w:rPr>
  </w:style>
  <w:style w:type="character" w:customStyle="1" w:styleId="a5">
    <w:name w:val="Абзац списка Знак"/>
    <w:aliases w:val="Варианты ответов Знак,Абзац списка11 Знак,List_Paragraph Знак,Multilevel para_II Знак,List Paragraph1 Знак,List Paragraph-ExecSummary Знак,Akapit z listą BS Знак,Bullets Знак,List Paragraph 1 Знак,References Знак,Bullet1 Знак"/>
    <w:qFormat/>
    <w:rsid w:val="005E7CC7"/>
    <w:rPr>
      <w:sz w:val="24"/>
      <w:szCs w:val="24"/>
    </w:rPr>
  </w:style>
  <w:style w:type="character" w:customStyle="1" w:styleId="a6">
    <w:name w:val="Основной текст Знак"/>
    <w:basedOn w:val="a0"/>
    <w:qFormat/>
    <w:rsid w:val="0092087D"/>
    <w:rPr>
      <w:sz w:val="28"/>
    </w:rPr>
  </w:style>
  <w:style w:type="character" w:customStyle="1" w:styleId="2">
    <w:name w:val="Основной текст 2 Знак"/>
    <w:basedOn w:val="a0"/>
    <w:uiPriority w:val="99"/>
    <w:qFormat/>
    <w:rsid w:val="00511A24"/>
    <w:rPr>
      <w:sz w:val="24"/>
      <w:szCs w:val="24"/>
    </w:rPr>
  </w:style>
  <w:style w:type="character" w:styleId="a7">
    <w:name w:val="Emphasis"/>
    <w:basedOn w:val="a0"/>
    <w:uiPriority w:val="20"/>
    <w:qFormat/>
    <w:rsid w:val="00C22BBD"/>
    <w:rPr>
      <w:i/>
      <w:iCs/>
    </w:rPr>
  </w:style>
  <w:style w:type="paragraph" w:customStyle="1" w:styleId="11">
    <w:name w:val="Заголовок1"/>
    <w:basedOn w:val="a"/>
    <w:next w:val="a8"/>
    <w:qFormat/>
    <w:rsid w:val="00B74E62"/>
    <w:pPr>
      <w:keepNext/>
      <w:spacing w:before="240" w:after="120"/>
    </w:pPr>
    <w:rPr>
      <w:rFonts w:ascii="Liberation Sans" w:eastAsia="Microsoft YaHei" w:hAnsi="Liberation Sans" w:cs="Arial"/>
      <w:sz w:val="28"/>
      <w:szCs w:val="28"/>
    </w:rPr>
  </w:style>
  <w:style w:type="paragraph" w:styleId="a8">
    <w:name w:val="Body Text"/>
    <w:basedOn w:val="a"/>
    <w:rsid w:val="0092087D"/>
    <w:pPr>
      <w:jc w:val="both"/>
    </w:pPr>
    <w:rPr>
      <w:sz w:val="28"/>
      <w:szCs w:val="20"/>
    </w:rPr>
  </w:style>
  <w:style w:type="paragraph" w:styleId="a9">
    <w:name w:val="List"/>
    <w:basedOn w:val="a8"/>
    <w:rsid w:val="00B74E62"/>
    <w:rPr>
      <w:rFonts w:cs="Arial"/>
    </w:rPr>
  </w:style>
  <w:style w:type="paragraph" w:customStyle="1" w:styleId="Caption1">
    <w:name w:val="Caption1"/>
    <w:basedOn w:val="a"/>
    <w:qFormat/>
    <w:rsid w:val="00B74E62"/>
    <w:pPr>
      <w:suppressLineNumbers/>
      <w:spacing w:before="120" w:after="120"/>
    </w:pPr>
    <w:rPr>
      <w:rFonts w:cs="Arial"/>
      <w:i/>
      <w:iCs/>
    </w:rPr>
  </w:style>
  <w:style w:type="paragraph" w:styleId="aa">
    <w:name w:val="index heading"/>
    <w:basedOn w:val="a"/>
    <w:qFormat/>
    <w:rsid w:val="00B74E62"/>
    <w:pPr>
      <w:suppressLineNumbers/>
    </w:pPr>
    <w:rPr>
      <w:rFonts w:cs="Arial"/>
    </w:rPr>
  </w:style>
  <w:style w:type="paragraph" w:styleId="ab">
    <w:name w:val="No Spacing"/>
    <w:uiPriority w:val="1"/>
    <w:qFormat/>
    <w:rsid w:val="000418C2"/>
    <w:rPr>
      <w:rFonts w:ascii="PT Astra Serif" w:eastAsia="Calibri" w:hAnsi="PT Astra Serif" w:cs="Calibri"/>
      <w:sz w:val="22"/>
      <w:szCs w:val="22"/>
      <w:lang w:eastAsia="en-US"/>
    </w:rPr>
  </w:style>
  <w:style w:type="paragraph" w:styleId="ac">
    <w:name w:val="List Paragraph"/>
    <w:aliases w:val="Варианты ответов,Абзац списка11,List_Paragraph,Multilevel para_II,List Paragraph1,List Paragraph-ExecSummary,Akapit z listą BS,Bullets,List Paragraph 1,References,List Paragraph (numbered (a)),IBL List Paragraph,List Paragraph nowy,Bullet1"/>
    <w:basedOn w:val="a"/>
    <w:uiPriority w:val="34"/>
    <w:qFormat/>
    <w:rsid w:val="000418C2"/>
    <w:pPr>
      <w:ind w:left="720"/>
      <w:contextualSpacing/>
    </w:pPr>
  </w:style>
  <w:style w:type="paragraph" w:styleId="20">
    <w:name w:val="Body Text 2"/>
    <w:basedOn w:val="a"/>
    <w:uiPriority w:val="99"/>
    <w:unhideWhenUsed/>
    <w:qFormat/>
    <w:rsid w:val="00511A24"/>
    <w:pPr>
      <w:spacing w:after="120" w:line="480" w:lineRule="auto"/>
    </w:p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Знак"/>
    <w:basedOn w:val="a"/>
    <w:link w:val="ae"/>
    <w:uiPriority w:val="99"/>
    <w:qFormat/>
    <w:rsid w:val="00C22BBD"/>
    <w:pPr>
      <w:spacing w:beforeAutospacing="1" w:afterAutospacing="1"/>
    </w:pPr>
  </w:style>
  <w:style w:type="paragraph" w:customStyle="1" w:styleId="formattext">
    <w:name w:val="formattext"/>
    <w:basedOn w:val="a"/>
    <w:qFormat/>
    <w:rsid w:val="00E55EB9"/>
    <w:pPr>
      <w:spacing w:beforeAutospacing="1" w:afterAutospacing="1"/>
    </w:pPr>
  </w:style>
  <w:style w:type="paragraph" w:customStyle="1" w:styleId="12">
    <w:name w:val="Без интервала1"/>
    <w:rsid w:val="00A623FD"/>
    <w:pPr>
      <w:suppressAutoHyphens w:val="0"/>
    </w:pPr>
    <w:rPr>
      <w:rFonts w:ascii="Calibri" w:hAnsi="Calibri"/>
      <w:sz w:val="22"/>
      <w:szCs w:val="22"/>
      <w:lang w:eastAsia="en-US"/>
    </w:rPr>
  </w:style>
  <w:style w:type="paragraph" w:customStyle="1" w:styleId="21">
    <w:name w:val="Обычный2"/>
    <w:rsid w:val="00344C13"/>
    <w:pPr>
      <w:spacing w:line="100" w:lineRule="atLeast"/>
    </w:pPr>
    <w:rPr>
      <w:rFonts w:eastAsia="Arial" w:cs="Mangal"/>
      <w:kern w:val="2"/>
      <w:sz w:val="24"/>
      <w:szCs w:val="24"/>
      <w:lang w:eastAsia="zh-CN" w:bidi="sa-IN"/>
    </w:rPr>
  </w:style>
  <w:style w:type="table" w:styleId="af">
    <w:name w:val="Table Grid"/>
    <w:basedOn w:val="a1"/>
    <w:uiPriority w:val="59"/>
    <w:qFormat/>
    <w:rsid w:val="00741B88"/>
    <w:pPr>
      <w:suppressAutoHyphens w:val="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31AB0"/>
    <w:pPr>
      <w:suppressAutoHyphens w:val="0"/>
    </w:pPr>
    <w:rPr>
      <w:rFonts w:ascii="Consolas" w:eastAsia="Calibri" w:hAnsi="Consolas" w:cs="Consolas"/>
      <w:sz w:val="20"/>
      <w:szCs w:val="20"/>
      <w:lang w:eastAsia="en-US"/>
    </w:rPr>
  </w:style>
  <w:style w:type="character" w:customStyle="1" w:styleId="HTML0">
    <w:name w:val="Стандартный HTML Знак"/>
    <w:basedOn w:val="a0"/>
    <w:link w:val="HTML"/>
    <w:uiPriority w:val="99"/>
    <w:rsid w:val="00E31AB0"/>
    <w:rPr>
      <w:rFonts w:ascii="Consolas" w:eastAsia="Calibri" w:hAnsi="Consolas" w:cs="Consolas"/>
      <w:lang w:eastAsia="en-US"/>
    </w:rPr>
  </w:style>
  <w:style w:type="character" w:customStyle="1" w:styleId="ae">
    <w:name w:val="Обычный (Интернет) Знак"/>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к"/>
    <w:link w:val="ad"/>
    <w:uiPriority w:val="99"/>
    <w:locked/>
    <w:rsid w:val="005D0F36"/>
    <w:rPr>
      <w:sz w:val="24"/>
      <w:szCs w:val="24"/>
    </w:rPr>
  </w:style>
  <w:style w:type="character" w:styleId="af0">
    <w:name w:val="Hyperlink"/>
    <w:rsid w:val="00CA049A"/>
    <w:rPr>
      <w:color w:val="0000FF"/>
      <w:u w:val="single"/>
    </w:rPr>
  </w:style>
  <w:style w:type="paragraph" w:customStyle="1" w:styleId="22">
    <w:name w:val="Без интервала2"/>
    <w:rsid w:val="00CA049A"/>
    <w:pPr>
      <w:pBdr>
        <w:top w:val="none" w:sz="4" w:space="0" w:color="000000"/>
        <w:left w:val="none" w:sz="4" w:space="0" w:color="000000"/>
        <w:bottom w:val="none" w:sz="4" w:space="0" w:color="000000"/>
        <w:right w:val="none" w:sz="4" w:space="0" w:color="000000"/>
        <w:between w:val="none" w:sz="4" w:space="0" w:color="000000"/>
      </w:pBdr>
      <w:suppressAutoHyphens w:val="0"/>
    </w:pPr>
    <w:rPr>
      <w:rFonts w:ascii="Calibri" w:eastAsia="Calibri" w:hAnsi="Calibri"/>
      <w:sz w:val="22"/>
      <w:szCs w:val="22"/>
      <w:lang w:eastAsia="zh-CN"/>
    </w:rPr>
  </w:style>
  <w:style w:type="paragraph" w:customStyle="1" w:styleId="af1">
    <w:name w:val="МОН"/>
    <w:basedOn w:val="a"/>
    <w:link w:val="af2"/>
    <w:rsid w:val="00CA049A"/>
    <w:pPr>
      <w:suppressAutoHyphens w:val="0"/>
      <w:spacing w:line="360" w:lineRule="auto"/>
      <w:ind w:firstLine="709"/>
      <w:jc w:val="both"/>
    </w:pPr>
    <w:rPr>
      <w:sz w:val="28"/>
    </w:rPr>
  </w:style>
  <w:style w:type="character" w:customStyle="1" w:styleId="af2">
    <w:name w:val="МОН Знак"/>
    <w:basedOn w:val="a0"/>
    <w:link w:val="af1"/>
    <w:rsid w:val="00CA049A"/>
    <w:rPr>
      <w:sz w:val="28"/>
      <w:szCs w:val="24"/>
    </w:rPr>
  </w:style>
  <w:style w:type="character" w:customStyle="1" w:styleId="Bodytext">
    <w:name w:val="Body text_"/>
    <w:basedOn w:val="a0"/>
    <w:link w:val="BodyText1"/>
    <w:rsid w:val="00AC45EE"/>
    <w:rPr>
      <w:b/>
      <w:bCs/>
      <w:sz w:val="28"/>
      <w:szCs w:val="28"/>
    </w:rPr>
  </w:style>
  <w:style w:type="paragraph" w:customStyle="1" w:styleId="BodyText1">
    <w:name w:val="Body Text1"/>
    <w:basedOn w:val="a"/>
    <w:link w:val="Bodytext"/>
    <w:qFormat/>
    <w:rsid w:val="00AC45EE"/>
    <w:pPr>
      <w:widowControl w:val="0"/>
      <w:suppressAutoHyphens w:val="0"/>
      <w:ind w:firstLine="400"/>
    </w:pPr>
    <w:rPr>
      <w:b/>
      <w:bCs/>
      <w:sz w:val="28"/>
      <w:szCs w:val="28"/>
    </w:rPr>
  </w:style>
  <w:style w:type="paragraph" w:styleId="af3">
    <w:name w:val="Balloon Text"/>
    <w:basedOn w:val="a"/>
    <w:link w:val="af4"/>
    <w:uiPriority w:val="99"/>
    <w:semiHidden/>
    <w:unhideWhenUsed/>
    <w:rsid w:val="00902D13"/>
    <w:rPr>
      <w:rFonts w:ascii="Tahoma" w:hAnsi="Tahoma" w:cs="Tahoma"/>
      <w:sz w:val="16"/>
      <w:szCs w:val="16"/>
    </w:rPr>
  </w:style>
  <w:style w:type="character" w:customStyle="1" w:styleId="af4">
    <w:name w:val="Текст выноски Знак"/>
    <w:basedOn w:val="a0"/>
    <w:link w:val="af3"/>
    <w:uiPriority w:val="99"/>
    <w:semiHidden/>
    <w:rsid w:val="00902D13"/>
    <w:rPr>
      <w:rFonts w:ascii="Tahoma" w:hAnsi="Tahoma" w:cs="Tahoma"/>
      <w:sz w:val="16"/>
      <w:szCs w:val="16"/>
    </w:rPr>
  </w:style>
  <w:style w:type="character" w:customStyle="1" w:styleId="FontStyle11">
    <w:name w:val="Font Style11"/>
    <w:basedOn w:val="a0"/>
    <w:uiPriority w:val="99"/>
    <w:rsid w:val="00AD2453"/>
    <w:rPr>
      <w:rFonts w:ascii="Times New Roman" w:hAnsi="Times New Roman" w:cs="Times New Roman" w:hint="default"/>
      <w:sz w:val="26"/>
      <w:szCs w:val="26"/>
    </w:rPr>
  </w:style>
  <w:style w:type="paragraph" w:customStyle="1" w:styleId="Default">
    <w:name w:val="Default"/>
    <w:rsid w:val="0005627D"/>
    <w:pPr>
      <w:suppressAutoHyphens w:val="0"/>
      <w:autoSpaceDE w:val="0"/>
      <w:autoSpaceDN w:val="0"/>
      <w:adjustRightInd w:val="0"/>
    </w:pPr>
    <w:rPr>
      <w:rFonts w:ascii="PT Astra Serif" w:eastAsia="Calibri" w:hAnsi="PT Astra Serif" w:cs="PT Astra Serif"/>
      <w:color w:val="000000"/>
      <w:sz w:val="24"/>
      <w:szCs w:val="24"/>
    </w:rPr>
  </w:style>
  <w:style w:type="character" w:customStyle="1" w:styleId="Web">
    <w:name w:val="Обычный (Web) Знак"/>
    <w:aliases w:val="Обычный (веб)1 Знак,Обычный (веб) Знак Знак Знак"/>
    <w:uiPriority w:val="99"/>
    <w:locked/>
    <w:rsid w:val="00F452D4"/>
    <w:rPr>
      <w:sz w:val="24"/>
      <w:szCs w:val="24"/>
    </w:rPr>
  </w:style>
  <w:style w:type="paragraph" w:customStyle="1" w:styleId="Web0">
    <w:name w:val="Обычный (Web)"/>
    <w:aliases w:val="Обычный (веб)1,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next w:val="ad"/>
    <w:uiPriority w:val="99"/>
    <w:unhideWhenUsed/>
    <w:qFormat/>
    <w:rsid w:val="00D84099"/>
    <w:pPr>
      <w:suppressAutoHyphens w:val="0"/>
      <w:spacing w:before="100" w:beforeAutospacing="1" w:after="100" w:afterAutospacing="1"/>
    </w:pPr>
  </w:style>
  <w:style w:type="character" w:customStyle="1" w:styleId="FontStyle16">
    <w:name w:val="Font Style16"/>
    <w:uiPriority w:val="99"/>
    <w:rsid w:val="00D84099"/>
    <w:rPr>
      <w:rFonts w:ascii="Microsoft Sans Serif" w:hAnsi="Microsoft Sans Serif" w:cs="Microsoft Sans Serif" w:hint="default"/>
      <w:sz w:val="24"/>
      <w:szCs w:val="24"/>
    </w:rPr>
  </w:style>
  <w:style w:type="paragraph" w:customStyle="1" w:styleId="Normal1">
    <w:name w:val="Normal1"/>
    <w:basedOn w:val="a"/>
    <w:uiPriority w:val="99"/>
    <w:rsid w:val="00D84099"/>
    <w:pPr>
      <w:widowControl w:val="0"/>
      <w:overflowPunct w:val="0"/>
      <w:autoSpaceDE w:val="0"/>
      <w:autoSpaceDN w:val="0"/>
    </w:pPr>
    <w:rPr>
      <w:rFonts w:ascii="Calibri" w:eastAsia="Calibri" w:hAnsi="Calibri" w:cs="Calibri"/>
      <w:color w:val="00000A"/>
      <w:kern w:val="3"/>
      <w:sz w:val="22"/>
      <w:szCs w:val="22"/>
    </w:rPr>
  </w:style>
  <w:style w:type="paragraph" w:customStyle="1" w:styleId="ConsPlusNonformat">
    <w:name w:val="ConsPlusNonformat"/>
    <w:uiPriority w:val="99"/>
    <w:qFormat/>
    <w:rsid w:val="00EF5FC7"/>
    <w:pPr>
      <w:widowControl w:val="0"/>
      <w:autoSpaceDE w:val="0"/>
    </w:pPr>
    <w:rPr>
      <w:rFonts w:ascii="Courier New" w:hAnsi="Courier New" w:cs="Courier New"/>
      <w:lang w:eastAsia="ar-SA"/>
    </w:rPr>
  </w:style>
  <w:style w:type="paragraph" w:customStyle="1" w:styleId="Style6">
    <w:name w:val="Style6"/>
    <w:basedOn w:val="a"/>
    <w:uiPriority w:val="99"/>
    <w:rsid w:val="009F43A7"/>
    <w:pPr>
      <w:widowControl w:val="0"/>
      <w:suppressAutoHyphens w:val="0"/>
      <w:autoSpaceDE w:val="0"/>
      <w:autoSpaceDN w:val="0"/>
      <w:adjustRightInd w:val="0"/>
      <w:spacing w:line="322" w:lineRule="exact"/>
      <w:ind w:firstLine="360"/>
      <w:jc w:val="both"/>
    </w:pPr>
  </w:style>
  <w:style w:type="paragraph" w:customStyle="1" w:styleId="ConsPlusNormal">
    <w:name w:val="ConsPlusNormal"/>
    <w:qFormat/>
    <w:rsid w:val="003D0409"/>
    <w:pPr>
      <w:widowControl w:val="0"/>
      <w:suppressAutoHyphens w:val="0"/>
      <w:autoSpaceDE w:val="0"/>
      <w:autoSpaceDN w:val="0"/>
      <w:adjustRightInd w:val="0"/>
      <w:ind w:firstLine="720"/>
    </w:pPr>
    <w:rPr>
      <w:rFonts w:ascii="Arial" w:hAnsi="Arial" w:cs="Arial"/>
    </w:rPr>
  </w:style>
  <w:style w:type="paragraph" w:customStyle="1" w:styleId="af5">
    <w:basedOn w:val="a"/>
    <w:next w:val="ad"/>
    <w:uiPriority w:val="99"/>
    <w:qFormat/>
    <w:rsid w:val="00626343"/>
    <w:pPr>
      <w:suppressAutoHyphens w:val="0"/>
      <w:spacing w:before="100" w:beforeAutospacing="1" w:after="100" w:afterAutospacing="1"/>
    </w:pPr>
  </w:style>
  <w:style w:type="character" w:customStyle="1" w:styleId="sc-ehmyha">
    <w:name w:val="sc-ehmyha"/>
    <w:basedOn w:val="a0"/>
    <w:rsid w:val="00626343"/>
  </w:style>
  <w:style w:type="character" w:customStyle="1" w:styleId="10">
    <w:name w:val="Заголовок 1 Знак"/>
    <w:basedOn w:val="a0"/>
    <w:link w:val="1"/>
    <w:uiPriority w:val="9"/>
    <w:rsid w:val="005A4A15"/>
    <w:rPr>
      <w:b/>
      <w:bCs/>
      <w:kern w:val="36"/>
      <w:sz w:val="48"/>
      <w:szCs w:val="48"/>
    </w:rPr>
  </w:style>
  <w:style w:type="paragraph" w:customStyle="1" w:styleId="media-textdescription-lnk-v2">
    <w:name w:val="media-text_description-lnk-v2"/>
    <w:basedOn w:val="a"/>
    <w:rsid w:val="005A4A15"/>
    <w:pPr>
      <w:suppressAutoHyphens w:val="0"/>
      <w:spacing w:before="100" w:beforeAutospacing="1" w:after="100" w:afterAutospacing="1"/>
    </w:pPr>
  </w:style>
  <w:style w:type="paragraph" w:customStyle="1" w:styleId="msonospacingmrcssattr">
    <w:name w:val="msonospacing_mr_css_attr"/>
    <w:basedOn w:val="a"/>
    <w:rsid w:val="00885871"/>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8031">
      <w:bodyDiv w:val="1"/>
      <w:marLeft w:val="0"/>
      <w:marRight w:val="0"/>
      <w:marTop w:val="0"/>
      <w:marBottom w:val="0"/>
      <w:divBdr>
        <w:top w:val="none" w:sz="0" w:space="0" w:color="auto"/>
        <w:left w:val="none" w:sz="0" w:space="0" w:color="auto"/>
        <w:bottom w:val="none" w:sz="0" w:space="0" w:color="auto"/>
        <w:right w:val="none" w:sz="0" w:space="0" w:color="auto"/>
      </w:divBdr>
    </w:div>
    <w:div w:id="103310876">
      <w:bodyDiv w:val="1"/>
      <w:marLeft w:val="0"/>
      <w:marRight w:val="0"/>
      <w:marTop w:val="0"/>
      <w:marBottom w:val="0"/>
      <w:divBdr>
        <w:top w:val="none" w:sz="0" w:space="0" w:color="auto"/>
        <w:left w:val="none" w:sz="0" w:space="0" w:color="auto"/>
        <w:bottom w:val="none" w:sz="0" w:space="0" w:color="auto"/>
        <w:right w:val="none" w:sz="0" w:space="0" w:color="auto"/>
      </w:divBdr>
    </w:div>
    <w:div w:id="227227948">
      <w:bodyDiv w:val="1"/>
      <w:marLeft w:val="0"/>
      <w:marRight w:val="0"/>
      <w:marTop w:val="0"/>
      <w:marBottom w:val="0"/>
      <w:divBdr>
        <w:top w:val="none" w:sz="0" w:space="0" w:color="auto"/>
        <w:left w:val="none" w:sz="0" w:space="0" w:color="auto"/>
        <w:bottom w:val="none" w:sz="0" w:space="0" w:color="auto"/>
        <w:right w:val="none" w:sz="0" w:space="0" w:color="auto"/>
      </w:divBdr>
    </w:div>
    <w:div w:id="275142024">
      <w:bodyDiv w:val="1"/>
      <w:marLeft w:val="0"/>
      <w:marRight w:val="0"/>
      <w:marTop w:val="0"/>
      <w:marBottom w:val="0"/>
      <w:divBdr>
        <w:top w:val="none" w:sz="0" w:space="0" w:color="auto"/>
        <w:left w:val="none" w:sz="0" w:space="0" w:color="auto"/>
        <w:bottom w:val="none" w:sz="0" w:space="0" w:color="auto"/>
        <w:right w:val="none" w:sz="0" w:space="0" w:color="auto"/>
      </w:divBdr>
    </w:div>
    <w:div w:id="362289744">
      <w:bodyDiv w:val="1"/>
      <w:marLeft w:val="0"/>
      <w:marRight w:val="0"/>
      <w:marTop w:val="0"/>
      <w:marBottom w:val="0"/>
      <w:divBdr>
        <w:top w:val="none" w:sz="0" w:space="0" w:color="auto"/>
        <w:left w:val="none" w:sz="0" w:space="0" w:color="auto"/>
        <w:bottom w:val="none" w:sz="0" w:space="0" w:color="auto"/>
        <w:right w:val="none" w:sz="0" w:space="0" w:color="auto"/>
      </w:divBdr>
    </w:div>
    <w:div w:id="468019511">
      <w:bodyDiv w:val="1"/>
      <w:marLeft w:val="0"/>
      <w:marRight w:val="0"/>
      <w:marTop w:val="0"/>
      <w:marBottom w:val="0"/>
      <w:divBdr>
        <w:top w:val="none" w:sz="0" w:space="0" w:color="auto"/>
        <w:left w:val="none" w:sz="0" w:space="0" w:color="auto"/>
        <w:bottom w:val="none" w:sz="0" w:space="0" w:color="auto"/>
        <w:right w:val="none" w:sz="0" w:space="0" w:color="auto"/>
      </w:divBdr>
    </w:div>
    <w:div w:id="471825356">
      <w:bodyDiv w:val="1"/>
      <w:marLeft w:val="0"/>
      <w:marRight w:val="0"/>
      <w:marTop w:val="0"/>
      <w:marBottom w:val="0"/>
      <w:divBdr>
        <w:top w:val="none" w:sz="0" w:space="0" w:color="auto"/>
        <w:left w:val="none" w:sz="0" w:space="0" w:color="auto"/>
        <w:bottom w:val="none" w:sz="0" w:space="0" w:color="auto"/>
        <w:right w:val="none" w:sz="0" w:space="0" w:color="auto"/>
      </w:divBdr>
    </w:div>
    <w:div w:id="576281564">
      <w:bodyDiv w:val="1"/>
      <w:marLeft w:val="0"/>
      <w:marRight w:val="0"/>
      <w:marTop w:val="0"/>
      <w:marBottom w:val="0"/>
      <w:divBdr>
        <w:top w:val="none" w:sz="0" w:space="0" w:color="auto"/>
        <w:left w:val="none" w:sz="0" w:space="0" w:color="auto"/>
        <w:bottom w:val="none" w:sz="0" w:space="0" w:color="auto"/>
        <w:right w:val="none" w:sz="0" w:space="0" w:color="auto"/>
      </w:divBdr>
    </w:div>
    <w:div w:id="620767569">
      <w:bodyDiv w:val="1"/>
      <w:marLeft w:val="0"/>
      <w:marRight w:val="0"/>
      <w:marTop w:val="0"/>
      <w:marBottom w:val="0"/>
      <w:divBdr>
        <w:top w:val="none" w:sz="0" w:space="0" w:color="auto"/>
        <w:left w:val="none" w:sz="0" w:space="0" w:color="auto"/>
        <w:bottom w:val="none" w:sz="0" w:space="0" w:color="auto"/>
        <w:right w:val="none" w:sz="0" w:space="0" w:color="auto"/>
      </w:divBdr>
    </w:div>
    <w:div w:id="733965372">
      <w:bodyDiv w:val="1"/>
      <w:marLeft w:val="0"/>
      <w:marRight w:val="0"/>
      <w:marTop w:val="0"/>
      <w:marBottom w:val="0"/>
      <w:divBdr>
        <w:top w:val="none" w:sz="0" w:space="0" w:color="auto"/>
        <w:left w:val="none" w:sz="0" w:space="0" w:color="auto"/>
        <w:bottom w:val="none" w:sz="0" w:space="0" w:color="auto"/>
        <w:right w:val="none" w:sz="0" w:space="0" w:color="auto"/>
      </w:divBdr>
      <w:divsChild>
        <w:div w:id="192378233">
          <w:marLeft w:val="0"/>
          <w:marRight w:val="0"/>
          <w:marTop w:val="0"/>
          <w:marBottom w:val="0"/>
          <w:divBdr>
            <w:top w:val="none" w:sz="0" w:space="0" w:color="auto"/>
            <w:left w:val="none" w:sz="0" w:space="0" w:color="auto"/>
            <w:bottom w:val="none" w:sz="0" w:space="0" w:color="auto"/>
            <w:right w:val="none" w:sz="0" w:space="0" w:color="auto"/>
          </w:divBdr>
        </w:div>
        <w:div w:id="1559054904">
          <w:marLeft w:val="0"/>
          <w:marRight w:val="0"/>
          <w:marTop w:val="0"/>
          <w:marBottom w:val="0"/>
          <w:divBdr>
            <w:top w:val="none" w:sz="0" w:space="0" w:color="auto"/>
            <w:left w:val="none" w:sz="0" w:space="0" w:color="auto"/>
            <w:bottom w:val="none" w:sz="0" w:space="0" w:color="auto"/>
            <w:right w:val="none" w:sz="0" w:space="0" w:color="auto"/>
          </w:divBdr>
        </w:div>
        <w:div w:id="1487698319">
          <w:marLeft w:val="0"/>
          <w:marRight w:val="0"/>
          <w:marTop w:val="0"/>
          <w:marBottom w:val="0"/>
          <w:divBdr>
            <w:top w:val="none" w:sz="0" w:space="0" w:color="auto"/>
            <w:left w:val="none" w:sz="0" w:space="0" w:color="auto"/>
            <w:bottom w:val="none" w:sz="0" w:space="0" w:color="auto"/>
            <w:right w:val="none" w:sz="0" w:space="0" w:color="auto"/>
          </w:divBdr>
        </w:div>
        <w:div w:id="413471959">
          <w:marLeft w:val="0"/>
          <w:marRight w:val="0"/>
          <w:marTop w:val="0"/>
          <w:marBottom w:val="0"/>
          <w:divBdr>
            <w:top w:val="none" w:sz="0" w:space="0" w:color="auto"/>
            <w:left w:val="none" w:sz="0" w:space="0" w:color="auto"/>
            <w:bottom w:val="none" w:sz="0" w:space="0" w:color="auto"/>
            <w:right w:val="none" w:sz="0" w:space="0" w:color="auto"/>
          </w:divBdr>
        </w:div>
        <w:div w:id="2131389104">
          <w:marLeft w:val="0"/>
          <w:marRight w:val="0"/>
          <w:marTop w:val="0"/>
          <w:marBottom w:val="0"/>
          <w:divBdr>
            <w:top w:val="none" w:sz="0" w:space="0" w:color="auto"/>
            <w:left w:val="none" w:sz="0" w:space="0" w:color="auto"/>
            <w:bottom w:val="none" w:sz="0" w:space="0" w:color="auto"/>
            <w:right w:val="none" w:sz="0" w:space="0" w:color="auto"/>
          </w:divBdr>
        </w:div>
        <w:div w:id="276522244">
          <w:marLeft w:val="0"/>
          <w:marRight w:val="0"/>
          <w:marTop w:val="0"/>
          <w:marBottom w:val="0"/>
          <w:divBdr>
            <w:top w:val="none" w:sz="0" w:space="0" w:color="auto"/>
            <w:left w:val="none" w:sz="0" w:space="0" w:color="auto"/>
            <w:bottom w:val="none" w:sz="0" w:space="0" w:color="auto"/>
            <w:right w:val="none" w:sz="0" w:space="0" w:color="auto"/>
          </w:divBdr>
        </w:div>
        <w:div w:id="2113895509">
          <w:marLeft w:val="0"/>
          <w:marRight w:val="0"/>
          <w:marTop w:val="0"/>
          <w:marBottom w:val="0"/>
          <w:divBdr>
            <w:top w:val="none" w:sz="0" w:space="0" w:color="auto"/>
            <w:left w:val="none" w:sz="0" w:space="0" w:color="auto"/>
            <w:bottom w:val="none" w:sz="0" w:space="0" w:color="auto"/>
            <w:right w:val="none" w:sz="0" w:space="0" w:color="auto"/>
          </w:divBdr>
        </w:div>
        <w:div w:id="2106881100">
          <w:marLeft w:val="0"/>
          <w:marRight w:val="0"/>
          <w:marTop w:val="0"/>
          <w:marBottom w:val="0"/>
          <w:divBdr>
            <w:top w:val="none" w:sz="0" w:space="0" w:color="auto"/>
            <w:left w:val="none" w:sz="0" w:space="0" w:color="auto"/>
            <w:bottom w:val="none" w:sz="0" w:space="0" w:color="auto"/>
            <w:right w:val="none" w:sz="0" w:space="0" w:color="auto"/>
          </w:divBdr>
        </w:div>
      </w:divsChild>
    </w:div>
    <w:div w:id="870412571">
      <w:bodyDiv w:val="1"/>
      <w:marLeft w:val="0"/>
      <w:marRight w:val="0"/>
      <w:marTop w:val="0"/>
      <w:marBottom w:val="0"/>
      <w:divBdr>
        <w:top w:val="none" w:sz="0" w:space="0" w:color="auto"/>
        <w:left w:val="none" w:sz="0" w:space="0" w:color="auto"/>
        <w:bottom w:val="none" w:sz="0" w:space="0" w:color="auto"/>
        <w:right w:val="none" w:sz="0" w:space="0" w:color="auto"/>
      </w:divBdr>
      <w:divsChild>
        <w:div w:id="1648436235">
          <w:marLeft w:val="0"/>
          <w:marRight w:val="0"/>
          <w:marTop w:val="0"/>
          <w:marBottom w:val="0"/>
          <w:divBdr>
            <w:top w:val="none" w:sz="0" w:space="0" w:color="auto"/>
            <w:left w:val="none" w:sz="0" w:space="0" w:color="auto"/>
            <w:bottom w:val="none" w:sz="0" w:space="0" w:color="auto"/>
            <w:right w:val="none" w:sz="0" w:space="0" w:color="auto"/>
          </w:divBdr>
        </w:div>
        <w:div w:id="1341470829">
          <w:marLeft w:val="0"/>
          <w:marRight w:val="0"/>
          <w:marTop w:val="0"/>
          <w:marBottom w:val="0"/>
          <w:divBdr>
            <w:top w:val="none" w:sz="0" w:space="0" w:color="auto"/>
            <w:left w:val="none" w:sz="0" w:space="0" w:color="auto"/>
            <w:bottom w:val="none" w:sz="0" w:space="0" w:color="auto"/>
            <w:right w:val="none" w:sz="0" w:space="0" w:color="auto"/>
          </w:divBdr>
          <w:divsChild>
            <w:div w:id="1371612588">
              <w:marLeft w:val="0"/>
              <w:marRight w:val="0"/>
              <w:marTop w:val="0"/>
              <w:marBottom w:val="0"/>
              <w:divBdr>
                <w:top w:val="none" w:sz="0" w:space="0" w:color="auto"/>
                <w:left w:val="none" w:sz="0" w:space="0" w:color="auto"/>
                <w:bottom w:val="none" w:sz="0" w:space="0" w:color="auto"/>
                <w:right w:val="none" w:sz="0" w:space="0" w:color="auto"/>
              </w:divBdr>
              <w:divsChild>
                <w:div w:id="1624769632">
                  <w:marLeft w:val="0"/>
                  <w:marRight w:val="0"/>
                  <w:marTop w:val="0"/>
                  <w:marBottom w:val="0"/>
                  <w:divBdr>
                    <w:top w:val="none" w:sz="0" w:space="0" w:color="auto"/>
                    <w:left w:val="none" w:sz="0" w:space="0" w:color="auto"/>
                    <w:bottom w:val="none" w:sz="0" w:space="0" w:color="auto"/>
                    <w:right w:val="none" w:sz="0" w:space="0" w:color="auto"/>
                  </w:divBdr>
                  <w:divsChild>
                    <w:div w:id="1993286511">
                      <w:marLeft w:val="0"/>
                      <w:marRight w:val="0"/>
                      <w:marTop w:val="0"/>
                      <w:marBottom w:val="0"/>
                      <w:divBdr>
                        <w:top w:val="none" w:sz="0" w:space="0" w:color="auto"/>
                        <w:left w:val="none" w:sz="0" w:space="0" w:color="auto"/>
                        <w:bottom w:val="none" w:sz="0" w:space="0" w:color="auto"/>
                        <w:right w:val="none" w:sz="0" w:space="0" w:color="auto"/>
                      </w:divBdr>
                      <w:divsChild>
                        <w:div w:id="864755834">
                          <w:marLeft w:val="0"/>
                          <w:marRight w:val="0"/>
                          <w:marTop w:val="0"/>
                          <w:marBottom w:val="0"/>
                          <w:divBdr>
                            <w:top w:val="none" w:sz="0" w:space="0" w:color="auto"/>
                            <w:left w:val="none" w:sz="0" w:space="0" w:color="auto"/>
                            <w:bottom w:val="none" w:sz="0" w:space="0" w:color="auto"/>
                            <w:right w:val="none" w:sz="0" w:space="0" w:color="auto"/>
                          </w:divBdr>
                          <w:divsChild>
                            <w:div w:id="13628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87662">
      <w:bodyDiv w:val="1"/>
      <w:marLeft w:val="0"/>
      <w:marRight w:val="0"/>
      <w:marTop w:val="0"/>
      <w:marBottom w:val="0"/>
      <w:divBdr>
        <w:top w:val="none" w:sz="0" w:space="0" w:color="auto"/>
        <w:left w:val="none" w:sz="0" w:space="0" w:color="auto"/>
        <w:bottom w:val="none" w:sz="0" w:space="0" w:color="auto"/>
        <w:right w:val="none" w:sz="0" w:space="0" w:color="auto"/>
      </w:divBdr>
    </w:div>
    <w:div w:id="1129207219">
      <w:bodyDiv w:val="1"/>
      <w:marLeft w:val="0"/>
      <w:marRight w:val="0"/>
      <w:marTop w:val="0"/>
      <w:marBottom w:val="0"/>
      <w:divBdr>
        <w:top w:val="none" w:sz="0" w:space="0" w:color="auto"/>
        <w:left w:val="none" w:sz="0" w:space="0" w:color="auto"/>
        <w:bottom w:val="none" w:sz="0" w:space="0" w:color="auto"/>
        <w:right w:val="none" w:sz="0" w:space="0" w:color="auto"/>
      </w:divBdr>
    </w:div>
    <w:div w:id="1489712743">
      <w:bodyDiv w:val="1"/>
      <w:marLeft w:val="0"/>
      <w:marRight w:val="0"/>
      <w:marTop w:val="0"/>
      <w:marBottom w:val="0"/>
      <w:divBdr>
        <w:top w:val="none" w:sz="0" w:space="0" w:color="auto"/>
        <w:left w:val="none" w:sz="0" w:space="0" w:color="auto"/>
        <w:bottom w:val="none" w:sz="0" w:space="0" w:color="auto"/>
        <w:right w:val="none" w:sz="0" w:space="0" w:color="auto"/>
      </w:divBdr>
    </w:div>
    <w:div w:id="1611472890">
      <w:bodyDiv w:val="1"/>
      <w:marLeft w:val="0"/>
      <w:marRight w:val="0"/>
      <w:marTop w:val="0"/>
      <w:marBottom w:val="0"/>
      <w:divBdr>
        <w:top w:val="none" w:sz="0" w:space="0" w:color="auto"/>
        <w:left w:val="none" w:sz="0" w:space="0" w:color="auto"/>
        <w:bottom w:val="none" w:sz="0" w:space="0" w:color="auto"/>
        <w:right w:val="none" w:sz="0" w:space="0" w:color="auto"/>
      </w:divBdr>
    </w:div>
    <w:div w:id="1667828630">
      <w:bodyDiv w:val="1"/>
      <w:marLeft w:val="0"/>
      <w:marRight w:val="0"/>
      <w:marTop w:val="0"/>
      <w:marBottom w:val="0"/>
      <w:divBdr>
        <w:top w:val="none" w:sz="0" w:space="0" w:color="auto"/>
        <w:left w:val="none" w:sz="0" w:space="0" w:color="auto"/>
        <w:bottom w:val="none" w:sz="0" w:space="0" w:color="auto"/>
        <w:right w:val="none" w:sz="0" w:space="0" w:color="auto"/>
      </w:divBdr>
    </w:div>
    <w:div w:id="1676687727">
      <w:bodyDiv w:val="1"/>
      <w:marLeft w:val="0"/>
      <w:marRight w:val="0"/>
      <w:marTop w:val="0"/>
      <w:marBottom w:val="0"/>
      <w:divBdr>
        <w:top w:val="none" w:sz="0" w:space="0" w:color="auto"/>
        <w:left w:val="none" w:sz="0" w:space="0" w:color="auto"/>
        <w:bottom w:val="none" w:sz="0" w:space="0" w:color="auto"/>
        <w:right w:val="none" w:sz="0" w:space="0" w:color="auto"/>
      </w:divBdr>
    </w:div>
    <w:div w:id="1819610432">
      <w:bodyDiv w:val="1"/>
      <w:marLeft w:val="0"/>
      <w:marRight w:val="0"/>
      <w:marTop w:val="0"/>
      <w:marBottom w:val="0"/>
      <w:divBdr>
        <w:top w:val="none" w:sz="0" w:space="0" w:color="auto"/>
        <w:left w:val="none" w:sz="0" w:space="0" w:color="auto"/>
        <w:bottom w:val="none" w:sz="0" w:space="0" w:color="auto"/>
        <w:right w:val="none" w:sz="0" w:space="0" w:color="auto"/>
      </w:divBdr>
    </w:div>
    <w:div w:id="1939563702">
      <w:bodyDiv w:val="1"/>
      <w:marLeft w:val="0"/>
      <w:marRight w:val="0"/>
      <w:marTop w:val="0"/>
      <w:marBottom w:val="0"/>
      <w:divBdr>
        <w:top w:val="none" w:sz="0" w:space="0" w:color="auto"/>
        <w:left w:val="none" w:sz="0" w:space="0" w:color="auto"/>
        <w:bottom w:val="none" w:sz="0" w:space="0" w:color="auto"/>
        <w:right w:val="none" w:sz="0" w:space="0" w:color="auto"/>
      </w:divBdr>
    </w:div>
    <w:div w:id="1947690919">
      <w:bodyDiv w:val="1"/>
      <w:marLeft w:val="0"/>
      <w:marRight w:val="0"/>
      <w:marTop w:val="0"/>
      <w:marBottom w:val="0"/>
      <w:divBdr>
        <w:top w:val="none" w:sz="0" w:space="0" w:color="auto"/>
        <w:left w:val="none" w:sz="0" w:space="0" w:color="auto"/>
        <w:bottom w:val="none" w:sz="0" w:space="0" w:color="auto"/>
        <w:right w:val="none" w:sz="0" w:space="0" w:color="auto"/>
      </w:divBdr>
    </w:div>
    <w:div w:id="2086029379">
      <w:bodyDiv w:val="1"/>
      <w:marLeft w:val="0"/>
      <w:marRight w:val="0"/>
      <w:marTop w:val="0"/>
      <w:marBottom w:val="0"/>
      <w:divBdr>
        <w:top w:val="none" w:sz="0" w:space="0" w:color="auto"/>
        <w:left w:val="none" w:sz="0" w:space="0" w:color="auto"/>
        <w:bottom w:val="none" w:sz="0" w:space="0" w:color="auto"/>
        <w:right w:val="none" w:sz="0" w:space="0" w:color="auto"/>
      </w:divBdr>
    </w:div>
    <w:div w:id="2106607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AC642-FF8D-4858-9593-84C12173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16</Pages>
  <Words>5452</Words>
  <Characters>31079</Characters>
  <Application>Microsoft Office Word</Application>
  <DocSecurity>0</DocSecurity>
  <Lines>258</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BaramO</dc:creator>
  <cp:lastModifiedBy>Барамикова Ольга</cp:lastModifiedBy>
  <cp:revision>57</cp:revision>
  <cp:lastPrinted>2025-03-25T12:37:00Z</cp:lastPrinted>
  <dcterms:created xsi:type="dcterms:W3CDTF">2025-03-21T06:04:00Z</dcterms:created>
  <dcterms:modified xsi:type="dcterms:W3CDTF">2025-03-27T04:53:00Z</dcterms:modified>
  <dc:language>ru-RU</dc:language>
</cp:coreProperties>
</file>