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4504" w:rsidRPr="008C3F3A" w:rsidRDefault="00014504" w:rsidP="005534DC">
      <w:pPr>
        <w:shd w:val="clear" w:color="auto" w:fill="FFFFFF"/>
        <w:jc w:val="center"/>
        <w:outlineLvl w:val="0"/>
        <w:rPr>
          <w:rFonts w:ascii="PT Astra Serif" w:eastAsia="Times New Roman" w:hAnsi="PT Astra Serif" w:cs="Helvetica"/>
          <w:b/>
          <w:kern w:val="36"/>
          <w:sz w:val="28"/>
          <w:szCs w:val="28"/>
        </w:rPr>
      </w:pPr>
      <w:r w:rsidRPr="008C3F3A">
        <w:rPr>
          <w:rFonts w:ascii="PT Astra Serif" w:eastAsia="Times New Roman" w:hAnsi="PT Astra Serif" w:cs="Helvetica"/>
          <w:b/>
          <w:kern w:val="36"/>
          <w:sz w:val="28"/>
          <w:szCs w:val="28"/>
        </w:rPr>
        <w:t>Отчет</w:t>
      </w:r>
    </w:p>
    <w:p w:rsidR="00014504" w:rsidRPr="008C3F3A" w:rsidRDefault="00014504" w:rsidP="005534DC">
      <w:pPr>
        <w:shd w:val="clear" w:color="auto" w:fill="FFFFFF"/>
        <w:jc w:val="center"/>
        <w:outlineLvl w:val="0"/>
        <w:rPr>
          <w:rFonts w:ascii="PT Astra Serif" w:eastAsia="Times New Roman" w:hAnsi="PT Astra Serif" w:cs="Helvetica"/>
          <w:b/>
          <w:kern w:val="36"/>
          <w:sz w:val="28"/>
          <w:szCs w:val="28"/>
        </w:rPr>
      </w:pPr>
      <w:r w:rsidRPr="008C3F3A">
        <w:rPr>
          <w:rFonts w:ascii="PT Astra Serif" w:eastAsia="Times New Roman" w:hAnsi="PT Astra Serif" w:cs="Helvetica"/>
          <w:b/>
          <w:kern w:val="36"/>
          <w:sz w:val="28"/>
          <w:szCs w:val="28"/>
        </w:rPr>
        <w:t>главы администрации муниципального образования</w:t>
      </w:r>
    </w:p>
    <w:p w:rsidR="00014504" w:rsidRPr="008C3F3A" w:rsidRDefault="00014504" w:rsidP="005534DC">
      <w:pPr>
        <w:jc w:val="center"/>
        <w:rPr>
          <w:rFonts w:ascii="PT Astra Serif" w:eastAsia="Times New Roman" w:hAnsi="PT Astra Serif" w:cs="Helvetica"/>
          <w:b/>
          <w:kern w:val="36"/>
          <w:sz w:val="28"/>
          <w:szCs w:val="28"/>
        </w:rPr>
      </w:pPr>
      <w:r w:rsidRPr="008C3F3A">
        <w:rPr>
          <w:rFonts w:ascii="PT Astra Serif" w:eastAsia="Times New Roman" w:hAnsi="PT Astra Serif" w:cs="Helvetica"/>
          <w:b/>
          <w:kern w:val="36"/>
          <w:sz w:val="28"/>
          <w:szCs w:val="28"/>
        </w:rPr>
        <w:t>«Вешкаймский район»</w:t>
      </w:r>
    </w:p>
    <w:p w:rsidR="00014504" w:rsidRPr="008C3F3A" w:rsidRDefault="00014504" w:rsidP="005534DC">
      <w:pPr>
        <w:jc w:val="center"/>
        <w:rPr>
          <w:rFonts w:ascii="PT Astra Serif" w:hAnsi="PT Astra Serif"/>
          <w:b/>
          <w:sz w:val="28"/>
          <w:szCs w:val="28"/>
        </w:rPr>
      </w:pPr>
      <w:r w:rsidRPr="008C3F3A">
        <w:rPr>
          <w:rFonts w:ascii="PT Astra Serif" w:eastAsia="Times New Roman" w:hAnsi="PT Astra Serif" w:cs="Helvetica"/>
          <w:b/>
          <w:kern w:val="36"/>
          <w:sz w:val="28"/>
          <w:szCs w:val="28"/>
        </w:rPr>
        <w:t>«</w:t>
      </w:r>
      <w:r w:rsidRPr="008C3F3A">
        <w:rPr>
          <w:rFonts w:ascii="PT Astra Serif" w:hAnsi="PT Astra Serif"/>
          <w:b/>
          <w:sz w:val="28"/>
          <w:szCs w:val="28"/>
        </w:rPr>
        <w:t>Об итогах социально-экономического развития муниципального образования «Вешкаймский район» за 2021 год, задачи на 2022 год»</w:t>
      </w:r>
    </w:p>
    <w:p w:rsidR="00014504" w:rsidRPr="008C3F3A" w:rsidRDefault="00014504" w:rsidP="00BD1C78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127AF" w:rsidRPr="008C3F3A" w:rsidRDefault="009127AF" w:rsidP="00BD1C7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eastAsia="Lucida Sans Unicode" w:hAnsi="PT Astra Serif" w:cs="Arial"/>
          <w:sz w:val="28"/>
          <w:szCs w:val="28"/>
          <w:shd w:val="clear" w:color="auto" w:fill="FFFFFF"/>
        </w:rPr>
      </w:pPr>
      <w:r w:rsidRPr="008C3F3A">
        <w:rPr>
          <w:rFonts w:ascii="PT Astra Serif" w:eastAsia="Lucida Sans Unicode" w:hAnsi="PT Astra Serif" w:cs="Arial"/>
          <w:sz w:val="28"/>
          <w:szCs w:val="28"/>
          <w:shd w:val="clear" w:color="auto" w:fill="FFFFFF"/>
        </w:rPr>
        <w:t>Д</w:t>
      </w:r>
      <w:r w:rsidR="00780B95" w:rsidRPr="008C3F3A">
        <w:rPr>
          <w:rFonts w:ascii="PT Astra Serif" w:eastAsia="Lucida Sans Unicode" w:hAnsi="PT Astra Serif" w:cs="Arial"/>
          <w:sz w:val="28"/>
          <w:szCs w:val="28"/>
          <w:shd w:val="clear" w:color="auto" w:fill="FFFFFF"/>
        </w:rPr>
        <w:t>обрый день, уважаемые депутаты,</w:t>
      </w:r>
      <w:r w:rsidRPr="008C3F3A">
        <w:rPr>
          <w:rFonts w:ascii="PT Astra Serif" w:eastAsia="Lucida Sans Unicode" w:hAnsi="PT Astra Serif" w:cs="Arial"/>
          <w:sz w:val="28"/>
          <w:szCs w:val="28"/>
          <w:shd w:val="clear" w:color="auto" w:fill="FFFFFF"/>
        </w:rPr>
        <w:t xml:space="preserve"> руководители предприятий и организаций, </w:t>
      </w:r>
      <w:r w:rsidR="00780B95" w:rsidRPr="008C3F3A">
        <w:rPr>
          <w:rFonts w:ascii="PT Astra Serif" w:eastAsia="Lucida Sans Unicode" w:hAnsi="PT Astra Serif" w:cs="Arial"/>
          <w:sz w:val="28"/>
          <w:szCs w:val="28"/>
          <w:shd w:val="clear" w:color="auto" w:fill="FFFFFF"/>
        </w:rPr>
        <w:t xml:space="preserve">представители </w:t>
      </w:r>
      <w:r w:rsidRPr="008C3F3A">
        <w:rPr>
          <w:rFonts w:ascii="PT Astra Serif" w:eastAsia="Lucida Sans Unicode" w:hAnsi="PT Astra Serif" w:cs="Arial"/>
          <w:sz w:val="28"/>
          <w:szCs w:val="28"/>
          <w:shd w:val="clear" w:color="auto" w:fill="FFFFFF"/>
        </w:rPr>
        <w:t>общественных объединений</w:t>
      </w:r>
      <w:r w:rsidR="00780B95" w:rsidRPr="008C3F3A">
        <w:rPr>
          <w:rFonts w:ascii="PT Astra Serif" w:eastAsia="Lucida Sans Unicode" w:hAnsi="PT Astra Serif" w:cs="Arial"/>
          <w:sz w:val="28"/>
          <w:szCs w:val="28"/>
          <w:shd w:val="clear" w:color="auto" w:fill="FFFFFF"/>
        </w:rPr>
        <w:t xml:space="preserve">, </w:t>
      </w:r>
      <w:r w:rsidR="008B4C2E" w:rsidRPr="008C3F3A">
        <w:rPr>
          <w:rFonts w:ascii="PT Astra Serif" w:eastAsia="Lucida Sans Unicode" w:hAnsi="PT Astra Serif" w:cs="Arial"/>
          <w:sz w:val="28"/>
          <w:szCs w:val="28"/>
          <w:shd w:val="clear" w:color="auto" w:fill="FFFFFF"/>
        </w:rPr>
        <w:t>коллеги,</w:t>
      </w:r>
      <w:r w:rsidR="002E70D0" w:rsidRPr="008C3F3A">
        <w:rPr>
          <w:rFonts w:ascii="PT Astra Serif" w:eastAsia="Lucida Sans Unicode" w:hAnsi="PT Astra Serif" w:cs="Arial"/>
          <w:sz w:val="28"/>
          <w:szCs w:val="28"/>
          <w:shd w:val="clear" w:color="auto" w:fill="FFFFFF"/>
        </w:rPr>
        <w:t>жители нашего района</w:t>
      </w:r>
      <w:r w:rsidRPr="008C3F3A">
        <w:rPr>
          <w:rFonts w:ascii="PT Astra Serif" w:eastAsia="Lucida Sans Unicode" w:hAnsi="PT Astra Serif" w:cs="Arial"/>
          <w:sz w:val="28"/>
          <w:szCs w:val="28"/>
          <w:shd w:val="clear" w:color="auto" w:fill="FFFFFF"/>
        </w:rPr>
        <w:t>!</w:t>
      </w:r>
    </w:p>
    <w:p w:rsidR="00411CC3" w:rsidRPr="008C3F3A" w:rsidRDefault="009127AF" w:rsidP="00BD1C7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eastAsia="Lucida Sans Unicode" w:hAnsi="PT Astra Serif" w:cs="Arial"/>
          <w:sz w:val="28"/>
          <w:szCs w:val="28"/>
          <w:shd w:val="clear" w:color="auto" w:fill="FFFFFF"/>
        </w:rPr>
      </w:pPr>
      <w:r w:rsidRPr="008C3F3A">
        <w:rPr>
          <w:rFonts w:ascii="PT Astra Serif" w:eastAsia="Lucida Sans Unicode" w:hAnsi="PT Astra Serif" w:cs="Arial"/>
          <w:sz w:val="28"/>
          <w:szCs w:val="28"/>
          <w:shd w:val="clear" w:color="auto" w:fill="FFFFFF"/>
        </w:rPr>
        <w:t>Сегодня мы подводим итоги работы за 2021 год.</w:t>
      </w:r>
      <w:r w:rsidR="00176F85" w:rsidRPr="008C3F3A">
        <w:rPr>
          <w:rFonts w:ascii="PT Astra Serif" w:eastAsia="Lucida Sans Unicode" w:hAnsi="PT Astra Serif" w:cs="Arial"/>
          <w:sz w:val="28"/>
          <w:szCs w:val="28"/>
          <w:shd w:val="clear" w:color="auto" w:fill="FFFFFF"/>
        </w:rPr>
        <w:t xml:space="preserve"> Итоги года – это результат нашей совместной работы, администраций сельских поселений, депутатов и трудовых коллективов района. Это итоги финансово-экономической, инвестиционной, образовательной, культурной, спортивной, патриотической, управленческой деятельности.</w:t>
      </w:r>
    </w:p>
    <w:p w:rsidR="008B4C2E" w:rsidRPr="008C3F3A" w:rsidRDefault="008B4C2E" w:rsidP="00BD1C7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eastAsia="Lucida Sans Unicode" w:hAnsi="PT Astra Serif" w:cs="Arial"/>
          <w:sz w:val="28"/>
          <w:szCs w:val="28"/>
          <w:shd w:val="clear" w:color="auto" w:fill="FFFFFF"/>
        </w:rPr>
      </w:pPr>
      <w:r w:rsidRPr="008C3F3A">
        <w:rPr>
          <w:rFonts w:ascii="PT Astra Serif" w:eastAsia="Lucida Sans Unicode" w:hAnsi="PT Astra Serif" w:cs="Arial"/>
          <w:sz w:val="28"/>
          <w:szCs w:val="28"/>
          <w:shd w:val="clear" w:color="auto" w:fill="FFFFFF"/>
        </w:rPr>
        <w:t>В своём докладе я постараюсь охватить основные направления работы, пути решения и проблемы, которые возникают в ходе деятельности. В каждом поселении мы провели сходы, встречи с населением по результатам работы за 2021 год. Сегодня я представлю итоговый отчет, прошу для своего выступления 70 минут.</w:t>
      </w:r>
    </w:p>
    <w:p w:rsidR="002812F4" w:rsidRPr="008C3F3A" w:rsidRDefault="00411CC3" w:rsidP="00BD1C7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d"/>
          <w:rFonts w:ascii="PT Astra Serif" w:hAnsi="PT Astra Serif"/>
          <w:b w:val="0"/>
          <w:sz w:val="28"/>
          <w:szCs w:val="28"/>
        </w:rPr>
      </w:pPr>
      <w:r w:rsidRPr="008C3F3A">
        <w:rPr>
          <w:rStyle w:val="ad"/>
          <w:rFonts w:ascii="PT Astra Serif" w:hAnsi="PT Astra Serif"/>
          <w:b w:val="0"/>
          <w:sz w:val="28"/>
          <w:szCs w:val="28"/>
        </w:rPr>
        <w:t>Администрация района – орган власти, который решает самые насущные и повседневные проблемы своих жителей.</w:t>
      </w:r>
    </w:p>
    <w:p w:rsidR="00411CC3" w:rsidRPr="008C3F3A" w:rsidRDefault="002812F4" w:rsidP="00BD1C7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d"/>
          <w:rFonts w:ascii="PT Astra Serif" w:hAnsi="PT Astra Serif"/>
          <w:b w:val="0"/>
          <w:sz w:val="28"/>
          <w:szCs w:val="28"/>
        </w:rPr>
      </w:pPr>
      <w:r w:rsidRPr="008C3F3A">
        <w:rPr>
          <w:rStyle w:val="ad"/>
          <w:rFonts w:ascii="PT Astra Serif" w:hAnsi="PT Astra Serif"/>
          <w:b w:val="0"/>
          <w:sz w:val="28"/>
          <w:szCs w:val="28"/>
        </w:rPr>
        <w:t>У</w:t>
      </w:r>
      <w:r w:rsidR="00411CC3" w:rsidRPr="008C3F3A">
        <w:rPr>
          <w:rStyle w:val="ad"/>
          <w:rFonts w:ascii="PT Astra Serif" w:hAnsi="PT Astra Serif"/>
          <w:b w:val="0"/>
          <w:sz w:val="28"/>
          <w:szCs w:val="28"/>
        </w:rPr>
        <w:t xml:space="preserve">спех </w:t>
      </w:r>
      <w:proofErr w:type="gramStart"/>
      <w:r w:rsidR="00411CC3" w:rsidRPr="008C3F3A">
        <w:rPr>
          <w:rStyle w:val="ad"/>
          <w:rFonts w:ascii="PT Astra Serif" w:hAnsi="PT Astra Serif"/>
          <w:b w:val="0"/>
          <w:sz w:val="28"/>
          <w:szCs w:val="28"/>
        </w:rPr>
        <w:t>преобразований, происходящих в наших сёлах во многом зависит</w:t>
      </w:r>
      <w:proofErr w:type="gramEnd"/>
      <w:r w:rsidR="00411CC3" w:rsidRPr="008C3F3A">
        <w:rPr>
          <w:rStyle w:val="ad"/>
          <w:rFonts w:ascii="PT Astra Serif" w:hAnsi="PT Astra Serif"/>
          <w:b w:val="0"/>
          <w:sz w:val="28"/>
          <w:szCs w:val="28"/>
        </w:rPr>
        <w:t xml:space="preserve"> от совместной работы и доверия друг другу, доверия людей к власти и наоборот власти к людям. </w:t>
      </w:r>
      <w:r w:rsidR="00B330CB" w:rsidRPr="008C3F3A">
        <w:rPr>
          <w:rStyle w:val="ad"/>
          <w:rFonts w:ascii="PT Astra Serif" w:hAnsi="PT Astra Serif"/>
          <w:b w:val="0"/>
          <w:sz w:val="28"/>
          <w:szCs w:val="28"/>
        </w:rPr>
        <w:t>Пользуясь,</w:t>
      </w:r>
      <w:r w:rsidR="00411CC3" w:rsidRPr="008C3F3A">
        <w:rPr>
          <w:rStyle w:val="ad"/>
          <w:rFonts w:ascii="PT Astra Serif" w:hAnsi="PT Astra Serif"/>
          <w:b w:val="0"/>
          <w:sz w:val="28"/>
          <w:szCs w:val="28"/>
        </w:rPr>
        <w:t xml:space="preserve"> случаем, хочу поблагодарить всех жителей Вешкаймского района за взаимодействие в решении вопросов </w:t>
      </w:r>
      <w:r w:rsidR="00ED7E40" w:rsidRPr="008C3F3A">
        <w:rPr>
          <w:rStyle w:val="ad"/>
          <w:rFonts w:ascii="PT Astra Serif" w:hAnsi="PT Astra Serif"/>
          <w:b w:val="0"/>
          <w:sz w:val="28"/>
          <w:szCs w:val="28"/>
        </w:rPr>
        <w:t xml:space="preserve">социально-экономического </w:t>
      </w:r>
      <w:r w:rsidR="00411CC3" w:rsidRPr="008C3F3A">
        <w:rPr>
          <w:rStyle w:val="ad"/>
          <w:rFonts w:ascii="PT Astra Serif" w:hAnsi="PT Astra Serif"/>
          <w:b w:val="0"/>
          <w:sz w:val="28"/>
          <w:szCs w:val="28"/>
        </w:rPr>
        <w:t>развития района.</w:t>
      </w:r>
    </w:p>
    <w:p w:rsidR="00411CC3" w:rsidRPr="008C3F3A" w:rsidRDefault="00411CC3" w:rsidP="00BD1C7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d"/>
          <w:rFonts w:ascii="PT Astra Serif" w:hAnsi="PT Astra Serif"/>
          <w:b w:val="0"/>
          <w:sz w:val="28"/>
          <w:szCs w:val="28"/>
        </w:rPr>
      </w:pPr>
      <w:r w:rsidRPr="008C3F3A">
        <w:rPr>
          <w:rStyle w:val="ad"/>
          <w:rFonts w:ascii="PT Astra Serif" w:hAnsi="PT Astra Serif"/>
          <w:b w:val="0"/>
          <w:sz w:val="28"/>
          <w:szCs w:val="28"/>
        </w:rPr>
        <w:t>Неоднозначным и сложным был в истории района 2021 год. И мы до сегодняшнего дня ощущаем последствия пандемии коронавирусной инфекции COVID-19 помимо самого распространения болезни, пандемия спровоцировала новые ограничения, которые сказались на занятости населения, уровне доходов, наполняемости бюджета.</w:t>
      </w:r>
    </w:p>
    <w:p w:rsidR="009F20BE" w:rsidRPr="008C3F3A" w:rsidRDefault="00411CC3" w:rsidP="00BD1C7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Для района 2021 год стал настоящей проверкой на прочность, сплочённость и оперативность. Только благодаря этим качествам в условиях пандемии нам удалось на достойном уровне организовать реализацию национальных проектов, продолжить работу в сфере развития экономики, создание комфортной городской среды, выстроить открытый диалог с населением. </w:t>
      </w:r>
    </w:p>
    <w:p w:rsidR="00411CC3" w:rsidRPr="008C3F3A" w:rsidRDefault="00411CC3" w:rsidP="00BD1C7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lastRenderedPageBreak/>
        <w:t>Таких результатов удалось добиться благодаря по</w:t>
      </w:r>
      <w:r w:rsidR="009F20BE" w:rsidRPr="008C3F3A">
        <w:rPr>
          <w:rFonts w:ascii="PT Astra Serif" w:hAnsi="PT Astra Serif"/>
          <w:sz w:val="28"/>
          <w:szCs w:val="28"/>
        </w:rPr>
        <w:t xml:space="preserve">ддержке </w:t>
      </w:r>
      <w:r w:rsidRPr="008C3F3A">
        <w:rPr>
          <w:rFonts w:ascii="PT Astra Serif" w:hAnsi="PT Astra Serif"/>
          <w:sz w:val="28"/>
          <w:szCs w:val="28"/>
        </w:rPr>
        <w:t xml:space="preserve">Губернатора Ульяновской области </w:t>
      </w:r>
      <w:r w:rsidR="009F20BE" w:rsidRPr="008C3F3A">
        <w:rPr>
          <w:rFonts w:ascii="PT Astra Serif" w:hAnsi="PT Astra Serif"/>
          <w:sz w:val="28"/>
          <w:szCs w:val="28"/>
        </w:rPr>
        <w:t xml:space="preserve">Алексея Юрьевича Русских, </w:t>
      </w:r>
      <w:r w:rsidR="00994BAF" w:rsidRPr="008C3F3A">
        <w:rPr>
          <w:rFonts w:ascii="PT Astra Serif" w:hAnsi="PT Astra Serif"/>
          <w:sz w:val="28"/>
          <w:szCs w:val="28"/>
        </w:rPr>
        <w:t xml:space="preserve">нашей </w:t>
      </w:r>
      <w:r w:rsidRPr="008C3F3A">
        <w:rPr>
          <w:rFonts w:ascii="PT Astra Serif" w:hAnsi="PT Astra Serif"/>
          <w:sz w:val="28"/>
          <w:szCs w:val="28"/>
        </w:rPr>
        <w:t xml:space="preserve">совместной работе </w:t>
      </w:r>
      <w:r w:rsidR="000C1A5E" w:rsidRPr="008C3F3A">
        <w:rPr>
          <w:rFonts w:ascii="PT Astra Serif" w:hAnsi="PT Astra Serif"/>
          <w:sz w:val="28"/>
          <w:szCs w:val="28"/>
        </w:rPr>
        <w:t xml:space="preserve">с Правительством Ульяновской области </w:t>
      </w:r>
      <w:r w:rsidRPr="008C3F3A">
        <w:rPr>
          <w:rFonts w:ascii="PT Astra Serif" w:hAnsi="PT Astra Serif"/>
          <w:sz w:val="28"/>
          <w:szCs w:val="28"/>
        </w:rPr>
        <w:t>по реализации федеральных и региональных целевых программ, направленных на улучшение качества жизни населения.</w:t>
      </w:r>
    </w:p>
    <w:p w:rsidR="00E919DF" w:rsidRPr="008C3F3A" w:rsidRDefault="00077205" w:rsidP="00BD1C78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8C3F3A">
        <w:rPr>
          <w:rFonts w:ascii="PT Astra Serif" w:hAnsi="PT Astra Serif" w:cs="Arial"/>
          <w:sz w:val="28"/>
          <w:szCs w:val="28"/>
          <w:shd w:val="clear" w:color="auto" w:fill="FFFFFF"/>
        </w:rPr>
        <w:t>Напомню</w:t>
      </w:r>
      <w:r w:rsidR="00771F56" w:rsidRPr="008C3F3A">
        <w:rPr>
          <w:rFonts w:ascii="PT Astra Serif" w:hAnsi="PT Astra Serif" w:cs="Arial"/>
          <w:sz w:val="28"/>
          <w:szCs w:val="28"/>
          <w:shd w:val="clear" w:color="auto" w:fill="FFFFFF"/>
        </w:rPr>
        <w:t>,</w:t>
      </w:r>
      <w:r w:rsidRPr="008C3F3A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Вам а</w:t>
      </w:r>
      <w:r w:rsidR="00014504" w:rsidRPr="008C3F3A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дминистрация в рамках своей деятельности осуществляет 97 полномочий, 20 полномочий муниципального образования, 50 полномочий администрации </w:t>
      </w:r>
      <w:r w:rsidR="000874CB" w:rsidRPr="008C3F3A">
        <w:rPr>
          <w:rFonts w:ascii="PT Astra Serif" w:hAnsi="PT Astra Serif" w:cs="Arial"/>
          <w:sz w:val="28"/>
          <w:szCs w:val="28"/>
          <w:shd w:val="clear" w:color="auto" w:fill="FFFFFF"/>
        </w:rPr>
        <w:t>Вешкаймское городское поселение</w:t>
      </w:r>
      <w:r w:rsidR="00014504" w:rsidRPr="008C3F3A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и 27 полномочий по решению вопросов местного значения на территориях сельских поселений, входящих в состав муниципального образования «Вешкаймский район».</w:t>
      </w:r>
    </w:p>
    <w:p w:rsidR="00A81CF9" w:rsidRPr="008C3F3A" w:rsidRDefault="00A81CF9" w:rsidP="00A81CF9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en-US"/>
        </w:rPr>
      </w:pPr>
      <w:r w:rsidRPr="008C3F3A">
        <w:rPr>
          <w:rFonts w:ascii="PT Astra Serif" w:eastAsia="Times New Roman" w:hAnsi="PT Astra Serif"/>
          <w:sz w:val="28"/>
          <w:szCs w:val="28"/>
          <w:lang w:eastAsia="en-US"/>
        </w:rPr>
        <w:t xml:space="preserve">Управленческая команда района представлена 6 управлениями и 10 отделами. Численность сотрудников администрации составляет 65 человек, из которых 5 человек молодых специалистов и 60 человек с опытом работы более 5 лет. Администрацией района за 2021 год разработано и принято 323 </w:t>
      </w:r>
      <w:proofErr w:type="spellStart"/>
      <w:r w:rsidRPr="008C3F3A">
        <w:rPr>
          <w:rFonts w:ascii="PT Astra Serif" w:eastAsia="Times New Roman" w:hAnsi="PT Astra Serif"/>
          <w:sz w:val="28"/>
          <w:szCs w:val="28"/>
          <w:lang w:eastAsia="en-US"/>
        </w:rPr>
        <w:t>нормативновно-правовых</w:t>
      </w:r>
      <w:proofErr w:type="spellEnd"/>
      <w:r w:rsidRPr="008C3F3A">
        <w:rPr>
          <w:rFonts w:ascii="PT Astra Serif" w:eastAsia="Times New Roman" w:hAnsi="PT Astra Serif"/>
          <w:sz w:val="28"/>
          <w:szCs w:val="28"/>
          <w:lang w:eastAsia="en-US"/>
        </w:rPr>
        <w:t xml:space="preserve"> актов.</w:t>
      </w:r>
    </w:p>
    <w:p w:rsidR="00EB5518" w:rsidRPr="008C3F3A" w:rsidRDefault="002B07B6" w:rsidP="00BD1C78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en-US"/>
        </w:rPr>
      </w:pPr>
      <w:r w:rsidRPr="008C3F3A">
        <w:rPr>
          <w:rFonts w:ascii="PT Astra Serif" w:eastAsia="Times New Roman" w:hAnsi="PT Astra Serif"/>
          <w:sz w:val="28"/>
          <w:szCs w:val="28"/>
        </w:rPr>
        <w:t>В соответствии с Указом Президен</w:t>
      </w:r>
      <w:r w:rsidR="00040C0F" w:rsidRPr="008C3F3A">
        <w:rPr>
          <w:rFonts w:ascii="PT Astra Serif" w:eastAsia="Times New Roman" w:hAnsi="PT Astra Serif"/>
          <w:sz w:val="28"/>
          <w:szCs w:val="28"/>
        </w:rPr>
        <w:t>та РФ от 21 июля 2020 г. № 474 «</w:t>
      </w:r>
      <w:r w:rsidRPr="008C3F3A">
        <w:rPr>
          <w:rFonts w:ascii="PT Astra Serif" w:eastAsia="Times New Roman" w:hAnsi="PT Astra Serif"/>
          <w:sz w:val="28"/>
          <w:szCs w:val="28"/>
        </w:rPr>
        <w:t>О национальных целях развития Российской Ф</w:t>
      </w:r>
      <w:r w:rsidR="00040C0F" w:rsidRPr="008C3F3A">
        <w:rPr>
          <w:rFonts w:ascii="PT Astra Serif" w:eastAsia="Times New Roman" w:hAnsi="PT Astra Serif"/>
          <w:sz w:val="28"/>
          <w:szCs w:val="28"/>
        </w:rPr>
        <w:t>едерации на период до 2030 года»</w:t>
      </w:r>
      <w:r w:rsidRPr="008C3F3A">
        <w:rPr>
          <w:rFonts w:ascii="PT Astra Serif" w:eastAsia="Times New Roman" w:hAnsi="PT Astra Serif"/>
          <w:sz w:val="28"/>
          <w:szCs w:val="28"/>
        </w:rPr>
        <w:t xml:space="preserve"> о</w:t>
      </w:r>
      <w:r w:rsidR="00EB5518" w:rsidRPr="008C3F3A">
        <w:rPr>
          <w:rFonts w:ascii="PT Astra Serif" w:eastAsia="Times New Roman" w:hAnsi="PT Astra Serif"/>
          <w:sz w:val="28"/>
          <w:szCs w:val="28"/>
        </w:rPr>
        <w:t>сновны</w:t>
      </w:r>
      <w:r w:rsidR="00040C0F" w:rsidRPr="008C3F3A">
        <w:rPr>
          <w:rFonts w:ascii="PT Astra Serif" w:eastAsia="Times New Roman" w:hAnsi="PT Astra Serif"/>
          <w:sz w:val="28"/>
          <w:szCs w:val="28"/>
        </w:rPr>
        <w:t xml:space="preserve">ми приоритетными направлениями </w:t>
      </w:r>
      <w:r w:rsidR="00AA190F" w:rsidRPr="008C3F3A">
        <w:rPr>
          <w:rFonts w:ascii="PT Astra Serif" w:eastAsia="Times New Roman" w:hAnsi="PT Astra Serif"/>
          <w:sz w:val="28"/>
          <w:szCs w:val="28"/>
        </w:rPr>
        <w:t>и целями развития являются:</w:t>
      </w:r>
    </w:p>
    <w:p w:rsidR="00EB5518" w:rsidRPr="002748E4" w:rsidRDefault="00EB5518" w:rsidP="00BD1C78">
      <w:pPr>
        <w:suppressAutoHyphens/>
        <w:spacing w:line="360" w:lineRule="auto"/>
        <w:jc w:val="both"/>
        <w:rPr>
          <w:rFonts w:ascii="PT Astra Serif" w:eastAsia="Times New Roman" w:hAnsi="PT Astra Serif"/>
          <w:color w:val="FF0000"/>
          <w:sz w:val="28"/>
          <w:szCs w:val="28"/>
        </w:rPr>
      </w:pPr>
      <w:r w:rsidRPr="002748E4">
        <w:rPr>
          <w:rFonts w:ascii="PT Astra Serif" w:eastAsia="Times New Roman" w:hAnsi="PT Astra Serif"/>
          <w:b/>
          <w:color w:val="FF0000"/>
          <w:sz w:val="28"/>
          <w:szCs w:val="28"/>
        </w:rPr>
        <w:tab/>
      </w:r>
      <w:r w:rsidR="00E919DF" w:rsidRPr="002748E4">
        <w:rPr>
          <w:rFonts w:ascii="PT Astra Serif" w:eastAsia="Times New Roman" w:hAnsi="PT Astra Serif"/>
          <w:color w:val="FF0000"/>
          <w:sz w:val="28"/>
          <w:szCs w:val="28"/>
        </w:rPr>
        <w:t xml:space="preserve">- </w:t>
      </w:r>
      <w:r w:rsidR="00B8114A" w:rsidRPr="002748E4">
        <w:rPr>
          <w:rFonts w:ascii="PT Astra Serif" w:eastAsia="Times New Roman" w:hAnsi="PT Astra Serif"/>
          <w:color w:val="FF0000"/>
          <w:sz w:val="28"/>
          <w:szCs w:val="28"/>
        </w:rPr>
        <w:t xml:space="preserve">увеличение и </w:t>
      </w:r>
      <w:r w:rsidRPr="002748E4">
        <w:rPr>
          <w:rFonts w:ascii="PT Astra Serif" w:eastAsia="Times New Roman" w:hAnsi="PT Astra Serif"/>
          <w:color w:val="FF0000"/>
          <w:sz w:val="28"/>
          <w:szCs w:val="28"/>
        </w:rPr>
        <w:t>сохранение населения, здоровье и благополучие людей;</w:t>
      </w:r>
    </w:p>
    <w:p w:rsidR="00EB5518" w:rsidRPr="002748E4" w:rsidRDefault="00EB5518" w:rsidP="00BD1C78">
      <w:pPr>
        <w:suppressAutoHyphens/>
        <w:spacing w:line="360" w:lineRule="auto"/>
        <w:jc w:val="both"/>
        <w:rPr>
          <w:rFonts w:ascii="PT Astra Serif" w:eastAsia="Times New Roman" w:hAnsi="PT Astra Serif"/>
          <w:color w:val="FF0000"/>
          <w:sz w:val="28"/>
          <w:szCs w:val="28"/>
        </w:rPr>
      </w:pPr>
      <w:r w:rsidRPr="002748E4">
        <w:rPr>
          <w:rFonts w:ascii="PT Astra Serif" w:eastAsia="Times New Roman" w:hAnsi="PT Astra Serif"/>
          <w:color w:val="FF0000"/>
          <w:sz w:val="28"/>
          <w:szCs w:val="28"/>
        </w:rPr>
        <w:tab/>
      </w:r>
      <w:r w:rsidR="00E919DF" w:rsidRPr="002748E4">
        <w:rPr>
          <w:rFonts w:ascii="PT Astra Serif" w:eastAsia="Times New Roman" w:hAnsi="PT Astra Serif"/>
          <w:color w:val="FF0000"/>
          <w:sz w:val="28"/>
          <w:szCs w:val="28"/>
        </w:rPr>
        <w:t xml:space="preserve">- </w:t>
      </w:r>
      <w:r w:rsidRPr="002748E4">
        <w:rPr>
          <w:rFonts w:ascii="PT Astra Serif" w:eastAsia="Times New Roman" w:hAnsi="PT Astra Serif"/>
          <w:color w:val="FF0000"/>
          <w:sz w:val="28"/>
          <w:szCs w:val="28"/>
        </w:rPr>
        <w:t>возможности для самореализации и развития талантов;</w:t>
      </w:r>
    </w:p>
    <w:p w:rsidR="00EB5518" w:rsidRPr="002748E4" w:rsidRDefault="00EB5518" w:rsidP="00BD1C78">
      <w:pPr>
        <w:suppressAutoHyphens/>
        <w:spacing w:line="360" w:lineRule="auto"/>
        <w:jc w:val="both"/>
        <w:rPr>
          <w:rFonts w:ascii="PT Astra Serif" w:eastAsia="Times New Roman" w:hAnsi="PT Astra Serif"/>
          <w:color w:val="FF0000"/>
          <w:sz w:val="28"/>
          <w:szCs w:val="28"/>
        </w:rPr>
      </w:pPr>
      <w:r w:rsidRPr="002748E4">
        <w:rPr>
          <w:rFonts w:ascii="PT Astra Serif" w:eastAsia="Times New Roman" w:hAnsi="PT Astra Serif"/>
          <w:color w:val="FF0000"/>
          <w:sz w:val="28"/>
          <w:szCs w:val="28"/>
        </w:rPr>
        <w:tab/>
      </w:r>
      <w:r w:rsidR="00E919DF" w:rsidRPr="002748E4">
        <w:rPr>
          <w:rFonts w:ascii="PT Astra Serif" w:eastAsia="Times New Roman" w:hAnsi="PT Astra Serif"/>
          <w:color w:val="FF0000"/>
          <w:sz w:val="28"/>
          <w:szCs w:val="28"/>
        </w:rPr>
        <w:t xml:space="preserve">- </w:t>
      </w:r>
      <w:r w:rsidRPr="002748E4">
        <w:rPr>
          <w:rFonts w:ascii="PT Astra Serif" w:eastAsia="Times New Roman" w:hAnsi="PT Astra Serif"/>
          <w:color w:val="FF0000"/>
          <w:sz w:val="28"/>
          <w:szCs w:val="28"/>
        </w:rPr>
        <w:t>комфортная и безопасная среда для жизни;</w:t>
      </w:r>
    </w:p>
    <w:p w:rsidR="00EB5518" w:rsidRPr="002748E4" w:rsidRDefault="00EB5518" w:rsidP="00BD1C78">
      <w:pPr>
        <w:suppressAutoHyphens/>
        <w:spacing w:line="360" w:lineRule="auto"/>
        <w:jc w:val="both"/>
        <w:rPr>
          <w:rFonts w:ascii="PT Astra Serif" w:eastAsia="Times New Roman" w:hAnsi="PT Astra Serif"/>
          <w:color w:val="FF0000"/>
          <w:sz w:val="28"/>
          <w:szCs w:val="28"/>
        </w:rPr>
      </w:pPr>
      <w:r w:rsidRPr="002748E4">
        <w:rPr>
          <w:rFonts w:ascii="PT Astra Serif" w:eastAsia="Times New Roman" w:hAnsi="PT Astra Serif"/>
          <w:color w:val="FF0000"/>
          <w:sz w:val="28"/>
          <w:szCs w:val="28"/>
        </w:rPr>
        <w:tab/>
      </w:r>
      <w:r w:rsidR="00E919DF" w:rsidRPr="002748E4">
        <w:rPr>
          <w:rFonts w:ascii="PT Astra Serif" w:eastAsia="Times New Roman" w:hAnsi="PT Astra Serif"/>
          <w:color w:val="FF0000"/>
          <w:sz w:val="28"/>
          <w:szCs w:val="28"/>
        </w:rPr>
        <w:t xml:space="preserve">- </w:t>
      </w:r>
      <w:r w:rsidRPr="002748E4">
        <w:rPr>
          <w:rFonts w:ascii="PT Astra Serif" w:eastAsia="Times New Roman" w:hAnsi="PT Astra Serif"/>
          <w:color w:val="FF0000"/>
          <w:sz w:val="28"/>
          <w:szCs w:val="28"/>
        </w:rPr>
        <w:t>достойный, эффективный труд и успешное предпринимательство;</w:t>
      </w:r>
    </w:p>
    <w:p w:rsidR="00EB5518" w:rsidRPr="002748E4" w:rsidRDefault="00EB5518" w:rsidP="00BD1C78">
      <w:pPr>
        <w:suppressAutoHyphens/>
        <w:spacing w:line="360" w:lineRule="auto"/>
        <w:jc w:val="both"/>
        <w:rPr>
          <w:rFonts w:ascii="PT Astra Serif" w:eastAsia="Times New Roman" w:hAnsi="PT Astra Serif"/>
          <w:color w:val="FF0000"/>
          <w:sz w:val="28"/>
          <w:szCs w:val="28"/>
        </w:rPr>
      </w:pPr>
      <w:r w:rsidRPr="002748E4">
        <w:rPr>
          <w:rFonts w:ascii="PT Astra Serif" w:eastAsia="Times New Roman" w:hAnsi="PT Astra Serif"/>
          <w:color w:val="FF0000"/>
          <w:sz w:val="28"/>
          <w:szCs w:val="28"/>
        </w:rPr>
        <w:tab/>
      </w:r>
      <w:r w:rsidR="00E919DF" w:rsidRPr="002748E4">
        <w:rPr>
          <w:rFonts w:ascii="PT Astra Serif" w:eastAsia="Times New Roman" w:hAnsi="PT Astra Serif"/>
          <w:color w:val="FF0000"/>
          <w:sz w:val="28"/>
          <w:szCs w:val="28"/>
        </w:rPr>
        <w:t xml:space="preserve">- </w:t>
      </w:r>
      <w:r w:rsidRPr="002748E4">
        <w:rPr>
          <w:rFonts w:ascii="PT Astra Serif" w:eastAsia="Times New Roman" w:hAnsi="PT Astra Serif"/>
          <w:color w:val="FF0000"/>
          <w:sz w:val="28"/>
          <w:szCs w:val="28"/>
        </w:rPr>
        <w:t>цифровая трансформация.</w:t>
      </w:r>
    </w:p>
    <w:p w:rsidR="001F25C1" w:rsidRPr="008C3F3A" w:rsidRDefault="001F25C1" w:rsidP="00BD1C7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eastAsia="Times New Roman" w:hAnsi="PT Astra Serif"/>
          <w:b/>
          <w:bCs/>
          <w:i/>
          <w:iCs/>
          <w:sz w:val="28"/>
          <w:szCs w:val="28"/>
        </w:rPr>
        <w:t xml:space="preserve">Главной целью нашей работы в любых экономических условиях является обеспечение устойчивого и сбалансированного функционирования бюджетной системы. Обеспечение доходной части бюджета, его целевое и эффективное использование – это основные задачи бюджетной политики администрации района. </w:t>
      </w:r>
    </w:p>
    <w:p w:rsidR="001F25C1" w:rsidRPr="008C3F3A" w:rsidRDefault="001F25C1" w:rsidP="00BD1C78">
      <w:pPr>
        <w:pStyle w:val="a4"/>
        <w:spacing w:after="0" w:line="360" w:lineRule="auto"/>
        <w:ind w:firstLine="709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Основные параметры исполнения консолидированного бюджета муниципального образования «Вешкаймский район» за  2021 год:</w:t>
      </w:r>
    </w:p>
    <w:p w:rsidR="001F25C1" w:rsidRPr="008C3F3A" w:rsidRDefault="001F25C1" w:rsidP="00BD1C78">
      <w:pPr>
        <w:pStyle w:val="a4"/>
        <w:spacing w:after="0" w:line="360" w:lineRule="auto"/>
        <w:ind w:firstLine="709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- доходы      -    557107,2 тыс. руб., </w:t>
      </w:r>
    </w:p>
    <w:p w:rsidR="001F25C1" w:rsidRPr="008C3F3A" w:rsidRDefault="001F25C1" w:rsidP="00BD1C78">
      <w:pPr>
        <w:pStyle w:val="a4"/>
        <w:spacing w:after="0" w:line="360" w:lineRule="auto"/>
        <w:ind w:firstLine="709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- расходы    -     544341,0 тыс. руб.,</w:t>
      </w:r>
    </w:p>
    <w:p w:rsidR="001F25C1" w:rsidRPr="008C3F3A" w:rsidRDefault="001F25C1" w:rsidP="00BD1C78">
      <w:pPr>
        <w:pStyle w:val="a4"/>
        <w:spacing w:after="0" w:line="360" w:lineRule="auto"/>
        <w:ind w:firstLine="709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- профицит    -     12766,2 тыс. руб.</w:t>
      </w:r>
    </w:p>
    <w:p w:rsidR="001F25C1" w:rsidRPr="008C3F3A" w:rsidRDefault="001F25C1" w:rsidP="00BD1C78">
      <w:pPr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8C3F3A">
        <w:rPr>
          <w:rFonts w:ascii="PT Astra Serif" w:eastAsia="Times New Roman" w:hAnsi="PT Astra Serif"/>
          <w:sz w:val="28"/>
          <w:szCs w:val="28"/>
        </w:rPr>
        <w:t xml:space="preserve">Поступление </w:t>
      </w:r>
      <w:r w:rsidRPr="008C3F3A">
        <w:rPr>
          <w:rFonts w:ascii="PT Astra Serif" w:eastAsia="Times New Roman" w:hAnsi="PT Astra Serif"/>
          <w:b/>
          <w:sz w:val="28"/>
          <w:szCs w:val="28"/>
        </w:rPr>
        <w:t>доходов</w:t>
      </w:r>
      <w:r w:rsidRPr="008C3F3A">
        <w:rPr>
          <w:rFonts w:ascii="PT Astra Serif" w:eastAsia="Times New Roman" w:hAnsi="PT Astra Serif"/>
          <w:sz w:val="28"/>
          <w:szCs w:val="28"/>
        </w:rPr>
        <w:t xml:space="preserve"> в консолидированный бюджет </w:t>
      </w:r>
      <w:r w:rsidR="007B36C5" w:rsidRPr="008C3F3A">
        <w:rPr>
          <w:rFonts w:ascii="PT Astra Serif" w:eastAsia="Times New Roman" w:hAnsi="PT Astra Serif"/>
          <w:sz w:val="28"/>
          <w:szCs w:val="28"/>
        </w:rPr>
        <w:t>Вешкаймского района</w:t>
      </w:r>
      <w:r w:rsidRPr="008C3F3A">
        <w:rPr>
          <w:rFonts w:ascii="PT Astra Serif" w:eastAsia="Times New Roman" w:hAnsi="PT Astra Serif"/>
          <w:sz w:val="28"/>
          <w:szCs w:val="28"/>
        </w:rPr>
        <w:t xml:space="preserve"> за 2021 </w:t>
      </w:r>
      <w:r w:rsidRPr="008C3F3A">
        <w:rPr>
          <w:rFonts w:ascii="PT Astra Serif" w:eastAsia="Times New Roman" w:hAnsi="PT Astra Serif"/>
          <w:sz w:val="28"/>
          <w:szCs w:val="28"/>
        </w:rPr>
        <w:lastRenderedPageBreak/>
        <w:t>год составило 557 107,2 тыс. руб., что составляет 100,8% о</w:t>
      </w:r>
      <w:r w:rsidR="007B36C5" w:rsidRPr="008C3F3A">
        <w:rPr>
          <w:rFonts w:ascii="PT Astra Serif" w:eastAsia="Times New Roman" w:hAnsi="PT Astra Serif"/>
          <w:sz w:val="28"/>
          <w:szCs w:val="28"/>
        </w:rPr>
        <w:t xml:space="preserve">т плана (552 826,5 тыс. руб.) </w:t>
      </w:r>
      <w:r w:rsidRPr="008C3F3A">
        <w:rPr>
          <w:rFonts w:ascii="PT Astra Serif" w:eastAsia="Times New Roman" w:hAnsi="PT Astra Serif"/>
          <w:sz w:val="28"/>
          <w:szCs w:val="28"/>
        </w:rPr>
        <w:t>на 11,4 % выше аналогичного периода 2020 года (56 925,9 тыс. руб.).</w:t>
      </w:r>
    </w:p>
    <w:p w:rsidR="001F25C1" w:rsidRPr="008C3F3A" w:rsidRDefault="001F25C1" w:rsidP="00BD1C78">
      <w:pPr>
        <w:suppressAutoHyphens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 w:rsidRPr="008C3F3A">
        <w:rPr>
          <w:rFonts w:ascii="PT Astra Serif" w:eastAsia="Calibri" w:hAnsi="PT Astra Serif"/>
          <w:sz w:val="28"/>
          <w:szCs w:val="28"/>
        </w:rPr>
        <w:t>П</w:t>
      </w:r>
      <w:r w:rsidRPr="008C3F3A">
        <w:rPr>
          <w:rFonts w:ascii="PT Astra Serif" w:eastAsia="Times New Roman" w:hAnsi="PT Astra Serif"/>
          <w:sz w:val="28"/>
          <w:szCs w:val="28"/>
        </w:rPr>
        <w:t xml:space="preserve">оступление собственных доходов в консолидированный бюджет </w:t>
      </w:r>
      <w:r w:rsidR="00DB0682" w:rsidRPr="008C3F3A">
        <w:rPr>
          <w:rFonts w:ascii="PT Astra Serif" w:eastAsia="Times New Roman" w:hAnsi="PT Astra Serif"/>
          <w:sz w:val="28"/>
          <w:szCs w:val="28"/>
        </w:rPr>
        <w:t>района</w:t>
      </w:r>
      <w:r w:rsidRPr="008C3F3A">
        <w:rPr>
          <w:rFonts w:ascii="PT Astra Serif" w:eastAsia="Times New Roman" w:hAnsi="PT Astra Serif"/>
          <w:sz w:val="28"/>
          <w:szCs w:val="28"/>
        </w:rPr>
        <w:t xml:space="preserve"> составило 108398,2 тыс. руб., план выполнен на 106,8%. </w:t>
      </w:r>
      <w:r w:rsidRPr="008C3F3A">
        <w:rPr>
          <w:rFonts w:ascii="PT Astra Serif" w:eastAsia="Times New Roman" w:hAnsi="PT Astra Serif" w:cs="PT Astra Serif"/>
          <w:sz w:val="28"/>
          <w:szCs w:val="28"/>
        </w:rPr>
        <w:t xml:space="preserve">Рост поступления налоговых и неналоговых доходов к факту 2020 года составил 130,2% или больше на 25158,4 тыс. руб. </w:t>
      </w:r>
      <w:r w:rsidRPr="008C3F3A">
        <w:rPr>
          <w:rFonts w:ascii="PT Astra Serif" w:hAnsi="PT Astra Serif"/>
          <w:sz w:val="28"/>
          <w:szCs w:val="28"/>
        </w:rPr>
        <w:t>Высокий процент выполнения связан с поступлением доходов от продажи земельных участков</w:t>
      </w:r>
      <w:r w:rsidR="00B330CB" w:rsidRPr="008C3F3A">
        <w:rPr>
          <w:rFonts w:ascii="PT Astra Serif" w:hAnsi="PT Astra Serif"/>
          <w:sz w:val="28"/>
          <w:szCs w:val="28"/>
        </w:rPr>
        <w:t>,</w:t>
      </w:r>
      <w:r w:rsidRPr="008C3F3A">
        <w:rPr>
          <w:rFonts w:ascii="PT Astra Serif" w:hAnsi="PT Astra Serif"/>
          <w:sz w:val="28"/>
          <w:szCs w:val="28"/>
        </w:rPr>
        <w:t xml:space="preserve"> находящихся в собственности городских и сельских поселений в сумме </w:t>
      </w:r>
      <w:r w:rsidRPr="008C3F3A">
        <w:rPr>
          <w:rFonts w:ascii="PT Astra Serif" w:hAnsi="PT Astra Serif"/>
          <w:b/>
          <w:sz w:val="28"/>
          <w:szCs w:val="28"/>
          <w:u w:val="single"/>
        </w:rPr>
        <w:t>12 474,5тыс. руб.,</w:t>
      </w:r>
      <w:r w:rsidRPr="008C3F3A">
        <w:rPr>
          <w:rFonts w:ascii="PT Astra Serif" w:hAnsi="PT Astra Serif"/>
          <w:sz w:val="28"/>
          <w:szCs w:val="28"/>
        </w:rPr>
        <w:t xml:space="preserve"> с поступлением</w:t>
      </w:r>
      <w:r w:rsidR="00F25507">
        <w:rPr>
          <w:rFonts w:ascii="PT Astra Serif" w:hAnsi="PT Astra Serif"/>
          <w:sz w:val="28"/>
          <w:szCs w:val="28"/>
        </w:rPr>
        <w:t xml:space="preserve"> </w:t>
      </w:r>
      <w:r w:rsidRPr="008C3F3A">
        <w:rPr>
          <w:rFonts w:ascii="PT Astra Serif" w:hAnsi="PT Astra Serif"/>
          <w:sz w:val="28"/>
          <w:szCs w:val="28"/>
        </w:rPr>
        <w:t>арендной</w:t>
      </w:r>
      <w:proofErr w:type="gramEnd"/>
      <w:r w:rsidRPr="008C3F3A">
        <w:rPr>
          <w:rFonts w:ascii="PT Astra Serif" w:hAnsi="PT Astra Serif"/>
          <w:sz w:val="28"/>
          <w:szCs w:val="28"/>
        </w:rPr>
        <w:t xml:space="preserve"> платы за земельные участки от ООО «Матрица» в сумме 3512,5 тыс. руб., ООО «Вешкаймский элеватор» в сумме 1739,4 тыс. руб., с поступлением штрафов за нарушение законодательства в сфере природопользования в сумме 3600,7 тыс. руб.</w:t>
      </w:r>
    </w:p>
    <w:p w:rsidR="00E010BA" w:rsidRPr="008C3F3A" w:rsidRDefault="001F25C1" w:rsidP="00BD1C78">
      <w:pPr>
        <w:suppressAutoHyphens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8C3F3A">
        <w:rPr>
          <w:rFonts w:ascii="PT Astra Serif" w:eastAsia="Times New Roman" w:hAnsi="PT Astra Serif"/>
          <w:sz w:val="28"/>
          <w:szCs w:val="28"/>
        </w:rPr>
        <w:t xml:space="preserve">Так же в бюджеты поселений поступили Инициативные платежи по </w:t>
      </w:r>
      <w:r w:rsidR="00E010BA" w:rsidRPr="008C3F3A">
        <w:rPr>
          <w:rFonts w:ascii="PT Astra Serif" w:eastAsia="Times New Roman" w:hAnsi="PT Astra Serif"/>
          <w:sz w:val="28"/>
          <w:szCs w:val="28"/>
        </w:rPr>
        <w:t xml:space="preserve">проектам поддержки местных инициатив </w:t>
      </w:r>
      <w:r w:rsidRPr="008C3F3A">
        <w:rPr>
          <w:rFonts w:ascii="PT Astra Serif" w:eastAsia="Times New Roman" w:hAnsi="PT Astra Serif"/>
          <w:sz w:val="28"/>
          <w:szCs w:val="28"/>
        </w:rPr>
        <w:t xml:space="preserve">в сумме 1292,5 тыс. руб. </w:t>
      </w:r>
    </w:p>
    <w:p w:rsidR="001F25C1" w:rsidRPr="008C3F3A" w:rsidRDefault="001F25C1" w:rsidP="00BD1C78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Безвозмездные перечисления бюджету муниципального образования «Вешкаймский район» составили 448 709,0 тыс. руб. (2020 г -416 941,5 тыс.руб.), что больше аналогичного периода прошлого года на 31767,5 тыс.руб. за счет поступлений субсидий и субвенций из областного бюджета, в т.ч.:</w:t>
      </w:r>
    </w:p>
    <w:p w:rsidR="001F25C1" w:rsidRPr="008C3F3A" w:rsidRDefault="001F25C1" w:rsidP="00BD1C78">
      <w:pPr>
        <w:pStyle w:val="a4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- дотации – 149 822,0 тыс. руб. (2020 г – 143157,3 тыс.руб., больше на 6664,7 тыс.руб.);</w:t>
      </w:r>
    </w:p>
    <w:p w:rsidR="001F25C1" w:rsidRPr="008C3F3A" w:rsidRDefault="001F25C1" w:rsidP="00BD1C78">
      <w:pPr>
        <w:pStyle w:val="a4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- субсидии – 98 338,1 тыс. руб. (2020 г - 79 819,9 тыс.руб., больше на 18 518,2 тыс.руб.);</w:t>
      </w:r>
    </w:p>
    <w:p w:rsidR="001F25C1" w:rsidRPr="008C3F3A" w:rsidRDefault="001F25C1" w:rsidP="00BD1C78">
      <w:pPr>
        <w:pStyle w:val="a4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- субвенции – 188 789,1 тыс. руб. (2020 г - 181 533,1 тыс.руб., больше на 7256,0 тыс.руб.);</w:t>
      </w:r>
    </w:p>
    <w:p w:rsidR="001F25C1" w:rsidRPr="008C3F3A" w:rsidRDefault="001F25C1" w:rsidP="00BD1C78">
      <w:pPr>
        <w:pStyle w:val="a4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- иные межбюджетные трансферты – 12 317,6 тыс. руб. (2020 г-14 531,9 тыс.руб., меньше на 2 214,3 тыс.руб.);</w:t>
      </w:r>
    </w:p>
    <w:p w:rsidR="001F25C1" w:rsidRPr="008C3F3A" w:rsidRDefault="001F25C1" w:rsidP="00BD1C78">
      <w:pPr>
        <w:pStyle w:val="a4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- прочие безвозмездные поступления – 144,9 тыс. руб.;</w:t>
      </w:r>
    </w:p>
    <w:p w:rsidR="001F25C1" w:rsidRPr="008C3F3A" w:rsidRDefault="001F25C1" w:rsidP="00BD1C78">
      <w:pPr>
        <w:pStyle w:val="a4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- доходы бюджетов от возврата организациями остатков субсидий прошлых лет -16,3 тыс. руб.;</w:t>
      </w:r>
    </w:p>
    <w:p w:rsidR="001F25C1" w:rsidRPr="008C3F3A" w:rsidRDefault="001F25C1" w:rsidP="00BD1C78">
      <w:pPr>
        <w:pStyle w:val="a4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- возврат остатков субсидий, субвенций и иных межбюджетных трансфертов, имеющих целевое назначение, прошлых лет из бюджетов муниципальных районов – 719,0 тыс. руб.(со знаком </w:t>
      </w:r>
      <w:r w:rsidR="007B36C5" w:rsidRPr="008C3F3A">
        <w:rPr>
          <w:rFonts w:ascii="PT Astra Serif" w:hAnsi="PT Astra Serif"/>
          <w:sz w:val="28"/>
          <w:szCs w:val="28"/>
        </w:rPr>
        <w:t>-</w:t>
      </w:r>
      <w:r w:rsidRPr="008C3F3A">
        <w:rPr>
          <w:rFonts w:ascii="PT Astra Serif" w:hAnsi="PT Astra Serif"/>
          <w:sz w:val="28"/>
          <w:szCs w:val="28"/>
        </w:rPr>
        <w:t>).</w:t>
      </w:r>
    </w:p>
    <w:p w:rsidR="001F25C1" w:rsidRPr="008C3F3A" w:rsidRDefault="001F25C1" w:rsidP="00BD1C78">
      <w:pPr>
        <w:suppressAutoHyphens/>
        <w:spacing w:line="36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</w:rPr>
      </w:pPr>
      <w:r w:rsidRPr="008C3F3A">
        <w:rPr>
          <w:rFonts w:ascii="PT Astra Serif" w:eastAsia="Times New Roman" w:hAnsi="PT Astra Serif" w:cs="PT Astra Serif"/>
          <w:b/>
          <w:sz w:val="28"/>
          <w:szCs w:val="28"/>
          <w:u w:val="single"/>
        </w:rPr>
        <w:lastRenderedPageBreak/>
        <w:t>Расходы</w:t>
      </w:r>
      <w:r w:rsidRPr="008C3F3A">
        <w:rPr>
          <w:rFonts w:ascii="PT Astra Serif" w:eastAsia="Times New Roman" w:hAnsi="PT Astra Serif" w:cs="PT Astra Serif"/>
          <w:sz w:val="28"/>
          <w:szCs w:val="28"/>
        </w:rPr>
        <w:t xml:space="preserve"> консолидированного бюджета </w:t>
      </w:r>
      <w:r w:rsidR="00DB0682" w:rsidRPr="008C3F3A">
        <w:rPr>
          <w:rFonts w:ascii="PT Astra Serif" w:eastAsia="Times New Roman" w:hAnsi="PT Astra Serif" w:cs="PT Astra Serif"/>
          <w:sz w:val="28"/>
          <w:szCs w:val="28"/>
        </w:rPr>
        <w:t xml:space="preserve">района </w:t>
      </w:r>
      <w:r w:rsidRPr="008C3F3A">
        <w:rPr>
          <w:rFonts w:ascii="PT Astra Serif" w:eastAsia="Times New Roman" w:hAnsi="PT Astra Serif" w:cs="PT Astra Serif"/>
          <w:sz w:val="28"/>
          <w:szCs w:val="28"/>
        </w:rPr>
        <w:t>за 2021 год составили 544 341,0 тыс. руб., что на 42 973,4 тыс.руб. больше, чем за 2020 год (501 367,6 тыс.руб.).</w:t>
      </w:r>
    </w:p>
    <w:p w:rsidR="001F25C1" w:rsidRPr="008C3F3A" w:rsidRDefault="00DB0682" w:rsidP="00BD1C78">
      <w:pPr>
        <w:pStyle w:val="a4"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Основными</w:t>
      </w:r>
      <w:r w:rsidR="001F25C1" w:rsidRPr="008C3F3A">
        <w:rPr>
          <w:rFonts w:ascii="PT Astra Serif" w:hAnsi="PT Astra Serif"/>
          <w:sz w:val="28"/>
          <w:szCs w:val="28"/>
        </w:rPr>
        <w:t xml:space="preserve"> направлениями расходов оставались выплата заработной платы и оплата коммунальных услуг муниципальных учреждений. На эти цели в </w:t>
      </w:r>
      <w:r w:rsidRPr="008C3F3A">
        <w:rPr>
          <w:rFonts w:ascii="PT Astra Serif" w:hAnsi="PT Astra Serif"/>
          <w:sz w:val="28"/>
          <w:szCs w:val="28"/>
        </w:rPr>
        <w:t>направлено 352863,7 тыс. руб. (</w:t>
      </w:r>
      <w:r w:rsidR="001F25C1" w:rsidRPr="008C3F3A">
        <w:rPr>
          <w:rFonts w:ascii="PT Astra Serif" w:hAnsi="PT Astra Serif"/>
          <w:sz w:val="28"/>
          <w:szCs w:val="28"/>
        </w:rPr>
        <w:t>65%</w:t>
      </w:r>
      <w:r w:rsidRPr="008C3F3A">
        <w:rPr>
          <w:rFonts w:ascii="PT Astra Serif" w:hAnsi="PT Astra Serif"/>
          <w:sz w:val="28"/>
          <w:szCs w:val="28"/>
        </w:rPr>
        <w:t>) от произведённых расходов.</w:t>
      </w:r>
    </w:p>
    <w:p w:rsidR="001F25C1" w:rsidRPr="008C3F3A" w:rsidRDefault="001F25C1" w:rsidP="00BD1C78">
      <w:pPr>
        <w:pStyle w:val="a4"/>
        <w:spacing w:after="0" w:line="360" w:lineRule="auto"/>
        <w:ind w:firstLine="680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В ходе исполнения бюджета сохранена его социальная направленность. На финансирование социально-ориентированных отраслей направлено 361611,3 тыс. рублей или 66% от общих расходов бюджета:</w:t>
      </w:r>
    </w:p>
    <w:p w:rsidR="001F25C1" w:rsidRPr="008C3F3A" w:rsidRDefault="001F25C1" w:rsidP="00BD1C78">
      <w:pPr>
        <w:pStyle w:val="a4"/>
        <w:spacing w:after="0" w:line="360" w:lineRule="auto"/>
        <w:ind w:firstLine="680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- обр</w:t>
      </w:r>
      <w:r w:rsidR="00DB0682" w:rsidRPr="008C3F3A">
        <w:rPr>
          <w:rFonts w:ascii="PT Astra Serif" w:hAnsi="PT Astra Serif"/>
          <w:sz w:val="28"/>
          <w:szCs w:val="28"/>
        </w:rPr>
        <w:t xml:space="preserve">азование - </w:t>
      </w:r>
      <w:r w:rsidRPr="008C3F3A">
        <w:rPr>
          <w:rFonts w:ascii="PT Astra Serif" w:hAnsi="PT Astra Serif"/>
          <w:sz w:val="28"/>
          <w:szCs w:val="28"/>
        </w:rPr>
        <w:t>287 955,2 тыс. руб.;</w:t>
      </w:r>
    </w:p>
    <w:p w:rsidR="001F25C1" w:rsidRPr="008C3F3A" w:rsidRDefault="00DB0682" w:rsidP="00BD1C78">
      <w:pPr>
        <w:pStyle w:val="a4"/>
        <w:spacing w:after="0" w:line="360" w:lineRule="auto"/>
        <w:ind w:firstLine="680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- культура -</w:t>
      </w:r>
      <w:r w:rsidR="001F25C1" w:rsidRPr="008C3F3A">
        <w:rPr>
          <w:rFonts w:ascii="PT Astra Serif" w:hAnsi="PT Astra Serif"/>
          <w:sz w:val="28"/>
          <w:szCs w:val="28"/>
        </w:rPr>
        <w:t xml:space="preserve"> 45 981,5 тыс. руб.;</w:t>
      </w:r>
    </w:p>
    <w:p w:rsidR="001F25C1" w:rsidRPr="008C3F3A" w:rsidRDefault="00DB0682" w:rsidP="00BD1C78">
      <w:pPr>
        <w:pStyle w:val="a4"/>
        <w:spacing w:after="0" w:line="360" w:lineRule="auto"/>
        <w:ind w:firstLine="680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- социальная политика - </w:t>
      </w:r>
      <w:r w:rsidR="001F25C1" w:rsidRPr="008C3F3A">
        <w:rPr>
          <w:rFonts w:ascii="PT Astra Serif" w:hAnsi="PT Astra Serif"/>
          <w:sz w:val="28"/>
          <w:szCs w:val="28"/>
        </w:rPr>
        <w:t>27 134,8 тыс. руб.;</w:t>
      </w:r>
    </w:p>
    <w:p w:rsidR="001F25C1" w:rsidRPr="008C3F3A" w:rsidRDefault="00DB0682" w:rsidP="00BD1C78">
      <w:pPr>
        <w:pStyle w:val="a4"/>
        <w:spacing w:after="0" w:line="360" w:lineRule="auto"/>
        <w:ind w:firstLine="680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- физическая культура и спорт - </w:t>
      </w:r>
      <w:r w:rsidR="001F25C1" w:rsidRPr="008C3F3A">
        <w:rPr>
          <w:rFonts w:ascii="PT Astra Serif" w:hAnsi="PT Astra Serif"/>
          <w:sz w:val="28"/>
          <w:szCs w:val="28"/>
        </w:rPr>
        <w:t>539,8 тыс. руб.</w:t>
      </w:r>
    </w:p>
    <w:p w:rsidR="00491C63" w:rsidRPr="008C3F3A" w:rsidRDefault="001F25C1" w:rsidP="00491C63">
      <w:pPr>
        <w:suppressAutoHyphens/>
        <w:autoSpaceDE w:val="0"/>
        <w:spacing w:line="360" w:lineRule="auto"/>
        <w:ind w:firstLine="709"/>
        <w:contextualSpacing/>
        <w:jc w:val="both"/>
        <w:rPr>
          <w:rFonts w:ascii="PT Astra Serif" w:eastAsia="Times New Roman" w:hAnsi="PT Astra Serif" w:cs="PT Astra Serif"/>
          <w:sz w:val="28"/>
          <w:szCs w:val="28"/>
        </w:rPr>
      </w:pPr>
      <w:r w:rsidRPr="008C3F3A">
        <w:rPr>
          <w:rFonts w:ascii="PT Astra Serif" w:eastAsia="Times New Roman" w:hAnsi="PT Astra Serif" w:cs="PT Astra Serif"/>
          <w:sz w:val="28"/>
          <w:szCs w:val="28"/>
        </w:rPr>
        <w:t xml:space="preserve">Финансирование расходов консолидированного бюджета муниципального образования «Вешкаймский район» в рамках муниципальных программ за 2021 год составило 467004 тыс.руб., что составляет 85,8% от общего объема произведенных расходов. </w:t>
      </w:r>
    </w:p>
    <w:p w:rsidR="00491C63" w:rsidRPr="002748E4" w:rsidRDefault="00AA261E" w:rsidP="00491C63">
      <w:pPr>
        <w:suppressAutoHyphens/>
        <w:autoSpaceDE w:val="0"/>
        <w:spacing w:line="360" w:lineRule="auto"/>
        <w:ind w:firstLine="709"/>
        <w:contextualSpacing/>
        <w:jc w:val="both"/>
        <w:rPr>
          <w:rFonts w:ascii="PT Astra Serif" w:eastAsia="Times New Roman" w:hAnsi="PT Astra Serif" w:cs="PT Astra Serif"/>
          <w:color w:val="FF0000"/>
          <w:sz w:val="28"/>
          <w:szCs w:val="28"/>
        </w:rPr>
      </w:pPr>
      <w:r w:rsidRPr="002748E4">
        <w:rPr>
          <w:rFonts w:ascii="PT Astra Serif" w:hAnsi="PT Astra Serif"/>
          <w:bCs/>
          <w:color w:val="FF0000"/>
          <w:sz w:val="28"/>
          <w:szCs w:val="28"/>
        </w:rPr>
        <w:t>В течении 2021 года за счёт средств местного бюджета была погашена кредиторская задолженность в сумме 41 118,1 тыс.руб.</w:t>
      </w:r>
    </w:p>
    <w:p w:rsidR="00491C63" w:rsidRPr="002748E4" w:rsidRDefault="00491C63" w:rsidP="00491C63">
      <w:pPr>
        <w:pStyle w:val="ConsPlusNormal"/>
        <w:tabs>
          <w:tab w:val="left" w:pos="6521"/>
        </w:tabs>
        <w:spacing w:line="360" w:lineRule="auto"/>
        <w:ind w:firstLine="709"/>
        <w:jc w:val="both"/>
        <w:rPr>
          <w:rFonts w:ascii="PT Astra Serif" w:hAnsi="PT Astra Serif" w:cs="Times New Roman"/>
          <w:bCs/>
          <w:color w:val="FF0000"/>
          <w:sz w:val="28"/>
          <w:szCs w:val="28"/>
        </w:rPr>
      </w:pPr>
      <w:r w:rsidRPr="002748E4">
        <w:rPr>
          <w:rFonts w:ascii="PT Astra Serif" w:hAnsi="PT Astra Serif" w:cs="Times New Roman"/>
          <w:bCs/>
          <w:color w:val="FF0000"/>
          <w:sz w:val="28"/>
          <w:szCs w:val="28"/>
        </w:rPr>
        <w:t xml:space="preserve">Погашена кредиторская задолженность по </w:t>
      </w:r>
    </w:p>
    <w:p w:rsidR="00491C63" w:rsidRPr="002748E4" w:rsidRDefault="002748E4" w:rsidP="00491C63">
      <w:pPr>
        <w:pStyle w:val="ConsPlusNormal"/>
        <w:tabs>
          <w:tab w:val="left" w:pos="6521"/>
        </w:tabs>
        <w:spacing w:line="36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2748E4">
        <w:rPr>
          <w:rFonts w:ascii="PT Astra Serif" w:hAnsi="PT Astra Serif" w:cs="Times New Roman"/>
          <w:b/>
          <w:color w:val="FF0000"/>
          <w:sz w:val="28"/>
          <w:szCs w:val="28"/>
        </w:rPr>
        <w:t xml:space="preserve">- </w:t>
      </w:r>
      <w:r w:rsidR="00491C63" w:rsidRPr="002748E4">
        <w:rPr>
          <w:rFonts w:ascii="PT Astra Serif" w:hAnsi="PT Astra Serif" w:cs="Times New Roman"/>
          <w:b/>
          <w:color w:val="FF0000"/>
          <w:sz w:val="28"/>
          <w:szCs w:val="28"/>
        </w:rPr>
        <w:t>КОСГУ 213</w:t>
      </w:r>
      <w:r w:rsidR="00491C63" w:rsidRPr="002748E4">
        <w:rPr>
          <w:rFonts w:ascii="PT Astra Serif" w:hAnsi="PT Astra Serif" w:cs="Times New Roman"/>
          <w:color w:val="FF0000"/>
          <w:sz w:val="28"/>
          <w:szCs w:val="28"/>
        </w:rPr>
        <w:t xml:space="preserve"> «Начисления на оплату труда»  </w:t>
      </w:r>
      <w:r w:rsidR="00491C63" w:rsidRPr="002748E4">
        <w:rPr>
          <w:rFonts w:ascii="PT Astra Serif" w:hAnsi="PT Astra Serif" w:cs="Times New Roman"/>
          <w:color w:val="FF0000"/>
          <w:sz w:val="28"/>
          <w:szCs w:val="28"/>
        </w:rPr>
        <w:tab/>
        <w:t xml:space="preserve"> -  21193,3</w:t>
      </w:r>
      <w:r w:rsidR="00F25507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="00491C63" w:rsidRPr="002748E4">
        <w:rPr>
          <w:rFonts w:ascii="PT Astra Serif" w:hAnsi="PT Astra Serif" w:cs="Times New Roman"/>
          <w:color w:val="FF0000"/>
          <w:sz w:val="28"/>
          <w:szCs w:val="28"/>
        </w:rPr>
        <w:t>тыс</w:t>
      </w:r>
      <w:proofErr w:type="gramStart"/>
      <w:r w:rsidR="00491C63" w:rsidRPr="002748E4">
        <w:rPr>
          <w:rFonts w:ascii="PT Astra Serif" w:hAnsi="PT Astra Serif" w:cs="Times New Roman"/>
          <w:color w:val="FF0000"/>
          <w:sz w:val="28"/>
          <w:szCs w:val="28"/>
        </w:rPr>
        <w:t>.р</w:t>
      </w:r>
      <w:proofErr w:type="gramEnd"/>
      <w:r w:rsidR="00491C63" w:rsidRPr="002748E4">
        <w:rPr>
          <w:rFonts w:ascii="PT Astra Serif" w:hAnsi="PT Astra Serif" w:cs="Times New Roman"/>
          <w:color w:val="FF0000"/>
          <w:sz w:val="28"/>
          <w:szCs w:val="28"/>
        </w:rPr>
        <w:t xml:space="preserve">уб., </w:t>
      </w:r>
    </w:p>
    <w:p w:rsidR="00491C63" w:rsidRPr="002748E4" w:rsidRDefault="002748E4" w:rsidP="00491C63">
      <w:pPr>
        <w:pStyle w:val="ConsPlusNormal"/>
        <w:tabs>
          <w:tab w:val="left" w:pos="6521"/>
        </w:tabs>
        <w:spacing w:line="36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2748E4">
        <w:rPr>
          <w:rFonts w:ascii="PT Astra Serif" w:hAnsi="PT Astra Serif" w:cs="Times New Roman"/>
          <w:b/>
          <w:color w:val="FF0000"/>
          <w:sz w:val="28"/>
          <w:szCs w:val="28"/>
        </w:rPr>
        <w:t xml:space="preserve">- </w:t>
      </w:r>
      <w:r w:rsidR="00491C63" w:rsidRPr="002748E4">
        <w:rPr>
          <w:rFonts w:ascii="PT Astra Serif" w:hAnsi="PT Astra Serif" w:cs="Times New Roman"/>
          <w:b/>
          <w:color w:val="FF0000"/>
          <w:sz w:val="28"/>
          <w:szCs w:val="28"/>
        </w:rPr>
        <w:t xml:space="preserve">КОСГУ 223 </w:t>
      </w:r>
      <w:r w:rsidR="00491C63" w:rsidRPr="002748E4">
        <w:rPr>
          <w:rFonts w:ascii="PT Astra Serif" w:hAnsi="PT Astra Serif" w:cs="Times New Roman"/>
          <w:color w:val="FF0000"/>
          <w:sz w:val="28"/>
          <w:szCs w:val="28"/>
        </w:rPr>
        <w:t xml:space="preserve">–«Коммунальные услуги» </w:t>
      </w:r>
      <w:r w:rsidR="00491C63" w:rsidRPr="002748E4">
        <w:rPr>
          <w:rFonts w:ascii="PT Astra Serif" w:hAnsi="PT Astra Serif" w:cs="Times New Roman"/>
          <w:color w:val="FF0000"/>
          <w:sz w:val="28"/>
          <w:szCs w:val="28"/>
        </w:rPr>
        <w:tab/>
      </w:r>
      <w:r w:rsidR="00491C63" w:rsidRPr="002748E4">
        <w:rPr>
          <w:rFonts w:ascii="PT Astra Serif" w:hAnsi="PT Astra Serif" w:cs="Times New Roman"/>
          <w:color w:val="FF0000"/>
          <w:sz w:val="28"/>
          <w:szCs w:val="28"/>
        </w:rPr>
        <w:tab/>
        <w:t>-  13064,7</w:t>
      </w:r>
      <w:r w:rsidR="00F25507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="00491C63" w:rsidRPr="002748E4">
        <w:rPr>
          <w:rFonts w:ascii="PT Astra Serif" w:hAnsi="PT Astra Serif" w:cs="Times New Roman"/>
          <w:color w:val="FF0000"/>
          <w:sz w:val="28"/>
          <w:szCs w:val="28"/>
        </w:rPr>
        <w:t>тыс</w:t>
      </w:r>
      <w:proofErr w:type="gramStart"/>
      <w:r w:rsidR="00491C63" w:rsidRPr="002748E4">
        <w:rPr>
          <w:rFonts w:ascii="PT Astra Serif" w:hAnsi="PT Astra Serif" w:cs="Times New Roman"/>
          <w:color w:val="FF0000"/>
          <w:sz w:val="28"/>
          <w:szCs w:val="28"/>
        </w:rPr>
        <w:t>.р</w:t>
      </w:r>
      <w:proofErr w:type="gramEnd"/>
      <w:r w:rsidR="00491C63" w:rsidRPr="002748E4">
        <w:rPr>
          <w:rFonts w:ascii="PT Astra Serif" w:hAnsi="PT Astra Serif" w:cs="Times New Roman"/>
          <w:color w:val="FF0000"/>
          <w:sz w:val="28"/>
          <w:szCs w:val="28"/>
        </w:rPr>
        <w:t>уб.</w:t>
      </w:r>
    </w:p>
    <w:p w:rsidR="00491C63" w:rsidRPr="008C3F3A" w:rsidRDefault="00491C63" w:rsidP="00491C63">
      <w:pPr>
        <w:pStyle w:val="ConsPlusNormal"/>
        <w:tabs>
          <w:tab w:val="left" w:pos="6521"/>
        </w:tabs>
        <w:spacing w:line="36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C3F3A">
        <w:rPr>
          <w:rFonts w:ascii="PT Astra Serif" w:hAnsi="PT Astra Serif" w:cs="Times New Roman"/>
          <w:sz w:val="28"/>
          <w:szCs w:val="28"/>
        </w:rPr>
        <w:t>перед субъектами малого предпринимательства в сумме – 4071,2 тыс.руб.</w:t>
      </w:r>
    </w:p>
    <w:p w:rsidR="00491C63" w:rsidRPr="008C3F3A" w:rsidRDefault="00491C63" w:rsidP="008C3F3A">
      <w:pPr>
        <w:ind w:firstLine="708"/>
        <w:jc w:val="both"/>
        <w:rPr>
          <w:rFonts w:ascii="PT Astra Serif" w:hAnsi="PT Astra Serif"/>
          <w:bCs/>
          <w:i/>
          <w:sz w:val="20"/>
          <w:szCs w:val="20"/>
        </w:rPr>
      </w:pPr>
      <w:r w:rsidRPr="008C3F3A">
        <w:rPr>
          <w:rFonts w:ascii="PT Astra Serif" w:hAnsi="PT Astra Serif"/>
          <w:i/>
          <w:sz w:val="20"/>
          <w:szCs w:val="20"/>
          <w:highlight w:val="yellow"/>
        </w:rPr>
        <w:t xml:space="preserve">В соответствии с соглашением по социально-экономическому развитию и оздоровлению муниципальных финансов  задолженность муниципального образования «Вешкаймский район» должна быть снижена на </w:t>
      </w:r>
      <w:r w:rsidRPr="008C3F3A">
        <w:rPr>
          <w:rFonts w:ascii="PT Astra Serif" w:hAnsi="PT Astra Serif"/>
          <w:bCs/>
          <w:i/>
          <w:sz w:val="20"/>
          <w:szCs w:val="20"/>
          <w:highlight w:val="yellow"/>
        </w:rPr>
        <w:t xml:space="preserve"> показатель (индикатор) на 2022 год – 6,65 от суммы расходов за 2017 год. Это говорит о том, что кредиторская задолженность должна составлять – 27550,4 тыс.руб. Но это невозможно в связи с тем, что по </w:t>
      </w:r>
      <w:r w:rsidRPr="008C3F3A">
        <w:rPr>
          <w:rFonts w:ascii="PT Astra Serif" w:hAnsi="PT Astra Serif"/>
          <w:i/>
          <w:sz w:val="20"/>
          <w:szCs w:val="20"/>
          <w:highlight w:val="yellow"/>
        </w:rPr>
        <w:t xml:space="preserve">состоянию на 1 января 2022 года в  Муниципальном образовании «Вешкаймский район» сложилась просроченная кредиторская задолженность в сумме  </w:t>
      </w:r>
      <w:r w:rsidRPr="008C3F3A">
        <w:rPr>
          <w:rFonts w:ascii="PT Astra Serif" w:hAnsi="PT Astra Serif"/>
          <w:b/>
          <w:i/>
          <w:sz w:val="20"/>
          <w:szCs w:val="20"/>
          <w:highlight w:val="yellow"/>
        </w:rPr>
        <w:t>79 418,5 тыс.руб.</w:t>
      </w:r>
      <w:r w:rsidRPr="008C3F3A">
        <w:rPr>
          <w:rFonts w:ascii="PT Astra Serif" w:hAnsi="PT Astra Serif"/>
          <w:i/>
          <w:sz w:val="20"/>
          <w:szCs w:val="20"/>
          <w:highlight w:val="yellow"/>
        </w:rPr>
        <w:t xml:space="preserve"> тыс. руб.,  в том числе</w:t>
      </w:r>
    </w:p>
    <w:p w:rsidR="00491C63" w:rsidRPr="008C3F3A" w:rsidRDefault="00491C63" w:rsidP="008C3F3A">
      <w:pPr>
        <w:spacing w:after="100" w:afterAutospacing="1"/>
        <w:ind w:firstLine="708"/>
        <w:contextualSpacing/>
        <w:jc w:val="both"/>
        <w:rPr>
          <w:rFonts w:ascii="PT Astra Serif" w:hAnsi="PT Astra Serif"/>
          <w:i/>
          <w:sz w:val="20"/>
          <w:szCs w:val="20"/>
          <w:highlight w:val="yellow"/>
        </w:rPr>
      </w:pPr>
      <w:r w:rsidRPr="008C3F3A">
        <w:rPr>
          <w:rFonts w:ascii="PT Astra Serif" w:hAnsi="PT Astra Serif"/>
          <w:i/>
          <w:sz w:val="20"/>
          <w:szCs w:val="20"/>
          <w:highlight w:val="yellow"/>
        </w:rPr>
        <w:t>Казенные учреждения     -  68 300,8 тыс</w:t>
      </w:r>
      <w:proofErr w:type="gramStart"/>
      <w:r w:rsidRPr="008C3F3A">
        <w:rPr>
          <w:rFonts w:ascii="PT Astra Serif" w:hAnsi="PT Astra Serif"/>
          <w:i/>
          <w:sz w:val="20"/>
          <w:szCs w:val="20"/>
          <w:highlight w:val="yellow"/>
        </w:rPr>
        <w:t>.р</w:t>
      </w:r>
      <w:proofErr w:type="gramEnd"/>
      <w:r w:rsidRPr="008C3F3A">
        <w:rPr>
          <w:rFonts w:ascii="PT Astra Serif" w:hAnsi="PT Astra Serif"/>
          <w:i/>
          <w:sz w:val="20"/>
          <w:szCs w:val="20"/>
          <w:highlight w:val="yellow"/>
        </w:rPr>
        <w:t>уб.</w:t>
      </w:r>
    </w:p>
    <w:p w:rsidR="00491C63" w:rsidRPr="008C3F3A" w:rsidRDefault="00491C63" w:rsidP="008C3F3A">
      <w:pPr>
        <w:spacing w:after="100" w:afterAutospacing="1"/>
        <w:ind w:firstLine="708"/>
        <w:contextualSpacing/>
        <w:jc w:val="both"/>
        <w:rPr>
          <w:rFonts w:ascii="PT Astra Serif" w:hAnsi="PT Astra Serif"/>
          <w:i/>
          <w:sz w:val="20"/>
          <w:szCs w:val="20"/>
        </w:rPr>
      </w:pPr>
      <w:r w:rsidRPr="008C3F3A">
        <w:rPr>
          <w:rFonts w:ascii="PT Astra Serif" w:hAnsi="PT Astra Serif"/>
          <w:i/>
          <w:sz w:val="20"/>
          <w:szCs w:val="20"/>
          <w:highlight w:val="yellow"/>
        </w:rPr>
        <w:t>Бюджетные учреждения – 11 117,7 тыс.руб.</w:t>
      </w:r>
    </w:p>
    <w:p w:rsidR="00661E3E" w:rsidRPr="008C3F3A" w:rsidRDefault="00661E3E" w:rsidP="00BD1C78">
      <w:pPr>
        <w:suppressAutoHyphens/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8C3F3A">
        <w:rPr>
          <w:rFonts w:ascii="PT Astra Serif" w:hAnsi="PT Astra Serif"/>
          <w:b/>
          <w:sz w:val="28"/>
          <w:szCs w:val="28"/>
        </w:rPr>
        <w:t>Задачи</w:t>
      </w:r>
      <w:r w:rsidR="00226230" w:rsidRPr="008C3F3A">
        <w:rPr>
          <w:rFonts w:ascii="PT Astra Serif" w:hAnsi="PT Astra Serif"/>
          <w:b/>
          <w:sz w:val="28"/>
          <w:szCs w:val="28"/>
        </w:rPr>
        <w:t xml:space="preserve"> 2022 года</w:t>
      </w:r>
      <w:r w:rsidRPr="008C3F3A">
        <w:rPr>
          <w:rFonts w:ascii="PT Astra Serif" w:hAnsi="PT Astra Serif"/>
          <w:b/>
          <w:sz w:val="28"/>
          <w:szCs w:val="28"/>
        </w:rPr>
        <w:t>:</w:t>
      </w:r>
    </w:p>
    <w:p w:rsidR="001F25C1" w:rsidRPr="008C3F3A" w:rsidRDefault="001F25C1" w:rsidP="00BD1C78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В 2022 году в целях обеспечения сбалансированности бюджетов</w:t>
      </w:r>
      <w:r w:rsidR="0016674F" w:rsidRPr="008C3F3A">
        <w:rPr>
          <w:rFonts w:ascii="PT Astra Serif" w:hAnsi="PT Astra Serif"/>
          <w:sz w:val="28"/>
          <w:szCs w:val="28"/>
        </w:rPr>
        <w:t xml:space="preserve"> муниципальных образований будем усиленно работать</w:t>
      </w:r>
      <w:r w:rsidRPr="008C3F3A">
        <w:rPr>
          <w:rFonts w:ascii="PT Astra Serif" w:hAnsi="PT Astra Serif"/>
          <w:sz w:val="28"/>
          <w:szCs w:val="28"/>
        </w:rPr>
        <w:t>:</w:t>
      </w:r>
    </w:p>
    <w:p w:rsidR="00C04CA4" w:rsidRPr="008C3F3A" w:rsidRDefault="001F25C1" w:rsidP="00BD1C78">
      <w:pPr>
        <w:pStyle w:val="af1"/>
        <w:spacing w:after="0" w:line="36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- по увеличению доходной части консолидированного бюджета;</w:t>
      </w:r>
    </w:p>
    <w:p w:rsidR="001F25C1" w:rsidRPr="008C3F3A" w:rsidRDefault="001F25C1" w:rsidP="00BD1C78">
      <w:pPr>
        <w:pStyle w:val="af1"/>
        <w:spacing w:after="0" w:line="36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- по усилению работы по сбору недоимки по налоговым и неналоговым платежам;</w:t>
      </w:r>
    </w:p>
    <w:p w:rsidR="004F09AB" w:rsidRPr="008C3F3A" w:rsidRDefault="001F25C1" w:rsidP="00BD1C78">
      <w:pPr>
        <w:pStyle w:val="af1"/>
        <w:spacing w:after="0" w:line="36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lastRenderedPageBreak/>
        <w:t xml:space="preserve">- по снижению </w:t>
      </w:r>
      <w:r w:rsidR="002748E4">
        <w:rPr>
          <w:rFonts w:ascii="PT Astra Serif" w:hAnsi="PT Astra Serif"/>
          <w:sz w:val="28"/>
          <w:szCs w:val="28"/>
        </w:rPr>
        <w:t xml:space="preserve">и недопущению </w:t>
      </w:r>
      <w:r w:rsidR="00404617">
        <w:rPr>
          <w:rFonts w:ascii="PT Astra Serif" w:hAnsi="PT Astra Serif"/>
          <w:sz w:val="28"/>
          <w:szCs w:val="28"/>
        </w:rPr>
        <w:t xml:space="preserve">роста </w:t>
      </w:r>
      <w:r w:rsidRPr="008C3F3A">
        <w:rPr>
          <w:rFonts w:ascii="PT Astra Serif" w:hAnsi="PT Astra Serif"/>
          <w:sz w:val="28"/>
          <w:szCs w:val="28"/>
        </w:rPr>
        <w:t>кредиторск</w:t>
      </w:r>
      <w:r w:rsidR="006D779F" w:rsidRPr="008C3F3A">
        <w:rPr>
          <w:rFonts w:ascii="PT Astra Serif" w:hAnsi="PT Astra Serif"/>
          <w:sz w:val="28"/>
          <w:szCs w:val="28"/>
        </w:rPr>
        <w:t>ой задолженности</w:t>
      </w:r>
      <w:r w:rsidR="004F09AB" w:rsidRPr="008C3F3A">
        <w:rPr>
          <w:rFonts w:ascii="PT Astra Serif" w:hAnsi="PT Astra Serif"/>
          <w:sz w:val="28"/>
          <w:szCs w:val="28"/>
        </w:rPr>
        <w:t>;</w:t>
      </w:r>
    </w:p>
    <w:p w:rsidR="00732204" w:rsidRDefault="004F09AB" w:rsidP="004F09AB">
      <w:pPr>
        <w:spacing w:after="100" w:afterAutospacing="1" w:line="36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- ужесточение требований по эффективному</w:t>
      </w:r>
      <w:r w:rsidR="002748E4">
        <w:rPr>
          <w:rFonts w:ascii="PT Astra Serif" w:hAnsi="PT Astra Serif"/>
          <w:sz w:val="28"/>
          <w:szCs w:val="28"/>
        </w:rPr>
        <w:t xml:space="preserve"> расходованию бюджетных средств</w:t>
      </w:r>
      <w:r w:rsidR="00732204">
        <w:rPr>
          <w:rFonts w:ascii="PT Astra Serif" w:hAnsi="PT Astra Serif"/>
          <w:sz w:val="28"/>
          <w:szCs w:val="28"/>
        </w:rPr>
        <w:t>;</w:t>
      </w:r>
    </w:p>
    <w:p w:rsidR="009454C2" w:rsidRDefault="002748E4" w:rsidP="004F09AB">
      <w:pPr>
        <w:spacing w:after="100" w:afterAutospacing="1" w:line="360" w:lineRule="auto"/>
        <w:ind w:firstLine="708"/>
        <w:contextualSpacing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рост </w:t>
      </w:r>
      <w:r w:rsidR="00732204">
        <w:rPr>
          <w:rFonts w:ascii="PT Astra Serif" w:hAnsi="PT Astra Serif"/>
          <w:sz w:val="28"/>
          <w:szCs w:val="28"/>
        </w:rPr>
        <w:t xml:space="preserve">доходов </w:t>
      </w:r>
      <w:r>
        <w:rPr>
          <w:rFonts w:ascii="PT Astra Serif" w:hAnsi="PT Astra Serif"/>
          <w:sz w:val="28"/>
          <w:szCs w:val="28"/>
        </w:rPr>
        <w:t xml:space="preserve">бюджета </w:t>
      </w:r>
      <w:r w:rsidR="00732204">
        <w:rPr>
          <w:rFonts w:ascii="PT Astra Serif" w:hAnsi="PT Astra Serif"/>
          <w:sz w:val="28"/>
          <w:szCs w:val="28"/>
        </w:rPr>
        <w:t>за счёт привлечения межбюджетных трансфертов из федерального бюджета.</w:t>
      </w:r>
      <w:r w:rsidR="00E2013A">
        <w:rPr>
          <w:rFonts w:ascii="PT Astra Serif" w:hAnsi="PT Astra Serif"/>
          <w:sz w:val="28"/>
          <w:szCs w:val="28"/>
        </w:rPr>
        <w:t xml:space="preserve"> </w:t>
      </w:r>
      <w:r w:rsidR="00404617" w:rsidRPr="00404617">
        <w:rPr>
          <w:rFonts w:ascii="PT Astra Serif" w:hAnsi="PT Astra Serif"/>
          <w:color w:val="FF0000"/>
          <w:sz w:val="28"/>
          <w:szCs w:val="28"/>
        </w:rPr>
        <w:t xml:space="preserve">Сумма привлеченных средств фонда президентских грантов в 2021 году видно на слайде, что мы не плохо отработали, заняли 7е место после крупных </w:t>
      </w:r>
      <w:proofErr w:type="spellStart"/>
      <w:r w:rsidR="00404617" w:rsidRPr="00404617">
        <w:rPr>
          <w:rFonts w:ascii="PT Astra Serif" w:hAnsi="PT Astra Serif"/>
          <w:color w:val="FF0000"/>
          <w:sz w:val="28"/>
          <w:szCs w:val="28"/>
        </w:rPr>
        <w:t>мунициппальных</w:t>
      </w:r>
      <w:proofErr w:type="spellEnd"/>
      <w:r w:rsidR="00404617" w:rsidRPr="00404617">
        <w:rPr>
          <w:rFonts w:ascii="PT Astra Serif" w:hAnsi="PT Astra Serif"/>
          <w:color w:val="FF0000"/>
          <w:sz w:val="28"/>
          <w:szCs w:val="28"/>
        </w:rPr>
        <w:t xml:space="preserve"> образований. Но резерв есть.</w:t>
      </w:r>
    </w:p>
    <w:p w:rsidR="004F09AB" w:rsidRDefault="009454C2" w:rsidP="004F09AB">
      <w:pPr>
        <w:spacing w:after="100" w:afterAutospacing="1" w:line="360" w:lineRule="auto"/>
        <w:ind w:firstLine="708"/>
        <w:contextualSpacing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color w:val="FF0000"/>
          <w:sz w:val="28"/>
          <w:szCs w:val="28"/>
        </w:rPr>
        <w:t>Векторы социально-экономического оздоровления муниципальных образований также показаны на слайде.</w:t>
      </w:r>
    </w:p>
    <w:p w:rsidR="009454C2" w:rsidRDefault="009454C2" w:rsidP="004F09AB">
      <w:pPr>
        <w:spacing w:after="100" w:afterAutospacing="1" w:line="360" w:lineRule="auto"/>
        <w:ind w:firstLine="708"/>
        <w:contextualSpacing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color w:val="FF0000"/>
          <w:sz w:val="28"/>
          <w:szCs w:val="28"/>
        </w:rPr>
        <w:t>1 Снижение расходов муниципального бюджета, как эффективность управления</w:t>
      </w:r>
      <w:r w:rsidR="005E6B32">
        <w:rPr>
          <w:rFonts w:ascii="PT Astra Serif" w:hAnsi="PT Astra Serif"/>
          <w:color w:val="FF0000"/>
          <w:sz w:val="28"/>
          <w:szCs w:val="28"/>
        </w:rPr>
        <w:t xml:space="preserve"> (оптимизация структур организаций и учреждений, снижение цены закупок, устранение неоптимальных расходов)</w:t>
      </w:r>
    </w:p>
    <w:p w:rsidR="009454C2" w:rsidRPr="00404617" w:rsidRDefault="009454C2" w:rsidP="004F09AB">
      <w:pPr>
        <w:spacing w:after="100" w:afterAutospacing="1" w:line="360" w:lineRule="auto"/>
        <w:ind w:firstLine="708"/>
        <w:contextualSpacing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color w:val="FF0000"/>
          <w:sz w:val="28"/>
          <w:szCs w:val="28"/>
        </w:rPr>
        <w:t>2 Рост доходов муниципального бюджета, как результативность работы</w:t>
      </w:r>
      <w:r w:rsidR="005E6B32">
        <w:rPr>
          <w:rFonts w:ascii="PT Astra Serif" w:hAnsi="PT Astra Serif"/>
          <w:color w:val="FF0000"/>
          <w:sz w:val="28"/>
          <w:szCs w:val="28"/>
        </w:rPr>
        <w:t xml:space="preserve"> (создание точек роста, финансовые инструменты, межбюджетные трансферты и федерального бюджета).</w:t>
      </w:r>
    </w:p>
    <w:p w:rsidR="00FC1897" w:rsidRPr="008C3F3A" w:rsidRDefault="00661E3E" w:rsidP="00BD1C78">
      <w:pPr>
        <w:spacing w:line="360" w:lineRule="auto"/>
        <w:ind w:right="225" w:firstLine="851"/>
        <w:jc w:val="both"/>
        <w:rPr>
          <w:rFonts w:ascii="PT Astra Serif" w:hAnsi="PT Astra Serif"/>
          <w:b/>
          <w:i/>
          <w:sz w:val="28"/>
          <w:szCs w:val="28"/>
        </w:rPr>
      </w:pPr>
      <w:r w:rsidRPr="008C3F3A">
        <w:rPr>
          <w:rFonts w:ascii="PT Astra Serif" w:hAnsi="PT Astra Serif"/>
          <w:b/>
          <w:i/>
          <w:sz w:val="28"/>
          <w:szCs w:val="28"/>
        </w:rPr>
        <w:t>Ещё</w:t>
      </w:r>
      <w:r w:rsidR="001F25C1" w:rsidRPr="008C3F3A">
        <w:rPr>
          <w:rFonts w:ascii="PT Astra Serif" w:hAnsi="PT Astra Serif"/>
          <w:b/>
          <w:i/>
          <w:sz w:val="28"/>
          <w:szCs w:val="28"/>
        </w:rPr>
        <w:t xml:space="preserve"> десятки лет назад экономисты и аналитики наиболее важными факторами, влияющими на развитие страны, считали факторы экономические. Лишь недавно стали отмечать, что ключевая фигура в развитии экономик</w:t>
      </w:r>
      <w:proofErr w:type="gramStart"/>
      <w:r w:rsidR="001F25C1" w:rsidRPr="008C3F3A">
        <w:rPr>
          <w:rFonts w:ascii="PT Astra Serif" w:hAnsi="PT Astra Serif"/>
          <w:b/>
          <w:i/>
          <w:sz w:val="28"/>
          <w:szCs w:val="28"/>
        </w:rPr>
        <w:t>и-</w:t>
      </w:r>
      <w:proofErr w:type="gramEnd"/>
      <w:r w:rsidR="001F25C1" w:rsidRPr="008C3F3A">
        <w:rPr>
          <w:rFonts w:ascii="PT Astra Serif" w:hAnsi="PT Astra Serif"/>
          <w:b/>
          <w:i/>
          <w:sz w:val="28"/>
          <w:szCs w:val="28"/>
        </w:rPr>
        <w:t xml:space="preserve"> это человек! В качестве гла</w:t>
      </w:r>
      <w:r w:rsidRPr="008C3F3A">
        <w:rPr>
          <w:rFonts w:ascii="PT Astra Serif" w:hAnsi="PT Astra Serif"/>
          <w:b/>
          <w:i/>
          <w:sz w:val="28"/>
          <w:szCs w:val="28"/>
        </w:rPr>
        <w:t>вного приоритета определё</w:t>
      </w:r>
      <w:r w:rsidR="001F25C1" w:rsidRPr="008C3F3A">
        <w:rPr>
          <w:rFonts w:ascii="PT Astra Serif" w:hAnsi="PT Astra Serif"/>
          <w:b/>
          <w:i/>
          <w:sz w:val="28"/>
          <w:szCs w:val="28"/>
        </w:rPr>
        <w:t>н именно человеческий капитал.</w:t>
      </w:r>
    </w:p>
    <w:p w:rsidR="00FC1897" w:rsidRPr="008C3F3A" w:rsidRDefault="00544C98" w:rsidP="00BD1C78">
      <w:pPr>
        <w:spacing w:line="360" w:lineRule="auto"/>
        <w:ind w:right="225" w:firstLine="851"/>
        <w:jc w:val="both"/>
        <w:rPr>
          <w:rFonts w:ascii="PT Astra Serif" w:hAnsi="PT Astra Serif"/>
          <w:b/>
          <w:i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На</w:t>
      </w:r>
      <w:r w:rsidR="001F25C1" w:rsidRPr="008C3F3A">
        <w:rPr>
          <w:rFonts w:ascii="PT Astra Serif" w:hAnsi="PT Astra Serif"/>
          <w:sz w:val="28"/>
          <w:szCs w:val="28"/>
        </w:rPr>
        <w:t>помню, что в Послании</w:t>
      </w:r>
      <w:r w:rsidR="00661E3E" w:rsidRPr="008C3F3A">
        <w:rPr>
          <w:rFonts w:ascii="PT Astra Serif" w:hAnsi="PT Astra Serif"/>
          <w:sz w:val="28"/>
          <w:szCs w:val="28"/>
        </w:rPr>
        <w:t xml:space="preserve"> Федеральному Собранию</w:t>
      </w:r>
      <w:r w:rsidR="001F25C1" w:rsidRPr="008C3F3A">
        <w:rPr>
          <w:rFonts w:ascii="PT Astra Serif" w:hAnsi="PT Astra Serif"/>
          <w:sz w:val="28"/>
          <w:szCs w:val="28"/>
        </w:rPr>
        <w:t xml:space="preserve"> Президен</w:t>
      </w:r>
      <w:r w:rsidRPr="008C3F3A">
        <w:rPr>
          <w:rFonts w:ascii="PT Astra Serif" w:hAnsi="PT Astra Serif"/>
          <w:sz w:val="28"/>
          <w:szCs w:val="28"/>
        </w:rPr>
        <w:t xml:space="preserve">т России </w:t>
      </w:r>
      <w:r w:rsidR="001F25C1" w:rsidRPr="008C3F3A">
        <w:rPr>
          <w:rFonts w:ascii="PT Astra Serif" w:hAnsi="PT Astra Serif"/>
          <w:sz w:val="28"/>
          <w:szCs w:val="28"/>
        </w:rPr>
        <w:t>заявил, что от демографии зависит судь</w:t>
      </w:r>
      <w:r w:rsidRPr="008C3F3A">
        <w:rPr>
          <w:rFonts w:ascii="PT Astra Serif" w:hAnsi="PT Astra Serif"/>
          <w:sz w:val="28"/>
          <w:szCs w:val="28"/>
        </w:rPr>
        <w:t>ба России и её</w:t>
      </w:r>
      <w:r w:rsidR="001F25C1" w:rsidRPr="008C3F3A">
        <w:rPr>
          <w:rFonts w:ascii="PT Astra Serif" w:hAnsi="PT Astra Serif"/>
          <w:sz w:val="28"/>
          <w:szCs w:val="28"/>
        </w:rPr>
        <w:t xml:space="preserve"> исторические перспективы.</w:t>
      </w:r>
    </w:p>
    <w:p w:rsidR="003A5437" w:rsidRPr="008C3F3A" w:rsidRDefault="002B07B6" w:rsidP="00BD1C78">
      <w:pPr>
        <w:spacing w:line="360" w:lineRule="auto"/>
        <w:ind w:right="225" w:firstLine="851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  <w:r w:rsidRPr="008C3F3A">
        <w:rPr>
          <w:rFonts w:ascii="PT Astra Serif" w:eastAsia="Times New Roman" w:hAnsi="PT Astra Serif"/>
          <w:b/>
          <w:sz w:val="28"/>
          <w:szCs w:val="28"/>
          <w:u w:val="single"/>
        </w:rPr>
        <w:t>Национальная ц</w:t>
      </w:r>
      <w:r w:rsidR="00937B70" w:rsidRPr="008C3F3A">
        <w:rPr>
          <w:rFonts w:ascii="PT Astra Serif" w:eastAsia="Times New Roman" w:hAnsi="PT Astra Serif"/>
          <w:b/>
          <w:sz w:val="28"/>
          <w:szCs w:val="28"/>
          <w:u w:val="single"/>
        </w:rPr>
        <w:t>ель:</w:t>
      </w:r>
      <w:r w:rsidR="00BD2B3F" w:rsidRPr="008C3F3A">
        <w:rPr>
          <w:rFonts w:ascii="PT Astra Serif" w:eastAsia="Times New Roman" w:hAnsi="PT Astra Serif"/>
          <w:b/>
          <w:sz w:val="28"/>
          <w:szCs w:val="28"/>
          <w:u w:val="single"/>
        </w:rPr>
        <w:t xml:space="preserve"> у</w:t>
      </w:r>
      <w:r w:rsidR="00EF3580" w:rsidRPr="008C3F3A">
        <w:rPr>
          <w:rFonts w:ascii="PT Astra Serif" w:eastAsia="Times New Roman" w:hAnsi="PT Astra Serif"/>
          <w:b/>
          <w:sz w:val="28"/>
          <w:szCs w:val="28"/>
          <w:u w:val="single"/>
        </w:rPr>
        <w:t xml:space="preserve">величение и </w:t>
      </w:r>
      <w:r w:rsidR="003A5437" w:rsidRPr="008C3F3A">
        <w:rPr>
          <w:rFonts w:ascii="PT Astra Serif" w:eastAsia="Times New Roman" w:hAnsi="PT Astra Serif"/>
          <w:b/>
          <w:sz w:val="28"/>
          <w:szCs w:val="28"/>
          <w:u w:val="single"/>
        </w:rPr>
        <w:t>сохранение населения, здоровь</w:t>
      </w:r>
      <w:r w:rsidR="00937B70" w:rsidRPr="008C3F3A">
        <w:rPr>
          <w:rFonts w:ascii="PT Astra Serif" w:eastAsia="Times New Roman" w:hAnsi="PT Astra Serif"/>
          <w:b/>
          <w:sz w:val="28"/>
          <w:szCs w:val="28"/>
          <w:u w:val="single"/>
        </w:rPr>
        <w:t>е</w:t>
      </w:r>
      <w:r w:rsidR="003A5437" w:rsidRPr="008C3F3A">
        <w:rPr>
          <w:rFonts w:ascii="PT Astra Serif" w:eastAsia="Times New Roman" w:hAnsi="PT Astra Serif"/>
          <w:b/>
          <w:sz w:val="28"/>
          <w:szCs w:val="28"/>
          <w:u w:val="single"/>
        </w:rPr>
        <w:t xml:space="preserve"> и благополучие людей.</w:t>
      </w:r>
    </w:p>
    <w:p w:rsidR="00AC6100" w:rsidRPr="008C3F3A" w:rsidRDefault="00AC6100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Из 15 494 человек, трудоспособное население – 7529 человек (48,6%), детское население – 2571 человек (16,6%), </w:t>
      </w:r>
      <w:r w:rsidR="00174A6C" w:rsidRPr="008C3F3A">
        <w:rPr>
          <w:rFonts w:ascii="PT Astra Serif" w:hAnsi="PT Astra Serif"/>
          <w:sz w:val="28"/>
          <w:szCs w:val="28"/>
        </w:rPr>
        <w:t xml:space="preserve">молодёжь 3 242 человека, </w:t>
      </w:r>
      <w:r w:rsidRPr="008C3F3A">
        <w:rPr>
          <w:rFonts w:ascii="PT Astra Serif" w:hAnsi="PT Astra Serif"/>
          <w:sz w:val="28"/>
          <w:szCs w:val="28"/>
        </w:rPr>
        <w:t>старше трудоспособного в</w:t>
      </w:r>
      <w:r w:rsidR="00BD2B3F" w:rsidRPr="008C3F3A">
        <w:rPr>
          <w:rFonts w:ascii="PT Astra Serif" w:hAnsi="PT Astra Serif"/>
          <w:sz w:val="28"/>
          <w:szCs w:val="28"/>
        </w:rPr>
        <w:t>озраста – 5394 человек (34,8%).</w:t>
      </w:r>
    </w:p>
    <w:p w:rsidR="00AC6100" w:rsidRPr="008C3F3A" w:rsidRDefault="00AC6100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В 2021 году родилось 62 ребёнка, что на 38 малышей меньше, чем в предыдущем году. Снижение рождаемости является следствием ежегодного снижения числа женщин фертильного возраста, проживающих в районе. Рождаемость в разбивке по поселениям можно увидеть на слайде.</w:t>
      </w:r>
    </w:p>
    <w:p w:rsidR="00B2721D" w:rsidRPr="008C3F3A" w:rsidRDefault="00AC6100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Число умерших увеличилось в сравнении с прошлогодним уровнем на 55 случаев и составило 379, (324 - в 2020). На значительный рост смертности, безусловно, повлияли </w:t>
      </w:r>
      <w:r w:rsidRPr="008C3F3A">
        <w:rPr>
          <w:rFonts w:ascii="PT Astra Serif" w:hAnsi="PT Astra Serif"/>
          <w:sz w:val="28"/>
          <w:szCs w:val="28"/>
        </w:rPr>
        <w:lastRenderedPageBreak/>
        <w:t>пандемия коронавирусной инфекции, которая в 2021 году проявилась ещё более тяжёлым течением заболевания, отложенные из-за пандемии процедуры проведения плановой диспансеризации и профилактических осмотров, отсутствие узких специалистов, работающих на баз</w:t>
      </w:r>
      <w:r w:rsidR="00843B6E" w:rsidRPr="008C3F3A">
        <w:rPr>
          <w:rFonts w:ascii="PT Astra Serif" w:hAnsi="PT Astra Serif"/>
          <w:sz w:val="28"/>
          <w:szCs w:val="28"/>
        </w:rPr>
        <w:t>е Вешкаймской районной больницы</w:t>
      </w:r>
      <w:r w:rsidR="00B2721D" w:rsidRPr="008C3F3A">
        <w:rPr>
          <w:rFonts w:ascii="PT Astra Serif" w:hAnsi="PT Astra Serif"/>
          <w:sz w:val="28"/>
          <w:szCs w:val="28"/>
        </w:rPr>
        <w:t>.</w:t>
      </w:r>
    </w:p>
    <w:p w:rsidR="00B2721D" w:rsidRPr="008C3F3A" w:rsidRDefault="00B2721D" w:rsidP="00B2721D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Отрицательным фактором, безусловно, является и то, что многие жители нашего района не думают о сохранении своего здоровья и своей жизни, ведут неправильный образ жизни, не занимаются спортом, избегают обращения к медикам при первых признаках ухудшения здоровья, чрезмерно употребляют спиртные напитки. По данным Вешкаймской районной больницы в структуре смертности от болезней кровообращения из 161 скончавшихся 21 человек злоупотребляли алкоголем, также отмечается 2 случая смерти от цирроза печени, который также свидетельствует о склонности к пагубным привычкам. </w:t>
      </w:r>
    </w:p>
    <w:p w:rsidR="00963F93" w:rsidRPr="008C3F3A" w:rsidRDefault="00AC6100" w:rsidP="00B2721D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Отмечается незначительное увеличение миграционного оттока в сравнении с 2020 годом: прибывших в 2021 – 279 (2020 – 302), выбывших – 417 (2020-435), таким образом, мы наблюдаем отрицательный миграционный прирост по итогам года – «-138» человек (2020 – «-133»).</w:t>
      </w:r>
    </w:p>
    <w:p w:rsidR="00B2721D" w:rsidRPr="008C3F3A" w:rsidRDefault="00B2721D" w:rsidP="00B2721D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Высокие цифры миграционного оттока являются следствием отсутствия у нашей молодёжи мотивированного желания закрепиться «на селе», молодёжь настроена связать свой профессиональный путь с городскими англомерациями, которые имеют более широкие возможности для реализации молод</w:t>
      </w:r>
      <w:r w:rsidR="009C7F53" w:rsidRPr="008C3F3A">
        <w:rPr>
          <w:rFonts w:ascii="PT Astra Serif" w:hAnsi="PT Astra Serif"/>
          <w:sz w:val="28"/>
          <w:szCs w:val="28"/>
        </w:rPr>
        <w:t>ёжи</w:t>
      </w:r>
      <w:r w:rsidRPr="008C3F3A">
        <w:rPr>
          <w:rFonts w:ascii="PT Astra Serif" w:hAnsi="PT Astra Serif"/>
          <w:sz w:val="28"/>
          <w:szCs w:val="28"/>
        </w:rPr>
        <w:t>. Расширенные возможности материнского капитала и сниженные проценты по ипотечным займам позволяют, в свою очередь, решить при этом и жилищный вопрос в черте города.</w:t>
      </w:r>
    </w:p>
    <w:p w:rsidR="00AC6100" w:rsidRPr="008C3F3A" w:rsidRDefault="00AC6100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С целью положительной динамики и корректировке демографических показателей нам необходимо обратить пристальное внимание совместно с и.о.главного врача ГУЗ «Вешкаймская РБ» Крупновой И.К. на решение следующих задач в 2022 году:</w:t>
      </w:r>
    </w:p>
    <w:p w:rsidR="00AC6100" w:rsidRPr="008C3F3A" w:rsidRDefault="00AC6100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1. С целью предупреждения развития хронических заболеваний и их осложнений, увеличить охват всех возрастных групп населения </w:t>
      </w:r>
      <w:r w:rsidR="0070634F" w:rsidRPr="008C3F3A">
        <w:rPr>
          <w:rFonts w:ascii="PT Astra Serif" w:hAnsi="PT Astra Serif"/>
          <w:sz w:val="28"/>
          <w:szCs w:val="28"/>
        </w:rPr>
        <w:t xml:space="preserve">углубленной </w:t>
      </w:r>
      <w:r w:rsidRPr="008C3F3A">
        <w:rPr>
          <w:rFonts w:ascii="PT Astra Serif" w:hAnsi="PT Astra Serif"/>
          <w:sz w:val="28"/>
          <w:szCs w:val="28"/>
        </w:rPr>
        <w:t xml:space="preserve">диспансеризацией и </w:t>
      </w:r>
      <w:r w:rsidR="0070634F" w:rsidRPr="008C3F3A">
        <w:rPr>
          <w:rFonts w:ascii="PT Astra Serif" w:hAnsi="PT Astra Serif"/>
          <w:sz w:val="28"/>
          <w:szCs w:val="28"/>
        </w:rPr>
        <w:t xml:space="preserve">качественными </w:t>
      </w:r>
      <w:r w:rsidRPr="008C3F3A">
        <w:rPr>
          <w:rFonts w:ascii="PT Astra Serif" w:hAnsi="PT Astra Serif"/>
          <w:sz w:val="28"/>
          <w:szCs w:val="28"/>
        </w:rPr>
        <w:t>профилактическими осмотрами, что позволит снизить показатель по смертности.</w:t>
      </w:r>
    </w:p>
    <w:p w:rsidR="00AC6100" w:rsidRPr="008C3F3A" w:rsidRDefault="00AC6100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2. Обеспечить доступность узких профильных специалистов для всех групп населения, осуществляющих прием пациентов на базе </w:t>
      </w:r>
      <w:r w:rsidR="00E442D5" w:rsidRPr="008C3F3A">
        <w:rPr>
          <w:rFonts w:ascii="PT Astra Serif" w:hAnsi="PT Astra Serif"/>
          <w:sz w:val="28"/>
          <w:szCs w:val="28"/>
        </w:rPr>
        <w:t>районной больнице</w:t>
      </w:r>
      <w:r w:rsidRPr="008C3F3A">
        <w:rPr>
          <w:rFonts w:ascii="PT Astra Serif" w:hAnsi="PT Astra Serif"/>
          <w:sz w:val="28"/>
          <w:szCs w:val="28"/>
        </w:rPr>
        <w:t xml:space="preserve"> согласно </w:t>
      </w:r>
      <w:r w:rsidRPr="008C3F3A">
        <w:rPr>
          <w:rFonts w:ascii="PT Astra Serif" w:hAnsi="PT Astra Serif"/>
          <w:sz w:val="28"/>
          <w:szCs w:val="28"/>
        </w:rPr>
        <w:lastRenderedPageBreak/>
        <w:t xml:space="preserve">утверждённого графика приёма (уже приступили к реализации). </w:t>
      </w:r>
    </w:p>
    <w:p w:rsidR="00AC6100" w:rsidRPr="008C3F3A" w:rsidRDefault="00AC6100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3.Увеличить охват населения первичным медицинским осмотром, проводимого фельдшерами на базе </w:t>
      </w:r>
      <w:proofErr w:type="spellStart"/>
      <w:r w:rsidRPr="008C3F3A">
        <w:rPr>
          <w:rFonts w:ascii="PT Astra Serif" w:hAnsi="PT Astra Serif"/>
          <w:sz w:val="28"/>
          <w:szCs w:val="28"/>
        </w:rPr>
        <w:t>ФАП</w:t>
      </w:r>
      <w:r w:rsidR="00E95520" w:rsidRPr="008C3F3A">
        <w:rPr>
          <w:rFonts w:ascii="PT Astra Serif" w:hAnsi="PT Astra Serif"/>
          <w:sz w:val="28"/>
          <w:szCs w:val="28"/>
        </w:rPr>
        <w:t>ов</w:t>
      </w:r>
      <w:proofErr w:type="spellEnd"/>
      <w:r w:rsidRPr="008C3F3A">
        <w:rPr>
          <w:rFonts w:ascii="PT Astra Serif" w:hAnsi="PT Astra Serif"/>
          <w:sz w:val="28"/>
          <w:szCs w:val="28"/>
        </w:rPr>
        <w:t xml:space="preserve"> до 90% от общей численности жителей, что позволит своевременно выявлять функциональные нарушения здоровья граждан и принимать меры по лечению. </w:t>
      </w:r>
      <w:r w:rsidR="00601A10" w:rsidRPr="008C3F3A">
        <w:rPr>
          <w:rFonts w:ascii="PT Astra Serif" w:hAnsi="PT Astra Serif"/>
          <w:sz w:val="28"/>
          <w:szCs w:val="28"/>
        </w:rPr>
        <w:t>Это совместная ежедневная работа, как медицинских работников, так и глав администраций поселений, администраторов населённых пунктов.</w:t>
      </w:r>
    </w:p>
    <w:p w:rsidR="00AC6100" w:rsidRPr="008C3F3A" w:rsidRDefault="00AC6100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В целом нам также необходимо:</w:t>
      </w:r>
    </w:p>
    <w:p w:rsidR="00B2721D" w:rsidRPr="008C3F3A" w:rsidRDefault="00AC6100" w:rsidP="0041517B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4. Активизировать информационную работу среди молодых семейных пар о действующих мерах социальной поддержки в связи с рождением вторых и последующих детей. Мы нацелены на точечную работу с семьями по вовлечению их в многодетность, в Вешкаймском районе благодаря активной работе по семейно-демографической политике многодетность – это уже норма, </w:t>
      </w:r>
      <w:r w:rsidR="00B2721D" w:rsidRPr="008C3F3A">
        <w:rPr>
          <w:rFonts w:ascii="PT Astra Serif" w:hAnsi="PT Astra Serif"/>
          <w:sz w:val="28"/>
          <w:szCs w:val="28"/>
        </w:rPr>
        <w:t xml:space="preserve">поэтому данный показатель будем планомерно наращивать,  за последние 3 года рост по данному показателю составил - 13 семей: </w:t>
      </w:r>
      <w:r w:rsidR="00B2721D" w:rsidRPr="008C3F3A">
        <w:rPr>
          <w:rFonts w:ascii="PT Astra Serif" w:hAnsi="PT Astra Serif"/>
          <w:b/>
          <w:sz w:val="28"/>
          <w:szCs w:val="28"/>
        </w:rPr>
        <w:t>2019 год –246 семей, воспитывающие 812 детей, по итогам 2021 года – 259 семей/866 детей.</w:t>
      </w:r>
    </w:p>
    <w:p w:rsidR="00AC6100" w:rsidRPr="008C3F3A" w:rsidRDefault="00AC6100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5.Более активно использовать возможности государственных программ привлечения в район отраслевых специалистов: «Земский врач»</w:t>
      </w:r>
      <w:r w:rsidR="001533ED" w:rsidRPr="008C3F3A">
        <w:rPr>
          <w:rFonts w:ascii="PT Astra Serif" w:hAnsi="PT Astra Serif"/>
          <w:sz w:val="28"/>
          <w:szCs w:val="28"/>
        </w:rPr>
        <w:t xml:space="preserve"> и «Земский фельдшер»</w:t>
      </w:r>
      <w:r w:rsidR="00E442D5" w:rsidRPr="008C3F3A">
        <w:rPr>
          <w:rFonts w:ascii="PT Astra Serif" w:hAnsi="PT Astra Serif"/>
          <w:sz w:val="28"/>
          <w:szCs w:val="28"/>
        </w:rPr>
        <w:t>, «Земский учитель».</w:t>
      </w:r>
    </w:p>
    <w:p w:rsidR="009F787B" w:rsidRPr="008C3F3A" w:rsidRDefault="009F787B" w:rsidP="009F787B">
      <w:pPr>
        <w:pStyle w:val="af1"/>
        <w:ind w:left="0" w:firstLine="709"/>
        <w:jc w:val="both"/>
        <w:rPr>
          <w:rFonts w:ascii="PT Astra Serif" w:hAnsi="PT Astra Serif"/>
          <w:b/>
          <w:color w:val="000000"/>
          <w:sz w:val="28"/>
          <w:szCs w:val="28"/>
          <w:u w:val="single"/>
        </w:rPr>
      </w:pPr>
      <w:r w:rsidRPr="008C3F3A">
        <w:rPr>
          <w:rFonts w:ascii="PT Astra Serif" w:hAnsi="PT Astra Serif"/>
          <w:b/>
          <w:color w:val="000000"/>
          <w:sz w:val="28"/>
          <w:szCs w:val="28"/>
          <w:u w:val="single"/>
        </w:rPr>
        <w:t>Оказание адресной материальной помощи и государственной социальной помощи на основании социального контракта</w:t>
      </w:r>
    </w:p>
    <w:p w:rsidR="009F787B" w:rsidRPr="008C3F3A" w:rsidRDefault="009F787B" w:rsidP="009F787B">
      <w:pPr>
        <w:pStyle w:val="af1"/>
        <w:spacing w:line="36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color w:val="000000"/>
          <w:sz w:val="28"/>
          <w:szCs w:val="28"/>
        </w:rPr>
        <w:tab/>
      </w:r>
      <w:r w:rsidRPr="008C3F3A">
        <w:rPr>
          <w:rFonts w:ascii="PT Astra Serif" w:hAnsi="PT Astra Serif"/>
          <w:sz w:val="28"/>
          <w:szCs w:val="28"/>
        </w:rPr>
        <w:t>Оказана адресная материальная помощь 353 гражданам, оказавшимся</w:t>
      </w:r>
      <w:r w:rsidR="00173720" w:rsidRPr="008C3F3A">
        <w:rPr>
          <w:rFonts w:ascii="PT Astra Serif" w:hAnsi="PT Astra Serif"/>
          <w:sz w:val="28"/>
          <w:szCs w:val="28"/>
        </w:rPr>
        <w:t xml:space="preserve"> в трудной жизненной ситуации, </w:t>
      </w:r>
      <w:r w:rsidRPr="008C3F3A">
        <w:rPr>
          <w:rFonts w:ascii="PT Astra Serif" w:hAnsi="PT Astra Serif"/>
          <w:sz w:val="28"/>
          <w:szCs w:val="28"/>
        </w:rPr>
        <w:t>что на 78 человек б</w:t>
      </w:r>
      <w:r w:rsidR="00173720" w:rsidRPr="008C3F3A">
        <w:rPr>
          <w:rFonts w:ascii="PT Astra Serif" w:hAnsi="PT Astra Serif"/>
          <w:sz w:val="28"/>
          <w:szCs w:val="28"/>
        </w:rPr>
        <w:t>ольше по сравнению с 2020 годом</w:t>
      </w:r>
      <w:r w:rsidRPr="008C3F3A">
        <w:rPr>
          <w:rFonts w:ascii="PT Astra Serif" w:hAnsi="PT Astra Serif"/>
          <w:sz w:val="28"/>
          <w:szCs w:val="28"/>
        </w:rPr>
        <w:t xml:space="preserve">, на </w:t>
      </w:r>
      <w:r w:rsidR="00173720" w:rsidRPr="008C3F3A">
        <w:rPr>
          <w:rFonts w:ascii="PT Astra Serif" w:hAnsi="PT Astra Serif"/>
          <w:sz w:val="28"/>
          <w:szCs w:val="28"/>
        </w:rPr>
        <w:t xml:space="preserve">общую сумму 7 996,81тыс. руб.  </w:t>
      </w:r>
      <w:r w:rsidRPr="008C3F3A">
        <w:rPr>
          <w:rFonts w:ascii="PT Astra Serif" w:hAnsi="PT Astra Serif"/>
          <w:sz w:val="28"/>
          <w:szCs w:val="28"/>
        </w:rPr>
        <w:t>что на 2790,21 тыс. рублей больше по сравнению с 2020 годом</w:t>
      </w:r>
    </w:p>
    <w:p w:rsidR="009F787B" w:rsidRPr="008C3F3A" w:rsidRDefault="009F787B" w:rsidP="00CD6704">
      <w:pPr>
        <w:pStyle w:val="af1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(Слайд)</w:t>
      </w:r>
    </w:p>
    <w:p w:rsidR="00173720" w:rsidRPr="008C3F3A" w:rsidRDefault="009F787B" w:rsidP="00CD6704">
      <w:pPr>
        <w:ind w:firstLine="709"/>
        <w:jc w:val="both"/>
        <w:rPr>
          <w:rFonts w:ascii="PT Astra Serif" w:hAnsi="PT Astra Serif"/>
          <w:i/>
          <w:sz w:val="18"/>
          <w:szCs w:val="18"/>
          <w:highlight w:val="yellow"/>
        </w:rPr>
      </w:pPr>
      <w:r w:rsidRPr="008C3F3A">
        <w:rPr>
          <w:rFonts w:ascii="PT Astra Serif" w:hAnsi="PT Astra Serif"/>
          <w:sz w:val="18"/>
          <w:szCs w:val="18"/>
        </w:rPr>
        <w:t>-</w:t>
      </w:r>
      <w:r w:rsidRPr="008C3F3A">
        <w:rPr>
          <w:rFonts w:ascii="PT Astra Serif" w:hAnsi="PT Astra Serif"/>
          <w:i/>
          <w:sz w:val="18"/>
          <w:szCs w:val="18"/>
          <w:highlight w:val="yellow"/>
        </w:rPr>
        <w:t>на газификацию - 39 чел. на 1396,0 тыс. руб.;</w:t>
      </w:r>
    </w:p>
    <w:p w:rsidR="00173720" w:rsidRPr="008C3F3A" w:rsidRDefault="009F787B" w:rsidP="00CD6704">
      <w:pPr>
        <w:ind w:firstLine="709"/>
        <w:jc w:val="both"/>
        <w:rPr>
          <w:rFonts w:ascii="PT Astra Serif" w:hAnsi="PT Astra Serif"/>
          <w:i/>
          <w:sz w:val="18"/>
          <w:szCs w:val="18"/>
          <w:highlight w:val="yellow"/>
        </w:rPr>
      </w:pPr>
      <w:r w:rsidRPr="008C3F3A">
        <w:rPr>
          <w:rFonts w:ascii="PT Astra Serif" w:hAnsi="PT Astra Serif"/>
          <w:i/>
          <w:sz w:val="18"/>
          <w:szCs w:val="18"/>
          <w:highlight w:val="yellow"/>
        </w:rPr>
        <w:t>- на лечение  - 69 чел. на 1590,26 тыс. руб.;</w:t>
      </w:r>
    </w:p>
    <w:p w:rsidR="00173720" w:rsidRPr="008C3F3A" w:rsidRDefault="009F787B" w:rsidP="00CD6704">
      <w:pPr>
        <w:ind w:firstLine="709"/>
        <w:jc w:val="both"/>
        <w:rPr>
          <w:rFonts w:ascii="PT Astra Serif" w:hAnsi="PT Astra Serif"/>
          <w:i/>
          <w:sz w:val="18"/>
          <w:szCs w:val="18"/>
          <w:highlight w:val="yellow"/>
        </w:rPr>
      </w:pPr>
      <w:r w:rsidRPr="008C3F3A">
        <w:rPr>
          <w:rFonts w:ascii="PT Astra Serif" w:hAnsi="PT Astra Serif"/>
          <w:i/>
          <w:sz w:val="18"/>
          <w:szCs w:val="18"/>
          <w:highlight w:val="yellow"/>
        </w:rPr>
        <w:t>- на погашение задолженности за ЖКУ – 5 чел. на 139,0 тыс. руб.;</w:t>
      </w:r>
    </w:p>
    <w:p w:rsidR="00173720" w:rsidRPr="008C3F3A" w:rsidRDefault="009F787B" w:rsidP="00CD6704">
      <w:pPr>
        <w:ind w:firstLine="709"/>
        <w:jc w:val="both"/>
        <w:rPr>
          <w:rFonts w:ascii="PT Astra Serif" w:hAnsi="PT Astra Serif"/>
          <w:i/>
          <w:sz w:val="18"/>
          <w:szCs w:val="18"/>
          <w:highlight w:val="yellow"/>
        </w:rPr>
      </w:pPr>
      <w:r w:rsidRPr="008C3F3A">
        <w:rPr>
          <w:rFonts w:ascii="PT Astra Serif" w:hAnsi="PT Astra Serif"/>
          <w:i/>
          <w:sz w:val="18"/>
          <w:szCs w:val="18"/>
          <w:highlight w:val="yellow"/>
        </w:rPr>
        <w:t xml:space="preserve"> - на приобретение лекарст</w:t>
      </w:r>
      <w:r w:rsidR="002B045B" w:rsidRPr="008C3F3A">
        <w:rPr>
          <w:rFonts w:ascii="PT Astra Serif" w:hAnsi="PT Astra Serif"/>
          <w:i/>
          <w:sz w:val="18"/>
          <w:szCs w:val="18"/>
          <w:highlight w:val="yellow"/>
        </w:rPr>
        <w:t>в</w:t>
      </w:r>
      <w:r w:rsidRPr="008C3F3A">
        <w:rPr>
          <w:rFonts w:ascii="PT Astra Serif" w:hAnsi="PT Astra Serif"/>
          <w:i/>
          <w:sz w:val="18"/>
          <w:szCs w:val="18"/>
          <w:highlight w:val="yellow"/>
        </w:rPr>
        <w:t xml:space="preserve"> (65+) - 173 чел. на 858,9 тыс. руб.;</w:t>
      </w:r>
    </w:p>
    <w:p w:rsidR="00173720" w:rsidRPr="008C3F3A" w:rsidRDefault="009F787B" w:rsidP="00CD6704">
      <w:pPr>
        <w:ind w:firstLine="709"/>
        <w:jc w:val="both"/>
        <w:rPr>
          <w:rFonts w:ascii="PT Astra Serif" w:hAnsi="PT Astra Serif"/>
          <w:i/>
          <w:sz w:val="18"/>
          <w:szCs w:val="18"/>
          <w:highlight w:val="yellow"/>
        </w:rPr>
      </w:pPr>
      <w:r w:rsidRPr="008C3F3A">
        <w:rPr>
          <w:rFonts w:ascii="PT Astra Serif" w:hAnsi="PT Astra Serif"/>
          <w:i/>
          <w:sz w:val="18"/>
          <w:szCs w:val="18"/>
          <w:highlight w:val="yellow"/>
        </w:rPr>
        <w:t xml:space="preserve"> - на приобретение компьютеров – 13 чел. на 245,0 тыс. руб.;</w:t>
      </w:r>
    </w:p>
    <w:p w:rsidR="00173720" w:rsidRPr="008C3F3A" w:rsidRDefault="009F787B" w:rsidP="00CD6704">
      <w:pPr>
        <w:ind w:firstLine="709"/>
        <w:jc w:val="both"/>
        <w:rPr>
          <w:rFonts w:ascii="PT Astra Serif" w:hAnsi="PT Astra Serif"/>
          <w:i/>
          <w:sz w:val="18"/>
          <w:szCs w:val="18"/>
          <w:highlight w:val="yellow"/>
        </w:rPr>
      </w:pPr>
      <w:r w:rsidRPr="008C3F3A">
        <w:rPr>
          <w:rFonts w:ascii="PT Astra Serif" w:hAnsi="PT Astra Serif"/>
          <w:i/>
          <w:sz w:val="18"/>
          <w:szCs w:val="18"/>
          <w:highlight w:val="yellow"/>
        </w:rPr>
        <w:t>- на ремонт – 21 чел. на 930,7 тыс. руб.; - в связи с освобождением из мест лишения свободы – 2 чел. на сумму 10,0 тыс. руб.;</w:t>
      </w:r>
    </w:p>
    <w:p w:rsidR="00173720" w:rsidRPr="008C3F3A" w:rsidRDefault="009F787B" w:rsidP="00CD6704">
      <w:pPr>
        <w:ind w:firstLine="709"/>
        <w:jc w:val="both"/>
        <w:rPr>
          <w:rFonts w:ascii="PT Astra Serif" w:hAnsi="PT Astra Serif"/>
          <w:i/>
          <w:sz w:val="18"/>
          <w:szCs w:val="18"/>
          <w:highlight w:val="yellow"/>
        </w:rPr>
      </w:pPr>
      <w:r w:rsidRPr="008C3F3A">
        <w:rPr>
          <w:rFonts w:ascii="PT Astra Serif" w:hAnsi="PT Astra Serif"/>
          <w:i/>
          <w:sz w:val="18"/>
          <w:szCs w:val="18"/>
          <w:highlight w:val="yellow"/>
        </w:rPr>
        <w:t xml:space="preserve"> - в связи с пожаром – 10 чел. на сумму  2 290,0 тыс. руб.;</w:t>
      </w:r>
    </w:p>
    <w:p w:rsidR="009F787B" w:rsidRPr="008C3F3A" w:rsidRDefault="009F787B" w:rsidP="00CD6704">
      <w:pPr>
        <w:ind w:firstLine="709"/>
        <w:jc w:val="both"/>
        <w:rPr>
          <w:rFonts w:ascii="PT Astra Serif" w:hAnsi="PT Astra Serif"/>
          <w:i/>
          <w:sz w:val="18"/>
          <w:szCs w:val="18"/>
        </w:rPr>
      </w:pPr>
      <w:r w:rsidRPr="008C3F3A">
        <w:rPr>
          <w:rFonts w:ascii="PT Astra Serif" w:hAnsi="PT Astra Serif"/>
          <w:i/>
          <w:sz w:val="18"/>
          <w:szCs w:val="18"/>
          <w:highlight w:val="yellow"/>
        </w:rPr>
        <w:t xml:space="preserve">  - прочие – 21 чел. на сумму 537,0 тыс. руб.</w:t>
      </w:r>
    </w:p>
    <w:p w:rsidR="00CD6704" w:rsidRPr="008C3F3A" w:rsidRDefault="00CD6704" w:rsidP="00173720">
      <w:pPr>
        <w:pStyle w:val="af1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9F787B" w:rsidRPr="008C3F3A" w:rsidRDefault="009F787B" w:rsidP="00173720">
      <w:pPr>
        <w:pStyle w:val="af1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М</w:t>
      </w:r>
      <w:r w:rsidRPr="008C3F3A">
        <w:rPr>
          <w:rFonts w:ascii="PT Astra Serif" w:eastAsia="Calibri" w:hAnsi="PT Astra Serif"/>
          <w:sz w:val="28"/>
          <w:szCs w:val="28"/>
        </w:rPr>
        <w:t xml:space="preserve">ы продолжили начатую семь лет назад работу по стимулированию самостоятельного выхода семьи из состояния малообеспеченности путем заключения социального контракта. </w:t>
      </w:r>
      <w:r w:rsidRPr="008C3F3A">
        <w:rPr>
          <w:rFonts w:ascii="PT Astra Serif" w:hAnsi="PT Astra Serif"/>
          <w:sz w:val="28"/>
          <w:szCs w:val="28"/>
        </w:rPr>
        <w:t>С малообеспеченными семьями заключено 60 государственных социальных контрактов на сумму 5,8 млн руб., в том числе:</w:t>
      </w:r>
    </w:p>
    <w:p w:rsidR="009F787B" w:rsidRPr="008C3F3A" w:rsidRDefault="00173720" w:rsidP="009F787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9F787B" w:rsidRPr="008C3F3A">
        <w:rPr>
          <w:rFonts w:ascii="PT Astra Serif" w:hAnsi="PT Astra Serif"/>
          <w:sz w:val="28"/>
          <w:szCs w:val="28"/>
        </w:rPr>
        <w:t>6 - на развитие предпринимательской деятельности;</w:t>
      </w:r>
    </w:p>
    <w:p w:rsidR="009F787B" w:rsidRPr="008C3F3A" w:rsidRDefault="00173720" w:rsidP="009F787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- </w:t>
      </w:r>
      <w:r w:rsidR="009F787B" w:rsidRPr="008C3F3A">
        <w:rPr>
          <w:rFonts w:ascii="PT Astra Serif" w:hAnsi="PT Astra Serif"/>
          <w:sz w:val="28"/>
          <w:szCs w:val="28"/>
        </w:rPr>
        <w:t>25 - на развитие личного подсобного хозяйства;</w:t>
      </w:r>
    </w:p>
    <w:p w:rsidR="009F787B" w:rsidRPr="008C3F3A" w:rsidRDefault="00173720" w:rsidP="009F787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- </w:t>
      </w:r>
      <w:r w:rsidR="009F787B" w:rsidRPr="008C3F3A">
        <w:rPr>
          <w:rFonts w:ascii="PT Astra Serif" w:hAnsi="PT Astra Serif"/>
          <w:sz w:val="28"/>
          <w:szCs w:val="28"/>
        </w:rPr>
        <w:t>14 - на поиск работы;</w:t>
      </w:r>
    </w:p>
    <w:p w:rsidR="009F787B" w:rsidRPr="008C3F3A" w:rsidRDefault="00173720" w:rsidP="009F787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- </w:t>
      </w:r>
      <w:r w:rsidR="009F787B" w:rsidRPr="008C3F3A">
        <w:rPr>
          <w:rFonts w:ascii="PT Astra Serif" w:hAnsi="PT Astra Serif"/>
          <w:sz w:val="28"/>
          <w:szCs w:val="28"/>
        </w:rPr>
        <w:t>15 – на преодоление трудной жизненной ситуации.</w:t>
      </w:r>
    </w:p>
    <w:p w:rsidR="00722CF3" w:rsidRPr="008C3F3A" w:rsidRDefault="009F787B" w:rsidP="009F787B">
      <w:pPr>
        <w:spacing w:line="360" w:lineRule="auto"/>
        <w:ind w:firstLine="709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Работа продолжается, будем помогать семьям повышать собственные доходы и снижать уровень бедности населения. </w:t>
      </w:r>
    </w:p>
    <w:p w:rsidR="009031B1" w:rsidRPr="002771FD" w:rsidRDefault="002B045B" w:rsidP="002812F4">
      <w:pPr>
        <w:spacing w:line="360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В 2022 году в районе планируем</w:t>
      </w:r>
      <w:r w:rsidR="009031B1" w:rsidRPr="008C3F3A">
        <w:rPr>
          <w:rFonts w:ascii="PT Astra Serif" w:hAnsi="PT Astra Serif"/>
          <w:sz w:val="28"/>
          <w:szCs w:val="28"/>
        </w:rPr>
        <w:t xml:space="preserve"> заключить 76 социальных контрактов на общую сумму 7,9 млн. рублей. </w:t>
      </w:r>
      <w:r w:rsidR="002771FD" w:rsidRPr="002771FD">
        <w:rPr>
          <w:rFonts w:ascii="PT Astra Serif" w:hAnsi="PT Astra Serif"/>
          <w:color w:val="FF0000"/>
          <w:sz w:val="28"/>
          <w:szCs w:val="28"/>
        </w:rPr>
        <w:t xml:space="preserve">На сегодняшнюю дату заключили </w:t>
      </w:r>
      <w:r w:rsidR="00CE01B0">
        <w:rPr>
          <w:rFonts w:ascii="PT Astra Serif" w:hAnsi="PT Astra Serif"/>
          <w:color w:val="FF0000"/>
          <w:sz w:val="28"/>
          <w:szCs w:val="28"/>
        </w:rPr>
        <w:t xml:space="preserve">21 </w:t>
      </w:r>
      <w:proofErr w:type="spellStart"/>
      <w:r w:rsidR="002771FD" w:rsidRPr="002771FD">
        <w:rPr>
          <w:rFonts w:ascii="PT Astra Serif" w:hAnsi="PT Astra Serif"/>
          <w:color w:val="FF0000"/>
          <w:sz w:val="28"/>
          <w:szCs w:val="28"/>
        </w:rPr>
        <w:t>соцконтракт</w:t>
      </w:r>
      <w:proofErr w:type="spellEnd"/>
      <w:r w:rsidR="002771FD" w:rsidRPr="002771FD">
        <w:rPr>
          <w:rFonts w:ascii="PT Astra Serif" w:hAnsi="PT Astra Serif"/>
          <w:color w:val="FF0000"/>
          <w:sz w:val="28"/>
          <w:szCs w:val="28"/>
        </w:rPr>
        <w:t xml:space="preserve"> на </w:t>
      </w:r>
      <w:r w:rsidR="00CE01B0">
        <w:rPr>
          <w:rFonts w:ascii="PT Astra Serif" w:hAnsi="PT Astra Serif"/>
          <w:color w:val="FF0000"/>
          <w:sz w:val="28"/>
          <w:szCs w:val="28"/>
        </w:rPr>
        <w:t xml:space="preserve">общую </w:t>
      </w:r>
      <w:r w:rsidR="002771FD" w:rsidRPr="002771FD">
        <w:rPr>
          <w:rFonts w:ascii="PT Astra Serif" w:hAnsi="PT Astra Serif"/>
          <w:color w:val="FF0000"/>
          <w:sz w:val="28"/>
          <w:szCs w:val="28"/>
        </w:rPr>
        <w:t xml:space="preserve">сумму  </w:t>
      </w:r>
      <w:r w:rsidR="00CE01B0">
        <w:rPr>
          <w:rFonts w:ascii="PT Astra Serif" w:hAnsi="PT Astra Serif"/>
          <w:color w:val="FF0000"/>
          <w:sz w:val="28"/>
          <w:szCs w:val="28"/>
        </w:rPr>
        <w:t xml:space="preserve">2,5 </w:t>
      </w:r>
      <w:r w:rsidR="002771FD" w:rsidRPr="002771FD">
        <w:rPr>
          <w:rFonts w:ascii="PT Astra Serif" w:hAnsi="PT Astra Serif"/>
          <w:color w:val="FF0000"/>
          <w:sz w:val="28"/>
          <w:szCs w:val="28"/>
        </w:rPr>
        <w:t xml:space="preserve"> тыс.</w:t>
      </w:r>
      <w:r w:rsidR="00FD76DF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2771FD" w:rsidRPr="002771FD">
        <w:rPr>
          <w:rFonts w:ascii="PT Astra Serif" w:hAnsi="PT Astra Serif"/>
          <w:color w:val="FF0000"/>
          <w:sz w:val="28"/>
          <w:szCs w:val="28"/>
        </w:rPr>
        <w:t>руб.</w:t>
      </w:r>
    </w:p>
    <w:p w:rsidR="00077C24" w:rsidRPr="008C3F3A" w:rsidRDefault="002B07B6" w:rsidP="00BD1C78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u w:val="single"/>
        </w:rPr>
      </w:pPr>
      <w:r w:rsidRPr="008C3F3A">
        <w:rPr>
          <w:rFonts w:ascii="PT Astra Serif" w:hAnsi="PT Astra Serif"/>
          <w:b/>
          <w:color w:val="000000"/>
          <w:sz w:val="28"/>
          <w:szCs w:val="28"/>
          <w:u w:val="single"/>
        </w:rPr>
        <w:t>Национальная ц</w:t>
      </w:r>
      <w:r w:rsidR="00FD76DF">
        <w:rPr>
          <w:rFonts w:ascii="PT Astra Serif" w:hAnsi="PT Astra Serif"/>
          <w:b/>
          <w:color w:val="000000"/>
          <w:sz w:val="28"/>
          <w:szCs w:val="28"/>
          <w:u w:val="single"/>
        </w:rPr>
        <w:t xml:space="preserve">ель - </w:t>
      </w:r>
      <w:r w:rsidR="003A5437" w:rsidRPr="008C3F3A">
        <w:rPr>
          <w:rFonts w:ascii="PT Astra Serif" w:hAnsi="PT Astra Serif"/>
          <w:b/>
          <w:color w:val="000000"/>
          <w:sz w:val="28"/>
          <w:szCs w:val="28"/>
          <w:u w:val="single"/>
        </w:rPr>
        <w:t>Возможности для самореализации и развития талантов</w:t>
      </w:r>
      <w:r w:rsidR="00077C24" w:rsidRPr="008C3F3A">
        <w:rPr>
          <w:rFonts w:ascii="PT Astra Serif" w:hAnsi="PT Astra Serif"/>
          <w:color w:val="000000"/>
          <w:sz w:val="28"/>
          <w:szCs w:val="28"/>
          <w:u w:val="single"/>
        </w:rPr>
        <w:t>.</w:t>
      </w:r>
    </w:p>
    <w:p w:rsidR="00077C24" w:rsidRPr="008C3F3A" w:rsidRDefault="00077C24" w:rsidP="00BD1C7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bCs/>
          <w:kern w:val="3"/>
          <w:sz w:val="28"/>
          <w:szCs w:val="28"/>
          <w:shd w:val="clear" w:color="auto" w:fill="FFFFFF"/>
          <w:lang w:eastAsia="zh-CN" w:bidi="hi-IN"/>
        </w:rPr>
        <w:t xml:space="preserve">На сегодняшний день в общеобразовательных организациях района обучаются и воспитываются </w:t>
      </w:r>
      <w:r w:rsidRPr="008C3F3A">
        <w:rPr>
          <w:rFonts w:ascii="PT Astra Serif" w:hAnsi="PT Astra Serif"/>
          <w:sz w:val="28"/>
          <w:szCs w:val="28"/>
        </w:rPr>
        <w:t>1471 школьник и 531 дошкольник. Дополнительным образованием охвачено 1658 человек.</w:t>
      </w:r>
    </w:p>
    <w:p w:rsidR="00077C24" w:rsidRPr="008C3F3A" w:rsidRDefault="00077C24" w:rsidP="00BD1C7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pacing w:val="-6"/>
          <w:sz w:val="28"/>
          <w:szCs w:val="28"/>
        </w:rPr>
        <w:t>На образование в 2021 году направлено305,5 млн. рублей, из них 14,5 млн</w:t>
      </w:r>
      <w:proofErr w:type="gramStart"/>
      <w:r w:rsidRPr="008C3F3A">
        <w:rPr>
          <w:rFonts w:ascii="PT Astra Serif" w:hAnsi="PT Astra Serif"/>
          <w:spacing w:val="-6"/>
          <w:sz w:val="28"/>
          <w:szCs w:val="28"/>
        </w:rPr>
        <w:t>.р</w:t>
      </w:r>
      <w:proofErr w:type="gramEnd"/>
      <w:r w:rsidRPr="008C3F3A">
        <w:rPr>
          <w:rFonts w:ascii="PT Astra Serif" w:hAnsi="PT Astra Serif"/>
          <w:spacing w:val="-6"/>
          <w:sz w:val="28"/>
          <w:szCs w:val="28"/>
        </w:rPr>
        <w:t>ублей – средства федерального бюджета - 199,2 млн. рублей областного и 91,8 млн. рублей - муниципального.</w:t>
      </w:r>
    </w:p>
    <w:p w:rsidR="00077C24" w:rsidRPr="008C3F3A" w:rsidRDefault="00077C24" w:rsidP="00BD1C7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Для выполнения задачи эффективного развития системы образования необходима </w:t>
      </w:r>
      <w:r w:rsidR="00BF423E" w:rsidRPr="008C3F3A">
        <w:rPr>
          <w:rFonts w:ascii="PT Astra Serif" w:hAnsi="PT Astra Serif"/>
          <w:sz w:val="28"/>
          <w:szCs w:val="28"/>
        </w:rPr>
        <w:t xml:space="preserve">профессиональная </w:t>
      </w:r>
      <w:r w:rsidRPr="008C3F3A">
        <w:rPr>
          <w:rFonts w:ascii="PT Astra Serif" w:hAnsi="PT Astra Serif"/>
          <w:sz w:val="28"/>
          <w:szCs w:val="28"/>
        </w:rPr>
        <w:t>команда. Нами заключено трехстороннее соглашение с Министерством просвещения и Педагогическим университетом о сотрудничестве в сфере профессионального развития педагогических работников. Заключили 10 целевых договоров на обучение. В 2021 году в район пришло 3 молодых специалиста, в 2022 году ожидаем 4 молодых специалистов.</w:t>
      </w:r>
    </w:p>
    <w:p w:rsidR="00BF423E" w:rsidRPr="008C3F3A" w:rsidRDefault="00BF423E" w:rsidP="00BD1C7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eastAsia="Calibri" w:hAnsi="PT Astra Serif"/>
          <w:bCs/>
          <w:sz w:val="28"/>
          <w:szCs w:val="28"/>
        </w:rPr>
        <w:t xml:space="preserve">В рамках </w:t>
      </w:r>
      <w:r w:rsidRPr="008C3F3A">
        <w:rPr>
          <w:rFonts w:ascii="PT Astra Serif" w:hAnsi="PT Astra Serif" w:cs="Helvetica"/>
          <w:color w:val="333333"/>
          <w:sz w:val="28"/>
          <w:szCs w:val="28"/>
        </w:rPr>
        <w:t>П</w:t>
      </w:r>
      <w:r w:rsidRPr="008C3F3A">
        <w:rPr>
          <w:rFonts w:ascii="PT Astra Serif" w:eastAsia="Calibri" w:hAnsi="PT Astra Serif" w:cs="Helvetica"/>
          <w:color w:val="333333"/>
          <w:sz w:val="28"/>
          <w:szCs w:val="28"/>
        </w:rPr>
        <w:t>роекта «Учитель будущего</w:t>
      </w:r>
      <w:proofErr w:type="gramStart"/>
      <w:r w:rsidRPr="008C3F3A">
        <w:rPr>
          <w:rFonts w:ascii="PT Astra Serif" w:eastAsia="Calibri" w:hAnsi="PT Astra Serif" w:cs="Helvetica"/>
          <w:color w:val="333333"/>
          <w:sz w:val="28"/>
          <w:szCs w:val="28"/>
        </w:rPr>
        <w:t>»</w:t>
      </w:r>
      <w:r w:rsidRPr="008C3F3A">
        <w:rPr>
          <w:rFonts w:ascii="PT Astra Serif" w:hAnsi="PT Astra Serif"/>
          <w:sz w:val="28"/>
          <w:szCs w:val="28"/>
        </w:rPr>
        <w:t>е</w:t>
      </w:r>
      <w:proofErr w:type="gramEnd"/>
      <w:r w:rsidRPr="008C3F3A">
        <w:rPr>
          <w:rFonts w:ascii="PT Astra Serif" w:hAnsi="PT Astra Serif"/>
          <w:sz w:val="28"/>
          <w:szCs w:val="28"/>
        </w:rPr>
        <w:t xml:space="preserve">щё трём педагогическим работникам присвоена категория педагог-методист (Знамцева Лариса Юрьевна, Першина Ксения Олеговна и Елисеева Любовь Ивановна – педагоги Вешкаймского лицея). </w:t>
      </w:r>
      <w:proofErr w:type="spellStart"/>
      <w:r w:rsidRPr="008C3F3A">
        <w:rPr>
          <w:rFonts w:ascii="PT Astra Serif" w:hAnsi="PT Astra Serif"/>
          <w:sz w:val="28"/>
          <w:szCs w:val="28"/>
        </w:rPr>
        <w:t>Турновой</w:t>
      </w:r>
      <w:proofErr w:type="spellEnd"/>
      <w:r w:rsidR="003F10F3">
        <w:rPr>
          <w:rFonts w:ascii="PT Astra Serif" w:hAnsi="PT Astra Serif"/>
          <w:sz w:val="28"/>
          <w:szCs w:val="28"/>
        </w:rPr>
        <w:t xml:space="preserve"> </w:t>
      </w:r>
      <w:r w:rsidRPr="008C3F3A">
        <w:rPr>
          <w:rFonts w:ascii="PT Astra Serif" w:hAnsi="PT Astra Serif"/>
          <w:sz w:val="28"/>
          <w:szCs w:val="28"/>
        </w:rPr>
        <w:t>Ларисе Евгеньевне – учителю Вешкаймской СОШ №1 присвоена категория</w:t>
      </w:r>
      <w:r w:rsidR="00030A71" w:rsidRPr="008C3F3A">
        <w:rPr>
          <w:rFonts w:ascii="PT Astra Serif" w:hAnsi="PT Astra Serif"/>
          <w:sz w:val="28"/>
          <w:szCs w:val="28"/>
        </w:rPr>
        <w:t xml:space="preserve"> «педагог-наставник». </w:t>
      </w:r>
      <w:proofErr w:type="spellStart"/>
      <w:r w:rsidR="00030A71" w:rsidRPr="008C3F3A">
        <w:rPr>
          <w:rFonts w:ascii="PT Astra Serif" w:hAnsi="PT Astra Serif"/>
          <w:sz w:val="28"/>
          <w:szCs w:val="28"/>
        </w:rPr>
        <w:t>Кузавков</w:t>
      </w:r>
      <w:proofErr w:type="spellEnd"/>
      <w:r w:rsidR="003F10F3">
        <w:rPr>
          <w:rFonts w:ascii="PT Astra Serif" w:hAnsi="PT Astra Serif"/>
          <w:sz w:val="28"/>
          <w:szCs w:val="28"/>
        </w:rPr>
        <w:t xml:space="preserve"> </w:t>
      </w:r>
      <w:r w:rsidRPr="008C3F3A">
        <w:rPr>
          <w:rFonts w:ascii="PT Astra Serif" w:hAnsi="PT Astra Serif"/>
          <w:sz w:val="28"/>
          <w:szCs w:val="28"/>
        </w:rPr>
        <w:t xml:space="preserve">Денис Евгеньевич молодой специалист Ермоловской школы стал победителем областной акции «Красный тюльпан надежды». Комова Оксана Игоревна (Вешкаймский лицей) заняла 2 место в региональном конкурсе педагогов-психологов. </w:t>
      </w:r>
      <w:proofErr w:type="spellStart"/>
      <w:r w:rsidRPr="008C3F3A">
        <w:rPr>
          <w:rFonts w:ascii="PT Astra Serif" w:hAnsi="PT Astra Serif"/>
          <w:sz w:val="28"/>
          <w:szCs w:val="28"/>
        </w:rPr>
        <w:t>Горелышева</w:t>
      </w:r>
      <w:proofErr w:type="spellEnd"/>
      <w:r w:rsidRPr="008C3F3A">
        <w:rPr>
          <w:rFonts w:ascii="PT Astra Serif" w:hAnsi="PT Astra Serif"/>
          <w:sz w:val="28"/>
          <w:szCs w:val="28"/>
        </w:rPr>
        <w:t xml:space="preserve"> Светлана Алексеевна – учитель русского языка и литературы  Вешкаймского лицея – призёр 2 степени регионального конкурса среди педагогических </w:t>
      </w:r>
      <w:r w:rsidRPr="008C3F3A">
        <w:rPr>
          <w:rFonts w:ascii="PT Astra Serif" w:hAnsi="PT Astra Serif"/>
          <w:sz w:val="28"/>
          <w:szCs w:val="28"/>
        </w:rPr>
        <w:lastRenderedPageBreak/>
        <w:t xml:space="preserve">работников имени Ю.Н. Латышева. И рада сообщить, что в субботу 26 марта 2022 года Курицына Анна Ивановна </w:t>
      </w:r>
      <w:r w:rsidR="005437D8" w:rsidRPr="008C3F3A">
        <w:rPr>
          <w:rFonts w:ascii="PT Astra Serif" w:hAnsi="PT Astra Serif"/>
          <w:sz w:val="28"/>
          <w:szCs w:val="28"/>
        </w:rPr>
        <w:t xml:space="preserve"> учитель </w:t>
      </w:r>
      <w:r w:rsidR="00652422" w:rsidRPr="008C3F3A">
        <w:rPr>
          <w:rFonts w:ascii="PT Astra Serif" w:hAnsi="PT Astra Serif"/>
          <w:sz w:val="28"/>
          <w:szCs w:val="28"/>
        </w:rPr>
        <w:t>Стемасской</w:t>
      </w:r>
      <w:r w:rsidR="00456F9F" w:rsidRPr="008C3F3A">
        <w:rPr>
          <w:rFonts w:ascii="PT Astra Serif" w:hAnsi="PT Astra Serif"/>
          <w:sz w:val="28"/>
          <w:szCs w:val="28"/>
        </w:rPr>
        <w:t xml:space="preserve"> школы </w:t>
      </w:r>
      <w:r w:rsidRPr="008C3F3A">
        <w:rPr>
          <w:rFonts w:ascii="PT Astra Serif" w:hAnsi="PT Astra Serif"/>
          <w:sz w:val="28"/>
          <w:szCs w:val="28"/>
        </w:rPr>
        <w:t>заняла 3-е место в областном конкурсе</w:t>
      </w:r>
      <w:r w:rsidR="00B44E79" w:rsidRPr="008C3F3A">
        <w:rPr>
          <w:rFonts w:ascii="PT Astra Serif" w:hAnsi="PT Astra Serif"/>
          <w:sz w:val="28"/>
          <w:szCs w:val="28"/>
        </w:rPr>
        <w:t xml:space="preserve"> Учитель года2022!</w:t>
      </w:r>
      <w:r w:rsidR="00652422" w:rsidRPr="008C3F3A">
        <w:rPr>
          <w:rFonts w:ascii="PT Astra Serif" w:hAnsi="PT Astra Serif"/>
          <w:sz w:val="28"/>
          <w:szCs w:val="28"/>
        </w:rPr>
        <w:t xml:space="preserve"> Гордимся!</w:t>
      </w:r>
    </w:p>
    <w:p w:rsidR="00047418" w:rsidRPr="008C3F3A" w:rsidRDefault="00047418" w:rsidP="00BD1C7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В 2021 году педагоги и учащиеся приняли участие более чем в 300 мероприятиях разного уровня,</w:t>
      </w:r>
      <w:r w:rsidRPr="008C3F3A">
        <w:rPr>
          <w:rStyle w:val="FontStyle16"/>
          <w:rFonts w:ascii="PT Astra Serif" w:hAnsi="PT Astra Serif"/>
          <w:sz w:val="28"/>
          <w:szCs w:val="28"/>
        </w:rPr>
        <w:t xml:space="preserve"> по итогам которых получено более 800 грамот.</w:t>
      </w:r>
      <w:r w:rsidRPr="008C3F3A">
        <w:rPr>
          <w:rFonts w:ascii="PT Astra Serif" w:hAnsi="PT Astra Serif"/>
          <w:sz w:val="28"/>
          <w:szCs w:val="28"/>
        </w:rPr>
        <w:t xml:space="preserve"> Такие как:</w:t>
      </w:r>
    </w:p>
    <w:p w:rsidR="00047418" w:rsidRPr="008C3F3A" w:rsidRDefault="00047418" w:rsidP="00BD1C7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8C3F3A">
        <w:rPr>
          <w:rFonts w:ascii="PT Astra Serif" w:hAnsi="PT Astra Serif"/>
          <w:sz w:val="28"/>
          <w:szCs w:val="28"/>
        </w:rPr>
        <w:t>- Матвеева Елизавета, ученица Вешкаймского лицея - участница большого школьного пикника РДШ в Москве, победитель отбора и</w:t>
      </w:r>
      <w:r w:rsidRPr="008C3F3A">
        <w:rPr>
          <w:rFonts w:ascii="PT Astra Serif" w:hAnsi="PT Astra Serif"/>
          <w:sz w:val="28"/>
          <w:szCs w:val="28"/>
          <w:shd w:val="clear" w:color="auto" w:fill="FFFFFF"/>
        </w:rPr>
        <w:t xml:space="preserve"> участница Всероссийской смены «Лидеры экологии» в Республике Татарстан;</w:t>
      </w:r>
    </w:p>
    <w:p w:rsidR="00047418" w:rsidRPr="008C3F3A" w:rsidRDefault="00047418" w:rsidP="00BD1C7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- Голованов Антон, ученик Вешкаймского лицея - Победитель Инженерной многопрофильной олимпиады «Звезда»;</w:t>
      </w:r>
    </w:p>
    <w:p w:rsidR="00047418" w:rsidRPr="008C3F3A" w:rsidRDefault="00047418" w:rsidP="00BD1C7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- Кисляков Максим (Вешкаймский лицей) и Андрианова Ольга (Чуфаровская школа) стали призерами регионального этапа олимпиады школьников по литературе;</w:t>
      </w:r>
    </w:p>
    <w:p w:rsidR="00047418" w:rsidRPr="008C3F3A" w:rsidRDefault="00047418" w:rsidP="00BD1C7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- Тюгаев Михаил, ученик Каргинской школы– Дипломант 1 степени Международного профориентационного конкурса «Гордость страны»;</w:t>
      </w:r>
    </w:p>
    <w:p w:rsidR="00047418" w:rsidRPr="008C3F3A" w:rsidRDefault="00047418" w:rsidP="00BD1C7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- Пу</w:t>
      </w:r>
      <w:r w:rsidR="008C3F3A">
        <w:rPr>
          <w:rFonts w:ascii="PT Astra Serif" w:hAnsi="PT Astra Serif"/>
          <w:sz w:val="28"/>
          <w:szCs w:val="28"/>
        </w:rPr>
        <w:t>шкарева Диана, ученица Мордово-Б</w:t>
      </w:r>
      <w:r w:rsidRPr="008C3F3A">
        <w:rPr>
          <w:rFonts w:ascii="PT Astra Serif" w:hAnsi="PT Astra Serif"/>
          <w:sz w:val="28"/>
          <w:szCs w:val="28"/>
        </w:rPr>
        <w:t>елоключевской школы - победитель областной краеведческой конференции;</w:t>
      </w:r>
    </w:p>
    <w:p w:rsidR="00047418" w:rsidRPr="008C3F3A" w:rsidRDefault="00047418" w:rsidP="00BD1C7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- ребята Ермоловской школы - победители Регионального смотра-конкурса «5 с РДШ», участники финала Всероссийского конкурса «РДШ-территория самоуправления». А 11 класс школы стал призёром Регионального конкурса «Самый классный класс»;</w:t>
      </w:r>
    </w:p>
    <w:p w:rsidR="00047418" w:rsidRPr="008C3F3A" w:rsidRDefault="00047418" w:rsidP="00BD1C7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- воспитанники объединения «Твори добро» Центра дополнительного образования - победители региональных конкурсов проектов «Я познаю Ульяновскую область и «Лига ИДЕЙ».</w:t>
      </w:r>
    </w:p>
    <w:p w:rsidR="00077C24" w:rsidRPr="008C3F3A" w:rsidRDefault="00077C24" w:rsidP="00BD1C7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eastAsia="Calibri" w:hAnsi="PT Astra Serif"/>
          <w:sz w:val="28"/>
          <w:szCs w:val="28"/>
          <w:lang w:eastAsia="en-US"/>
        </w:rPr>
        <w:t>Все учащиеся 1–4 классов (602 ребенка)  обеспечены бесплатным горячим питанием. За счет средств бюджета горячее питание во время образовательного процесса получают 82 обучающихся.</w:t>
      </w:r>
      <w:r w:rsidRPr="008C3F3A">
        <w:rPr>
          <w:rFonts w:ascii="PT Astra Serif" w:hAnsi="PT Astra Serif"/>
          <w:sz w:val="28"/>
          <w:szCs w:val="28"/>
        </w:rPr>
        <w:t xml:space="preserve"> Обучающиеся на дому получают денежную компенсацию стоимости питания. Сумма, затраченная на питание в 2021 году, составила 16,1 млн.руб.</w:t>
      </w:r>
    </w:p>
    <w:p w:rsidR="00077C24" w:rsidRPr="008C3F3A" w:rsidRDefault="00077C24" w:rsidP="00BD1C7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В рамках конкурсного отбора </w:t>
      </w:r>
      <w:r w:rsidRPr="008C3F3A">
        <w:rPr>
          <w:rFonts w:ascii="PT Astra Serif" w:eastAsia="Times New Roman" w:hAnsi="PT Astra Serif" w:cs="Arial"/>
          <w:color w:val="000000"/>
          <w:sz w:val="28"/>
          <w:szCs w:val="28"/>
        </w:rPr>
        <w:t>на создание условий для занятий физической культурой и спортом</w:t>
      </w:r>
      <w:r w:rsidRPr="008C3F3A">
        <w:rPr>
          <w:rFonts w:ascii="PT Astra Serif" w:hAnsi="PT Astra Serif"/>
          <w:sz w:val="28"/>
          <w:szCs w:val="28"/>
        </w:rPr>
        <w:t xml:space="preserve"> было приобретено спортивное оборудование для</w:t>
      </w:r>
      <w:r w:rsidRPr="008C3F3A">
        <w:rPr>
          <w:rFonts w:ascii="PT Astra Serif" w:eastAsia="Times New Roman" w:hAnsi="PT Astra Serif" w:cs="Arial"/>
          <w:bCs/>
          <w:color w:val="000000"/>
          <w:sz w:val="28"/>
          <w:szCs w:val="28"/>
        </w:rPr>
        <w:t>Стемасской школы на сумму 87 тыс. руб. В</w:t>
      </w:r>
      <w:r w:rsidRPr="008C3F3A">
        <w:rPr>
          <w:rFonts w:ascii="PT Astra Serif" w:hAnsi="PT Astra Serif"/>
          <w:sz w:val="28"/>
          <w:szCs w:val="28"/>
        </w:rPr>
        <w:t xml:space="preserve"> 2022 году запланировано п</w:t>
      </w:r>
      <w:r w:rsidRPr="008C3F3A">
        <w:rPr>
          <w:rStyle w:val="ad"/>
          <w:rFonts w:ascii="PT Astra Serif" w:hAnsi="PT Astra Serif"/>
          <w:b w:val="0"/>
          <w:bCs w:val="0"/>
          <w:sz w:val="28"/>
          <w:szCs w:val="28"/>
        </w:rPr>
        <w:t>роведение</w:t>
      </w:r>
      <w:r w:rsidRPr="008C3F3A">
        <w:rPr>
          <w:rStyle w:val="ad"/>
          <w:rFonts w:ascii="PT Astra Serif" w:hAnsi="PT Astra Serif"/>
          <w:b w:val="0"/>
          <w:bCs w:val="0"/>
          <w:color w:val="000000"/>
          <w:sz w:val="28"/>
          <w:szCs w:val="28"/>
        </w:rPr>
        <w:t xml:space="preserve"> ремонта спортивного зала</w:t>
      </w:r>
      <w:r w:rsidR="003F10F3">
        <w:rPr>
          <w:rStyle w:val="ad"/>
          <w:rFonts w:ascii="PT Astra Serif" w:hAnsi="PT Astra Serif"/>
          <w:b w:val="0"/>
          <w:bCs w:val="0"/>
          <w:color w:val="000000"/>
          <w:sz w:val="28"/>
          <w:szCs w:val="28"/>
        </w:rPr>
        <w:t xml:space="preserve"> </w:t>
      </w:r>
      <w:r w:rsidRPr="008C3F3A">
        <w:rPr>
          <w:rFonts w:ascii="PT Astra Serif" w:hAnsi="PT Astra Serif"/>
          <w:sz w:val="28"/>
          <w:szCs w:val="28"/>
        </w:rPr>
        <w:t>в</w:t>
      </w:r>
      <w:r w:rsidR="003F10F3">
        <w:rPr>
          <w:rFonts w:ascii="PT Astra Serif" w:hAnsi="PT Astra Serif"/>
          <w:sz w:val="28"/>
          <w:szCs w:val="28"/>
        </w:rPr>
        <w:t xml:space="preserve"> </w:t>
      </w:r>
      <w:r w:rsidRPr="008C3F3A">
        <w:rPr>
          <w:rFonts w:ascii="PT Astra Serif" w:hAnsi="PT Astra Serif"/>
          <w:sz w:val="28"/>
          <w:szCs w:val="28"/>
        </w:rPr>
        <w:t xml:space="preserve">Ермоловской школе на сумму </w:t>
      </w:r>
      <w:r w:rsidR="00CD6704" w:rsidRPr="008C3F3A">
        <w:rPr>
          <w:rFonts w:ascii="PT Astra Serif" w:hAnsi="PT Astra Serif"/>
          <w:color w:val="000000"/>
          <w:sz w:val="28"/>
          <w:szCs w:val="28"/>
        </w:rPr>
        <w:t xml:space="preserve">3 </w:t>
      </w:r>
      <w:r w:rsidRPr="008C3F3A">
        <w:rPr>
          <w:rFonts w:ascii="PT Astra Serif" w:hAnsi="PT Astra Serif"/>
          <w:color w:val="000000"/>
          <w:sz w:val="28"/>
          <w:szCs w:val="28"/>
        </w:rPr>
        <w:t xml:space="preserve">066,67 тыс. </w:t>
      </w:r>
      <w:r w:rsidRPr="008C3F3A">
        <w:rPr>
          <w:rStyle w:val="ad"/>
          <w:rFonts w:ascii="PT Astra Serif" w:hAnsi="PT Astra Serif"/>
          <w:b w:val="0"/>
          <w:bCs w:val="0"/>
          <w:sz w:val="28"/>
          <w:szCs w:val="28"/>
        </w:rPr>
        <w:t>рублей</w:t>
      </w:r>
      <w:r w:rsidRPr="008C3F3A">
        <w:rPr>
          <w:rFonts w:ascii="PT Astra Serif" w:hAnsi="PT Astra Serif"/>
          <w:b/>
          <w:sz w:val="28"/>
          <w:szCs w:val="28"/>
        </w:rPr>
        <w:t>.</w:t>
      </w:r>
    </w:p>
    <w:p w:rsidR="00077C24" w:rsidRPr="008C3F3A" w:rsidRDefault="00077C24" w:rsidP="00BD1C7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На территории района активно реализуется национальный проект «Образование»</w:t>
      </w:r>
      <w:r w:rsidR="00FE3AA5" w:rsidRPr="008C3F3A">
        <w:rPr>
          <w:rFonts w:ascii="PT Astra Serif" w:hAnsi="PT Astra Serif"/>
          <w:sz w:val="28"/>
          <w:szCs w:val="28"/>
        </w:rPr>
        <w:t>:</w:t>
      </w:r>
    </w:p>
    <w:p w:rsidR="00077C24" w:rsidRPr="008C3F3A" w:rsidRDefault="00FE3AA5" w:rsidP="00BD1C7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eastAsia="Calibri" w:hAnsi="PT Astra Serif"/>
          <w:sz w:val="28"/>
          <w:szCs w:val="28"/>
        </w:rPr>
        <w:lastRenderedPageBreak/>
        <w:t xml:space="preserve">- </w:t>
      </w:r>
      <w:r w:rsidR="00077C24" w:rsidRPr="008C3F3A">
        <w:rPr>
          <w:rFonts w:ascii="PT Astra Serif" w:eastAsia="Calibri" w:hAnsi="PT Astra Serif"/>
          <w:sz w:val="28"/>
          <w:szCs w:val="28"/>
        </w:rPr>
        <w:t>«Цифровая образовательная среда</w:t>
      </w:r>
      <w:proofErr w:type="gramStart"/>
      <w:r w:rsidR="00077C24" w:rsidRPr="008C3F3A">
        <w:rPr>
          <w:rFonts w:ascii="PT Astra Serif" w:eastAsia="Calibri" w:hAnsi="PT Astra Serif"/>
          <w:sz w:val="28"/>
          <w:szCs w:val="28"/>
        </w:rPr>
        <w:t>»к</w:t>
      </w:r>
      <w:proofErr w:type="gramEnd"/>
      <w:r w:rsidR="00077C24" w:rsidRPr="008C3F3A">
        <w:rPr>
          <w:rFonts w:ascii="PT Astra Serif" w:eastAsia="Calibri" w:hAnsi="PT Astra Serif"/>
          <w:sz w:val="28"/>
          <w:szCs w:val="28"/>
        </w:rPr>
        <w:t xml:space="preserve">омпьютерное оборудование было поставлено в </w:t>
      </w:r>
      <w:r w:rsidR="00077C24" w:rsidRPr="008C3F3A">
        <w:rPr>
          <w:rFonts w:ascii="PT Astra Serif" w:hAnsi="PT Astra Serif"/>
          <w:sz w:val="28"/>
          <w:szCs w:val="28"/>
        </w:rPr>
        <w:t>Чуфаровскую школу и Вешкаймский лицей. О</w:t>
      </w:r>
      <w:r w:rsidR="00077C24" w:rsidRPr="008C3F3A">
        <w:rPr>
          <w:rFonts w:ascii="PT Astra Serif" w:eastAsia="Calibri" w:hAnsi="PT Astra Serif"/>
          <w:sz w:val="28"/>
          <w:szCs w:val="28"/>
        </w:rPr>
        <w:t xml:space="preserve">бщая сумма 3371,2 тыс. руб. </w:t>
      </w:r>
      <w:r w:rsidR="00077C24" w:rsidRPr="008C3F3A">
        <w:rPr>
          <w:rFonts w:ascii="PT Astra Serif" w:hAnsi="PT Astra Serif"/>
          <w:sz w:val="28"/>
          <w:szCs w:val="28"/>
        </w:rPr>
        <w:t>В 2022 году запланировано создание центров в Ермоловской и Шарловской школах.</w:t>
      </w:r>
    </w:p>
    <w:p w:rsidR="00077C24" w:rsidRPr="008C3F3A" w:rsidRDefault="00FE3AA5" w:rsidP="00BD1C78">
      <w:pPr>
        <w:spacing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C3F3A">
        <w:rPr>
          <w:rFonts w:ascii="PT Astra Serif" w:eastAsia="Calibri" w:hAnsi="PT Astra Serif"/>
          <w:sz w:val="28"/>
          <w:szCs w:val="28"/>
        </w:rPr>
        <w:t xml:space="preserve">- </w:t>
      </w:r>
      <w:r w:rsidR="00077C24" w:rsidRPr="008C3F3A">
        <w:rPr>
          <w:rFonts w:ascii="PT Astra Serif" w:eastAsia="Calibri" w:hAnsi="PT Astra Serif"/>
          <w:sz w:val="28"/>
          <w:szCs w:val="28"/>
        </w:rPr>
        <w:t>«Современная школа» в 2021 году создано 2  центра</w:t>
      </w:r>
      <w:r w:rsidR="00077C24" w:rsidRPr="008C3F3A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образования естественно-научной и технологической направленностей «Точка роста» н</w:t>
      </w:r>
      <w:r w:rsidR="00077C24" w:rsidRPr="008C3F3A">
        <w:rPr>
          <w:rFonts w:ascii="PT Astra Serif" w:hAnsi="PT Astra Serif"/>
          <w:sz w:val="28"/>
          <w:szCs w:val="28"/>
        </w:rPr>
        <w:t xml:space="preserve">а базе Вешкаймского лицея и Чуфаровской школы. </w:t>
      </w:r>
      <w:r w:rsidR="00077C24" w:rsidRPr="008C3F3A">
        <w:rPr>
          <w:rFonts w:ascii="PT Astra Serif" w:eastAsia="Arial Unicode MS" w:hAnsi="PT Astra Serif"/>
          <w:kern w:val="3"/>
          <w:sz w:val="28"/>
          <w:szCs w:val="28"/>
          <w:bdr w:val="none" w:sz="0" w:space="0" w:color="auto" w:frame="1"/>
        </w:rPr>
        <w:t>На приобретение оборудования израсходовано 3416,36</w:t>
      </w:r>
      <w:r w:rsidR="00077C24" w:rsidRPr="008C3F3A">
        <w:rPr>
          <w:rFonts w:ascii="PT Astra Serif" w:hAnsi="PT Astra Serif"/>
          <w:bCs/>
          <w:sz w:val="28"/>
          <w:szCs w:val="28"/>
        </w:rPr>
        <w:t xml:space="preserve"> тыс. руб.</w:t>
      </w:r>
      <w:r w:rsidR="00077C24" w:rsidRPr="008C3F3A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r w:rsidR="00077C24" w:rsidRPr="008C3F3A">
        <w:rPr>
          <w:rFonts w:ascii="PT Astra Serif" w:hAnsi="PT Astra Serif"/>
          <w:sz w:val="28"/>
          <w:szCs w:val="28"/>
        </w:rPr>
        <w:t>на ремонт и оформление помещений - 760 тыс. руб., на мебель – около 800 тыс. руб</w:t>
      </w:r>
      <w:proofErr w:type="gramStart"/>
      <w:r w:rsidR="00077C24" w:rsidRPr="008C3F3A">
        <w:rPr>
          <w:rFonts w:ascii="PT Astra Serif" w:hAnsi="PT Astra Serif"/>
          <w:sz w:val="28"/>
          <w:szCs w:val="28"/>
        </w:rPr>
        <w:t>.В</w:t>
      </w:r>
      <w:proofErr w:type="gramEnd"/>
      <w:r w:rsidR="00077C24" w:rsidRPr="008C3F3A">
        <w:rPr>
          <w:rFonts w:ascii="PT Astra Serif" w:hAnsi="PT Astra Serif"/>
          <w:sz w:val="28"/>
          <w:szCs w:val="28"/>
        </w:rPr>
        <w:t xml:space="preserve"> 2022году будет создано 2 Центра «Точка Роста» </w:t>
      </w:r>
      <w:r w:rsidR="00DE4FC7">
        <w:rPr>
          <w:rFonts w:ascii="PT Astra Serif" w:hAnsi="PT Astra Serif"/>
          <w:sz w:val="28"/>
          <w:szCs w:val="28"/>
        </w:rPr>
        <w:t>в Стемасской и Мордово-Белоключёв</w:t>
      </w:r>
      <w:r w:rsidR="00077C24" w:rsidRPr="008C3F3A">
        <w:rPr>
          <w:rFonts w:ascii="PT Astra Serif" w:hAnsi="PT Astra Serif"/>
          <w:sz w:val="28"/>
          <w:szCs w:val="28"/>
        </w:rPr>
        <w:t>ской школах</w:t>
      </w:r>
      <w:r w:rsidR="00077C24" w:rsidRPr="008C3F3A">
        <w:rPr>
          <w:rFonts w:ascii="PT Astra Serif" w:hAnsi="PT Astra Serif"/>
          <w:bCs/>
          <w:sz w:val="28"/>
          <w:szCs w:val="28"/>
        </w:rPr>
        <w:t>.</w:t>
      </w:r>
    </w:p>
    <w:p w:rsidR="00E60A74" w:rsidRPr="008C3F3A" w:rsidRDefault="00AE388B" w:rsidP="00BD1C7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-</w:t>
      </w:r>
      <w:r w:rsidR="00077C24" w:rsidRPr="008C3F3A">
        <w:rPr>
          <w:rFonts w:ascii="PT Astra Serif" w:hAnsi="PT Astra Serif"/>
          <w:sz w:val="28"/>
          <w:szCs w:val="28"/>
        </w:rPr>
        <w:t xml:space="preserve"> «Успех каждого ребенка» в 2021 году на базе Центра дополнительного образования, </w:t>
      </w:r>
      <w:r w:rsidR="00077C24" w:rsidRPr="008C3F3A">
        <w:rPr>
          <w:rFonts w:ascii="PT Astra Serif" w:eastAsia="Calibri" w:hAnsi="PT Astra Serif"/>
          <w:sz w:val="28"/>
          <w:szCs w:val="28"/>
        </w:rPr>
        <w:t>Каргинской</w:t>
      </w:r>
      <w:r w:rsidR="00077C24" w:rsidRPr="008C3F3A">
        <w:rPr>
          <w:rFonts w:ascii="PT Astra Serif" w:hAnsi="PT Astra Serif"/>
          <w:sz w:val="28"/>
          <w:szCs w:val="28"/>
        </w:rPr>
        <w:t xml:space="preserve">, </w:t>
      </w:r>
      <w:r w:rsidR="00077C24" w:rsidRPr="008C3F3A">
        <w:rPr>
          <w:rFonts w:ascii="PT Astra Serif" w:eastAsia="Calibri" w:hAnsi="PT Astra Serif"/>
          <w:sz w:val="28"/>
          <w:szCs w:val="28"/>
        </w:rPr>
        <w:t>Ермоловской, Шарловской</w:t>
      </w:r>
      <w:r w:rsidR="00077C24" w:rsidRPr="008C3F3A">
        <w:rPr>
          <w:rFonts w:ascii="PT Astra Serif" w:hAnsi="PT Astra Serif"/>
          <w:sz w:val="28"/>
          <w:szCs w:val="28"/>
        </w:rPr>
        <w:t xml:space="preserve"> школ </w:t>
      </w:r>
      <w:r w:rsidR="00077C24" w:rsidRPr="008C3F3A">
        <w:rPr>
          <w:rFonts w:ascii="PT Astra Serif" w:eastAsia="Calibri" w:hAnsi="PT Astra Serif"/>
          <w:sz w:val="28"/>
          <w:szCs w:val="28"/>
        </w:rPr>
        <w:t>созда</w:t>
      </w:r>
      <w:r w:rsidR="00077C24" w:rsidRPr="008C3F3A">
        <w:rPr>
          <w:rFonts w:ascii="PT Astra Serif" w:hAnsi="PT Astra Serif"/>
          <w:sz w:val="28"/>
          <w:szCs w:val="28"/>
        </w:rPr>
        <w:t>но</w:t>
      </w:r>
      <w:r w:rsidR="00077C24" w:rsidRPr="008C3F3A">
        <w:rPr>
          <w:rFonts w:ascii="PT Astra Serif" w:eastAsia="Calibri" w:hAnsi="PT Astra Serif"/>
          <w:sz w:val="28"/>
          <w:szCs w:val="28"/>
        </w:rPr>
        <w:t xml:space="preserve"> 306 новых </w:t>
      </w:r>
      <w:r w:rsidR="00077C24" w:rsidRPr="008C3F3A">
        <w:rPr>
          <w:rFonts w:ascii="PT Astra Serif" w:hAnsi="PT Astra Serif"/>
          <w:sz w:val="28"/>
          <w:szCs w:val="28"/>
        </w:rPr>
        <w:t>высокооснащённых мест</w:t>
      </w:r>
      <w:r w:rsidR="00077C24" w:rsidRPr="008C3F3A">
        <w:rPr>
          <w:rFonts w:ascii="PT Astra Serif" w:eastAsia="Calibri" w:hAnsi="PT Astra Serif"/>
          <w:sz w:val="28"/>
          <w:szCs w:val="28"/>
        </w:rPr>
        <w:t xml:space="preserve"> для реализации дополнительных программ </w:t>
      </w:r>
      <w:r w:rsidR="00077C24" w:rsidRPr="008C3F3A">
        <w:rPr>
          <w:rFonts w:ascii="PT Astra Serif" w:hAnsi="PT Astra Serif"/>
          <w:sz w:val="28"/>
          <w:szCs w:val="28"/>
        </w:rPr>
        <w:t>астрофизика, алгоритмика, медиа-студия, 3Д-моделирование. Для реализации программ поставлено новейшее оборудование на сумму 1422,1 тыс. руб. В 2022 году н</w:t>
      </w:r>
      <w:r w:rsidR="00077C24" w:rsidRPr="008C3F3A">
        <w:rPr>
          <w:rFonts w:ascii="PT Astra Serif" w:eastAsia="Calibri" w:hAnsi="PT Astra Serif"/>
          <w:sz w:val="28"/>
          <w:szCs w:val="28"/>
        </w:rPr>
        <w:t xml:space="preserve">а базе </w:t>
      </w:r>
      <w:r w:rsidR="00077C24" w:rsidRPr="008C3F3A">
        <w:rPr>
          <w:rFonts w:ascii="PT Astra Serif" w:hAnsi="PT Astra Serif"/>
          <w:sz w:val="28"/>
          <w:szCs w:val="28"/>
        </w:rPr>
        <w:t>Чуфаровской школы и Вешкаймского лицея планируется</w:t>
      </w:r>
      <w:r w:rsidR="00077C24" w:rsidRPr="008C3F3A">
        <w:rPr>
          <w:rFonts w:ascii="PT Astra Serif" w:eastAsia="Calibri" w:hAnsi="PT Astra Serif"/>
          <w:sz w:val="28"/>
          <w:szCs w:val="28"/>
        </w:rPr>
        <w:t xml:space="preserve"> создан</w:t>
      </w:r>
      <w:r w:rsidR="00077C24" w:rsidRPr="008C3F3A">
        <w:rPr>
          <w:rFonts w:ascii="PT Astra Serif" w:hAnsi="PT Astra Serif"/>
          <w:sz w:val="28"/>
          <w:szCs w:val="28"/>
        </w:rPr>
        <w:t>ие еще</w:t>
      </w:r>
      <w:r w:rsidR="00077C24" w:rsidRPr="008C3F3A">
        <w:rPr>
          <w:rFonts w:ascii="PT Astra Serif" w:eastAsia="Calibri" w:hAnsi="PT Astra Serif"/>
          <w:sz w:val="28"/>
          <w:szCs w:val="28"/>
        </w:rPr>
        <w:t xml:space="preserve"> 150 новых высокооснащённых ме</w:t>
      </w:r>
      <w:r w:rsidR="0072078D" w:rsidRPr="008C3F3A">
        <w:rPr>
          <w:rFonts w:ascii="PT Astra Serif" w:eastAsia="Calibri" w:hAnsi="PT Astra Serif"/>
          <w:sz w:val="28"/>
          <w:szCs w:val="28"/>
        </w:rPr>
        <w:t>ст</w:t>
      </w:r>
      <w:r w:rsidR="000302CB" w:rsidRPr="008C3F3A">
        <w:rPr>
          <w:rFonts w:ascii="PT Astra Serif" w:eastAsia="Calibri" w:hAnsi="PT Astra Serif"/>
          <w:sz w:val="28"/>
          <w:szCs w:val="28"/>
        </w:rPr>
        <w:t>.</w:t>
      </w:r>
    </w:p>
    <w:p w:rsidR="00E60A74" w:rsidRPr="008C3F3A" w:rsidRDefault="00077C24" w:rsidP="00BD1C7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В </w:t>
      </w:r>
      <w:r w:rsidRPr="008C3F3A">
        <w:rPr>
          <w:rFonts w:ascii="PT Astra Serif" w:eastAsia="Calibri" w:hAnsi="PT Astra Serif"/>
          <w:sz w:val="28"/>
          <w:szCs w:val="28"/>
          <w:lang w:eastAsia="en-US"/>
        </w:rPr>
        <w:t xml:space="preserve">рамках государственной программы «Развитие и модернизация образования Ульяновской области» </w:t>
      </w:r>
      <w:r w:rsidRPr="008C3F3A">
        <w:rPr>
          <w:rFonts w:ascii="PT Astra Serif" w:eastAsia="Times New Roman" w:hAnsi="PT Astra Serif" w:cs="Arial"/>
          <w:bCs/>
          <w:color w:val="000000"/>
          <w:sz w:val="28"/>
          <w:szCs w:val="28"/>
        </w:rPr>
        <w:t>произвели ремонт по замене оконных блоко</w:t>
      </w:r>
      <w:r w:rsidR="00E60A74" w:rsidRPr="008C3F3A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в </w:t>
      </w:r>
      <w:r w:rsidRPr="008C3F3A">
        <w:rPr>
          <w:rFonts w:ascii="PT Astra Serif" w:eastAsia="Times New Roman" w:hAnsi="PT Astra Serif" w:cs="Arial"/>
          <w:bCs/>
          <w:color w:val="000000"/>
          <w:sz w:val="28"/>
          <w:szCs w:val="28"/>
        </w:rPr>
        <w:t>и дверей, ремонт кровель,</w:t>
      </w:r>
      <w:r w:rsidR="00B604A1" w:rsidRPr="008C3F3A">
        <w:rPr>
          <w:rFonts w:ascii="PT Astra Serif" w:eastAsia="Times New Roman" w:hAnsi="PT Astra Serif" w:cs="Arial"/>
          <w:color w:val="000000"/>
          <w:sz w:val="28"/>
          <w:szCs w:val="28"/>
        </w:rPr>
        <w:t>входных групп,</w:t>
      </w:r>
      <w:r w:rsidRPr="008C3F3A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цоколя и у</w:t>
      </w:r>
      <w:r w:rsidR="00E60A74" w:rsidRPr="008C3F3A">
        <w:rPr>
          <w:rFonts w:ascii="PT Astra Serif" w:eastAsia="Times New Roman" w:hAnsi="PT Astra Serif" w:cs="Arial"/>
          <w:color w:val="000000"/>
          <w:sz w:val="28"/>
          <w:szCs w:val="28"/>
        </w:rPr>
        <w:t>стройство пандуса в детском</w:t>
      </w:r>
      <w:r w:rsidR="00047418" w:rsidRPr="008C3F3A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садуи </w:t>
      </w:r>
      <w:r w:rsidRPr="008C3F3A">
        <w:rPr>
          <w:rFonts w:ascii="PT Astra Serif" w:eastAsia="Times New Roman" w:hAnsi="PT Astra Serif" w:cs="Arial"/>
          <w:color w:val="000000"/>
          <w:sz w:val="28"/>
          <w:szCs w:val="28"/>
        </w:rPr>
        <w:t>школе</w:t>
      </w:r>
      <w:r w:rsidR="00047418" w:rsidRPr="008C3F3A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с. Бекетовка</w:t>
      </w:r>
      <w:r w:rsidRPr="008C3F3A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, </w:t>
      </w:r>
      <w:r w:rsidR="0043503B" w:rsidRPr="008C3F3A">
        <w:rPr>
          <w:rFonts w:ascii="PT Astra Serif" w:eastAsia="Times New Roman" w:hAnsi="PT Astra Serif" w:cs="Arial"/>
          <w:color w:val="000000"/>
          <w:sz w:val="28"/>
          <w:szCs w:val="28"/>
        </w:rPr>
        <w:t>р.п. Чуфарово</w:t>
      </w:r>
      <w:r w:rsidR="00E60A74" w:rsidRPr="008C3F3A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на </w:t>
      </w:r>
      <w:r w:rsidRPr="008C3F3A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сумму </w:t>
      </w:r>
      <w:r w:rsidRPr="008C3F3A">
        <w:rPr>
          <w:rFonts w:ascii="PT Astra Serif" w:eastAsia="Times New Roman" w:hAnsi="PT Astra Serif" w:cs="Arial"/>
          <w:bCs/>
          <w:color w:val="000000"/>
          <w:sz w:val="28"/>
          <w:szCs w:val="28"/>
        </w:rPr>
        <w:t>17 518, 3 тыс. руб.</w:t>
      </w:r>
    </w:p>
    <w:p w:rsidR="00E60A74" w:rsidRPr="008C3F3A" w:rsidRDefault="00047418" w:rsidP="00BD1C78">
      <w:pPr>
        <w:spacing w:line="36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8C3F3A">
        <w:rPr>
          <w:rFonts w:ascii="PT Astra Serif" w:eastAsia="Times New Roman" w:hAnsi="PT Astra Serif" w:cs="Arial"/>
          <w:color w:val="000000"/>
          <w:sz w:val="28"/>
          <w:szCs w:val="28"/>
        </w:rPr>
        <w:t>В ц</w:t>
      </w:r>
      <w:r w:rsidR="00077C24" w:rsidRPr="008C3F3A">
        <w:rPr>
          <w:rFonts w:ascii="PT Astra Serif" w:eastAsia="Times New Roman" w:hAnsi="PT Astra Serif" w:cs="Arial"/>
          <w:color w:val="000000"/>
          <w:sz w:val="28"/>
          <w:szCs w:val="28"/>
        </w:rPr>
        <w:t>ентр</w:t>
      </w:r>
      <w:r w:rsidRPr="008C3F3A">
        <w:rPr>
          <w:rFonts w:ascii="PT Astra Serif" w:eastAsia="Times New Roman" w:hAnsi="PT Astra Serif" w:cs="Arial"/>
          <w:color w:val="000000"/>
          <w:sz w:val="28"/>
          <w:szCs w:val="28"/>
        </w:rPr>
        <w:t>е</w:t>
      </w:r>
      <w:r w:rsidR="00077C24" w:rsidRPr="008C3F3A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дополнитель</w:t>
      </w:r>
      <w:r w:rsidR="00E60A74" w:rsidRPr="008C3F3A">
        <w:rPr>
          <w:rFonts w:ascii="PT Astra Serif" w:eastAsia="Times New Roman" w:hAnsi="PT Astra Serif" w:cs="Arial"/>
          <w:color w:val="000000"/>
          <w:sz w:val="28"/>
          <w:szCs w:val="28"/>
        </w:rPr>
        <w:t>ного образования р.п. Вешкайма</w:t>
      </w:r>
      <w:r w:rsidR="00077C24" w:rsidRPr="008C3F3A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реализовыва</w:t>
      </w:r>
      <w:r w:rsidR="00E60A74" w:rsidRPr="008C3F3A">
        <w:rPr>
          <w:rFonts w:ascii="PT Astra Serif" w:eastAsia="Times New Roman" w:hAnsi="PT Astra Serif" w:cs="Arial"/>
          <w:color w:val="000000"/>
          <w:sz w:val="28"/>
          <w:szCs w:val="28"/>
        </w:rPr>
        <w:t>л</w:t>
      </w:r>
      <w:r w:rsidRPr="008C3F3A">
        <w:rPr>
          <w:rFonts w:ascii="PT Astra Serif" w:eastAsia="Times New Roman" w:hAnsi="PT Astra Serif" w:cs="Arial"/>
          <w:color w:val="000000"/>
          <w:sz w:val="28"/>
          <w:szCs w:val="28"/>
        </w:rPr>
        <w:t>и</w:t>
      </w:r>
      <w:r w:rsidR="00E60A74" w:rsidRPr="008C3F3A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проект, подготовленный </w:t>
      </w:r>
      <w:r w:rsidR="00077C24" w:rsidRPr="008C3F3A">
        <w:rPr>
          <w:rFonts w:ascii="PT Astra Serif" w:eastAsia="Times New Roman" w:hAnsi="PT Astra Serif" w:cs="Arial"/>
          <w:color w:val="000000"/>
          <w:sz w:val="28"/>
          <w:szCs w:val="28"/>
        </w:rPr>
        <w:t>на основа</w:t>
      </w:r>
      <w:r w:rsidR="00E60A74" w:rsidRPr="008C3F3A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нии местных инициатив граждан. </w:t>
      </w:r>
      <w:r w:rsidR="00077C24" w:rsidRPr="008C3F3A">
        <w:rPr>
          <w:rFonts w:ascii="PT Astra Serif" w:eastAsia="Times New Roman" w:hAnsi="PT Astra Serif" w:cs="Arial"/>
          <w:color w:val="000000"/>
          <w:sz w:val="28"/>
          <w:szCs w:val="28"/>
        </w:rPr>
        <w:t>Были замене</w:t>
      </w:r>
      <w:r w:rsidR="00E60A74" w:rsidRPr="008C3F3A">
        <w:rPr>
          <w:rFonts w:ascii="PT Astra Serif" w:eastAsia="Times New Roman" w:hAnsi="PT Astra Serif" w:cs="Arial"/>
          <w:color w:val="000000"/>
          <w:sz w:val="28"/>
          <w:szCs w:val="28"/>
        </w:rPr>
        <w:t>ны окна, двери, фасад здания и отопление на</w:t>
      </w:r>
      <w:r w:rsidR="00077C24" w:rsidRPr="008C3F3A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сумму 2 524,9 тыс. рублей.</w:t>
      </w:r>
    </w:p>
    <w:p w:rsidR="00E60A74" w:rsidRPr="008C3F3A" w:rsidRDefault="00047418" w:rsidP="00BD1C78">
      <w:pPr>
        <w:spacing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C3F3A">
        <w:rPr>
          <w:rFonts w:ascii="PT Astra Serif" w:hAnsi="PT Astra Serif" w:cs="Arial"/>
          <w:sz w:val="28"/>
          <w:szCs w:val="28"/>
          <w:shd w:val="clear" w:color="auto" w:fill="FFFFFF"/>
        </w:rPr>
        <w:t>В 2022 году планируем заменить оконные блоки</w:t>
      </w:r>
      <w:r w:rsidR="00E60A74" w:rsidRPr="008C3F3A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в детских садах «Березка», «Рябинка», в</w:t>
      </w:r>
      <w:r w:rsidR="00077C24" w:rsidRPr="008C3F3A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Ховринской </w:t>
      </w:r>
      <w:r w:rsidR="00E60A74" w:rsidRPr="008C3F3A">
        <w:rPr>
          <w:rFonts w:ascii="PT Astra Serif" w:hAnsi="PT Astra Serif" w:cs="Arial"/>
          <w:sz w:val="28"/>
          <w:szCs w:val="28"/>
          <w:shd w:val="clear" w:color="auto" w:fill="FFFFFF"/>
        </w:rPr>
        <w:t>школе, Вешкаймской школе №1</w:t>
      </w:r>
      <w:r w:rsidR="00077C24" w:rsidRPr="008C3F3A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на сумму 9598 тыс. руб</w:t>
      </w:r>
      <w:proofErr w:type="gramStart"/>
      <w:r w:rsidR="00077C24" w:rsidRPr="008C3F3A"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  <w:r w:rsidR="00242805" w:rsidRPr="008C3F3A">
        <w:rPr>
          <w:rFonts w:ascii="PT Astra Serif" w:hAnsi="PT Astra Serif"/>
          <w:sz w:val="28"/>
          <w:szCs w:val="28"/>
        </w:rPr>
        <w:t>Г</w:t>
      </w:r>
      <w:proofErr w:type="gramEnd"/>
      <w:r w:rsidR="00242805" w:rsidRPr="008C3F3A">
        <w:rPr>
          <w:rFonts w:ascii="PT Astra Serif" w:hAnsi="PT Astra Serif"/>
          <w:sz w:val="28"/>
          <w:szCs w:val="28"/>
        </w:rPr>
        <w:t>отовим</w:t>
      </w:r>
      <w:r w:rsidR="00E60A74" w:rsidRPr="008C3F3A">
        <w:rPr>
          <w:rFonts w:ascii="PT Astra Serif" w:hAnsi="PT Astra Serif"/>
          <w:sz w:val="28"/>
          <w:szCs w:val="28"/>
        </w:rPr>
        <w:t xml:space="preserve"> пакет документов</w:t>
      </w:r>
      <w:r w:rsidR="00077C24" w:rsidRPr="008C3F3A">
        <w:rPr>
          <w:rFonts w:ascii="PT Astra Serif" w:hAnsi="PT Astra Serif"/>
          <w:sz w:val="28"/>
          <w:szCs w:val="28"/>
        </w:rPr>
        <w:t xml:space="preserve"> на </w:t>
      </w:r>
      <w:r w:rsidRPr="008C3F3A">
        <w:rPr>
          <w:rFonts w:ascii="PT Astra Serif" w:hAnsi="PT Astra Serif"/>
          <w:sz w:val="28"/>
          <w:szCs w:val="28"/>
        </w:rPr>
        <w:t xml:space="preserve">капитальный </w:t>
      </w:r>
      <w:r w:rsidR="00077C24" w:rsidRPr="008C3F3A">
        <w:rPr>
          <w:rFonts w:ascii="PT Astra Serif" w:hAnsi="PT Astra Serif"/>
          <w:sz w:val="28"/>
          <w:szCs w:val="28"/>
        </w:rPr>
        <w:t>р</w:t>
      </w:r>
      <w:r w:rsidR="00077C24" w:rsidRPr="008C3F3A">
        <w:rPr>
          <w:rFonts w:ascii="PT Astra Serif" w:eastAsia="Calibri" w:hAnsi="PT Astra Serif"/>
          <w:sz w:val="28"/>
          <w:szCs w:val="28"/>
        </w:rPr>
        <w:t>емонт здания Вешкаймского лицея</w:t>
      </w:r>
      <w:r w:rsidR="00C46F8A">
        <w:rPr>
          <w:rFonts w:ascii="PT Astra Serif" w:eastAsia="Calibri" w:hAnsi="PT Astra Serif"/>
          <w:sz w:val="28"/>
          <w:szCs w:val="28"/>
        </w:rPr>
        <w:t xml:space="preserve"> </w:t>
      </w:r>
      <w:r w:rsidR="00077C24" w:rsidRPr="008C3F3A">
        <w:rPr>
          <w:rFonts w:ascii="PT Astra Serif" w:eastAsia="Calibri" w:hAnsi="PT Astra Serif"/>
          <w:sz w:val="28"/>
          <w:szCs w:val="28"/>
        </w:rPr>
        <w:t xml:space="preserve">при УлГТУ. </w:t>
      </w:r>
      <w:r w:rsidR="00E60A74" w:rsidRPr="008C3F3A">
        <w:rPr>
          <w:rFonts w:ascii="PT Astra Serif" w:eastAsia="Times New Roman" w:hAnsi="PT Astra Serif"/>
          <w:sz w:val="28"/>
          <w:szCs w:val="28"/>
        </w:rPr>
        <w:t xml:space="preserve">Нами уже получен сводный сметный расчет, который проходит </w:t>
      </w:r>
      <w:r w:rsidR="00077C24" w:rsidRPr="008C3F3A">
        <w:rPr>
          <w:rFonts w:ascii="PT Astra Serif" w:eastAsia="Times New Roman" w:hAnsi="PT Astra Serif"/>
          <w:sz w:val="28"/>
          <w:szCs w:val="28"/>
        </w:rPr>
        <w:t>государстве</w:t>
      </w:r>
      <w:r w:rsidR="00E60A74" w:rsidRPr="008C3F3A">
        <w:rPr>
          <w:rFonts w:ascii="PT Astra Serif" w:eastAsia="Times New Roman" w:hAnsi="PT Astra Serif"/>
          <w:sz w:val="28"/>
          <w:szCs w:val="28"/>
        </w:rPr>
        <w:t>нную экспертизу, в течение года</w:t>
      </w:r>
      <w:r w:rsidRPr="008C3F3A">
        <w:rPr>
          <w:rFonts w:ascii="PT Astra Serif" w:eastAsia="Times New Roman" w:hAnsi="PT Astra Serif"/>
          <w:sz w:val="28"/>
          <w:szCs w:val="28"/>
        </w:rPr>
        <w:t>подготовим</w:t>
      </w:r>
      <w:r w:rsidR="00E60A74" w:rsidRPr="008C3F3A">
        <w:rPr>
          <w:rFonts w:ascii="PT Astra Serif" w:eastAsia="Times New Roman" w:hAnsi="PT Astra Serif"/>
          <w:sz w:val="28"/>
          <w:szCs w:val="28"/>
        </w:rPr>
        <w:t xml:space="preserve"> ПСД </w:t>
      </w:r>
      <w:r w:rsidR="00E60A74" w:rsidRPr="008C3F3A">
        <w:rPr>
          <w:rFonts w:ascii="PT Astra Serif" w:hAnsi="PT Astra Serif"/>
          <w:sz w:val="28"/>
          <w:szCs w:val="28"/>
        </w:rPr>
        <w:t>для</w:t>
      </w:r>
      <w:r w:rsidRPr="008C3F3A">
        <w:rPr>
          <w:rFonts w:ascii="PT Astra Serif" w:hAnsi="PT Astra Serif"/>
          <w:sz w:val="28"/>
          <w:szCs w:val="28"/>
        </w:rPr>
        <w:t>участия</w:t>
      </w:r>
      <w:r w:rsidR="00E60A74" w:rsidRPr="008C3F3A">
        <w:rPr>
          <w:rFonts w:ascii="PT Astra Serif" w:eastAsia="Calibri" w:hAnsi="PT Astra Serif"/>
          <w:sz w:val="28"/>
          <w:szCs w:val="28"/>
        </w:rPr>
        <w:t>в</w:t>
      </w:r>
      <w:r w:rsidR="003F2B96" w:rsidRPr="008C3F3A">
        <w:rPr>
          <w:rFonts w:ascii="PT Astra Serif" w:eastAsia="Calibri" w:hAnsi="PT Astra Serif"/>
          <w:sz w:val="28"/>
          <w:szCs w:val="28"/>
        </w:rPr>
        <w:t xml:space="preserve"> федеральной программе</w:t>
      </w:r>
      <w:r w:rsidR="00077C24" w:rsidRPr="008C3F3A">
        <w:rPr>
          <w:rFonts w:ascii="PT Astra Serif" w:eastAsia="Calibri" w:hAnsi="PT Astra Serif"/>
          <w:sz w:val="28"/>
          <w:szCs w:val="28"/>
        </w:rPr>
        <w:t xml:space="preserve"> по капитальным ремонтам зданий школ</w:t>
      </w:r>
      <w:r w:rsidR="00077C24" w:rsidRPr="008C3F3A">
        <w:rPr>
          <w:rFonts w:ascii="PT Astra Serif" w:hAnsi="PT Astra Serif"/>
          <w:bCs/>
          <w:sz w:val="28"/>
          <w:szCs w:val="28"/>
        </w:rPr>
        <w:t>на 2023</w:t>
      </w:r>
      <w:r w:rsidR="00E60A74" w:rsidRPr="008C3F3A">
        <w:rPr>
          <w:rFonts w:ascii="PT Astra Serif" w:hAnsi="PT Astra Serif"/>
          <w:bCs/>
          <w:sz w:val="28"/>
          <w:szCs w:val="28"/>
        </w:rPr>
        <w:t xml:space="preserve"> год.</w:t>
      </w:r>
    </w:p>
    <w:p w:rsidR="00077C24" w:rsidRDefault="00E60A74" w:rsidP="00BD1C7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В этом году будут</w:t>
      </w:r>
      <w:r w:rsidR="00077C24" w:rsidRPr="008C3F3A">
        <w:rPr>
          <w:rFonts w:ascii="PT Astra Serif" w:hAnsi="PT Astra Serif"/>
          <w:sz w:val="28"/>
          <w:szCs w:val="28"/>
        </w:rPr>
        <w:t xml:space="preserve"> реализовываться и </w:t>
      </w:r>
      <w:r w:rsidRPr="008C3F3A">
        <w:rPr>
          <w:rFonts w:ascii="PT Astra Serif" w:hAnsi="PT Astra Serif"/>
          <w:sz w:val="28"/>
          <w:szCs w:val="28"/>
        </w:rPr>
        <w:t xml:space="preserve">2 проекта </w:t>
      </w:r>
      <w:r w:rsidR="00077C24" w:rsidRPr="008C3F3A">
        <w:rPr>
          <w:rFonts w:ascii="PT Astra Serif" w:hAnsi="PT Astra Serif"/>
          <w:sz w:val="28"/>
          <w:szCs w:val="28"/>
        </w:rPr>
        <w:t>НКО</w:t>
      </w:r>
      <w:r w:rsidRPr="008C3F3A">
        <w:rPr>
          <w:rFonts w:ascii="PT Astra Serif" w:hAnsi="PT Astra Serif"/>
          <w:sz w:val="28"/>
          <w:szCs w:val="28"/>
        </w:rPr>
        <w:t xml:space="preserve"> «Содружество» при Центре дополнительного образования «Ребята с нашего двора» </w:t>
      </w:r>
      <w:r w:rsidR="00077C24" w:rsidRPr="008C3F3A">
        <w:rPr>
          <w:rFonts w:ascii="PT Astra Serif" w:hAnsi="PT Astra Serif"/>
          <w:sz w:val="28"/>
          <w:szCs w:val="28"/>
        </w:rPr>
        <w:t>и «</w:t>
      </w:r>
      <w:r w:rsidR="00077C24" w:rsidRPr="008C3F3A">
        <w:rPr>
          <w:rFonts w:ascii="PT Astra Serif" w:hAnsi="PT Astra Serif"/>
          <w:sz w:val="28"/>
          <w:szCs w:val="28"/>
          <w:lang w:val="en-US"/>
        </w:rPr>
        <w:t>PRO</w:t>
      </w:r>
      <w:r w:rsidR="00077C24" w:rsidRPr="008C3F3A">
        <w:rPr>
          <w:rFonts w:ascii="PT Astra Serif" w:hAnsi="PT Astra Serif"/>
          <w:sz w:val="28"/>
          <w:szCs w:val="28"/>
        </w:rPr>
        <w:t>музей.73» на су</w:t>
      </w:r>
      <w:r w:rsidRPr="008C3F3A">
        <w:rPr>
          <w:rFonts w:ascii="PT Astra Serif" w:hAnsi="PT Astra Serif"/>
          <w:sz w:val="28"/>
          <w:szCs w:val="28"/>
        </w:rPr>
        <w:t xml:space="preserve">мму 1 </w:t>
      </w:r>
      <w:r w:rsidRPr="008C3F3A">
        <w:rPr>
          <w:rFonts w:ascii="PT Astra Serif" w:hAnsi="PT Astra Serif"/>
          <w:sz w:val="28"/>
          <w:szCs w:val="28"/>
        </w:rPr>
        <w:lastRenderedPageBreak/>
        <w:t xml:space="preserve">млн. рублей. Деньги привлечены </w:t>
      </w:r>
      <w:r w:rsidR="00077C24" w:rsidRPr="008C3F3A">
        <w:rPr>
          <w:rFonts w:ascii="PT Astra Serif" w:hAnsi="PT Astra Serif"/>
          <w:sz w:val="28"/>
          <w:szCs w:val="28"/>
        </w:rPr>
        <w:t>чере</w:t>
      </w:r>
      <w:r w:rsidR="00047418" w:rsidRPr="008C3F3A">
        <w:rPr>
          <w:rFonts w:ascii="PT Astra Serif" w:hAnsi="PT Astra Serif"/>
          <w:sz w:val="28"/>
          <w:szCs w:val="28"/>
        </w:rPr>
        <w:t>з участие в грантовых конкурсах в прошедшем году</w:t>
      </w:r>
      <w:r w:rsidR="009E1878" w:rsidRPr="008C3F3A">
        <w:rPr>
          <w:rFonts w:ascii="PT Astra Serif" w:hAnsi="PT Astra Serif"/>
          <w:sz w:val="28"/>
          <w:szCs w:val="28"/>
        </w:rPr>
        <w:t>.</w:t>
      </w:r>
    </w:p>
    <w:p w:rsidR="00B22674" w:rsidRPr="008C3F3A" w:rsidRDefault="00B22674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8C3F3A">
        <w:rPr>
          <w:rFonts w:ascii="PT Astra Serif" w:hAnsi="PT Astra Serif"/>
          <w:b/>
          <w:sz w:val="28"/>
          <w:szCs w:val="28"/>
          <w:u w:val="single"/>
        </w:rPr>
        <w:t>Молодежь-конкурен</w:t>
      </w:r>
      <w:r w:rsidR="00551742" w:rsidRPr="008C3F3A">
        <w:rPr>
          <w:rFonts w:ascii="PT Astra Serif" w:hAnsi="PT Astra Serif"/>
          <w:b/>
          <w:sz w:val="28"/>
          <w:szCs w:val="28"/>
          <w:u w:val="single"/>
        </w:rPr>
        <w:t>тное преимущество территории</w:t>
      </w:r>
      <w:r w:rsidRPr="008C3F3A">
        <w:rPr>
          <w:rFonts w:ascii="PT Astra Serif" w:hAnsi="PT Astra Serif"/>
          <w:b/>
          <w:sz w:val="28"/>
          <w:szCs w:val="28"/>
          <w:u w:val="single"/>
        </w:rPr>
        <w:t xml:space="preserve"> - важнейший фактор социально-</w:t>
      </w:r>
      <w:r w:rsidR="002F632C" w:rsidRPr="008C3F3A">
        <w:rPr>
          <w:rFonts w:ascii="PT Astra Serif" w:hAnsi="PT Astra Serif"/>
          <w:b/>
          <w:sz w:val="28"/>
          <w:szCs w:val="28"/>
          <w:u w:val="single"/>
        </w:rPr>
        <w:t>экономического развития района.</w:t>
      </w:r>
    </w:p>
    <w:p w:rsidR="00B22674" w:rsidRPr="008C3F3A" w:rsidRDefault="00B22674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В </w:t>
      </w:r>
      <w:r w:rsidR="009E1878" w:rsidRPr="008C3F3A">
        <w:rPr>
          <w:rFonts w:ascii="PT Astra Serif" w:hAnsi="PT Astra Serif"/>
          <w:sz w:val="28"/>
          <w:szCs w:val="28"/>
        </w:rPr>
        <w:t>районе</w:t>
      </w:r>
      <w:r w:rsidRPr="008C3F3A">
        <w:rPr>
          <w:rFonts w:ascii="PT Astra Serif" w:hAnsi="PT Astra Serif"/>
          <w:sz w:val="28"/>
          <w:szCs w:val="28"/>
        </w:rPr>
        <w:t xml:space="preserve"> граждан в возрасте от 14 до 35</w:t>
      </w:r>
      <w:r w:rsidR="00C01149" w:rsidRPr="008C3F3A">
        <w:rPr>
          <w:rFonts w:ascii="PT Astra Serif" w:hAnsi="PT Astra Serif"/>
          <w:sz w:val="28"/>
          <w:szCs w:val="28"/>
        </w:rPr>
        <w:t xml:space="preserve"> лет</w:t>
      </w:r>
      <w:r w:rsidRPr="008C3F3A">
        <w:rPr>
          <w:rFonts w:ascii="PT Astra Serif" w:hAnsi="PT Astra Serif"/>
          <w:sz w:val="28"/>
          <w:szCs w:val="28"/>
        </w:rPr>
        <w:t xml:space="preserve"> насчитывается 3242 человека, 21% от общей численности жителей района. </w:t>
      </w:r>
    </w:p>
    <w:p w:rsidR="00C249B3" w:rsidRPr="008C3F3A" w:rsidRDefault="00C01149" w:rsidP="00C249B3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Для них </w:t>
      </w:r>
      <w:r w:rsidR="00B22674" w:rsidRPr="008C3F3A">
        <w:rPr>
          <w:rFonts w:ascii="PT Astra Serif" w:hAnsi="PT Astra Serif"/>
          <w:sz w:val="28"/>
          <w:szCs w:val="28"/>
        </w:rPr>
        <w:t xml:space="preserve">реализуются муниципальные программы: «Молодежь», «Обеспечение жильем молодых семей», «Поддержка молодых специалистов в отраслях образование, культура, здравоохранение», работает Молодежный парламент, </w:t>
      </w:r>
      <w:r w:rsidR="006535F3" w:rsidRPr="008C3F3A">
        <w:rPr>
          <w:rFonts w:ascii="PT Astra Serif" w:hAnsi="PT Astra Serif"/>
          <w:sz w:val="28"/>
          <w:szCs w:val="28"/>
        </w:rPr>
        <w:t>действует</w:t>
      </w:r>
      <w:r w:rsidR="00B22674" w:rsidRPr="008C3F3A">
        <w:rPr>
          <w:rFonts w:ascii="PT Astra Serif" w:hAnsi="PT Astra Serif"/>
          <w:sz w:val="28"/>
          <w:szCs w:val="28"/>
        </w:rPr>
        <w:t xml:space="preserve"> креативное пространство для молодёжи «Третье место».</w:t>
      </w:r>
    </w:p>
    <w:p w:rsidR="00B22674" w:rsidRPr="008C3F3A" w:rsidRDefault="00B22674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b/>
          <w:sz w:val="28"/>
          <w:szCs w:val="28"/>
        </w:rPr>
        <w:t>В рамках программы «Обеспечение жильём молодых семей»,</w:t>
      </w:r>
      <w:r w:rsidRPr="008C3F3A">
        <w:rPr>
          <w:rFonts w:ascii="PT Astra Serif" w:hAnsi="PT Astra Serif"/>
          <w:sz w:val="28"/>
          <w:szCs w:val="28"/>
        </w:rPr>
        <w:t xml:space="preserve"> за последние годы жилищные условия улучшили </w:t>
      </w:r>
      <w:r w:rsidRPr="008C3F3A">
        <w:rPr>
          <w:rFonts w:ascii="PT Astra Serif" w:hAnsi="PT Astra Serif"/>
          <w:b/>
          <w:sz w:val="28"/>
          <w:szCs w:val="28"/>
          <w:u w:val="single"/>
        </w:rPr>
        <w:t>15 молодых семей</w:t>
      </w:r>
      <w:r w:rsidRPr="008C3F3A">
        <w:rPr>
          <w:rFonts w:ascii="PT Astra Serif" w:hAnsi="PT Astra Serif"/>
          <w:sz w:val="28"/>
          <w:szCs w:val="28"/>
        </w:rPr>
        <w:t xml:space="preserve"> (2021-2022гг. – 3), в которых воспитывается 22 ребёнка. Общая сумма социальной выплаты семьям составила 2 747,22 рублей. </w:t>
      </w:r>
    </w:p>
    <w:p w:rsidR="00B22674" w:rsidRPr="002A7897" w:rsidRDefault="00B22674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2A7897">
        <w:rPr>
          <w:rFonts w:ascii="PT Astra Serif" w:hAnsi="PT Astra Serif"/>
          <w:b/>
          <w:sz w:val="28"/>
          <w:szCs w:val="28"/>
          <w:u w:val="single"/>
        </w:rPr>
        <w:t>Реализация мер социальной поддержки молодых специалистов</w:t>
      </w:r>
    </w:p>
    <w:p w:rsidR="00B22674" w:rsidRPr="002A7897" w:rsidRDefault="00B22674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A7897">
        <w:rPr>
          <w:rFonts w:ascii="PT Astra Serif" w:hAnsi="PT Astra Serif"/>
          <w:sz w:val="28"/>
          <w:szCs w:val="28"/>
        </w:rPr>
        <w:t xml:space="preserve">В учреждениях культуры Вешкаймского района в 2021 году 3 молодых специалиста пользовались мерами социальной поддержки, произведены выплаты на общую сумму 141 400,00 рублей. По итогам реализации 2 специалиста закрепились в районе. </w:t>
      </w:r>
    </w:p>
    <w:p w:rsidR="00B22674" w:rsidRPr="008C3F3A" w:rsidRDefault="00B22674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A7897">
        <w:rPr>
          <w:rFonts w:ascii="PT Astra Serif" w:hAnsi="PT Astra Serif"/>
          <w:sz w:val="28"/>
          <w:szCs w:val="28"/>
        </w:rPr>
        <w:t>В учреждениях образования в 2021 году 8 молодых специалистов пользовались</w:t>
      </w:r>
      <w:r w:rsidRPr="008C3F3A">
        <w:rPr>
          <w:rFonts w:ascii="PT Astra Serif" w:hAnsi="PT Astra Serif"/>
          <w:sz w:val="28"/>
          <w:szCs w:val="28"/>
        </w:rPr>
        <w:t xml:space="preserve"> мерами социальной поддержки, выплаты составили 334 665,00 рублей. В 2022 году выплаты назначены 7-ми молодым специалистам.</w:t>
      </w:r>
    </w:p>
    <w:p w:rsidR="00B22674" w:rsidRPr="008C3F3A" w:rsidRDefault="00B22674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В системе здравоохранения муниципальными социальными выплатами воспользовались 4 молодых специалиста, общая сумма – 141 164,00 рубля. В 2022 </w:t>
      </w:r>
      <w:r w:rsidR="009C53AB" w:rsidRPr="008C3F3A">
        <w:rPr>
          <w:rFonts w:ascii="PT Astra Serif" w:hAnsi="PT Astra Serif"/>
          <w:sz w:val="28"/>
          <w:szCs w:val="28"/>
        </w:rPr>
        <w:t>году выплаты всем 4-м продолжим выплачивать</w:t>
      </w:r>
      <w:r w:rsidR="0072078D" w:rsidRPr="008C3F3A">
        <w:rPr>
          <w:rFonts w:ascii="PT Astra Serif" w:hAnsi="PT Astra Serif"/>
          <w:sz w:val="28"/>
          <w:szCs w:val="28"/>
        </w:rPr>
        <w:t>.</w:t>
      </w:r>
    </w:p>
    <w:p w:rsidR="00B22674" w:rsidRPr="008C3F3A" w:rsidRDefault="00B22674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В </w:t>
      </w:r>
      <w:r w:rsidR="003A7D18" w:rsidRPr="008C3F3A">
        <w:rPr>
          <w:rFonts w:ascii="PT Astra Serif" w:hAnsi="PT Astra Serif"/>
          <w:sz w:val="28"/>
          <w:szCs w:val="28"/>
        </w:rPr>
        <w:t>нашем</w:t>
      </w:r>
      <w:r w:rsidRPr="008C3F3A">
        <w:rPr>
          <w:rFonts w:ascii="PT Astra Serif" w:hAnsi="PT Astra Serif"/>
          <w:sz w:val="28"/>
          <w:szCs w:val="28"/>
        </w:rPr>
        <w:t xml:space="preserve"> районе работает более 30 членов Российского Союза молодёжи и 1487 членов Российского движения школьников, именно данные группы молодых людей являются ключевыми реализаторами молодёжной политики.</w:t>
      </w:r>
    </w:p>
    <w:p w:rsidR="00B22674" w:rsidRPr="00362B93" w:rsidRDefault="00B22674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На базе учреждений образования, культуры, социальной защиты функционирует 13 молодежных волонтерских отрядов, общей численностью 223 человека, а также отряд «Волонтёры Победы», численностью 68 человек</w:t>
      </w:r>
      <w:r w:rsidR="00594315" w:rsidRPr="008C3F3A">
        <w:rPr>
          <w:rFonts w:ascii="PT Astra Serif" w:hAnsi="PT Astra Serif"/>
          <w:sz w:val="28"/>
          <w:szCs w:val="28"/>
        </w:rPr>
        <w:t>.</w:t>
      </w:r>
      <w:r w:rsidRPr="008C3F3A">
        <w:rPr>
          <w:rFonts w:ascii="PT Astra Serif" w:hAnsi="PT Astra Serif"/>
          <w:sz w:val="28"/>
          <w:szCs w:val="28"/>
        </w:rPr>
        <w:t xml:space="preserve"> Хочется отметить активных молодых ребят-волонтеров, которые в пандемийный период активно организовывали работу </w:t>
      </w:r>
      <w:r w:rsidRPr="008C3F3A">
        <w:rPr>
          <w:rFonts w:ascii="PT Astra Serif" w:hAnsi="PT Astra Serif"/>
          <w:sz w:val="28"/>
          <w:szCs w:val="28"/>
        </w:rPr>
        <w:lastRenderedPageBreak/>
        <w:t>Волонтёрского центра района и доставляли гражданам, больным ковидом, продукты питания и лекарственные препараты – это сотрудники учреждений культуры: Голикова Наталья Ивановна, Заракаев Рустам Ахмедович, Федотова Александра Константиновна, Вашурина Светлана Сергеевна, Савельева Наталья Владимировна, Фалова Марина Владимировна, сотрудник социальной защиты - Ермошина Елена Сергеевна,</w:t>
      </w:r>
      <w:r w:rsidR="00B2721D" w:rsidRPr="008C3F3A">
        <w:rPr>
          <w:rFonts w:ascii="PT Astra Serif" w:hAnsi="PT Astra Serif"/>
          <w:sz w:val="28"/>
          <w:szCs w:val="28"/>
        </w:rPr>
        <w:t>семья жителей из р.п.Вешкайма</w:t>
      </w:r>
      <w:r w:rsidR="007E0525" w:rsidRPr="008C3F3A">
        <w:rPr>
          <w:rFonts w:ascii="PT Astra Serif" w:hAnsi="PT Astra Serif"/>
          <w:sz w:val="28"/>
          <w:szCs w:val="28"/>
        </w:rPr>
        <w:t>:</w:t>
      </w:r>
      <w:r w:rsidR="00B2721D" w:rsidRPr="00362B93">
        <w:rPr>
          <w:rFonts w:ascii="PT Astra Serif" w:hAnsi="PT Astra Serif"/>
          <w:sz w:val="28"/>
          <w:szCs w:val="28"/>
        </w:rPr>
        <w:t xml:space="preserve">Гаврилины Ольга Викторовна </w:t>
      </w:r>
      <w:r w:rsidR="001E26D6" w:rsidRPr="00362B93">
        <w:rPr>
          <w:rFonts w:ascii="PT Astra Serif" w:hAnsi="PT Astra Serif"/>
          <w:sz w:val="28"/>
          <w:szCs w:val="28"/>
        </w:rPr>
        <w:t>и</w:t>
      </w:r>
      <w:r w:rsidR="00B2721D" w:rsidRPr="00362B93">
        <w:rPr>
          <w:rFonts w:ascii="PT Astra Serif" w:hAnsi="PT Astra Serif"/>
          <w:sz w:val="28"/>
          <w:szCs w:val="28"/>
        </w:rPr>
        <w:t xml:space="preserve"> Александр Геннадьевич, индивидуальный предприниматель Малашина Юлия Александровна и другие</w:t>
      </w:r>
      <w:r w:rsidR="007E0525" w:rsidRPr="00362B93">
        <w:rPr>
          <w:rFonts w:ascii="PT Astra Serif" w:hAnsi="PT Astra Serif"/>
          <w:sz w:val="28"/>
          <w:szCs w:val="28"/>
        </w:rPr>
        <w:t>.</w:t>
      </w:r>
    </w:p>
    <w:p w:rsidR="00B22674" w:rsidRPr="008C3F3A" w:rsidRDefault="00B22674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В районе с 2020 года функционирует местное отделение Всероссийского детско-юношеского военно-патриот</w:t>
      </w:r>
      <w:r w:rsidR="0072078D" w:rsidRPr="008C3F3A">
        <w:rPr>
          <w:rFonts w:ascii="PT Astra Serif" w:hAnsi="PT Astra Serif"/>
          <w:sz w:val="28"/>
          <w:szCs w:val="28"/>
        </w:rPr>
        <w:t>ического общественного движения</w:t>
      </w:r>
      <w:r w:rsidRPr="008C3F3A">
        <w:rPr>
          <w:rFonts w:ascii="PT Astra Serif" w:hAnsi="PT Astra Serif"/>
          <w:sz w:val="28"/>
          <w:szCs w:val="28"/>
        </w:rPr>
        <w:t xml:space="preserve"> «Юнармия», в ряды юнармейцев зачислены 158 обучающихся.</w:t>
      </w:r>
    </w:p>
    <w:p w:rsidR="00B22674" w:rsidRPr="008C3F3A" w:rsidRDefault="00B22674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В р.п.Вешкайма работает молодёжное креативное пространство «Третье место»за 2021 год проведено более 30 мероприятий и акций различного формата и направленности, охват участников составил свыше 300 молодых людей. </w:t>
      </w:r>
    </w:p>
    <w:p w:rsidR="003E26EC" w:rsidRPr="008C3F3A" w:rsidRDefault="003E26EC" w:rsidP="003E26EC">
      <w:pPr>
        <w:suppressAutoHyphens/>
        <w:spacing w:line="360" w:lineRule="auto"/>
        <w:ind w:firstLine="567"/>
        <w:jc w:val="both"/>
        <w:rPr>
          <w:rFonts w:ascii="PT Astra Serif" w:hAnsi="PT Astra Serif"/>
          <w:color w:val="2C2D2E"/>
          <w:sz w:val="28"/>
          <w:szCs w:val="28"/>
        </w:rPr>
      </w:pPr>
      <w:r w:rsidRPr="008C3F3A">
        <w:rPr>
          <w:rFonts w:ascii="PT Astra Serif" w:hAnsi="PT Astra Serif"/>
          <w:color w:val="2C2D2E"/>
          <w:sz w:val="28"/>
          <w:szCs w:val="28"/>
        </w:rPr>
        <w:t>Среди молодёжи Вешкаймского района немалое число тех, кто активно занимается спортом, принося в копилку достижений нашего района новые победы. Хочется отметить наших молодых спортсменов - лыжников: Кулигину Дарью, Никулина Сергея, Воронову Екатерину, которые в очередной соревновательный сезон 2021-2022 гг. завоевали призовые места, выступая на различных лыжных трассах не только на территории Ульяновской области, но и за её пределами. Волейбольные команды юношей и девушек  - неоднократные победители как зональных этапов соревнований по волейболу, так и ежегодного Чемпионата области. Немалых успехов в последние годы добились наши самбисты, успешно выступающие на соревнованиях различного уровня.</w:t>
      </w:r>
    </w:p>
    <w:p w:rsidR="003E26EC" w:rsidRPr="008C3F3A" w:rsidRDefault="003E26EC" w:rsidP="003E26EC">
      <w:pPr>
        <w:suppressAutoHyphens/>
        <w:spacing w:line="360" w:lineRule="auto"/>
        <w:ind w:firstLine="567"/>
        <w:jc w:val="both"/>
        <w:rPr>
          <w:rFonts w:ascii="PT Astra Serif" w:hAnsi="PT Astra Serif"/>
          <w:color w:val="2C2D2E"/>
          <w:sz w:val="28"/>
          <w:szCs w:val="28"/>
        </w:rPr>
      </w:pPr>
      <w:r w:rsidRPr="008C3F3A">
        <w:rPr>
          <w:rFonts w:ascii="PT Astra Serif" w:hAnsi="PT Astra Serif"/>
          <w:color w:val="2C2D2E"/>
          <w:sz w:val="28"/>
          <w:szCs w:val="28"/>
        </w:rPr>
        <w:t xml:space="preserve">Однако, в яркой спортивной палитре нашего района есть и проблемные точки: </w:t>
      </w:r>
    </w:p>
    <w:p w:rsidR="003E26EC" w:rsidRPr="008C3F3A" w:rsidRDefault="003E26EC" w:rsidP="003E26EC">
      <w:pPr>
        <w:suppressAutoHyphens/>
        <w:spacing w:line="360" w:lineRule="auto"/>
        <w:ind w:firstLine="567"/>
        <w:jc w:val="both"/>
        <w:rPr>
          <w:rFonts w:ascii="PT Astra Serif" w:hAnsi="PT Astra Serif" w:cs="Arial"/>
          <w:color w:val="2C2D2E"/>
          <w:sz w:val="15"/>
          <w:szCs w:val="15"/>
        </w:rPr>
      </w:pPr>
      <w:r w:rsidRPr="008C3F3A">
        <w:rPr>
          <w:rFonts w:ascii="PT Astra Serif" w:hAnsi="PT Astra Serif"/>
          <w:color w:val="2C2D2E"/>
          <w:sz w:val="28"/>
          <w:szCs w:val="28"/>
        </w:rPr>
        <w:t>- в последние годы практически перестали развиваться такие массовые виды спорта, как хоккей и футбол. Несмотря на финансовую поддержку, которую мы оказываем нашей мужской сборной по футболу (оплата заявок для участия в играх Чемпионата области, поддержка тренерского состава), говорить об успешности команды пока сложно. Поэтому тренерскому составу по хоккею и футболу совместно с нами ставлю задачу достигнуть результативности в развитии данных направлений спорта.</w:t>
      </w:r>
    </w:p>
    <w:p w:rsidR="00C1485E" w:rsidRDefault="00C1485E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b/>
          <w:sz w:val="28"/>
          <w:szCs w:val="28"/>
          <w:lang w:val="en-US"/>
        </w:rPr>
      </w:pPr>
    </w:p>
    <w:p w:rsidR="00C1485E" w:rsidRDefault="00C1485E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b/>
          <w:sz w:val="28"/>
          <w:szCs w:val="28"/>
          <w:lang w:val="en-US"/>
        </w:rPr>
      </w:pPr>
    </w:p>
    <w:p w:rsidR="00B22674" w:rsidRPr="008C3F3A" w:rsidRDefault="00B22674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8C3F3A">
        <w:rPr>
          <w:rFonts w:ascii="PT Astra Serif" w:hAnsi="PT Astra Serif"/>
          <w:b/>
          <w:sz w:val="28"/>
          <w:szCs w:val="28"/>
        </w:rPr>
        <w:lastRenderedPageBreak/>
        <w:t>Задачи на 2022 год:</w:t>
      </w:r>
    </w:p>
    <w:p w:rsidR="00B22674" w:rsidRPr="008C3F3A" w:rsidRDefault="00B22674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1. Про</w:t>
      </w:r>
      <w:r w:rsidR="009029FA" w:rsidRPr="008C3F3A">
        <w:rPr>
          <w:rFonts w:ascii="PT Astra Serif" w:hAnsi="PT Astra Serif"/>
          <w:sz w:val="28"/>
          <w:szCs w:val="28"/>
        </w:rPr>
        <w:t>должим</w:t>
      </w:r>
      <w:r w:rsidRPr="008C3F3A">
        <w:rPr>
          <w:rFonts w:ascii="PT Astra Serif" w:hAnsi="PT Astra Serif"/>
          <w:sz w:val="28"/>
          <w:szCs w:val="28"/>
        </w:rPr>
        <w:t xml:space="preserve"> работу по закреплению в районе молодых отраслевых специалистов (медицина, образование, культура), используя ресурс имеющихся социальных выплат и, изучив возможность закрепления за специалистами муниц</w:t>
      </w:r>
      <w:r w:rsidR="004E6884" w:rsidRPr="008C3F3A">
        <w:rPr>
          <w:rFonts w:ascii="PT Astra Serif" w:hAnsi="PT Astra Serif"/>
          <w:sz w:val="28"/>
          <w:szCs w:val="28"/>
        </w:rPr>
        <w:t>ипального ведомственного</w:t>
      </w:r>
      <w:r w:rsidR="001E26D6" w:rsidRPr="008C3F3A">
        <w:rPr>
          <w:rFonts w:ascii="PT Astra Serif" w:hAnsi="PT Astra Serif"/>
          <w:sz w:val="28"/>
          <w:szCs w:val="28"/>
        </w:rPr>
        <w:t xml:space="preserve"> и отраслевого</w:t>
      </w:r>
      <w:r w:rsidR="004E6884" w:rsidRPr="008C3F3A">
        <w:rPr>
          <w:rFonts w:ascii="PT Astra Serif" w:hAnsi="PT Astra Serif"/>
          <w:sz w:val="28"/>
          <w:szCs w:val="28"/>
        </w:rPr>
        <w:t xml:space="preserve"> жилья р.п. В</w:t>
      </w:r>
      <w:r w:rsidR="003C7230" w:rsidRPr="008C3F3A">
        <w:rPr>
          <w:rFonts w:ascii="PT Astra Serif" w:hAnsi="PT Astra Serif"/>
          <w:sz w:val="28"/>
          <w:szCs w:val="28"/>
        </w:rPr>
        <w:t>е</w:t>
      </w:r>
      <w:r w:rsidR="00204076" w:rsidRPr="008C3F3A">
        <w:rPr>
          <w:rFonts w:ascii="PT Astra Serif" w:hAnsi="PT Astra Serif"/>
          <w:sz w:val="28"/>
          <w:szCs w:val="28"/>
        </w:rPr>
        <w:t>ш</w:t>
      </w:r>
      <w:r w:rsidR="004E6884" w:rsidRPr="008C3F3A">
        <w:rPr>
          <w:rFonts w:ascii="PT Astra Serif" w:hAnsi="PT Astra Serif"/>
          <w:sz w:val="28"/>
          <w:szCs w:val="28"/>
        </w:rPr>
        <w:t>кайма- 1 кв</w:t>
      </w:r>
      <w:r w:rsidR="00204076" w:rsidRPr="008C3F3A">
        <w:rPr>
          <w:rFonts w:ascii="PT Astra Serif" w:hAnsi="PT Astra Serif"/>
          <w:sz w:val="28"/>
          <w:szCs w:val="28"/>
        </w:rPr>
        <w:t>.</w:t>
      </w:r>
      <w:r w:rsidR="004E6884" w:rsidRPr="008C3F3A">
        <w:rPr>
          <w:rFonts w:ascii="PT Astra Serif" w:hAnsi="PT Astra Serif"/>
          <w:sz w:val="28"/>
          <w:szCs w:val="28"/>
        </w:rPr>
        <w:t xml:space="preserve">, с. Ермоловка – 1 кв., с. Бекетовка-1 кв., р.п. Чуфарово-1 и п. Шарлово- 1 кв. </w:t>
      </w:r>
    </w:p>
    <w:p w:rsidR="00B22674" w:rsidRPr="008C3F3A" w:rsidRDefault="004E6884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2. Активизируем</w:t>
      </w:r>
      <w:r w:rsidR="00B22674" w:rsidRPr="008C3F3A">
        <w:rPr>
          <w:rFonts w:ascii="PT Astra Serif" w:hAnsi="PT Astra Serif"/>
          <w:sz w:val="28"/>
          <w:szCs w:val="28"/>
        </w:rPr>
        <w:t xml:space="preserve"> информационную работу по разъяснению молодым семьям условий реализации муниципальной программы «Обеспечение жильем молодых семей» с целью увеличения претендентов-участников программы.</w:t>
      </w:r>
    </w:p>
    <w:p w:rsidR="00B22674" w:rsidRPr="008C3F3A" w:rsidRDefault="00C5571D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3</w:t>
      </w:r>
      <w:r w:rsidR="00B22674" w:rsidRPr="008C3F3A">
        <w:rPr>
          <w:rFonts w:ascii="PT Astra Serif" w:hAnsi="PT Astra Serif"/>
          <w:sz w:val="28"/>
          <w:szCs w:val="28"/>
        </w:rPr>
        <w:t xml:space="preserve">. Реализовать проект по созданию молодёжного Антикафе на базе креативного пространства «Третье место». Реализация проекта планируется путём участия в грантовых конкурсах различного уровня. </w:t>
      </w:r>
    </w:p>
    <w:p w:rsidR="00B2721D" w:rsidRPr="00351743" w:rsidRDefault="00B22674" w:rsidP="00B2721D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351743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351743">
        <w:rPr>
          <w:rFonts w:ascii="PT Astra Serif" w:hAnsi="PT Astra Serif"/>
          <w:sz w:val="28"/>
          <w:szCs w:val="28"/>
        </w:rPr>
        <w:t>Увеличить численность имеющихся в районе молодёжных общественных формирований и организаций, в том числе патриотической и волонтерской</w:t>
      </w:r>
      <w:r w:rsidR="00C1485E" w:rsidRPr="00C1485E">
        <w:rPr>
          <w:rFonts w:ascii="PT Astra Serif" w:hAnsi="PT Astra Serif"/>
          <w:sz w:val="28"/>
          <w:szCs w:val="28"/>
        </w:rPr>
        <w:t xml:space="preserve"> </w:t>
      </w:r>
      <w:r w:rsidRPr="00351743">
        <w:rPr>
          <w:rFonts w:ascii="PT Astra Serif" w:hAnsi="PT Astra Serif"/>
          <w:sz w:val="28"/>
          <w:szCs w:val="28"/>
        </w:rPr>
        <w:t>направленности, с целью повышения активности молодых людей и вовлечение их в решение задач</w:t>
      </w:r>
      <w:r w:rsidR="00B2721D" w:rsidRPr="00351743">
        <w:rPr>
          <w:rFonts w:ascii="PT Astra Serif" w:hAnsi="PT Astra Serif"/>
          <w:sz w:val="28"/>
          <w:szCs w:val="28"/>
        </w:rPr>
        <w:t>: волонтерские отряды – с 223 человек до 293, членство в «Юнармии» - с 158 до 250 человек, отряд «Волонтёры Победы» с 68 до 98 человек.</w:t>
      </w:r>
      <w:proofErr w:type="gramEnd"/>
    </w:p>
    <w:p w:rsidR="00862124" w:rsidRDefault="00862124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2B07B6" w:rsidRPr="008C3F3A" w:rsidRDefault="003A2E15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8C3F3A">
        <w:rPr>
          <w:rFonts w:ascii="PT Astra Serif" w:hAnsi="PT Astra Serif"/>
          <w:b/>
          <w:sz w:val="28"/>
          <w:szCs w:val="28"/>
          <w:u w:val="single"/>
        </w:rPr>
        <w:t>Вешкаймский район</w:t>
      </w:r>
      <w:r w:rsidR="00161E03" w:rsidRPr="008C3F3A">
        <w:rPr>
          <w:rFonts w:ascii="PT Astra Serif" w:hAnsi="PT Astra Serif"/>
          <w:b/>
          <w:sz w:val="28"/>
          <w:szCs w:val="28"/>
          <w:u w:val="single"/>
        </w:rPr>
        <w:t xml:space="preserve"> уча</w:t>
      </w:r>
      <w:r w:rsidR="007D1493" w:rsidRPr="008C3F3A">
        <w:rPr>
          <w:rFonts w:ascii="PT Astra Serif" w:hAnsi="PT Astra Serif"/>
          <w:b/>
          <w:sz w:val="28"/>
          <w:szCs w:val="28"/>
          <w:u w:val="single"/>
        </w:rPr>
        <w:t xml:space="preserve">ствует в национальном проекте </w:t>
      </w:r>
      <w:r w:rsidR="002B07B6" w:rsidRPr="008C3F3A">
        <w:rPr>
          <w:rFonts w:ascii="PT Astra Serif" w:hAnsi="PT Astra Serif"/>
          <w:b/>
          <w:sz w:val="28"/>
          <w:szCs w:val="28"/>
          <w:u w:val="single"/>
        </w:rPr>
        <w:t>«Культура»</w:t>
      </w:r>
    </w:p>
    <w:p w:rsidR="00735E26" w:rsidRPr="008C3F3A" w:rsidRDefault="00735E26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За 2021 год проведено 1824 культурно-досуговых мероприятий, число посещений составило 50865 человек. Число клубных формирований 156, в которых занимается 1524 человека. Наиболее активные участники клубных формирований: </w:t>
      </w:r>
      <w:r w:rsidRPr="008C3F3A">
        <w:rPr>
          <w:rFonts w:ascii="PT Astra Serif" w:hAnsi="PT Astra Serif"/>
          <w:i/>
          <w:sz w:val="28"/>
          <w:szCs w:val="28"/>
        </w:rPr>
        <w:t>народный хор русской песни с. Бекетовка (рук. В.В. Кузнецов), танцевальный коллектив «Каблучок» с. Бекетовка (рук. С.С. Вашурина), «</w:t>
      </w:r>
      <w:proofErr w:type="spellStart"/>
      <w:r w:rsidRPr="008C3F3A">
        <w:rPr>
          <w:rFonts w:ascii="PT Astra Serif" w:hAnsi="PT Astra Serif"/>
          <w:i/>
          <w:sz w:val="28"/>
          <w:szCs w:val="28"/>
        </w:rPr>
        <w:t>Красноборочка</w:t>
      </w:r>
      <w:proofErr w:type="spellEnd"/>
      <w:r w:rsidRPr="008C3F3A">
        <w:rPr>
          <w:rFonts w:ascii="PT Astra Serif" w:hAnsi="PT Astra Serif"/>
          <w:i/>
          <w:sz w:val="28"/>
          <w:szCs w:val="28"/>
        </w:rPr>
        <w:t xml:space="preserve">» (рук. В.И. </w:t>
      </w:r>
      <w:proofErr w:type="spellStart"/>
      <w:r w:rsidRPr="008C3F3A">
        <w:rPr>
          <w:rFonts w:ascii="PT Astra Serif" w:hAnsi="PT Astra Serif"/>
          <w:i/>
          <w:sz w:val="28"/>
          <w:szCs w:val="28"/>
        </w:rPr>
        <w:t>Шаповалова</w:t>
      </w:r>
      <w:proofErr w:type="spellEnd"/>
      <w:r w:rsidRPr="008C3F3A">
        <w:rPr>
          <w:rFonts w:ascii="PT Astra Serif" w:hAnsi="PT Astra Serif"/>
          <w:i/>
          <w:sz w:val="28"/>
          <w:szCs w:val="28"/>
        </w:rPr>
        <w:t xml:space="preserve">), «Ля-минор» р.п. Вешкайма (рук. Г.В. Тарасова), «Позитив» с. Вешкайма (рук. Т.Н. Саляева), «Русские напевы» (рук. В.А. Бутылкина), театр «Грани» руководитель </w:t>
      </w:r>
      <w:proofErr w:type="spellStart"/>
      <w:r w:rsidRPr="008C3F3A">
        <w:rPr>
          <w:rFonts w:ascii="PT Astra Serif" w:hAnsi="PT Astra Serif"/>
          <w:i/>
          <w:sz w:val="28"/>
          <w:szCs w:val="28"/>
        </w:rPr>
        <w:t>Сырова</w:t>
      </w:r>
      <w:proofErr w:type="spellEnd"/>
      <w:r w:rsidRPr="008C3F3A">
        <w:rPr>
          <w:rFonts w:ascii="PT Astra Serif" w:hAnsi="PT Astra Serif"/>
          <w:i/>
          <w:sz w:val="28"/>
          <w:szCs w:val="28"/>
        </w:rPr>
        <w:t xml:space="preserve"> Валентина Григорьевна и многие другие.</w:t>
      </w:r>
    </w:p>
    <w:p w:rsidR="00735E26" w:rsidRPr="008C3F3A" w:rsidRDefault="00735E26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Уделяе</w:t>
      </w:r>
      <w:r w:rsidR="003C7230" w:rsidRPr="008C3F3A">
        <w:rPr>
          <w:rFonts w:ascii="PT Astra Serif" w:hAnsi="PT Astra Serif"/>
          <w:sz w:val="28"/>
          <w:szCs w:val="28"/>
        </w:rPr>
        <w:t>м</w:t>
      </w:r>
      <w:r w:rsidRPr="008C3F3A">
        <w:rPr>
          <w:rFonts w:ascii="PT Astra Serif" w:hAnsi="PT Astra Serif"/>
          <w:sz w:val="28"/>
          <w:szCs w:val="28"/>
        </w:rPr>
        <w:t xml:space="preserve"> пристальное внимание созданию комфортных условий для организации культурно-досуговой деятельности.</w:t>
      </w:r>
    </w:p>
    <w:p w:rsidR="00735E26" w:rsidRPr="008C3F3A" w:rsidRDefault="00735E26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На ремонт объектов культуры было выделено 6 млн. 247 тыс. рублей:</w:t>
      </w:r>
    </w:p>
    <w:p w:rsidR="00735E26" w:rsidRPr="008C3F3A" w:rsidRDefault="00735E26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85E25">
        <w:rPr>
          <w:rFonts w:ascii="PT Astra Serif" w:hAnsi="PT Astra Serif"/>
          <w:sz w:val="28"/>
          <w:szCs w:val="28"/>
        </w:rPr>
        <w:t>- завершён ремонт кровли и зрительного зала Чуфаровского</w:t>
      </w:r>
      <w:r w:rsidR="001C1426" w:rsidRPr="00685E25">
        <w:rPr>
          <w:rFonts w:ascii="PT Astra Serif" w:hAnsi="PT Astra Serif"/>
          <w:sz w:val="28"/>
          <w:szCs w:val="28"/>
        </w:rPr>
        <w:t>дома культуры</w:t>
      </w:r>
      <w:r w:rsidRPr="00685E25">
        <w:rPr>
          <w:rFonts w:ascii="PT Astra Serif" w:hAnsi="PT Astra Serif"/>
          <w:sz w:val="28"/>
          <w:szCs w:val="28"/>
        </w:rPr>
        <w:t xml:space="preserve"> на </w:t>
      </w:r>
      <w:r w:rsidRPr="00685E25">
        <w:rPr>
          <w:rFonts w:ascii="PT Astra Serif" w:hAnsi="PT Astra Serif"/>
          <w:sz w:val="28"/>
          <w:szCs w:val="28"/>
        </w:rPr>
        <w:lastRenderedPageBreak/>
        <w:t>общую сумму 2</w:t>
      </w:r>
      <w:r w:rsidR="00AF4CEF" w:rsidRPr="00685E25">
        <w:rPr>
          <w:rFonts w:ascii="PT Astra Serif" w:hAnsi="PT Astra Serif"/>
          <w:sz w:val="28"/>
          <w:szCs w:val="28"/>
        </w:rPr>
        <w:t>,3</w:t>
      </w:r>
      <w:r w:rsidRPr="00685E25">
        <w:rPr>
          <w:rFonts w:ascii="PT Astra Serif" w:hAnsi="PT Astra Serif"/>
          <w:sz w:val="28"/>
          <w:szCs w:val="28"/>
        </w:rPr>
        <w:t xml:space="preserve"> млн. рублей;</w:t>
      </w:r>
    </w:p>
    <w:p w:rsidR="00735E26" w:rsidRPr="00862124" w:rsidRDefault="00735E26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62124">
        <w:rPr>
          <w:rFonts w:ascii="PT Astra Serif" w:hAnsi="PT Astra Serif"/>
          <w:sz w:val="28"/>
          <w:szCs w:val="28"/>
        </w:rPr>
        <w:t>- ремонт системы отопления и установ</w:t>
      </w:r>
      <w:r w:rsidR="001C1426" w:rsidRPr="00862124">
        <w:rPr>
          <w:rFonts w:ascii="PT Astra Serif" w:hAnsi="PT Astra Serif"/>
          <w:sz w:val="28"/>
          <w:szCs w:val="28"/>
        </w:rPr>
        <w:t>ка</w:t>
      </w:r>
      <w:r w:rsidRPr="00862124">
        <w:rPr>
          <w:rFonts w:ascii="PT Astra Serif" w:hAnsi="PT Astra Serif"/>
          <w:sz w:val="28"/>
          <w:szCs w:val="28"/>
        </w:rPr>
        <w:t xml:space="preserve"> газовое оборудование в Стемасском</w:t>
      </w:r>
      <w:r w:rsidR="001C1426" w:rsidRPr="00862124">
        <w:rPr>
          <w:rFonts w:ascii="PT Astra Serif" w:hAnsi="PT Astra Serif"/>
          <w:sz w:val="28"/>
          <w:szCs w:val="28"/>
        </w:rPr>
        <w:t>доме культуры</w:t>
      </w:r>
      <w:r w:rsidRPr="00862124">
        <w:rPr>
          <w:rFonts w:ascii="PT Astra Serif" w:hAnsi="PT Astra Serif"/>
          <w:sz w:val="28"/>
          <w:szCs w:val="28"/>
        </w:rPr>
        <w:t xml:space="preserve"> на сумму 928,8 тыс. рублей;</w:t>
      </w:r>
    </w:p>
    <w:p w:rsidR="00735E26" w:rsidRPr="008C3F3A" w:rsidRDefault="00735E26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- ремонт части кровли Районного историко-краеведческого музея при Вешкаймский </w:t>
      </w:r>
      <w:r w:rsidR="00437466" w:rsidRPr="008C3F3A">
        <w:rPr>
          <w:rFonts w:ascii="PT Astra Serif" w:hAnsi="PT Astra Serif"/>
          <w:sz w:val="28"/>
          <w:szCs w:val="28"/>
        </w:rPr>
        <w:t xml:space="preserve">дом культуры </w:t>
      </w:r>
      <w:r w:rsidRPr="008C3F3A">
        <w:rPr>
          <w:rFonts w:ascii="PT Astra Serif" w:hAnsi="PT Astra Serif"/>
          <w:sz w:val="28"/>
          <w:szCs w:val="28"/>
        </w:rPr>
        <w:t>на сумму 956,4 тыс. рублей.</w:t>
      </w:r>
    </w:p>
    <w:p w:rsidR="00735E26" w:rsidRPr="008C3F3A" w:rsidRDefault="00735E26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- завершён второй этап ремонта санузлов, помещений МКУ Вешкаймский РДК на сумму 880,7 тыс. руб.;</w:t>
      </w:r>
    </w:p>
    <w:p w:rsidR="00735E26" w:rsidRPr="008C3F3A" w:rsidRDefault="00735E26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- приобретено музыкальное, звуковое оборудование, оргтехника на сумму 1 649,9 тыс.руб. для районного дома культуры.</w:t>
      </w:r>
    </w:p>
    <w:p w:rsidR="00735E26" w:rsidRPr="008C3F3A" w:rsidRDefault="00735E26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Весной 2021 года Бекетовский сельский Дом культуры принял участие в областном грантовом конкурсе в номинации «Лучшее учреждение культуры, находящееся на территории сельского поселения Ульяновской области» с творческим проектом Фестиваль славянской культуры «Живой Родник». По итогам конкурса Бекетовский Дом культуры стал обладателем денежного поощрения на сумму более 130 тысяч рублей. Средства были направлены на обновление материально - технической базы Дома культуры. </w:t>
      </w:r>
      <w:r w:rsidR="001E7317" w:rsidRPr="008C3F3A">
        <w:rPr>
          <w:rFonts w:ascii="PT Astra Serif" w:hAnsi="PT Astra Serif"/>
          <w:sz w:val="28"/>
          <w:szCs w:val="28"/>
        </w:rPr>
        <w:t>По итогам</w:t>
      </w:r>
      <w:r w:rsidRPr="008C3F3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C3F3A">
        <w:rPr>
          <w:rFonts w:ascii="PT Astra Serif" w:hAnsi="PT Astra Serif"/>
          <w:sz w:val="28"/>
          <w:szCs w:val="28"/>
        </w:rPr>
        <w:t>конкурса, проведенного в этом году Шарловскиймузей культуры и быта получил</w:t>
      </w:r>
      <w:proofErr w:type="gramEnd"/>
      <w:r w:rsidRPr="008C3F3A">
        <w:rPr>
          <w:rFonts w:ascii="PT Astra Serif" w:hAnsi="PT Astra Serif"/>
          <w:sz w:val="28"/>
          <w:szCs w:val="28"/>
        </w:rPr>
        <w:t xml:space="preserve"> грант в размере 120 тыс. руб. Таким образом, в результате ремонтов и укрепления материально технической базы улучшилось общее состояние зданий, внешний вид, заниматься в помещениях стало комфортнее.</w:t>
      </w:r>
    </w:p>
    <w:p w:rsidR="00735E26" w:rsidRPr="008C3F3A" w:rsidRDefault="00735E26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8C3F3A">
        <w:rPr>
          <w:rFonts w:ascii="PT Astra Serif" w:hAnsi="PT Astra Serif"/>
          <w:b/>
          <w:sz w:val="28"/>
          <w:szCs w:val="28"/>
          <w:u w:val="single"/>
        </w:rPr>
        <w:t>Основные задачи в отрасли культуры на 2022 год:</w:t>
      </w:r>
    </w:p>
    <w:p w:rsidR="00735E26" w:rsidRPr="008C3F3A" w:rsidRDefault="00735E26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- пересчитать локально-сметный расчет на новые коэффициенты переформатирование спортивного зала в танцевальный и завершение ремонтных работ по утеплению башни сцены, ремонт коридоров и помещений второго этажа Вешкаймского</w:t>
      </w:r>
      <w:r w:rsidR="00C1485E" w:rsidRPr="00C1485E">
        <w:rPr>
          <w:rFonts w:ascii="PT Astra Serif" w:hAnsi="PT Astra Serif"/>
          <w:sz w:val="28"/>
          <w:szCs w:val="28"/>
        </w:rPr>
        <w:t xml:space="preserve"> </w:t>
      </w:r>
      <w:r w:rsidRPr="008C3F3A">
        <w:rPr>
          <w:rFonts w:ascii="PT Astra Serif" w:hAnsi="PT Astra Serif"/>
          <w:sz w:val="28"/>
          <w:szCs w:val="28"/>
        </w:rPr>
        <w:t>районного дома культуры;</w:t>
      </w:r>
    </w:p>
    <w:p w:rsidR="00735E26" w:rsidRPr="008C3F3A" w:rsidRDefault="00735E26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- подгото</w:t>
      </w:r>
      <w:r w:rsidR="00BE19F9" w:rsidRPr="008C3F3A">
        <w:rPr>
          <w:rFonts w:ascii="PT Astra Serif" w:hAnsi="PT Astra Serif"/>
          <w:sz w:val="28"/>
          <w:szCs w:val="28"/>
        </w:rPr>
        <w:t>вить</w:t>
      </w:r>
      <w:r w:rsidRPr="008C3F3A">
        <w:rPr>
          <w:rFonts w:ascii="PT Astra Serif" w:hAnsi="PT Astra Serif"/>
          <w:sz w:val="28"/>
          <w:szCs w:val="28"/>
        </w:rPr>
        <w:t xml:space="preserve"> дизайн проекта для участия в федеральной программе "Культурная среда" на 10,0 млн. руб. для создания модельной библиотеки в р.п. Вешкайма;</w:t>
      </w:r>
    </w:p>
    <w:p w:rsidR="00735E26" w:rsidRPr="008C3F3A" w:rsidRDefault="00735E26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- реали</w:t>
      </w:r>
      <w:r w:rsidR="00B57568" w:rsidRPr="008C3F3A">
        <w:rPr>
          <w:rFonts w:ascii="PT Astra Serif" w:hAnsi="PT Astra Serif"/>
          <w:sz w:val="28"/>
          <w:szCs w:val="28"/>
        </w:rPr>
        <w:t>зовать</w:t>
      </w:r>
      <w:r w:rsidRPr="008C3F3A">
        <w:rPr>
          <w:rFonts w:ascii="PT Astra Serif" w:hAnsi="PT Astra Serif"/>
          <w:sz w:val="28"/>
          <w:szCs w:val="28"/>
        </w:rPr>
        <w:t xml:space="preserve"> федеральн</w:t>
      </w:r>
      <w:r w:rsidR="00B57568" w:rsidRPr="008C3F3A">
        <w:rPr>
          <w:rFonts w:ascii="PT Astra Serif" w:hAnsi="PT Astra Serif"/>
          <w:sz w:val="28"/>
          <w:szCs w:val="28"/>
        </w:rPr>
        <w:t>ый</w:t>
      </w:r>
      <w:r w:rsidRPr="008C3F3A">
        <w:rPr>
          <w:rFonts w:ascii="PT Astra Serif" w:hAnsi="PT Astra Serif"/>
          <w:sz w:val="28"/>
          <w:szCs w:val="28"/>
        </w:rPr>
        <w:t xml:space="preserve"> проект «Пушкинская карта» в кинотеатре «Синема»;</w:t>
      </w:r>
    </w:p>
    <w:p w:rsidR="00735E26" w:rsidRDefault="00CD2F37" w:rsidP="00F4684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- решать</w:t>
      </w:r>
      <w:r w:rsidR="00735E26" w:rsidRPr="008C3F3A">
        <w:rPr>
          <w:rFonts w:ascii="PT Astra Serif" w:hAnsi="PT Astra Serif"/>
          <w:sz w:val="28"/>
          <w:szCs w:val="28"/>
        </w:rPr>
        <w:t xml:space="preserve"> кадровы</w:t>
      </w:r>
      <w:r w:rsidRPr="008C3F3A">
        <w:rPr>
          <w:rFonts w:ascii="PT Astra Serif" w:hAnsi="PT Astra Serif"/>
          <w:sz w:val="28"/>
          <w:szCs w:val="28"/>
        </w:rPr>
        <w:t>е вопросы</w:t>
      </w:r>
      <w:r w:rsidR="00735E26" w:rsidRPr="008C3F3A">
        <w:rPr>
          <w:rFonts w:ascii="PT Astra Serif" w:hAnsi="PT Astra Serif"/>
          <w:sz w:val="28"/>
          <w:szCs w:val="28"/>
        </w:rPr>
        <w:t>, путём привлечения молодых специалистов в отрасль</w:t>
      </w:r>
      <w:r w:rsidR="007A07F1">
        <w:rPr>
          <w:rFonts w:ascii="PT Astra Serif" w:hAnsi="PT Astra Serif"/>
          <w:sz w:val="28"/>
          <w:szCs w:val="28"/>
        </w:rPr>
        <w:t>;</w:t>
      </w:r>
    </w:p>
    <w:p w:rsidR="00127870" w:rsidRPr="00055E4F" w:rsidRDefault="007A07F1" w:rsidP="00055E4F">
      <w:pPr>
        <w:spacing w:line="360" w:lineRule="auto"/>
        <w:ind w:firstLine="709"/>
        <w:jc w:val="both"/>
        <w:rPr>
          <w:rFonts w:ascii="PT Astra Serif" w:hAnsi="PT Astra Serif"/>
          <w:i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после всех ограничительных мероприятий с новой силой запустить в </w:t>
      </w:r>
      <w:r w:rsidR="00FC2498">
        <w:rPr>
          <w:rFonts w:ascii="PT Astra Serif" w:hAnsi="PT Astra Serif"/>
          <w:sz w:val="28"/>
          <w:szCs w:val="28"/>
        </w:rPr>
        <w:t xml:space="preserve">работу все клубные </w:t>
      </w:r>
      <w:r w:rsidR="002114B3">
        <w:rPr>
          <w:rFonts w:ascii="PT Astra Serif" w:hAnsi="PT Astra Serif"/>
          <w:sz w:val="28"/>
          <w:szCs w:val="28"/>
        </w:rPr>
        <w:t>формирования, увеличи</w:t>
      </w:r>
      <w:r w:rsidR="00842861">
        <w:rPr>
          <w:rFonts w:ascii="PT Astra Serif" w:hAnsi="PT Astra Serif"/>
          <w:sz w:val="28"/>
          <w:szCs w:val="28"/>
        </w:rPr>
        <w:t>в</w:t>
      </w:r>
      <w:r w:rsidR="002114B3">
        <w:rPr>
          <w:rFonts w:ascii="PT Astra Serif" w:hAnsi="PT Astra Serif"/>
          <w:sz w:val="28"/>
          <w:szCs w:val="28"/>
        </w:rPr>
        <w:t xml:space="preserve"> их численность </w:t>
      </w:r>
      <w:r w:rsidR="00842861">
        <w:rPr>
          <w:rFonts w:ascii="PT Astra Serif" w:hAnsi="PT Astra Serif"/>
          <w:sz w:val="28"/>
          <w:szCs w:val="28"/>
        </w:rPr>
        <w:t>через центры активного долголетия, молодёжные центр</w:t>
      </w:r>
      <w:r w:rsidR="00055E4F">
        <w:rPr>
          <w:rFonts w:ascii="PT Astra Serif" w:hAnsi="PT Astra Serif"/>
          <w:sz w:val="28"/>
          <w:szCs w:val="28"/>
        </w:rPr>
        <w:t>ы</w:t>
      </w:r>
    </w:p>
    <w:p w:rsidR="00967DF2" w:rsidRPr="008C3F3A" w:rsidRDefault="002B07B6" w:rsidP="00BD1C78">
      <w:pPr>
        <w:suppressAutoHyphens/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8C3F3A">
        <w:rPr>
          <w:rFonts w:ascii="PT Astra Serif" w:hAnsi="PT Astra Serif"/>
          <w:b/>
          <w:sz w:val="28"/>
          <w:szCs w:val="28"/>
          <w:u w:val="single"/>
        </w:rPr>
        <w:lastRenderedPageBreak/>
        <w:t>Национальная ц</w:t>
      </w:r>
      <w:r w:rsidR="00937B70" w:rsidRPr="008C3F3A">
        <w:rPr>
          <w:rFonts w:ascii="PT Astra Serif" w:hAnsi="PT Astra Serif"/>
          <w:b/>
          <w:sz w:val="28"/>
          <w:szCs w:val="28"/>
          <w:u w:val="single"/>
        </w:rPr>
        <w:t>ель: Комфортная и безопасная среда для жизни.</w:t>
      </w:r>
    </w:p>
    <w:p w:rsidR="009E3D34" w:rsidRPr="008C3F3A" w:rsidRDefault="009E3D34" w:rsidP="00BD1C7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8C3F3A">
        <w:rPr>
          <w:rFonts w:ascii="PT Astra Serif" w:hAnsi="PT Astra Serif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Комфортная среда обитания – это не просто фраза, это основа современной экономической модели общества и создание удобной, качественной, благоустроенной и комфортной среды, максимально приспособленной для жителей.</w:t>
      </w:r>
    </w:p>
    <w:p w:rsidR="00C1485E" w:rsidRDefault="00C1485E" w:rsidP="00BD1C78">
      <w:pPr>
        <w:suppressAutoHyphens/>
        <w:spacing w:line="360" w:lineRule="auto"/>
        <w:ind w:firstLine="851"/>
        <w:jc w:val="both"/>
        <w:rPr>
          <w:rFonts w:ascii="PT Astra Serif" w:hAnsi="PT Astra Serif"/>
          <w:sz w:val="28"/>
          <w:szCs w:val="28"/>
          <w:lang w:val="en-US"/>
        </w:rPr>
      </w:pPr>
    </w:p>
    <w:p w:rsidR="009E3D34" w:rsidRPr="008C3F3A" w:rsidRDefault="00CD2F37" w:rsidP="00BD1C78">
      <w:pPr>
        <w:suppressAutoHyphens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По </w:t>
      </w:r>
      <w:proofErr w:type="spellStart"/>
      <w:r w:rsidRPr="008C3F3A">
        <w:rPr>
          <w:rFonts w:ascii="PT Astra Serif" w:hAnsi="PT Astra Serif"/>
          <w:sz w:val="28"/>
          <w:szCs w:val="28"/>
        </w:rPr>
        <w:t>достижению</w:t>
      </w:r>
      <w:r w:rsidR="009F124E" w:rsidRPr="008C3F3A">
        <w:rPr>
          <w:rFonts w:ascii="PT Astra Serif" w:hAnsi="PT Astra Serif"/>
          <w:sz w:val="28"/>
          <w:szCs w:val="28"/>
        </w:rPr>
        <w:t>данной</w:t>
      </w:r>
      <w:proofErr w:type="spellEnd"/>
      <w:r w:rsidR="009F124E" w:rsidRPr="008C3F3A">
        <w:rPr>
          <w:rFonts w:ascii="PT Astra Serif" w:hAnsi="PT Astra Serif"/>
          <w:sz w:val="28"/>
          <w:szCs w:val="28"/>
        </w:rPr>
        <w:t xml:space="preserve"> </w:t>
      </w:r>
      <w:r w:rsidR="009E3D34" w:rsidRPr="008C3F3A">
        <w:rPr>
          <w:rFonts w:ascii="PT Astra Serif" w:hAnsi="PT Astra Serif"/>
          <w:sz w:val="28"/>
          <w:szCs w:val="28"/>
        </w:rPr>
        <w:t xml:space="preserve">цели </w:t>
      </w:r>
      <w:r w:rsidR="00942FDA" w:rsidRPr="008C3F3A">
        <w:rPr>
          <w:rFonts w:ascii="PT Astra Serif" w:hAnsi="PT Astra Serif"/>
          <w:sz w:val="28"/>
          <w:szCs w:val="28"/>
        </w:rPr>
        <w:t>мы участвуем</w:t>
      </w:r>
      <w:r w:rsidR="009E3D34" w:rsidRPr="008C3F3A">
        <w:rPr>
          <w:rFonts w:ascii="PT Astra Serif" w:hAnsi="PT Astra Serif"/>
          <w:sz w:val="28"/>
          <w:szCs w:val="28"/>
        </w:rPr>
        <w:t xml:space="preserve"> в следующих программах:</w:t>
      </w:r>
    </w:p>
    <w:p w:rsidR="009E3D34" w:rsidRPr="008C3F3A" w:rsidRDefault="00FB6D5A" w:rsidP="00BD1C78">
      <w:pPr>
        <w:suppressAutoHyphens/>
        <w:spacing w:line="360" w:lineRule="auto"/>
        <w:ind w:firstLine="851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8C3F3A">
        <w:rPr>
          <w:rFonts w:ascii="PT Astra Serif" w:hAnsi="PT Astra Serif"/>
          <w:b/>
          <w:sz w:val="28"/>
          <w:szCs w:val="28"/>
          <w:u w:val="single"/>
        </w:rPr>
        <w:t>Подпрограмма «Чистая вода»</w:t>
      </w:r>
    </w:p>
    <w:p w:rsidR="00703A6E" w:rsidRPr="008C3F3A" w:rsidRDefault="00703A6E" w:rsidP="00BD1C78">
      <w:pPr>
        <w:suppressAutoHyphens/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8C3F3A">
        <w:rPr>
          <w:rFonts w:ascii="PT Astra Serif" w:hAnsi="PT Astra Serif"/>
          <w:b/>
          <w:sz w:val="28"/>
          <w:szCs w:val="28"/>
        </w:rPr>
        <w:t>Основными проблемами в системе водоснабжения и водоотведения на территории района являются:</w:t>
      </w:r>
    </w:p>
    <w:p w:rsidR="00703A6E" w:rsidRPr="008C3F3A" w:rsidRDefault="00703A6E" w:rsidP="00BD1C78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- долгий срок эксплуатации системы водоснабжения и водоотведения;</w:t>
      </w:r>
    </w:p>
    <w:p w:rsidR="00703A6E" w:rsidRPr="008C3F3A" w:rsidRDefault="00703A6E" w:rsidP="00BD1C78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- процент износа водопроводных сетей и водоотведения в среднем по</w:t>
      </w:r>
      <w:r w:rsidR="00D805B0" w:rsidRPr="008C3F3A">
        <w:rPr>
          <w:rFonts w:ascii="PT Astra Serif" w:hAnsi="PT Astra Serif"/>
          <w:sz w:val="28"/>
          <w:szCs w:val="28"/>
        </w:rPr>
        <w:t xml:space="preserve"> району составляет более 70-75%;</w:t>
      </w:r>
    </w:p>
    <w:p w:rsidR="00D805B0" w:rsidRDefault="00D805B0" w:rsidP="00BD1C78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- не соответствие тарифов н</w:t>
      </w:r>
      <w:r w:rsidR="00CE01B0">
        <w:rPr>
          <w:rFonts w:ascii="PT Astra Serif" w:hAnsi="PT Astra Serif"/>
          <w:sz w:val="28"/>
          <w:szCs w:val="28"/>
        </w:rPr>
        <w:t>а водоснабжение и водоотведение;</w:t>
      </w:r>
    </w:p>
    <w:p w:rsidR="00CE01B0" w:rsidRPr="00055E4F" w:rsidRDefault="00CE01B0" w:rsidP="00BD1C78">
      <w:pPr>
        <w:suppressAutoHyphens/>
        <w:spacing w:line="360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C1485E">
        <w:rPr>
          <w:rFonts w:ascii="PT Astra Serif" w:hAnsi="PT Astra Serif"/>
          <w:sz w:val="28"/>
          <w:szCs w:val="28"/>
        </w:rPr>
        <w:t>- бе</w:t>
      </w:r>
      <w:r w:rsidR="00C1485E">
        <w:rPr>
          <w:rFonts w:ascii="PT Astra Serif" w:hAnsi="PT Astra Serif"/>
          <w:sz w:val="28"/>
          <w:szCs w:val="28"/>
        </w:rPr>
        <w:t>зучё</w:t>
      </w:r>
      <w:r w:rsidR="00055E4F" w:rsidRPr="00C1485E">
        <w:rPr>
          <w:rFonts w:ascii="PT Astra Serif" w:hAnsi="PT Astra Serif"/>
          <w:sz w:val="28"/>
          <w:szCs w:val="28"/>
        </w:rPr>
        <w:t>тное</w:t>
      </w:r>
      <w:r w:rsidRPr="00C1485E">
        <w:rPr>
          <w:rFonts w:ascii="PT Astra Serif" w:hAnsi="PT Astra Serif"/>
          <w:sz w:val="28"/>
          <w:szCs w:val="28"/>
        </w:rPr>
        <w:t xml:space="preserve"> потребление</w:t>
      </w:r>
      <w:r>
        <w:rPr>
          <w:rFonts w:ascii="PT Astra Serif" w:hAnsi="PT Astra Serif"/>
          <w:sz w:val="28"/>
          <w:szCs w:val="28"/>
        </w:rPr>
        <w:t xml:space="preserve"> расходования воды.</w:t>
      </w:r>
      <w:r w:rsidR="00C1485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055E4F" w:rsidRPr="00055E4F">
        <w:rPr>
          <w:rFonts w:ascii="PT Astra Serif" w:hAnsi="PT Astra Serif"/>
          <w:color w:val="FF0000"/>
          <w:sz w:val="28"/>
          <w:szCs w:val="28"/>
        </w:rPr>
        <w:t>М</w:t>
      </w:r>
      <w:proofErr w:type="gramEnd"/>
      <w:r w:rsidR="00055E4F" w:rsidRPr="00055E4F">
        <w:rPr>
          <w:rFonts w:ascii="PT Astra Serif" w:hAnsi="PT Astra Serif"/>
          <w:color w:val="FF0000"/>
          <w:sz w:val="28"/>
          <w:szCs w:val="28"/>
        </w:rPr>
        <w:t>УП Вешкаймское водоснабжение и МКП Комхоз.</w:t>
      </w:r>
    </w:p>
    <w:p w:rsidR="00703A6E" w:rsidRPr="008C3F3A" w:rsidRDefault="00703A6E" w:rsidP="00BD1C78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Для приведения</w:t>
      </w:r>
      <w:r w:rsidR="00CE01B0">
        <w:rPr>
          <w:rFonts w:ascii="PT Astra Serif" w:hAnsi="PT Astra Serif"/>
          <w:sz w:val="28"/>
          <w:szCs w:val="28"/>
        </w:rPr>
        <w:t xml:space="preserve"> в нормативное состояние систему</w:t>
      </w:r>
      <w:r w:rsidRPr="008C3F3A">
        <w:rPr>
          <w:rFonts w:ascii="PT Astra Serif" w:hAnsi="PT Astra Serif"/>
          <w:sz w:val="28"/>
          <w:szCs w:val="28"/>
        </w:rPr>
        <w:t xml:space="preserve"> водоснабжения и водоотведения необходи</w:t>
      </w:r>
      <w:r w:rsidR="00D805B0" w:rsidRPr="008C3F3A">
        <w:rPr>
          <w:rFonts w:ascii="PT Astra Serif" w:hAnsi="PT Astra Serif"/>
          <w:sz w:val="28"/>
          <w:szCs w:val="28"/>
        </w:rPr>
        <w:t xml:space="preserve">мо увеличение финансирования из </w:t>
      </w:r>
      <w:r w:rsidRPr="008C3F3A">
        <w:rPr>
          <w:rFonts w:ascii="PT Astra Serif" w:hAnsi="PT Astra Serif"/>
          <w:sz w:val="28"/>
          <w:szCs w:val="28"/>
        </w:rPr>
        <w:t>областного</w:t>
      </w:r>
      <w:r w:rsidR="00D805B0" w:rsidRPr="008C3F3A">
        <w:rPr>
          <w:rFonts w:ascii="PT Astra Serif" w:hAnsi="PT Astra Serif"/>
          <w:sz w:val="28"/>
          <w:szCs w:val="28"/>
        </w:rPr>
        <w:t xml:space="preserve"> и муниципального бюджетов</w:t>
      </w:r>
      <w:r w:rsidRPr="008C3F3A">
        <w:rPr>
          <w:rFonts w:ascii="PT Astra Serif" w:hAnsi="PT Astra Serif"/>
          <w:sz w:val="28"/>
          <w:szCs w:val="28"/>
        </w:rPr>
        <w:t>.</w:t>
      </w:r>
      <w:r w:rsidR="00113B7F" w:rsidRPr="008C3F3A">
        <w:rPr>
          <w:rFonts w:ascii="PT Astra Serif" w:hAnsi="PT Astra Serif"/>
          <w:sz w:val="28"/>
          <w:szCs w:val="28"/>
        </w:rPr>
        <w:t xml:space="preserve"> На протяжении последних лет нам это удаётся.</w:t>
      </w:r>
      <w:r w:rsidR="009C6119" w:rsidRPr="008C3F3A">
        <w:rPr>
          <w:rFonts w:ascii="PT Astra Serif" w:hAnsi="PT Astra Serif"/>
          <w:sz w:val="28"/>
          <w:szCs w:val="28"/>
        </w:rPr>
        <w:t xml:space="preserve"> И мы поэтапно из года в год решаем вопросы качественного водоснабжения</w:t>
      </w:r>
    </w:p>
    <w:p w:rsidR="00C941E1" w:rsidRPr="008C3F3A" w:rsidRDefault="009E3D34" w:rsidP="00BD1C78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В рамках программы выполнен ремонт систем холодного водоснабжения протяженностью </w:t>
      </w:r>
      <w:r w:rsidRPr="00862124">
        <w:rPr>
          <w:rFonts w:ascii="PT Astra Serif" w:hAnsi="PT Astra Serif"/>
          <w:b/>
          <w:sz w:val="28"/>
          <w:szCs w:val="28"/>
        </w:rPr>
        <w:t>8</w:t>
      </w:r>
      <w:r w:rsidR="00640C28" w:rsidRPr="00862124">
        <w:rPr>
          <w:rFonts w:ascii="PT Astra Serif" w:hAnsi="PT Astra Serif"/>
          <w:b/>
          <w:sz w:val="28"/>
          <w:szCs w:val="28"/>
        </w:rPr>
        <w:t xml:space="preserve">тыс. </w:t>
      </w:r>
      <w:r w:rsidRPr="00862124">
        <w:rPr>
          <w:rFonts w:ascii="PT Astra Serif" w:hAnsi="PT Astra Serif"/>
          <w:b/>
          <w:sz w:val="28"/>
          <w:szCs w:val="28"/>
        </w:rPr>
        <w:t>806 м</w:t>
      </w:r>
      <w:r w:rsidR="004D271E" w:rsidRPr="00862124">
        <w:rPr>
          <w:rFonts w:ascii="PT Astra Serif" w:hAnsi="PT Astra Serif"/>
          <w:b/>
          <w:sz w:val="28"/>
          <w:szCs w:val="28"/>
        </w:rPr>
        <w:t>.</w:t>
      </w:r>
      <w:r w:rsidRPr="00862124">
        <w:rPr>
          <w:rFonts w:ascii="PT Astra Serif" w:hAnsi="PT Astra Serif"/>
          <w:b/>
          <w:sz w:val="28"/>
          <w:szCs w:val="28"/>
        </w:rPr>
        <w:t xml:space="preserve"> на </w:t>
      </w:r>
      <w:r w:rsidR="004D271E" w:rsidRPr="00862124">
        <w:rPr>
          <w:rFonts w:ascii="PT Astra Serif" w:hAnsi="PT Astra Serif"/>
          <w:b/>
          <w:sz w:val="28"/>
          <w:szCs w:val="28"/>
        </w:rPr>
        <w:t xml:space="preserve">общую </w:t>
      </w:r>
      <w:r w:rsidRPr="00862124">
        <w:rPr>
          <w:rFonts w:ascii="PT Astra Serif" w:hAnsi="PT Astra Serif"/>
          <w:b/>
          <w:sz w:val="28"/>
          <w:szCs w:val="28"/>
        </w:rPr>
        <w:t xml:space="preserve">сумму </w:t>
      </w:r>
      <w:r w:rsidR="004D271E" w:rsidRPr="00862124">
        <w:rPr>
          <w:rFonts w:ascii="PT Astra Serif" w:hAnsi="PT Astra Serif"/>
          <w:b/>
          <w:sz w:val="28"/>
          <w:szCs w:val="28"/>
        </w:rPr>
        <w:t>14 240,1</w:t>
      </w:r>
      <w:r w:rsidRPr="00862124">
        <w:rPr>
          <w:rFonts w:ascii="PT Astra Serif" w:hAnsi="PT Astra Serif"/>
          <w:sz w:val="28"/>
          <w:szCs w:val="28"/>
        </w:rPr>
        <w:t>тыс. руб.</w:t>
      </w:r>
      <w:r w:rsidRPr="00862124">
        <w:rPr>
          <w:rFonts w:ascii="PT Astra Serif" w:hAnsi="PT Astra Serif"/>
          <w:i/>
          <w:sz w:val="28"/>
          <w:szCs w:val="28"/>
        </w:rPr>
        <w:t>(в</w:t>
      </w:r>
      <w:r w:rsidRPr="008C3F3A">
        <w:rPr>
          <w:rFonts w:ascii="PT Astra Serif" w:hAnsi="PT Astra Serif"/>
          <w:i/>
          <w:sz w:val="28"/>
          <w:szCs w:val="28"/>
        </w:rPr>
        <w:t xml:space="preserve"> р.п. Вешкайма: ул. 1-ая </w:t>
      </w:r>
      <w:r w:rsidR="007171A1" w:rsidRPr="008C3F3A">
        <w:rPr>
          <w:rFonts w:ascii="PT Astra Serif" w:hAnsi="PT Astra Serif"/>
          <w:i/>
          <w:sz w:val="28"/>
          <w:szCs w:val="28"/>
        </w:rPr>
        <w:t xml:space="preserve">и 2-ая </w:t>
      </w:r>
      <w:r w:rsidRPr="008C3F3A">
        <w:rPr>
          <w:rFonts w:ascii="PT Astra Serif" w:hAnsi="PT Astra Serif"/>
          <w:i/>
          <w:sz w:val="28"/>
          <w:szCs w:val="28"/>
        </w:rPr>
        <w:t>Садовая, Московская</w:t>
      </w:r>
      <w:r w:rsidR="007171A1" w:rsidRPr="008C3F3A">
        <w:rPr>
          <w:rFonts w:ascii="PT Astra Serif" w:hAnsi="PT Astra Serif"/>
          <w:i/>
          <w:sz w:val="28"/>
          <w:szCs w:val="28"/>
        </w:rPr>
        <w:t xml:space="preserve">, </w:t>
      </w:r>
      <w:r w:rsidRPr="008C3F3A">
        <w:rPr>
          <w:rFonts w:ascii="PT Astra Serif" w:hAnsi="PT Astra Serif"/>
          <w:i/>
          <w:sz w:val="28"/>
          <w:szCs w:val="28"/>
        </w:rPr>
        <w:t>В</w:t>
      </w:r>
      <w:r w:rsidR="007171A1" w:rsidRPr="008C3F3A">
        <w:rPr>
          <w:rFonts w:ascii="PT Astra Serif" w:hAnsi="PT Astra Serif"/>
          <w:i/>
          <w:sz w:val="28"/>
          <w:szCs w:val="28"/>
        </w:rPr>
        <w:t xml:space="preserve">ешкаймская в р.п. Вешкайма, </w:t>
      </w:r>
      <w:r w:rsidRPr="008C3F3A">
        <w:rPr>
          <w:rFonts w:ascii="PT Astra Serif" w:hAnsi="PT Astra Serif"/>
          <w:i/>
          <w:sz w:val="28"/>
          <w:szCs w:val="28"/>
        </w:rPr>
        <w:t>Железнодорожная</w:t>
      </w:r>
      <w:r w:rsidR="007171A1" w:rsidRPr="008C3F3A">
        <w:rPr>
          <w:rFonts w:ascii="PT Astra Serif" w:hAnsi="PT Astra Serif"/>
          <w:i/>
          <w:sz w:val="28"/>
          <w:szCs w:val="28"/>
        </w:rPr>
        <w:t xml:space="preserve">,Строителей и в р.п. Чуфарово: </w:t>
      </w:r>
      <w:r w:rsidRPr="008C3F3A">
        <w:rPr>
          <w:rFonts w:ascii="PT Astra Serif" w:hAnsi="PT Astra Serif"/>
          <w:i/>
          <w:sz w:val="28"/>
          <w:szCs w:val="28"/>
        </w:rPr>
        <w:t>ул. Железной Дивизии</w:t>
      </w:r>
      <w:r w:rsidR="007171A1" w:rsidRPr="008C3F3A">
        <w:rPr>
          <w:rFonts w:ascii="PT Astra Serif" w:hAnsi="PT Astra Serif"/>
          <w:i/>
          <w:sz w:val="28"/>
          <w:szCs w:val="28"/>
        </w:rPr>
        <w:t>, П</w:t>
      </w:r>
      <w:r w:rsidRPr="008C3F3A">
        <w:rPr>
          <w:rFonts w:ascii="PT Astra Serif" w:hAnsi="PT Astra Serif"/>
          <w:i/>
          <w:sz w:val="28"/>
          <w:szCs w:val="28"/>
        </w:rPr>
        <w:t>олевая</w:t>
      </w:r>
      <w:r w:rsidR="00F56B8F" w:rsidRPr="008C3F3A">
        <w:rPr>
          <w:rFonts w:ascii="PT Astra Serif" w:hAnsi="PT Astra Serif"/>
          <w:i/>
          <w:sz w:val="28"/>
          <w:szCs w:val="28"/>
        </w:rPr>
        <w:t>; с</w:t>
      </w:r>
      <w:r w:rsidR="007171A1" w:rsidRPr="008C3F3A">
        <w:rPr>
          <w:rFonts w:ascii="PT Astra Serif" w:hAnsi="PT Astra Serif"/>
          <w:i/>
          <w:sz w:val="28"/>
          <w:szCs w:val="28"/>
        </w:rPr>
        <w:t xml:space="preserve">. Березовка </w:t>
      </w:r>
      <w:r w:rsidRPr="008C3F3A">
        <w:rPr>
          <w:rFonts w:ascii="PT Astra Serif" w:hAnsi="PT Astra Serif"/>
          <w:i/>
          <w:sz w:val="28"/>
          <w:szCs w:val="28"/>
        </w:rPr>
        <w:t>ул. Калинина</w:t>
      </w:r>
      <w:r w:rsidR="007171A1" w:rsidRPr="008C3F3A">
        <w:rPr>
          <w:rFonts w:ascii="PT Astra Serif" w:hAnsi="PT Astra Serif"/>
          <w:i/>
          <w:sz w:val="28"/>
          <w:szCs w:val="28"/>
        </w:rPr>
        <w:t>; с. М. Б. Ключ</w:t>
      </w:r>
      <w:r w:rsidRPr="008C3F3A">
        <w:rPr>
          <w:rFonts w:ascii="PT Astra Serif" w:hAnsi="PT Astra Serif"/>
          <w:i/>
          <w:sz w:val="28"/>
          <w:szCs w:val="28"/>
        </w:rPr>
        <w:t>, ул. Школьная, ул. Новая линия в с. Бекетовка</w:t>
      </w:r>
      <w:r w:rsidR="00894A54" w:rsidRPr="008C3F3A">
        <w:rPr>
          <w:rFonts w:ascii="PT Astra Serif" w:hAnsi="PT Astra Serif"/>
          <w:i/>
          <w:sz w:val="28"/>
          <w:szCs w:val="28"/>
        </w:rPr>
        <w:t xml:space="preserve">, </w:t>
      </w:r>
      <w:r w:rsidRPr="008C3F3A">
        <w:rPr>
          <w:rFonts w:ascii="PT Astra Serif" w:hAnsi="PT Astra Serif"/>
          <w:sz w:val="28"/>
          <w:szCs w:val="28"/>
        </w:rPr>
        <w:t>установлена башня Рожновского в с. Коченяевка 25 м3</w:t>
      </w:r>
      <w:r w:rsidR="0033105B" w:rsidRPr="008C3F3A">
        <w:rPr>
          <w:rFonts w:ascii="PT Astra Serif" w:hAnsi="PT Astra Serif"/>
          <w:sz w:val="28"/>
          <w:szCs w:val="28"/>
        </w:rPr>
        <w:t>.</w:t>
      </w:r>
      <w:r w:rsidR="00894A54" w:rsidRPr="008C3F3A">
        <w:rPr>
          <w:rFonts w:ascii="PT Astra Serif" w:hAnsi="PT Astra Serif"/>
          <w:sz w:val="28"/>
          <w:szCs w:val="28"/>
        </w:rPr>
        <w:t>)</w:t>
      </w:r>
      <w:r w:rsidR="00640C28" w:rsidRPr="008C3F3A">
        <w:rPr>
          <w:rFonts w:ascii="PT Astra Serif" w:hAnsi="PT Astra Serif"/>
          <w:sz w:val="28"/>
          <w:szCs w:val="28"/>
        </w:rPr>
        <w:t>.</w:t>
      </w:r>
    </w:p>
    <w:p w:rsidR="009E3D34" w:rsidRPr="008C3F3A" w:rsidRDefault="009E3D34" w:rsidP="00BD1C78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В рамках реализации проекта местных инициатив установлено 4 башни Рожновского </w:t>
      </w:r>
      <w:r w:rsidRPr="008C3F3A">
        <w:rPr>
          <w:rFonts w:ascii="PT Astra Serif" w:hAnsi="PT Astra Serif"/>
          <w:i/>
          <w:sz w:val="28"/>
          <w:szCs w:val="28"/>
        </w:rPr>
        <w:t xml:space="preserve">(в п. Шарлово 2 шт., в с. Вешкайма 1 шт., с. Беклемишево) </w:t>
      </w:r>
      <w:r w:rsidRPr="008C3F3A">
        <w:rPr>
          <w:rFonts w:ascii="PT Astra Serif" w:hAnsi="PT Astra Serif"/>
          <w:b/>
          <w:sz w:val="28"/>
          <w:szCs w:val="28"/>
        </w:rPr>
        <w:t>на общую сумму 6 404,6 тыс. руб</w:t>
      </w:r>
      <w:r w:rsidRPr="008C3F3A">
        <w:rPr>
          <w:rFonts w:ascii="PT Astra Serif" w:hAnsi="PT Astra Serif"/>
          <w:sz w:val="28"/>
          <w:szCs w:val="28"/>
        </w:rPr>
        <w:t>.</w:t>
      </w:r>
    </w:p>
    <w:p w:rsidR="00BE483F" w:rsidRDefault="00BE483F" w:rsidP="00BE483F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C3F3A">
        <w:rPr>
          <w:rFonts w:ascii="PT Astra Serif" w:hAnsi="PT Astra Serif"/>
          <w:color w:val="000000"/>
          <w:sz w:val="28"/>
          <w:szCs w:val="28"/>
        </w:rPr>
        <w:t>Закуплено и заменено насосного оборудования на сумму 996,8 тыс. руб. (13 насосов из них 7 новых, 6 с ремонта).</w:t>
      </w:r>
      <w:r w:rsidR="00C148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25FE7" w:rsidRPr="00C1485E">
        <w:rPr>
          <w:rFonts w:ascii="PT Astra Serif" w:hAnsi="PT Astra Serif"/>
          <w:color w:val="000000"/>
          <w:sz w:val="28"/>
          <w:szCs w:val="28"/>
        </w:rPr>
        <w:t>Прорывов</w:t>
      </w:r>
      <w:r w:rsidR="00C148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55E4F">
        <w:rPr>
          <w:rFonts w:ascii="PT Astra Serif" w:hAnsi="PT Astra Serif"/>
          <w:color w:val="000000"/>
          <w:sz w:val="28"/>
          <w:szCs w:val="28"/>
        </w:rPr>
        <w:t>-</w:t>
      </w:r>
      <w:r w:rsidR="00C1485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66FE8">
        <w:rPr>
          <w:rFonts w:ascii="PT Astra Serif" w:hAnsi="PT Astra Serif"/>
          <w:color w:val="000000"/>
          <w:sz w:val="28"/>
          <w:szCs w:val="28"/>
        </w:rPr>
        <w:t>49.</w:t>
      </w:r>
    </w:p>
    <w:p w:rsidR="00DB298A" w:rsidRPr="008C3F3A" w:rsidRDefault="00DB298A" w:rsidP="00DB298A">
      <w:pPr>
        <w:suppressAutoHyphens/>
        <w:spacing w:line="360" w:lineRule="auto"/>
        <w:ind w:firstLine="709"/>
        <w:jc w:val="both"/>
        <w:rPr>
          <w:rFonts w:ascii="PT Astra Serif" w:hAnsi="PT Astra Serif"/>
          <w:b/>
          <w:i/>
          <w:color w:val="FF0000"/>
          <w:sz w:val="28"/>
          <w:szCs w:val="28"/>
        </w:rPr>
      </w:pPr>
      <w:r w:rsidRPr="008C3F3A">
        <w:rPr>
          <w:rFonts w:ascii="PT Astra Serif" w:hAnsi="PT Astra Serif"/>
          <w:b/>
          <w:sz w:val="28"/>
          <w:szCs w:val="28"/>
        </w:rPr>
        <w:t xml:space="preserve">В 2022 </w:t>
      </w:r>
      <w:r w:rsidRPr="008C3F3A">
        <w:rPr>
          <w:rFonts w:ascii="PT Astra Serif" w:hAnsi="PT Astra Serif"/>
          <w:sz w:val="28"/>
          <w:szCs w:val="28"/>
        </w:rPr>
        <w:t xml:space="preserve"> году планируем ремонт водопроводов протяженностью 1 927 метров на</w:t>
      </w:r>
      <w:r w:rsidR="00C76C3B">
        <w:rPr>
          <w:rFonts w:ascii="PT Astra Serif" w:hAnsi="PT Astra Serif"/>
          <w:sz w:val="28"/>
          <w:szCs w:val="28"/>
        </w:rPr>
        <w:t xml:space="preserve"> </w:t>
      </w:r>
      <w:r w:rsidRPr="008C3F3A">
        <w:rPr>
          <w:rFonts w:ascii="PT Astra Serif" w:hAnsi="PT Astra Serif"/>
          <w:color w:val="FF0000"/>
          <w:sz w:val="28"/>
          <w:szCs w:val="28"/>
          <w:highlight w:val="yellow"/>
        </w:rPr>
        <w:lastRenderedPageBreak/>
        <w:t>сумму  13,7 тыс. руб.</w:t>
      </w:r>
      <w:r w:rsidR="00C76C3B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D3247A">
        <w:rPr>
          <w:rFonts w:ascii="PT Astra Serif" w:hAnsi="PT Astra Serif"/>
          <w:b/>
          <w:i/>
          <w:sz w:val="28"/>
          <w:szCs w:val="28"/>
        </w:rPr>
        <w:t>(</w:t>
      </w:r>
      <w:r w:rsidRPr="00D3247A">
        <w:rPr>
          <w:rFonts w:ascii="PT Astra Serif" w:hAnsi="PT Astra Serif"/>
          <w:i/>
          <w:sz w:val="28"/>
          <w:szCs w:val="28"/>
        </w:rPr>
        <w:t>ул. Московская, ул. Назарова, ул. Колхозная</w:t>
      </w:r>
      <w:r w:rsidRPr="00D3247A">
        <w:rPr>
          <w:rFonts w:ascii="PT Astra Serif" w:hAnsi="PT Astra Serif"/>
          <w:b/>
          <w:i/>
          <w:sz w:val="28"/>
          <w:szCs w:val="28"/>
        </w:rPr>
        <w:t xml:space="preserve">, </w:t>
      </w:r>
      <w:r w:rsidRPr="00D3247A">
        <w:rPr>
          <w:rFonts w:ascii="PT Astra Serif" w:hAnsi="PT Astra Serif"/>
          <w:i/>
          <w:sz w:val="28"/>
          <w:szCs w:val="28"/>
        </w:rPr>
        <w:t>установка башни Рожновского п. Залесный, с. Бекетовка</w:t>
      </w:r>
      <w:r w:rsidRPr="00D3247A">
        <w:rPr>
          <w:rFonts w:ascii="PT Astra Serif" w:hAnsi="PT Astra Serif"/>
          <w:b/>
          <w:i/>
          <w:sz w:val="28"/>
          <w:szCs w:val="28"/>
        </w:rPr>
        <w:t>).</w:t>
      </w:r>
    </w:p>
    <w:p w:rsidR="00DB298A" w:rsidRDefault="00DB298A" w:rsidP="00DB298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62124">
        <w:rPr>
          <w:rFonts w:ascii="PT Astra Serif" w:hAnsi="PT Astra Serif"/>
          <w:sz w:val="28"/>
          <w:szCs w:val="28"/>
        </w:rPr>
        <w:t xml:space="preserve">В рамках реализации проекта местных инициатив граждан планируем текущий ремонт водопровода по ул. Центральная, ул. Школьная в с. Коченяевка на общую сумму 3 248,3 тыс. руб.  </w:t>
      </w:r>
    </w:p>
    <w:p w:rsidR="008272E7" w:rsidRDefault="008272E7" w:rsidP="00DB298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Подготовлены сметные расчёты на ремонтные работы водопровода в сёлах Стемасс, Бекетовка, Залесный.</w:t>
      </w:r>
      <w:r w:rsidR="00055E4F">
        <w:rPr>
          <w:rFonts w:ascii="PT Astra Serif" w:hAnsi="PT Astra Serif"/>
          <w:sz w:val="28"/>
          <w:szCs w:val="28"/>
        </w:rPr>
        <w:t xml:space="preserve"> Начата работа по подготовке ПСД на модернизацию водопроводной сети р.п. Вешкайма. И проводится  комплексная инвентаризация в целом водовода Вешкаймского района</w:t>
      </w:r>
      <w:r w:rsidR="000D19ED">
        <w:rPr>
          <w:rFonts w:ascii="PT Astra Serif" w:hAnsi="PT Astra Serif"/>
          <w:sz w:val="28"/>
          <w:szCs w:val="28"/>
        </w:rPr>
        <w:t>, оборудования, скважин для комплексного подхода по проектированию.</w:t>
      </w:r>
    </w:p>
    <w:p w:rsidR="00F266E1" w:rsidRPr="008C3F3A" w:rsidRDefault="00F266E1" w:rsidP="00F266E1">
      <w:pPr>
        <w:suppressAutoHyphens/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8C3F3A">
        <w:rPr>
          <w:rFonts w:ascii="PT Astra Serif" w:hAnsi="PT Astra Serif"/>
          <w:b/>
          <w:sz w:val="28"/>
          <w:szCs w:val="28"/>
          <w:u w:val="single"/>
        </w:rPr>
        <w:t xml:space="preserve">В целях модернизации системы водоотведения </w:t>
      </w:r>
      <w:r w:rsidRPr="008C3F3A">
        <w:rPr>
          <w:rFonts w:ascii="PT Astra Serif" w:hAnsi="PT Astra Serif"/>
          <w:sz w:val="28"/>
          <w:szCs w:val="28"/>
        </w:rPr>
        <w:t xml:space="preserve">в 2022 году разрабатывается проектно-сметная документацияна строительства новых очистных сооружений в р.п. Вешкайма, на сумму </w:t>
      </w:r>
      <w:r w:rsidRPr="008C3F3A">
        <w:rPr>
          <w:rFonts w:ascii="PT Astra Serif" w:hAnsi="PT Astra Serif"/>
          <w:b/>
          <w:sz w:val="28"/>
          <w:szCs w:val="28"/>
        </w:rPr>
        <w:t>12 млн.руб.</w:t>
      </w:r>
    </w:p>
    <w:p w:rsidR="00F266E1" w:rsidRPr="008C3F3A" w:rsidRDefault="00F266E1" w:rsidP="00F266E1">
      <w:pPr>
        <w:suppressAutoHyphens/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На 2023-2025 годы запланировано строительство нового комплекса очистных сооружений, стоимостью примерно </w:t>
      </w:r>
      <w:r w:rsidRPr="008C3F3A">
        <w:rPr>
          <w:rFonts w:ascii="PT Astra Serif" w:hAnsi="PT Astra Serif"/>
          <w:b/>
          <w:sz w:val="28"/>
          <w:szCs w:val="28"/>
        </w:rPr>
        <w:t>350,0млн.руб.</w:t>
      </w:r>
    </w:p>
    <w:p w:rsidR="00F266E1" w:rsidRDefault="00F266E1" w:rsidP="00F266E1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Задачи глобальные и в этом нам помогает лично Губернатор Алексей Русских и "Корпорация развития строительства и инфраструктурных проектов Ульяновской области "Дом.73".</w:t>
      </w:r>
    </w:p>
    <w:p w:rsidR="00127870" w:rsidRPr="00E813C1" w:rsidRDefault="00127870" w:rsidP="00127870">
      <w:pPr>
        <w:spacing w:line="360" w:lineRule="auto"/>
        <w:ind w:firstLine="709"/>
        <w:jc w:val="both"/>
        <w:rPr>
          <w:rFonts w:ascii="PT Astra Serif" w:hAnsi="PT Astra Serif"/>
        </w:rPr>
      </w:pPr>
      <w:r w:rsidRPr="00E813C1">
        <w:rPr>
          <w:rFonts w:ascii="PT Astra Serif" w:hAnsi="PT Astra Serif"/>
          <w:b/>
          <w:sz w:val="28"/>
          <w:szCs w:val="28"/>
          <w:u w:val="single"/>
        </w:rPr>
        <w:t>В рамках региональной программы «Капитальный ремонт общего имущества в многоквартирных домах на 2014-2044 годы»</w:t>
      </w:r>
    </w:p>
    <w:p w:rsidR="00127870" w:rsidRPr="00E813C1" w:rsidRDefault="00127870" w:rsidP="0012787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813C1">
        <w:rPr>
          <w:rFonts w:ascii="PT Astra Serif" w:hAnsi="PT Astra Serif"/>
          <w:sz w:val="28"/>
          <w:szCs w:val="28"/>
        </w:rPr>
        <w:t xml:space="preserve">В соответствии с утверждённым краткосрочным планом реализации региональной программы капитального ремонта общего имущества в многоквартирных домах, расположенных на территории МО «Вешкаймский район» на 2022 год запланированы мероприятия по капитальному ремонту на сумму </w:t>
      </w:r>
      <w:r w:rsidRPr="00E813C1">
        <w:rPr>
          <w:rFonts w:ascii="PT Astra Serif" w:hAnsi="PT Astra Serif"/>
          <w:b/>
          <w:sz w:val="28"/>
          <w:szCs w:val="28"/>
        </w:rPr>
        <w:t>3 940 840 руб</w:t>
      </w:r>
      <w:r w:rsidRPr="00E813C1">
        <w:rPr>
          <w:rFonts w:ascii="PT Astra Serif" w:hAnsi="PT Astra Serif"/>
          <w:sz w:val="28"/>
          <w:szCs w:val="28"/>
        </w:rPr>
        <w:t xml:space="preserve">. </w:t>
      </w:r>
      <w:r w:rsidRPr="00E813C1">
        <w:rPr>
          <w:rFonts w:ascii="PT Astra Serif" w:hAnsi="PT Astra Serif"/>
          <w:i/>
          <w:sz w:val="28"/>
          <w:szCs w:val="28"/>
        </w:rPr>
        <w:t>(в р.п. Вешкайма: ул. Энергетиков, 13; ул. Труда,1; Железнодорожная, 15; Строителей,7). На данный момент размещены на электронных торгах ул. Энергетиков,13, ул. Труда,1, завершение аукциона планируется 04.04.2022, по ул. Строителей, 7 и ул. Железнодорожная,15</w:t>
      </w:r>
      <w:r>
        <w:rPr>
          <w:rFonts w:ascii="PT Astra Serif" w:hAnsi="PT Astra Serif"/>
          <w:i/>
          <w:sz w:val="28"/>
          <w:szCs w:val="28"/>
        </w:rPr>
        <w:t xml:space="preserve"> ведё</w:t>
      </w:r>
      <w:r w:rsidRPr="00E813C1">
        <w:rPr>
          <w:rFonts w:ascii="PT Astra Serif" w:hAnsi="PT Astra Serif"/>
          <w:i/>
          <w:sz w:val="28"/>
          <w:szCs w:val="28"/>
        </w:rPr>
        <w:t>тся работа по получению положительного заключения на сметную документацию, аукцион планируется провести до 10.04.2022.</w:t>
      </w:r>
    </w:p>
    <w:p w:rsidR="00127870" w:rsidRPr="008C3F3A" w:rsidRDefault="00127870" w:rsidP="00127870">
      <w:pPr>
        <w:tabs>
          <w:tab w:val="left" w:pos="1178"/>
        </w:tabs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Выполнение данных мероприятий улучшит качество жизни жителей многоквартирных домов и снизит социальную напряжённость населения.</w:t>
      </w:r>
    </w:p>
    <w:p w:rsidR="00127870" w:rsidRPr="008C3F3A" w:rsidRDefault="00127870" w:rsidP="00127870">
      <w:pPr>
        <w:suppressAutoHyphens/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8C3F3A">
        <w:rPr>
          <w:rFonts w:ascii="PT Astra Serif" w:hAnsi="PT Astra Serif"/>
          <w:b/>
          <w:sz w:val="28"/>
          <w:szCs w:val="28"/>
          <w:u w:val="single"/>
        </w:rPr>
        <w:lastRenderedPageBreak/>
        <w:t>В рамках программы «Охрана окружающей среды и восстановление природных ресурсов в проведены следующие мероприятия на сумму 1 305,7 тыс</w:t>
      </w:r>
      <w:proofErr w:type="gramStart"/>
      <w:r w:rsidRPr="008C3F3A">
        <w:rPr>
          <w:rFonts w:ascii="PT Astra Serif" w:hAnsi="PT Astra Serif"/>
          <w:b/>
          <w:sz w:val="28"/>
          <w:szCs w:val="28"/>
          <w:u w:val="single"/>
        </w:rPr>
        <w:t>.р</w:t>
      </w:r>
      <w:proofErr w:type="gramEnd"/>
      <w:r w:rsidRPr="008C3F3A">
        <w:rPr>
          <w:rFonts w:ascii="PT Astra Serif" w:hAnsi="PT Astra Serif"/>
          <w:b/>
          <w:sz w:val="28"/>
          <w:szCs w:val="28"/>
          <w:u w:val="single"/>
        </w:rPr>
        <w:t>уб.</w:t>
      </w:r>
    </w:p>
    <w:p w:rsidR="00127870" w:rsidRPr="008C3F3A" w:rsidRDefault="00127870" w:rsidP="00127870">
      <w:pPr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- ликвидировано 159 аварийных деревьев на общую сумму 768 000 руб. </w:t>
      </w:r>
    </w:p>
    <w:p w:rsidR="00127870" w:rsidRPr="008C3F3A" w:rsidRDefault="00127870" w:rsidP="00127870">
      <w:pPr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Обустроенных контейнерных площадок 113 шт. (37%) из 388 шт. За 2021 выставлено 2 дополнительных контейнера. </w:t>
      </w:r>
    </w:p>
    <w:p w:rsidR="00127870" w:rsidRPr="008C3F3A" w:rsidRDefault="00127870" w:rsidP="00127870">
      <w:pPr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Обустроено 12 контейнерных площадок на сумму 307,0 тыс. руб. на территории р.п. Вешкайма и с. Каргино.</w:t>
      </w:r>
    </w:p>
    <w:p w:rsidR="00127870" w:rsidRPr="008C3F3A" w:rsidRDefault="00127870" w:rsidP="00127870">
      <w:pPr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Выполнены работы по обустройству родника Гремячий ключ с. Вешкайма</w:t>
      </w:r>
      <w:r w:rsidR="00C76C3B">
        <w:rPr>
          <w:rFonts w:ascii="PT Astra Serif" w:hAnsi="PT Astra Serif"/>
          <w:sz w:val="28"/>
          <w:szCs w:val="28"/>
        </w:rPr>
        <w:t xml:space="preserve"> </w:t>
      </w:r>
      <w:r w:rsidRPr="008C3F3A">
        <w:rPr>
          <w:rFonts w:ascii="PT Astra Serif" w:hAnsi="PT Astra Serif"/>
          <w:sz w:val="28"/>
          <w:szCs w:val="28"/>
        </w:rPr>
        <w:t>на общую сумму 105, 3 тыс.</w:t>
      </w:r>
      <w:r w:rsidR="00C83DC4">
        <w:rPr>
          <w:rFonts w:ascii="PT Astra Serif" w:hAnsi="PT Astra Serif"/>
          <w:sz w:val="28"/>
          <w:szCs w:val="28"/>
        </w:rPr>
        <w:t xml:space="preserve"> </w:t>
      </w:r>
      <w:r w:rsidRPr="008C3F3A">
        <w:rPr>
          <w:rFonts w:ascii="PT Astra Serif" w:hAnsi="PT Astra Serif"/>
          <w:sz w:val="28"/>
          <w:szCs w:val="28"/>
        </w:rPr>
        <w:t>руб.</w:t>
      </w:r>
    </w:p>
    <w:p w:rsidR="00127870" w:rsidRPr="008C3F3A" w:rsidRDefault="00127870" w:rsidP="00127870">
      <w:pPr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Ликвидированы 14 несанкционированных свалок </w:t>
      </w:r>
      <w:r w:rsidRPr="008C3F3A">
        <w:rPr>
          <w:rFonts w:ascii="PT Astra Serif" w:hAnsi="PT Astra Serif"/>
          <w:i/>
          <w:sz w:val="28"/>
          <w:szCs w:val="28"/>
        </w:rPr>
        <w:t>(9 - р.п. Вешкайма, 1 – с. Красный Бор; 1 – с. Белый Ключ, 1 -с. Бекетовка, 2 - с. Ермоловка).</w:t>
      </w:r>
    </w:p>
    <w:p w:rsidR="00127870" w:rsidRPr="008C3F3A" w:rsidRDefault="00127870" w:rsidP="00127870">
      <w:pPr>
        <w:spacing w:line="360" w:lineRule="auto"/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8C3F3A">
        <w:rPr>
          <w:rFonts w:ascii="PT Astra Serif" w:hAnsi="PT Astra Serif"/>
          <w:b/>
          <w:sz w:val="28"/>
          <w:szCs w:val="28"/>
        </w:rPr>
        <w:t>Разработаны проекты восстановительных работ на:</w:t>
      </w:r>
    </w:p>
    <w:p w:rsidR="00127870" w:rsidRPr="008C3F3A" w:rsidRDefault="00127870" w:rsidP="00127870">
      <w:pPr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- восстановление нарушенных земель загрязнённых нефтепродуктами </w:t>
      </w:r>
      <w:proofErr w:type="gramStart"/>
      <w:r w:rsidRPr="008C3F3A">
        <w:rPr>
          <w:rFonts w:ascii="PT Astra Serif" w:hAnsi="PT Astra Serif"/>
          <w:sz w:val="28"/>
          <w:szCs w:val="28"/>
        </w:rPr>
        <w:t>в</w:t>
      </w:r>
      <w:proofErr w:type="gramEnd"/>
      <w:r w:rsidRPr="008C3F3A">
        <w:rPr>
          <w:rFonts w:ascii="PT Astra Serif" w:hAnsi="PT Astra Serif"/>
          <w:sz w:val="28"/>
          <w:szCs w:val="28"/>
        </w:rPr>
        <w:t xml:space="preserve"> с. Бекетовка, ул. Новая линия и Луговая на общую сумму 60,0 тыс. руб.;</w:t>
      </w:r>
    </w:p>
    <w:p w:rsidR="00127870" w:rsidRPr="008C3F3A" w:rsidRDefault="00127870" w:rsidP="00127870">
      <w:pPr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- рекультивацию земельного участка загрязненного ТБО в р.п.Вешкайма (бывший полигон ТБО) на общую сумму 463,0 тыс.руб.;</w:t>
      </w:r>
    </w:p>
    <w:p w:rsidR="00127870" w:rsidRPr="008C3F3A" w:rsidRDefault="00127870" w:rsidP="00127870">
      <w:pPr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- зону санитарной охраны на скважины в с. Старое Погорелово на сумму 75,0 тыс. руб.</w:t>
      </w:r>
    </w:p>
    <w:p w:rsidR="00127870" w:rsidRPr="008C3F3A" w:rsidRDefault="00127870" w:rsidP="00127870">
      <w:pPr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В рамках акций </w:t>
      </w:r>
      <w:r w:rsidRPr="008C3F3A">
        <w:rPr>
          <w:rFonts w:ascii="PT Astra Serif" w:hAnsi="PT Astra Serif"/>
          <w:i/>
          <w:sz w:val="28"/>
          <w:szCs w:val="28"/>
        </w:rPr>
        <w:t>(Лес Победы, Сад Памяти, Посади и вырасти своё дерево)</w:t>
      </w:r>
      <w:r w:rsidR="00BB0869">
        <w:rPr>
          <w:rFonts w:ascii="PT Astra Serif" w:hAnsi="PT Astra Serif"/>
          <w:i/>
          <w:sz w:val="28"/>
          <w:szCs w:val="28"/>
        </w:rPr>
        <w:t xml:space="preserve"> </w:t>
      </w:r>
      <w:r w:rsidRPr="008C3F3A">
        <w:rPr>
          <w:rFonts w:ascii="PT Astra Serif" w:hAnsi="PT Astra Serif"/>
          <w:sz w:val="28"/>
          <w:szCs w:val="28"/>
        </w:rPr>
        <w:t>высажено более 1000 деревьев различных пород.</w:t>
      </w:r>
    </w:p>
    <w:p w:rsidR="00127870" w:rsidRPr="008C3F3A" w:rsidRDefault="00127870" w:rsidP="00127870">
      <w:pPr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В рамках исполнения Федерального закона№ 498 «Об ответственном обращении с животными» отловлены и проведены соответствующие процедуры на 31 животных (собак) на общую сумму 145,0 тыс. руб., но проблема с бродячими животными не решена. Поэтому необходимо ужесточить законодательство в отношении владельцев домашних животных и наше отношение </w:t>
      </w:r>
      <w:r w:rsidRPr="008C3F3A">
        <w:rPr>
          <w:rFonts w:ascii="PT Astra Serif" w:hAnsi="PT Astra Serif"/>
          <w:b/>
          <w:bCs/>
          <w:sz w:val="28"/>
          <w:szCs w:val="28"/>
        </w:rPr>
        <w:t>уважаемые жители</w:t>
      </w:r>
      <w:r w:rsidRPr="008C3F3A">
        <w:rPr>
          <w:rFonts w:ascii="PT Astra Serif" w:hAnsi="PT Astra Serif"/>
          <w:sz w:val="28"/>
          <w:szCs w:val="28"/>
        </w:rPr>
        <w:t>к содержанию и выгулу домашних животных.</w:t>
      </w:r>
    </w:p>
    <w:p w:rsidR="00127870" w:rsidRPr="00E47234" w:rsidRDefault="00127870" w:rsidP="00127870">
      <w:pPr>
        <w:suppressAutoHyphens/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E47234">
        <w:rPr>
          <w:rFonts w:ascii="PT Astra Serif" w:hAnsi="PT Astra Serif"/>
          <w:b/>
          <w:sz w:val="28"/>
          <w:szCs w:val="28"/>
          <w:u w:val="single"/>
        </w:rPr>
        <w:t xml:space="preserve">В 2022 году запланировано проведение экологических мероприятий на сумму 1 740,9 тыс. руб.  по всем вышеназванным направлениям </w:t>
      </w:r>
    </w:p>
    <w:p w:rsidR="00127870" w:rsidRPr="008C3F3A" w:rsidRDefault="00127870" w:rsidP="00127870">
      <w:pPr>
        <w:ind w:firstLine="851"/>
        <w:jc w:val="both"/>
        <w:rPr>
          <w:rFonts w:ascii="PT Astra Serif" w:hAnsi="PT Astra Serif"/>
          <w:i/>
          <w:iCs/>
          <w:sz w:val="16"/>
          <w:szCs w:val="16"/>
          <w:highlight w:val="yellow"/>
        </w:rPr>
      </w:pPr>
      <w:r w:rsidRPr="008C3F3A">
        <w:rPr>
          <w:rFonts w:ascii="PT Astra Serif" w:hAnsi="PT Astra Serif"/>
          <w:i/>
          <w:iCs/>
          <w:sz w:val="16"/>
          <w:szCs w:val="16"/>
          <w:highlight w:val="yellow"/>
        </w:rPr>
        <w:t>А именно, разработка проектов:</w:t>
      </w:r>
    </w:p>
    <w:p w:rsidR="00127870" w:rsidRPr="008C3F3A" w:rsidRDefault="00127870" w:rsidP="00127870">
      <w:pPr>
        <w:ind w:firstLine="851"/>
        <w:jc w:val="both"/>
        <w:rPr>
          <w:rFonts w:ascii="PT Astra Serif" w:hAnsi="PT Astra Serif"/>
          <w:i/>
          <w:iCs/>
          <w:sz w:val="16"/>
          <w:szCs w:val="16"/>
          <w:highlight w:val="yellow"/>
        </w:rPr>
      </w:pPr>
      <w:r w:rsidRPr="008C3F3A">
        <w:rPr>
          <w:rFonts w:ascii="PT Astra Serif" w:hAnsi="PT Astra Serif"/>
          <w:i/>
          <w:iCs/>
          <w:sz w:val="16"/>
          <w:szCs w:val="16"/>
          <w:highlight w:val="yellow"/>
        </w:rPr>
        <w:t>- освоения лесов для артезианской скважины расположенной на территории Гослесфонда, ул. Луговая-70,0 тыс. руб.;</w:t>
      </w:r>
    </w:p>
    <w:p w:rsidR="00127870" w:rsidRPr="008C3F3A" w:rsidRDefault="00127870" w:rsidP="00127870">
      <w:pPr>
        <w:ind w:firstLine="851"/>
        <w:jc w:val="both"/>
        <w:rPr>
          <w:rFonts w:ascii="PT Astra Serif" w:hAnsi="PT Astra Serif"/>
          <w:i/>
          <w:iCs/>
          <w:color w:val="000000"/>
          <w:sz w:val="16"/>
          <w:szCs w:val="16"/>
          <w:highlight w:val="yellow"/>
        </w:rPr>
      </w:pPr>
      <w:r w:rsidRPr="008C3F3A">
        <w:rPr>
          <w:rFonts w:ascii="PT Astra Serif" w:hAnsi="PT Astra Serif"/>
          <w:i/>
          <w:iCs/>
          <w:sz w:val="16"/>
          <w:szCs w:val="16"/>
          <w:highlight w:val="yellow"/>
        </w:rPr>
        <w:t xml:space="preserve">- восстановительных работ </w:t>
      </w:r>
      <w:r w:rsidRPr="008C3F3A">
        <w:rPr>
          <w:rFonts w:ascii="PT Astra Serif" w:eastAsia="Calibri" w:hAnsi="PT Astra Serif"/>
          <w:i/>
          <w:iCs/>
          <w:color w:val="000000"/>
          <w:sz w:val="16"/>
          <w:szCs w:val="16"/>
          <w:highlight w:val="yellow"/>
        </w:rPr>
        <w:t>по восстановлению нарушенного состояния окружающей среды на территории земельного участка площадью 922,42 кв.м. села Ермоловка -</w:t>
      </w:r>
      <w:r w:rsidRPr="008C3F3A">
        <w:rPr>
          <w:rFonts w:ascii="PT Astra Serif" w:hAnsi="PT Astra Serif"/>
          <w:i/>
          <w:iCs/>
          <w:color w:val="000000"/>
          <w:sz w:val="16"/>
          <w:szCs w:val="16"/>
          <w:highlight w:val="yellow"/>
        </w:rPr>
        <w:t>171,9 тыс. руб.;</w:t>
      </w:r>
    </w:p>
    <w:p w:rsidR="00127870" w:rsidRPr="008C3F3A" w:rsidRDefault="00127870" w:rsidP="00127870">
      <w:pPr>
        <w:ind w:firstLine="851"/>
        <w:jc w:val="both"/>
        <w:rPr>
          <w:rFonts w:ascii="PT Astra Serif" w:hAnsi="PT Astra Serif"/>
          <w:i/>
          <w:iCs/>
          <w:color w:val="000000"/>
          <w:sz w:val="16"/>
          <w:szCs w:val="16"/>
          <w:highlight w:val="yellow"/>
        </w:rPr>
      </w:pPr>
      <w:r w:rsidRPr="008C3F3A">
        <w:rPr>
          <w:rFonts w:ascii="PT Astra Serif" w:hAnsi="PT Astra Serif"/>
          <w:i/>
          <w:iCs/>
          <w:color w:val="000000"/>
          <w:sz w:val="16"/>
          <w:szCs w:val="16"/>
          <w:highlight w:val="yellow"/>
        </w:rPr>
        <w:t xml:space="preserve">- </w:t>
      </w:r>
      <w:r w:rsidRPr="008C3F3A">
        <w:rPr>
          <w:rFonts w:ascii="PT Astra Serif" w:hAnsi="PT Astra Serif"/>
          <w:i/>
          <w:iCs/>
          <w:sz w:val="16"/>
          <w:szCs w:val="16"/>
          <w:highlight w:val="yellow"/>
        </w:rPr>
        <w:t>проектов зон санитарной охраны для артезианских скважин на общую сумму 230,0 тыс. руб. (с. Ермоловка, с. Бекетовка, с. Мордовский белый ключ);</w:t>
      </w:r>
    </w:p>
    <w:p w:rsidR="00127870" w:rsidRPr="008C3F3A" w:rsidRDefault="00127870" w:rsidP="00127870">
      <w:pPr>
        <w:ind w:firstLine="851"/>
        <w:jc w:val="both"/>
        <w:rPr>
          <w:rFonts w:ascii="PT Astra Serif" w:hAnsi="PT Astra Serif"/>
          <w:i/>
          <w:iCs/>
          <w:sz w:val="16"/>
          <w:szCs w:val="16"/>
          <w:highlight w:val="yellow"/>
        </w:rPr>
      </w:pPr>
      <w:r w:rsidRPr="008C3F3A">
        <w:rPr>
          <w:rFonts w:ascii="PT Astra Serif" w:hAnsi="PT Astra Serif"/>
          <w:i/>
          <w:iCs/>
          <w:color w:val="000000"/>
          <w:sz w:val="16"/>
          <w:szCs w:val="16"/>
          <w:highlight w:val="yellow"/>
        </w:rPr>
        <w:t xml:space="preserve">- проведение восстановительных работ на участке </w:t>
      </w:r>
      <w:r w:rsidRPr="008C3F3A">
        <w:rPr>
          <w:rFonts w:ascii="PT Astra Serif" w:eastAsia="Calibri" w:hAnsi="PT Astra Serif"/>
          <w:i/>
          <w:iCs/>
          <w:sz w:val="16"/>
          <w:szCs w:val="16"/>
          <w:highlight w:val="yellow"/>
        </w:rPr>
        <w:t>загрязненного жидкими бытовыми отходами</w:t>
      </w:r>
      <w:r w:rsidRPr="008C3F3A">
        <w:rPr>
          <w:rFonts w:ascii="PT Astra Serif" w:hAnsi="PT Astra Serif"/>
          <w:i/>
          <w:iCs/>
          <w:sz w:val="16"/>
          <w:szCs w:val="16"/>
          <w:highlight w:val="yellow"/>
        </w:rPr>
        <w:t xml:space="preserve"> и остатками нефтепродуктов</w:t>
      </w:r>
      <w:r w:rsidRPr="008C3F3A">
        <w:rPr>
          <w:rFonts w:ascii="PT Astra Serif" w:eastAsia="Calibri" w:hAnsi="PT Astra Serif"/>
          <w:i/>
          <w:iCs/>
          <w:sz w:val="16"/>
          <w:szCs w:val="16"/>
          <w:highlight w:val="yellow"/>
        </w:rPr>
        <w:t xml:space="preserve"> р.п. Вешкайма по ул. Железнодорожная 2Т/2 </w:t>
      </w:r>
      <w:r w:rsidRPr="008C3F3A">
        <w:rPr>
          <w:rFonts w:ascii="PT Astra Serif" w:hAnsi="PT Astra Serif"/>
          <w:i/>
          <w:iCs/>
          <w:sz w:val="16"/>
          <w:szCs w:val="16"/>
          <w:highlight w:val="yellow"/>
        </w:rPr>
        <w:t>на сумму 2 128,8 тыс. руб.</w:t>
      </w:r>
    </w:p>
    <w:p w:rsidR="00127870" w:rsidRPr="008C3F3A" w:rsidRDefault="00127870" w:rsidP="00127870">
      <w:pPr>
        <w:ind w:firstLine="851"/>
        <w:jc w:val="both"/>
        <w:rPr>
          <w:rFonts w:ascii="PT Astra Serif" w:hAnsi="PT Astra Serif"/>
          <w:i/>
          <w:iCs/>
          <w:color w:val="FF0000"/>
          <w:sz w:val="16"/>
          <w:szCs w:val="16"/>
          <w:highlight w:val="yellow"/>
        </w:rPr>
      </w:pPr>
      <w:r w:rsidRPr="008C3F3A">
        <w:rPr>
          <w:rFonts w:ascii="PT Astra Serif" w:hAnsi="PT Astra Serif"/>
          <w:i/>
          <w:iCs/>
          <w:sz w:val="16"/>
          <w:szCs w:val="16"/>
          <w:highlight w:val="yellow"/>
        </w:rPr>
        <w:lastRenderedPageBreak/>
        <w:t>- обустройство контейнерных площадок в количестве 12 шт.</w:t>
      </w:r>
      <w:r w:rsidRPr="008C3F3A">
        <w:rPr>
          <w:rFonts w:ascii="PT Astra Serif" w:hAnsi="PT Astra Serif"/>
          <w:i/>
          <w:iCs/>
          <w:color w:val="FF0000"/>
          <w:sz w:val="16"/>
          <w:szCs w:val="16"/>
          <w:highlight w:val="yellow"/>
        </w:rPr>
        <w:t xml:space="preserve"> на общую сумму 380,3 тыс. руб</w:t>
      </w:r>
      <w:proofErr w:type="gramStart"/>
      <w:r w:rsidRPr="008C3F3A">
        <w:rPr>
          <w:rFonts w:ascii="PT Astra Serif" w:hAnsi="PT Astra Serif"/>
          <w:i/>
          <w:iCs/>
          <w:color w:val="FF0000"/>
          <w:sz w:val="16"/>
          <w:szCs w:val="16"/>
          <w:highlight w:val="yellow"/>
        </w:rPr>
        <w:t>.(</w:t>
      </w:r>
      <w:proofErr w:type="gramEnd"/>
      <w:r w:rsidRPr="008C3F3A">
        <w:rPr>
          <w:rFonts w:ascii="PT Astra Serif" w:hAnsi="PT Astra Serif"/>
          <w:i/>
          <w:iCs/>
          <w:color w:val="FF0000"/>
          <w:sz w:val="16"/>
          <w:szCs w:val="16"/>
          <w:highlight w:val="yellow"/>
        </w:rPr>
        <w:t xml:space="preserve">р.п. Вешкайма, 4 шт.. в с. Коченяевка 1 шт. в с. Нижняя Туарма 2 шт., в с. Ермоловка 2 шт., в с. Зимненки 2 шт.,  в п. Шарлово 1 шт., в д. Бутырки 1 шт.) </w:t>
      </w:r>
    </w:p>
    <w:p w:rsidR="00127870" w:rsidRPr="008C3F3A" w:rsidRDefault="00127870" w:rsidP="00127870">
      <w:pPr>
        <w:ind w:firstLine="851"/>
        <w:jc w:val="both"/>
        <w:rPr>
          <w:rFonts w:ascii="PT Astra Serif" w:hAnsi="PT Astra Serif"/>
          <w:i/>
          <w:iCs/>
          <w:sz w:val="16"/>
          <w:szCs w:val="16"/>
          <w:highlight w:val="yellow"/>
        </w:rPr>
      </w:pPr>
      <w:r w:rsidRPr="008C3F3A">
        <w:rPr>
          <w:rFonts w:ascii="PT Astra Serif" w:hAnsi="PT Astra Serif"/>
          <w:i/>
          <w:iCs/>
          <w:sz w:val="16"/>
          <w:szCs w:val="16"/>
          <w:highlight w:val="yellow"/>
        </w:rPr>
        <w:t>- обустройство родника в с. Беклемишево по ул. Первомайская д. 45 на общую сумму 105, 3 тыс.руб.</w:t>
      </w:r>
    </w:p>
    <w:p w:rsidR="00127870" w:rsidRPr="008C3F3A" w:rsidRDefault="00127870" w:rsidP="00127870">
      <w:pPr>
        <w:ind w:firstLine="851"/>
        <w:jc w:val="both"/>
        <w:rPr>
          <w:rFonts w:ascii="PT Astra Serif" w:hAnsi="PT Astra Serif"/>
          <w:i/>
          <w:iCs/>
          <w:sz w:val="16"/>
          <w:szCs w:val="16"/>
          <w:highlight w:val="yellow"/>
        </w:rPr>
      </w:pPr>
      <w:r w:rsidRPr="008C3F3A">
        <w:rPr>
          <w:rFonts w:ascii="PT Astra Serif" w:hAnsi="PT Astra Serif"/>
          <w:i/>
          <w:iCs/>
          <w:sz w:val="16"/>
          <w:szCs w:val="16"/>
          <w:highlight w:val="yellow"/>
        </w:rPr>
        <w:t xml:space="preserve">- спил и кронирование аварийных деревьев (100 шт.) на общую сумму 400,0тыс.руб. </w:t>
      </w:r>
    </w:p>
    <w:p w:rsidR="00127870" w:rsidRPr="008C3F3A" w:rsidRDefault="00127870" w:rsidP="00127870">
      <w:pPr>
        <w:ind w:firstLine="851"/>
        <w:jc w:val="both"/>
        <w:rPr>
          <w:rFonts w:ascii="PT Astra Serif" w:hAnsi="PT Astra Serif"/>
          <w:i/>
          <w:iCs/>
          <w:sz w:val="16"/>
          <w:szCs w:val="16"/>
          <w:highlight w:val="yellow"/>
        </w:rPr>
      </w:pPr>
      <w:r w:rsidRPr="008C3F3A">
        <w:rPr>
          <w:rFonts w:ascii="PT Astra Serif" w:hAnsi="PT Astra Serif"/>
          <w:i/>
          <w:iCs/>
          <w:sz w:val="16"/>
          <w:szCs w:val="16"/>
          <w:highlight w:val="yellow"/>
        </w:rPr>
        <w:t xml:space="preserve">Так же будет продолжена работа по отлову безнадзорных животных </w:t>
      </w:r>
      <w:r w:rsidRPr="008C3F3A">
        <w:rPr>
          <w:rFonts w:ascii="PT Astra Serif" w:hAnsi="PT Astra Serif"/>
          <w:b/>
          <w:i/>
          <w:iCs/>
          <w:sz w:val="16"/>
          <w:szCs w:val="16"/>
          <w:highlight w:val="yellow"/>
        </w:rPr>
        <w:t>(35 шт.)</w:t>
      </w:r>
      <w:r w:rsidRPr="008C3F3A">
        <w:rPr>
          <w:rFonts w:ascii="PT Astra Serif" w:hAnsi="PT Astra Serif"/>
          <w:i/>
          <w:iCs/>
          <w:sz w:val="16"/>
          <w:szCs w:val="16"/>
          <w:highlight w:val="yellow"/>
        </w:rPr>
        <w:t xml:space="preserve"> на общую сумму 180,5 тыс. руб. </w:t>
      </w:r>
    </w:p>
    <w:p w:rsidR="00127870" w:rsidRPr="008C3F3A" w:rsidRDefault="00127870" w:rsidP="00127870">
      <w:pPr>
        <w:ind w:firstLine="851"/>
        <w:jc w:val="both"/>
        <w:rPr>
          <w:rFonts w:ascii="PT Astra Serif" w:hAnsi="PT Astra Serif"/>
          <w:i/>
          <w:iCs/>
          <w:sz w:val="16"/>
          <w:szCs w:val="16"/>
        </w:rPr>
      </w:pPr>
      <w:r w:rsidRPr="008C3F3A">
        <w:rPr>
          <w:rFonts w:ascii="PT Astra Serif" w:hAnsi="PT Astra Serif"/>
          <w:i/>
          <w:iCs/>
          <w:sz w:val="16"/>
          <w:szCs w:val="16"/>
          <w:highlight w:val="yellow"/>
        </w:rPr>
        <w:t>Проведём частичную очистку русла реки Вешка в с. Вешкайма на общую сумму 100,0 тыс. руб.</w:t>
      </w:r>
    </w:p>
    <w:p w:rsidR="00127870" w:rsidRDefault="00127870" w:rsidP="00AF043B">
      <w:pPr>
        <w:suppressAutoHyphens/>
        <w:spacing w:line="360" w:lineRule="auto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395397" w:rsidRPr="008C3F3A" w:rsidRDefault="00395397" w:rsidP="00395397">
      <w:pPr>
        <w:suppressAutoHyphens/>
        <w:spacing w:line="36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8C3F3A">
        <w:rPr>
          <w:rFonts w:ascii="PT Astra Serif" w:hAnsi="PT Astra Serif"/>
          <w:b/>
          <w:sz w:val="28"/>
          <w:szCs w:val="28"/>
          <w:u w:val="single"/>
        </w:rPr>
        <w:t>В рамках подпрограммы «Энергосбережение и повышение энергетической эффективности в Ульяновской области»</w:t>
      </w:r>
    </w:p>
    <w:p w:rsidR="00395397" w:rsidRPr="008C3F3A" w:rsidRDefault="00395397" w:rsidP="00395397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eastAsia="PT Astra Serif" w:hAnsi="PT Astra Serif"/>
          <w:sz w:val="28"/>
          <w:szCs w:val="28"/>
        </w:rPr>
        <w:t xml:space="preserve">Установлено 296 новых светодиодных светильников </w:t>
      </w:r>
      <w:r w:rsidRPr="008C3F3A">
        <w:rPr>
          <w:rFonts w:ascii="PT Astra Serif" w:eastAsia="PT Astra Serif" w:hAnsi="PT Astra Serif"/>
          <w:i/>
          <w:sz w:val="20"/>
          <w:szCs w:val="20"/>
        </w:rPr>
        <w:t>(</w:t>
      </w:r>
      <w:r w:rsidRPr="00F60162">
        <w:rPr>
          <w:rFonts w:ascii="PT Astra Serif" w:eastAsia="PT Astra Serif" w:hAnsi="PT Astra Serif"/>
          <w:i/>
          <w:sz w:val="22"/>
          <w:szCs w:val="22"/>
        </w:rPr>
        <w:t>р.п. Вешкайма, с. Коченяевка, с. Красный Бор, с. Ахматово Белый Ключ, с. Бекетовка, с. Старое Погорелово, п. Шарлово, с. Зимнёнки, с. Стемасс</w:t>
      </w:r>
      <w:r w:rsidR="00FE115C">
        <w:rPr>
          <w:rFonts w:ascii="PT Astra Serif" w:eastAsia="PT Astra Serif" w:hAnsi="PT Astra Serif"/>
          <w:i/>
          <w:sz w:val="22"/>
          <w:szCs w:val="22"/>
        </w:rPr>
        <w:t xml:space="preserve">, р.п. </w:t>
      </w:r>
      <w:r w:rsidR="00127870">
        <w:rPr>
          <w:rFonts w:ascii="PT Astra Serif" w:eastAsia="PT Astra Serif" w:hAnsi="PT Astra Serif"/>
          <w:i/>
          <w:sz w:val="22"/>
          <w:szCs w:val="22"/>
        </w:rPr>
        <w:t>Ч</w:t>
      </w:r>
      <w:r w:rsidR="00FE115C">
        <w:rPr>
          <w:rFonts w:ascii="PT Astra Serif" w:eastAsia="PT Astra Serif" w:hAnsi="PT Astra Serif"/>
          <w:i/>
          <w:sz w:val="22"/>
          <w:szCs w:val="22"/>
        </w:rPr>
        <w:t>уфарово</w:t>
      </w:r>
      <w:r w:rsidRPr="00F60162">
        <w:rPr>
          <w:rFonts w:ascii="PT Astra Serif" w:eastAsia="PT Astra Serif" w:hAnsi="PT Astra Serif"/>
          <w:i/>
          <w:sz w:val="22"/>
          <w:szCs w:val="22"/>
        </w:rPr>
        <w:t>)</w:t>
      </w:r>
      <w:r w:rsidRPr="00F60162">
        <w:rPr>
          <w:rFonts w:ascii="PT Astra Serif" w:eastAsia="PT Astra Serif" w:hAnsi="PT Astra Serif"/>
          <w:sz w:val="22"/>
          <w:szCs w:val="22"/>
        </w:rPr>
        <w:t>;</w:t>
      </w:r>
      <w:r w:rsidRPr="008C3F3A">
        <w:rPr>
          <w:rFonts w:ascii="PT Astra Serif" w:eastAsia="PT Astra Serif" w:hAnsi="PT Astra Serif"/>
          <w:sz w:val="28"/>
          <w:szCs w:val="28"/>
        </w:rPr>
        <w:t xml:space="preserve"> отремонтировано уличное освещение на улице Автомобилистов с. Вешкайма на сумму </w:t>
      </w:r>
      <w:r w:rsidRPr="008C3F3A">
        <w:rPr>
          <w:rFonts w:ascii="PT Astra Serif" w:eastAsia="PT Astra Serif" w:hAnsi="PT Astra Serif"/>
          <w:b/>
          <w:sz w:val="28"/>
          <w:szCs w:val="28"/>
        </w:rPr>
        <w:t>1 млн. 658,0 тыс.</w:t>
      </w:r>
      <w:r w:rsidRPr="008C3F3A">
        <w:rPr>
          <w:rFonts w:ascii="PT Astra Serif" w:eastAsia="PT Astra Serif" w:hAnsi="PT Astra Serif"/>
          <w:sz w:val="28"/>
          <w:szCs w:val="28"/>
        </w:rPr>
        <w:t xml:space="preserve"> руб. </w:t>
      </w:r>
      <w:r w:rsidRPr="008C3F3A">
        <w:rPr>
          <w:rFonts w:ascii="PT Astra Serif" w:hAnsi="PT Astra Serif"/>
          <w:sz w:val="28"/>
          <w:szCs w:val="28"/>
        </w:rPr>
        <w:t xml:space="preserve">Произведён ремонт высоковольтной линии с уличным освещением по улице Мостовая с. Вешкайма на сумму </w:t>
      </w:r>
      <w:r w:rsidRPr="008C3F3A">
        <w:rPr>
          <w:rFonts w:ascii="PT Astra Serif" w:hAnsi="PT Astra Serif"/>
          <w:b/>
          <w:sz w:val="28"/>
          <w:szCs w:val="28"/>
        </w:rPr>
        <w:t xml:space="preserve">299,6 тыс. рублей. </w:t>
      </w:r>
      <w:r w:rsidRPr="008C3F3A">
        <w:rPr>
          <w:rFonts w:ascii="PT Astra Serif" w:hAnsi="PT Astra Serif"/>
          <w:sz w:val="28"/>
          <w:szCs w:val="28"/>
        </w:rPr>
        <w:t xml:space="preserve">Проведены работы совместно с </w:t>
      </w:r>
      <w:r w:rsidRPr="00F60162">
        <w:rPr>
          <w:rFonts w:ascii="PT Astra Serif" w:hAnsi="PT Astra Serif"/>
          <w:sz w:val="28"/>
          <w:szCs w:val="28"/>
        </w:rPr>
        <w:t>Министерство транспорта и дорожного строительства Ульяновской области</w:t>
      </w:r>
      <w:r w:rsidRPr="008C3F3A">
        <w:rPr>
          <w:rFonts w:ascii="PT Astra Serif" w:hAnsi="PT Astra Serif"/>
          <w:sz w:val="28"/>
          <w:szCs w:val="28"/>
        </w:rPr>
        <w:t xml:space="preserve"> по устройству освещения вдоль участков транзитных дорог в р. п. Чуфарово (протяженность 4 км.), в п. Шарлово (2,1 км.) на общую сумму 22 400,0 тыс. руб.</w:t>
      </w:r>
    </w:p>
    <w:p w:rsidR="00395397" w:rsidRPr="008C3F3A" w:rsidRDefault="00395397" w:rsidP="00395397">
      <w:pPr>
        <w:suppressAutoHyphens/>
        <w:spacing w:line="360" w:lineRule="auto"/>
        <w:ind w:firstLine="567"/>
        <w:jc w:val="both"/>
        <w:rPr>
          <w:rFonts w:ascii="PT Astra Serif" w:eastAsia="PT Astra Serif" w:hAnsi="PT Astra Serif"/>
          <w:sz w:val="28"/>
          <w:szCs w:val="28"/>
        </w:rPr>
      </w:pPr>
      <w:r w:rsidRPr="008C3F3A">
        <w:rPr>
          <w:rFonts w:ascii="PT Astra Serif" w:eastAsia="PT Astra Serif" w:hAnsi="PT Astra Serif"/>
          <w:sz w:val="28"/>
          <w:szCs w:val="28"/>
        </w:rPr>
        <w:t>В адрес администрации поступили обращения с благодарностью от жителей населённых пунктов за качественное выполнение работ по организации наружного освещения.</w:t>
      </w:r>
    </w:p>
    <w:p w:rsidR="00395397" w:rsidRDefault="00395397" w:rsidP="00395397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eastAsia="PT Astra Serif" w:hAnsi="PT Astra Serif"/>
          <w:sz w:val="28"/>
          <w:szCs w:val="28"/>
        </w:rPr>
        <w:t xml:space="preserve">В настоящее время много сделано, но ряд сложных вопросов остаётся. Поэтому на </w:t>
      </w:r>
      <w:r w:rsidRPr="008C3F3A">
        <w:rPr>
          <w:rFonts w:ascii="PT Astra Serif" w:hAnsi="PT Astra Serif"/>
          <w:sz w:val="28"/>
          <w:szCs w:val="28"/>
        </w:rPr>
        <w:t xml:space="preserve">2022 год в р.п. Вешкайма запланированы работы по устройствууличного </w:t>
      </w:r>
      <w:r w:rsidR="000F2AA6">
        <w:rPr>
          <w:rFonts w:ascii="PT Astra Serif" w:hAnsi="PT Astra Serif"/>
          <w:sz w:val="28"/>
          <w:szCs w:val="28"/>
        </w:rPr>
        <w:t xml:space="preserve">освещения по улице Первомайская (там у нас никогда не было освещения) </w:t>
      </w:r>
      <w:r w:rsidRPr="008C3F3A">
        <w:rPr>
          <w:rFonts w:ascii="PT Astra Serif" w:hAnsi="PT Astra Serif"/>
          <w:sz w:val="28"/>
          <w:szCs w:val="28"/>
        </w:rPr>
        <w:t>на сумму 240,7 тыс. руб.</w:t>
      </w:r>
      <w:r w:rsidR="000F2AA6">
        <w:rPr>
          <w:rFonts w:ascii="PT Astra Serif" w:hAnsi="PT Astra Serif"/>
          <w:sz w:val="28"/>
          <w:szCs w:val="28"/>
        </w:rPr>
        <w:t>У</w:t>
      </w:r>
      <w:r w:rsidRPr="008C3F3A">
        <w:rPr>
          <w:rFonts w:ascii="PT Astra Serif" w:hAnsi="PT Astra Serif"/>
          <w:sz w:val="28"/>
          <w:szCs w:val="28"/>
        </w:rPr>
        <w:t xml:space="preserve">стройство </w:t>
      </w:r>
      <w:r w:rsidR="000F2AA6">
        <w:rPr>
          <w:rFonts w:ascii="PT Astra Serif" w:hAnsi="PT Astra Serif"/>
          <w:sz w:val="28"/>
          <w:szCs w:val="28"/>
        </w:rPr>
        <w:t xml:space="preserve">наружного освещения </w:t>
      </w:r>
      <w:r w:rsidRPr="008C3F3A">
        <w:rPr>
          <w:rFonts w:ascii="PT Astra Serif" w:hAnsi="PT Astra Serif"/>
          <w:sz w:val="28"/>
          <w:szCs w:val="28"/>
        </w:rPr>
        <w:t>вдоль участков транзитных дорог р.п. Вешкайма – 0,9 км. в сторону с. Красный бор от переезда</w:t>
      </w:r>
      <w:r w:rsidR="000F2AA6">
        <w:rPr>
          <w:rFonts w:ascii="PT Astra Serif" w:hAnsi="PT Astra Serif"/>
          <w:sz w:val="28"/>
          <w:szCs w:val="28"/>
        </w:rPr>
        <w:t>;</w:t>
      </w:r>
      <w:r w:rsidRPr="008C3F3A">
        <w:rPr>
          <w:rFonts w:ascii="PT Astra Serif" w:hAnsi="PT Astra Serif"/>
          <w:sz w:val="28"/>
          <w:szCs w:val="28"/>
        </w:rPr>
        <w:t xml:space="preserve"> село Вешкайма ул. Ленина в сторону р.п. Карсун </w:t>
      </w:r>
      <w:r w:rsidR="000F2AA6">
        <w:rPr>
          <w:rFonts w:ascii="PT Astra Serif" w:hAnsi="PT Astra Serif"/>
          <w:sz w:val="28"/>
          <w:szCs w:val="28"/>
        </w:rPr>
        <w:t>–1,3 км.;</w:t>
      </w:r>
      <w:r w:rsidRPr="008C3F3A">
        <w:rPr>
          <w:rFonts w:ascii="PT Astra Serif" w:hAnsi="PT Astra Serif"/>
          <w:sz w:val="28"/>
          <w:szCs w:val="28"/>
        </w:rPr>
        <w:t xml:space="preserve"> с. Каргино -2,3 км.</w:t>
      </w:r>
    </w:p>
    <w:p w:rsidR="00127870" w:rsidRPr="00127870" w:rsidRDefault="00127870" w:rsidP="00395397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2023 год планируем 40 лет Октября р.п. Вешкайма в сторону с. Ховрино.</w:t>
      </w:r>
    </w:p>
    <w:p w:rsidR="00395397" w:rsidRPr="008C3F3A" w:rsidRDefault="00395397" w:rsidP="00395397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Выполнение вышеуказанных мероприятий позволит увеличить уровень освещения в районе до 77%, повысит уровень безопасности при перемещении населения в вечернее и ночное время суток, а так же повысит уровень благоустройства в целом.</w:t>
      </w:r>
    </w:p>
    <w:p w:rsidR="00395397" w:rsidRPr="008C3F3A" w:rsidRDefault="00395397" w:rsidP="00395397">
      <w:pPr>
        <w:suppressAutoHyphens/>
        <w:spacing w:line="360" w:lineRule="auto"/>
        <w:ind w:firstLine="567"/>
        <w:jc w:val="both"/>
        <w:rPr>
          <w:rFonts w:ascii="PT Astra Serif" w:hAnsi="PT Astra Serif"/>
          <w:i/>
          <w:sz w:val="16"/>
          <w:szCs w:val="16"/>
        </w:rPr>
      </w:pPr>
      <w:r w:rsidRPr="00DB298A">
        <w:rPr>
          <w:rFonts w:ascii="PT Astra Serif" w:hAnsi="PT Astra Serif"/>
          <w:b/>
          <w:sz w:val="28"/>
          <w:szCs w:val="28"/>
        </w:rPr>
        <w:t xml:space="preserve">В рамках программы «Развитие дорожного хозяйства района» </w:t>
      </w:r>
      <w:r w:rsidRPr="008C3F3A">
        <w:rPr>
          <w:rFonts w:ascii="PT Astra Serif" w:hAnsi="PT Astra Serif"/>
          <w:sz w:val="28"/>
          <w:szCs w:val="28"/>
        </w:rPr>
        <w:t>выполнены мероприятия по ремонту и содержанию дорог на общую сумму 187 241,6 тыс. руб., из них: 160 000,0 тыс. руб. – ремонт и содержание дорог регионального значения, 27 241,6  тыс. руб.– на ремонт и содержание дорог местного значения</w:t>
      </w:r>
      <w:r>
        <w:rPr>
          <w:rFonts w:ascii="PT Astra Serif" w:hAnsi="PT Astra Serif"/>
          <w:sz w:val="28"/>
          <w:szCs w:val="28"/>
        </w:rPr>
        <w:t>.</w:t>
      </w:r>
    </w:p>
    <w:p w:rsidR="00395397" w:rsidRPr="008C3F3A" w:rsidRDefault="00395397" w:rsidP="0039539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lastRenderedPageBreak/>
        <w:t>В 2022 году планируем продолжить работу по повышению безопасности дорожного движения. На данныецели совместно с Департаментом автомобильных дорог Ульяновской области направим 232 551,5 тыс. руб., из них 188 000,0 тыс. руб. на ремонт и содержание дорог регионального значения, 44 551,5 тыс. руб. на ремонт дорог местного значения. Ремонт асфальтобетонного покрытия: ул. 1-я и 2-я Садовая, Энтузиастов, Лесная, Спортивная, в р.п. Вешкайма;ул. Центральная с. Бекетовка; ул. Труда в р.п. Чуфарово подьезд к Элеватору, ул. Труда в р.п. Вешкайма к лицею им. Б.П. Зиновьева ремонт тротуара, ул. Назарова ремонт тротуара в р.п. Вешкайма, ул. Борисоглебская ремонт тротуара в р.п. Вешкайма, пер. Назарова устройство перильного ограждения в р.п. Вешкайма, р.п. Чуфарово ул. Заводская Чуфаровская СОШ обустройство пешеходной зоны. Ремонт щебеночного покрытия: ул. Колхозная в р.п. Вешкайма, с. Канабеевка ул. Центральная, с. Ахматово Белый Ключ ул. Полевая.</w:t>
      </w:r>
    </w:p>
    <w:p w:rsidR="00E47234" w:rsidRPr="00725F1C" w:rsidRDefault="00395397" w:rsidP="00725F1C">
      <w:pPr>
        <w:suppressAutoHyphens/>
        <w:spacing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C3F3A">
        <w:rPr>
          <w:rFonts w:ascii="PT Astra Serif" w:hAnsi="PT Astra Serif"/>
          <w:bCs/>
          <w:sz w:val="28"/>
          <w:szCs w:val="28"/>
        </w:rPr>
        <w:t>Локально-сметные расчёты подготовлены, проводится ценовая экспертиза. Все вы в курсе, что произошло значительное увеличение цен на расходные материалы, поэтому сможем ли мы полностью выполнить намеченный план зависит от ценовой экспертизы.</w:t>
      </w:r>
    </w:p>
    <w:p w:rsidR="00BB0869" w:rsidRDefault="00BB0869" w:rsidP="002C393D">
      <w:pPr>
        <w:suppressAutoHyphens/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E3D34" w:rsidRPr="00467D92" w:rsidRDefault="009E3D34" w:rsidP="002C393D">
      <w:pPr>
        <w:suppressAutoHyphens/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BD2591">
        <w:rPr>
          <w:rFonts w:ascii="PT Astra Serif" w:hAnsi="PT Astra Serif"/>
          <w:b/>
          <w:sz w:val="28"/>
          <w:szCs w:val="28"/>
        </w:rPr>
        <w:t>В рамках подпрограмм</w:t>
      </w:r>
      <w:r w:rsidR="00F64C50" w:rsidRPr="00BD2591">
        <w:rPr>
          <w:rFonts w:ascii="PT Astra Serif" w:hAnsi="PT Astra Serif"/>
          <w:b/>
          <w:sz w:val="28"/>
          <w:szCs w:val="28"/>
        </w:rPr>
        <w:t>ы</w:t>
      </w:r>
      <w:r w:rsidRPr="00BD2591">
        <w:rPr>
          <w:rFonts w:ascii="PT Astra Serif" w:hAnsi="PT Astra Serif"/>
          <w:b/>
          <w:sz w:val="28"/>
          <w:szCs w:val="28"/>
        </w:rPr>
        <w:t xml:space="preserve"> «Газификация населенных пунктов Ульяновской области</w:t>
      </w:r>
      <w:proofErr w:type="gramStart"/>
      <w:r w:rsidRPr="00BD2591">
        <w:rPr>
          <w:rFonts w:ascii="PT Astra Serif" w:hAnsi="PT Astra Serif"/>
          <w:b/>
          <w:sz w:val="28"/>
          <w:szCs w:val="28"/>
        </w:rPr>
        <w:t>»</w:t>
      </w:r>
      <w:r w:rsidR="002C393D" w:rsidRPr="008C3F3A">
        <w:rPr>
          <w:rFonts w:ascii="PT Astra Serif" w:hAnsi="PT Astra Serif"/>
          <w:bCs/>
          <w:sz w:val="28"/>
          <w:szCs w:val="28"/>
        </w:rPr>
        <w:t>п</w:t>
      </w:r>
      <w:proofErr w:type="gramEnd"/>
      <w:r w:rsidR="003F1416" w:rsidRPr="008C3F3A">
        <w:rPr>
          <w:rFonts w:ascii="PT Astra Serif" w:hAnsi="PT Astra Serif"/>
          <w:bCs/>
          <w:sz w:val="28"/>
          <w:szCs w:val="28"/>
        </w:rPr>
        <w:t>р</w:t>
      </w:r>
      <w:r w:rsidR="00C32087" w:rsidRPr="008C3F3A">
        <w:rPr>
          <w:rFonts w:ascii="PT Astra Serif" w:hAnsi="PT Astra Serif"/>
          <w:bCs/>
          <w:sz w:val="28"/>
          <w:szCs w:val="28"/>
        </w:rPr>
        <w:t>од</w:t>
      </w:r>
      <w:r w:rsidR="00C32087" w:rsidRPr="008C3F3A">
        <w:rPr>
          <w:rFonts w:ascii="PT Astra Serif" w:hAnsi="PT Astra Serif"/>
          <w:sz w:val="28"/>
          <w:szCs w:val="28"/>
        </w:rPr>
        <w:t xml:space="preserve">олжается газификация района. </w:t>
      </w:r>
      <w:r w:rsidR="003F1416" w:rsidRPr="008C3F3A">
        <w:rPr>
          <w:rFonts w:ascii="PT Astra Serif" w:hAnsi="PT Astra Serif"/>
          <w:sz w:val="28"/>
          <w:szCs w:val="28"/>
        </w:rPr>
        <w:t xml:space="preserve">Как вы уже </w:t>
      </w:r>
      <w:r w:rsidR="003F1416" w:rsidRPr="00467D92">
        <w:rPr>
          <w:rFonts w:ascii="PT Astra Serif" w:hAnsi="PT Astra Serif"/>
          <w:sz w:val="28"/>
          <w:szCs w:val="28"/>
        </w:rPr>
        <w:t xml:space="preserve">знаете, мы запустили газ в прошедшем году в </w:t>
      </w:r>
      <w:r w:rsidR="00BD2591">
        <w:rPr>
          <w:rFonts w:ascii="PT Astra Serif" w:hAnsi="PT Astra Serif"/>
          <w:sz w:val="28"/>
          <w:szCs w:val="28"/>
        </w:rPr>
        <w:t>селе Красный Бор, газифицированы</w:t>
      </w:r>
      <w:r w:rsidR="003F1416" w:rsidRPr="00467D92">
        <w:rPr>
          <w:rFonts w:ascii="PT Astra Serif" w:hAnsi="PT Astra Serif"/>
          <w:sz w:val="28"/>
          <w:szCs w:val="28"/>
        </w:rPr>
        <w:t xml:space="preserve"> 115 домовладений из </w:t>
      </w:r>
      <w:r w:rsidR="004070E6" w:rsidRPr="00467D92">
        <w:rPr>
          <w:rFonts w:ascii="PT Astra Serif" w:hAnsi="PT Astra Serif"/>
          <w:sz w:val="28"/>
          <w:szCs w:val="28"/>
        </w:rPr>
        <w:t>250.</w:t>
      </w:r>
      <w:r w:rsidR="003F1416" w:rsidRPr="00467D92">
        <w:rPr>
          <w:rFonts w:ascii="PT Astra Serif" w:hAnsi="PT Astra Serif"/>
          <w:sz w:val="28"/>
          <w:szCs w:val="28"/>
        </w:rPr>
        <w:t xml:space="preserve"> Построили газопровод в селе Ахматово Белый Ключ</w:t>
      </w:r>
      <w:r w:rsidR="009B4C5D" w:rsidRPr="00467D92">
        <w:rPr>
          <w:rFonts w:ascii="PT Astra Serif" w:hAnsi="PT Astra Serif"/>
          <w:sz w:val="28"/>
          <w:szCs w:val="28"/>
        </w:rPr>
        <w:t>, 4,2 км. На общую сумму 5,4 млн. рублей. Четвертого</w:t>
      </w:r>
      <w:r w:rsidR="003F1416" w:rsidRPr="00467D92">
        <w:rPr>
          <w:rFonts w:ascii="PT Astra Serif" w:hAnsi="PT Astra Serif"/>
          <w:sz w:val="28"/>
          <w:szCs w:val="28"/>
        </w:rPr>
        <w:t xml:space="preserve"> марта 2022 го</w:t>
      </w:r>
      <w:r w:rsidR="00BD2591">
        <w:rPr>
          <w:rFonts w:ascii="PT Astra Serif" w:hAnsi="PT Astra Serif"/>
          <w:sz w:val="28"/>
          <w:szCs w:val="28"/>
        </w:rPr>
        <w:t>да в первые 4 дома за</w:t>
      </w:r>
      <w:r w:rsidR="00715C3E" w:rsidRPr="00467D92">
        <w:rPr>
          <w:rFonts w:ascii="PT Astra Serif" w:hAnsi="PT Astra Serif"/>
          <w:sz w:val="28"/>
          <w:szCs w:val="28"/>
        </w:rPr>
        <w:t>пущен газ из</w:t>
      </w:r>
      <w:r w:rsidR="004070E6" w:rsidRPr="00467D92">
        <w:rPr>
          <w:rFonts w:ascii="PT Astra Serif" w:hAnsi="PT Astra Serif"/>
          <w:sz w:val="28"/>
          <w:szCs w:val="28"/>
        </w:rPr>
        <w:t xml:space="preserve"> 1</w:t>
      </w:r>
      <w:r w:rsidR="002C393D" w:rsidRPr="00467D92">
        <w:rPr>
          <w:rFonts w:ascii="PT Astra Serif" w:hAnsi="PT Astra Serif"/>
          <w:sz w:val="28"/>
          <w:szCs w:val="28"/>
        </w:rPr>
        <w:t>9</w:t>
      </w:r>
      <w:r w:rsidR="00715C3E" w:rsidRPr="00467D92">
        <w:rPr>
          <w:rFonts w:ascii="PT Astra Serif" w:hAnsi="PT Astra Serif"/>
          <w:sz w:val="28"/>
          <w:szCs w:val="28"/>
        </w:rPr>
        <w:t xml:space="preserve"> домовладений</w:t>
      </w:r>
      <w:r w:rsidR="00BD2591">
        <w:rPr>
          <w:rFonts w:ascii="PT Astra Serif" w:hAnsi="PT Astra Serif"/>
          <w:sz w:val="28"/>
          <w:szCs w:val="28"/>
        </w:rPr>
        <w:t xml:space="preserve"> по плану.</w:t>
      </w:r>
    </w:p>
    <w:p w:rsidR="00023BAD" w:rsidRPr="008C3F3A" w:rsidRDefault="009E3D34" w:rsidP="00023BAD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В 2022 году </w:t>
      </w:r>
      <w:r w:rsidR="00715C3E" w:rsidRPr="008C3F3A">
        <w:rPr>
          <w:rFonts w:ascii="PT Astra Serif" w:hAnsi="PT Astra Serif"/>
          <w:sz w:val="28"/>
          <w:szCs w:val="28"/>
        </w:rPr>
        <w:t xml:space="preserve">активно продолжаем газифицировать район, </w:t>
      </w:r>
      <w:r w:rsidRPr="008C3F3A">
        <w:rPr>
          <w:rFonts w:ascii="PT Astra Serif" w:hAnsi="PT Astra Serif"/>
          <w:sz w:val="28"/>
          <w:szCs w:val="28"/>
        </w:rPr>
        <w:t>запланирован пуск газа</w:t>
      </w:r>
      <w:r w:rsidR="00611363">
        <w:rPr>
          <w:rFonts w:ascii="PT Astra Serif" w:hAnsi="PT Astra Serif"/>
          <w:sz w:val="28"/>
          <w:szCs w:val="28"/>
        </w:rPr>
        <w:t>в селах</w:t>
      </w:r>
      <w:r w:rsidR="00715C3E" w:rsidRPr="008C3F3A">
        <w:rPr>
          <w:rFonts w:ascii="PT Astra Serif" w:hAnsi="PT Astra Serif"/>
          <w:sz w:val="28"/>
          <w:szCs w:val="28"/>
        </w:rPr>
        <w:t xml:space="preserve"> Каргино, Коченяевка</w:t>
      </w:r>
      <w:r w:rsidR="00611363">
        <w:rPr>
          <w:rFonts w:ascii="PT Astra Serif" w:hAnsi="PT Astra Serif"/>
          <w:sz w:val="28"/>
          <w:szCs w:val="28"/>
        </w:rPr>
        <w:t>, с 27 марта начались строительно-монтажные работы</w:t>
      </w:r>
      <w:r w:rsidR="00725F1C">
        <w:rPr>
          <w:rFonts w:ascii="PT Astra Serif" w:hAnsi="PT Astra Serif"/>
          <w:sz w:val="28"/>
          <w:szCs w:val="28"/>
        </w:rPr>
        <w:t xml:space="preserve"> внутрипоселкового газопровода.</w:t>
      </w:r>
      <w:r w:rsidR="00E20F04" w:rsidRPr="008C3F3A">
        <w:rPr>
          <w:rFonts w:ascii="PT Astra Serif" w:hAnsi="PT Astra Serif"/>
          <w:sz w:val="28"/>
          <w:szCs w:val="28"/>
        </w:rPr>
        <w:t>Село</w:t>
      </w:r>
      <w:r w:rsidR="00023BAD" w:rsidRPr="008C3F3A">
        <w:rPr>
          <w:rFonts w:ascii="PT Astra Serif" w:hAnsi="PT Astra Serif"/>
          <w:sz w:val="28"/>
          <w:szCs w:val="28"/>
        </w:rPr>
        <w:t xml:space="preserve"> Каргино всего домовладений 249, подлежат газификации 193 </w:t>
      </w:r>
      <w:r w:rsidR="00EA3494" w:rsidRPr="008C3F3A">
        <w:rPr>
          <w:rFonts w:ascii="PT Astra Serif" w:hAnsi="PT Astra Serif"/>
          <w:sz w:val="28"/>
          <w:szCs w:val="28"/>
        </w:rPr>
        <w:t>дома</w:t>
      </w:r>
      <w:r w:rsidR="00023BAD" w:rsidRPr="008C3F3A">
        <w:rPr>
          <w:rFonts w:ascii="PT Astra Serif" w:hAnsi="PT Astra Serif"/>
          <w:sz w:val="28"/>
          <w:szCs w:val="28"/>
        </w:rPr>
        <w:t xml:space="preserve">. </w:t>
      </w:r>
      <w:r w:rsidR="006F4968">
        <w:rPr>
          <w:rFonts w:ascii="PT Astra Serif" w:hAnsi="PT Astra Serif"/>
          <w:sz w:val="28"/>
          <w:szCs w:val="28"/>
        </w:rPr>
        <w:t xml:space="preserve"> Село </w:t>
      </w:r>
      <w:r w:rsidR="006E1C48" w:rsidRPr="008C3F3A">
        <w:rPr>
          <w:rFonts w:ascii="PT Astra Serif" w:hAnsi="PT Astra Serif"/>
          <w:sz w:val="28"/>
          <w:szCs w:val="28"/>
        </w:rPr>
        <w:t xml:space="preserve">Каргино </w:t>
      </w:r>
      <w:r w:rsidR="00EA3494" w:rsidRPr="008C3F3A">
        <w:rPr>
          <w:rFonts w:ascii="PT Astra Serif" w:hAnsi="PT Astra Serif"/>
          <w:sz w:val="28"/>
          <w:szCs w:val="28"/>
        </w:rPr>
        <w:t xml:space="preserve">- </w:t>
      </w:r>
      <w:r w:rsidR="006E1C48" w:rsidRPr="008C3F3A">
        <w:rPr>
          <w:rFonts w:ascii="PT Astra Serif" w:hAnsi="PT Astra Serif"/>
          <w:sz w:val="28"/>
          <w:szCs w:val="28"/>
        </w:rPr>
        <w:t>подано 184 заявления</w:t>
      </w:r>
      <w:r w:rsidR="00023BAD" w:rsidRPr="008C3F3A">
        <w:rPr>
          <w:rFonts w:ascii="PT Astra Serif" w:hAnsi="PT Astra Serif"/>
          <w:sz w:val="28"/>
          <w:szCs w:val="28"/>
        </w:rPr>
        <w:t xml:space="preserve"> на р</w:t>
      </w:r>
      <w:r w:rsidR="006E1C48" w:rsidRPr="008C3F3A">
        <w:rPr>
          <w:rFonts w:ascii="PT Astra Serif" w:hAnsi="PT Astra Serif"/>
          <w:sz w:val="28"/>
          <w:szCs w:val="28"/>
        </w:rPr>
        <w:t xml:space="preserve">азработку проекта газификации, </w:t>
      </w:r>
      <w:r w:rsidR="00EA3494" w:rsidRPr="008C3F3A">
        <w:rPr>
          <w:rFonts w:ascii="PT Astra Serif" w:hAnsi="PT Astra Serif"/>
          <w:sz w:val="28"/>
          <w:szCs w:val="28"/>
        </w:rPr>
        <w:t xml:space="preserve">54 проекта изготовлены </w:t>
      </w:r>
      <w:r w:rsidR="00023BAD" w:rsidRPr="008C3F3A">
        <w:rPr>
          <w:rFonts w:ascii="PT Astra Serif" w:hAnsi="PT Astra Serif"/>
          <w:sz w:val="28"/>
          <w:szCs w:val="28"/>
        </w:rPr>
        <w:t xml:space="preserve">с. Коченяевка общее количество домовладений 76, подлежащих газификации 72 </w:t>
      </w:r>
      <w:r w:rsidR="00EA3494" w:rsidRPr="008C3F3A">
        <w:rPr>
          <w:rFonts w:ascii="PT Astra Serif" w:hAnsi="PT Astra Serif"/>
          <w:sz w:val="28"/>
          <w:szCs w:val="28"/>
        </w:rPr>
        <w:t>дома</w:t>
      </w:r>
      <w:r w:rsidR="00023BAD" w:rsidRPr="008C3F3A">
        <w:rPr>
          <w:rFonts w:ascii="PT Astra Serif" w:hAnsi="PT Astra Serif"/>
          <w:sz w:val="28"/>
          <w:szCs w:val="28"/>
        </w:rPr>
        <w:t>, подано заявлении на разработку проекта газификации 56.</w:t>
      </w:r>
    </w:p>
    <w:p w:rsidR="00023BAD" w:rsidRPr="008C3F3A" w:rsidRDefault="00023BAD" w:rsidP="00023BAD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Параллельно ведется работа с населением, пользующихся баллонным газом по догазификации в соответствии с поручением Президента Российской Федерации </w:t>
      </w:r>
      <w:r w:rsidRPr="008C3F3A">
        <w:rPr>
          <w:rFonts w:ascii="PT Astra Serif" w:hAnsi="PT Astra Serif"/>
          <w:sz w:val="28"/>
          <w:szCs w:val="28"/>
        </w:rPr>
        <w:lastRenderedPageBreak/>
        <w:t>Владимира Владимировича Путина от 02.05.2021 №Пр-753, а также</w:t>
      </w:r>
      <w:r w:rsidR="006D27BC" w:rsidRPr="008C3F3A">
        <w:rPr>
          <w:rFonts w:ascii="PT Astra Serif" w:hAnsi="PT Astra Serif"/>
          <w:sz w:val="28"/>
          <w:szCs w:val="28"/>
        </w:rPr>
        <w:t>,</w:t>
      </w:r>
      <w:r w:rsidRPr="008C3F3A">
        <w:rPr>
          <w:rFonts w:ascii="PT Astra Serif" w:hAnsi="PT Astra Serif"/>
          <w:sz w:val="28"/>
          <w:szCs w:val="28"/>
        </w:rPr>
        <w:t xml:space="preserve"> на основании программы догазификации утвержденной Постановлением Правительства РФ от 13.09.2021 №1547. </w:t>
      </w:r>
      <w:r w:rsidR="004B7FC3" w:rsidRPr="008C3F3A">
        <w:rPr>
          <w:rFonts w:ascii="PT Astra Serif" w:hAnsi="PT Astra Serif"/>
          <w:sz w:val="28"/>
          <w:szCs w:val="28"/>
        </w:rPr>
        <w:t>В</w:t>
      </w:r>
      <w:r w:rsidRPr="008C3F3A">
        <w:rPr>
          <w:rFonts w:ascii="PT Astra Serif" w:hAnsi="PT Astra Serif"/>
          <w:sz w:val="28"/>
          <w:szCs w:val="28"/>
        </w:rPr>
        <w:t xml:space="preserve"> настоящее время баллонным газом пользуется 1403 потребителя.</w:t>
      </w:r>
      <w:r w:rsidR="00357535" w:rsidRPr="008C3F3A">
        <w:rPr>
          <w:rFonts w:ascii="PT Astra Serif" w:hAnsi="PT Astra Serif"/>
          <w:sz w:val="28"/>
          <w:szCs w:val="28"/>
        </w:rPr>
        <w:t xml:space="preserve"> Будем активно заниматься догазификацией домовладений</w:t>
      </w:r>
      <w:r w:rsidR="000F40B3" w:rsidRPr="008C3F3A">
        <w:rPr>
          <w:rFonts w:ascii="PT Astra Serif" w:hAnsi="PT Astra Serif"/>
          <w:sz w:val="28"/>
          <w:szCs w:val="28"/>
        </w:rPr>
        <w:t>, а для этого необходимо жителям оформлять дома и земельные участки.</w:t>
      </w:r>
      <w:r w:rsidR="006F4968">
        <w:rPr>
          <w:rFonts w:ascii="PT Astra Serif" w:hAnsi="PT Astra Serif"/>
          <w:sz w:val="28"/>
          <w:szCs w:val="28"/>
        </w:rPr>
        <w:t xml:space="preserve"> Мы стараемся каждому</w:t>
      </w:r>
      <w:r w:rsidR="00072ADC">
        <w:rPr>
          <w:rFonts w:ascii="PT Astra Serif" w:hAnsi="PT Astra Serif"/>
          <w:sz w:val="28"/>
          <w:szCs w:val="28"/>
        </w:rPr>
        <w:t xml:space="preserve"> заявителю</w:t>
      </w:r>
      <w:r w:rsidR="006F4968">
        <w:rPr>
          <w:rFonts w:ascii="PT Astra Serif" w:hAnsi="PT Astra Serif"/>
          <w:sz w:val="28"/>
          <w:szCs w:val="28"/>
        </w:rPr>
        <w:t xml:space="preserve"> оказать </w:t>
      </w:r>
      <w:r w:rsidR="00072ADC">
        <w:rPr>
          <w:rFonts w:ascii="PT Astra Serif" w:hAnsi="PT Astra Serif"/>
          <w:sz w:val="28"/>
          <w:szCs w:val="28"/>
        </w:rPr>
        <w:t>помощь</w:t>
      </w:r>
      <w:r w:rsidR="006F4968">
        <w:rPr>
          <w:rFonts w:ascii="PT Astra Serif" w:hAnsi="PT Astra Serif"/>
          <w:sz w:val="28"/>
          <w:szCs w:val="28"/>
        </w:rPr>
        <w:t xml:space="preserve"> и точечно отработать</w:t>
      </w:r>
      <w:r w:rsidR="00072ADC">
        <w:rPr>
          <w:rFonts w:ascii="PT Astra Serif" w:hAnsi="PT Astra Serif"/>
          <w:sz w:val="28"/>
          <w:szCs w:val="28"/>
        </w:rPr>
        <w:t xml:space="preserve"> проблемные вопросы.</w:t>
      </w:r>
    </w:p>
    <w:p w:rsidR="00C82041" w:rsidRPr="006F4968" w:rsidRDefault="009E3D34" w:rsidP="00405C36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Выполнение вышеуказанных мероприятий позволит увеличить количество газифицированных населенных пунктов с 15 до 18 и увеличить процент газификации </w:t>
      </w:r>
      <w:r w:rsidRPr="006F4968">
        <w:rPr>
          <w:rFonts w:ascii="PT Astra Serif" w:hAnsi="PT Astra Serif"/>
          <w:sz w:val="28"/>
          <w:szCs w:val="28"/>
        </w:rPr>
        <w:t>района с 42 % до 50 %.</w:t>
      </w:r>
    </w:p>
    <w:p w:rsidR="000609A9" w:rsidRPr="008C3F3A" w:rsidRDefault="006D27BC" w:rsidP="00623CA4">
      <w:pPr>
        <w:suppressAutoHyphens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6F4968">
        <w:rPr>
          <w:rFonts w:ascii="PT Astra Serif" w:hAnsi="PT Astra Serif"/>
          <w:b/>
          <w:sz w:val="28"/>
          <w:szCs w:val="28"/>
        </w:rPr>
        <w:t>Сложные задачи, которые мы сейчас решаем</w:t>
      </w:r>
      <w:r w:rsidR="00316CD6" w:rsidRPr="006F4968">
        <w:rPr>
          <w:rFonts w:ascii="PT Astra Serif" w:hAnsi="PT Astra Serif"/>
          <w:b/>
          <w:sz w:val="28"/>
          <w:szCs w:val="28"/>
        </w:rPr>
        <w:t xml:space="preserve"> с Правительством Ульяновской области и Газпромом:</w:t>
      </w:r>
    </w:p>
    <w:p w:rsidR="009E3D34" w:rsidRPr="008C3F3A" w:rsidRDefault="009E3D34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- перенос сроков строительства </w:t>
      </w:r>
      <w:r w:rsidR="005674D4" w:rsidRPr="008C3F3A">
        <w:rPr>
          <w:rFonts w:ascii="PT Astra Serif" w:hAnsi="PT Astra Serif"/>
          <w:sz w:val="28"/>
          <w:szCs w:val="28"/>
        </w:rPr>
        <w:t>межпосел</w:t>
      </w:r>
      <w:r w:rsidR="0010734F" w:rsidRPr="008C3F3A">
        <w:rPr>
          <w:rFonts w:ascii="PT Astra Serif" w:hAnsi="PT Astra Serif"/>
          <w:sz w:val="28"/>
          <w:szCs w:val="28"/>
        </w:rPr>
        <w:t>к</w:t>
      </w:r>
      <w:r w:rsidR="005674D4" w:rsidRPr="008C3F3A">
        <w:rPr>
          <w:rFonts w:ascii="PT Astra Serif" w:hAnsi="PT Astra Serif"/>
          <w:sz w:val="28"/>
          <w:szCs w:val="28"/>
        </w:rPr>
        <w:t xml:space="preserve">ового и </w:t>
      </w:r>
      <w:r w:rsidRPr="008C3F3A">
        <w:rPr>
          <w:rFonts w:ascii="PT Astra Serif" w:hAnsi="PT Astra Serif"/>
          <w:sz w:val="28"/>
          <w:szCs w:val="28"/>
        </w:rPr>
        <w:t xml:space="preserve">внутрипоселкового газопровода в с. Ховрино, </w:t>
      </w:r>
      <w:r w:rsidR="005674D4" w:rsidRPr="008C3F3A">
        <w:rPr>
          <w:rFonts w:ascii="PT Astra Serif" w:hAnsi="PT Astra Serif"/>
          <w:sz w:val="28"/>
          <w:szCs w:val="28"/>
        </w:rPr>
        <w:t xml:space="preserve">с. Беклемишево </w:t>
      </w:r>
      <w:r w:rsidRPr="008C3F3A">
        <w:rPr>
          <w:rFonts w:ascii="PT Astra Serif" w:hAnsi="PT Astra Serif"/>
          <w:sz w:val="28"/>
          <w:szCs w:val="28"/>
        </w:rPr>
        <w:t>с 2025 года на более ранни</w:t>
      </w:r>
      <w:r w:rsidR="006F4968">
        <w:rPr>
          <w:rFonts w:ascii="PT Astra Serif" w:hAnsi="PT Astra Serif"/>
          <w:sz w:val="28"/>
          <w:szCs w:val="28"/>
        </w:rPr>
        <w:t xml:space="preserve">е сроки. Губернатором Алексеем Юрьевичем Русских направлено письмо согласование в Санкт–Петербург по ускорению вопроса. Руководитель Газпрома Камеко Владимир Николаевич </w:t>
      </w:r>
      <w:r w:rsidR="00DF5F43">
        <w:rPr>
          <w:rFonts w:ascii="PT Astra Serif" w:hAnsi="PT Astra Serif"/>
          <w:sz w:val="28"/>
          <w:szCs w:val="28"/>
        </w:rPr>
        <w:t>контролирует лично данный вопрос.</w:t>
      </w:r>
    </w:p>
    <w:p w:rsidR="009E3D34" w:rsidRPr="008C3F3A" w:rsidRDefault="009E3D34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- строительство внутрипоселко</w:t>
      </w:r>
      <w:r w:rsidR="005674D4" w:rsidRPr="008C3F3A">
        <w:rPr>
          <w:rFonts w:ascii="PT Astra Serif" w:hAnsi="PT Astra Serif"/>
          <w:sz w:val="28"/>
          <w:szCs w:val="28"/>
        </w:rPr>
        <w:t xml:space="preserve">вого газопровода в д. Котяковка, </w:t>
      </w:r>
      <w:r w:rsidRPr="008C3F3A">
        <w:rPr>
          <w:rFonts w:ascii="PT Astra Serif" w:hAnsi="PT Astra Serif"/>
          <w:sz w:val="28"/>
          <w:szCs w:val="28"/>
        </w:rPr>
        <w:t>(необходимо включение данного населенного пункта в план газификации до 2024 года).</w:t>
      </w:r>
    </w:p>
    <w:p w:rsidR="00FC2796" w:rsidRPr="008C3F3A" w:rsidRDefault="00FC2796" w:rsidP="004E191F">
      <w:pPr>
        <w:pStyle w:val="af"/>
        <w:spacing w:line="360" w:lineRule="auto"/>
        <w:ind w:firstLine="709"/>
        <w:jc w:val="both"/>
        <w:rPr>
          <w:rFonts w:ascii="PT Astra Serif" w:hAnsi="PT Astra Serif"/>
          <w:b/>
          <w:bCs/>
          <w:sz w:val="28"/>
          <w:szCs w:val="28"/>
          <w:u w:val="single"/>
        </w:rPr>
      </w:pPr>
    </w:p>
    <w:p w:rsidR="00310330" w:rsidRPr="008C3F3A" w:rsidRDefault="00310330" w:rsidP="004E191F">
      <w:pPr>
        <w:pStyle w:val="af"/>
        <w:spacing w:line="360" w:lineRule="auto"/>
        <w:ind w:firstLine="709"/>
        <w:jc w:val="both"/>
        <w:rPr>
          <w:rFonts w:ascii="PT Astra Serif" w:hAnsi="PT Astra Serif"/>
          <w:b/>
          <w:bCs/>
          <w:sz w:val="28"/>
          <w:szCs w:val="28"/>
          <w:u w:val="single"/>
        </w:rPr>
      </w:pPr>
      <w:r w:rsidRPr="008C3F3A">
        <w:rPr>
          <w:rFonts w:ascii="PT Astra Serif" w:hAnsi="PT Astra Serif"/>
          <w:b/>
          <w:bCs/>
          <w:sz w:val="28"/>
          <w:szCs w:val="28"/>
          <w:u w:val="single"/>
        </w:rPr>
        <w:t>В рамках реализа</w:t>
      </w:r>
      <w:r w:rsidR="0028046B" w:rsidRPr="008C3F3A">
        <w:rPr>
          <w:rFonts w:ascii="PT Astra Serif" w:hAnsi="PT Astra Serif"/>
          <w:b/>
          <w:bCs/>
          <w:sz w:val="28"/>
          <w:szCs w:val="28"/>
          <w:u w:val="single"/>
        </w:rPr>
        <w:t>ции национального проекта «Жильё</w:t>
      </w:r>
      <w:r w:rsidRPr="008C3F3A">
        <w:rPr>
          <w:rFonts w:ascii="PT Astra Serif" w:hAnsi="PT Astra Serif"/>
          <w:b/>
          <w:bCs/>
          <w:sz w:val="28"/>
          <w:szCs w:val="28"/>
          <w:u w:val="single"/>
        </w:rPr>
        <w:t xml:space="preserve"> и городская среда»</w:t>
      </w:r>
    </w:p>
    <w:p w:rsidR="00310330" w:rsidRPr="008C3F3A" w:rsidRDefault="00310330" w:rsidP="00BD1C78">
      <w:pPr>
        <w:pStyle w:val="af"/>
        <w:widowControl/>
        <w:numPr>
          <w:ilvl w:val="0"/>
          <w:numId w:val="8"/>
        </w:num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Проведено благоустройство дворовых территорий в р.п. Вешкайма:</w:t>
      </w:r>
    </w:p>
    <w:p w:rsidR="00310330" w:rsidRPr="008C3F3A" w:rsidRDefault="00310330" w:rsidP="00BD1C78">
      <w:pPr>
        <w:pStyle w:val="a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Заасфальтированы дворовые территории многоквартирных домов по ул. 40 лет Октября, д. 32, д. 35, д. 14 и ул. </w:t>
      </w:r>
      <w:r w:rsidR="00492341" w:rsidRPr="008C3F3A">
        <w:rPr>
          <w:rFonts w:ascii="PT Astra Serif" w:hAnsi="PT Astra Serif"/>
          <w:sz w:val="28"/>
          <w:szCs w:val="28"/>
        </w:rPr>
        <w:t>Ко</w:t>
      </w:r>
      <w:r w:rsidR="00D77D38" w:rsidRPr="008C3F3A">
        <w:rPr>
          <w:rFonts w:ascii="PT Astra Serif" w:hAnsi="PT Astra Serif"/>
          <w:sz w:val="28"/>
          <w:szCs w:val="28"/>
        </w:rPr>
        <w:t>мс</w:t>
      </w:r>
      <w:r w:rsidR="00492341" w:rsidRPr="008C3F3A">
        <w:rPr>
          <w:rFonts w:ascii="PT Astra Serif" w:hAnsi="PT Astra Serif"/>
          <w:sz w:val="28"/>
          <w:szCs w:val="28"/>
        </w:rPr>
        <w:t>омольская</w:t>
      </w:r>
      <w:r w:rsidRPr="008C3F3A">
        <w:rPr>
          <w:rFonts w:ascii="PT Astra Serif" w:hAnsi="PT Astra Serif"/>
          <w:sz w:val="28"/>
          <w:szCs w:val="28"/>
        </w:rPr>
        <w:t>, д. 1</w:t>
      </w:r>
      <w:r w:rsidR="00492341" w:rsidRPr="008C3F3A">
        <w:rPr>
          <w:rFonts w:ascii="PT Astra Serif" w:hAnsi="PT Astra Serif"/>
          <w:sz w:val="28"/>
          <w:szCs w:val="28"/>
        </w:rPr>
        <w:t>3</w:t>
      </w:r>
      <w:r w:rsidRPr="008C3F3A">
        <w:rPr>
          <w:rFonts w:ascii="PT Astra Serif" w:hAnsi="PT Astra Serif"/>
          <w:sz w:val="28"/>
          <w:szCs w:val="28"/>
        </w:rPr>
        <w:t xml:space="preserve"> на общую сумму 3 464, 46 тыс.руб.</w:t>
      </w:r>
    </w:p>
    <w:p w:rsidR="00F37EA8" w:rsidRDefault="00310330" w:rsidP="00F37EA8">
      <w:pPr>
        <w:spacing w:line="360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C20957">
        <w:rPr>
          <w:rFonts w:ascii="PT Astra Serif" w:hAnsi="PT Astra Serif"/>
          <w:color w:val="FF0000"/>
          <w:sz w:val="28"/>
          <w:szCs w:val="28"/>
        </w:rPr>
        <w:t>2.</w:t>
      </w:r>
      <w:r w:rsidR="00BB0869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C20957">
        <w:rPr>
          <w:rFonts w:ascii="PT Astra Serif" w:hAnsi="PT Astra Serif"/>
          <w:color w:val="FF0000"/>
          <w:sz w:val="28"/>
          <w:szCs w:val="28"/>
        </w:rPr>
        <w:t>В парке «Народный» в р.п. Вешкайма выполнено устройство резинового покрытия под игровыми и спортивными элементами на детской площадке на общую сумму 2 004,28 тыс.руб</w:t>
      </w:r>
      <w:r w:rsidR="00F37EA8">
        <w:rPr>
          <w:rFonts w:ascii="PT Astra Serif" w:hAnsi="PT Astra Serif"/>
          <w:color w:val="FF0000"/>
          <w:sz w:val="28"/>
          <w:szCs w:val="28"/>
        </w:rPr>
        <w:t>.</w:t>
      </w:r>
    </w:p>
    <w:p w:rsidR="00C20957" w:rsidRPr="00C20957" w:rsidRDefault="00C20957" w:rsidP="00F37EA8">
      <w:pPr>
        <w:spacing w:line="360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C20957">
        <w:rPr>
          <w:rFonts w:ascii="PT Astra Serif" w:hAnsi="PT Astra Serif"/>
          <w:color w:val="FF0000"/>
          <w:sz w:val="28"/>
          <w:szCs w:val="28"/>
        </w:rPr>
        <w:t>3. На территории муниципального образования Чуфаровского городского поселения в 2021 реализованы мероприятия</w:t>
      </w:r>
      <w:r w:rsidR="001A3C30">
        <w:rPr>
          <w:rFonts w:ascii="PT Astra Serif" w:hAnsi="PT Astra Serif"/>
          <w:color w:val="FF0000"/>
          <w:sz w:val="28"/>
          <w:szCs w:val="28"/>
        </w:rPr>
        <w:t xml:space="preserve">по аварийному дому </w:t>
      </w:r>
      <w:r w:rsidRPr="00C20957">
        <w:rPr>
          <w:rFonts w:ascii="PT Astra Serif" w:hAnsi="PT Astra Serif"/>
          <w:color w:val="FF0000"/>
          <w:sz w:val="28"/>
          <w:szCs w:val="28"/>
        </w:rPr>
        <w:t>ул. Железной дивизии, дом 5</w:t>
      </w:r>
      <w:r w:rsidR="001A3C30">
        <w:rPr>
          <w:rFonts w:ascii="PT Astra Serif" w:hAnsi="PT Astra Serif"/>
          <w:color w:val="FF0000"/>
          <w:sz w:val="28"/>
          <w:szCs w:val="28"/>
        </w:rPr>
        <w:t>.</w:t>
      </w:r>
    </w:p>
    <w:p w:rsidR="00C20957" w:rsidRPr="00C20957" w:rsidRDefault="00E77FA3" w:rsidP="00E77FA3">
      <w:pPr>
        <w:pStyle w:val="af"/>
        <w:spacing w:line="360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color w:val="FF0000"/>
          <w:sz w:val="28"/>
          <w:szCs w:val="28"/>
        </w:rPr>
        <w:t>П</w:t>
      </w:r>
      <w:r w:rsidR="00C20957" w:rsidRPr="00C20957">
        <w:rPr>
          <w:rFonts w:ascii="PT Astra Serif" w:hAnsi="PT Astra Serif"/>
          <w:color w:val="FF0000"/>
          <w:sz w:val="28"/>
          <w:szCs w:val="28"/>
        </w:rPr>
        <w:t xml:space="preserve">ереселили четыре семьи из муниципального жилого фонда и одну квартиру приобрели у собственника данного жилого дома. Общая площадь расселяемых помещений составила 122,2 кв.м.Отделка квартир соответствует всем требованиям </w:t>
      </w:r>
      <w:r w:rsidR="00C20957" w:rsidRPr="00C20957">
        <w:rPr>
          <w:rFonts w:ascii="PT Astra Serif" w:hAnsi="PT Astra Serif"/>
          <w:color w:val="FF0000"/>
          <w:sz w:val="28"/>
          <w:szCs w:val="28"/>
        </w:rPr>
        <w:lastRenderedPageBreak/>
        <w:t xml:space="preserve">СанПиН. Освоение по данной программе в 2021 г составило   5247,24тыс.руб., </w:t>
      </w:r>
    </w:p>
    <w:p w:rsidR="00A326FE" w:rsidRPr="008C3F3A" w:rsidRDefault="00C20957" w:rsidP="00A326FE">
      <w:pPr>
        <w:pStyle w:val="af"/>
        <w:spacing w:line="360" w:lineRule="auto"/>
        <w:ind w:firstLine="709"/>
        <w:jc w:val="both"/>
        <w:rPr>
          <w:rFonts w:ascii="PT Astra Serif" w:eastAsia="Times New Roman" w:hAnsi="PT Astra Serif"/>
          <w:bCs/>
          <w:iCs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4</w:t>
      </w:r>
      <w:r w:rsidR="00C82041" w:rsidRPr="008C3F3A">
        <w:rPr>
          <w:rFonts w:ascii="PT Astra Serif" w:hAnsi="PT Astra Serif"/>
          <w:sz w:val="28"/>
          <w:szCs w:val="28"/>
        </w:rPr>
        <w:t>.</w:t>
      </w:r>
      <w:r w:rsidR="00BB0869">
        <w:rPr>
          <w:rFonts w:ascii="PT Astra Serif" w:hAnsi="PT Astra Serif"/>
          <w:sz w:val="28"/>
          <w:szCs w:val="28"/>
        </w:rPr>
        <w:t xml:space="preserve"> </w:t>
      </w:r>
      <w:r w:rsidR="00A326FE" w:rsidRPr="008C3F3A">
        <w:rPr>
          <w:rFonts w:ascii="PT Astra Serif" w:eastAsia="PT Astra Serif" w:hAnsi="PT Astra Serif" w:cs="+mn-cs"/>
          <w:bCs/>
          <w:kern w:val="24"/>
          <w:sz w:val="28"/>
          <w:szCs w:val="28"/>
        </w:rPr>
        <w:t xml:space="preserve">В </w:t>
      </w:r>
      <w:r w:rsidR="00A326FE" w:rsidRPr="008C3F3A">
        <w:rPr>
          <w:rFonts w:ascii="PT Astra Serif" w:hAnsi="PT Astra Serif"/>
          <w:bCs/>
          <w:sz w:val="28"/>
          <w:szCs w:val="28"/>
        </w:rPr>
        <w:t xml:space="preserve">рамках реализации проекта «Поддержка местных инициатив граждан» Каргинское </w:t>
      </w:r>
      <w:r w:rsidR="0009465D" w:rsidRPr="008C3F3A">
        <w:rPr>
          <w:rFonts w:ascii="PT Astra Serif" w:hAnsi="PT Astra Serif"/>
          <w:bCs/>
          <w:sz w:val="28"/>
          <w:szCs w:val="28"/>
        </w:rPr>
        <w:t xml:space="preserve">сельское </w:t>
      </w:r>
      <w:r w:rsidR="00A326FE" w:rsidRPr="008C3F3A">
        <w:rPr>
          <w:rFonts w:ascii="PT Astra Serif" w:hAnsi="PT Astra Serif"/>
          <w:bCs/>
          <w:sz w:val="28"/>
          <w:szCs w:val="28"/>
        </w:rPr>
        <w:t>поселение реализовало проект</w:t>
      </w:r>
      <w:r w:rsidR="00A326FE" w:rsidRPr="008C3F3A">
        <w:rPr>
          <w:rFonts w:ascii="PT Astra Serif" w:hAnsi="PT Astra Serif"/>
          <w:sz w:val="28"/>
          <w:szCs w:val="28"/>
        </w:rPr>
        <w:t xml:space="preserve"> «</w:t>
      </w:r>
      <w:proofErr w:type="gramStart"/>
      <w:r w:rsidR="00A326FE" w:rsidRPr="008C3F3A">
        <w:rPr>
          <w:rFonts w:ascii="PT Astra Serif" w:hAnsi="PT Astra Serif"/>
          <w:sz w:val="28"/>
          <w:szCs w:val="28"/>
        </w:rPr>
        <w:t>Шагнувшим</w:t>
      </w:r>
      <w:proofErr w:type="gramEnd"/>
      <w:r w:rsidR="00A326FE" w:rsidRPr="008C3F3A">
        <w:rPr>
          <w:rFonts w:ascii="PT Astra Serif" w:hAnsi="PT Astra Serif"/>
          <w:sz w:val="28"/>
          <w:szCs w:val="28"/>
        </w:rPr>
        <w:t xml:space="preserve"> в бессмертие»</w:t>
      </w:r>
      <w:r w:rsidR="0009465D" w:rsidRPr="008C3F3A">
        <w:rPr>
          <w:rFonts w:ascii="PT Astra Serif" w:hAnsi="PT Astra Serif"/>
          <w:sz w:val="28"/>
          <w:szCs w:val="28"/>
        </w:rPr>
        <w:t xml:space="preserve"> благоустройство территории общественных </w:t>
      </w:r>
      <w:r w:rsidR="00467D92" w:rsidRPr="008C3F3A">
        <w:rPr>
          <w:rFonts w:ascii="PT Astra Serif" w:hAnsi="PT Astra Serif"/>
          <w:sz w:val="28"/>
          <w:szCs w:val="28"/>
        </w:rPr>
        <w:t>кладбищ</w:t>
      </w:r>
      <w:r w:rsidR="00A326FE" w:rsidRPr="008C3F3A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9F41B3" w:rsidRPr="008C3F3A">
        <w:rPr>
          <w:rFonts w:ascii="PT Astra Serif" w:hAnsi="PT Astra Serif"/>
          <w:bCs/>
          <w:sz w:val="28"/>
          <w:szCs w:val="28"/>
        </w:rPr>
        <w:t>В</w:t>
      </w:r>
      <w:r w:rsidR="00A326FE" w:rsidRPr="008C3F3A">
        <w:rPr>
          <w:rFonts w:ascii="PT Astra Serif" w:hAnsi="PT Astra Serif"/>
          <w:bCs/>
          <w:sz w:val="28"/>
          <w:szCs w:val="28"/>
        </w:rPr>
        <w:t>озвед</w:t>
      </w:r>
      <w:r w:rsidR="009F41B3" w:rsidRPr="008C3F3A">
        <w:rPr>
          <w:rFonts w:ascii="PT Astra Serif" w:hAnsi="PT Astra Serif"/>
          <w:bCs/>
          <w:sz w:val="28"/>
          <w:szCs w:val="28"/>
        </w:rPr>
        <w:t>ё</w:t>
      </w:r>
      <w:r w:rsidR="00A326FE" w:rsidRPr="008C3F3A">
        <w:rPr>
          <w:rFonts w:ascii="PT Astra Serif" w:hAnsi="PT Astra Serif"/>
          <w:bCs/>
          <w:sz w:val="28"/>
          <w:szCs w:val="28"/>
        </w:rPr>
        <w:t>н</w:t>
      </w:r>
      <w:proofErr w:type="gramEnd"/>
      <w:r w:rsidR="00A326FE" w:rsidRPr="008C3F3A">
        <w:rPr>
          <w:rFonts w:ascii="PT Astra Serif" w:hAnsi="PT Astra Serif"/>
          <w:bCs/>
          <w:sz w:val="28"/>
          <w:szCs w:val="28"/>
        </w:rPr>
        <w:t xml:space="preserve"> мемориальный комплекссостоящий из </w:t>
      </w:r>
      <w:r w:rsidR="00A326FE" w:rsidRPr="008C3F3A">
        <w:rPr>
          <w:rFonts w:ascii="PT Astra Serif" w:hAnsi="PT Astra Serif"/>
          <w:iCs/>
          <w:sz w:val="28"/>
          <w:szCs w:val="28"/>
        </w:rPr>
        <w:t xml:space="preserve">5 </w:t>
      </w:r>
      <w:r w:rsidR="00467D92" w:rsidRPr="008C3F3A">
        <w:rPr>
          <w:rFonts w:ascii="PT Astra Serif" w:hAnsi="PT Astra Serif"/>
          <w:iCs/>
          <w:sz w:val="28"/>
          <w:szCs w:val="28"/>
        </w:rPr>
        <w:t>стел</w:t>
      </w:r>
      <w:r w:rsidR="009F41B3" w:rsidRPr="008C3F3A">
        <w:rPr>
          <w:rFonts w:ascii="PT Astra Serif" w:hAnsi="PT Astra Serif"/>
          <w:iCs/>
          <w:sz w:val="28"/>
          <w:szCs w:val="28"/>
        </w:rPr>
        <w:t xml:space="preserve">. </w:t>
      </w:r>
      <w:r w:rsidR="009F41B3" w:rsidRPr="008C3F3A">
        <w:rPr>
          <w:rFonts w:ascii="PT Astra Serif" w:hAnsi="PT Astra Serif"/>
          <w:bCs/>
          <w:sz w:val="28"/>
          <w:szCs w:val="28"/>
        </w:rPr>
        <w:t>П</w:t>
      </w:r>
      <w:r w:rsidR="00A326FE" w:rsidRPr="008C3F3A">
        <w:rPr>
          <w:rFonts w:ascii="PT Astra Serif" w:hAnsi="PT Astra Serif"/>
          <w:bCs/>
          <w:sz w:val="28"/>
          <w:szCs w:val="28"/>
        </w:rPr>
        <w:t>роизведено устройство огражден</w:t>
      </w:r>
      <w:r w:rsidR="00FC2796" w:rsidRPr="008C3F3A">
        <w:rPr>
          <w:rFonts w:ascii="PT Astra Serif" w:hAnsi="PT Astra Serif"/>
          <w:bCs/>
          <w:sz w:val="28"/>
          <w:szCs w:val="28"/>
        </w:rPr>
        <w:t>ия общей протяженностью 675 погонных</w:t>
      </w:r>
      <w:r w:rsidR="00A326FE" w:rsidRPr="008C3F3A">
        <w:rPr>
          <w:rFonts w:ascii="PT Astra Serif" w:hAnsi="PT Astra Serif"/>
          <w:bCs/>
          <w:sz w:val="28"/>
          <w:szCs w:val="28"/>
        </w:rPr>
        <w:t xml:space="preserve"> м</w:t>
      </w:r>
      <w:r w:rsidR="00FC2796" w:rsidRPr="008C3F3A">
        <w:rPr>
          <w:rFonts w:ascii="PT Astra Serif" w:hAnsi="PT Astra Serif"/>
          <w:bCs/>
          <w:sz w:val="28"/>
          <w:szCs w:val="28"/>
        </w:rPr>
        <w:t>етров</w:t>
      </w:r>
      <w:r w:rsidR="00A326FE" w:rsidRPr="008C3F3A">
        <w:rPr>
          <w:rFonts w:ascii="PT Astra Serif" w:hAnsi="PT Astra Serif"/>
          <w:bCs/>
          <w:sz w:val="28"/>
          <w:szCs w:val="28"/>
        </w:rPr>
        <w:t>, установлен</w:t>
      </w:r>
      <w:r w:rsidR="009F41B3" w:rsidRPr="008C3F3A">
        <w:rPr>
          <w:rFonts w:ascii="PT Astra Serif" w:hAnsi="PT Astra Serif"/>
          <w:bCs/>
          <w:sz w:val="28"/>
          <w:szCs w:val="28"/>
        </w:rPr>
        <w:t>ы</w:t>
      </w:r>
      <w:r w:rsidR="00A326FE" w:rsidRPr="008C3F3A">
        <w:rPr>
          <w:rFonts w:ascii="PT Astra Serif" w:hAnsi="PT Astra Serif"/>
          <w:bCs/>
          <w:sz w:val="28"/>
          <w:szCs w:val="28"/>
        </w:rPr>
        <w:t xml:space="preserve"> входны</w:t>
      </w:r>
      <w:r w:rsidR="009F41B3" w:rsidRPr="008C3F3A">
        <w:rPr>
          <w:rFonts w:ascii="PT Astra Serif" w:hAnsi="PT Astra Serif"/>
          <w:bCs/>
          <w:sz w:val="28"/>
          <w:szCs w:val="28"/>
        </w:rPr>
        <w:t>е</w:t>
      </w:r>
      <w:r w:rsidR="00A326FE" w:rsidRPr="008C3F3A">
        <w:rPr>
          <w:rFonts w:ascii="PT Astra Serif" w:hAnsi="PT Astra Serif"/>
          <w:bCs/>
          <w:sz w:val="28"/>
          <w:szCs w:val="28"/>
        </w:rPr>
        <w:t xml:space="preserve"> ворот</w:t>
      </w:r>
      <w:r w:rsidR="009F41B3" w:rsidRPr="008C3F3A">
        <w:rPr>
          <w:rFonts w:ascii="PT Astra Serif" w:hAnsi="PT Astra Serif"/>
          <w:bCs/>
          <w:sz w:val="28"/>
          <w:szCs w:val="28"/>
        </w:rPr>
        <w:t>а</w:t>
      </w:r>
      <w:r w:rsidR="00A326FE" w:rsidRPr="008C3F3A">
        <w:rPr>
          <w:rFonts w:ascii="PT Astra Serif" w:hAnsi="PT Astra Serif"/>
          <w:bCs/>
          <w:sz w:val="28"/>
          <w:szCs w:val="28"/>
        </w:rPr>
        <w:t xml:space="preserve"> с калиткой. </w:t>
      </w:r>
      <w:r w:rsidR="009F41B3" w:rsidRPr="008C3F3A">
        <w:rPr>
          <w:rFonts w:ascii="PT Astra Serif" w:hAnsi="PT Astra Serif"/>
          <w:bCs/>
          <w:sz w:val="28"/>
          <w:szCs w:val="28"/>
        </w:rPr>
        <w:t>В</w:t>
      </w:r>
      <w:r w:rsidR="00A326FE" w:rsidRPr="008C3F3A">
        <w:rPr>
          <w:rFonts w:ascii="PT Astra Serif" w:hAnsi="PT Astra Serif"/>
          <w:bCs/>
          <w:sz w:val="28"/>
          <w:szCs w:val="28"/>
        </w:rPr>
        <w:t>ыложена тротуарная дорожка 30 метров, площадью 63 кв.м., установлен Поклонный крест.</w:t>
      </w:r>
      <w:r w:rsidR="00A326FE" w:rsidRPr="008C3F3A">
        <w:rPr>
          <w:rFonts w:ascii="PT Astra Serif" w:eastAsia="Times New Roman" w:hAnsi="PT Astra Serif"/>
          <w:iCs/>
          <w:sz w:val="28"/>
          <w:szCs w:val="28"/>
        </w:rPr>
        <w:t>Общая стоимость проекта развития  </w:t>
      </w:r>
      <w:r w:rsidR="00A326FE" w:rsidRPr="008C3F3A">
        <w:rPr>
          <w:rFonts w:ascii="PT Astra Serif" w:eastAsia="Times New Roman" w:hAnsi="PT Astra Serif"/>
          <w:bCs/>
          <w:iCs/>
          <w:sz w:val="28"/>
          <w:szCs w:val="28"/>
        </w:rPr>
        <w:t>1 332 356,40 руб.</w:t>
      </w:r>
    </w:p>
    <w:p w:rsidR="00635D85" w:rsidRPr="008C3F3A" w:rsidRDefault="00C20957" w:rsidP="00635D85">
      <w:pPr>
        <w:pStyle w:val="af"/>
        <w:spacing w:line="360" w:lineRule="auto"/>
        <w:ind w:firstLine="709"/>
        <w:jc w:val="both"/>
        <w:rPr>
          <w:rFonts w:ascii="PT Astra Serif" w:eastAsia="Times New Roman" w:hAnsi="PT Astra Serif"/>
          <w:bCs/>
          <w:iCs/>
          <w:sz w:val="28"/>
          <w:szCs w:val="28"/>
        </w:rPr>
      </w:pPr>
      <w:r>
        <w:rPr>
          <w:rFonts w:ascii="PT Astra Serif" w:eastAsia="Times New Roman" w:hAnsi="PT Astra Serif"/>
          <w:bCs/>
          <w:iCs/>
          <w:sz w:val="28"/>
          <w:szCs w:val="28"/>
        </w:rPr>
        <w:t>5.</w:t>
      </w:r>
      <w:r w:rsidR="00A326FE" w:rsidRPr="008C3F3A">
        <w:rPr>
          <w:rFonts w:ascii="PT Astra Serif" w:eastAsia="Times New Roman" w:hAnsi="PT Astra Serif"/>
          <w:bCs/>
          <w:iCs/>
          <w:sz w:val="28"/>
          <w:szCs w:val="28"/>
        </w:rPr>
        <w:t xml:space="preserve"> Провели благоустройство кладбищ в с. Беклемишево</w:t>
      </w:r>
      <w:r w:rsidR="00635D85" w:rsidRPr="008C3F3A">
        <w:rPr>
          <w:rFonts w:ascii="PT Astra Serif" w:eastAsia="Times New Roman" w:hAnsi="PT Astra Serif"/>
          <w:bCs/>
          <w:iCs/>
          <w:sz w:val="28"/>
          <w:szCs w:val="28"/>
        </w:rPr>
        <w:t xml:space="preserve"> пос. Шарлово, с. Старое Погорелово, с. Ховрино.</w:t>
      </w:r>
    </w:p>
    <w:p w:rsidR="00AE0560" w:rsidRDefault="00C20957" w:rsidP="00AE0560">
      <w:pPr>
        <w:pStyle w:val="af"/>
        <w:spacing w:line="360" w:lineRule="auto"/>
        <w:ind w:firstLine="709"/>
        <w:jc w:val="both"/>
        <w:rPr>
          <w:rFonts w:ascii="PT Astra Serif" w:eastAsia="Times New Roman" w:hAnsi="PT Astra Serif"/>
          <w:bCs/>
          <w:iCs/>
          <w:sz w:val="28"/>
          <w:szCs w:val="28"/>
        </w:rPr>
      </w:pPr>
      <w:r>
        <w:rPr>
          <w:rFonts w:ascii="PT Astra Serif" w:eastAsia="Times New Roman" w:hAnsi="PT Astra Serif"/>
          <w:bCs/>
          <w:iCs/>
          <w:sz w:val="28"/>
          <w:szCs w:val="28"/>
        </w:rPr>
        <w:t xml:space="preserve">6. </w:t>
      </w:r>
      <w:r w:rsidR="00F67FC3" w:rsidRPr="008C3F3A">
        <w:rPr>
          <w:rFonts w:ascii="PT Astra Serif" w:eastAsia="Times New Roman" w:hAnsi="PT Astra Serif"/>
          <w:bCs/>
          <w:iCs/>
          <w:sz w:val="28"/>
          <w:szCs w:val="28"/>
        </w:rPr>
        <w:t>В</w:t>
      </w:r>
      <w:r w:rsidR="00A326FE" w:rsidRPr="008C3F3A">
        <w:rPr>
          <w:rFonts w:ascii="PT Astra Serif" w:eastAsia="Times New Roman" w:hAnsi="PT Astra Serif"/>
          <w:bCs/>
          <w:iCs/>
          <w:sz w:val="28"/>
          <w:szCs w:val="28"/>
        </w:rPr>
        <w:t xml:space="preserve"> с. Беклемишево</w:t>
      </w:r>
      <w:r w:rsidR="00F67FC3" w:rsidRPr="008C3F3A">
        <w:rPr>
          <w:rFonts w:ascii="PT Astra Serif" w:eastAsia="Times New Roman" w:hAnsi="PT Astra Serif"/>
          <w:bCs/>
          <w:iCs/>
          <w:sz w:val="28"/>
          <w:szCs w:val="28"/>
        </w:rPr>
        <w:t xml:space="preserve"> проведён капитальный ремонт кровли и обустройство входной группы храма </w:t>
      </w:r>
      <w:r w:rsidR="000551A1" w:rsidRPr="008C3F3A">
        <w:rPr>
          <w:rFonts w:ascii="PT Astra Serif" w:eastAsia="Times New Roman" w:hAnsi="PT Astra Serif"/>
          <w:bCs/>
          <w:iCs/>
          <w:sz w:val="28"/>
          <w:szCs w:val="28"/>
        </w:rPr>
        <w:t>Сретения</w:t>
      </w:r>
      <w:r w:rsidR="00A326FE" w:rsidRPr="008C3F3A">
        <w:rPr>
          <w:rFonts w:ascii="PT Astra Serif" w:eastAsia="Times New Roman" w:hAnsi="PT Astra Serif"/>
          <w:bCs/>
          <w:iCs/>
          <w:sz w:val="28"/>
          <w:szCs w:val="28"/>
        </w:rPr>
        <w:t xml:space="preserve"> Господня.</w:t>
      </w:r>
      <w:r w:rsidR="00F67FC3" w:rsidRPr="008C3F3A">
        <w:rPr>
          <w:rFonts w:ascii="PT Astra Serif" w:eastAsia="Times New Roman" w:hAnsi="PT Astra Serif"/>
          <w:bCs/>
          <w:iCs/>
          <w:sz w:val="28"/>
          <w:szCs w:val="28"/>
        </w:rPr>
        <w:t xml:space="preserve"> Помог нам в этом Депутат Государственной думы Российской Федерации Владислав Третьяк.</w:t>
      </w:r>
    </w:p>
    <w:p w:rsidR="00AE0560" w:rsidRPr="0026175A" w:rsidRDefault="00C20957" w:rsidP="00AE0560">
      <w:pPr>
        <w:pStyle w:val="af"/>
        <w:spacing w:line="360" w:lineRule="auto"/>
        <w:ind w:firstLine="709"/>
        <w:jc w:val="both"/>
        <w:rPr>
          <w:rFonts w:ascii="PT Astra Serif" w:eastAsia="Times New Roman" w:hAnsi="PT Astra Serif"/>
          <w:bCs/>
          <w:iCs/>
          <w:color w:val="FF0000"/>
          <w:sz w:val="28"/>
          <w:szCs w:val="28"/>
        </w:rPr>
      </w:pPr>
      <w:r w:rsidRPr="0026175A">
        <w:rPr>
          <w:rFonts w:ascii="PT Astra Serif" w:eastAsia="Times New Roman" w:hAnsi="PT Astra Serif"/>
          <w:bCs/>
          <w:iCs/>
          <w:color w:val="FF0000"/>
          <w:sz w:val="28"/>
          <w:szCs w:val="28"/>
        </w:rPr>
        <w:t xml:space="preserve">7. </w:t>
      </w:r>
      <w:r w:rsidR="00AE0560" w:rsidRPr="0026175A">
        <w:rPr>
          <w:rFonts w:ascii="PT Astra Serif" w:hAnsi="PT Astra Serif"/>
          <w:color w:val="FF0000"/>
          <w:sz w:val="28"/>
          <w:szCs w:val="28"/>
        </w:rPr>
        <w:t xml:space="preserve">В селе Белый Ключ </w:t>
      </w:r>
      <w:r w:rsidR="0026175A" w:rsidRPr="0026175A">
        <w:rPr>
          <w:rFonts w:ascii="PT Astra Serif" w:hAnsi="PT Astra Serif"/>
          <w:color w:val="FF0000"/>
          <w:sz w:val="28"/>
          <w:szCs w:val="28"/>
        </w:rPr>
        <w:t>был реализован проект</w:t>
      </w:r>
      <w:r w:rsidR="007506C1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26175A" w:rsidRPr="0026175A">
        <w:rPr>
          <w:rFonts w:ascii="PT Astra Serif" w:hAnsi="PT Astra Serif"/>
          <w:color w:val="FF0000"/>
          <w:sz w:val="28"/>
          <w:szCs w:val="28"/>
        </w:rPr>
        <w:t>«</w:t>
      </w:r>
      <w:r w:rsidR="00AE0560" w:rsidRPr="0026175A">
        <w:rPr>
          <w:rFonts w:ascii="PT Astra Serif" w:hAnsi="PT Astra Serif"/>
          <w:color w:val="FF0000"/>
          <w:sz w:val="28"/>
          <w:szCs w:val="28"/>
        </w:rPr>
        <w:t>Жемчужина села</w:t>
      </w:r>
      <w:r w:rsidR="0026175A" w:rsidRPr="0026175A">
        <w:rPr>
          <w:rFonts w:ascii="PT Astra Serif" w:hAnsi="PT Astra Serif"/>
          <w:color w:val="FF0000"/>
          <w:sz w:val="28"/>
          <w:szCs w:val="28"/>
        </w:rPr>
        <w:t>», размер гранта  561,0 тыс. рублей.</w:t>
      </w:r>
    </w:p>
    <w:p w:rsidR="00F67FC3" w:rsidRPr="008C3F3A" w:rsidRDefault="00C20957" w:rsidP="0023787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A326FE" w:rsidRPr="008C3F3A">
        <w:rPr>
          <w:rFonts w:ascii="PT Astra Serif" w:hAnsi="PT Astra Serif"/>
          <w:sz w:val="28"/>
          <w:szCs w:val="28"/>
        </w:rPr>
        <w:t>.</w:t>
      </w:r>
      <w:r w:rsidR="007506C1">
        <w:rPr>
          <w:rFonts w:ascii="PT Astra Serif" w:hAnsi="PT Astra Serif"/>
          <w:sz w:val="28"/>
          <w:szCs w:val="28"/>
        </w:rPr>
        <w:t xml:space="preserve"> </w:t>
      </w:r>
      <w:r w:rsidR="00A326FE" w:rsidRPr="008C3F3A">
        <w:rPr>
          <w:rFonts w:ascii="PT Astra Serif" w:hAnsi="PT Astra Serif"/>
          <w:sz w:val="28"/>
          <w:szCs w:val="28"/>
        </w:rPr>
        <w:t xml:space="preserve">Выполнено благоустройство </w:t>
      </w:r>
      <w:r w:rsidR="00F67FC3" w:rsidRPr="008C3F3A">
        <w:rPr>
          <w:rFonts w:ascii="PT Astra Serif" w:hAnsi="PT Astra Serif"/>
          <w:sz w:val="28"/>
          <w:szCs w:val="28"/>
        </w:rPr>
        <w:t>населённых пунктов через ТОСы</w:t>
      </w:r>
      <w:r w:rsidR="00A326FE" w:rsidRPr="008C3F3A">
        <w:rPr>
          <w:rFonts w:ascii="PT Astra Serif" w:hAnsi="PT Astra Serif"/>
          <w:sz w:val="28"/>
          <w:szCs w:val="28"/>
        </w:rPr>
        <w:t>на общую сумму 652,63 тыс.руб.</w:t>
      </w:r>
    </w:p>
    <w:p w:rsidR="00DE56DF" w:rsidRPr="008C3F3A" w:rsidRDefault="00C20957" w:rsidP="0023787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DE56DF" w:rsidRPr="008C3F3A">
        <w:rPr>
          <w:rFonts w:ascii="PT Astra Serif" w:hAnsi="PT Astra Serif"/>
          <w:sz w:val="28"/>
          <w:szCs w:val="28"/>
        </w:rPr>
        <w:t xml:space="preserve">. </w:t>
      </w:r>
      <w:r w:rsidR="00E41E59">
        <w:rPr>
          <w:rFonts w:ascii="PT Astra Serif" w:hAnsi="PT Astra Serif"/>
          <w:sz w:val="28"/>
          <w:szCs w:val="28"/>
        </w:rPr>
        <w:t>П</w:t>
      </w:r>
      <w:r w:rsidR="0043778E" w:rsidRPr="008C3F3A">
        <w:rPr>
          <w:rFonts w:ascii="PT Astra Serif" w:hAnsi="PT Astra Serif"/>
          <w:sz w:val="28"/>
          <w:szCs w:val="28"/>
        </w:rPr>
        <w:t>о итогам конкурсного регионального отбора «Самая красивая деревня» в 2021 году победителем - стало с. Каргино.</w:t>
      </w:r>
    </w:p>
    <w:p w:rsidR="000D7250" w:rsidRPr="008C3F3A" w:rsidRDefault="00310330" w:rsidP="001639CB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i/>
          <w:iCs/>
          <w:sz w:val="28"/>
          <w:szCs w:val="28"/>
        </w:rPr>
      </w:pPr>
      <w:r w:rsidRPr="008C3F3A">
        <w:rPr>
          <w:rFonts w:ascii="PT Astra Serif" w:hAnsi="PT Astra Serif" w:cs="Times New Roman"/>
          <w:i/>
          <w:iCs/>
          <w:sz w:val="28"/>
          <w:szCs w:val="28"/>
        </w:rPr>
        <w:t>В разрезе по</w:t>
      </w:r>
      <w:r w:rsidR="00F37D84" w:rsidRPr="008C3F3A">
        <w:rPr>
          <w:rFonts w:ascii="PT Astra Serif" w:hAnsi="PT Astra Serif" w:cs="Times New Roman"/>
          <w:i/>
          <w:iCs/>
          <w:sz w:val="28"/>
          <w:szCs w:val="28"/>
        </w:rPr>
        <w:t xml:space="preserve">селений </w:t>
      </w:r>
      <w:r w:rsidR="00F67FC3" w:rsidRPr="008C3F3A">
        <w:rPr>
          <w:rFonts w:ascii="PT Astra Serif" w:hAnsi="PT Astra Serif" w:cs="Times New Roman"/>
          <w:i/>
          <w:iCs/>
          <w:sz w:val="28"/>
          <w:szCs w:val="28"/>
        </w:rPr>
        <w:t xml:space="preserve">можно посмотреть на </w:t>
      </w:r>
      <w:r w:rsidR="00486C56">
        <w:rPr>
          <w:rFonts w:ascii="PT Astra Serif" w:hAnsi="PT Astra Serif" w:cs="Times New Roman"/>
          <w:i/>
          <w:iCs/>
          <w:sz w:val="28"/>
          <w:szCs w:val="28"/>
        </w:rPr>
        <w:t>слайде</w:t>
      </w:r>
    </w:p>
    <w:p w:rsidR="003D38EF" w:rsidRPr="008C3F3A" w:rsidRDefault="003D38EF" w:rsidP="0023787E">
      <w:pPr>
        <w:widowControl/>
        <w:ind w:firstLine="709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8C3F3A">
        <w:rPr>
          <w:rFonts w:ascii="PT Astra Serif" w:eastAsia="Times New Roman" w:hAnsi="PT Astra Serif"/>
          <w:b/>
          <w:sz w:val="28"/>
          <w:szCs w:val="28"/>
        </w:rPr>
        <w:t xml:space="preserve">Задач на </w:t>
      </w:r>
      <w:r w:rsidR="0023787E" w:rsidRPr="008C3F3A">
        <w:rPr>
          <w:rFonts w:ascii="PT Astra Serif" w:eastAsia="Times New Roman" w:hAnsi="PT Astra Serif"/>
          <w:b/>
          <w:sz w:val="28"/>
          <w:szCs w:val="28"/>
        </w:rPr>
        <w:t>2022</w:t>
      </w:r>
      <w:r w:rsidRPr="008C3F3A">
        <w:rPr>
          <w:rFonts w:ascii="PT Astra Serif" w:eastAsia="Times New Roman" w:hAnsi="PT Astra Serif"/>
          <w:b/>
          <w:sz w:val="28"/>
          <w:szCs w:val="28"/>
        </w:rPr>
        <w:t xml:space="preserve"> год</w:t>
      </w:r>
    </w:p>
    <w:p w:rsidR="003D38EF" w:rsidRDefault="000D7250" w:rsidP="000D7250">
      <w:pPr>
        <w:widowControl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8C3F3A">
        <w:rPr>
          <w:rFonts w:ascii="PT Astra Serif" w:eastAsia="Times New Roman" w:hAnsi="PT Astra Serif"/>
          <w:sz w:val="28"/>
          <w:szCs w:val="28"/>
        </w:rPr>
        <w:t>П</w:t>
      </w:r>
      <w:r w:rsidR="0023787E" w:rsidRPr="008C3F3A">
        <w:rPr>
          <w:rFonts w:ascii="PT Astra Serif" w:eastAsia="Times New Roman" w:hAnsi="PT Astra Serif"/>
          <w:sz w:val="28"/>
          <w:szCs w:val="28"/>
        </w:rPr>
        <w:t>ланируется реализация проекта «Установка ограждени</w:t>
      </w:r>
      <w:r w:rsidRPr="008C3F3A">
        <w:rPr>
          <w:rFonts w:ascii="PT Astra Serif" w:eastAsia="Times New Roman" w:hAnsi="PT Astra Serif"/>
          <w:sz w:val="28"/>
          <w:szCs w:val="28"/>
        </w:rPr>
        <w:t>я</w:t>
      </w:r>
      <w:r w:rsidR="0023787E" w:rsidRPr="008C3F3A">
        <w:rPr>
          <w:rFonts w:ascii="PT Astra Serif" w:eastAsia="Times New Roman" w:hAnsi="PT Astra Serif"/>
          <w:sz w:val="28"/>
          <w:szCs w:val="28"/>
        </w:rPr>
        <w:t xml:space="preserve"> сквера Воинской Славы в р.п. Вешкайма</w:t>
      </w:r>
      <w:r w:rsidRPr="008C3F3A">
        <w:rPr>
          <w:rFonts w:ascii="PT Astra Serif" w:eastAsia="Times New Roman" w:hAnsi="PT Astra Serif"/>
          <w:sz w:val="28"/>
          <w:szCs w:val="28"/>
        </w:rPr>
        <w:t xml:space="preserve">. </w:t>
      </w:r>
      <w:r w:rsidR="0023787E" w:rsidRPr="008C3F3A">
        <w:rPr>
          <w:rFonts w:ascii="PT Astra Serif" w:eastAsia="Times New Roman" w:hAnsi="PT Astra Serif"/>
          <w:sz w:val="28"/>
          <w:szCs w:val="28"/>
        </w:rPr>
        <w:t>Стоимость проекта всего: 2млн.369тыс.984 руб.</w:t>
      </w:r>
    </w:p>
    <w:p w:rsidR="00415CF0" w:rsidRPr="008C3F3A" w:rsidRDefault="007316A0" w:rsidP="00415CF0">
      <w:pPr>
        <w:widowControl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В</w:t>
      </w:r>
      <w:r w:rsidR="00415CF0" w:rsidRPr="008C3F3A">
        <w:rPr>
          <w:rFonts w:ascii="PT Astra Serif" w:hAnsi="PT Astra Serif"/>
          <w:sz w:val="28"/>
          <w:szCs w:val="28"/>
        </w:rPr>
        <w:t xml:space="preserve">овлечено в гражданский оборот 272 земельные доли, общей площадью 2526 га. </w:t>
      </w:r>
    </w:p>
    <w:p w:rsidR="00415CF0" w:rsidRPr="008C3F3A" w:rsidRDefault="00415CF0" w:rsidP="00415CF0">
      <w:pPr>
        <w:widowControl/>
        <w:spacing w:line="360" w:lineRule="auto"/>
        <w:ind w:firstLine="709"/>
        <w:jc w:val="both"/>
        <w:rPr>
          <w:rFonts w:ascii="PT Astra Serif" w:eastAsia="Times New Roman" w:hAnsi="PT Astra Serif"/>
          <w:i/>
          <w:sz w:val="28"/>
          <w:szCs w:val="28"/>
        </w:rPr>
      </w:pPr>
      <w:r w:rsidRPr="008C3F3A">
        <w:rPr>
          <w:rFonts w:ascii="PT Astra Serif" w:hAnsi="PT Astra Serif"/>
          <w:i/>
          <w:sz w:val="28"/>
          <w:szCs w:val="28"/>
        </w:rPr>
        <w:t>В разрезе поселений представлено на слайде</w:t>
      </w:r>
    </w:p>
    <w:p w:rsidR="00FB4555" w:rsidRDefault="00FB4555" w:rsidP="00415CF0">
      <w:pPr>
        <w:widowControl/>
        <w:shd w:val="clear" w:color="auto" w:fill="FFFFFF"/>
        <w:spacing w:line="360" w:lineRule="auto"/>
        <w:jc w:val="center"/>
        <w:rPr>
          <w:rFonts w:ascii="PT Astra Serif" w:eastAsia="Times New Roman" w:hAnsi="PT Astra Serif"/>
          <w:sz w:val="28"/>
          <w:szCs w:val="28"/>
        </w:rPr>
      </w:pPr>
    </w:p>
    <w:p w:rsidR="00415CF0" w:rsidRPr="008C3F3A" w:rsidRDefault="00415CF0" w:rsidP="00415CF0">
      <w:pPr>
        <w:widowControl/>
        <w:shd w:val="clear" w:color="auto" w:fill="FFFFFF"/>
        <w:spacing w:line="360" w:lineRule="auto"/>
        <w:jc w:val="center"/>
        <w:rPr>
          <w:rFonts w:ascii="PT Astra Serif" w:eastAsia="Times New Roman" w:hAnsi="PT Astra Serif"/>
          <w:sz w:val="28"/>
          <w:szCs w:val="28"/>
        </w:rPr>
      </w:pPr>
      <w:r w:rsidRPr="008C3F3A">
        <w:rPr>
          <w:rFonts w:ascii="PT Astra Serif" w:eastAsia="Times New Roman" w:hAnsi="PT Astra Serif"/>
          <w:sz w:val="28"/>
          <w:szCs w:val="28"/>
        </w:rPr>
        <w:t>Доходы от реализации невостребованных земельных долей</w:t>
      </w:r>
    </w:p>
    <w:tbl>
      <w:tblPr>
        <w:tblpPr w:leftFromText="180" w:rightFromText="180" w:vertAnchor="text" w:horzAnchor="margin" w:tblpXSpec="right" w:tblpY="-57"/>
        <w:tblW w:w="10831" w:type="dxa"/>
        <w:tblCellMar>
          <w:left w:w="0" w:type="dxa"/>
          <w:right w:w="0" w:type="dxa"/>
        </w:tblCellMar>
        <w:tblLook w:val="04A0"/>
      </w:tblPr>
      <w:tblGrid>
        <w:gridCol w:w="709"/>
        <w:gridCol w:w="2831"/>
        <w:gridCol w:w="2751"/>
        <w:gridCol w:w="1119"/>
        <w:gridCol w:w="1119"/>
        <w:gridCol w:w="1303"/>
        <w:gridCol w:w="999"/>
      </w:tblGrid>
      <w:tr w:rsidR="003C166E" w:rsidRPr="008C3F3A" w:rsidTr="003C166E">
        <w:trPr>
          <w:trHeight w:val="37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66E" w:rsidRPr="008C3F3A" w:rsidRDefault="003C166E" w:rsidP="00623CA4">
            <w:pPr>
              <w:widowControl/>
              <w:jc w:val="center"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kern w:val="24"/>
                <w:sz w:val="16"/>
                <w:szCs w:val="16"/>
                <w:highlight w:val="yellow"/>
              </w:rPr>
              <w:lastRenderedPageBreak/>
              <w:t>№</w:t>
            </w:r>
            <w:r w:rsidRPr="008C3F3A"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  <w:t>п/п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  <w:t>Наименование поселений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66E" w:rsidRPr="008C3F3A" w:rsidRDefault="003C166E" w:rsidP="00623CA4">
            <w:pPr>
              <w:widowControl/>
              <w:jc w:val="center"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Calibri" w:hAnsi="PT Astra Serif"/>
                <w:bCs/>
                <w:kern w:val="24"/>
                <w:sz w:val="16"/>
                <w:szCs w:val="16"/>
                <w:highlight w:val="yellow"/>
              </w:rPr>
              <w:t>КоличествоНЗД га.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  <w:t>2021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  <w:t>2022</w:t>
            </w:r>
          </w:p>
        </w:tc>
      </w:tr>
      <w:tr w:rsidR="003C166E" w:rsidRPr="008C3F3A" w:rsidTr="003C166E">
        <w:trPr>
          <w:trHeight w:val="19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66E" w:rsidRPr="008C3F3A" w:rsidRDefault="003C166E" w:rsidP="002748E4">
            <w:pPr>
              <w:widowControl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kern w:val="24"/>
                <w:sz w:val="16"/>
                <w:szCs w:val="16"/>
                <w:highlight w:val="yellow"/>
              </w:rPr>
              <w:t>Вешкаймское городское поселение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  <w:t>384</w:t>
            </w:r>
            <w:r w:rsidRPr="008C3F3A">
              <w:rPr>
                <w:rFonts w:ascii="PT Astra Serif" w:eastAsia="Calibri" w:hAnsi="PT Astra Serif"/>
                <w:kern w:val="24"/>
                <w:sz w:val="16"/>
                <w:szCs w:val="16"/>
                <w:highlight w:val="yellow"/>
              </w:rPr>
              <w:t>/</w:t>
            </w:r>
            <w:r w:rsidRPr="008C3F3A">
              <w:rPr>
                <w:rFonts w:ascii="PT Astra Serif" w:eastAsia="Times New Roman" w:hAnsi="PT Astra Serif"/>
                <w:kern w:val="24"/>
                <w:sz w:val="16"/>
                <w:szCs w:val="16"/>
                <w:highlight w:val="yellow"/>
              </w:rPr>
              <w:t>3286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  <w:t>31/</w:t>
            </w:r>
            <w:r w:rsidRPr="008C3F3A">
              <w:rPr>
                <w:rFonts w:ascii="PT Astra Serif" w:eastAsia="Times New Roman" w:hAnsi="PT Astra Serif"/>
                <w:kern w:val="24"/>
                <w:sz w:val="16"/>
                <w:szCs w:val="16"/>
                <w:highlight w:val="yellow"/>
              </w:rPr>
              <w:t>306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  <w:t>85</w:t>
            </w:r>
            <w:r w:rsidRPr="008C3F3A">
              <w:rPr>
                <w:rFonts w:ascii="PT Astra Serif" w:eastAsia="Calibri" w:hAnsi="PT Astra Serif"/>
                <w:kern w:val="24"/>
                <w:sz w:val="16"/>
                <w:szCs w:val="16"/>
                <w:highlight w:val="yellow"/>
              </w:rPr>
              <w:t>/</w:t>
            </w:r>
            <w:r w:rsidRPr="008C3F3A">
              <w:rPr>
                <w:rFonts w:ascii="PT Astra Serif" w:eastAsia="Times New Roman" w:hAnsi="PT Astra Serif"/>
                <w:kern w:val="24"/>
                <w:sz w:val="16"/>
                <w:szCs w:val="16"/>
                <w:highlight w:val="yellow"/>
              </w:rPr>
              <w:t>727</w:t>
            </w:r>
          </w:p>
        </w:tc>
      </w:tr>
      <w:tr w:rsidR="003C166E" w:rsidRPr="008C3F3A" w:rsidTr="003C166E">
        <w:trPr>
          <w:trHeight w:val="20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66E" w:rsidRPr="008C3F3A" w:rsidRDefault="003C166E" w:rsidP="002748E4">
            <w:pPr>
              <w:widowControl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kern w:val="24"/>
                <w:sz w:val="16"/>
                <w:szCs w:val="16"/>
                <w:highlight w:val="yellow"/>
              </w:rPr>
              <w:t>Чуфаровское городское поселение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  <w:t>63</w:t>
            </w:r>
            <w:r w:rsidRPr="008C3F3A">
              <w:rPr>
                <w:rFonts w:ascii="PT Astra Serif" w:eastAsia="Calibri" w:hAnsi="PT Astra Serif"/>
                <w:kern w:val="24"/>
                <w:sz w:val="16"/>
                <w:szCs w:val="16"/>
                <w:highlight w:val="yellow"/>
              </w:rPr>
              <w:t>/</w:t>
            </w:r>
            <w:r w:rsidRPr="008C3F3A">
              <w:rPr>
                <w:rFonts w:ascii="PT Astra Serif" w:eastAsia="Times New Roman" w:hAnsi="PT Astra Serif"/>
                <w:kern w:val="24"/>
                <w:sz w:val="16"/>
                <w:szCs w:val="16"/>
                <w:highlight w:val="yellow"/>
              </w:rPr>
              <w:t>688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  <w:t>47</w:t>
            </w:r>
            <w:r w:rsidRPr="008C3F3A">
              <w:rPr>
                <w:rFonts w:ascii="PT Astra Serif" w:eastAsia="Calibri" w:hAnsi="PT Astra Serif"/>
                <w:kern w:val="24"/>
                <w:sz w:val="16"/>
                <w:szCs w:val="16"/>
                <w:highlight w:val="yellow"/>
              </w:rPr>
              <w:t>/419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  <w:t>10</w:t>
            </w:r>
            <w:r w:rsidRPr="008C3F3A">
              <w:rPr>
                <w:rFonts w:ascii="PT Astra Serif" w:eastAsia="Calibri" w:hAnsi="PT Astra Serif"/>
                <w:kern w:val="24"/>
                <w:sz w:val="16"/>
                <w:szCs w:val="16"/>
                <w:highlight w:val="yellow"/>
              </w:rPr>
              <w:t>/</w:t>
            </w:r>
            <w:r w:rsidRPr="008C3F3A">
              <w:rPr>
                <w:rFonts w:ascii="PT Astra Serif" w:eastAsia="Times New Roman" w:hAnsi="PT Astra Serif"/>
                <w:kern w:val="24"/>
                <w:sz w:val="16"/>
                <w:szCs w:val="16"/>
                <w:highlight w:val="yellow"/>
              </w:rPr>
              <w:t>109</w:t>
            </w:r>
          </w:p>
        </w:tc>
      </w:tr>
      <w:tr w:rsidR="003C166E" w:rsidRPr="008C3F3A" w:rsidTr="003C166E">
        <w:trPr>
          <w:trHeight w:val="20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66E" w:rsidRPr="008C3F3A" w:rsidRDefault="003C166E" w:rsidP="002748E4">
            <w:pPr>
              <w:widowControl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kern w:val="24"/>
                <w:sz w:val="16"/>
                <w:szCs w:val="16"/>
                <w:highlight w:val="yellow"/>
              </w:rPr>
              <w:t>Бекетовское сельское поселение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  <w:t>33</w:t>
            </w:r>
            <w:r w:rsidRPr="008C3F3A">
              <w:rPr>
                <w:rFonts w:ascii="PT Astra Serif" w:eastAsia="Calibri" w:hAnsi="PT Astra Serif"/>
                <w:kern w:val="24"/>
                <w:sz w:val="16"/>
                <w:szCs w:val="16"/>
                <w:highlight w:val="yellow"/>
              </w:rPr>
              <w:t>/</w:t>
            </w:r>
            <w:r w:rsidRPr="008C3F3A">
              <w:rPr>
                <w:rFonts w:ascii="PT Astra Serif" w:eastAsia="Times New Roman" w:hAnsi="PT Astra Serif"/>
                <w:kern w:val="24"/>
                <w:sz w:val="16"/>
                <w:szCs w:val="16"/>
                <w:highlight w:val="yellow"/>
              </w:rPr>
              <w:t>228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  <w:t>73/</w:t>
            </w:r>
            <w:r w:rsidRPr="008C3F3A">
              <w:rPr>
                <w:rFonts w:ascii="PT Astra Serif" w:eastAsia="Times New Roman" w:hAnsi="PT Astra Serif"/>
                <w:kern w:val="24"/>
                <w:sz w:val="16"/>
                <w:szCs w:val="16"/>
                <w:highlight w:val="yellow"/>
              </w:rPr>
              <w:t>512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  <w:t>-</w:t>
            </w:r>
          </w:p>
        </w:tc>
      </w:tr>
      <w:tr w:rsidR="003C166E" w:rsidRPr="008C3F3A" w:rsidTr="003C166E">
        <w:trPr>
          <w:trHeight w:val="20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66E" w:rsidRPr="008C3F3A" w:rsidRDefault="003C166E" w:rsidP="002748E4">
            <w:pPr>
              <w:widowControl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kern w:val="24"/>
                <w:sz w:val="16"/>
                <w:szCs w:val="16"/>
                <w:highlight w:val="yellow"/>
              </w:rPr>
              <w:t>Каргинское сельское поселение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  <w:t>170</w:t>
            </w:r>
            <w:r w:rsidRPr="008C3F3A">
              <w:rPr>
                <w:rFonts w:ascii="PT Astra Serif" w:eastAsia="Calibri" w:hAnsi="PT Astra Serif"/>
                <w:kern w:val="24"/>
                <w:sz w:val="16"/>
                <w:szCs w:val="16"/>
                <w:highlight w:val="yellow"/>
              </w:rPr>
              <w:t>/</w:t>
            </w:r>
            <w:r w:rsidRPr="008C3F3A">
              <w:rPr>
                <w:rFonts w:ascii="PT Astra Serif" w:eastAsia="Times New Roman" w:hAnsi="PT Astra Serif"/>
                <w:kern w:val="24"/>
                <w:sz w:val="16"/>
                <w:szCs w:val="16"/>
                <w:highlight w:val="yellow"/>
              </w:rPr>
              <w:t>1440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  <w:t>39</w:t>
            </w:r>
            <w:r w:rsidRPr="008C3F3A">
              <w:rPr>
                <w:rFonts w:ascii="PT Astra Serif" w:eastAsia="Calibri" w:hAnsi="PT Astra Serif"/>
                <w:kern w:val="24"/>
                <w:sz w:val="16"/>
                <w:szCs w:val="16"/>
                <w:highlight w:val="yellow"/>
              </w:rPr>
              <w:t>/</w:t>
            </w:r>
            <w:r w:rsidRPr="008C3F3A">
              <w:rPr>
                <w:rFonts w:ascii="PT Astra Serif" w:eastAsia="Times New Roman" w:hAnsi="PT Astra Serif"/>
                <w:kern w:val="24"/>
                <w:sz w:val="16"/>
                <w:szCs w:val="16"/>
                <w:highlight w:val="yellow"/>
              </w:rPr>
              <w:t>381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  <w:t>34</w:t>
            </w:r>
            <w:r w:rsidRPr="008C3F3A">
              <w:rPr>
                <w:rFonts w:ascii="PT Astra Serif" w:eastAsia="Calibri" w:hAnsi="PT Astra Serif"/>
                <w:kern w:val="24"/>
                <w:sz w:val="16"/>
                <w:szCs w:val="16"/>
                <w:highlight w:val="yellow"/>
              </w:rPr>
              <w:t>/</w:t>
            </w:r>
            <w:r w:rsidRPr="008C3F3A">
              <w:rPr>
                <w:rFonts w:ascii="PT Astra Serif" w:eastAsia="Times New Roman" w:hAnsi="PT Astra Serif"/>
                <w:kern w:val="24"/>
                <w:sz w:val="16"/>
                <w:szCs w:val="16"/>
                <w:highlight w:val="yellow"/>
              </w:rPr>
              <w:t>288</w:t>
            </w:r>
          </w:p>
        </w:tc>
      </w:tr>
      <w:tr w:rsidR="003C166E" w:rsidRPr="008C3F3A" w:rsidTr="003C166E">
        <w:trPr>
          <w:trHeight w:val="20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66E" w:rsidRPr="008C3F3A" w:rsidRDefault="003C166E" w:rsidP="002748E4">
            <w:pPr>
              <w:widowControl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kern w:val="24"/>
                <w:sz w:val="16"/>
                <w:szCs w:val="16"/>
                <w:highlight w:val="yellow"/>
              </w:rPr>
              <w:t>Ермоловское сельское поселение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  <w:t>280</w:t>
            </w:r>
            <w:r w:rsidRPr="008C3F3A">
              <w:rPr>
                <w:rFonts w:ascii="PT Astra Serif" w:eastAsia="Calibri" w:hAnsi="PT Astra Serif"/>
                <w:kern w:val="24"/>
                <w:sz w:val="16"/>
                <w:szCs w:val="16"/>
                <w:highlight w:val="yellow"/>
              </w:rPr>
              <w:t>/</w:t>
            </w:r>
            <w:r w:rsidRPr="008C3F3A">
              <w:rPr>
                <w:rFonts w:ascii="PT Astra Serif" w:eastAsia="Times New Roman" w:hAnsi="PT Astra Serif"/>
                <w:kern w:val="24"/>
                <w:sz w:val="16"/>
                <w:szCs w:val="16"/>
                <w:highlight w:val="yellow"/>
              </w:rPr>
              <w:t>2776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  <w:t>35</w:t>
            </w:r>
            <w:r w:rsidRPr="008C3F3A">
              <w:rPr>
                <w:rFonts w:ascii="PT Astra Serif" w:eastAsia="Calibri" w:hAnsi="PT Astra Serif"/>
                <w:kern w:val="24"/>
                <w:sz w:val="16"/>
                <w:szCs w:val="16"/>
                <w:highlight w:val="yellow"/>
              </w:rPr>
              <w:t>/</w:t>
            </w:r>
            <w:r w:rsidRPr="008C3F3A">
              <w:rPr>
                <w:rFonts w:ascii="PT Astra Serif" w:eastAsia="Times New Roman" w:hAnsi="PT Astra Serif"/>
                <w:kern w:val="24"/>
                <w:sz w:val="16"/>
                <w:szCs w:val="16"/>
                <w:highlight w:val="yellow"/>
              </w:rPr>
              <w:t>358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  <w:t>54</w:t>
            </w:r>
            <w:r w:rsidRPr="008C3F3A">
              <w:rPr>
                <w:rFonts w:ascii="PT Astra Serif" w:eastAsia="Calibri" w:hAnsi="PT Astra Serif"/>
                <w:kern w:val="24"/>
                <w:sz w:val="16"/>
                <w:szCs w:val="16"/>
                <w:highlight w:val="yellow"/>
              </w:rPr>
              <w:t>/</w:t>
            </w:r>
            <w:r w:rsidRPr="008C3F3A">
              <w:rPr>
                <w:rFonts w:ascii="PT Astra Serif" w:eastAsia="Times New Roman" w:hAnsi="PT Astra Serif"/>
                <w:kern w:val="24"/>
                <w:sz w:val="16"/>
                <w:szCs w:val="16"/>
                <w:highlight w:val="yellow"/>
              </w:rPr>
              <w:t>536</w:t>
            </w:r>
          </w:p>
        </w:tc>
      </w:tr>
      <w:tr w:rsidR="003C166E" w:rsidRPr="008C3F3A" w:rsidTr="003C166E">
        <w:trPr>
          <w:trHeight w:val="1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  <w:t>6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66E" w:rsidRPr="008C3F3A" w:rsidRDefault="003C166E" w:rsidP="002748E4">
            <w:pPr>
              <w:widowControl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kern w:val="24"/>
                <w:sz w:val="16"/>
                <w:szCs w:val="16"/>
                <w:highlight w:val="yellow"/>
              </w:rPr>
              <w:t>Стемасское сельское поселение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  <w:t>302</w:t>
            </w:r>
            <w:r w:rsidRPr="008C3F3A">
              <w:rPr>
                <w:rFonts w:ascii="PT Astra Serif" w:eastAsia="Calibri" w:hAnsi="PT Astra Serif"/>
                <w:kern w:val="24"/>
                <w:sz w:val="16"/>
                <w:szCs w:val="16"/>
                <w:highlight w:val="yellow"/>
              </w:rPr>
              <w:t>/</w:t>
            </w:r>
            <w:r w:rsidRPr="008C3F3A">
              <w:rPr>
                <w:rFonts w:ascii="PT Astra Serif" w:eastAsia="Times New Roman" w:hAnsi="PT Astra Serif"/>
                <w:kern w:val="24"/>
                <w:sz w:val="16"/>
                <w:szCs w:val="16"/>
                <w:highlight w:val="yellow"/>
              </w:rPr>
              <w:t>3621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  <w:t>47</w:t>
            </w:r>
            <w:r w:rsidRPr="008C3F3A">
              <w:rPr>
                <w:rFonts w:ascii="PT Astra Serif" w:eastAsia="Calibri" w:hAnsi="PT Astra Serif"/>
                <w:kern w:val="24"/>
                <w:sz w:val="16"/>
                <w:szCs w:val="16"/>
                <w:highlight w:val="yellow"/>
              </w:rPr>
              <w:t>/</w:t>
            </w:r>
            <w:r w:rsidRPr="008C3F3A">
              <w:rPr>
                <w:rFonts w:ascii="PT Astra Serif" w:eastAsia="Times New Roman" w:hAnsi="PT Astra Serif"/>
                <w:kern w:val="24"/>
                <w:sz w:val="16"/>
                <w:szCs w:val="16"/>
                <w:highlight w:val="yellow"/>
              </w:rPr>
              <w:t>550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  <w:t>64</w:t>
            </w:r>
            <w:r w:rsidRPr="008C3F3A">
              <w:rPr>
                <w:rFonts w:ascii="PT Astra Serif" w:eastAsia="Calibri" w:hAnsi="PT Astra Serif"/>
                <w:kern w:val="24"/>
                <w:sz w:val="16"/>
                <w:szCs w:val="16"/>
                <w:highlight w:val="yellow"/>
              </w:rPr>
              <w:t>/</w:t>
            </w:r>
            <w:r w:rsidRPr="008C3F3A">
              <w:rPr>
                <w:rFonts w:ascii="PT Astra Serif" w:eastAsia="Times New Roman" w:hAnsi="PT Astra Serif"/>
                <w:kern w:val="24"/>
                <w:sz w:val="16"/>
                <w:szCs w:val="16"/>
                <w:highlight w:val="yellow"/>
              </w:rPr>
              <w:t>767</w:t>
            </w:r>
          </w:p>
        </w:tc>
      </w:tr>
      <w:tr w:rsidR="003C166E" w:rsidRPr="008C3F3A" w:rsidTr="003C166E">
        <w:trPr>
          <w:trHeight w:val="214"/>
        </w:trPr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66E" w:rsidRPr="008C3F3A" w:rsidRDefault="003C166E" w:rsidP="002748E4">
            <w:pPr>
              <w:widowControl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  <w:t>ИТОГО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  <w:t>1232</w:t>
            </w:r>
            <w:r w:rsidRPr="008C3F3A">
              <w:rPr>
                <w:rFonts w:ascii="PT Astra Serif" w:eastAsia="Calibri" w:hAnsi="PT Astra Serif"/>
                <w:kern w:val="24"/>
                <w:sz w:val="16"/>
                <w:szCs w:val="16"/>
                <w:highlight w:val="yellow"/>
              </w:rPr>
              <w:t>/</w:t>
            </w:r>
            <w:r w:rsidRPr="008C3F3A">
              <w:rPr>
                <w:rFonts w:ascii="PT Astra Serif" w:eastAsia="Times New Roman" w:hAnsi="PT Astra Serif"/>
                <w:kern w:val="24"/>
                <w:sz w:val="16"/>
                <w:szCs w:val="16"/>
                <w:highlight w:val="yellow"/>
              </w:rPr>
              <w:t>12039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  <w:t>272</w:t>
            </w:r>
            <w:r w:rsidRPr="008C3F3A">
              <w:rPr>
                <w:rFonts w:ascii="PT Astra Serif" w:eastAsia="Calibri" w:hAnsi="PT Astra Serif"/>
                <w:kern w:val="24"/>
                <w:sz w:val="16"/>
                <w:szCs w:val="16"/>
                <w:highlight w:val="yellow"/>
              </w:rPr>
              <w:t>/</w:t>
            </w:r>
            <w:r w:rsidRPr="008C3F3A">
              <w:rPr>
                <w:rFonts w:ascii="PT Astra Serif" w:eastAsia="Times New Roman" w:hAnsi="PT Astra Serif"/>
                <w:kern w:val="24"/>
                <w:sz w:val="16"/>
                <w:szCs w:val="16"/>
                <w:highlight w:val="yellow"/>
              </w:rPr>
              <w:t>2526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66E" w:rsidRPr="008C3F3A" w:rsidRDefault="003C166E" w:rsidP="002748E4">
            <w:pPr>
              <w:widowControl/>
              <w:jc w:val="center"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  <w:t>247</w:t>
            </w:r>
            <w:r w:rsidRPr="008C3F3A">
              <w:rPr>
                <w:rFonts w:ascii="PT Astra Serif" w:eastAsia="Calibri" w:hAnsi="PT Astra Serif"/>
                <w:kern w:val="24"/>
                <w:sz w:val="16"/>
                <w:szCs w:val="16"/>
                <w:highlight w:val="yellow"/>
              </w:rPr>
              <w:t>/</w:t>
            </w:r>
            <w:r w:rsidRPr="008C3F3A">
              <w:rPr>
                <w:rFonts w:ascii="PT Astra Serif" w:eastAsia="Times New Roman" w:hAnsi="PT Astra Serif"/>
                <w:kern w:val="24"/>
                <w:sz w:val="16"/>
                <w:szCs w:val="16"/>
                <w:highlight w:val="yellow"/>
              </w:rPr>
              <w:t>2427</w:t>
            </w:r>
          </w:p>
        </w:tc>
      </w:tr>
    </w:tbl>
    <w:p w:rsidR="00415CF0" w:rsidRPr="008C3F3A" w:rsidRDefault="00415CF0" w:rsidP="00415CF0">
      <w:pPr>
        <w:pStyle w:val="af"/>
        <w:tabs>
          <w:tab w:val="left" w:pos="4032"/>
        </w:tabs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8C3F3A">
        <w:rPr>
          <w:rFonts w:ascii="PT Astra Serif" w:hAnsi="PT Astra Serif"/>
          <w:b/>
          <w:sz w:val="28"/>
          <w:szCs w:val="28"/>
        </w:rPr>
        <w:t>Задача на 2022 ввести в оборот 247 долей, площадью 2427 га.</w:t>
      </w:r>
    </w:p>
    <w:p w:rsidR="00486C56" w:rsidRDefault="00486C56" w:rsidP="00415CF0">
      <w:pPr>
        <w:pStyle w:val="af"/>
        <w:tabs>
          <w:tab w:val="left" w:pos="4032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15CF0" w:rsidRPr="008C3F3A" w:rsidRDefault="00415CF0" w:rsidP="00415CF0">
      <w:pPr>
        <w:pStyle w:val="af"/>
        <w:tabs>
          <w:tab w:val="left" w:pos="4032"/>
        </w:tabs>
        <w:spacing w:line="360" w:lineRule="auto"/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Доходыот реализации </w:t>
      </w:r>
      <w:r w:rsidR="00AD5168" w:rsidRPr="008C3F3A">
        <w:rPr>
          <w:rFonts w:ascii="PT Astra Serif" w:hAnsi="PT Astra Serif"/>
          <w:sz w:val="28"/>
          <w:szCs w:val="28"/>
        </w:rPr>
        <w:t>невостребованных земельных долей</w:t>
      </w:r>
      <w:r w:rsidRPr="008C3F3A">
        <w:rPr>
          <w:rFonts w:ascii="PT Astra Serif" w:hAnsi="PT Astra Serif"/>
          <w:sz w:val="28"/>
          <w:szCs w:val="28"/>
        </w:rPr>
        <w:t xml:space="preserve"> составляют</w:t>
      </w:r>
      <w:r w:rsidRPr="008C3F3A">
        <w:rPr>
          <w:rFonts w:ascii="PT Astra Serif" w:hAnsi="PT Astra Serif"/>
          <w:b/>
          <w:color w:val="000000" w:themeColor="text1"/>
          <w:sz w:val="28"/>
          <w:szCs w:val="28"/>
        </w:rPr>
        <w:t>11234,0 тыс. руб.</w:t>
      </w:r>
    </w:p>
    <w:p w:rsidR="00415CF0" w:rsidRPr="008C3F3A" w:rsidRDefault="00415CF0" w:rsidP="00415CF0">
      <w:pPr>
        <w:pStyle w:val="af"/>
        <w:spacing w:line="360" w:lineRule="auto"/>
        <w:ind w:right="-143" w:firstLine="709"/>
        <w:jc w:val="both"/>
        <w:rPr>
          <w:rFonts w:ascii="PT Astra Serif" w:eastAsia="Times New Roman" w:hAnsi="PT Astra Serif"/>
          <w:i/>
          <w:sz w:val="28"/>
          <w:szCs w:val="28"/>
        </w:rPr>
      </w:pPr>
      <w:r w:rsidRPr="008C3F3A">
        <w:rPr>
          <w:rFonts w:ascii="PT Astra Serif" w:hAnsi="PT Astra Serif"/>
          <w:i/>
          <w:sz w:val="28"/>
          <w:szCs w:val="28"/>
        </w:rPr>
        <w:t xml:space="preserve">В разрезе поселений </w:t>
      </w:r>
      <w:r w:rsidR="00623CA4">
        <w:rPr>
          <w:rFonts w:ascii="PT Astra Serif" w:hAnsi="PT Astra Serif"/>
          <w:i/>
          <w:sz w:val="28"/>
          <w:szCs w:val="28"/>
        </w:rPr>
        <w:t>указано на слайде</w:t>
      </w:r>
    </w:p>
    <w:tbl>
      <w:tblPr>
        <w:tblW w:w="10631" w:type="dxa"/>
        <w:tblInd w:w="190" w:type="dxa"/>
        <w:tblCellMar>
          <w:left w:w="0" w:type="dxa"/>
          <w:right w:w="0" w:type="dxa"/>
        </w:tblCellMar>
        <w:tblLook w:val="04A0"/>
      </w:tblPr>
      <w:tblGrid>
        <w:gridCol w:w="851"/>
        <w:gridCol w:w="5244"/>
        <w:gridCol w:w="2268"/>
        <w:gridCol w:w="2268"/>
      </w:tblGrid>
      <w:tr w:rsidR="00415CF0" w:rsidRPr="008C3F3A" w:rsidTr="002748E4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15CF0" w:rsidRPr="008C3F3A" w:rsidRDefault="00415CF0" w:rsidP="002748E4">
            <w:pPr>
              <w:widowControl/>
              <w:shd w:val="clear" w:color="auto" w:fill="FFFFFF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sz w:val="16"/>
                <w:szCs w:val="16"/>
                <w:highlight w:val="yellow"/>
              </w:rPr>
              <w:t>№</w:t>
            </w:r>
          </w:p>
          <w:p w:rsidR="00415CF0" w:rsidRPr="008C3F3A" w:rsidRDefault="00415CF0" w:rsidP="002748E4">
            <w:pPr>
              <w:widowControl/>
              <w:shd w:val="clear" w:color="auto" w:fill="FFFFFF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sz w:val="16"/>
                <w:szCs w:val="16"/>
                <w:highlight w:val="yellow"/>
              </w:rPr>
              <w:t>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15CF0" w:rsidRPr="008C3F3A" w:rsidRDefault="00415CF0" w:rsidP="002748E4">
            <w:pPr>
              <w:widowControl/>
              <w:shd w:val="clear" w:color="auto" w:fill="FFFFFF"/>
              <w:jc w:val="center"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  <w:t>Наименование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15CF0" w:rsidRPr="008C3F3A" w:rsidRDefault="00415CF0" w:rsidP="002748E4">
            <w:pPr>
              <w:widowControl/>
              <w:shd w:val="clear" w:color="auto" w:fill="FFFFFF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sz w:val="16"/>
                <w:szCs w:val="16"/>
                <w:highlight w:val="yellow"/>
              </w:rPr>
              <w:t>2021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15CF0" w:rsidRPr="008C3F3A" w:rsidRDefault="00415CF0" w:rsidP="002748E4">
            <w:pPr>
              <w:widowControl/>
              <w:shd w:val="clear" w:color="auto" w:fill="FFFFFF"/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sz w:val="16"/>
                <w:szCs w:val="16"/>
                <w:highlight w:val="yellow"/>
              </w:rPr>
              <w:t>2022 год</w:t>
            </w:r>
          </w:p>
        </w:tc>
      </w:tr>
      <w:tr w:rsidR="00415CF0" w:rsidRPr="008C3F3A" w:rsidTr="002748E4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15CF0" w:rsidRPr="008C3F3A" w:rsidRDefault="00415CF0" w:rsidP="002748E4">
            <w:pPr>
              <w:widowControl/>
              <w:jc w:val="center"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15CF0" w:rsidRPr="008C3F3A" w:rsidRDefault="00415CF0" w:rsidP="002748E4">
            <w:pPr>
              <w:widowControl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color w:val="000000"/>
                <w:kern w:val="24"/>
                <w:sz w:val="16"/>
                <w:szCs w:val="16"/>
                <w:highlight w:val="yellow"/>
              </w:rPr>
              <w:t>Вешкаймское городское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15CF0" w:rsidRPr="008C3F3A" w:rsidRDefault="00415CF0" w:rsidP="002748E4">
            <w:pPr>
              <w:widowControl/>
              <w:jc w:val="center"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PT Astra Serif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  <w:t>1710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15CF0" w:rsidRPr="008C3F3A" w:rsidRDefault="00415CF0" w:rsidP="002748E4">
            <w:pPr>
              <w:widowControl/>
              <w:jc w:val="center"/>
              <w:rPr>
                <w:rFonts w:ascii="PT Astra Serif" w:eastAsia="Times New Roman" w:hAnsi="PT Astra Serif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kern w:val="24"/>
                <w:sz w:val="16"/>
                <w:szCs w:val="16"/>
                <w:highlight w:val="yellow"/>
              </w:rPr>
              <w:t>3778</w:t>
            </w:r>
          </w:p>
        </w:tc>
      </w:tr>
      <w:tr w:rsidR="00415CF0" w:rsidRPr="008C3F3A" w:rsidTr="002748E4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15CF0" w:rsidRPr="008C3F3A" w:rsidRDefault="00415CF0" w:rsidP="002748E4">
            <w:pPr>
              <w:widowControl/>
              <w:jc w:val="center"/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  <w:t xml:space="preserve">2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15CF0" w:rsidRPr="008C3F3A" w:rsidRDefault="00415CF0" w:rsidP="002748E4">
            <w:pPr>
              <w:widowControl/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  <w:t xml:space="preserve">Чуфаровское городское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15CF0" w:rsidRPr="008C3F3A" w:rsidRDefault="00415CF0" w:rsidP="002748E4">
            <w:pPr>
              <w:widowControl/>
              <w:jc w:val="center"/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  <w:t xml:space="preserve">3133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15CF0" w:rsidRPr="008C3F3A" w:rsidRDefault="00415CF0" w:rsidP="002748E4">
            <w:pPr>
              <w:widowControl/>
              <w:jc w:val="center"/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  <w:t xml:space="preserve">715 </w:t>
            </w:r>
          </w:p>
        </w:tc>
      </w:tr>
      <w:tr w:rsidR="00415CF0" w:rsidRPr="008C3F3A" w:rsidTr="002748E4">
        <w:trPr>
          <w:trHeight w:val="1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15CF0" w:rsidRPr="008C3F3A" w:rsidRDefault="00415CF0" w:rsidP="002748E4">
            <w:pPr>
              <w:widowControl/>
              <w:jc w:val="center"/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  <w:t xml:space="preserve">3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15CF0" w:rsidRPr="008C3F3A" w:rsidRDefault="00415CF0" w:rsidP="002748E4">
            <w:pPr>
              <w:widowControl/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  <w:t xml:space="preserve">Бекетовское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15CF0" w:rsidRPr="008C3F3A" w:rsidRDefault="00415CF0" w:rsidP="002748E4">
            <w:pPr>
              <w:widowControl/>
              <w:jc w:val="center"/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  <w:t xml:space="preserve">2272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15CF0" w:rsidRPr="008C3F3A" w:rsidRDefault="00415CF0" w:rsidP="002748E4">
            <w:pPr>
              <w:widowControl/>
              <w:jc w:val="center"/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  <w:t xml:space="preserve">- </w:t>
            </w:r>
          </w:p>
        </w:tc>
      </w:tr>
      <w:tr w:rsidR="00415CF0" w:rsidRPr="008C3F3A" w:rsidTr="002748E4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15CF0" w:rsidRPr="008C3F3A" w:rsidRDefault="00415CF0" w:rsidP="002748E4">
            <w:pPr>
              <w:widowControl/>
              <w:jc w:val="center"/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  <w:t xml:space="preserve">4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15CF0" w:rsidRPr="008C3F3A" w:rsidRDefault="00415CF0" w:rsidP="002748E4">
            <w:pPr>
              <w:widowControl/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  <w:t xml:space="preserve">Каргинское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15CF0" w:rsidRPr="008C3F3A" w:rsidRDefault="00415CF0" w:rsidP="002748E4">
            <w:pPr>
              <w:widowControl/>
              <w:jc w:val="center"/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  <w:t xml:space="preserve">1021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15CF0" w:rsidRPr="008C3F3A" w:rsidRDefault="00415CF0" w:rsidP="002748E4">
            <w:pPr>
              <w:widowControl/>
              <w:jc w:val="center"/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  <w:t xml:space="preserve">937 </w:t>
            </w:r>
          </w:p>
        </w:tc>
      </w:tr>
      <w:tr w:rsidR="00415CF0" w:rsidRPr="008C3F3A" w:rsidTr="002748E4">
        <w:trPr>
          <w:trHeight w:val="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15CF0" w:rsidRPr="008C3F3A" w:rsidRDefault="00415CF0" w:rsidP="002748E4">
            <w:pPr>
              <w:widowControl/>
              <w:jc w:val="center"/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  <w:t xml:space="preserve">5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15CF0" w:rsidRPr="008C3F3A" w:rsidRDefault="00415CF0" w:rsidP="002748E4">
            <w:pPr>
              <w:widowControl/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  <w:t xml:space="preserve">Ермоловское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15CF0" w:rsidRPr="008C3F3A" w:rsidRDefault="00415CF0" w:rsidP="002748E4">
            <w:pPr>
              <w:widowControl/>
              <w:jc w:val="center"/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  <w:t xml:space="preserve">995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15CF0" w:rsidRPr="008C3F3A" w:rsidRDefault="00415CF0" w:rsidP="002748E4">
            <w:pPr>
              <w:widowControl/>
              <w:jc w:val="center"/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  <w:t xml:space="preserve">1487 </w:t>
            </w:r>
          </w:p>
        </w:tc>
      </w:tr>
      <w:tr w:rsidR="00415CF0" w:rsidRPr="008C3F3A" w:rsidTr="002748E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15CF0" w:rsidRPr="008C3F3A" w:rsidRDefault="00415CF0" w:rsidP="002748E4">
            <w:pPr>
              <w:widowControl/>
              <w:jc w:val="center"/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  <w:t xml:space="preserve">6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15CF0" w:rsidRPr="008C3F3A" w:rsidRDefault="00415CF0" w:rsidP="002748E4">
            <w:pPr>
              <w:widowControl/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  <w:t xml:space="preserve">Стемасское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15CF0" w:rsidRPr="008C3F3A" w:rsidRDefault="00415CF0" w:rsidP="002748E4">
            <w:pPr>
              <w:widowControl/>
              <w:jc w:val="center"/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  <w:t xml:space="preserve">2103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15CF0" w:rsidRPr="008C3F3A" w:rsidRDefault="00415CF0" w:rsidP="002748E4">
            <w:pPr>
              <w:widowControl/>
              <w:jc w:val="center"/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  <w:t xml:space="preserve">3298 </w:t>
            </w:r>
          </w:p>
        </w:tc>
      </w:tr>
      <w:tr w:rsidR="00415CF0" w:rsidRPr="008C3F3A" w:rsidTr="002748E4">
        <w:trPr>
          <w:trHeight w:val="175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15CF0" w:rsidRPr="008C3F3A" w:rsidRDefault="00415CF0" w:rsidP="002748E4">
            <w:pPr>
              <w:widowControl/>
              <w:jc w:val="both"/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Cs/>
                <w:color w:val="000000"/>
                <w:kern w:val="24"/>
                <w:sz w:val="16"/>
                <w:szCs w:val="16"/>
                <w:highlight w:val="yellow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5CF0" w:rsidRPr="008C3F3A" w:rsidRDefault="00415CF0" w:rsidP="002748E4">
            <w:pPr>
              <w:widowControl/>
              <w:jc w:val="center"/>
              <w:textAlignment w:val="bottom"/>
              <w:rPr>
                <w:rFonts w:ascii="PT Astra Serif" w:eastAsia="Times New Roman" w:hAnsi="PT Astra Serif"/>
                <w:b/>
                <w:bCs/>
                <w:color w:val="000000"/>
                <w:kern w:val="24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/>
                <w:bCs/>
                <w:color w:val="000000"/>
                <w:kern w:val="24"/>
                <w:sz w:val="16"/>
                <w:szCs w:val="16"/>
                <w:highlight w:val="yellow"/>
              </w:rPr>
              <w:t xml:space="preserve">11234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15CF0" w:rsidRPr="008C3F3A" w:rsidRDefault="00415CF0" w:rsidP="002748E4">
            <w:pPr>
              <w:widowControl/>
              <w:jc w:val="center"/>
              <w:rPr>
                <w:rFonts w:ascii="PT Astra Serif" w:eastAsia="Times New Roman" w:hAnsi="PT Astra Serif"/>
                <w:b/>
                <w:bCs/>
                <w:color w:val="000000"/>
                <w:kern w:val="24"/>
                <w:sz w:val="16"/>
                <w:szCs w:val="16"/>
                <w:highlight w:val="yellow"/>
              </w:rPr>
            </w:pPr>
            <w:r w:rsidRPr="008C3F3A">
              <w:rPr>
                <w:rFonts w:ascii="PT Astra Serif" w:eastAsia="Times New Roman" w:hAnsi="PT Astra Serif"/>
                <w:b/>
                <w:bCs/>
                <w:color w:val="000000"/>
                <w:kern w:val="24"/>
                <w:sz w:val="16"/>
                <w:szCs w:val="16"/>
                <w:highlight w:val="yellow"/>
              </w:rPr>
              <w:t xml:space="preserve">10215 </w:t>
            </w:r>
          </w:p>
        </w:tc>
      </w:tr>
    </w:tbl>
    <w:p w:rsidR="007506C1" w:rsidRDefault="007506C1" w:rsidP="00415CF0">
      <w:pPr>
        <w:widowControl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415CF0" w:rsidRPr="008C3F3A" w:rsidRDefault="00415CF0" w:rsidP="00415CF0">
      <w:pPr>
        <w:widowControl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 w:rsidRPr="008C3F3A">
        <w:rPr>
          <w:rFonts w:ascii="PT Astra Serif" w:eastAsia="Times New Roman" w:hAnsi="PT Astra Serif"/>
          <w:sz w:val="28"/>
          <w:szCs w:val="28"/>
        </w:rPr>
        <w:t>Доходы, планируемые к получению составят</w:t>
      </w:r>
      <w:proofErr w:type="gramEnd"/>
      <w:r w:rsidRPr="008C3F3A">
        <w:rPr>
          <w:rFonts w:ascii="PT Astra Serif" w:eastAsia="Times New Roman" w:hAnsi="PT Astra Serif"/>
          <w:sz w:val="28"/>
          <w:szCs w:val="28"/>
        </w:rPr>
        <w:t xml:space="preserve"> 10215,0 тыс.</w:t>
      </w:r>
      <w:r w:rsidR="007506C1">
        <w:rPr>
          <w:rFonts w:ascii="PT Astra Serif" w:eastAsia="Times New Roman" w:hAnsi="PT Astra Serif"/>
          <w:sz w:val="28"/>
          <w:szCs w:val="28"/>
        </w:rPr>
        <w:t xml:space="preserve"> </w:t>
      </w:r>
      <w:r w:rsidRPr="008C3F3A">
        <w:rPr>
          <w:rFonts w:ascii="PT Astra Serif" w:eastAsia="Times New Roman" w:hAnsi="PT Astra Serif"/>
          <w:sz w:val="28"/>
          <w:szCs w:val="28"/>
        </w:rPr>
        <w:t>руб.</w:t>
      </w:r>
    </w:p>
    <w:p w:rsidR="00415CF0" w:rsidRPr="008C3F3A" w:rsidRDefault="00415CF0" w:rsidP="00AD5168">
      <w:pPr>
        <w:widowControl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8C3F3A">
        <w:rPr>
          <w:rFonts w:ascii="PT Astra Serif" w:eastAsia="Times New Roman" w:hAnsi="PT Astra Serif"/>
          <w:b/>
          <w:sz w:val="28"/>
          <w:szCs w:val="28"/>
        </w:rPr>
        <w:t>В 2022 году продолжим работу по</w:t>
      </w:r>
      <w:r w:rsidRPr="008C3F3A">
        <w:rPr>
          <w:rFonts w:ascii="PT Astra Serif" w:eastAsia="Times New Roman" w:hAnsi="PT Astra Serif"/>
          <w:sz w:val="28"/>
          <w:szCs w:val="28"/>
        </w:rPr>
        <w:t xml:space="preserve"> дальнейшему оформлению в муниципальную собственность невостребованных земельных долей</w:t>
      </w:r>
      <w:r w:rsidR="00AD5168" w:rsidRPr="008C3F3A">
        <w:rPr>
          <w:rFonts w:ascii="PT Astra Serif" w:eastAsia="Times New Roman" w:hAnsi="PT Astra Serif"/>
          <w:sz w:val="28"/>
          <w:szCs w:val="28"/>
        </w:rPr>
        <w:t>.</w:t>
      </w:r>
    </w:p>
    <w:p w:rsidR="00415CF0" w:rsidRPr="008C3F3A" w:rsidRDefault="00415CF0" w:rsidP="00415CF0">
      <w:pPr>
        <w:widowControl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8C3F3A">
        <w:rPr>
          <w:rFonts w:ascii="PT Astra Serif" w:eastAsia="Times New Roman" w:hAnsi="PT Astra Serif"/>
          <w:b/>
          <w:sz w:val="28"/>
          <w:szCs w:val="28"/>
          <w:u w:val="single"/>
        </w:rPr>
        <w:t>Объём жилищного строительства</w:t>
      </w:r>
      <w:r w:rsidRPr="008C3F3A">
        <w:rPr>
          <w:rFonts w:ascii="PT Astra Serif" w:eastAsia="Times New Roman" w:hAnsi="PT Astra Serif"/>
          <w:sz w:val="28"/>
          <w:szCs w:val="28"/>
        </w:rPr>
        <w:t xml:space="preserve"> составил 10 тыс. м.2, план выполнен на 100 %. Плановый показатель на 2022 год-10 тыс. кв. м.</w:t>
      </w:r>
    </w:p>
    <w:p w:rsidR="00415CF0" w:rsidRPr="008C3F3A" w:rsidRDefault="00415CF0" w:rsidP="005C595C">
      <w:pPr>
        <w:widowControl/>
        <w:spacing w:line="360" w:lineRule="auto"/>
        <w:ind w:firstLine="709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8C3F3A">
        <w:rPr>
          <w:rFonts w:ascii="PT Astra Serif" w:eastAsia="Times New Roman" w:hAnsi="PT Astra Serif"/>
          <w:b/>
          <w:sz w:val="28"/>
          <w:szCs w:val="28"/>
          <w:u w:val="single"/>
        </w:rPr>
        <w:t>Продажа муниципального имущества</w:t>
      </w:r>
      <w:r w:rsidRPr="008C3F3A">
        <w:rPr>
          <w:rFonts w:ascii="PT Astra Serif" w:hAnsi="PT Astra Serif"/>
          <w:sz w:val="28"/>
          <w:szCs w:val="28"/>
        </w:rPr>
        <w:t>составил</w:t>
      </w:r>
      <w:r w:rsidR="005C595C" w:rsidRPr="008C3F3A">
        <w:rPr>
          <w:rFonts w:ascii="PT Astra Serif" w:hAnsi="PT Astra Serif"/>
          <w:sz w:val="28"/>
          <w:szCs w:val="28"/>
        </w:rPr>
        <w:t>а</w:t>
      </w:r>
      <w:r w:rsidRPr="008C3F3A">
        <w:rPr>
          <w:rFonts w:ascii="PT Astra Serif" w:hAnsi="PT Astra Serif"/>
          <w:sz w:val="28"/>
          <w:szCs w:val="28"/>
        </w:rPr>
        <w:t xml:space="preserve"> 110,6 %.</w:t>
      </w:r>
      <w:r w:rsidR="005C595C" w:rsidRPr="008C3F3A">
        <w:rPr>
          <w:rFonts w:ascii="PT Astra Serif" w:hAnsi="PT Astra Serif"/>
          <w:sz w:val="28"/>
          <w:szCs w:val="28"/>
        </w:rPr>
        <w:t xml:space="preserve"> (слайды)</w:t>
      </w:r>
    </w:p>
    <w:p w:rsidR="00415CF0" w:rsidRPr="008C3F3A" w:rsidRDefault="00415CF0" w:rsidP="002A0C36">
      <w:pPr>
        <w:pStyle w:val="af"/>
        <w:spacing w:line="360" w:lineRule="auto"/>
        <w:ind w:firstLine="709"/>
        <w:rPr>
          <w:rFonts w:ascii="PT Astra Serif" w:hAnsi="PT Astra Serif"/>
          <w:b/>
          <w:sz w:val="28"/>
          <w:szCs w:val="28"/>
          <w:u w:val="single"/>
        </w:rPr>
      </w:pPr>
      <w:r w:rsidRPr="008C3F3A">
        <w:rPr>
          <w:rFonts w:ascii="PT Astra Serif" w:hAnsi="PT Astra Serif"/>
          <w:b/>
          <w:sz w:val="28"/>
          <w:szCs w:val="28"/>
          <w:u w:val="single"/>
        </w:rPr>
        <w:t>Земельный налог</w:t>
      </w:r>
      <w:r w:rsidR="002A0C36" w:rsidRPr="008C3F3A">
        <w:rPr>
          <w:rFonts w:ascii="PT Astra Serif" w:hAnsi="PT Astra Serif"/>
          <w:b/>
          <w:sz w:val="28"/>
          <w:szCs w:val="28"/>
          <w:u w:val="single"/>
        </w:rPr>
        <w:t xml:space="preserve"> - </w:t>
      </w:r>
      <w:r w:rsidRPr="008C3F3A">
        <w:rPr>
          <w:rFonts w:ascii="PT Astra Serif" w:hAnsi="PT Astra Serif"/>
          <w:sz w:val="28"/>
          <w:szCs w:val="28"/>
        </w:rPr>
        <w:t>составил 108 %.</w:t>
      </w:r>
      <w:r w:rsidR="002A0C36" w:rsidRPr="008C3F3A">
        <w:rPr>
          <w:rFonts w:ascii="PT Astra Serif" w:hAnsi="PT Astra Serif"/>
          <w:sz w:val="28"/>
          <w:szCs w:val="28"/>
        </w:rPr>
        <w:t xml:space="preserve"> (слад)</w:t>
      </w:r>
    </w:p>
    <w:p w:rsidR="00415CF0" w:rsidRPr="008C3F3A" w:rsidRDefault="00415CF0" w:rsidP="002A0C36">
      <w:pPr>
        <w:pStyle w:val="af"/>
        <w:spacing w:line="360" w:lineRule="auto"/>
        <w:ind w:firstLine="709"/>
        <w:rPr>
          <w:rFonts w:ascii="PT Astra Serif" w:hAnsi="PT Astra Serif"/>
          <w:b/>
          <w:sz w:val="28"/>
          <w:szCs w:val="28"/>
          <w:u w:val="single"/>
        </w:rPr>
      </w:pPr>
      <w:r w:rsidRPr="008C3F3A">
        <w:rPr>
          <w:rFonts w:ascii="PT Astra Serif" w:hAnsi="PT Astra Serif"/>
          <w:b/>
          <w:sz w:val="28"/>
          <w:szCs w:val="28"/>
          <w:u w:val="single"/>
        </w:rPr>
        <w:t>Налог на имущество физических лиц</w:t>
      </w:r>
      <w:r w:rsidR="002A0C36" w:rsidRPr="008C3F3A">
        <w:rPr>
          <w:rFonts w:ascii="PT Astra Serif" w:hAnsi="PT Astra Serif"/>
          <w:b/>
          <w:sz w:val="28"/>
          <w:szCs w:val="28"/>
          <w:u w:val="single"/>
        </w:rPr>
        <w:t xml:space="preserve"> - </w:t>
      </w:r>
      <w:r w:rsidRPr="008C3F3A">
        <w:rPr>
          <w:rFonts w:ascii="PT Astra Serif" w:hAnsi="PT Astra Serif"/>
          <w:sz w:val="28"/>
          <w:szCs w:val="28"/>
        </w:rPr>
        <w:t>составил – 107 %</w:t>
      </w:r>
      <w:r w:rsidR="002A0C36" w:rsidRPr="008C3F3A">
        <w:rPr>
          <w:rFonts w:ascii="PT Astra Serif" w:hAnsi="PT Astra Serif"/>
          <w:sz w:val="28"/>
          <w:szCs w:val="28"/>
        </w:rPr>
        <w:t xml:space="preserve"> (слайд)</w:t>
      </w:r>
    </w:p>
    <w:p w:rsidR="00415CF0" w:rsidRPr="008C3F3A" w:rsidRDefault="00415CF0" w:rsidP="00415CF0">
      <w:pPr>
        <w:pStyle w:val="a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Налог на имущество физических лиц к уровню 2020 повысился на 632,0 тыс. руб.(120,6%). Работа с недоимкой так же продолжим и в 2021 году.</w:t>
      </w:r>
    </w:p>
    <w:p w:rsidR="00415CF0" w:rsidRPr="008C3F3A" w:rsidRDefault="00415CF0" w:rsidP="002A0C36">
      <w:pPr>
        <w:pStyle w:val="af"/>
        <w:tabs>
          <w:tab w:val="left" w:pos="4032"/>
        </w:tabs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8C3F3A">
        <w:rPr>
          <w:rFonts w:ascii="PT Astra Serif" w:hAnsi="PT Astra Serif"/>
          <w:b/>
          <w:sz w:val="28"/>
          <w:szCs w:val="28"/>
          <w:u w:val="single"/>
        </w:rPr>
        <w:t>Аренда земли</w:t>
      </w:r>
      <w:r w:rsidRPr="008C3F3A">
        <w:rPr>
          <w:rFonts w:ascii="PT Astra Serif" w:hAnsi="PT Astra Serif"/>
          <w:sz w:val="28"/>
          <w:szCs w:val="28"/>
        </w:rPr>
        <w:t>составил</w:t>
      </w:r>
      <w:r w:rsidR="002A0C36" w:rsidRPr="008C3F3A">
        <w:rPr>
          <w:rFonts w:ascii="PT Astra Serif" w:hAnsi="PT Astra Serif"/>
          <w:sz w:val="28"/>
          <w:szCs w:val="28"/>
        </w:rPr>
        <w:t>а</w:t>
      </w:r>
      <w:r w:rsidRPr="008C3F3A">
        <w:rPr>
          <w:rFonts w:ascii="PT Astra Serif" w:hAnsi="PT Astra Serif"/>
          <w:sz w:val="28"/>
          <w:szCs w:val="28"/>
        </w:rPr>
        <w:t xml:space="preserve"> – 105,4 %</w:t>
      </w:r>
      <w:r w:rsidR="002A0C36" w:rsidRPr="008C3F3A">
        <w:rPr>
          <w:rFonts w:ascii="PT Astra Serif" w:hAnsi="PT Astra Serif"/>
          <w:sz w:val="28"/>
          <w:szCs w:val="28"/>
        </w:rPr>
        <w:t xml:space="preserve"> (слайд).</w:t>
      </w:r>
    </w:p>
    <w:p w:rsidR="00415CF0" w:rsidRPr="008C3F3A" w:rsidRDefault="00415CF0" w:rsidP="00415CF0">
      <w:pPr>
        <w:pStyle w:val="af"/>
        <w:spacing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Увеличение произошло за счёт </w:t>
      </w:r>
      <w:r w:rsidRPr="008C3F3A">
        <w:rPr>
          <w:rFonts w:ascii="PT Astra Serif" w:hAnsi="PT Astra Serif"/>
          <w:bCs/>
          <w:sz w:val="28"/>
          <w:szCs w:val="28"/>
        </w:rPr>
        <w:t>оплаченной недоимки прошлых лет от ООО «Матрица» в сумме 3352,68 тыс.руб.</w:t>
      </w:r>
    </w:p>
    <w:p w:rsidR="002A0C36" w:rsidRPr="008C3F3A" w:rsidRDefault="00415CF0" w:rsidP="002A0C36">
      <w:pPr>
        <w:pStyle w:val="af"/>
        <w:tabs>
          <w:tab w:val="left" w:pos="4032"/>
        </w:tabs>
        <w:spacing w:line="360" w:lineRule="auto"/>
        <w:ind w:firstLine="709"/>
        <w:rPr>
          <w:rFonts w:ascii="PT Astra Serif" w:hAnsi="PT Astra Serif"/>
          <w:b/>
          <w:sz w:val="28"/>
          <w:szCs w:val="28"/>
          <w:u w:val="single"/>
        </w:rPr>
      </w:pPr>
      <w:r w:rsidRPr="008C3F3A">
        <w:rPr>
          <w:rFonts w:ascii="PT Astra Serif" w:hAnsi="PT Astra Serif"/>
          <w:b/>
          <w:sz w:val="28"/>
          <w:szCs w:val="28"/>
          <w:u w:val="single"/>
        </w:rPr>
        <w:t>Продажа земли</w:t>
      </w:r>
      <w:r w:rsidRPr="008C3F3A">
        <w:rPr>
          <w:rFonts w:ascii="PT Astra Serif" w:hAnsi="PT Astra Serif"/>
          <w:sz w:val="28"/>
          <w:szCs w:val="28"/>
        </w:rPr>
        <w:t>составил</w:t>
      </w:r>
      <w:r w:rsidR="002A0C36" w:rsidRPr="008C3F3A">
        <w:rPr>
          <w:rFonts w:ascii="PT Astra Serif" w:hAnsi="PT Astra Serif"/>
          <w:sz w:val="28"/>
          <w:szCs w:val="28"/>
        </w:rPr>
        <w:t>а</w:t>
      </w:r>
      <w:r w:rsidRPr="008C3F3A">
        <w:rPr>
          <w:rFonts w:ascii="PT Astra Serif" w:hAnsi="PT Astra Serif"/>
          <w:sz w:val="28"/>
          <w:szCs w:val="28"/>
        </w:rPr>
        <w:t xml:space="preserve"> – 110,5 %.</w:t>
      </w:r>
      <w:r w:rsidR="002A0C36" w:rsidRPr="008C3F3A">
        <w:rPr>
          <w:rFonts w:ascii="PT Astra Serif" w:hAnsi="PT Astra Serif"/>
          <w:b/>
          <w:sz w:val="28"/>
          <w:szCs w:val="28"/>
          <w:u w:val="single"/>
        </w:rPr>
        <w:t xml:space="preserve"> (слайд) </w:t>
      </w:r>
    </w:p>
    <w:p w:rsidR="00415CF0" w:rsidRPr="008C3F3A" w:rsidRDefault="00415CF0" w:rsidP="00415CF0">
      <w:pPr>
        <w:pStyle w:val="a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lastRenderedPageBreak/>
        <w:t>Получены дополнительные доходы от реализации земельного участка обществу с ограниченной ответственностью «Диатомовый комбинат» в сумме 286,7тыс. руб.</w:t>
      </w:r>
    </w:p>
    <w:p w:rsidR="002A0C36" w:rsidRPr="008C3F3A" w:rsidRDefault="00415CF0" w:rsidP="002A0C36">
      <w:pPr>
        <w:pStyle w:val="a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b/>
          <w:sz w:val="28"/>
          <w:szCs w:val="28"/>
          <w:u w:val="single"/>
        </w:rPr>
        <w:t>Аренда имущества</w:t>
      </w:r>
      <w:r w:rsidRPr="008C3F3A">
        <w:rPr>
          <w:rFonts w:ascii="PT Astra Serif" w:hAnsi="PT Astra Serif"/>
          <w:sz w:val="28"/>
          <w:szCs w:val="28"/>
        </w:rPr>
        <w:t>– 110,9 %</w:t>
      </w:r>
      <w:r w:rsidR="002A0C36" w:rsidRPr="008C3F3A">
        <w:rPr>
          <w:rFonts w:ascii="PT Astra Serif" w:hAnsi="PT Astra Serif"/>
          <w:sz w:val="28"/>
          <w:szCs w:val="28"/>
        </w:rPr>
        <w:t xml:space="preserve">. </w:t>
      </w:r>
    </w:p>
    <w:p w:rsidR="00415CF0" w:rsidRPr="008C3F3A" w:rsidRDefault="002A0C36" w:rsidP="002A0C36">
      <w:pPr>
        <w:pStyle w:val="af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8C3F3A">
        <w:rPr>
          <w:rFonts w:ascii="PT Astra Serif" w:hAnsi="PT Astra Serif"/>
          <w:sz w:val="28"/>
          <w:szCs w:val="28"/>
        </w:rPr>
        <w:t xml:space="preserve">Получена недоимка </w:t>
      </w:r>
      <w:r w:rsidR="00415CF0" w:rsidRPr="008C3F3A">
        <w:rPr>
          <w:rFonts w:ascii="PT Astra Serif" w:hAnsi="PT Astra Serif"/>
          <w:sz w:val="28"/>
          <w:szCs w:val="28"/>
        </w:rPr>
        <w:t xml:space="preserve">в сумме 268,0 тыс.руб. </w:t>
      </w:r>
      <w:r w:rsidRPr="008C3F3A">
        <w:rPr>
          <w:rFonts w:ascii="PT Astra Serif" w:hAnsi="PT Astra Serif"/>
          <w:sz w:val="28"/>
          <w:szCs w:val="28"/>
        </w:rPr>
        <w:t xml:space="preserve">от </w:t>
      </w:r>
      <w:r w:rsidR="00415CF0" w:rsidRPr="008C3F3A">
        <w:rPr>
          <w:rFonts w:ascii="PT Astra Serif" w:hAnsi="PT Astra Serif"/>
          <w:i/>
          <w:sz w:val="28"/>
          <w:szCs w:val="28"/>
        </w:rPr>
        <w:t>«Корпораци</w:t>
      </w:r>
      <w:r w:rsidRPr="008C3F3A">
        <w:rPr>
          <w:rFonts w:ascii="PT Astra Serif" w:hAnsi="PT Astra Serif"/>
          <w:i/>
          <w:sz w:val="28"/>
          <w:szCs w:val="28"/>
        </w:rPr>
        <w:t>и</w:t>
      </w:r>
      <w:r w:rsidR="00415CF0" w:rsidRPr="008C3F3A">
        <w:rPr>
          <w:rFonts w:ascii="PT Astra Serif" w:hAnsi="PT Astra Serif"/>
          <w:i/>
          <w:sz w:val="28"/>
          <w:szCs w:val="28"/>
        </w:rPr>
        <w:t xml:space="preserve"> развития Ульяновской области»).</w:t>
      </w:r>
    </w:p>
    <w:p w:rsidR="001F2FF5" w:rsidRDefault="001F2FF5" w:rsidP="002A0C3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bCs/>
          <w:sz w:val="28"/>
          <w:szCs w:val="28"/>
        </w:rPr>
        <w:t>О</w:t>
      </w:r>
      <w:r w:rsidR="00415CF0" w:rsidRPr="008C3F3A">
        <w:rPr>
          <w:rFonts w:ascii="PT Astra Serif" w:hAnsi="PT Astra Serif"/>
          <w:bCs/>
          <w:sz w:val="28"/>
          <w:szCs w:val="28"/>
        </w:rPr>
        <w:t>б</w:t>
      </w:r>
      <w:r w:rsidR="00415CF0" w:rsidRPr="008C3F3A">
        <w:rPr>
          <w:rFonts w:ascii="PT Astra Serif" w:hAnsi="PT Astra Serif"/>
          <w:sz w:val="28"/>
          <w:szCs w:val="28"/>
        </w:rPr>
        <w:t>щая сумма доходов, поступившая в бюджет за 2021 го</w:t>
      </w:r>
      <w:r w:rsidRPr="008C3F3A">
        <w:rPr>
          <w:rFonts w:ascii="PT Astra Serif" w:hAnsi="PT Astra Serif"/>
          <w:sz w:val="28"/>
          <w:szCs w:val="28"/>
        </w:rPr>
        <w:t>да</w:t>
      </w:r>
      <w:r w:rsidR="00415CF0" w:rsidRPr="008C3F3A">
        <w:rPr>
          <w:rFonts w:ascii="PT Astra Serif" w:hAnsi="PT Astra Serif"/>
          <w:sz w:val="28"/>
          <w:szCs w:val="28"/>
        </w:rPr>
        <w:t xml:space="preserve"> составила 34015,0 тыс. руб. 107,8%. Перевыполнение плана к уровню 2020 года составило 8803,0 тыс</w:t>
      </w:r>
      <w:proofErr w:type="gramStart"/>
      <w:r w:rsidR="00415CF0" w:rsidRPr="008C3F3A">
        <w:rPr>
          <w:rFonts w:ascii="PT Astra Serif" w:hAnsi="PT Astra Serif"/>
          <w:sz w:val="28"/>
          <w:szCs w:val="28"/>
        </w:rPr>
        <w:t>.р</w:t>
      </w:r>
      <w:proofErr w:type="gramEnd"/>
      <w:r w:rsidR="00415CF0" w:rsidRPr="008C3F3A">
        <w:rPr>
          <w:rFonts w:ascii="PT Astra Serif" w:hAnsi="PT Astra Serif"/>
          <w:sz w:val="28"/>
          <w:szCs w:val="28"/>
        </w:rPr>
        <w:t>уб.</w:t>
      </w:r>
    </w:p>
    <w:p w:rsidR="00415CF0" w:rsidRDefault="002A0C36" w:rsidP="002A0C36">
      <w:pPr>
        <w:spacing w:line="360" w:lineRule="auto"/>
        <w:ind w:firstLine="709"/>
        <w:jc w:val="both"/>
        <w:rPr>
          <w:rFonts w:ascii="PT Astra Serif" w:hAnsi="PT Astra Serif"/>
          <w:b/>
          <w:bCs/>
          <w:sz w:val="28"/>
          <w:szCs w:val="28"/>
          <w:u w:val="single"/>
        </w:rPr>
      </w:pPr>
      <w:r w:rsidRPr="008C3F3A">
        <w:rPr>
          <w:rFonts w:ascii="PT Astra Serif" w:hAnsi="PT Astra Serif"/>
          <w:b/>
          <w:bCs/>
          <w:sz w:val="28"/>
          <w:szCs w:val="28"/>
          <w:u w:val="single"/>
        </w:rPr>
        <w:t>Задачи на 2022 год:</w:t>
      </w:r>
    </w:p>
    <w:p w:rsidR="00080F82" w:rsidRPr="008C3F3A" w:rsidRDefault="0026175A" w:rsidP="00FB4555">
      <w:pPr>
        <w:widowControl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1</w:t>
      </w:r>
      <w:r w:rsidR="00080F82" w:rsidRPr="008C3F3A">
        <w:rPr>
          <w:rFonts w:ascii="PT Astra Serif" w:eastAsia="Times New Roman" w:hAnsi="PT Astra Serif"/>
          <w:sz w:val="28"/>
          <w:szCs w:val="28"/>
        </w:rPr>
        <w:t>. Уточнить границу населенного пункта р.п. Вешкайма в части включения в</w:t>
      </w:r>
      <w:r w:rsidR="00912779">
        <w:rPr>
          <w:rFonts w:ascii="PT Astra Serif" w:eastAsia="Times New Roman" w:hAnsi="PT Astra Serif"/>
          <w:sz w:val="28"/>
          <w:szCs w:val="28"/>
        </w:rPr>
        <w:t>с</w:t>
      </w:r>
      <w:r w:rsidR="00080F82" w:rsidRPr="008C3F3A">
        <w:rPr>
          <w:rFonts w:ascii="PT Astra Serif" w:eastAsia="Times New Roman" w:hAnsi="PT Astra Serif"/>
          <w:sz w:val="28"/>
          <w:szCs w:val="28"/>
        </w:rPr>
        <w:t>его черту застроенных земель лесного фонда (ул. Лесхозная, ул. Приозерная, ул. Парковая, ул. Дачная, ул. Энтузиастов, кладбище).</w:t>
      </w:r>
    </w:p>
    <w:p w:rsidR="00080F82" w:rsidRPr="008C3F3A" w:rsidRDefault="0026175A" w:rsidP="00FB4555">
      <w:pPr>
        <w:widowControl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shd w:val="clear" w:color="auto" w:fill="FFFFFF"/>
        </w:rPr>
      </w:pPr>
      <w:r>
        <w:rPr>
          <w:rFonts w:ascii="PT Astra Serif" w:eastAsia="Times New Roman" w:hAnsi="PT Astra Serif"/>
          <w:sz w:val="28"/>
          <w:szCs w:val="28"/>
        </w:rPr>
        <w:t>2</w:t>
      </w:r>
      <w:r w:rsidR="00080F82" w:rsidRPr="008C3F3A">
        <w:rPr>
          <w:rFonts w:ascii="PT Astra Serif" w:eastAsia="Times New Roman" w:hAnsi="PT Astra Serif"/>
          <w:sz w:val="28"/>
          <w:szCs w:val="28"/>
        </w:rPr>
        <w:t xml:space="preserve">. </w:t>
      </w:r>
      <w:r w:rsidR="00080F82" w:rsidRPr="008C3F3A">
        <w:rPr>
          <w:rFonts w:ascii="PT Astra Serif" w:eastAsia="Times New Roman" w:hAnsi="PT Astra Serif"/>
          <w:sz w:val="28"/>
          <w:szCs w:val="28"/>
          <w:shd w:val="clear" w:color="auto" w:fill="FFFFFF"/>
        </w:rPr>
        <w:t xml:space="preserve">Разработка нового проекта планировки и проекта межевания жилого микрорайона «Солнечный», общей площадью  </w:t>
      </w:r>
      <w:r w:rsidR="00080F82" w:rsidRPr="008C3F3A">
        <w:rPr>
          <w:rFonts w:ascii="PT Astra Serif" w:eastAsia="Times New Roman" w:hAnsi="PT Astra Serif"/>
          <w:sz w:val="28"/>
          <w:szCs w:val="28"/>
        </w:rPr>
        <w:t>24 га</w:t>
      </w:r>
      <w:proofErr w:type="gramStart"/>
      <w:r w:rsidR="00080F82" w:rsidRPr="008C3F3A">
        <w:rPr>
          <w:rFonts w:ascii="PT Astra Serif" w:eastAsia="Times New Roman" w:hAnsi="PT Astra Serif"/>
          <w:sz w:val="28"/>
          <w:szCs w:val="28"/>
        </w:rPr>
        <w:t>.;</w:t>
      </w:r>
      <w:proofErr w:type="gramEnd"/>
    </w:p>
    <w:p w:rsidR="00080F82" w:rsidRPr="008C3F3A" w:rsidRDefault="0026175A" w:rsidP="00FB4555">
      <w:pPr>
        <w:widowControl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</w:t>
      </w:r>
      <w:r w:rsidR="00080F82" w:rsidRPr="008C3F3A">
        <w:rPr>
          <w:rFonts w:ascii="PT Astra Serif" w:eastAsia="Times New Roman" w:hAnsi="PT Astra Serif"/>
          <w:sz w:val="28"/>
          <w:szCs w:val="28"/>
        </w:rPr>
        <w:t>. Координатное описание и внесение в Единый государственный реестр недвижимости сведений о границах 16 населенных пунктов муниципального образования «Вешкаймский район»;</w:t>
      </w:r>
    </w:p>
    <w:p w:rsidR="00080F82" w:rsidRPr="008C3F3A" w:rsidRDefault="0026175A" w:rsidP="00FB455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</w:t>
      </w:r>
      <w:r w:rsidR="00080F82" w:rsidRPr="008C3F3A">
        <w:rPr>
          <w:rFonts w:ascii="PT Astra Serif" w:hAnsi="PT Astra Serif"/>
          <w:bCs/>
          <w:sz w:val="28"/>
          <w:szCs w:val="28"/>
        </w:rPr>
        <w:t>. Исполнение Дорожной карты по реализации мероприятий по проекту «Наполнение Единого государственного реестра недвижимости необходимыми сведениями», утвержденной Правительством Ульяновской области.</w:t>
      </w:r>
      <w:r w:rsidR="00FB4555">
        <w:rPr>
          <w:rFonts w:ascii="PT Astra Serif" w:hAnsi="PT Astra Serif"/>
          <w:bCs/>
          <w:sz w:val="28"/>
          <w:szCs w:val="28"/>
        </w:rPr>
        <w:t xml:space="preserve"> Срок исполнения 2021-2024 г.г</w:t>
      </w:r>
      <w:proofErr w:type="gramStart"/>
      <w:r w:rsidR="00FB4555">
        <w:rPr>
          <w:rFonts w:ascii="PT Astra Serif" w:hAnsi="PT Astra Serif"/>
          <w:bCs/>
          <w:sz w:val="28"/>
          <w:szCs w:val="28"/>
        </w:rPr>
        <w:t>..</w:t>
      </w:r>
      <w:proofErr w:type="gramEnd"/>
    </w:p>
    <w:p w:rsidR="00080F82" w:rsidRDefault="0026175A" w:rsidP="00FB455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080F82" w:rsidRPr="008C3F3A">
        <w:rPr>
          <w:rFonts w:ascii="PT Astra Serif" w:hAnsi="PT Astra Serif"/>
          <w:sz w:val="28"/>
          <w:szCs w:val="28"/>
        </w:rPr>
        <w:t>. Исполнение Указа Президента Российской Федерации и Закона Ульяновской области 059–ЗО по предоставлению бесплатно в собственность земель</w:t>
      </w:r>
      <w:r w:rsidR="00FB4555">
        <w:rPr>
          <w:rFonts w:ascii="PT Astra Serif" w:hAnsi="PT Astra Serif"/>
          <w:sz w:val="28"/>
          <w:szCs w:val="28"/>
        </w:rPr>
        <w:t>ных участков многодетным семьям.</w:t>
      </w:r>
    </w:p>
    <w:p w:rsidR="0026175A" w:rsidRPr="003C166E" w:rsidRDefault="0026175A" w:rsidP="003C166E">
      <w:pPr>
        <w:pStyle w:val="af"/>
        <w:spacing w:line="360" w:lineRule="auto"/>
        <w:ind w:firstLine="709"/>
        <w:jc w:val="both"/>
        <w:rPr>
          <w:rFonts w:ascii="PT Astra Serif" w:hAnsi="PT Astra Serif"/>
          <w:b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</w:t>
      </w:r>
      <w:r w:rsidRPr="008C3F3A">
        <w:rPr>
          <w:rFonts w:ascii="PT Astra Serif" w:eastAsia="Times New Roman" w:hAnsi="PT Astra Serif"/>
          <w:sz w:val="28"/>
          <w:szCs w:val="28"/>
        </w:rPr>
        <w:t xml:space="preserve"> Осуществить переселение пяти семей из аварийного жилого дома, расположенного по адресу: р.п. Вешкайма, по ул. Гагарина, дом № 4</w:t>
      </w:r>
      <w:r>
        <w:rPr>
          <w:rFonts w:ascii="PT Astra Serif" w:eastAsia="Times New Roman" w:hAnsi="PT Astra Serif"/>
          <w:sz w:val="28"/>
          <w:szCs w:val="28"/>
        </w:rPr>
        <w:t>,</w:t>
      </w:r>
      <w:r w:rsidR="00BF2EAF">
        <w:rPr>
          <w:rFonts w:ascii="PT Astra Serif" w:eastAsia="Times New Roman" w:hAnsi="PT Astra Serif"/>
          <w:sz w:val="28"/>
          <w:szCs w:val="28"/>
        </w:rPr>
        <w:t xml:space="preserve"> </w:t>
      </w:r>
      <w:r w:rsidR="00E44DE5" w:rsidRPr="00132122">
        <w:rPr>
          <w:rFonts w:ascii="PT Astra Serif" w:eastAsia="Times New Roman" w:hAnsi="PT Astra Serif"/>
          <w:color w:val="FF0000"/>
          <w:sz w:val="28"/>
          <w:szCs w:val="28"/>
        </w:rPr>
        <w:t xml:space="preserve">на сумму </w:t>
      </w:r>
      <w:r w:rsidR="00BF2EAF">
        <w:rPr>
          <w:rFonts w:ascii="PT Astra Serif" w:eastAsia="Times New Roman" w:hAnsi="PT Astra Serif"/>
          <w:color w:val="FF0000"/>
          <w:sz w:val="28"/>
          <w:szCs w:val="28"/>
        </w:rPr>
        <w:t>8 217,6</w:t>
      </w:r>
      <w:r w:rsidR="008034B1">
        <w:rPr>
          <w:rFonts w:ascii="PT Astra Serif" w:eastAsia="Times New Roman" w:hAnsi="PT Astra Serif"/>
          <w:color w:val="FF0000"/>
          <w:sz w:val="28"/>
          <w:szCs w:val="28"/>
        </w:rPr>
        <w:t xml:space="preserve"> тыс. руб</w:t>
      </w:r>
      <w:r w:rsidR="007506C1">
        <w:rPr>
          <w:rFonts w:ascii="PT Astra Serif" w:eastAsia="Times New Roman" w:hAnsi="PT Astra Serif"/>
          <w:color w:val="FF0000"/>
          <w:sz w:val="28"/>
          <w:szCs w:val="28"/>
        </w:rPr>
        <w:t>.</w:t>
      </w:r>
      <w:r w:rsidR="00BF2EAF">
        <w:rPr>
          <w:rFonts w:ascii="PT Astra Serif" w:eastAsia="Times New Roman" w:hAnsi="PT Astra Serif"/>
          <w:color w:val="FF0000"/>
          <w:sz w:val="28"/>
          <w:szCs w:val="28"/>
        </w:rPr>
        <w:t xml:space="preserve"> и р.п.</w:t>
      </w:r>
      <w:r w:rsidR="007506C1">
        <w:rPr>
          <w:rFonts w:ascii="PT Astra Serif" w:eastAsia="Times New Roman" w:hAnsi="PT Astra Serif"/>
          <w:color w:val="FF0000"/>
          <w:sz w:val="28"/>
          <w:szCs w:val="28"/>
        </w:rPr>
        <w:t xml:space="preserve"> </w:t>
      </w:r>
      <w:proofErr w:type="gramStart"/>
      <w:r w:rsidRPr="00132122">
        <w:rPr>
          <w:rFonts w:ascii="PT Astra Serif" w:hAnsi="PT Astra Serif"/>
          <w:color w:val="FF0000"/>
          <w:sz w:val="28"/>
          <w:szCs w:val="28"/>
        </w:rPr>
        <w:t>Ч</w:t>
      </w:r>
      <w:proofErr w:type="gramEnd"/>
      <w:r w:rsidRPr="00132122">
        <w:rPr>
          <w:rFonts w:ascii="PT Astra Serif" w:hAnsi="PT Astra Serif"/>
          <w:color w:val="FF0000"/>
          <w:sz w:val="28"/>
          <w:szCs w:val="28"/>
        </w:rPr>
        <w:t xml:space="preserve">уфарово, ул. Заводская, </w:t>
      </w:r>
      <w:r w:rsidR="00E44DE5" w:rsidRPr="00132122">
        <w:rPr>
          <w:rFonts w:ascii="PT Astra Serif" w:hAnsi="PT Astra Serif"/>
          <w:color w:val="FF0000"/>
          <w:sz w:val="28"/>
          <w:szCs w:val="28"/>
        </w:rPr>
        <w:t xml:space="preserve">дом </w:t>
      </w:r>
      <w:r w:rsidRPr="00132122">
        <w:rPr>
          <w:rFonts w:ascii="PT Astra Serif" w:hAnsi="PT Astra Serif"/>
          <w:color w:val="FF0000"/>
          <w:sz w:val="28"/>
          <w:szCs w:val="28"/>
        </w:rPr>
        <w:t>3</w:t>
      </w:r>
      <w:r w:rsidR="008034B1">
        <w:rPr>
          <w:rFonts w:ascii="PT Astra Serif" w:hAnsi="PT Astra Serif"/>
          <w:color w:val="FF0000"/>
          <w:sz w:val="28"/>
          <w:szCs w:val="28"/>
        </w:rPr>
        <w:t>.</w:t>
      </w:r>
      <w:r w:rsidRPr="00132122">
        <w:rPr>
          <w:rFonts w:ascii="PT Astra Serif" w:hAnsi="PT Astra Serif"/>
          <w:color w:val="FF0000"/>
          <w:sz w:val="28"/>
          <w:szCs w:val="28"/>
        </w:rPr>
        <w:t xml:space="preserve">  Плани</w:t>
      </w:r>
      <w:r w:rsidR="007506C1">
        <w:rPr>
          <w:rFonts w:ascii="PT Astra Serif" w:hAnsi="PT Astra Serif"/>
          <w:color w:val="FF0000"/>
          <w:sz w:val="28"/>
          <w:szCs w:val="28"/>
        </w:rPr>
        <w:t>руется расселить 3 муниципальные квартиры</w:t>
      </w:r>
      <w:r w:rsidRPr="00132122">
        <w:rPr>
          <w:rFonts w:ascii="PT Astra Serif" w:hAnsi="PT Astra Serif"/>
          <w:color w:val="FF0000"/>
          <w:sz w:val="28"/>
          <w:szCs w:val="28"/>
        </w:rPr>
        <w:t xml:space="preserve"> и 21 квартиру, находящуюся в собственности граждан.</w:t>
      </w:r>
      <w:r w:rsidRPr="0057587E">
        <w:rPr>
          <w:rFonts w:ascii="PT Astra Serif" w:hAnsi="PT Astra Serif"/>
          <w:color w:val="FF0000"/>
          <w:sz w:val="28"/>
          <w:szCs w:val="28"/>
        </w:rPr>
        <w:t xml:space="preserve"> Общая площадь расселения 932 кв.м. на сумму </w:t>
      </w:r>
      <w:r w:rsidR="00BF2EAF">
        <w:rPr>
          <w:rFonts w:ascii="PT Astra Serif" w:hAnsi="PT Astra Serif"/>
          <w:color w:val="FF0000"/>
          <w:sz w:val="28"/>
          <w:szCs w:val="28"/>
        </w:rPr>
        <w:t>27</w:t>
      </w:r>
      <w:r w:rsidR="007506C1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BF2EAF">
        <w:rPr>
          <w:rFonts w:ascii="PT Astra Serif" w:hAnsi="PT Astra Serif"/>
          <w:color w:val="FF0000"/>
          <w:sz w:val="28"/>
          <w:szCs w:val="28"/>
        </w:rPr>
        <w:t>960,0</w:t>
      </w:r>
      <w:r w:rsidR="008034B1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57587E">
        <w:rPr>
          <w:rFonts w:ascii="PT Astra Serif" w:hAnsi="PT Astra Serif"/>
          <w:color w:val="FF0000"/>
          <w:sz w:val="28"/>
          <w:szCs w:val="28"/>
        </w:rPr>
        <w:t>тыс.</w:t>
      </w:r>
      <w:r w:rsidR="007506C1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57587E">
        <w:rPr>
          <w:rFonts w:ascii="PT Astra Serif" w:hAnsi="PT Astra Serif"/>
          <w:color w:val="FF0000"/>
          <w:sz w:val="28"/>
          <w:szCs w:val="28"/>
        </w:rPr>
        <w:t>руб.</w:t>
      </w:r>
    </w:p>
    <w:p w:rsidR="00906AD4" w:rsidRPr="00A228B7" w:rsidRDefault="00906AD4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A228B7">
        <w:rPr>
          <w:rFonts w:ascii="PT Astra Serif" w:hAnsi="PT Astra Serif"/>
          <w:b/>
          <w:color w:val="000000"/>
          <w:sz w:val="28"/>
          <w:szCs w:val="28"/>
        </w:rPr>
        <w:t>Национальная цель: Достойный, эффективный труд</w:t>
      </w:r>
      <w:r w:rsidR="00FF27DA" w:rsidRPr="00A228B7">
        <w:rPr>
          <w:rFonts w:ascii="PT Astra Serif" w:hAnsi="PT Astra Serif"/>
          <w:b/>
          <w:color w:val="000000"/>
          <w:sz w:val="28"/>
          <w:szCs w:val="28"/>
        </w:rPr>
        <w:t xml:space="preserve"> и успешное предпринимательство</w:t>
      </w:r>
    </w:p>
    <w:p w:rsidR="002A5171" w:rsidRPr="008C3F3A" w:rsidRDefault="002A5171" w:rsidP="002A5171">
      <w:pPr>
        <w:shd w:val="clear" w:color="auto" w:fill="FFFFFF"/>
        <w:spacing w:line="360" w:lineRule="auto"/>
        <w:ind w:right="-143" w:firstLine="708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color w:val="000000"/>
          <w:sz w:val="28"/>
          <w:szCs w:val="28"/>
        </w:rPr>
        <w:t xml:space="preserve">Согласно данным Территориального органа Федеральной службы государственной </w:t>
      </w:r>
      <w:r w:rsidRPr="008C3F3A">
        <w:rPr>
          <w:rFonts w:ascii="PT Astra Serif" w:hAnsi="PT Astra Serif"/>
          <w:color w:val="000000"/>
          <w:sz w:val="28"/>
          <w:szCs w:val="28"/>
        </w:rPr>
        <w:lastRenderedPageBreak/>
        <w:t xml:space="preserve">статистики по состоянию на 01 </w:t>
      </w:r>
      <w:r w:rsidRPr="008C3F3A">
        <w:rPr>
          <w:rFonts w:ascii="PT Astra Serif" w:hAnsi="PT Astra Serif"/>
          <w:sz w:val="28"/>
          <w:szCs w:val="28"/>
        </w:rPr>
        <w:t>января 2022 года в райо</w:t>
      </w:r>
      <w:r w:rsidR="00A37262" w:rsidRPr="008C3F3A">
        <w:rPr>
          <w:rFonts w:ascii="PT Astra Serif" w:hAnsi="PT Astra Serif"/>
          <w:sz w:val="28"/>
          <w:szCs w:val="28"/>
        </w:rPr>
        <w:t>не</w:t>
      </w:r>
      <w:r w:rsidRPr="008C3F3A">
        <w:rPr>
          <w:rFonts w:ascii="PT Astra Serif" w:hAnsi="PT Astra Serif"/>
          <w:sz w:val="28"/>
          <w:szCs w:val="28"/>
        </w:rPr>
        <w:t xml:space="preserve"> зарегистрировано 432 хозяйствующих субъектов, в т.ч.: юридических лиц – 137, индивидуальных предпринимателей - 295. Общее количество индивидуальных предпринимателей по сравнению с 2020 годом снизилось на 23 единицы. Причиной снижения является введение в 2020 году налогового режима «Налог на профессиональный доход», в связи, с чем 236 граждан зарегистрировалось в качестве самозанятых, в числе которых действующие ранее ИП.</w:t>
      </w:r>
    </w:p>
    <w:p w:rsidR="002A5171" w:rsidRPr="008C3F3A" w:rsidRDefault="002A5171" w:rsidP="002A5171">
      <w:pPr>
        <w:suppressAutoHyphens/>
        <w:spacing w:line="360" w:lineRule="auto"/>
        <w:jc w:val="both"/>
        <w:rPr>
          <w:rFonts w:ascii="PT Astra Serif" w:hAnsi="PT Astra Serif"/>
          <w:sz w:val="28"/>
          <w:szCs w:val="28"/>
          <w:lang w:eastAsia="ar-SA"/>
        </w:rPr>
      </w:pPr>
      <w:r w:rsidRPr="008C3F3A">
        <w:rPr>
          <w:rFonts w:ascii="PT Astra Serif" w:hAnsi="PT Astra Serif"/>
          <w:sz w:val="28"/>
          <w:szCs w:val="28"/>
          <w:lang w:eastAsia="ar-SA"/>
        </w:rPr>
        <w:tab/>
      </w:r>
      <w:r w:rsidR="002F3034" w:rsidRPr="008C3F3A">
        <w:rPr>
          <w:rFonts w:ascii="PT Astra Serif" w:eastAsia="Times New Roman" w:hAnsi="PT Astra Serif"/>
          <w:sz w:val="28"/>
          <w:szCs w:val="28"/>
          <w:lang w:eastAsia="zh-CN"/>
        </w:rPr>
        <w:t>П</w:t>
      </w:r>
      <w:r w:rsidRPr="008C3F3A">
        <w:rPr>
          <w:rFonts w:ascii="PT Astra Serif" w:eastAsia="Times New Roman" w:hAnsi="PT Astra Serif"/>
          <w:sz w:val="28"/>
          <w:szCs w:val="28"/>
        </w:rPr>
        <w:t>редприятиями района произведено товаров, выполнено работ и оказано услуг по всем видам экономической деятельности на 1</w:t>
      </w:r>
      <w:r w:rsidR="002F3034" w:rsidRPr="008C3F3A">
        <w:rPr>
          <w:rFonts w:ascii="PT Astra Serif" w:eastAsia="Times New Roman" w:hAnsi="PT Astra Serif"/>
          <w:sz w:val="28"/>
          <w:szCs w:val="28"/>
        </w:rPr>
        <w:t xml:space="preserve"> миллиард </w:t>
      </w:r>
      <w:r w:rsidRPr="008C3F3A">
        <w:rPr>
          <w:rFonts w:ascii="PT Astra Serif" w:eastAsia="Times New Roman" w:hAnsi="PT Astra Serif"/>
          <w:sz w:val="28"/>
          <w:szCs w:val="28"/>
        </w:rPr>
        <w:t>751</w:t>
      </w:r>
      <w:r w:rsidR="002F3034" w:rsidRPr="008C3F3A">
        <w:rPr>
          <w:rFonts w:ascii="PT Astra Serif" w:eastAsia="Times New Roman" w:hAnsi="PT Astra Serif"/>
          <w:sz w:val="28"/>
          <w:szCs w:val="28"/>
        </w:rPr>
        <w:t xml:space="preserve"> миллион 600 тысяч</w:t>
      </w:r>
      <w:r w:rsidRPr="008C3F3A">
        <w:rPr>
          <w:rFonts w:ascii="PT Astra Serif" w:eastAsia="Times New Roman" w:hAnsi="PT Astra Serif"/>
          <w:sz w:val="28"/>
          <w:szCs w:val="28"/>
        </w:rPr>
        <w:t xml:space="preserve"> руб</w:t>
      </w:r>
      <w:r w:rsidR="002F3034" w:rsidRPr="008C3F3A">
        <w:rPr>
          <w:rFonts w:ascii="PT Astra Serif" w:eastAsia="Times New Roman" w:hAnsi="PT Astra Serif"/>
          <w:sz w:val="28"/>
          <w:szCs w:val="28"/>
        </w:rPr>
        <w:t>лей</w:t>
      </w:r>
      <w:r w:rsidRPr="008C3F3A">
        <w:rPr>
          <w:rFonts w:ascii="PT Astra Serif" w:eastAsia="Times New Roman" w:hAnsi="PT Astra Serif"/>
          <w:sz w:val="28"/>
          <w:szCs w:val="28"/>
        </w:rPr>
        <w:t xml:space="preserve">, что составляет 114,5 % к </w:t>
      </w:r>
      <w:r w:rsidR="002F3034" w:rsidRPr="008C3F3A">
        <w:rPr>
          <w:rFonts w:ascii="PT Astra Serif" w:eastAsia="Times New Roman" w:hAnsi="PT Astra Serif"/>
          <w:sz w:val="28"/>
          <w:szCs w:val="28"/>
        </w:rPr>
        <w:t>уровню</w:t>
      </w:r>
      <w:r w:rsidRPr="008C3F3A">
        <w:rPr>
          <w:rFonts w:ascii="PT Astra Serif" w:eastAsia="Times New Roman" w:hAnsi="PT Astra Serif"/>
          <w:sz w:val="28"/>
          <w:szCs w:val="28"/>
        </w:rPr>
        <w:t xml:space="preserve"> 2020 года.</w:t>
      </w:r>
    </w:p>
    <w:p w:rsidR="002A5171" w:rsidRPr="008C3F3A" w:rsidRDefault="002A5171" w:rsidP="002A5171">
      <w:pPr>
        <w:spacing w:line="36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8C3F3A">
        <w:rPr>
          <w:rFonts w:ascii="PT Astra Serif" w:eastAsia="Times New Roman" w:hAnsi="PT Astra Serif"/>
          <w:sz w:val="28"/>
          <w:szCs w:val="28"/>
        </w:rPr>
        <w:t>Отгружено товаров собственного производства, выполнено работ и услуг собственными силами на 1</w:t>
      </w:r>
      <w:r w:rsidR="00782B76" w:rsidRPr="008C3F3A">
        <w:rPr>
          <w:rFonts w:ascii="PT Astra Serif" w:eastAsia="Times New Roman" w:hAnsi="PT Astra Serif"/>
          <w:sz w:val="28"/>
          <w:szCs w:val="28"/>
        </w:rPr>
        <w:t xml:space="preserve"> миллиард </w:t>
      </w:r>
      <w:r w:rsidRPr="008C3F3A">
        <w:rPr>
          <w:rFonts w:ascii="PT Astra Serif" w:eastAsia="Times New Roman" w:hAnsi="PT Astra Serif"/>
          <w:sz w:val="28"/>
          <w:szCs w:val="28"/>
        </w:rPr>
        <w:t>64</w:t>
      </w:r>
      <w:r w:rsidR="00782B76" w:rsidRPr="008C3F3A">
        <w:rPr>
          <w:rFonts w:ascii="PT Astra Serif" w:eastAsia="Times New Roman" w:hAnsi="PT Astra Serif"/>
          <w:sz w:val="28"/>
          <w:szCs w:val="28"/>
        </w:rPr>
        <w:t xml:space="preserve"> миллиона 500 тысяч</w:t>
      </w:r>
      <w:r w:rsidRPr="008C3F3A">
        <w:rPr>
          <w:rFonts w:ascii="PT Astra Serif" w:eastAsia="Times New Roman" w:hAnsi="PT Astra Serif"/>
          <w:sz w:val="28"/>
          <w:szCs w:val="28"/>
        </w:rPr>
        <w:t xml:space="preserve"> рублей, темп роста составил 113,7 % </w:t>
      </w:r>
    </w:p>
    <w:p w:rsidR="002A5171" w:rsidRPr="008C3F3A" w:rsidRDefault="002A5171" w:rsidP="002A5171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Оборот розничной торговли за 2021 год составил 592</w:t>
      </w:r>
      <w:r w:rsidR="00A736CB" w:rsidRPr="008C3F3A">
        <w:rPr>
          <w:rFonts w:ascii="PT Astra Serif" w:hAnsi="PT Astra Serif"/>
          <w:sz w:val="28"/>
          <w:szCs w:val="28"/>
        </w:rPr>
        <w:t xml:space="preserve"> миллиона </w:t>
      </w:r>
      <w:r w:rsidR="00A93DA4" w:rsidRPr="008C3F3A">
        <w:rPr>
          <w:rFonts w:ascii="PT Astra Serif" w:hAnsi="PT Astra Serif"/>
          <w:sz w:val="28"/>
          <w:szCs w:val="28"/>
        </w:rPr>
        <w:t>рублей</w:t>
      </w:r>
      <w:r w:rsidRPr="008C3F3A">
        <w:rPr>
          <w:rFonts w:ascii="PT Astra Serif" w:hAnsi="PT Astra Serif"/>
          <w:sz w:val="28"/>
          <w:szCs w:val="28"/>
        </w:rPr>
        <w:t>, что составляет 116,0% к уровню соответствующего периода 2020 года.</w:t>
      </w:r>
    </w:p>
    <w:p w:rsidR="002A5171" w:rsidRPr="008C3F3A" w:rsidRDefault="002A5171" w:rsidP="002A5171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Оборот общественного питания составил 6</w:t>
      </w:r>
      <w:r w:rsidR="00A736CB" w:rsidRPr="008C3F3A">
        <w:rPr>
          <w:rFonts w:ascii="PT Astra Serif" w:hAnsi="PT Astra Serif"/>
          <w:sz w:val="28"/>
          <w:szCs w:val="28"/>
        </w:rPr>
        <w:t>,02 миллиона</w:t>
      </w:r>
      <w:r w:rsidRPr="008C3F3A">
        <w:rPr>
          <w:rFonts w:ascii="PT Astra Serif" w:hAnsi="PT Astra Serif"/>
          <w:sz w:val="28"/>
          <w:szCs w:val="28"/>
        </w:rPr>
        <w:t>руб</w:t>
      </w:r>
      <w:r w:rsidR="00A93DA4" w:rsidRPr="008C3F3A">
        <w:rPr>
          <w:rFonts w:ascii="PT Astra Serif" w:hAnsi="PT Astra Serif"/>
          <w:sz w:val="28"/>
          <w:szCs w:val="28"/>
        </w:rPr>
        <w:t>лей</w:t>
      </w:r>
      <w:r w:rsidRPr="008C3F3A">
        <w:rPr>
          <w:rFonts w:ascii="PT Astra Serif" w:hAnsi="PT Astra Serif"/>
          <w:sz w:val="28"/>
          <w:szCs w:val="28"/>
        </w:rPr>
        <w:t xml:space="preserve">. Темп роста составил 132,6 % . </w:t>
      </w:r>
    </w:p>
    <w:p w:rsidR="002A5171" w:rsidRPr="008C3F3A" w:rsidRDefault="002A5171" w:rsidP="002A5171">
      <w:pPr>
        <w:spacing w:line="360" w:lineRule="auto"/>
        <w:ind w:firstLine="567"/>
        <w:jc w:val="both"/>
        <w:rPr>
          <w:rFonts w:ascii="PT Astra Serif" w:eastAsia="Times New Roman" w:hAnsi="PT Astra Serif"/>
          <w:sz w:val="28"/>
          <w:szCs w:val="28"/>
        </w:rPr>
      </w:pPr>
      <w:r w:rsidRPr="008C3F3A">
        <w:rPr>
          <w:rFonts w:ascii="PT Astra Serif" w:eastAsia="Times New Roman" w:hAnsi="PT Astra Serif"/>
          <w:sz w:val="28"/>
          <w:szCs w:val="28"/>
        </w:rPr>
        <w:t>Среднемесячная начисленная заработная плата по крупным и средним  предприятиям составила 26796,5 руб. Темп роста 106,3%.</w:t>
      </w:r>
    </w:p>
    <w:p w:rsidR="002A5171" w:rsidRPr="008C3F3A" w:rsidRDefault="002A5171" w:rsidP="002A5171">
      <w:pPr>
        <w:spacing w:line="360" w:lineRule="auto"/>
        <w:ind w:firstLine="567"/>
        <w:jc w:val="both"/>
        <w:rPr>
          <w:rFonts w:ascii="PT Astra Serif" w:eastAsia="Times New Roman" w:hAnsi="PT Astra Serif"/>
          <w:sz w:val="28"/>
          <w:szCs w:val="28"/>
        </w:rPr>
      </w:pPr>
      <w:r w:rsidRPr="008C3F3A">
        <w:rPr>
          <w:rFonts w:ascii="PT Astra Serif" w:eastAsia="Times New Roman" w:hAnsi="PT Astra Serif"/>
          <w:sz w:val="28"/>
          <w:szCs w:val="28"/>
        </w:rPr>
        <w:t>По отраслям:</w:t>
      </w:r>
    </w:p>
    <w:p w:rsidR="002A5171" w:rsidRPr="008C3F3A" w:rsidRDefault="002A5171" w:rsidP="002A5171">
      <w:pPr>
        <w:spacing w:line="360" w:lineRule="auto"/>
        <w:ind w:firstLine="567"/>
        <w:jc w:val="both"/>
        <w:rPr>
          <w:rFonts w:ascii="PT Astra Serif" w:eastAsia="Times New Roman" w:hAnsi="PT Astra Serif"/>
          <w:sz w:val="28"/>
          <w:szCs w:val="28"/>
        </w:rPr>
      </w:pPr>
      <w:r w:rsidRPr="008C3F3A">
        <w:rPr>
          <w:rFonts w:ascii="PT Astra Serif" w:eastAsia="Times New Roman" w:hAnsi="PT Astra Serif"/>
          <w:sz w:val="28"/>
          <w:szCs w:val="28"/>
        </w:rPr>
        <w:t>- сельское, лесное хозяйство – 112,6% (25598,3 руб.)</w:t>
      </w:r>
    </w:p>
    <w:p w:rsidR="002A5171" w:rsidRPr="008C3F3A" w:rsidRDefault="002A5171" w:rsidP="002A5171">
      <w:pPr>
        <w:spacing w:line="360" w:lineRule="auto"/>
        <w:ind w:firstLine="567"/>
        <w:jc w:val="both"/>
        <w:rPr>
          <w:rFonts w:ascii="PT Astra Serif" w:eastAsia="Times New Roman" w:hAnsi="PT Astra Serif"/>
          <w:sz w:val="28"/>
          <w:szCs w:val="28"/>
        </w:rPr>
      </w:pPr>
      <w:r w:rsidRPr="008C3F3A">
        <w:rPr>
          <w:rFonts w:ascii="PT Astra Serif" w:eastAsia="Times New Roman" w:hAnsi="PT Astra Serif"/>
          <w:sz w:val="28"/>
          <w:szCs w:val="28"/>
        </w:rPr>
        <w:t>- обрабатывающие производства -104,4% (27148,4 руб.)</w:t>
      </w:r>
    </w:p>
    <w:p w:rsidR="002A5171" w:rsidRPr="008C3F3A" w:rsidRDefault="002A5171" w:rsidP="002A5171">
      <w:pPr>
        <w:spacing w:line="360" w:lineRule="auto"/>
        <w:ind w:firstLine="567"/>
        <w:jc w:val="both"/>
        <w:rPr>
          <w:rFonts w:ascii="PT Astra Serif" w:eastAsia="Times New Roman" w:hAnsi="PT Astra Serif"/>
          <w:sz w:val="28"/>
          <w:szCs w:val="28"/>
        </w:rPr>
      </w:pPr>
      <w:r w:rsidRPr="008C3F3A">
        <w:rPr>
          <w:rFonts w:ascii="PT Astra Serif" w:eastAsia="Times New Roman" w:hAnsi="PT Astra Serif"/>
          <w:sz w:val="28"/>
          <w:szCs w:val="28"/>
        </w:rPr>
        <w:t>- обеспечение электрической энергией – 105,2%(35010,2 руб.)</w:t>
      </w:r>
    </w:p>
    <w:p w:rsidR="002A5171" w:rsidRPr="008C3F3A" w:rsidRDefault="002A5171" w:rsidP="002A5171">
      <w:pPr>
        <w:spacing w:line="360" w:lineRule="auto"/>
        <w:ind w:firstLine="567"/>
        <w:jc w:val="both"/>
        <w:rPr>
          <w:rFonts w:ascii="PT Astra Serif" w:eastAsia="Times New Roman" w:hAnsi="PT Astra Serif"/>
          <w:sz w:val="28"/>
          <w:szCs w:val="28"/>
        </w:rPr>
      </w:pPr>
      <w:r w:rsidRPr="008C3F3A">
        <w:rPr>
          <w:rFonts w:ascii="PT Astra Serif" w:eastAsia="Times New Roman" w:hAnsi="PT Astra Serif"/>
          <w:sz w:val="28"/>
          <w:szCs w:val="28"/>
        </w:rPr>
        <w:t>- торговля розничная – 109,6% (26058,8 руб.)</w:t>
      </w:r>
    </w:p>
    <w:p w:rsidR="002A5171" w:rsidRPr="008C3F3A" w:rsidRDefault="002A5171" w:rsidP="002A5171">
      <w:pPr>
        <w:spacing w:line="360" w:lineRule="auto"/>
        <w:ind w:firstLine="567"/>
        <w:jc w:val="both"/>
        <w:rPr>
          <w:rFonts w:ascii="PT Astra Serif" w:eastAsia="Times New Roman" w:hAnsi="PT Astra Serif"/>
          <w:sz w:val="28"/>
          <w:szCs w:val="28"/>
        </w:rPr>
      </w:pPr>
      <w:r w:rsidRPr="008C3F3A">
        <w:rPr>
          <w:rFonts w:ascii="PT Astra Serif" w:eastAsia="Times New Roman" w:hAnsi="PT Astra Serif"/>
          <w:sz w:val="28"/>
          <w:szCs w:val="28"/>
        </w:rPr>
        <w:t>- транспортировка – 101,5% (14526,5)</w:t>
      </w:r>
    </w:p>
    <w:p w:rsidR="002A5171" w:rsidRPr="008C3F3A" w:rsidRDefault="002A5171" w:rsidP="002A5171">
      <w:pPr>
        <w:spacing w:line="360" w:lineRule="auto"/>
        <w:ind w:firstLine="567"/>
        <w:jc w:val="both"/>
        <w:rPr>
          <w:rFonts w:ascii="PT Astra Serif" w:eastAsia="Times New Roman" w:hAnsi="PT Astra Serif"/>
          <w:sz w:val="28"/>
          <w:szCs w:val="28"/>
        </w:rPr>
      </w:pPr>
      <w:r w:rsidRPr="008C3F3A">
        <w:rPr>
          <w:rFonts w:ascii="PT Astra Serif" w:eastAsia="Times New Roman" w:hAnsi="PT Astra Serif"/>
          <w:sz w:val="28"/>
          <w:szCs w:val="28"/>
        </w:rPr>
        <w:t>- общественное питание -113,9% (15028,4 руб.)</w:t>
      </w:r>
    </w:p>
    <w:p w:rsidR="002A5171" w:rsidRPr="008C3F3A" w:rsidRDefault="002A5171" w:rsidP="002A5171">
      <w:pPr>
        <w:spacing w:line="360" w:lineRule="auto"/>
        <w:ind w:firstLine="567"/>
        <w:jc w:val="both"/>
        <w:rPr>
          <w:rFonts w:ascii="PT Astra Serif" w:eastAsia="Times New Roman" w:hAnsi="PT Astra Serif"/>
          <w:sz w:val="28"/>
          <w:szCs w:val="28"/>
        </w:rPr>
      </w:pPr>
      <w:r w:rsidRPr="008C3F3A">
        <w:rPr>
          <w:rFonts w:ascii="PT Astra Serif" w:eastAsia="Times New Roman" w:hAnsi="PT Astra Serif"/>
          <w:sz w:val="28"/>
          <w:szCs w:val="28"/>
        </w:rPr>
        <w:t>- деятельность по операциям с недвижимым имуществом- 102,6% (18041,7 руб.)</w:t>
      </w:r>
    </w:p>
    <w:p w:rsidR="002A5171" w:rsidRPr="008C3F3A" w:rsidRDefault="002A5171" w:rsidP="002A5171">
      <w:pPr>
        <w:spacing w:line="360" w:lineRule="auto"/>
        <w:ind w:firstLine="567"/>
        <w:jc w:val="both"/>
        <w:rPr>
          <w:rFonts w:ascii="PT Astra Serif" w:eastAsia="Times New Roman" w:hAnsi="PT Astra Serif"/>
          <w:sz w:val="28"/>
          <w:szCs w:val="28"/>
        </w:rPr>
      </w:pPr>
      <w:r w:rsidRPr="008C3F3A">
        <w:rPr>
          <w:rFonts w:ascii="PT Astra Serif" w:eastAsia="Times New Roman" w:hAnsi="PT Astra Serif"/>
          <w:sz w:val="28"/>
          <w:szCs w:val="28"/>
        </w:rPr>
        <w:t>- деятельность административная 101,5%  (29428,6 руб.)</w:t>
      </w:r>
    </w:p>
    <w:p w:rsidR="002A5171" w:rsidRPr="008C3F3A" w:rsidRDefault="002A5171" w:rsidP="002A5171">
      <w:pPr>
        <w:spacing w:line="360" w:lineRule="auto"/>
        <w:ind w:firstLine="567"/>
        <w:jc w:val="both"/>
        <w:rPr>
          <w:rFonts w:ascii="PT Astra Serif" w:eastAsia="Times New Roman" w:hAnsi="PT Astra Serif"/>
          <w:sz w:val="28"/>
          <w:szCs w:val="28"/>
        </w:rPr>
      </w:pPr>
      <w:r w:rsidRPr="008C3F3A">
        <w:rPr>
          <w:rFonts w:ascii="PT Astra Serif" w:eastAsia="Times New Roman" w:hAnsi="PT Astra Serif"/>
          <w:sz w:val="28"/>
          <w:szCs w:val="28"/>
        </w:rPr>
        <w:t xml:space="preserve">- государственное управление  - 106% (27158,2 руб.) </w:t>
      </w:r>
    </w:p>
    <w:p w:rsidR="002A5171" w:rsidRPr="008C3F3A" w:rsidRDefault="002A5171" w:rsidP="002A5171">
      <w:pPr>
        <w:spacing w:line="360" w:lineRule="auto"/>
        <w:ind w:firstLine="567"/>
        <w:jc w:val="both"/>
        <w:rPr>
          <w:rFonts w:ascii="PT Astra Serif" w:eastAsia="Times New Roman" w:hAnsi="PT Astra Serif"/>
          <w:sz w:val="28"/>
          <w:szCs w:val="28"/>
        </w:rPr>
      </w:pPr>
      <w:r w:rsidRPr="008C3F3A">
        <w:rPr>
          <w:rFonts w:ascii="PT Astra Serif" w:eastAsia="Times New Roman" w:hAnsi="PT Astra Serif"/>
          <w:sz w:val="28"/>
          <w:szCs w:val="28"/>
        </w:rPr>
        <w:t>- образование – 111,2% (23992,5 руб.)</w:t>
      </w:r>
    </w:p>
    <w:p w:rsidR="002A5171" w:rsidRPr="008C3F3A" w:rsidRDefault="002A5171" w:rsidP="002A5171">
      <w:pPr>
        <w:spacing w:line="360" w:lineRule="auto"/>
        <w:ind w:firstLine="567"/>
        <w:jc w:val="both"/>
        <w:rPr>
          <w:rFonts w:ascii="PT Astra Serif" w:eastAsia="Times New Roman" w:hAnsi="PT Astra Serif"/>
          <w:sz w:val="28"/>
          <w:szCs w:val="28"/>
        </w:rPr>
      </w:pPr>
      <w:r w:rsidRPr="008C3F3A">
        <w:rPr>
          <w:rFonts w:ascii="PT Astra Serif" w:eastAsia="Times New Roman" w:hAnsi="PT Astra Serif"/>
          <w:sz w:val="28"/>
          <w:szCs w:val="28"/>
        </w:rPr>
        <w:t>- здравоохранение –  100,4% (28833,3 руб.)</w:t>
      </w:r>
    </w:p>
    <w:p w:rsidR="002A5171" w:rsidRPr="008C3F3A" w:rsidRDefault="002A5171" w:rsidP="002A5171">
      <w:pPr>
        <w:spacing w:line="360" w:lineRule="auto"/>
        <w:ind w:firstLine="567"/>
        <w:jc w:val="both"/>
        <w:rPr>
          <w:rFonts w:ascii="PT Astra Serif" w:eastAsia="Times New Roman" w:hAnsi="PT Astra Serif"/>
          <w:sz w:val="28"/>
          <w:szCs w:val="28"/>
        </w:rPr>
      </w:pPr>
      <w:r w:rsidRPr="008C3F3A">
        <w:rPr>
          <w:rFonts w:ascii="PT Astra Serif" w:eastAsia="Times New Roman" w:hAnsi="PT Astra Serif"/>
          <w:sz w:val="28"/>
          <w:szCs w:val="28"/>
        </w:rPr>
        <w:lastRenderedPageBreak/>
        <w:t xml:space="preserve">- культура –99,2% (20695,5 руб.) </w:t>
      </w:r>
    </w:p>
    <w:p w:rsidR="00A36AC0" w:rsidRPr="008C3F3A" w:rsidRDefault="002A5171" w:rsidP="002A5171">
      <w:pPr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8C3F3A">
        <w:rPr>
          <w:rFonts w:ascii="PT Astra Serif" w:eastAsia="Times New Roman" w:hAnsi="PT Astra Serif"/>
          <w:sz w:val="28"/>
          <w:szCs w:val="28"/>
        </w:rPr>
        <w:t>Просроченной задолженности по заработной плате по данным Ульяновскстата не имеется.</w:t>
      </w:r>
    </w:p>
    <w:p w:rsidR="002A5171" w:rsidRPr="008C3F3A" w:rsidRDefault="002A5171" w:rsidP="002A517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Задача повышения доходов населения сохраняет свою важность и находится на постоянном контроле у администрации муниципального </w:t>
      </w:r>
      <w:r w:rsidRPr="008C3F3A">
        <w:rPr>
          <w:rFonts w:ascii="PT Astra Serif" w:hAnsi="PT Astra Serif"/>
          <w:color w:val="000000" w:themeColor="text1"/>
          <w:sz w:val="28"/>
          <w:szCs w:val="28"/>
        </w:rPr>
        <w:t>образования.</w:t>
      </w:r>
      <w:r w:rsidR="007506C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C3F3A">
        <w:rPr>
          <w:rFonts w:ascii="PT Astra Serif" w:hAnsi="PT Astra Serif"/>
          <w:sz w:val="28"/>
          <w:szCs w:val="28"/>
        </w:rPr>
        <w:t>В 2021 году провели 17 заседаний комиссии по повышению уровня заработной платы, были приглашены руководители предприятий и ИП, заключено 36 Соглашений с общей численностью работающих 513 человек. Соглашения выдерживаются, динамика увеличения заработной платы составляет 115,8%. В 2022 году данная работа продолжается, будут отработаны 25 предприятий (с численностью 241 чел</w:t>
      </w:r>
      <w:r w:rsidR="00A36AC0" w:rsidRPr="008C3F3A">
        <w:rPr>
          <w:rFonts w:ascii="PT Astra Serif" w:hAnsi="PT Astra Serif"/>
          <w:sz w:val="28"/>
          <w:szCs w:val="28"/>
        </w:rPr>
        <w:t>овек</w:t>
      </w:r>
      <w:r w:rsidRPr="008C3F3A">
        <w:rPr>
          <w:rFonts w:ascii="PT Astra Serif" w:hAnsi="PT Astra Serif"/>
          <w:sz w:val="28"/>
          <w:szCs w:val="28"/>
        </w:rPr>
        <w:t>)</w:t>
      </w:r>
      <w:r w:rsidR="00A36AC0" w:rsidRPr="008C3F3A">
        <w:rPr>
          <w:rFonts w:ascii="PT Astra Serif" w:hAnsi="PT Astra Serif"/>
          <w:sz w:val="28"/>
          <w:szCs w:val="28"/>
        </w:rPr>
        <w:t>.</w:t>
      </w:r>
    </w:p>
    <w:p w:rsidR="002A5171" w:rsidRPr="008C3F3A" w:rsidRDefault="002A5171" w:rsidP="000C235E">
      <w:pPr>
        <w:suppressAutoHyphens/>
        <w:spacing w:line="36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8C3F3A">
        <w:rPr>
          <w:rFonts w:ascii="PT Astra Serif" w:eastAsia="Times New Roman" w:hAnsi="PT Astra Serif"/>
          <w:sz w:val="28"/>
          <w:szCs w:val="28"/>
          <w:lang w:eastAsia="zh-CN"/>
        </w:rPr>
        <w:t xml:space="preserve">В экономику района было инвестировано </w:t>
      </w:r>
      <w:r w:rsidRPr="008C3F3A">
        <w:rPr>
          <w:rFonts w:ascii="PT Astra Serif" w:hAnsi="PT Astra Serif"/>
          <w:sz w:val="28"/>
          <w:szCs w:val="28"/>
        </w:rPr>
        <w:t>233,5 млн. рублей, что в 2,2 раза выше показателя 2020 года. Из общего объёма инвестиций собственные средства - 121,5 млн. рублей, привлеченные–112,0 млн. рублей. Основная часть инвестиций 192,5 млн. рублей вложена на закупку оборудования, транспортные средства и инвентарь.</w:t>
      </w:r>
    </w:p>
    <w:p w:rsidR="002A5171" w:rsidRPr="008C3F3A" w:rsidRDefault="002A5171" w:rsidP="000C235E">
      <w:pPr>
        <w:suppressAutoHyphens/>
        <w:spacing w:line="36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  <w:r w:rsidRPr="008C3F3A">
        <w:rPr>
          <w:rFonts w:ascii="PT Astra Serif" w:eastAsia="Times New Roman" w:hAnsi="PT Astra Serif"/>
          <w:sz w:val="28"/>
          <w:szCs w:val="28"/>
          <w:lang w:eastAsia="zh-CN"/>
        </w:rPr>
        <w:t xml:space="preserve">Показатель по району формировался, в основном, за счёт объёмов инвестиций </w:t>
      </w:r>
      <w:r w:rsidR="0097076C" w:rsidRPr="008C3F3A">
        <w:rPr>
          <w:rFonts w:ascii="PT Astra Serif" w:eastAsia="Times New Roman" w:hAnsi="PT Astra Serif"/>
          <w:sz w:val="28"/>
          <w:szCs w:val="28"/>
          <w:lang w:eastAsia="zh-CN"/>
        </w:rPr>
        <w:t xml:space="preserve">по точкам роста: </w:t>
      </w:r>
      <w:r w:rsidRPr="008C3F3A">
        <w:rPr>
          <w:rFonts w:ascii="PT Astra Serif" w:eastAsia="Times New Roman" w:hAnsi="PT Astra Serif"/>
          <w:sz w:val="28"/>
          <w:szCs w:val="28"/>
          <w:lang w:eastAsia="zh-CN"/>
        </w:rPr>
        <w:t>ООО «Персонал», ООО «Чуфаровский элеватор»,</w:t>
      </w:r>
      <w:r w:rsidR="00A15CA7">
        <w:rPr>
          <w:rFonts w:ascii="PT Astra Serif" w:eastAsia="Times New Roman" w:hAnsi="PT Astra Serif"/>
          <w:sz w:val="28"/>
          <w:szCs w:val="28"/>
          <w:lang w:eastAsia="zh-CN"/>
        </w:rPr>
        <w:t xml:space="preserve"> </w:t>
      </w:r>
      <w:proofErr w:type="spellStart"/>
      <w:r w:rsidR="00A228B7">
        <w:rPr>
          <w:rFonts w:ascii="PT Astra Serif" w:eastAsia="Times New Roman" w:hAnsi="PT Astra Serif"/>
          <w:sz w:val="28"/>
          <w:szCs w:val="28"/>
          <w:lang w:eastAsia="zh-CN"/>
        </w:rPr>
        <w:t>сельскохозяственный</w:t>
      </w:r>
      <w:proofErr w:type="spellEnd"/>
      <w:r w:rsidR="00A228B7">
        <w:rPr>
          <w:rFonts w:ascii="PT Astra Serif" w:eastAsia="Times New Roman" w:hAnsi="PT Astra Serif"/>
          <w:sz w:val="28"/>
          <w:szCs w:val="28"/>
          <w:lang w:eastAsia="zh-CN"/>
        </w:rPr>
        <w:t xml:space="preserve"> производственный кооператив (колхоз) имени</w:t>
      </w:r>
      <w:r w:rsidRPr="008C3F3A">
        <w:rPr>
          <w:rFonts w:ascii="PT Astra Serif" w:eastAsia="Times New Roman" w:hAnsi="PT Astra Serif"/>
          <w:sz w:val="28"/>
          <w:szCs w:val="28"/>
          <w:lang w:eastAsia="zh-CN"/>
        </w:rPr>
        <w:t xml:space="preserve"> Калинина, ООО «Поволжская Агро Компания»</w:t>
      </w:r>
      <w:proofErr w:type="gramStart"/>
      <w:r w:rsidRPr="008C3F3A">
        <w:rPr>
          <w:rFonts w:ascii="PT Astra Serif" w:eastAsia="Times New Roman" w:hAnsi="PT Astra Serif"/>
          <w:sz w:val="28"/>
          <w:szCs w:val="28"/>
          <w:lang w:eastAsia="zh-CN"/>
        </w:rPr>
        <w:t>,О</w:t>
      </w:r>
      <w:proofErr w:type="gramEnd"/>
      <w:r w:rsidRPr="008C3F3A">
        <w:rPr>
          <w:rFonts w:ascii="PT Astra Serif" w:eastAsia="Times New Roman" w:hAnsi="PT Astra Serif"/>
          <w:sz w:val="28"/>
          <w:szCs w:val="28"/>
          <w:lang w:eastAsia="zh-CN"/>
        </w:rPr>
        <w:t xml:space="preserve">ОО «Основа», </w:t>
      </w:r>
      <w:r w:rsidR="000C235E" w:rsidRPr="00A228B7">
        <w:rPr>
          <w:rFonts w:ascii="PT Astra Serif" w:eastAsia="Times New Roman" w:hAnsi="PT Astra Serif"/>
          <w:lang w:eastAsia="zh-CN"/>
        </w:rPr>
        <w:t>ООО «Шарловский диатомовыйкомбинат».</w:t>
      </w:r>
      <w:r w:rsidR="000C235E" w:rsidRPr="008C3F3A">
        <w:rPr>
          <w:rFonts w:ascii="PT Astra Serif" w:hAnsi="PT Astra Serif"/>
        </w:rPr>
        <w:t xml:space="preserve"> В настоящее время на предприятии построен  цех по обогащению кварцевого песка, объем инвестиций составил 10 млн</w:t>
      </w:r>
      <w:r w:rsidR="00A228B7">
        <w:rPr>
          <w:rFonts w:ascii="PT Astra Serif" w:hAnsi="PT Astra Serif"/>
        </w:rPr>
        <w:t>.</w:t>
      </w:r>
      <w:r w:rsidR="000C235E" w:rsidRPr="008C3F3A">
        <w:rPr>
          <w:rFonts w:ascii="PT Astra Serif" w:hAnsi="PT Astra Serif"/>
        </w:rPr>
        <w:t xml:space="preserve"> руб. </w:t>
      </w:r>
      <w:r w:rsidRPr="008C3F3A">
        <w:rPr>
          <w:rFonts w:ascii="PT Astra Serif" w:eastAsia="Times New Roman" w:hAnsi="PT Astra Serif"/>
          <w:sz w:val="28"/>
          <w:szCs w:val="28"/>
          <w:lang w:eastAsia="zh-CN"/>
        </w:rPr>
        <w:t>КФХ Вашурин А.М., а также муниципальных образовательных организаций (школ, детских садов).</w:t>
      </w:r>
    </w:p>
    <w:p w:rsidR="00EF2DB6" w:rsidRPr="008C3F3A" w:rsidRDefault="002A5171" w:rsidP="00EF2DB6">
      <w:pPr>
        <w:suppressAutoHyphens/>
        <w:spacing w:line="36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  <w:r w:rsidRPr="008C3F3A">
        <w:rPr>
          <w:rFonts w:ascii="PT Astra Serif" w:eastAsia="Times New Roman" w:hAnsi="PT Astra Serif"/>
          <w:sz w:val="28"/>
          <w:szCs w:val="28"/>
          <w:lang w:eastAsia="zh-CN"/>
        </w:rPr>
        <w:t>Для развития новых производств и привлечения инвестпроектов в районе имеется более 20 свободных инвестиционных площадок.</w:t>
      </w:r>
    </w:p>
    <w:p w:rsidR="002A5171" w:rsidRPr="008C3F3A" w:rsidRDefault="002A5171" w:rsidP="00EF2DB6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8C3F3A">
        <w:rPr>
          <w:rFonts w:ascii="PT Astra Serif" w:hAnsi="PT Astra Serif"/>
          <w:b/>
          <w:sz w:val="28"/>
          <w:szCs w:val="28"/>
        </w:rPr>
        <w:t>О</w:t>
      </w:r>
      <w:r w:rsidRPr="008C3F3A">
        <w:rPr>
          <w:rFonts w:ascii="PT Astra Serif" w:eastAsia="Calibri" w:hAnsi="PT Astra Serif"/>
          <w:b/>
          <w:bCs/>
          <w:sz w:val="28"/>
          <w:szCs w:val="28"/>
        </w:rPr>
        <w:t xml:space="preserve">сновные направления развития на </w:t>
      </w:r>
      <w:r w:rsidRPr="008C3F3A">
        <w:rPr>
          <w:rFonts w:ascii="PT Astra Serif" w:hAnsi="PT Astra Serif"/>
          <w:b/>
          <w:sz w:val="28"/>
          <w:szCs w:val="28"/>
          <w:lang w:eastAsia="ar-SA"/>
        </w:rPr>
        <w:t>2022 год:</w:t>
      </w:r>
    </w:p>
    <w:p w:rsidR="002A5171" w:rsidRPr="008C3F3A" w:rsidRDefault="002A5171" w:rsidP="002A5171">
      <w:pPr>
        <w:spacing w:line="36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8C3F3A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- </w:t>
      </w:r>
      <w:r w:rsidRPr="008C3F3A">
        <w:rPr>
          <w:rFonts w:ascii="PT Astra Serif" w:eastAsia="Times New Roman" w:hAnsi="PT Astra Serif"/>
          <w:sz w:val="28"/>
          <w:szCs w:val="28"/>
          <w:lang w:eastAsia="ar-SA"/>
        </w:rPr>
        <w:t>поддержание темпа роста оборота организаций по всем видам экономической деятельности более 100% к уровню 2021 года;</w:t>
      </w:r>
    </w:p>
    <w:p w:rsidR="002A5171" w:rsidRPr="008C3F3A" w:rsidRDefault="002A5171" w:rsidP="002A5171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8C3F3A">
        <w:rPr>
          <w:rFonts w:ascii="PT Astra Serif" w:eastAsia="Times New Roman" w:hAnsi="PT Astra Serif"/>
          <w:b/>
          <w:sz w:val="28"/>
          <w:szCs w:val="28"/>
          <w:lang w:eastAsia="ar-SA"/>
        </w:rPr>
        <w:tab/>
      </w:r>
      <w:r w:rsidRPr="00A228B7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- </w:t>
      </w:r>
      <w:r w:rsidRPr="00A228B7">
        <w:rPr>
          <w:rFonts w:ascii="PT Astra Serif" w:eastAsia="Times New Roman" w:hAnsi="PT Astra Serif"/>
          <w:sz w:val="28"/>
          <w:szCs w:val="28"/>
          <w:lang w:eastAsia="ar-SA"/>
        </w:rPr>
        <w:t>создание не менее 200 новых рабочих мест (</w:t>
      </w:r>
      <w:r w:rsidR="009E3E5E" w:rsidRPr="00A228B7">
        <w:rPr>
          <w:rFonts w:ascii="PT Astra Serif" w:eastAsia="Times New Roman" w:hAnsi="PT Astra Serif"/>
          <w:sz w:val="28"/>
          <w:szCs w:val="28"/>
          <w:lang w:eastAsia="ar-SA"/>
        </w:rPr>
        <w:t>возобновление работы</w:t>
      </w:r>
      <w:r w:rsidRPr="00A228B7">
        <w:rPr>
          <w:rFonts w:ascii="PT Astra Serif" w:eastAsia="Times New Roman" w:hAnsi="PT Astra Serif"/>
          <w:sz w:val="28"/>
          <w:szCs w:val="28"/>
          <w:lang w:eastAsia="ar-SA"/>
        </w:rPr>
        <w:t xml:space="preserve"> Вешкаймского элеватора, </w:t>
      </w:r>
      <w:r w:rsidR="0097076C" w:rsidRPr="00A228B7">
        <w:rPr>
          <w:rFonts w:ascii="PT Astra Serif" w:eastAsia="Times New Roman" w:hAnsi="PT Astra Serif"/>
          <w:sz w:val="28"/>
          <w:szCs w:val="28"/>
          <w:lang w:eastAsia="ar-SA"/>
        </w:rPr>
        <w:t>70-100</w:t>
      </w:r>
      <w:r w:rsidRPr="00A228B7">
        <w:rPr>
          <w:rFonts w:ascii="PT Astra Serif" w:eastAsia="Times New Roman" w:hAnsi="PT Astra Serif"/>
          <w:sz w:val="28"/>
          <w:szCs w:val="28"/>
          <w:lang w:eastAsia="ar-SA"/>
        </w:rPr>
        <w:t xml:space="preserve"> рабочих мест.);</w:t>
      </w:r>
    </w:p>
    <w:p w:rsidR="002A5171" w:rsidRPr="008C3F3A" w:rsidRDefault="002A5171" w:rsidP="002A5171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8C3F3A">
        <w:rPr>
          <w:rFonts w:ascii="PT Astra Serif" w:eastAsia="Times New Roman" w:hAnsi="PT Astra Serif"/>
          <w:sz w:val="28"/>
          <w:szCs w:val="28"/>
          <w:lang w:eastAsia="ar-SA"/>
        </w:rPr>
        <w:tab/>
        <w:t>- обеспечение темпа роста среднемесячной начисленной заработной платы работников крупных и средних организаций не ниже 115%;</w:t>
      </w:r>
    </w:p>
    <w:p w:rsidR="002A5171" w:rsidRPr="008C3F3A" w:rsidRDefault="002A5171" w:rsidP="002A5171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C3F3A">
        <w:rPr>
          <w:rFonts w:ascii="PT Astra Serif" w:eastAsia="Times New Roman" w:hAnsi="PT Astra Serif"/>
          <w:sz w:val="28"/>
          <w:szCs w:val="28"/>
          <w:lang w:eastAsia="ar-SA"/>
        </w:rPr>
        <w:tab/>
        <w:t>- р</w:t>
      </w:r>
      <w:r w:rsidRPr="008C3F3A">
        <w:rPr>
          <w:rFonts w:ascii="PT Astra Serif" w:eastAsia="Times New Roman" w:hAnsi="PT Astra Serif"/>
          <w:sz w:val="28"/>
          <w:szCs w:val="28"/>
        </w:rPr>
        <w:t>азви</w:t>
      </w:r>
      <w:r w:rsidR="009E3E5E" w:rsidRPr="008C3F3A">
        <w:rPr>
          <w:rFonts w:ascii="PT Astra Serif" w:eastAsia="Times New Roman" w:hAnsi="PT Astra Serif"/>
          <w:sz w:val="28"/>
          <w:szCs w:val="28"/>
        </w:rPr>
        <w:t>тие</w:t>
      </w:r>
      <w:r w:rsidRPr="008C3F3A">
        <w:rPr>
          <w:rFonts w:ascii="PT Astra Serif" w:eastAsia="Times New Roman" w:hAnsi="PT Astra Serif"/>
          <w:sz w:val="28"/>
          <w:szCs w:val="28"/>
        </w:rPr>
        <w:t xml:space="preserve"> перерабатываю</w:t>
      </w:r>
      <w:r w:rsidR="009E3E5E" w:rsidRPr="008C3F3A">
        <w:rPr>
          <w:rFonts w:ascii="PT Astra Serif" w:eastAsia="Times New Roman" w:hAnsi="PT Astra Serif"/>
          <w:sz w:val="28"/>
          <w:szCs w:val="28"/>
        </w:rPr>
        <w:t>щей</w:t>
      </w:r>
      <w:r w:rsidRPr="008C3F3A">
        <w:rPr>
          <w:rFonts w:ascii="PT Astra Serif" w:eastAsia="Times New Roman" w:hAnsi="PT Astra Serif"/>
          <w:sz w:val="28"/>
          <w:szCs w:val="28"/>
        </w:rPr>
        <w:t xml:space="preserve"> и пищев</w:t>
      </w:r>
      <w:r w:rsidR="009E3E5E" w:rsidRPr="008C3F3A">
        <w:rPr>
          <w:rFonts w:ascii="PT Astra Serif" w:eastAsia="Times New Roman" w:hAnsi="PT Astra Serif"/>
          <w:sz w:val="28"/>
          <w:szCs w:val="28"/>
        </w:rPr>
        <w:t>ой</w:t>
      </w:r>
      <w:r w:rsidRPr="008C3F3A">
        <w:rPr>
          <w:rFonts w:ascii="PT Astra Serif" w:eastAsia="Times New Roman" w:hAnsi="PT Astra Serif"/>
          <w:sz w:val="28"/>
          <w:szCs w:val="28"/>
        </w:rPr>
        <w:t xml:space="preserve"> промышленност</w:t>
      </w:r>
      <w:r w:rsidR="009E3E5E" w:rsidRPr="008C3F3A">
        <w:rPr>
          <w:rFonts w:ascii="PT Astra Serif" w:eastAsia="Times New Roman" w:hAnsi="PT Astra Serif"/>
          <w:sz w:val="28"/>
          <w:szCs w:val="28"/>
        </w:rPr>
        <w:t xml:space="preserve">и на основе </w:t>
      </w:r>
      <w:r w:rsidRPr="008C3F3A">
        <w:rPr>
          <w:rFonts w:ascii="PT Astra Serif" w:eastAsia="Times New Roman" w:hAnsi="PT Astra Serif"/>
          <w:sz w:val="28"/>
          <w:szCs w:val="28"/>
        </w:rPr>
        <w:lastRenderedPageBreak/>
        <w:t>сельскохозяйственно</w:t>
      </w:r>
      <w:r w:rsidR="009E3E5E" w:rsidRPr="008C3F3A">
        <w:rPr>
          <w:rFonts w:ascii="PT Astra Serif" w:eastAsia="Times New Roman" w:hAnsi="PT Astra Serif"/>
          <w:sz w:val="28"/>
          <w:szCs w:val="28"/>
        </w:rPr>
        <w:t>го</w:t>
      </w:r>
      <w:r w:rsidRPr="008C3F3A">
        <w:rPr>
          <w:rFonts w:ascii="PT Astra Serif" w:eastAsia="Times New Roman" w:hAnsi="PT Astra Serif"/>
          <w:sz w:val="28"/>
          <w:szCs w:val="28"/>
        </w:rPr>
        <w:t xml:space="preserve"> сырь</w:t>
      </w:r>
      <w:r w:rsidR="009E3E5E" w:rsidRPr="008C3F3A">
        <w:rPr>
          <w:rFonts w:ascii="PT Astra Serif" w:eastAsia="Times New Roman" w:hAnsi="PT Astra Serif"/>
          <w:sz w:val="28"/>
          <w:szCs w:val="28"/>
        </w:rPr>
        <w:t>я</w:t>
      </w:r>
      <w:r w:rsidRPr="008C3F3A">
        <w:rPr>
          <w:rFonts w:ascii="PT Astra Serif" w:eastAsia="Times New Roman" w:hAnsi="PT Astra Serif"/>
          <w:sz w:val="28"/>
          <w:szCs w:val="28"/>
        </w:rPr>
        <w:t>, произведённо</w:t>
      </w:r>
      <w:r w:rsidR="009E3E5E" w:rsidRPr="008C3F3A">
        <w:rPr>
          <w:rFonts w:ascii="PT Astra Serif" w:eastAsia="Times New Roman" w:hAnsi="PT Astra Serif"/>
          <w:sz w:val="28"/>
          <w:szCs w:val="28"/>
        </w:rPr>
        <w:t>го</w:t>
      </w:r>
      <w:r w:rsidRPr="008C3F3A">
        <w:rPr>
          <w:rFonts w:ascii="PT Astra Serif" w:eastAsia="Times New Roman" w:hAnsi="PT Astra Serif"/>
          <w:sz w:val="28"/>
          <w:szCs w:val="28"/>
        </w:rPr>
        <w:t xml:space="preserve"> в районе;</w:t>
      </w:r>
    </w:p>
    <w:p w:rsidR="002A5171" w:rsidRPr="008C3F3A" w:rsidRDefault="002A5171" w:rsidP="002A5171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C3F3A">
        <w:rPr>
          <w:rFonts w:ascii="PT Astra Serif" w:eastAsia="Times New Roman" w:hAnsi="PT Astra Serif"/>
          <w:sz w:val="28"/>
          <w:szCs w:val="28"/>
        </w:rPr>
        <w:tab/>
        <w:t>- увеличение ассортимента выпускаемой продукции (ИП ФедотоваО.Г. Вешкаймский хлебзавод, производство мясных полуфабрикатов</w:t>
      </w:r>
      <w:r w:rsidR="00483583" w:rsidRPr="008C3F3A">
        <w:rPr>
          <w:rFonts w:ascii="PT Astra Serif" w:eastAsia="Times New Roman" w:hAnsi="PT Astra Serif"/>
          <w:sz w:val="28"/>
          <w:szCs w:val="28"/>
        </w:rPr>
        <w:t>, 5 рабочих мест</w:t>
      </w:r>
      <w:r w:rsidRPr="008C3F3A">
        <w:rPr>
          <w:rFonts w:ascii="PT Astra Serif" w:eastAsia="Times New Roman" w:hAnsi="PT Astra Serif"/>
          <w:sz w:val="28"/>
          <w:szCs w:val="28"/>
        </w:rPr>
        <w:t>)</w:t>
      </w:r>
      <w:r w:rsidR="00483583" w:rsidRPr="008C3F3A">
        <w:rPr>
          <w:rFonts w:ascii="PT Astra Serif" w:eastAsia="Times New Roman" w:hAnsi="PT Astra Serif"/>
          <w:sz w:val="28"/>
          <w:szCs w:val="28"/>
        </w:rPr>
        <w:t>.</w:t>
      </w:r>
    </w:p>
    <w:p w:rsidR="001751D0" w:rsidRPr="003C166E" w:rsidRDefault="001751D0" w:rsidP="001751D0">
      <w:pPr>
        <w:pStyle w:val="Standard"/>
        <w:spacing w:line="360" w:lineRule="auto"/>
        <w:ind w:right="-135" w:firstLine="708"/>
        <w:jc w:val="both"/>
        <w:rPr>
          <w:rFonts w:ascii="PT Astra Serif" w:eastAsia="Times New Roman CYR" w:hAnsi="PT Astra Serif" w:cs="Times New Roman"/>
          <w:color w:val="000000" w:themeColor="text1"/>
          <w:sz w:val="16"/>
          <w:szCs w:val="16"/>
          <w:highlight w:val="yellow"/>
          <w:lang w:val="ru-RU"/>
        </w:rPr>
      </w:pPr>
      <w:r w:rsidRPr="003C166E">
        <w:rPr>
          <w:rFonts w:ascii="PT Astra Serif" w:eastAsia="Times New Roman CYR" w:hAnsi="PT Astra Serif" w:cs="Times New Roman"/>
          <w:color w:val="000000" w:themeColor="text1"/>
          <w:sz w:val="16"/>
          <w:szCs w:val="16"/>
          <w:highlight w:val="yellow"/>
          <w:lang w:val="ru-RU"/>
        </w:rPr>
        <w:t>В отрасли агропромышленного комплекса ведут производственную деятельность 13сельскохозяйственных предприятий, 52 крестьянско-фермерских хозяйства и индивидуальных предпринимателей</w:t>
      </w:r>
      <w:r w:rsidR="0085628B" w:rsidRPr="003C166E">
        <w:rPr>
          <w:rFonts w:ascii="PT Astra Serif" w:eastAsia="Times New Roman CYR" w:hAnsi="PT Astra Serif" w:cs="Times New Roman"/>
          <w:color w:val="000000" w:themeColor="text1"/>
          <w:sz w:val="16"/>
          <w:szCs w:val="16"/>
          <w:highlight w:val="yellow"/>
          <w:lang w:val="ru-RU"/>
        </w:rPr>
        <w:t>:</w:t>
      </w:r>
    </w:p>
    <w:p w:rsidR="000D28DF" w:rsidRPr="003C166E" w:rsidRDefault="000D28DF" w:rsidP="000D28DF">
      <w:pPr>
        <w:suppressAutoHyphens/>
        <w:spacing w:line="360" w:lineRule="auto"/>
        <w:ind w:firstLine="567"/>
        <w:jc w:val="both"/>
        <w:rPr>
          <w:rFonts w:ascii="PT Astra Serif" w:hAnsi="PT Astra Serif"/>
          <w:sz w:val="16"/>
          <w:szCs w:val="16"/>
          <w:highlight w:val="yellow"/>
        </w:rPr>
      </w:pPr>
      <w:r w:rsidRPr="003C166E">
        <w:rPr>
          <w:rFonts w:ascii="PT Astra Serif" w:hAnsi="PT Astra Serif"/>
          <w:sz w:val="16"/>
          <w:szCs w:val="16"/>
          <w:highlight w:val="yellow"/>
        </w:rPr>
        <w:t>- предприятие, занимающееся производством яйца куриного</w:t>
      </w:r>
      <w:r w:rsidR="0085628B" w:rsidRPr="003C166E">
        <w:rPr>
          <w:rFonts w:ascii="PT Astra Serif" w:hAnsi="PT Astra Serif"/>
          <w:sz w:val="16"/>
          <w:szCs w:val="16"/>
          <w:highlight w:val="yellow"/>
        </w:rPr>
        <w:t>ООО  Персонал</w:t>
      </w:r>
      <w:r w:rsidRPr="003C166E">
        <w:rPr>
          <w:rFonts w:ascii="PT Astra Serif" w:hAnsi="PT Astra Serif"/>
          <w:sz w:val="16"/>
          <w:szCs w:val="16"/>
          <w:highlight w:val="yellow"/>
        </w:rPr>
        <w:t>;</w:t>
      </w:r>
    </w:p>
    <w:p w:rsidR="000D28DF" w:rsidRPr="003C166E" w:rsidRDefault="000D28DF" w:rsidP="000D28DF">
      <w:pPr>
        <w:suppressAutoHyphens/>
        <w:spacing w:line="360" w:lineRule="auto"/>
        <w:ind w:firstLine="567"/>
        <w:jc w:val="both"/>
        <w:rPr>
          <w:rFonts w:ascii="PT Astra Serif" w:hAnsi="PT Astra Serif"/>
          <w:sz w:val="16"/>
          <w:szCs w:val="16"/>
          <w:highlight w:val="yellow"/>
        </w:rPr>
      </w:pPr>
      <w:r w:rsidRPr="003C166E">
        <w:rPr>
          <w:rFonts w:ascii="PT Astra Serif" w:hAnsi="PT Astra Serif"/>
          <w:sz w:val="16"/>
          <w:szCs w:val="16"/>
          <w:highlight w:val="yellow"/>
        </w:rPr>
        <w:t>- сельскохозяйственный потребительский кооператив «Перспектива»;</w:t>
      </w:r>
    </w:p>
    <w:p w:rsidR="000D28DF" w:rsidRPr="003C166E" w:rsidRDefault="000D28DF" w:rsidP="000D28DF">
      <w:pPr>
        <w:suppressAutoHyphens/>
        <w:spacing w:line="360" w:lineRule="auto"/>
        <w:ind w:firstLine="567"/>
        <w:jc w:val="both"/>
        <w:rPr>
          <w:rFonts w:ascii="PT Astra Serif" w:hAnsi="PT Astra Serif"/>
          <w:sz w:val="16"/>
          <w:szCs w:val="16"/>
          <w:highlight w:val="yellow"/>
        </w:rPr>
      </w:pPr>
      <w:r w:rsidRPr="003C166E">
        <w:rPr>
          <w:rFonts w:ascii="PT Astra Serif" w:hAnsi="PT Astra Serif"/>
          <w:sz w:val="16"/>
          <w:szCs w:val="16"/>
          <w:highlight w:val="yellow"/>
        </w:rPr>
        <w:t>- 4 предприятия работает в сфере смешанного сельского хозяйства (растениеводство + животноводство);</w:t>
      </w:r>
    </w:p>
    <w:p w:rsidR="000D28DF" w:rsidRPr="003C166E" w:rsidRDefault="000D28DF" w:rsidP="000D28DF">
      <w:pPr>
        <w:suppressAutoHyphens/>
        <w:spacing w:line="360" w:lineRule="auto"/>
        <w:ind w:firstLine="567"/>
        <w:jc w:val="both"/>
        <w:rPr>
          <w:rFonts w:ascii="PT Astra Serif" w:hAnsi="PT Astra Serif"/>
          <w:sz w:val="16"/>
          <w:szCs w:val="16"/>
        </w:rPr>
      </w:pPr>
      <w:r w:rsidRPr="003C166E">
        <w:rPr>
          <w:rFonts w:ascii="PT Astra Serif" w:hAnsi="PT Astra Serif"/>
          <w:sz w:val="16"/>
          <w:szCs w:val="16"/>
          <w:highlight w:val="yellow"/>
        </w:rPr>
        <w:t>- 7 предприятий работает в сфере растениеводства.</w:t>
      </w:r>
    </w:p>
    <w:p w:rsidR="000D28DF" w:rsidRPr="008C3F3A" w:rsidRDefault="000D28DF" w:rsidP="0085628B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В 2021 году количество вновь открывшихся сельхозтоваропроизводителей составило 7 единиц: </w:t>
      </w:r>
    </w:p>
    <w:p w:rsidR="000D28DF" w:rsidRPr="008C3F3A" w:rsidRDefault="000D28DF" w:rsidP="000D28DF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- в начале 2021 года на территорию района зашёл инвестор ООО «Курбатовский фермер», который приобрел 6500 гектар заросшей лесом, земли. В течение шести месяцев они подготовили 5000 гектар к севу 2022 года.</w:t>
      </w:r>
    </w:p>
    <w:p w:rsidR="000D28DF" w:rsidRPr="008C3F3A" w:rsidRDefault="000D28DF" w:rsidP="000D28DF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- в конце 2021 года открылось рыбоводческое предприятие в с. Араповка общество с ограниченной ответственностью «Акваферма «Балычок» основной вид деятельности разведение пресноводной рыбы.</w:t>
      </w:r>
    </w:p>
    <w:p w:rsidR="000D28DF" w:rsidRPr="008C3F3A" w:rsidRDefault="000D28DF" w:rsidP="0085628B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- 4 предпринимателя по направлению растениеводства. </w:t>
      </w:r>
    </w:p>
    <w:p w:rsidR="002A5171" w:rsidRPr="008C3F3A" w:rsidRDefault="002A5171" w:rsidP="002A5171">
      <w:pPr>
        <w:suppressAutoHyphens/>
        <w:spacing w:line="360" w:lineRule="auto"/>
        <w:ind w:firstLine="567"/>
        <w:jc w:val="both"/>
        <w:rPr>
          <w:rFonts w:ascii="PT Astra Serif" w:hAnsi="PT Astra Serif"/>
          <w:b/>
          <w:bCs/>
          <w:sz w:val="28"/>
          <w:szCs w:val="28"/>
          <w:u w:val="single"/>
        </w:rPr>
      </w:pPr>
      <w:r w:rsidRPr="008C3F3A">
        <w:rPr>
          <w:rFonts w:ascii="PT Astra Serif" w:hAnsi="PT Astra Serif"/>
          <w:b/>
          <w:bCs/>
          <w:sz w:val="28"/>
          <w:szCs w:val="28"/>
          <w:u w:val="single"/>
        </w:rPr>
        <w:t>С какими итогами мы завершили 2021 год:</w:t>
      </w:r>
    </w:p>
    <w:p w:rsidR="002A5171" w:rsidRPr="008C3F3A" w:rsidRDefault="002A5171" w:rsidP="002A5171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1. Число сельхозтоваропроизводителей различных форм составило 106% к уровню 2020 года;</w:t>
      </w:r>
    </w:p>
    <w:p w:rsidR="002A5171" w:rsidRPr="008C3F3A" w:rsidRDefault="002A5171" w:rsidP="002A5171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2. Валовой сбор урожая - 103 %.</w:t>
      </w:r>
    </w:p>
    <w:p w:rsidR="002A5171" w:rsidRPr="008C3F3A" w:rsidRDefault="002A5171" w:rsidP="002A5171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3. Обновление материально-технической базы в суммовом выражении составило 65 %, в количественном 73 %, снижение вклада инвестиций произошло в связи с резким удорожанием техники;</w:t>
      </w:r>
    </w:p>
    <w:p w:rsidR="002A5171" w:rsidRPr="008C3F3A" w:rsidRDefault="002A5171" w:rsidP="002A5171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4. Внесение минеральных удобрений 97 %, так же произошло по причине удорожания минеральных удобрений;</w:t>
      </w:r>
    </w:p>
    <w:p w:rsidR="002A5171" w:rsidRPr="008C3F3A" w:rsidRDefault="002A5171" w:rsidP="002A5171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5. Поголовье крупного рогатого скота 107%;</w:t>
      </w:r>
    </w:p>
    <w:p w:rsidR="002A5171" w:rsidRPr="008C3F3A" w:rsidRDefault="002A5171" w:rsidP="002A5171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6. Поголовье коров составило 100 %;</w:t>
      </w:r>
    </w:p>
    <w:p w:rsidR="002A5171" w:rsidRPr="008C3F3A" w:rsidRDefault="002A5171" w:rsidP="002A5171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7. Производство молока 98 %, снижение производства показывает ООО «Агроволга». Производство молока на конец года 87%, это связано со старением поголовья коров, которое не обновляется и показывает снижение продуктивности;</w:t>
      </w:r>
    </w:p>
    <w:p w:rsidR="002A5171" w:rsidRPr="008C3F3A" w:rsidRDefault="002A5171" w:rsidP="002A5171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9. Производство мяса 138%;</w:t>
      </w:r>
    </w:p>
    <w:p w:rsidR="002A5171" w:rsidRPr="008C3F3A" w:rsidRDefault="002A5171" w:rsidP="002A5171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lastRenderedPageBreak/>
        <w:t>10. Производство яиц куриных 107%;</w:t>
      </w:r>
    </w:p>
    <w:p w:rsidR="002A5171" w:rsidRPr="008C3F3A" w:rsidRDefault="002A5171" w:rsidP="002A5171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Засеваемые площади в 2022 году: увеличатся на 5</w:t>
      </w:r>
      <w:r w:rsidR="005C4C50" w:rsidRPr="008C3F3A">
        <w:rPr>
          <w:rFonts w:ascii="PT Astra Serif" w:hAnsi="PT Astra Serif"/>
          <w:sz w:val="28"/>
          <w:szCs w:val="28"/>
        </w:rPr>
        <w:t xml:space="preserve"> тыс.</w:t>
      </w:r>
      <w:r w:rsidRPr="008C3F3A">
        <w:rPr>
          <w:rFonts w:ascii="PT Astra Serif" w:hAnsi="PT Astra Serif"/>
          <w:sz w:val="28"/>
          <w:szCs w:val="28"/>
        </w:rPr>
        <w:t xml:space="preserve"> гектар, ООО «Курбатовский фермер» будет проводить сев подсолнечник</w:t>
      </w:r>
      <w:r w:rsidR="005C4C50" w:rsidRPr="008C3F3A">
        <w:rPr>
          <w:rFonts w:ascii="PT Astra Serif" w:hAnsi="PT Astra Serif"/>
          <w:sz w:val="28"/>
          <w:szCs w:val="28"/>
        </w:rPr>
        <w:t>а.</w:t>
      </w:r>
    </w:p>
    <w:p w:rsidR="002A5171" w:rsidRPr="008C3F3A" w:rsidRDefault="002A5171" w:rsidP="002A5171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Валовый сбор урожая (все культуры) в 2021 году: не зависимо от снижения засеваемых площадей составил 103 % к показателям 2020 года. За счёт увеличения посевных площадей в 2022 году, валовый сбор урожая планируем получить 149</w:t>
      </w:r>
      <w:r w:rsidR="008902FB" w:rsidRPr="008C3F3A">
        <w:rPr>
          <w:rFonts w:ascii="PT Astra Serif" w:hAnsi="PT Astra Serif"/>
          <w:sz w:val="28"/>
          <w:szCs w:val="28"/>
        </w:rPr>
        <w:t xml:space="preserve"> тыс.</w:t>
      </w:r>
      <w:r w:rsidRPr="008C3F3A">
        <w:rPr>
          <w:rFonts w:ascii="PT Astra Serif" w:hAnsi="PT Astra Serif"/>
          <w:sz w:val="28"/>
          <w:szCs w:val="28"/>
        </w:rPr>
        <w:t>286 тонн и более.</w:t>
      </w:r>
    </w:p>
    <w:p w:rsidR="00A109D7" w:rsidRPr="008C3F3A" w:rsidRDefault="002A5171" w:rsidP="002A5171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В 2021 году резко снизились площади занимаемые овощами открытого грунта. Овощи убраны с площади 478 га из них 41 га картофель, 437 га капуста. Валовый сбор овощей составил 18 035 тонн, том числе 17 295 тонн капусты и 1025 тонн картофеля. Это составляет 47 % к уровню 2019 года. Такая ситуация произошла потому, что закрылись 4 крупных КФХ и перешли в ЛПХ которые не идут в отчётность </w:t>
      </w:r>
      <w:r w:rsidRPr="008C3F3A">
        <w:rPr>
          <w:rFonts w:ascii="PT Astra Serif" w:hAnsi="PT Astra Serif"/>
          <w:i/>
          <w:sz w:val="28"/>
          <w:szCs w:val="28"/>
        </w:rPr>
        <w:t>(КФХ Выборнов П.Н., КФХ Соловов М.Н., Пастернак А.Г., Егорова А.Г., и 15 ИП (овощеводы)</w:t>
      </w:r>
      <w:r w:rsidR="00A109D7" w:rsidRPr="008C3F3A">
        <w:rPr>
          <w:rFonts w:ascii="PT Astra Serif" w:hAnsi="PT Astra Serif"/>
          <w:sz w:val="28"/>
          <w:szCs w:val="28"/>
        </w:rPr>
        <w:t>.</w:t>
      </w:r>
    </w:p>
    <w:p w:rsidR="002A5171" w:rsidRPr="008C3F3A" w:rsidRDefault="002A5171" w:rsidP="002A5171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r w:rsidRPr="008C3F3A">
        <w:rPr>
          <w:rFonts w:ascii="PT Astra Serif" w:hAnsi="PT Astra Serif"/>
          <w:b/>
          <w:sz w:val="28"/>
          <w:szCs w:val="28"/>
          <w:u w:val="single"/>
        </w:rPr>
        <w:t>Пути решения</w:t>
      </w:r>
      <w:r w:rsidRPr="008C3F3A">
        <w:rPr>
          <w:rFonts w:ascii="PT Astra Serif" w:hAnsi="PT Astra Serif"/>
          <w:sz w:val="28"/>
          <w:szCs w:val="28"/>
          <w:u w:val="single"/>
        </w:rPr>
        <w:t xml:space="preserve">: </w:t>
      </w:r>
    </w:p>
    <w:p w:rsidR="002A5171" w:rsidRPr="008C3F3A" w:rsidRDefault="002A5171" w:rsidP="002A5171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- обновление материально-технической базы: планиру</w:t>
      </w:r>
      <w:r w:rsidR="00840AFC" w:rsidRPr="008C3F3A">
        <w:rPr>
          <w:rFonts w:ascii="PT Astra Serif" w:hAnsi="PT Astra Serif"/>
          <w:sz w:val="28"/>
          <w:szCs w:val="28"/>
        </w:rPr>
        <w:t>ется</w:t>
      </w:r>
      <w:r w:rsidRPr="008C3F3A">
        <w:rPr>
          <w:rFonts w:ascii="PT Astra Serif" w:hAnsi="PT Astra Serif"/>
          <w:sz w:val="28"/>
          <w:szCs w:val="28"/>
        </w:rPr>
        <w:t xml:space="preserve"> закупить технику на 80</w:t>
      </w:r>
      <w:r w:rsidR="00F91291" w:rsidRPr="008C3F3A">
        <w:rPr>
          <w:rFonts w:ascii="PT Astra Serif" w:hAnsi="PT Astra Serif"/>
          <w:sz w:val="28"/>
          <w:szCs w:val="28"/>
        </w:rPr>
        <w:t>, 0млн</w:t>
      </w:r>
      <w:r w:rsidRPr="008C3F3A">
        <w:rPr>
          <w:rFonts w:ascii="PT Astra Serif" w:hAnsi="PT Astra Serif"/>
          <w:sz w:val="28"/>
          <w:szCs w:val="28"/>
        </w:rPr>
        <w:t>. руб., что составит 123 % к уровню 2021 года.</w:t>
      </w:r>
    </w:p>
    <w:p w:rsidR="002A5171" w:rsidRPr="008C3F3A" w:rsidRDefault="002A5171" w:rsidP="002A5171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В связи с удорожанием минеральных удобрений в 2021 году было внесено 2094 тонны, но в 2022 году аграрии планируют закупить 4500 тонн удобрений, что составляет 215 % к уровню 2021 года.</w:t>
      </w:r>
    </w:p>
    <w:p w:rsidR="002A5171" w:rsidRPr="008C3F3A" w:rsidRDefault="002A5171" w:rsidP="002A5171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При анализе показателей 2021 года в сфере животноводства, тенденция роста весьма не стабильна. Поголовье КРС увеличивается только за счёт мясного скота, прироста поголовья молочного скота не наблюдается, соответственно производство мяса увеличилось пропорционально увеличению мясного поголовья, а производство молока в течение всего года было на более низком уровне, чем в 2020 году. </w:t>
      </w:r>
    </w:p>
    <w:p w:rsidR="002A5171" w:rsidRPr="008C3F3A" w:rsidRDefault="002A5171" w:rsidP="002A5171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 xml:space="preserve">В сфере смешанного сельского хозяйства у нас работает крупнейшее хозяйство, которое получило по итогам года звание «Лучшая сельскохозяйственная организация» в своей зоне, СПК им. Калинина. Все основные показатели по животноводству дает именно это предприятие. Так по итогам года производство молока составило 101% к уровню пошлого года, производство мяса 158 %, поголовье крупного рогатого скота составило 110% к показателям 2021 года. В хозяйстве постоянно обновляется техника, так в 2021 году из 22 единиц техники, закупленных всеми хозяйствами, хозяйством </w:t>
      </w:r>
      <w:r w:rsidRPr="008C3F3A">
        <w:rPr>
          <w:rFonts w:ascii="PT Astra Serif" w:hAnsi="PT Astra Serif"/>
          <w:sz w:val="28"/>
          <w:szCs w:val="28"/>
        </w:rPr>
        <w:lastRenderedPageBreak/>
        <w:t>закуплено 14 ед. или 64 % от всей з, вложенных в обновление техники в 2021 году. Так же СПК им. Калинина занимается растениеводством и занимает второе место по обрабатываемым площадям и урожайности.</w:t>
      </w:r>
    </w:p>
    <w:p w:rsidR="002A5171" w:rsidRPr="008C3F3A" w:rsidRDefault="002A5171" w:rsidP="002A5171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Первое место в сфере растениеводства в районе занимает ООО «ПоволжскаяАгрокомпания». По итогам года получила наивысший урожай зерновых – 11 958 тонн при средней урожайности 30,5 ц/га. Из года в год предприятие работает с прибылью, наращивает производство сельхозпродукции (зерно), отстраивает производственные помещения, вкладывает инвестиции в укрепление материально-технической базы.</w:t>
      </w:r>
    </w:p>
    <w:p w:rsidR="002A5171" w:rsidRPr="008C3F3A" w:rsidRDefault="002A5171" w:rsidP="002A5171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На территории района действует</w:t>
      </w:r>
      <w:r w:rsidR="00B95E8A">
        <w:rPr>
          <w:rFonts w:ascii="PT Astra Serif" w:hAnsi="PT Astra Serif"/>
          <w:sz w:val="28"/>
          <w:szCs w:val="28"/>
        </w:rPr>
        <w:t xml:space="preserve"> сельскохозяйственный кооператив</w:t>
      </w:r>
      <w:r w:rsidRPr="008C3F3A">
        <w:rPr>
          <w:rFonts w:ascii="PT Astra Serif" w:hAnsi="PT Astra Serif"/>
          <w:sz w:val="28"/>
          <w:szCs w:val="28"/>
        </w:rPr>
        <w:t xml:space="preserve"> «Перспектива». В ближайшие 3 года число членов кооператива планируем </w:t>
      </w:r>
      <w:r w:rsidR="00FA44CC" w:rsidRPr="008C3F3A">
        <w:rPr>
          <w:rFonts w:ascii="PT Astra Serif" w:hAnsi="PT Astra Serif"/>
          <w:sz w:val="28"/>
          <w:szCs w:val="28"/>
        </w:rPr>
        <w:t>увелич</w:t>
      </w:r>
      <w:r w:rsidR="00546DEC" w:rsidRPr="008C3F3A">
        <w:rPr>
          <w:rFonts w:ascii="PT Astra Serif" w:hAnsi="PT Astra Serif"/>
          <w:sz w:val="28"/>
          <w:szCs w:val="28"/>
        </w:rPr>
        <w:t>ить</w:t>
      </w:r>
      <w:r w:rsidRPr="008C3F3A">
        <w:rPr>
          <w:rFonts w:ascii="PT Astra Serif" w:hAnsi="PT Astra Serif"/>
          <w:sz w:val="28"/>
          <w:szCs w:val="28"/>
        </w:rPr>
        <w:t xml:space="preserve"> до 150 человек.</w:t>
      </w:r>
    </w:p>
    <w:p w:rsidR="002A5171" w:rsidRPr="008C3F3A" w:rsidRDefault="00480107" w:rsidP="002A5171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О</w:t>
      </w:r>
      <w:r w:rsidR="002A5171" w:rsidRPr="008C3F3A">
        <w:rPr>
          <w:rFonts w:ascii="PT Astra Serif" w:hAnsi="PT Astra Serif"/>
          <w:sz w:val="28"/>
          <w:szCs w:val="28"/>
        </w:rPr>
        <w:t xml:space="preserve">своены субсидии на 4 мини - теплицы, получены средства в неделимый фонд кооператива на приобретение линии переработки овощей. </w:t>
      </w:r>
      <w:r w:rsidRPr="008C3F3A">
        <w:rPr>
          <w:rFonts w:ascii="PT Astra Serif" w:hAnsi="PT Astra Serif"/>
          <w:sz w:val="28"/>
          <w:szCs w:val="28"/>
        </w:rPr>
        <w:t>Ч</w:t>
      </w:r>
      <w:r w:rsidR="002A5171" w:rsidRPr="008C3F3A">
        <w:rPr>
          <w:rFonts w:ascii="PT Astra Serif" w:hAnsi="PT Astra Serif"/>
          <w:sz w:val="28"/>
          <w:szCs w:val="28"/>
        </w:rPr>
        <w:t>лен кооператива Панкратова Марина Сергеевна получила грантовую поддержку «Агростартап» для приобретения передвижного поливочного устройства, часть средств направлен</w:t>
      </w:r>
      <w:r w:rsidRPr="008C3F3A">
        <w:rPr>
          <w:rFonts w:ascii="PT Astra Serif" w:hAnsi="PT Astra Serif"/>
          <w:sz w:val="28"/>
          <w:szCs w:val="28"/>
        </w:rPr>
        <w:t>ы</w:t>
      </w:r>
      <w:r w:rsidR="002A5171" w:rsidRPr="008C3F3A">
        <w:rPr>
          <w:rFonts w:ascii="PT Astra Serif" w:hAnsi="PT Astra Serif"/>
          <w:sz w:val="28"/>
          <w:szCs w:val="28"/>
        </w:rPr>
        <w:t xml:space="preserve"> в неделимый фонд кооперати</w:t>
      </w:r>
      <w:r w:rsidR="00347B19">
        <w:rPr>
          <w:rFonts w:ascii="PT Astra Serif" w:hAnsi="PT Astra Serif"/>
          <w:sz w:val="28"/>
          <w:szCs w:val="28"/>
        </w:rPr>
        <w:t xml:space="preserve">ва на покупку линии переработки, </w:t>
      </w:r>
      <w:r w:rsidR="00347B19" w:rsidRPr="003C166E">
        <w:rPr>
          <w:rFonts w:ascii="PT Astra Serif" w:hAnsi="PT Astra Serif"/>
          <w:sz w:val="28"/>
          <w:szCs w:val="28"/>
        </w:rPr>
        <w:t>увеличения площадей под овощи открытого грунта</w:t>
      </w:r>
      <w:r w:rsidR="003C166E" w:rsidRPr="003C166E">
        <w:rPr>
          <w:rFonts w:ascii="PT Astra Serif" w:hAnsi="PT Astra Serif"/>
          <w:sz w:val="28"/>
          <w:szCs w:val="28"/>
        </w:rPr>
        <w:t>.</w:t>
      </w:r>
    </w:p>
    <w:p w:rsidR="00311ED3" w:rsidRPr="008C3F3A" w:rsidRDefault="002A5171" w:rsidP="00311ED3">
      <w:pPr>
        <w:suppressAutoHyphens/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C3F3A">
        <w:rPr>
          <w:rFonts w:ascii="PT Astra Serif" w:hAnsi="PT Astra Serif"/>
          <w:sz w:val="28"/>
          <w:szCs w:val="28"/>
        </w:rPr>
        <w:t>В районе имеется потенциал для дальнейшего развити</w:t>
      </w:r>
      <w:r w:rsidR="00F06289" w:rsidRPr="008C3F3A">
        <w:rPr>
          <w:rFonts w:ascii="PT Astra Serif" w:hAnsi="PT Astra Serif"/>
          <w:sz w:val="28"/>
          <w:szCs w:val="28"/>
        </w:rPr>
        <w:t>я</w:t>
      </w:r>
      <w:r w:rsidRPr="008C3F3A">
        <w:rPr>
          <w:rFonts w:ascii="PT Astra Serif" w:hAnsi="PT Astra Serif"/>
          <w:sz w:val="28"/>
          <w:szCs w:val="28"/>
        </w:rPr>
        <w:t>, как животноводства, так и растениеводства. Для этого в 2022 году планируется ввести в оборот 2427 га не востребованных долей и 1660 га земель сельхозназначения.</w:t>
      </w:r>
    </w:p>
    <w:p w:rsidR="002D22D1" w:rsidRPr="008C3F3A" w:rsidRDefault="002D22D1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0903D3" w:rsidRPr="008C3F3A" w:rsidRDefault="002B07B6" w:rsidP="00BD1C78">
      <w:pPr>
        <w:suppressAutoHyphens/>
        <w:spacing w:line="360" w:lineRule="auto"/>
        <w:ind w:firstLine="567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8C3F3A">
        <w:rPr>
          <w:rFonts w:ascii="PT Astra Serif" w:hAnsi="PT Astra Serif"/>
          <w:b/>
          <w:sz w:val="28"/>
          <w:szCs w:val="28"/>
          <w:u w:val="single"/>
        </w:rPr>
        <w:t>Национальная ц</w:t>
      </w:r>
      <w:r w:rsidR="00281ACB">
        <w:rPr>
          <w:rFonts w:ascii="PT Astra Serif" w:hAnsi="PT Astra Serif"/>
          <w:b/>
          <w:sz w:val="28"/>
          <w:szCs w:val="28"/>
          <w:u w:val="single"/>
        </w:rPr>
        <w:t xml:space="preserve">ель </w:t>
      </w:r>
      <w:r w:rsidR="00A15CA7">
        <w:rPr>
          <w:rFonts w:ascii="PT Astra Serif" w:hAnsi="PT Astra Serif"/>
          <w:b/>
          <w:sz w:val="28"/>
          <w:szCs w:val="28"/>
          <w:u w:val="single"/>
        </w:rPr>
        <w:t xml:space="preserve">- </w:t>
      </w:r>
      <w:r w:rsidR="00281ACB">
        <w:rPr>
          <w:rFonts w:ascii="PT Astra Serif" w:hAnsi="PT Astra Serif"/>
          <w:b/>
          <w:sz w:val="28"/>
          <w:szCs w:val="28"/>
          <w:u w:val="single"/>
        </w:rPr>
        <w:t>«Цифровая трансформация»</w:t>
      </w:r>
    </w:p>
    <w:p w:rsidR="00B27474" w:rsidRPr="008C3F3A" w:rsidRDefault="00311ED3" w:rsidP="00BD1C78">
      <w:pPr>
        <w:widowControl/>
        <w:autoSpaceDE w:val="0"/>
        <w:autoSpaceDN w:val="0"/>
        <w:adjustRightInd w:val="0"/>
        <w:spacing w:line="360" w:lineRule="auto"/>
        <w:ind w:firstLine="567"/>
        <w:jc w:val="both"/>
        <w:rPr>
          <w:rFonts w:ascii="PT Astra Serif" w:hAnsi="PT Astra Serif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8C3F3A">
        <w:rPr>
          <w:rFonts w:ascii="PT Astra Serif" w:hAnsi="PT Astra Serif"/>
          <w:b/>
          <w:bCs/>
          <w:i/>
          <w:iCs/>
          <w:color w:val="000000"/>
          <w:sz w:val="28"/>
          <w:szCs w:val="28"/>
          <w:shd w:val="clear" w:color="auto" w:fill="FFFFFF"/>
        </w:rPr>
        <w:t>Мы</w:t>
      </w:r>
      <w:r w:rsidR="00D77E2C" w:rsidRPr="008C3F3A">
        <w:rPr>
          <w:rFonts w:ascii="PT Astra Serif" w:hAnsi="PT Astra Serif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должна слушать граждан и нести ответственность за выполнение общественного заказа. Но и общество должно проявлять активность, громче и увереннее выражать свою гражданскую позицию.</w:t>
      </w:r>
    </w:p>
    <w:p w:rsidR="002A6332" w:rsidRPr="008C3F3A" w:rsidRDefault="00B27474" w:rsidP="00BD1C7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eastAsia="Lucida Sans Unicode" w:hAnsi="PT Astra Serif"/>
          <w:sz w:val="28"/>
          <w:szCs w:val="28"/>
        </w:rPr>
      </w:pPr>
      <w:r w:rsidRPr="008C3F3A">
        <w:rPr>
          <w:rFonts w:ascii="PT Astra Serif" w:eastAsia="Lucida Sans Unicode" w:hAnsi="PT Astra Serif"/>
          <w:sz w:val="28"/>
          <w:szCs w:val="28"/>
        </w:rPr>
        <w:t>Благодаря автоматизированным информационным системам МЦУР собирает из различных источников информ</w:t>
      </w:r>
      <w:r w:rsidR="005F6C5B" w:rsidRPr="008C3F3A">
        <w:rPr>
          <w:rFonts w:ascii="PT Astra Serif" w:eastAsia="Lucida Sans Unicode" w:hAnsi="PT Astra Serif"/>
          <w:sz w:val="28"/>
          <w:szCs w:val="28"/>
        </w:rPr>
        <w:t>ацию (Платформа обратной связи.</w:t>
      </w:r>
      <w:r w:rsidRPr="008C3F3A">
        <w:rPr>
          <w:rFonts w:ascii="PT Astra Serif" w:eastAsia="Lucida Sans Unicode" w:hAnsi="PT Astra Serif"/>
          <w:sz w:val="28"/>
          <w:szCs w:val="28"/>
        </w:rPr>
        <w:t xml:space="preserve">Госуслуги. Решаем вместе, Единая диспетчерская служба 112, социальные сети, </w:t>
      </w:r>
      <w:r w:rsidR="002A6332" w:rsidRPr="008C3F3A">
        <w:rPr>
          <w:rFonts w:ascii="PT Astra Serif" w:eastAsia="Lucida Sans Unicode" w:hAnsi="PT Astra Serif"/>
          <w:sz w:val="28"/>
          <w:szCs w:val="28"/>
        </w:rPr>
        <w:t xml:space="preserve">Единая региональная служба 122, </w:t>
      </w:r>
      <w:r w:rsidRPr="008C3F3A">
        <w:rPr>
          <w:rFonts w:ascii="PT Astra Serif" w:eastAsia="Lucida Sans Unicode" w:hAnsi="PT Astra Serif"/>
          <w:sz w:val="28"/>
          <w:szCs w:val="28"/>
        </w:rPr>
        <w:t>письменные обращения, система «Инцидент Менеджмент») по основным тематическим блокам, среди которых образование, здравоохранение, экология, транспорт и дороги, ЖК</w:t>
      </w:r>
      <w:r w:rsidR="00C15CC9" w:rsidRPr="008C3F3A">
        <w:rPr>
          <w:rFonts w:ascii="PT Astra Serif" w:eastAsia="Lucida Sans Unicode" w:hAnsi="PT Astra Serif"/>
          <w:sz w:val="28"/>
          <w:szCs w:val="28"/>
        </w:rPr>
        <w:t>Х, энергетика и газовая служба.</w:t>
      </w:r>
      <w:r w:rsidR="002A6332" w:rsidRPr="008C3F3A">
        <w:rPr>
          <w:rFonts w:ascii="PT Astra Serif" w:eastAsia="Lucida Sans Unicode" w:hAnsi="PT Astra Serif"/>
          <w:sz w:val="28"/>
          <w:szCs w:val="28"/>
        </w:rPr>
        <w:t>За 2021 год в наш МЦУР</w:t>
      </w:r>
      <w:r w:rsidR="00CA48E0" w:rsidRPr="008C3F3A">
        <w:rPr>
          <w:rFonts w:ascii="PT Astra Serif" w:eastAsia="Lucida Sans Unicode" w:hAnsi="PT Astra Serif"/>
          <w:sz w:val="28"/>
          <w:szCs w:val="28"/>
        </w:rPr>
        <w:t xml:space="preserve"> </w:t>
      </w:r>
      <w:r w:rsidR="00CA48E0" w:rsidRPr="008C3F3A">
        <w:rPr>
          <w:rFonts w:ascii="PT Astra Serif" w:eastAsia="Lucida Sans Unicode" w:hAnsi="PT Astra Serif"/>
          <w:sz w:val="28"/>
          <w:szCs w:val="28"/>
        </w:rPr>
        <w:lastRenderedPageBreak/>
        <w:t>п</w:t>
      </w:r>
      <w:r w:rsidR="00570697" w:rsidRPr="008C3F3A">
        <w:rPr>
          <w:rFonts w:ascii="PT Astra Serif" w:eastAsia="Lucida Sans Unicode" w:hAnsi="PT Astra Serif"/>
          <w:sz w:val="28"/>
          <w:szCs w:val="28"/>
        </w:rPr>
        <w:t>оступило 2</w:t>
      </w:r>
      <w:r w:rsidR="00982D89" w:rsidRPr="008C3F3A">
        <w:rPr>
          <w:rFonts w:ascii="PT Astra Serif" w:eastAsia="Lucida Sans Unicode" w:hAnsi="PT Astra Serif"/>
          <w:sz w:val="28"/>
          <w:szCs w:val="28"/>
        </w:rPr>
        <w:t>889</w:t>
      </w:r>
      <w:r w:rsidR="00570697" w:rsidRPr="008C3F3A">
        <w:rPr>
          <w:rFonts w:ascii="PT Astra Serif" w:eastAsia="Lucida Sans Unicode" w:hAnsi="PT Astra Serif"/>
          <w:sz w:val="28"/>
          <w:szCs w:val="28"/>
        </w:rPr>
        <w:t xml:space="preserve"> обращений.</w:t>
      </w:r>
      <w:r w:rsidR="006A0DFD" w:rsidRPr="008C3F3A">
        <w:rPr>
          <w:rFonts w:ascii="PT Astra Serif" w:eastAsia="Lucida Sans Unicode" w:hAnsi="PT Astra Serif"/>
          <w:sz w:val="28"/>
          <w:szCs w:val="28"/>
        </w:rPr>
        <w:t xml:space="preserve"> Специалисты Муниципального Центра управления региона ежедневно фиксируют жалобы жителей в социальных сетях и на платформе обратной связи «Госуслуги. Решаем вместе». Все сообщения сразу же направляют в администрацию Вешкаймского района для оперативного реш</w:t>
      </w:r>
      <w:r w:rsidR="00281ACB">
        <w:rPr>
          <w:rFonts w:ascii="PT Astra Serif" w:eastAsia="Lucida Sans Unicode" w:hAnsi="PT Astra Serif"/>
          <w:sz w:val="28"/>
          <w:szCs w:val="28"/>
        </w:rPr>
        <w:t>ения</w:t>
      </w:r>
      <w:r w:rsidR="006A0DFD" w:rsidRPr="008C3F3A">
        <w:rPr>
          <w:rFonts w:ascii="PT Astra Serif" w:eastAsia="Lucida Sans Unicode" w:hAnsi="PT Astra Serif"/>
          <w:sz w:val="28"/>
          <w:szCs w:val="28"/>
        </w:rPr>
        <w:t>  (слайды).</w:t>
      </w:r>
    </w:p>
    <w:p w:rsidR="002A6332" w:rsidRPr="008C3F3A" w:rsidRDefault="00570697" w:rsidP="00BD1C7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eastAsia="Lucida Sans Unicode" w:hAnsi="PT Astra Serif"/>
          <w:sz w:val="28"/>
          <w:szCs w:val="28"/>
        </w:rPr>
      </w:pPr>
      <w:r w:rsidRPr="008C3F3A">
        <w:rPr>
          <w:rFonts w:ascii="PT Astra Serif" w:eastAsia="Lucida Sans Unicode" w:hAnsi="PT Astra Serif"/>
          <w:sz w:val="28"/>
          <w:szCs w:val="28"/>
        </w:rPr>
        <w:t>Жители выделяют основные проблемы по следующим направлениям:</w:t>
      </w:r>
    </w:p>
    <w:p w:rsidR="002A6332" w:rsidRPr="008C3F3A" w:rsidRDefault="00CA48E0" w:rsidP="00BD1C7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eastAsia="Lucida Sans Unicode" w:hAnsi="PT Astra Serif"/>
          <w:sz w:val="28"/>
          <w:szCs w:val="28"/>
        </w:rPr>
      </w:pPr>
      <w:r w:rsidRPr="008C3F3A">
        <w:rPr>
          <w:rFonts w:ascii="PT Astra Serif" w:eastAsia="Lucida Sans Unicode" w:hAnsi="PT Astra Serif"/>
          <w:sz w:val="28"/>
          <w:szCs w:val="28"/>
        </w:rPr>
        <w:t>1. З</w:t>
      </w:r>
      <w:r w:rsidR="002A6332" w:rsidRPr="008C3F3A">
        <w:rPr>
          <w:rFonts w:ascii="PT Astra Serif" w:eastAsia="Lucida Sans Unicode" w:hAnsi="PT Astra Serif"/>
          <w:sz w:val="28"/>
          <w:szCs w:val="28"/>
        </w:rPr>
        <w:t>дравоохранение</w:t>
      </w:r>
      <w:r w:rsidR="00570697" w:rsidRPr="008C3F3A">
        <w:rPr>
          <w:rFonts w:ascii="PT Astra Serif" w:eastAsia="Lucida Sans Unicode" w:hAnsi="PT Astra Serif"/>
          <w:sz w:val="28"/>
          <w:szCs w:val="28"/>
        </w:rPr>
        <w:t>— 1259 обращений (в основном это вызов машины скорой помощи на дом)</w:t>
      </w:r>
      <w:r w:rsidR="002A6332" w:rsidRPr="008C3F3A">
        <w:rPr>
          <w:rFonts w:ascii="PT Astra Serif" w:eastAsia="Lucida Sans Unicode" w:hAnsi="PT Astra Serif"/>
          <w:sz w:val="28"/>
          <w:szCs w:val="28"/>
        </w:rPr>
        <w:t>;</w:t>
      </w:r>
    </w:p>
    <w:p w:rsidR="002A6332" w:rsidRPr="008C3F3A" w:rsidRDefault="00570697" w:rsidP="00BD1C7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eastAsia="Lucida Sans Unicode" w:hAnsi="PT Astra Serif"/>
          <w:sz w:val="28"/>
          <w:szCs w:val="28"/>
        </w:rPr>
      </w:pPr>
      <w:r w:rsidRPr="008C3F3A">
        <w:rPr>
          <w:rFonts w:ascii="PT Astra Serif" w:eastAsia="Lucida Sans Unicode" w:hAnsi="PT Astra Serif"/>
          <w:sz w:val="28"/>
          <w:szCs w:val="28"/>
        </w:rPr>
        <w:t xml:space="preserve">2. </w:t>
      </w:r>
      <w:r w:rsidR="002A6332" w:rsidRPr="008C3F3A">
        <w:rPr>
          <w:rFonts w:ascii="PT Astra Serif" w:eastAsia="Lucida Sans Unicode" w:hAnsi="PT Astra Serif"/>
          <w:sz w:val="28"/>
          <w:szCs w:val="28"/>
        </w:rPr>
        <w:t>ЖКХ</w:t>
      </w:r>
      <w:r w:rsidRPr="008C3F3A">
        <w:rPr>
          <w:rFonts w:ascii="PT Astra Serif" w:eastAsia="Lucida Sans Unicode" w:hAnsi="PT Astra Serif"/>
          <w:sz w:val="28"/>
          <w:szCs w:val="28"/>
        </w:rPr>
        <w:t>— 862 обращения (расчистка снега,перебои водоснабжения, ремонт дорог);</w:t>
      </w:r>
    </w:p>
    <w:p w:rsidR="00570697" w:rsidRPr="008C3F3A" w:rsidRDefault="00CA48E0" w:rsidP="00BD1C7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eastAsia="Lucida Sans Unicode" w:hAnsi="PT Astra Serif"/>
          <w:sz w:val="28"/>
          <w:szCs w:val="28"/>
        </w:rPr>
      </w:pPr>
      <w:r w:rsidRPr="008C3F3A">
        <w:rPr>
          <w:rFonts w:ascii="PT Astra Serif" w:eastAsia="Lucida Sans Unicode" w:hAnsi="PT Astra Serif"/>
          <w:sz w:val="28"/>
          <w:szCs w:val="28"/>
        </w:rPr>
        <w:t>3.  Э</w:t>
      </w:r>
      <w:r w:rsidR="00570697" w:rsidRPr="008C3F3A">
        <w:rPr>
          <w:rFonts w:ascii="PT Astra Serif" w:eastAsia="Lucida Sans Unicode" w:hAnsi="PT Astra Serif"/>
          <w:sz w:val="28"/>
          <w:szCs w:val="28"/>
        </w:rPr>
        <w:t>нергетика — 349 обращений (отключение электричества, уличное освещение).</w:t>
      </w:r>
    </w:p>
    <w:p w:rsidR="00311ED3" w:rsidRPr="008C3F3A" w:rsidRDefault="00570697" w:rsidP="00311ED3">
      <w:pPr>
        <w:widowControl/>
        <w:shd w:val="clear" w:color="auto" w:fill="FFFFFF"/>
        <w:spacing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8C3F3A">
        <w:rPr>
          <w:rFonts w:ascii="PT Astra Serif" w:eastAsia="Times New Roman" w:hAnsi="PT Astra Serif" w:cs="Arial"/>
          <w:color w:val="2C2D2E"/>
          <w:sz w:val="28"/>
          <w:szCs w:val="28"/>
        </w:rPr>
        <w:t> </w:t>
      </w:r>
      <w:r w:rsidR="00B27474" w:rsidRPr="008C3F3A">
        <w:rPr>
          <w:rFonts w:ascii="PT Astra Serif" w:eastAsia="Times New Roman" w:hAnsi="PT Astra Serif"/>
          <w:color w:val="000000"/>
          <w:sz w:val="28"/>
          <w:szCs w:val="28"/>
        </w:rPr>
        <w:t>Нам удалось выстроить диалог с населением и в кратчайшие сроки реагировать на их обращения.</w:t>
      </w:r>
    </w:p>
    <w:p w:rsidR="002D22D1" w:rsidRPr="008C3F3A" w:rsidRDefault="002D22D1" w:rsidP="002D22D1">
      <w:pPr>
        <w:widowControl/>
        <w:shd w:val="clear" w:color="auto" w:fill="FFFFFF"/>
        <w:spacing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8C3F3A">
        <w:rPr>
          <w:rFonts w:ascii="PT Astra Serif" w:eastAsia="Times New Roman" w:hAnsi="PT Astra Serif"/>
          <w:color w:val="000000"/>
          <w:sz w:val="28"/>
          <w:szCs w:val="28"/>
        </w:rPr>
        <w:t xml:space="preserve">А для этого нам необходима </w:t>
      </w:r>
      <w:r w:rsidR="001C0308">
        <w:rPr>
          <w:rFonts w:ascii="PT Astra Serif" w:eastAsia="Times New Roman" w:hAnsi="PT Astra Serif"/>
          <w:color w:val="000000"/>
          <w:sz w:val="28"/>
          <w:szCs w:val="28"/>
        </w:rPr>
        <w:t xml:space="preserve">стабильно работающая </w:t>
      </w:r>
      <w:r w:rsidR="003C166E">
        <w:rPr>
          <w:rFonts w:ascii="PT Astra Serif" w:eastAsia="Times New Roman" w:hAnsi="PT Astra Serif"/>
          <w:color w:val="000000"/>
          <w:sz w:val="28"/>
          <w:szCs w:val="28"/>
        </w:rPr>
        <w:t xml:space="preserve">районная </w:t>
      </w:r>
      <w:r w:rsidR="001C0308">
        <w:rPr>
          <w:rFonts w:ascii="PT Astra Serif" w:eastAsia="Times New Roman" w:hAnsi="PT Astra Serif"/>
          <w:color w:val="000000"/>
          <w:sz w:val="28"/>
          <w:szCs w:val="28"/>
        </w:rPr>
        <w:t xml:space="preserve">газета, которая всегда рассказывает свежие новости, </w:t>
      </w:r>
      <w:r w:rsidRPr="008C3F3A">
        <w:rPr>
          <w:rFonts w:ascii="PT Astra Serif" w:eastAsia="Times New Roman" w:hAnsi="PT Astra Serif"/>
          <w:color w:val="000000"/>
          <w:sz w:val="28"/>
          <w:szCs w:val="28"/>
        </w:rPr>
        <w:t xml:space="preserve">устойчивая сотовая связь и интернет ресурсы. </w:t>
      </w:r>
    </w:p>
    <w:p w:rsidR="002D22D1" w:rsidRPr="00E57257" w:rsidRDefault="002D22D1" w:rsidP="002D22D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7257">
        <w:rPr>
          <w:rFonts w:ascii="PT Astra Serif" w:hAnsi="PT Astra Serif"/>
          <w:sz w:val="28"/>
          <w:szCs w:val="28"/>
        </w:rPr>
        <w:t>В настоящее время из 33 населённых пунктов Вешкаймского района уверенный сигнал сотовой связи присутствует в 30 населённых пунктах. В  целях улучшения сотовой связи оператором связи в 2020-2021 году в р.п</w:t>
      </w:r>
      <w:proofErr w:type="gramStart"/>
      <w:r w:rsidRPr="00E57257">
        <w:rPr>
          <w:rFonts w:ascii="PT Astra Serif" w:hAnsi="PT Astra Serif"/>
          <w:sz w:val="28"/>
          <w:szCs w:val="28"/>
        </w:rPr>
        <w:t>.В</w:t>
      </w:r>
      <w:proofErr w:type="gramEnd"/>
      <w:r w:rsidRPr="00E57257">
        <w:rPr>
          <w:rFonts w:ascii="PT Astra Serif" w:hAnsi="PT Astra Serif"/>
          <w:sz w:val="28"/>
          <w:szCs w:val="28"/>
        </w:rPr>
        <w:t>ешкайма, п.Залесный оператором связи «Т2Мобайл» установлены  две станции связи.</w:t>
      </w:r>
    </w:p>
    <w:p w:rsidR="002D22D1" w:rsidRPr="00E57257" w:rsidRDefault="002D22D1" w:rsidP="002D22D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7257">
        <w:rPr>
          <w:rFonts w:ascii="PT Astra Serif" w:hAnsi="PT Astra Serif"/>
          <w:sz w:val="28"/>
          <w:szCs w:val="28"/>
        </w:rPr>
        <w:t xml:space="preserve"> Всеми операторами связи запущен скоростной интернет 4G в р.п.Вешкайма. Технологии четвёртого поколения обеспечивают скорость до 15 </w:t>
      </w:r>
      <w:r w:rsidR="00434E42" w:rsidRPr="00E57257">
        <w:rPr>
          <w:rFonts w:ascii="PT Astra Serif" w:hAnsi="PT Astra Serif"/>
          <w:sz w:val="28"/>
          <w:szCs w:val="28"/>
        </w:rPr>
        <w:t>мигабит в секунду.</w:t>
      </w:r>
    </w:p>
    <w:p w:rsidR="002D22D1" w:rsidRPr="00E57257" w:rsidRDefault="002D22D1" w:rsidP="002D22D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7257">
        <w:rPr>
          <w:rFonts w:ascii="PT Astra Serif" w:hAnsi="PT Astra Serif"/>
          <w:sz w:val="28"/>
          <w:szCs w:val="28"/>
        </w:rPr>
        <w:t>Доступ к сети «Интернет» по волоконно-оптическим линиям связи предоставлен в 16 населённых пунктах Вешкаймского района, в 9 населенных пунктах имеется доступ к сети «Интернет» посредством мобильных технологий 3</w:t>
      </w:r>
      <w:r w:rsidRPr="00E57257">
        <w:rPr>
          <w:rFonts w:ascii="PT Astra Serif" w:hAnsi="PT Astra Serif"/>
          <w:sz w:val="28"/>
          <w:szCs w:val="28"/>
          <w:lang w:val="en-US"/>
        </w:rPr>
        <w:t>G</w:t>
      </w:r>
      <w:r w:rsidRPr="00E57257">
        <w:rPr>
          <w:rFonts w:ascii="PT Astra Serif" w:hAnsi="PT Astra Serif"/>
          <w:sz w:val="28"/>
          <w:szCs w:val="28"/>
        </w:rPr>
        <w:t xml:space="preserve">, в 5 населенных пунктах интернет отсутствует. </w:t>
      </w:r>
    </w:p>
    <w:p w:rsidR="002D22D1" w:rsidRPr="00E57257" w:rsidRDefault="002D22D1" w:rsidP="00311ED3">
      <w:pPr>
        <w:widowControl/>
        <w:shd w:val="clear" w:color="auto" w:fill="FFFFFF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E57257">
        <w:rPr>
          <w:rFonts w:ascii="PT Astra Serif" w:hAnsi="PT Astra Serif"/>
          <w:sz w:val="28"/>
          <w:szCs w:val="28"/>
        </w:rPr>
        <w:t>В 2022 мы продолжим работу  с Министерством цифрового развития Ульяновской области по улучшению  сигнала сотовой связи и интернета на территории нашего района. Обращения граждан поступают</w:t>
      </w:r>
      <w:r w:rsidR="00E57257">
        <w:rPr>
          <w:rFonts w:ascii="PT Astra Serif" w:hAnsi="PT Astra Serif"/>
          <w:sz w:val="28"/>
          <w:szCs w:val="28"/>
        </w:rPr>
        <w:t xml:space="preserve"> из</w:t>
      </w:r>
      <w:r w:rsidRPr="00E57257">
        <w:rPr>
          <w:rFonts w:ascii="PT Astra Serif" w:hAnsi="PT Astra Serif"/>
          <w:sz w:val="28"/>
          <w:szCs w:val="28"/>
        </w:rPr>
        <w:t xml:space="preserve"> Стемасского сельского поселения, </w:t>
      </w:r>
      <w:r w:rsidR="00E57257">
        <w:rPr>
          <w:rFonts w:ascii="PT Astra Serif" w:hAnsi="PT Astra Serif"/>
          <w:sz w:val="28"/>
          <w:szCs w:val="28"/>
        </w:rPr>
        <w:t>Ермоловского сельского поселения, села</w:t>
      </w:r>
      <w:r w:rsidRPr="00E57257">
        <w:rPr>
          <w:rFonts w:ascii="PT Astra Serif" w:hAnsi="PT Astra Serif"/>
          <w:sz w:val="28"/>
          <w:szCs w:val="28"/>
        </w:rPr>
        <w:t xml:space="preserve"> Мордовский Белый Ключ.</w:t>
      </w:r>
    </w:p>
    <w:p w:rsidR="00B27474" w:rsidRDefault="00311ED3" w:rsidP="00311ED3">
      <w:pPr>
        <w:widowControl/>
        <w:shd w:val="clear" w:color="auto" w:fill="FFFFFF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E57257">
        <w:rPr>
          <w:rFonts w:ascii="PT Astra Serif" w:eastAsia="Times New Roman" w:hAnsi="PT Astra Serif"/>
          <w:sz w:val="28"/>
          <w:szCs w:val="28"/>
        </w:rPr>
        <w:t>Отрадно</w:t>
      </w:r>
      <w:r w:rsidR="00CA48E0" w:rsidRPr="00E57257">
        <w:rPr>
          <w:rFonts w:ascii="PT Astra Serif" w:eastAsia="Times New Roman" w:hAnsi="PT Astra Serif"/>
          <w:sz w:val="28"/>
          <w:szCs w:val="28"/>
        </w:rPr>
        <w:t>,</w:t>
      </w:r>
      <w:r w:rsidRPr="00E57257">
        <w:rPr>
          <w:rFonts w:ascii="PT Astra Serif" w:eastAsia="Times New Roman" w:hAnsi="PT Astra Serif"/>
          <w:sz w:val="28"/>
          <w:szCs w:val="28"/>
        </w:rPr>
        <w:t xml:space="preserve"> что намеченные задачи мы выполняем совместно с нашими социальными партнерами, спонсорами, руководи</w:t>
      </w:r>
      <w:r w:rsidR="00AD4800">
        <w:rPr>
          <w:rFonts w:ascii="PT Astra Serif" w:eastAsia="Times New Roman" w:hAnsi="PT Astra Serif"/>
          <w:sz w:val="28"/>
          <w:szCs w:val="28"/>
        </w:rPr>
        <w:t xml:space="preserve">телями всех форм собственности, индивидуальными предпринимателями, жителями. </w:t>
      </w:r>
      <w:r w:rsidRPr="00E57257">
        <w:rPr>
          <w:rFonts w:ascii="PT Astra Serif" w:eastAsia="Times New Roman" w:hAnsi="PT Astra Serif"/>
          <w:sz w:val="28"/>
          <w:szCs w:val="28"/>
        </w:rPr>
        <w:t xml:space="preserve">Хочу всех поблагодарить за совместную деятельность  </w:t>
      </w:r>
      <w:r w:rsidR="00AD4800">
        <w:rPr>
          <w:rFonts w:ascii="PT Astra Serif" w:eastAsia="Times New Roman" w:hAnsi="PT Astra Serif"/>
          <w:sz w:val="28"/>
          <w:szCs w:val="28"/>
        </w:rPr>
        <w:t>и оказанную материальную помощь.</w:t>
      </w:r>
    </w:p>
    <w:p w:rsidR="00AD4800" w:rsidRDefault="00AD4800" w:rsidP="00311ED3">
      <w:pPr>
        <w:widowControl/>
        <w:shd w:val="clear" w:color="auto" w:fill="FFFFFF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lastRenderedPageBreak/>
        <w:t xml:space="preserve">Внебюджетные средства привлечены в размере 3 млн.100 тыс. рублей. </w:t>
      </w:r>
    </w:p>
    <w:p w:rsidR="00AD4800" w:rsidRPr="00E57257" w:rsidRDefault="00AD4800" w:rsidP="00311ED3">
      <w:pPr>
        <w:widowControl/>
        <w:shd w:val="clear" w:color="auto" w:fill="FFFFFF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Уверена, что и в дальнейшем, мы будем сообща развивать свою территорию!</w:t>
      </w:r>
    </w:p>
    <w:p w:rsidR="00C77B2A" w:rsidRDefault="00C77B2A" w:rsidP="00C77B2A">
      <w:pPr>
        <w:widowControl/>
        <w:spacing w:line="36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</w:rPr>
      </w:pPr>
      <w:r w:rsidRPr="00C77B2A">
        <w:rPr>
          <w:rFonts w:ascii="PT Astra Serif" w:eastAsia="Times New Roman" w:hAnsi="PT Astra Serif"/>
          <w:color w:val="FF0000"/>
          <w:sz w:val="28"/>
          <w:szCs w:val="28"/>
        </w:rPr>
        <w:t xml:space="preserve">2021 год также принес нам риски, сложности, а в связи с этим нам не удалось решить: </w:t>
      </w:r>
    </w:p>
    <w:p w:rsidR="003C166E" w:rsidRDefault="00C77B2A" w:rsidP="00C77B2A">
      <w:pPr>
        <w:widowControl/>
        <w:spacing w:line="36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</w:rPr>
      </w:pPr>
      <w:r>
        <w:rPr>
          <w:rFonts w:ascii="PT Astra Serif" w:eastAsia="Times New Roman" w:hAnsi="PT Astra Serif"/>
          <w:color w:val="FF0000"/>
          <w:sz w:val="28"/>
          <w:szCs w:val="28"/>
        </w:rPr>
        <w:t>1. Н</w:t>
      </w:r>
      <w:r w:rsidRPr="00C77B2A">
        <w:rPr>
          <w:rFonts w:ascii="PT Astra Serif" w:eastAsia="Times New Roman" w:hAnsi="PT Astra Serif"/>
          <w:color w:val="FF0000"/>
          <w:sz w:val="28"/>
          <w:szCs w:val="28"/>
        </w:rPr>
        <w:t>е смогли привлечь денежные средства на благоустройство сквера за ЦДО в 2021-2022 года, поэтому вновь отправ</w:t>
      </w:r>
      <w:r>
        <w:rPr>
          <w:rFonts w:ascii="PT Astra Serif" w:eastAsia="Times New Roman" w:hAnsi="PT Astra Serif"/>
          <w:color w:val="FF0000"/>
          <w:sz w:val="28"/>
          <w:szCs w:val="28"/>
        </w:rPr>
        <w:t>или</w:t>
      </w:r>
      <w:r w:rsidRPr="00C77B2A">
        <w:rPr>
          <w:rFonts w:ascii="PT Astra Serif" w:eastAsia="Times New Roman" w:hAnsi="PT Astra Serif"/>
          <w:color w:val="FF0000"/>
          <w:sz w:val="28"/>
          <w:szCs w:val="28"/>
        </w:rPr>
        <w:t xml:space="preserve"> заявку </w:t>
      </w:r>
      <w:r>
        <w:rPr>
          <w:rFonts w:ascii="PT Astra Serif" w:eastAsia="Times New Roman" w:hAnsi="PT Astra Serif"/>
          <w:color w:val="FF0000"/>
          <w:sz w:val="28"/>
          <w:szCs w:val="28"/>
        </w:rPr>
        <w:t xml:space="preserve">В Правительство Ульяновской области </w:t>
      </w:r>
      <w:r w:rsidRPr="00C77B2A">
        <w:rPr>
          <w:rFonts w:ascii="PT Astra Serif" w:eastAsia="Times New Roman" w:hAnsi="PT Astra Serif"/>
          <w:color w:val="FF0000"/>
          <w:sz w:val="28"/>
          <w:szCs w:val="28"/>
        </w:rPr>
        <w:t>на 2023 год.</w:t>
      </w:r>
    </w:p>
    <w:p w:rsidR="006151DD" w:rsidRDefault="00C77B2A" w:rsidP="009A2CDD">
      <w:pPr>
        <w:widowControl/>
        <w:spacing w:line="36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</w:rPr>
      </w:pPr>
      <w:r>
        <w:rPr>
          <w:rFonts w:ascii="PT Astra Serif" w:eastAsia="Times New Roman" w:hAnsi="PT Astra Serif"/>
          <w:color w:val="FF0000"/>
          <w:sz w:val="28"/>
          <w:szCs w:val="28"/>
        </w:rPr>
        <w:t>2. Не все решения судов исполнены из недостатка бюджетных средств. Всего решений судов 14. Полностью исполнено 4, частично исполнено 5 (на 70%), находится в стадии исполнения 5.</w:t>
      </w:r>
    </w:p>
    <w:p w:rsidR="003D3F77" w:rsidRDefault="003D3F77" w:rsidP="009A2CDD">
      <w:pPr>
        <w:widowControl/>
        <w:spacing w:line="36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</w:rPr>
      </w:pPr>
      <w:r>
        <w:rPr>
          <w:rFonts w:ascii="PT Astra Serif" w:eastAsia="Times New Roman" w:hAnsi="PT Astra Serif"/>
          <w:color w:val="FF0000"/>
          <w:sz w:val="28"/>
          <w:szCs w:val="28"/>
        </w:rPr>
        <w:t xml:space="preserve">3. Не решен вопрос изготовления ПСД по строительству новой школы </w:t>
      </w:r>
      <w:proofErr w:type="gramStart"/>
      <w:r>
        <w:rPr>
          <w:rFonts w:ascii="PT Astra Serif" w:eastAsia="Times New Roman" w:hAnsi="PT Astra Serif"/>
          <w:color w:val="FF0000"/>
          <w:sz w:val="28"/>
          <w:szCs w:val="28"/>
        </w:rPr>
        <w:t>с</w:t>
      </w:r>
      <w:proofErr w:type="gramEnd"/>
      <w:r>
        <w:rPr>
          <w:rFonts w:ascii="PT Astra Serif" w:eastAsia="Times New Roman" w:hAnsi="PT Astra Serif"/>
          <w:color w:val="FF0000"/>
          <w:sz w:val="28"/>
          <w:szCs w:val="28"/>
        </w:rPr>
        <w:t xml:space="preserve">. </w:t>
      </w:r>
      <w:proofErr w:type="gramStart"/>
      <w:r>
        <w:rPr>
          <w:rFonts w:ascii="PT Astra Serif" w:eastAsia="Times New Roman" w:hAnsi="PT Astra Serif"/>
          <w:color w:val="FF0000"/>
          <w:sz w:val="28"/>
          <w:szCs w:val="28"/>
        </w:rPr>
        <w:t>Ермоловка</w:t>
      </w:r>
      <w:proofErr w:type="gramEnd"/>
      <w:r>
        <w:rPr>
          <w:rFonts w:ascii="PT Astra Serif" w:eastAsia="Times New Roman" w:hAnsi="PT Astra Serif"/>
          <w:color w:val="FF0000"/>
          <w:sz w:val="28"/>
          <w:szCs w:val="28"/>
        </w:rPr>
        <w:t xml:space="preserve"> и клуба с. Ховрино.</w:t>
      </w:r>
    </w:p>
    <w:p w:rsidR="003D3F77" w:rsidRDefault="003D3F77" w:rsidP="009A2CDD">
      <w:pPr>
        <w:widowControl/>
        <w:spacing w:line="36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</w:rPr>
      </w:pPr>
      <w:r>
        <w:rPr>
          <w:rFonts w:ascii="PT Astra Serif" w:eastAsia="Times New Roman" w:hAnsi="PT Astra Serif"/>
          <w:color w:val="FF0000"/>
          <w:sz w:val="28"/>
          <w:szCs w:val="28"/>
        </w:rPr>
        <w:t>4. Не смогли привлечь 7,5 млн. рублей на изготовление ПСД на реконструкцию водопровода в р.п. Вешкайма, денежные средства заморожены.</w:t>
      </w:r>
    </w:p>
    <w:p w:rsidR="003D3F77" w:rsidRDefault="003D3F77" w:rsidP="009A2CDD">
      <w:pPr>
        <w:widowControl/>
        <w:spacing w:line="36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</w:rPr>
      </w:pPr>
      <w:r>
        <w:rPr>
          <w:rFonts w:ascii="PT Astra Serif" w:eastAsia="Times New Roman" w:hAnsi="PT Astra Serif"/>
          <w:color w:val="FF0000"/>
          <w:sz w:val="28"/>
          <w:szCs w:val="28"/>
        </w:rPr>
        <w:t>5. Не решен вопрос по рекультивации полигона р.п. Вешкайма, нет возможности на сегодняшний день войти в Федеральную программу. Наш район не подходит.</w:t>
      </w:r>
    </w:p>
    <w:p w:rsidR="00755FF2" w:rsidRPr="00C77B2A" w:rsidRDefault="00755FF2" w:rsidP="009A2CDD">
      <w:pPr>
        <w:widowControl/>
        <w:spacing w:line="36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</w:rPr>
      </w:pPr>
      <w:r>
        <w:rPr>
          <w:rFonts w:ascii="PT Astra Serif" w:eastAsia="Times New Roman" w:hAnsi="PT Astra Serif"/>
          <w:color w:val="FF0000"/>
          <w:sz w:val="28"/>
          <w:szCs w:val="28"/>
        </w:rPr>
        <w:t xml:space="preserve">6. Не смолги привлечь узких </w:t>
      </w:r>
      <w:proofErr w:type="spellStart"/>
      <w:r>
        <w:rPr>
          <w:rFonts w:ascii="PT Astra Serif" w:eastAsia="Times New Roman" w:hAnsi="PT Astra Serif"/>
          <w:color w:val="FF0000"/>
          <w:sz w:val="28"/>
          <w:szCs w:val="28"/>
        </w:rPr>
        <w:t>спициалистов</w:t>
      </w:r>
      <w:proofErr w:type="spellEnd"/>
      <w:r>
        <w:rPr>
          <w:rFonts w:ascii="PT Astra Serif" w:eastAsia="Times New Roman" w:hAnsi="PT Astra Serif"/>
          <w:color w:val="FF0000"/>
          <w:sz w:val="28"/>
          <w:szCs w:val="28"/>
        </w:rPr>
        <w:t>, врачей для Вешкаймской районной больницы. Поэтому пока подготовлен график выездов специалистов из города Ульяновска.</w:t>
      </w:r>
    </w:p>
    <w:p w:rsidR="00974FA4" w:rsidRDefault="00974FA4" w:rsidP="0035720D">
      <w:pPr>
        <w:widowControl/>
        <w:shd w:val="clear" w:color="auto" w:fill="FFFFFF"/>
        <w:spacing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>
        <w:rPr>
          <w:rFonts w:ascii="PT Astra Serif" w:eastAsia="Times New Roman" w:hAnsi="PT Astra Serif"/>
          <w:color w:val="000000"/>
          <w:sz w:val="28"/>
          <w:szCs w:val="28"/>
        </w:rPr>
        <w:t xml:space="preserve">2022 год принёс нам определённые сложности. 24 февраля 2022 года Президент Российской Федерации объявил о проведении специальной военной операции в республиках ДНР и ЛНР  и </w:t>
      </w:r>
      <w:r w:rsidRPr="00974FA4">
        <w:rPr>
          <w:rFonts w:ascii="PT Astra Serif" w:eastAsia="Times New Roman" w:hAnsi="PT Astra Serif"/>
          <w:color w:val="000000"/>
          <w:sz w:val="28"/>
          <w:szCs w:val="28"/>
        </w:rPr>
        <w:t>на консолидированную, патриотическую поз</w:t>
      </w:r>
      <w:r>
        <w:rPr>
          <w:rFonts w:ascii="PT Astra Serif" w:eastAsia="Times New Roman" w:hAnsi="PT Astra Serif"/>
          <w:color w:val="000000"/>
          <w:sz w:val="28"/>
          <w:szCs w:val="28"/>
        </w:rPr>
        <w:t>ицию всех парламентских партий, общественных сил и всех граждан страны. Призываю всех Вас уважаемые жители Вешкаймского района быть сильными, гордиться нашей страной с нашими солдатами и помогать нашему Президенту своими делами.</w:t>
      </w:r>
    </w:p>
    <w:p w:rsidR="0035720D" w:rsidRPr="00E57257" w:rsidRDefault="00974FA4" w:rsidP="0035720D">
      <w:pPr>
        <w:widowControl/>
        <w:shd w:val="clear" w:color="auto" w:fill="FFFFFF"/>
        <w:spacing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>
        <w:rPr>
          <w:rFonts w:ascii="PT Astra Serif" w:eastAsia="Times New Roman" w:hAnsi="PT Astra Serif"/>
          <w:color w:val="000000"/>
          <w:sz w:val="28"/>
          <w:szCs w:val="28"/>
        </w:rPr>
        <w:t>Все</w:t>
      </w:r>
      <w:r w:rsidR="00D91F69" w:rsidRPr="00E57257">
        <w:rPr>
          <w:rFonts w:ascii="PT Astra Serif" w:eastAsia="Times New Roman" w:hAnsi="PT Astra Serif"/>
          <w:color w:val="000000"/>
          <w:sz w:val="28"/>
          <w:szCs w:val="28"/>
        </w:rPr>
        <w:t xml:space="preserve"> задачи </w:t>
      </w:r>
      <w:r>
        <w:rPr>
          <w:rFonts w:ascii="PT Astra Serif" w:eastAsia="Times New Roman" w:hAnsi="PT Astra Serif"/>
          <w:color w:val="000000"/>
          <w:sz w:val="28"/>
          <w:szCs w:val="28"/>
        </w:rPr>
        <w:t>мы выполним</w:t>
      </w:r>
      <w:r w:rsidR="00D91F69" w:rsidRPr="00E57257">
        <w:rPr>
          <w:rFonts w:ascii="PT Astra Serif" w:eastAsia="Times New Roman" w:hAnsi="PT Astra Serif"/>
          <w:color w:val="000000"/>
          <w:sz w:val="28"/>
          <w:szCs w:val="28"/>
        </w:rPr>
        <w:t xml:space="preserve"> в текущем году при слаженной </w:t>
      </w:r>
      <w:r w:rsidR="00DB0682" w:rsidRPr="00E57257">
        <w:rPr>
          <w:rFonts w:ascii="PT Astra Serif" w:eastAsia="Times New Roman" w:hAnsi="PT Astra Serif"/>
          <w:color w:val="000000"/>
          <w:sz w:val="28"/>
          <w:szCs w:val="28"/>
        </w:rPr>
        <w:t xml:space="preserve">и </w:t>
      </w:r>
      <w:r w:rsidR="00D91F69" w:rsidRPr="00E57257">
        <w:rPr>
          <w:rFonts w:ascii="PT Astra Serif" w:eastAsia="Times New Roman" w:hAnsi="PT Astra Serif"/>
          <w:color w:val="000000"/>
          <w:sz w:val="28"/>
          <w:szCs w:val="28"/>
        </w:rPr>
        <w:t xml:space="preserve">совместной работе с региональной властью, депутатами, организациями и учреждениями, осуществляющими деятельность на территории </w:t>
      </w:r>
      <w:r w:rsidR="00DB0682" w:rsidRPr="00E57257">
        <w:rPr>
          <w:rFonts w:ascii="PT Astra Serif" w:eastAsia="Times New Roman" w:hAnsi="PT Astra Serif"/>
          <w:color w:val="000000"/>
          <w:sz w:val="28"/>
          <w:szCs w:val="28"/>
        </w:rPr>
        <w:t xml:space="preserve">нашего Вешкаймского </w:t>
      </w:r>
      <w:r w:rsidR="00D91F69" w:rsidRPr="00E57257">
        <w:rPr>
          <w:rFonts w:ascii="PT Astra Serif" w:eastAsia="Times New Roman" w:hAnsi="PT Astra Serif"/>
          <w:color w:val="000000"/>
          <w:sz w:val="28"/>
          <w:szCs w:val="28"/>
        </w:rPr>
        <w:t xml:space="preserve">района, общественными объединениями, </w:t>
      </w:r>
      <w:r w:rsidR="00E30EE2" w:rsidRPr="00E57257">
        <w:rPr>
          <w:rFonts w:ascii="PT Astra Serif" w:eastAsia="Times New Roman" w:hAnsi="PT Astra Serif"/>
          <w:color w:val="000000"/>
          <w:sz w:val="28"/>
          <w:szCs w:val="28"/>
        </w:rPr>
        <w:t>и</w:t>
      </w:r>
      <w:r w:rsidR="005560B0" w:rsidRPr="00E57257">
        <w:rPr>
          <w:rFonts w:ascii="PT Astra Serif" w:eastAsia="Times New Roman" w:hAnsi="PT Astra Serif"/>
          <w:color w:val="000000"/>
          <w:sz w:val="28"/>
          <w:szCs w:val="28"/>
        </w:rPr>
        <w:t xml:space="preserve"> при активном участии жителей.</w:t>
      </w:r>
    </w:p>
    <w:p w:rsidR="00317CE9" w:rsidRPr="008C3F3A" w:rsidRDefault="0035720D" w:rsidP="0035720D">
      <w:pPr>
        <w:widowControl/>
        <w:shd w:val="clear" w:color="auto" w:fill="FFFFFF"/>
        <w:spacing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8C3F3A">
        <w:rPr>
          <w:rFonts w:ascii="PT Astra Serif" w:eastAsia="Times New Roman" w:hAnsi="PT Astra Serif"/>
          <w:color w:val="000000"/>
          <w:sz w:val="28"/>
          <w:szCs w:val="28"/>
        </w:rPr>
        <w:t>Впереди у нас с Вами – интенсивный труд по реализации всех намеченных планов и поставленных задач!</w:t>
      </w:r>
      <w:r w:rsidR="00545EFD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="00DB0682" w:rsidRPr="008C3F3A">
        <w:rPr>
          <w:rFonts w:ascii="PT Astra Serif" w:eastAsia="Times New Roman" w:hAnsi="PT Astra Serif"/>
          <w:color w:val="000000"/>
          <w:sz w:val="28"/>
          <w:szCs w:val="28"/>
        </w:rPr>
        <w:t>Благодарю за внимание!</w:t>
      </w:r>
      <w:bookmarkStart w:id="0" w:name="_GoBack"/>
      <w:bookmarkEnd w:id="0"/>
      <w:r w:rsidR="00545EFD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</w:p>
    <w:p w:rsidR="00294373" w:rsidRPr="008C3F3A" w:rsidRDefault="00294373" w:rsidP="0035720D">
      <w:pPr>
        <w:widowControl/>
        <w:shd w:val="clear" w:color="auto" w:fill="FFFFFF"/>
        <w:spacing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294373" w:rsidRPr="008C3F3A" w:rsidRDefault="00294373" w:rsidP="0035720D">
      <w:pPr>
        <w:widowControl/>
        <w:shd w:val="clear" w:color="auto" w:fill="FFFFFF"/>
        <w:spacing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294373" w:rsidRPr="008C3F3A" w:rsidRDefault="00294373" w:rsidP="0035720D">
      <w:pPr>
        <w:widowControl/>
        <w:shd w:val="clear" w:color="auto" w:fill="FFFFFF"/>
        <w:spacing w:line="36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</w:p>
    <w:sectPr w:rsidR="00294373" w:rsidRPr="008C3F3A" w:rsidSect="002D1206">
      <w:headerReference w:type="default" r:id="rId8"/>
      <w:footnotePr>
        <w:pos w:val="beneathText"/>
      </w:footnotePr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EFD" w:rsidRDefault="00545EFD" w:rsidP="00440EF0">
      <w:r>
        <w:separator/>
      </w:r>
    </w:p>
  </w:endnote>
  <w:endnote w:type="continuationSeparator" w:id="1">
    <w:p w:rsidR="00545EFD" w:rsidRDefault="00545EFD" w:rsidP="00440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ios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EFD" w:rsidRDefault="00545EFD" w:rsidP="00440EF0">
      <w:r>
        <w:separator/>
      </w:r>
    </w:p>
  </w:footnote>
  <w:footnote w:type="continuationSeparator" w:id="1">
    <w:p w:rsidR="00545EFD" w:rsidRDefault="00545EFD" w:rsidP="00440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9204"/>
      <w:docPartObj>
        <w:docPartGallery w:val="Page Numbers (Top of Page)"/>
        <w:docPartUnique/>
      </w:docPartObj>
    </w:sdtPr>
    <w:sdtContent>
      <w:p w:rsidR="00545EFD" w:rsidRDefault="00545EFD">
        <w:pPr>
          <w:pStyle w:val="af2"/>
          <w:jc w:val="center"/>
        </w:pPr>
        <w:fldSimple w:instr=" PAGE   \* MERGEFORMAT ">
          <w:r>
            <w:rPr>
              <w:noProof/>
            </w:rPr>
            <w:t>30</w:t>
          </w:r>
        </w:fldSimple>
      </w:p>
    </w:sdtContent>
  </w:sdt>
  <w:p w:rsidR="00545EFD" w:rsidRDefault="00545EFD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876C3"/>
    <w:multiLevelType w:val="hybridMultilevel"/>
    <w:tmpl w:val="E76C999A"/>
    <w:lvl w:ilvl="0" w:tplc="A96AC8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2005AB"/>
    <w:multiLevelType w:val="hybridMultilevel"/>
    <w:tmpl w:val="BDE6C022"/>
    <w:lvl w:ilvl="0" w:tplc="49B61862">
      <w:start w:val="1"/>
      <w:numFmt w:val="decimal"/>
      <w:lvlText w:val="%1)"/>
      <w:lvlJc w:val="left"/>
      <w:pPr>
        <w:ind w:left="2070" w:hanging="1185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2B9124A5"/>
    <w:multiLevelType w:val="hybridMultilevel"/>
    <w:tmpl w:val="D5583208"/>
    <w:lvl w:ilvl="0" w:tplc="5ADAE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BF74B3"/>
    <w:multiLevelType w:val="hybridMultilevel"/>
    <w:tmpl w:val="AADC51A4"/>
    <w:lvl w:ilvl="0" w:tplc="B142E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77EE7"/>
    <w:multiLevelType w:val="hybridMultilevel"/>
    <w:tmpl w:val="50344BCE"/>
    <w:lvl w:ilvl="0" w:tplc="0419000F">
      <w:start w:val="1"/>
      <w:numFmt w:val="decimal"/>
      <w:lvlText w:val="%1."/>
      <w:lvlJc w:val="left"/>
      <w:pPr>
        <w:ind w:left="1605" w:hanging="360"/>
      </w:p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6">
    <w:nsid w:val="5C9A5B32"/>
    <w:multiLevelType w:val="hybridMultilevel"/>
    <w:tmpl w:val="C302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0523E"/>
    <w:multiLevelType w:val="hybridMultilevel"/>
    <w:tmpl w:val="B5D081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E400D"/>
    <w:rsid w:val="0000006A"/>
    <w:rsid w:val="000025D6"/>
    <w:rsid w:val="00002C2D"/>
    <w:rsid w:val="000033D0"/>
    <w:rsid w:val="00003F2E"/>
    <w:rsid w:val="00005056"/>
    <w:rsid w:val="0001203D"/>
    <w:rsid w:val="00013217"/>
    <w:rsid w:val="00014504"/>
    <w:rsid w:val="00014DE5"/>
    <w:rsid w:val="000151B4"/>
    <w:rsid w:val="000161F9"/>
    <w:rsid w:val="000177D1"/>
    <w:rsid w:val="00020A27"/>
    <w:rsid w:val="00022836"/>
    <w:rsid w:val="00022E57"/>
    <w:rsid w:val="0002319A"/>
    <w:rsid w:val="00023669"/>
    <w:rsid w:val="00023BAD"/>
    <w:rsid w:val="0002489A"/>
    <w:rsid w:val="00024CA4"/>
    <w:rsid w:val="00026B40"/>
    <w:rsid w:val="000302CB"/>
    <w:rsid w:val="00030A71"/>
    <w:rsid w:val="0003177C"/>
    <w:rsid w:val="00033032"/>
    <w:rsid w:val="00033643"/>
    <w:rsid w:val="000356E4"/>
    <w:rsid w:val="00035815"/>
    <w:rsid w:val="0004019A"/>
    <w:rsid w:val="000406EF"/>
    <w:rsid w:val="00040B6F"/>
    <w:rsid w:val="00040C0F"/>
    <w:rsid w:val="00040D0A"/>
    <w:rsid w:val="00040E65"/>
    <w:rsid w:val="000440A4"/>
    <w:rsid w:val="00044359"/>
    <w:rsid w:val="00044907"/>
    <w:rsid w:val="00045444"/>
    <w:rsid w:val="00047418"/>
    <w:rsid w:val="00047584"/>
    <w:rsid w:val="0005133D"/>
    <w:rsid w:val="0005156E"/>
    <w:rsid w:val="00051860"/>
    <w:rsid w:val="00054BCF"/>
    <w:rsid w:val="00054C1B"/>
    <w:rsid w:val="000551A1"/>
    <w:rsid w:val="00055E4F"/>
    <w:rsid w:val="00056F21"/>
    <w:rsid w:val="000609A9"/>
    <w:rsid w:val="000621B5"/>
    <w:rsid w:val="00066891"/>
    <w:rsid w:val="000675FE"/>
    <w:rsid w:val="00067A3B"/>
    <w:rsid w:val="00067B56"/>
    <w:rsid w:val="00070430"/>
    <w:rsid w:val="00070587"/>
    <w:rsid w:val="00070F4A"/>
    <w:rsid w:val="0007160F"/>
    <w:rsid w:val="0007298C"/>
    <w:rsid w:val="00072A11"/>
    <w:rsid w:val="00072ADC"/>
    <w:rsid w:val="00073765"/>
    <w:rsid w:val="00073909"/>
    <w:rsid w:val="00074D85"/>
    <w:rsid w:val="0007553E"/>
    <w:rsid w:val="00075B6C"/>
    <w:rsid w:val="000769E3"/>
    <w:rsid w:val="00077205"/>
    <w:rsid w:val="00077C24"/>
    <w:rsid w:val="00080F82"/>
    <w:rsid w:val="00081C97"/>
    <w:rsid w:val="000840C3"/>
    <w:rsid w:val="00084105"/>
    <w:rsid w:val="00084FBF"/>
    <w:rsid w:val="00086183"/>
    <w:rsid w:val="00086438"/>
    <w:rsid w:val="000865CA"/>
    <w:rsid w:val="00086DBA"/>
    <w:rsid w:val="000874CB"/>
    <w:rsid w:val="000903D3"/>
    <w:rsid w:val="0009465D"/>
    <w:rsid w:val="00096A2E"/>
    <w:rsid w:val="00097C72"/>
    <w:rsid w:val="000A02DA"/>
    <w:rsid w:val="000A2EFC"/>
    <w:rsid w:val="000B10A0"/>
    <w:rsid w:val="000B12E9"/>
    <w:rsid w:val="000B1D51"/>
    <w:rsid w:val="000B357F"/>
    <w:rsid w:val="000B3E3E"/>
    <w:rsid w:val="000B5389"/>
    <w:rsid w:val="000B6D86"/>
    <w:rsid w:val="000B75DC"/>
    <w:rsid w:val="000C0616"/>
    <w:rsid w:val="000C0E1E"/>
    <w:rsid w:val="000C1494"/>
    <w:rsid w:val="000C1A5E"/>
    <w:rsid w:val="000C235E"/>
    <w:rsid w:val="000C27D1"/>
    <w:rsid w:val="000C2F0F"/>
    <w:rsid w:val="000C39BC"/>
    <w:rsid w:val="000C5D88"/>
    <w:rsid w:val="000D0F96"/>
    <w:rsid w:val="000D19ED"/>
    <w:rsid w:val="000D28B0"/>
    <w:rsid w:val="000D28DF"/>
    <w:rsid w:val="000D5C7D"/>
    <w:rsid w:val="000D627B"/>
    <w:rsid w:val="000D7250"/>
    <w:rsid w:val="000E007F"/>
    <w:rsid w:val="000E0FBE"/>
    <w:rsid w:val="000E6479"/>
    <w:rsid w:val="000E7ECF"/>
    <w:rsid w:val="000F1DB2"/>
    <w:rsid w:val="000F2AA6"/>
    <w:rsid w:val="000F2DC0"/>
    <w:rsid w:val="000F40B3"/>
    <w:rsid w:val="000F4D74"/>
    <w:rsid w:val="000F7701"/>
    <w:rsid w:val="000F7A66"/>
    <w:rsid w:val="001002B6"/>
    <w:rsid w:val="00100551"/>
    <w:rsid w:val="00100F81"/>
    <w:rsid w:val="00101884"/>
    <w:rsid w:val="001021E3"/>
    <w:rsid w:val="00102758"/>
    <w:rsid w:val="00104CF6"/>
    <w:rsid w:val="0010734F"/>
    <w:rsid w:val="0010791A"/>
    <w:rsid w:val="00111581"/>
    <w:rsid w:val="00113425"/>
    <w:rsid w:val="00113B7F"/>
    <w:rsid w:val="00117364"/>
    <w:rsid w:val="00120768"/>
    <w:rsid w:val="001208F2"/>
    <w:rsid w:val="00120A07"/>
    <w:rsid w:val="00120A5D"/>
    <w:rsid w:val="00122876"/>
    <w:rsid w:val="00123917"/>
    <w:rsid w:val="00124334"/>
    <w:rsid w:val="00124754"/>
    <w:rsid w:val="00124C7C"/>
    <w:rsid w:val="00125211"/>
    <w:rsid w:val="00127870"/>
    <w:rsid w:val="0013037E"/>
    <w:rsid w:val="00130EB9"/>
    <w:rsid w:val="00132122"/>
    <w:rsid w:val="00132518"/>
    <w:rsid w:val="00132B59"/>
    <w:rsid w:val="00132C40"/>
    <w:rsid w:val="0013301E"/>
    <w:rsid w:val="00133499"/>
    <w:rsid w:val="001336F7"/>
    <w:rsid w:val="00136C9C"/>
    <w:rsid w:val="00140415"/>
    <w:rsid w:val="00140CED"/>
    <w:rsid w:val="00141928"/>
    <w:rsid w:val="00142017"/>
    <w:rsid w:val="0014220F"/>
    <w:rsid w:val="001424FD"/>
    <w:rsid w:val="001448DB"/>
    <w:rsid w:val="00146AF0"/>
    <w:rsid w:val="0014791B"/>
    <w:rsid w:val="00150F92"/>
    <w:rsid w:val="0015152C"/>
    <w:rsid w:val="001533ED"/>
    <w:rsid w:val="00154026"/>
    <w:rsid w:val="00156052"/>
    <w:rsid w:val="00156503"/>
    <w:rsid w:val="00161E03"/>
    <w:rsid w:val="0016271E"/>
    <w:rsid w:val="001639CB"/>
    <w:rsid w:val="00164E9A"/>
    <w:rsid w:val="0016674F"/>
    <w:rsid w:val="00166945"/>
    <w:rsid w:val="00167524"/>
    <w:rsid w:val="00171BAC"/>
    <w:rsid w:val="00172A97"/>
    <w:rsid w:val="00172D9A"/>
    <w:rsid w:val="00173720"/>
    <w:rsid w:val="00174A6C"/>
    <w:rsid w:val="001751D0"/>
    <w:rsid w:val="001753EB"/>
    <w:rsid w:val="00176015"/>
    <w:rsid w:val="00176F85"/>
    <w:rsid w:val="001829D2"/>
    <w:rsid w:val="00183AA8"/>
    <w:rsid w:val="00185BC2"/>
    <w:rsid w:val="00186C19"/>
    <w:rsid w:val="001874AA"/>
    <w:rsid w:val="00187555"/>
    <w:rsid w:val="00190D37"/>
    <w:rsid w:val="00190F5D"/>
    <w:rsid w:val="00193D21"/>
    <w:rsid w:val="00196326"/>
    <w:rsid w:val="00197EB2"/>
    <w:rsid w:val="001A1FAC"/>
    <w:rsid w:val="001A2D51"/>
    <w:rsid w:val="001A35D5"/>
    <w:rsid w:val="001A37B3"/>
    <w:rsid w:val="001A3C30"/>
    <w:rsid w:val="001A6556"/>
    <w:rsid w:val="001A7001"/>
    <w:rsid w:val="001B551D"/>
    <w:rsid w:val="001B567F"/>
    <w:rsid w:val="001B6108"/>
    <w:rsid w:val="001B6617"/>
    <w:rsid w:val="001C0308"/>
    <w:rsid w:val="001C0377"/>
    <w:rsid w:val="001C11ED"/>
    <w:rsid w:val="001C1426"/>
    <w:rsid w:val="001C1A9C"/>
    <w:rsid w:val="001C24BC"/>
    <w:rsid w:val="001C28AF"/>
    <w:rsid w:val="001C2D85"/>
    <w:rsid w:val="001C3A89"/>
    <w:rsid w:val="001C4BEF"/>
    <w:rsid w:val="001C6B46"/>
    <w:rsid w:val="001C74F0"/>
    <w:rsid w:val="001C77EC"/>
    <w:rsid w:val="001D0939"/>
    <w:rsid w:val="001D2D36"/>
    <w:rsid w:val="001D559E"/>
    <w:rsid w:val="001D7AA2"/>
    <w:rsid w:val="001E1924"/>
    <w:rsid w:val="001E26D6"/>
    <w:rsid w:val="001E2E73"/>
    <w:rsid w:val="001E6F27"/>
    <w:rsid w:val="001E7317"/>
    <w:rsid w:val="001F25C1"/>
    <w:rsid w:val="001F2FF5"/>
    <w:rsid w:val="001F4855"/>
    <w:rsid w:val="001F4FD5"/>
    <w:rsid w:val="002011CB"/>
    <w:rsid w:val="00201536"/>
    <w:rsid w:val="00204076"/>
    <w:rsid w:val="00205681"/>
    <w:rsid w:val="00207B32"/>
    <w:rsid w:val="002114B3"/>
    <w:rsid w:val="00212CA5"/>
    <w:rsid w:val="0021539B"/>
    <w:rsid w:val="0021546B"/>
    <w:rsid w:val="00217356"/>
    <w:rsid w:val="00222823"/>
    <w:rsid w:val="00222EB2"/>
    <w:rsid w:val="002235EB"/>
    <w:rsid w:val="00224059"/>
    <w:rsid w:val="002241B6"/>
    <w:rsid w:val="002245A2"/>
    <w:rsid w:val="002247D8"/>
    <w:rsid w:val="00224FCB"/>
    <w:rsid w:val="00226230"/>
    <w:rsid w:val="00227745"/>
    <w:rsid w:val="00231CF4"/>
    <w:rsid w:val="00232479"/>
    <w:rsid w:val="002329AC"/>
    <w:rsid w:val="00232CB3"/>
    <w:rsid w:val="00233AD0"/>
    <w:rsid w:val="00234E27"/>
    <w:rsid w:val="002355BC"/>
    <w:rsid w:val="00235783"/>
    <w:rsid w:val="002358DA"/>
    <w:rsid w:val="0023787E"/>
    <w:rsid w:val="002405F4"/>
    <w:rsid w:val="00240743"/>
    <w:rsid w:val="00242805"/>
    <w:rsid w:val="002437A3"/>
    <w:rsid w:val="00244DCD"/>
    <w:rsid w:val="00245F6C"/>
    <w:rsid w:val="00247A75"/>
    <w:rsid w:val="00251662"/>
    <w:rsid w:val="002532DB"/>
    <w:rsid w:val="00256123"/>
    <w:rsid w:val="00257427"/>
    <w:rsid w:val="002605DC"/>
    <w:rsid w:val="0026140B"/>
    <w:rsid w:val="0026175A"/>
    <w:rsid w:val="002622B9"/>
    <w:rsid w:val="002664DF"/>
    <w:rsid w:val="00267F25"/>
    <w:rsid w:val="002748E4"/>
    <w:rsid w:val="00274B39"/>
    <w:rsid w:val="00275841"/>
    <w:rsid w:val="002771FD"/>
    <w:rsid w:val="0028046B"/>
    <w:rsid w:val="00280A07"/>
    <w:rsid w:val="00280D72"/>
    <w:rsid w:val="002812F4"/>
    <w:rsid w:val="002819F3"/>
    <w:rsid w:val="00281ACB"/>
    <w:rsid w:val="00282C43"/>
    <w:rsid w:val="00284790"/>
    <w:rsid w:val="00285158"/>
    <w:rsid w:val="00285353"/>
    <w:rsid w:val="00285617"/>
    <w:rsid w:val="00290ACF"/>
    <w:rsid w:val="00291568"/>
    <w:rsid w:val="00292438"/>
    <w:rsid w:val="002928FD"/>
    <w:rsid w:val="00292BC3"/>
    <w:rsid w:val="002939DA"/>
    <w:rsid w:val="00294373"/>
    <w:rsid w:val="00297072"/>
    <w:rsid w:val="0029799B"/>
    <w:rsid w:val="002A02A0"/>
    <w:rsid w:val="002A0C36"/>
    <w:rsid w:val="002A1EA8"/>
    <w:rsid w:val="002A5171"/>
    <w:rsid w:val="002A55C5"/>
    <w:rsid w:val="002A60ED"/>
    <w:rsid w:val="002A6332"/>
    <w:rsid w:val="002A6710"/>
    <w:rsid w:val="002A70F9"/>
    <w:rsid w:val="002A71EF"/>
    <w:rsid w:val="002A7897"/>
    <w:rsid w:val="002B045B"/>
    <w:rsid w:val="002B07B6"/>
    <w:rsid w:val="002B17F9"/>
    <w:rsid w:val="002B1BC9"/>
    <w:rsid w:val="002B2303"/>
    <w:rsid w:val="002B3061"/>
    <w:rsid w:val="002B5A5D"/>
    <w:rsid w:val="002B5D1F"/>
    <w:rsid w:val="002B5E45"/>
    <w:rsid w:val="002B6FFD"/>
    <w:rsid w:val="002C02F7"/>
    <w:rsid w:val="002C0954"/>
    <w:rsid w:val="002C1092"/>
    <w:rsid w:val="002C231D"/>
    <w:rsid w:val="002C393D"/>
    <w:rsid w:val="002C6571"/>
    <w:rsid w:val="002D029F"/>
    <w:rsid w:val="002D02AC"/>
    <w:rsid w:val="002D08F9"/>
    <w:rsid w:val="002D1206"/>
    <w:rsid w:val="002D22D1"/>
    <w:rsid w:val="002D3119"/>
    <w:rsid w:val="002D3D8D"/>
    <w:rsid w:val="002D424A"/>
    <w:rsid w:val="002D4D25"/>
    <w:rsid w:val="002D6C55"/>
    <w:rsid w:val="002E0766"/>
    <w:rsid w:val="002E0E08"/>
    <w:rsid w:val="002E253A"/>
    <w:rsid w:val="002E3A55"/>
    <w:rsid w:val="002E4BC5"/>
    <w:rsid w:val="002E5BDA"/>
    <w:rsid w:val="002E6C3F"/>
    <w:rsid w:val="002E70D0"/>
    <w:rsid w:val="002E7E8F"/>
    <w:rsid w:val="002F3034"/>
    <w:rsid w:val="002F3EA3"/>
    <w:rsid w:val="002F3F1B"/>
    <w:rsid w:val="002F3FDE"/>
    <w:rsid w:val="002F5E86"/>
    <w:rsid w:val="002F632C"/>
    <w:rsid w:val="002F6BB8"/>
    <w:rsid w:val="00302089"/>
    <w:rsid w:val="00303F61"/>
    <w:rsid w:val="00303FB3"/>
    <w:rsid w:val="003046BF"/>
    <w:rsid w:val="00307756"/>
    <w:rsid w:val="00310330"/>
    <w:rsid w:val="0031125B"/>
    <w:rsid w:val="00311ED3"/>
    <w:rsid w:val="00312AC8"/>
    <w:rsid w:val="00314218"/>
    <w:rsid w:val="0031428B"/>
    <w:rsid w:val="00314F33"/>
    <w:rsid w:val="00315D84"/>
    <w:rsid w:val="00316CD6"/>
    <w:rsid w:val="00317002"/>
    <w:rsid w:val="003170C4"/>
    <w:rsid w:val="00317CE9"/>
    <w:rsid w:val="003209D1"/>
    <w:rsid w:val="00323F3A"/>
    <w:rsid w:val="003273FA"/>
    <w:rsid w:val="00327A3C"/>
    <w:rsid w:val="0033105B"/>
    <w:rsid w:val="00332674"/>
    <w:rsid w:val="00334DAC"/>
    <w:rsid w:val="0033510A"/>
    <w:rsid w:val="00336232"/>
    <w:rsid w:val="00337CB1"/>
    <w:rsid w:val="0034014B"/>
    <w:rsid w:val="003403DC"/>
    <w:rsid w:val="003420ED"/>
    <w:rsid w:val="0034271F"/>
    <w:rsid w:val="00342F08"/>
    <w:rsid w:val="00343C69"/>
    <w:rsid w:val="00343DF1"/>
    <w:rsid w:val="0034492E"/>
    <w:rsid w:val="003455C7"/>
    <w:rsid w:val="00345AB8"/>
    <w:rsid w:val="00345D00"/>
    <w:rsid w:val="00345FA5"/>
    <w:rsid w:val="00346F1D"/>
    <w:rsid w:val="00347166"/>
    <w:rsid w:val="00347B19"/>
    <w:rsid w:val="00350AC8"/>
    <w:rsid w:val="00351743"/>
    <w:rsid w:val="00352D80"/>
    <w:rsid w:val="003549F6"/>
    <w:rsid w:val="00356153"/>
    <w:rsid w:val="00356EBD"/>
    <w:rsid w:val="00356FB4"/>
    <w:rsid w:val="0035720D"/>
    <w:rsid w:val="00357535"/>
    <w:rsid w:val="0036035A"/>
    <w:rsid w:val="00361049"/>
    <w:rsid w:val="003622F7"/>
    <w:rsid w:val="00362B93"/>
    <w:rsid w:val="0036328C"/>
    <w:rsid w:val="00364776"/>
    <w:rsid w:val="00365F57"/>
    <w:rsid w:val="00370C69"/>
    <w:rsid w:val="00372A54"/>
    <w:rsid w:val="00375076"/>
    <w:rsid w:val="00375448"/>
    <w:rsid w:val="00376DEA"/>
    <w:rsid w:val="003808ED"/>
    <w:rsid w:val="00383022"/>
    <w:rsid w:val="00384702"/>
    <w:rsid w:val="003857B2"/>
    <w:rsid w:val="00391D45"/>
    <w:rsid w:val="003924EE"/>
    <w:rsid w:val="00395397"/>
    <w:rsid w:val="00395C4E"/>
    <w:rsid w:val="00396257"/>
    <w:rsid w:val="003976D1"/>
    <w:rsid w:val="003A17E8"/>
    <w:rsid w:val="003A23ED"/>
    <w:rsid w:val="003A2E15"/>
    <w:rsid w:val="003A37D1"/>
    <w:rsid w:val="003A5437"/>
    <w:rsid w:val="003A6E7A"/>
    <w:rsid w:val="003A7D18"/>
    <w:rsid w:val="003B1806"/>
    <w:rsid w:val="003B4579"/>
    <w:rsid w:val="003B6306"/>
    <w:rsid w:val="003B6ED2"/>
    <w:rsid w:val="003B78CD"/>
    <w:rsid w:val="003C166E"/>
    <w:rsid w:val="003C3563"/>
    <w:rsid w:val="003C5757"/>
    <w:rsid w:val="003C7230"/>
    <w:rsid w:val="003C7965"/>
    <w:rsid w:val="003D0045"/>
    <w:rsid w:val="003D038A"/>
    <w:rsid w:val="003D36C4"/>
    <w:rsid w:val="003D38EF"/>
    <w:rsid w:val="003D3F77"/>
    <w:rsid w:val="003D45FC"/>
    <w:rsid w:val="003D6EF5"/>
    <w:rsid w:val="003E060D"/>
    <w:rsid w:val="003E264C"/>
    <w:rsid w:val="003E26EC"/>
    <w:rsid w:val="003E40C6"/>
    <w:rsid w:val="003E5C4A"/>
    <w:rsid w:val="003E72FB"/>
    <w:rsid w:val="003E762C"/>
    <w:rsid w:val="003F0F2F"/>
    <w:rsid w:val="003F10F3"/>
    <w:rsid w:val="003F1416"/>
    <w:rsid w:val="003F18E3"/>
    <w:rsid w:val="003F265C"/>
    <w:rsid w:val="003F2B96"/>
    <w:rsid w:val="003F2C1F"/>
    <w:rsid w:val="003F2D8F"/>
    <w:rsid w:val="003F5FC3"/>
    <w:rsid w:val="003F5FEB"/>
    <w:rsid w:val="003F6546"/>
    <w:rsid w:val="00403F42"/>
    <w:rsid w:val="00404464"/>
    <w:rsid w:val="00404617"/>
    <w:rsid w:val="00405C36"/>
    <w:rsid w:val="0040620F"/>
    <w:rsid w:val="0040687E"/>
    <w:rsid w:val="0040708D"/>
    <w:rsid w:val="004070E6"/>
    <w:rsid w:val="00407769"/>
    <w:rsid w:val="004103B2"/>
    <w:rsid w:val="004107FB"/>
    <w:rsid w:val="00411CC3"/>
    <w:rsid w:val="00412B30"/>
    <w:rsid w:val="00414C9B"/>
    <w:rsid w:val="00415055"/>
    <w:rsid w:val="0041517B"/>
    <w:rsid w:val="00415CF0"/>
    <w:rsid w:val="00415FB2"/>
    <w:rsid w:val="00416A79"/>
    <w:rsid w:val="00420642"/>
    <w:rsid w:val="0042133B"/>
    <w:rsid w:val="00422FBA"/>
    <w:rsid w:val="0042349A"/>
    <w:rsid w:val="00423708"/>
    <w:rsid w:val="004257C1"/>
    <w:rsid w:val="004261BF"/>
    <w:rsid w:val="00426BB0"/>
    <w:rsid w:val="004275F3"/>
    <w:rsid w:val="00427668"/>
    <w:rsid w:val="0043388D"/>
    <w:rsid w:val="00433A9C"/>
    <w:rsid w:val="00434E42"/>
    <w:rsid w:val="0043503B"/>
    <w:rsid w:val="00435EAF"/>
    <w:rsid w:val="00437466"/>
    <w:rsid w:val="0043778E"/>
    <w:rsid w:val="00440EF0"/>
    <w:rsid w:val="0044169D"/>
    <w:rsid w:val="00442473"/>
    <w:rsid w:val="00443F00"/>
    <w:rsid w:val="00450274"/>
    <w:rsid w:val="0045115E"/>
    <w:rsid w:val="004513C4"/>
    <w:rsid w:val="00451656"/>
    <w:rsid w:val="00453F68"/>
    <w:rsid w:val="0045657B"/>
    <w:rsid w:val="00456F9F"/>
    <w:rsid w:val="0045720D"/>
    <w:rsid w:val="0045773F"/>
    <w:rsid w:val="0046522F"/>
    <w:rsid w:val="004656FD"/>
    <w:rsid w:val="0046574C"/>
    <w:rsid w:val="00467681"/>
    <w:rsid w:val="00467D92"/>
    <w:rsid w:val="0047204C"/>
    <w:rsid w:val="004720F9"/>
    <w:rsid w:val="00472FA9"/>
    <w:rsid w:val="004736A1"/>
    <w:rsid w:val="00474FC9"/>
    <w:rsid w:val="00475C88"/>
    <w:rsid w:val="0047662B"/>
    <w:rsid w:val="00477582"/>
    <w:rsid w:val="004777AD"/>
    <w:rsid w:val="00477CE3"/>
    <w:rsid w:val="00477FF2"/>
    <w:rsid w:val="00480107"/>
    <w:rsid w:val="00480813"/>
    <w:rsid w:val="00480E91"/>
    <w:rsid w:val="00480F21"/>
    <w:rsid w:val="00480FCB"/>
    <w:rsid w:val="00481921"/>
    <w:rsid w:val="00483583"/>
    <w:rsid w:val="00483826"/>
    <w:rsid w:val="00483DAF"/>
    <w:rsid w:val="004843B6"/>
    <w:rsid w:val="00484C23"/>
    <w:rsid w:val="00485322"/>
    <w:rsid w:val="00485676"/>
    <w:rsid w:val="00485FB7"/>
    <w:rsid w:val="00486C56"/>
    <w:rsid w:val="004879FF"/>
    <w:rsid w:val="004901E9"/>
    <w:rsid w:val="00490C69"/>
    <w:rsid w:val="00491C63"/>
    <w:rsid w:val="00491E2E"/>
    <w:rsid w:val="00492341"/>
    <w:rsid w:val="004923A5"/>
    <w:rsid w:val="00496256"/>
    <w:rsid w:val="00496A57"/>
    <w:rsid w:val="004A1432"/>
    <w:rsid w:val="004A5B21"/>
    <w:rsid w:val="004A6E15"/>
    <w:rsid w:val="004A7920"/>
    <w:rsid w:val="004A7A3E"/>
    <w:rsid w:val="004B021D"/>
    <w:rsid w:val="004B1863"/>
    <w:rsid w:val="004B2DAA"/>
    <w:rsid w:val="004B348A"/>
    <w:rsid w:val="004B67BF"/>
    <w:rsid w:val="004B7FC3"/>
    <w:rsid w:val="004C18B1"/>
    <w:rsid w:val="004C19B9"/>
    <w:rsid w:val="004C2EC8"/>
    <w:rsid w:val="004D092B"/>
    <w:rsid w:val="004D271E"/>
    <w:rsid w:val="004D2ED3"/>
    <w:rsid w:val="004D3BC6"/>
    <w:rsid w:val="004D66EF"/>
    <w:rsid w:val="004D78AD"/>
    <w:rsid w:val="004E097B"/>
    <w:rsid w:val="004E117B"/>
    <w:rsid w:val="004E16DC"/>
    <w:rsid w:val="004E191F"/>
    <w:rsid w:val="004E2800"/>
    <w:rsid w:val="004E4C85"/>
    <w:rsid w:val="004E6615"/>
    <w:rsid w:val="004E6884"/>
    <w:rsid w:val="004F09AB"/>
    <w:rsid w:val="004F4042"/>
    <w:rsid w:val="004F49A0"/>
    <w:rsid w:val="004F52EA"/>
    <w:rsid w:val="004F6962"/>
    <w:rsid w:val="004F6E53"/>
    <w:rsid w:val="00502ADB"/>
    <w:rsid w:val="00503C00"/>
    <w:rsid w:val="00503CD8"/>
    <w:rsid w:val="005076B3"/>
    <w:rsid w:val="00507859"/>
    <w:rsid w:val="0051135C"/>
    <w:rsid w:val="00511833"/>
    <w:rsid w:val="0051313C"/>
    <w:rsid w:val="00513270"/>
    <w:rsid w:val="0051336A"/>
    <w:rsid w:val="00514ACD"/>
    <w:rsid w:val="00515575"/>
    <w:rsid w:val="0051572F"/>
    <w:rsid w:val="00515EBA"/>
    <w:rsid w:val="00520247"/>
    <w:rsid w:val="00521B49"/>
    <w:rsid w:val="00521FD2"/>
    <w:rsid w:val="00523409"/>
    <w:rsid w:val="0052355B"/>
    <w:rsid w:val="00525F14"/>
    <w:rsid w:val="00527DA4"/>
    <w:rsid w:val="0053097B"/>
    <w:rsid w:val="00530C70"/>
    <w:rsid w:val="00532CF6"/>
    <w:rsid w:val="0053359E"/>
    <w:rsid w:val="0053360A"/>
    <w:rsid w:val="00533E2F"/>
    <w:rsid w:val="005342AC"/>
    <w:rsid w:val="00535C0E"/>
    <w:rsid w:val="00542562"/>
    <w:rsid w:val="005428C6"/>
    <w:rsid w:val="00542B1E"/>
    <w:rsid w:val="005437D8"/>
    <w:rsid w:val="00544111"/>
    <w:rsid w:val="00544686"/>
    <w:rsid w:val="00544C98"/>
    <w:rsid w:val="00544D14"/>
    <w:rsid w:val="005451DC"/>
    <w:rsid w:val="00545254"/>
    <w:rsid w:val="00545CE4"/>
    <w:rsid w:val="00545EFD"/>
    <w:rsid w:val="00546DEC"/>
    <w:rsid w:val="00546E99"/>
    <w:rsid w:val="00547730"/>
    <w:rsid w:val="00550B0B"/>
    <w:rsid w:val="00551221"/>
    <w:rsid w:val="00551742"/>
    <w:rsid w:val="00551943"/>
    <w:rsid w:val="005534DC"/>
    <w:rsid w:val="00554F0E"/>
    <w:rsid w:val="00555B7A"/>
    <w:rsid w:val="00555D49"/>
    <w:rsid w:val="005560B0"/>
    <w:rsid w:val="005577CF"/>
    <w:rsid w:val="00561587"/>
    <w:rsid w:val="00561D10"/>
    <w:rsid w:val="00561D48"/>
    <w:rsid w:val="005665BE"/>
    <w:rsid w:val="00566D6D"/>
    <w:rsid w:val="005671FD"/>
    <w:rsid w:val="005674D4"/>
    <w:rsid w:val="005678B8"/>
    <w:rsid w:val="00570697"/>
    <w:rsid w:val="00570CEE"/>
    <w:rsid w:val="00571C0E"/>
    <w:rsid w:val="00571FF6"/>
    <w:rsid w:val="0057315E"/>
    <w:rsid w:val="00573672"/>
    <w:rsid w:val="0057587E"/>
    <w:rsid w:val="0058001A"/>
    <w:rsid w:val="00580D27"/>
    <w:rsid w:val="005815BE"/>
    <w:rsid w:val="005845DB"/>
    <w:rsid w:val="005848DA"/>
    <w:rsid w:val="00584DF9"/>
    <w:rsid w:val="00584E4F"/>
    <w:rsid w:val="00584EFD"/>
    <w:rsid w:val="00585934"/>
    <w:rsid w:val="00585D14"/>
    <w:rsid w:val="0058634C"/>
    <w:rsid w:val="00586F47"/>
    <w:rsid w:val="0058725D"/>
    <w:rsid w:val="0059019B"/>
    <w:rsid w:val="00592623"/>
    <w:rsid w:val="005928ED"/>
    <w:rsid w:val="00593CD7"/>
    <w:rsid w:val="00594315"/>
    <w:rsid w:val="0059559D"/>
    <w:rsid w:val="00595A68"/>
    <w:rsid w:val="005A14DE"/>
    <w:rsid w:val="005A1F65"/>
    <w:rsid w:val="005A33B0"/>
    <w:rsid w:val="005A79C7"/>
    <w:rsid w:val="005B10FA"/>
    <w:rsid w:val="005B270F"/>
    <w:rsid w:val="005B3C1D"/>
    <w:rsid w:val="005B4280"/>
    <w:rsid w:val="005B43C9"/>
    <w:rsid w:val="005C249F"/>
    <w:rsid w:val="005C4B57"/>
    <w:rsid w:val="005C4C50"/>
    <w:rsid w:val="005C595C"/>
    <w:rsid w:val="005C6CBD"/>
    <w:rsid w:val="005C72FC"/>
    <w:rsid w:val="005D24F1"/>
    <w:rsid w:val="005D300F"/>
    <w:rsid w:val="005D30C4"/>
    <w:rsid w:val="005D3486"/>
    <w:rsid w:val="005D6B15"/>
    <w:rsid w:val="005D6E0D"/>
    <w:rsid w:val="005E032B"/>
    <w:rsid w:val="005E052A"/>
    <w:rsid w:val="005E1899"/>
    <w:rsid w:val="005E1C96"/>
    <w:rsid w:val="005E4996"/>
    <w:rsid w:val="005E5A3D"/>
    <w:rsid w:val="005E6B32"/>
    <w:rsid w:val="005E6C77"/>
    <w:rsid w:val="005F05C1"/>
    <w:rsid w:val="005F0C3F"/>
    <w:rsid w:val="005F29A8"/>
    <w:rsid w:val="005F2F4B"/>
    <w:rsid w:val="005F4154"/>
    <w:rsid w:val="005F422A"/>
    <w:rsid w:val="005F42E9"/>
    <w:rsid w:val="005F4F26"/>
    <w:rsid w:val="005F6C5B"/>
    <w:rsid w:val="005F7B46"/>
    <w:rsid w:val="00601A10"/>
    <w:rsid w:val="00602842"/>
    <w:rsid w:val="00603153"/>
    <w:rsid w:val="00605AEB"/>
    <w:rsid w:val="00605EE8"/>
    <w:rsid w:val="0060661B"/>
    <w:rsid w:val="006077C3"/>
    <w:rsid w:val="00611363"/>
    <w:rsid w:val="0061190A"/>
    <w:rsid w:val="00611FC0"/>
    <w:rsid w:val="00612224"/>
    <w:rsid w:val="00613E41"/>
    <w:rsid w:val="00615028"/>
    <w:rsid w:val="006151DD"/>
    <w:rsid w:val="00617295"/>
    <w:rsid w:val="0062069F"/>
    <w:rsid w:val="00623CA4"/>
    <w:rsid w:val="006311D5"/>
    <w:rsid w:val="00632DFB"/>
    <w:rsid w:val="00635D85"/>
    <w:rsid w:val="006369E7"/>
    <w:rsid w:val="00640C28"/>
    <w:rsid w:val="006440FD"/>
    <w:rsid w:val="006454BD"/>
    <w:rsid w:val="00647510"/>
    <w:rsid w:val="006477CD"/>
    <w:rsid w:val="00647C04"/>
    <w:rsid w:val="006501FE"/>
    <w:rsid w:val="006510AD"/>
    <w:rsid w:val="00652422"/>
    <w:rsid w:val="006535F3"/>
    <w:rsid w:val="006563D3"/>
    <w:rsid w:val="00656D20"/>
    <w:rsid w:val="00660D63"/>
    <w:rsid w:val="00661E3E"/>
    <w:rsid w:val="00662D5E"/>
    <w:rsid w:val="00663C3C"/>
    <w:rsid w:val="00664620"/>
    <w:rsid w:val="00665993"/>
    <w:rsid w:val="006675F4"/>
    <w:rsid w:val="00671E1F"/>
    <w:rsid w:val="006737FC"/>
    <w:rsid w:val="00674340"/>
    <w:rsid w:val="00674B66"/>
    <w:rsid w:val="00674D57"/>
    <w:rsid w:val="0067510B"/>
    <w:rsid w:val="006754D8"/>
    <w:rsid w:val="006763D7"/>
    <w:rsid w:val="00676B58"/>
    <w:rsid w:val="00676BFB"/>
    <w:rsid w:val="0067712C"/>
    <w:rsid w:val="00680BCD"/>
    <w:rsid w:val="00682384"/>
    <w:rsid w:val="0068325C"/>
    <w:rsid w:val="00683E0B"/>
    <w:rsid w:val="00684909"/>
    <w:rsid w:val="00685E25"/>
    <w:rsid w:val="00686BAC"/>
    <w:rsid w:val="00686C62"/>
    <w:rsid w:val="00687836"/>
    <w:rsid w:val="0069282E"/>
    <w:rsid w:val="006A0A2D"/>
    <w:rsid w:val="006A0DA3"/>
    <w:rsid w:val="006A0DFD"/>
    <w:rsid w:val="006A1220"/>
    <w:rsid w:val="006A16F1"/>
    <w:rsid w:val="006A1B9F"/>
    <w:rsid w:val="006A1EDE"/>
    <w:rsid w:val="006A215A"/>
    <w:rsid w:val="006A3F1D"/>
    <w:rsid w:val="006A541E"/>
    <w:rsid w:val="006A6FB4"/>
    <w:rsid w:val="006A7E9C"/>
    <w:rsid w:val="006B13C8"/>
    <w:rsid w:val="006B215A"/>
    <w:rsid w:val="006B28E9"/>
    <w:rsid w:val="006B3849"/>
    <w:rsid w:val="006B3F19"/>
    <w:rsid w:val="006B56D6"/>
    <w:rsid w:val="006C0184"/>
    <w:rsid w:val="006C08E9"/>
    <w:rsid w:val="006C0DD7"/>
    <w:rsid w:val="006C34C5"/>
    <w:rsid w:val="006C4349"/>
    <w:rsid w:val="006C48CF"/>
    <w:rsid w:val="006C7C56"/>
    <w:rsid w:val="006D0F93"/>
    <w:rsid w:val="006D18F1"/>
    <w:rsid w:val="006D27BC"/>
    <w:rsid w:val="006D4D4F"/>
    <w:rsid w:val="006D4EB8"/>
    <w:rsid w:val="006D779F"/>
    <w:rsid w:val="006E01C1"/>
    <w:rsid w:val="006E1C48"/>
    <w:rsid w:val="006E400D"/>
    <w:rsid w:val="006E4756"/>
    <w:rsid w:val="006E5171"/>
    <w:rsid w:val="006E522E"/>
    <w:rsid w:val="006E741F"/>
    <w:rsid w:val="006E7A31"/>
    <w:rsid w:val="006F0658"/>
    <w:rsid w:val="006F0AA3"/>
    <w:rsid w:val="006F1D66"/>
    <w:rsid w:val="006F209C"/>
    <w:rsid w:val="006F20CD"/>
    <w:rsid w:val="006F349B"/>
    <w:rsid w:val="006F4968"/>
    <w:rsid w:val="006F4B09"/>
    <w:rsid w:val="006F6494"/>
    <w:rsid w:val="006F6CA8"/>
    <w:rsid w:val="006F73C5"/>
    <w:rsid w:val="0070020B"/>
    <w:rsid w:val="00700497"/>
    <w:rsid w:val="00703A6E"/>
    <w:rsid w:val="00703D15"/>
    <w:rsid w:val="007051E6"/>
    <w:rsid w:val="00705BD3"/>
    <w:rsid w:val="0070634F"/>
    <w:rsid w:val="007073DB"/>
    <w:rsid w:val="00712D5B"/>
    <w:rsid w:val="007131C9"/>
    <w:rsid w:val="007155D7"/>
    <w:rsid w:val="00715C3E"/>
    <w:rsid w:val="00715E3F"/>
    <w:rsid w:val="007171A1"/>
    <w:rsid w:val="007171D3"/>
    <w:rsid w:val="0072078D"/>
    <w:rsid w:val="00720D30"/>
    <w:rsid w:val="0072144C"/>
    <w:rsid w:val="007215E5"/>
    <w:rsid w:val="007218A6"/>
    <w:rsid w:val="00722CF3"/>
    <w:rsid w:val="00723397"/>
    <w:rsid w:val="0072367D"/>
    <w:rsid w:val="00724118"/>
    <w:rsid w:val="00724212"/>
    <w:rsid w:val="0072463E"/>
    <w:rsid w:val="00725F1C"/>
    <w:rsid w:val="007269E6"/>
    <w:rsid w:val="00727433"/>
    <w:rsid w:val="007274B7"/>
    <w:rsid w:val="00727737"/>
    <w:rsid w:val="00727BAE"/>
    <w:rsid w:val="007316A0"/>
    <w:rsid w:val="00732204"/>
    <w:rsid w:val="007322B7"/>
    <w:rsid w:val="00732818"/>
    <w:rsid w:val="007352F4"/>
    <w:rsid w:val="00735D8D"/>
    <w:rsid w:val="00735E26"/>
    <w:rsid w:val="007377F9"/>
    <w:rsid w:val="0074031F"/>
    <w:rsid w:val="00741F3E"/>
    <w:rsid w:val="00742734"/>
    <w:rsid w:val="00742C2A"/>
    <w:rsid w:val="00743498"/>
    <w:rsid w:val="00744019"/>
    <w:rsid w:val="00744035"/>
    <w:rsid w:val="0074651A"/>
    <w:rsid w:val="00746804"/>
    <w:rsid w:val="00747D5C"/>
    <w:rsid w:val="007506C1"/>
    <w:rsid w:val="0075255E"/>
    <w:rsid w:val="007538BA"/>
    <w:rsid w:val="00754196"/>
    <w:rsid w:val="007550BF"/>
    <w:rsid w:val="00755520"/>
    <w:rsid w:val="00755FF2"/>
    <w:rsid w:val="0075766E"/>
    <w:rsid w:val="00757839"/>
    <w:rsid w:val="00760170"/>
    <w:rsid w:val="00760B4C"/>
    <w:rsid w:val="0076595F"/>
    <w:rsid w:val="007708AB"/>
    <w:rsid w:val="00770987"/>
    <w:rsid w:val="0077154B"/>
    <w:rsid w:val="00771F56"/>
    <w:rsid w:val="00773911"/>
    <w:rsid w:val="007761C0"/>
    <w:rsid w:val="00777D4D"/>
    <w:rsid w:val="007807BC"/>
    <w:rsid w:val="00780B95"/>
    <w:rsid w:val="007829F8"/>
    <w:rsid w:val="00782B76"/>
    <w:rsid w:val="00782DEE"/>
    <w:rsid w:val="00783D4F"/>
    <w:rsid w:val="00784FE7"/>
    <w:rsid w:val="007868D5"/>
    <w:rsid w:val="00787CF8"/>
    <w:rsid w:val="00790D20"/>
    <w:rsid w:val="0079229A"/>
    <w:rsid w:val="0079261E"/>
    <w:rsid w:val="00793807"/>
    <w:rsid w:val="00793FB0"/>
    <w:rsid w:val="007956A1"/>
    <w:rsid w:val="007A07F1"/>
    <w:rsid w:val="007A1CFF"/>
    <w:rsid w:val="007A3F90"/>
    <w:rsid w:val="007A4438"/>
    <w:rsid w:val="007A5B90"/>
    <w:rsid w:val="007A7400"/>
    <w:rsid w:val="007B07D0"/>
    <w:rsid w:val="007B1368"/>
    <w:rsid w:val="007B21E7"/>
    <w:rsid w:val="007B3116"/>
    <w:rsid w:val="007B36C5"/>
    <w:rsid w:val="007B3725"/>
    <w:rsid w:val="007B39E7"/>
    <w:rsid w:val="007B3D7F"/>
    <w:rsid w:val="007B4528"/>
    <w:rsid w:val="007B4ABF"/>
    <w:rsid w:val="007B5D68"/>
    <w:rsid w:val="007B5F49"/>
    <w:rsid w:val="007B79D6"/>
    <w:rsid w:val="007C13F2"/>
    <w:rsid w:val="007C366B"/>
    <w:rsid w:val="007C3805"/>
    <w:rsid w:val="007C3864"/>
    <w:rsid w:val="007C3C0D"/>
    <w:rsid w:val="007C4DFB"/>
    <w:rsid w:val="007C4F60"/>
    <w:rsid w:val="007C5CEC"/>
    <w:rsid w:val="007C7E21"/>
    <w:rsid w:val="007D02E6"/>
    <w:rsid w:val="007D04A8"/>
    <w:rsid w:val="007D1493"/>
    <w:rsid w:val="007D150A"/>
    <w:rsid w:val="007D643A"/>
    <w:rsid w:val="007E0525"/>
    <w:rsid w:val="007E1858"/>
    <w:rsid w:val="007E1CA0"/>
    <w:rsid w:val="007E2A9D"/>
    <w:rsid w:val="007E2BD5"/>
    <w:rsid w:val="007E302C"/>
    <w:rsid w:val="007E3540"/>
    <w:rsid w:val="007E5543"/>
    <w:rsid w:val="007E721A"/>
    <w:rsid w:val="007E723D"/>
    <w:rsid w:val="007F1BC7"/>
    <w:rsid w:val="007F311E"/>
    <w:rsid w:val="007F3690"/>
    <w:rsid w:val="007F38B5"/>
    <w:rsid w:val="007F3FCC"/>
    <w:rsid w:val="007F6AF5"/>
    <w:rsid w:val="008009AD"/>
    <w:rsid w:val="0080132B"/>
    <w:rsid w:val="00802A3C"/>
    <w:rsid w:val="008034B1"/>
    <w:rsid w:val="00803A4B"/>
    <w:rsid w:val="00803A83"/>
    <w:rsid w:val="00804022"/>
    <w:rsid w:val="008058E6"/>
    <w:rsid w:val="0080685A"/>
    <w:rsid w:val="00813A9F"/>
    <w:rsid w:val="008143BE"/>
    <w:rsid w:val="008159FE"/>
    <w:rsid w:val="00815F9A"/>
    <w:rsid w:val="008164B5"/>
    <w:rsid w:val="0081677B"/>
    <w:rsid w:val="00820C5D"/>
    <w:rsid w:val="00822EEB"/>
    <w:rsid w:val="00823D53"/>
    <w:rsid w:val="00824E2A"/>
    <w:rsid w:val="0082682D"/>
    <w:rsid w:val="008272E7"/>
    <w:rsid w:val="008303A1"/>
    <w:rsid w:val="00830BE4"/>
    <w:rsid w:val="00831297"/>
    <w:rsid w:val="00831A3A"/>
    <w:rsid w:val="0083413F"/>
    <w:rsid w:val="00834417"/>
    <w:rsid w:val="0083648B"/>
    <w:rsid w:val="008400A4"/>
    <w:rsid w:val="00840555"/>
    <w:rsid w:val="00840AFC"/>
    <w:rsid w:val="0084147D"/>
    <w:rsid w:val="00841D4D"/>
    <w:rsid w:val="00842861"/>
    <w:rsid w:val="00843B6E"/>
    <w:rsid w:val="00846849"/>
    <w:rsid w:val="00850B61"/>
    <w:rsid w:val="008510C9"/>
    <w:rsid w:val="00851176"/>
    <w:rsid w:val="00854179"/>
    <w:rsid w:val="00854C49"/>
    <w:rsid w:val="00855A87"/>
    <w:rsid w:val="0085628B"/>
    <w:rsid w:val="00856487"/>
    <w:rsid w:val="00862124"/>
    <w:rsid w:val="00863D83"/>
    <w:rsid w:val="00864FE6"/>
    <w:rsid w:val="00865473"/>
    <w:rsid w:val="008661FB"/>
    <w:rsid w:val="0086655E"/>
    <w:rsid w:val="00872DE3"/>
    <w:rsid w:val="00873B7E"/>
    <w:rsid w:val="00874198"/>
    <w:rsid w:val="00874FB6"/>
    <w:rsid w:val="008808A2"/>
    <w:rsid w:val="008815A3"/>
    <w:rsid w:val="00883032"/>
    <w:rsid w:val="00885AB7"/>
    <w:rsid w:val="00885FBA"/>
    <w:rsid w:val="00885FDF"/>
    <w:rsid w:val="0088721A"/>
    <w:rsid w:val="00887ABF"/>
    <w:rsid w:val="008902FB"/>
    <w:rsid w:val="008903B7"/>
    <w:rsid w:val="008906EB"/>
    <w:rsid w:val="008907F4"/>
    <w:rsid w:val="00891B84"/>
    <w:rsid w:val="00892872"/>
    <w:rsid w:val="00892A89"/>
    <w:rsid w:val="00894010"/>
    <w:rsid w:val="00894A54"/>
    <w:rsid w:val="00894CE6"/>
    <w:rsid w:val="0089558B"/>
    <w:rsid w:val="00895BA6"/>
    <w:rsid w:val="00895F3B"/>
    <w:rsid w:val="00896893"/>
    <w:rsid w:val="008A167E"/>
    <w:rsid w:val="008A1ABA"/>
    <w:rsid w:val="008A1ED9"/>
    <w:rsid w:val="008A3E9D"/>
    <w:rsid w:val="008A46D3"/>
    <w:rsid w:val="008A51C1"/>
    <w:rsid w:val="008A7173"/>
    <w:rsid w:val="008B4175"/>
    <w:rsid w:val="008B4BC2"/>
    <w:rsid w:val="008B4C2E"/>
    <w:rsid w:val="008B6665"/>
    <w:rsid w:val="008B7DB6"/>
    <w:rsid w:val="008C01FD"/>
    <w:rsid w:val="008C36BD"/>
    <w:rsid w:val="008C39E2"/>
    <w:rsid w:val="008C3F3A"/>
    <w:rsid w:val="008C4636"/>
    <w:rsid w:val="008C48A5"/>
    <w:rsid w:val="008C635D"/>
    <w:rsid w:val="008C6CEE"/>
    <w:rsid w:val="008C7DC4"/>
    <w:rsid w:val="008D12C8"/>
    <w:rsid w:val="008D13DE"/>
    <w:rsid w:val="008D4318"/>
    <w:rsid w:val="008D514B"/>
    <w:rsid w:val="008D5F9D"/>
    <w:rsid w:val="008D658F"/>
    <w:rsid w:val="008D77B2"/>
    <w:rsid w:val="008E3120"/>
    <w:rsid w:val="008E52C8"/>
    <w:rsid w:val="008E55E3"/>
    <w:rsid w:val="008E6518"/>
    <w:rsid w:val="008E66BA"/>
    <w:rsid w:val="008E677A"/>
    <w:rsid w:val="008E6D52"/>
    <w:rsid w:val="008F0FED"/>
    <w:rsid w:val="008F448D"/>
    <w:rsid w:val="0090009D"/>
    <w:rsid w:val="00900C1B"/>
    <w:rsid w:val="009015B6"/>
    <w:rsid w:val="00901AC6"/>
    <w:rsid w:val="009028D9"/>
    <w:rsid w:val="009029FA"/>
    <w:rsid w:val="009031B1"/>
    <w:rsid w:val="00903BDF"/>
    <w:rsid w:val="0090411D"/>
    <w:rsid w:val="00904CE3"/>
    <w:rsid w:val="009065C9"/>
    <w:rsid w:val="00906AD4"/>
    <w:rsid w:val="009074C4"/>
    <w:rsid w:val="00907E4B"/>
    <w:rsid w:val="00910009"/>
    <w:rsid w:val="009106F7"/>
    <w:rsid w:val="009122D9"/>
    <w:rsid w:val="00912779"/>
    <w:rsid w:val="009127AF"/>
    <w:rsid w:val="00915263"/>
    <w:rsid w:val="00920A6D"/>
    <w:rsid w:val="00920DFF"/>
    <w:rsid w:val="00921882"/>
    <w:rsid w:val="00925731"/>
    <w:rsid w:val="009257D7"/>
    <w:rsid w:val="00925FE7"/>
    <w:rsid w:val="00926747"/>
    <w:rsid w:val="0092740B"/>
    <w:rsid w:val="0093029F"/>
    <w:rsid w:val="00932EB1"/>
    <w:rsid w:val="009330B4"/>
    <w:rsid w:val="00934242"/>
    <w:rsid w:val="00934FD0"/>
    <w:rsid w:val="009352AC"/>
    <w:rsid w:val="0093618A"/>
    <w:rsid w:val="00937893"/>
    <w:rsid w:val="00937B70"/>
    <w:rsid w:val="00941C0A"/>
    <w:rsid w:val="00941C20"/>
    <w:rsid w:val="00942FDA"/>
    <w:rsid w:val="009442BB"/>
    <w:rsid w:val="00944442"/>
    <w:rsid w:val="00944908"/>
    <w:rsid w:val="00945423"/>
    <w:rsid w:val="009454C2"/>
    <w:rsid w:val="00945BE3"/>
    <w:rsid w:val="00946D64"/>
    <w:rsid w:val="00950808"/>
    <w:rsid w:val="0095224A"/>
    <w:rsid w:val="0095245A"/>
    <w:rsid w:val="00953157"/>
    <w:rsid w:val="0095548A"/>
    <w:rsid w:val="00955748"/>
    <w:rsid w:val="00961A68"/>
    <w:rsid w:val="00961FC0"/>
    <w:rsid w:val="009636F3"/>
    <w:rsid w:val="00963F93"/>
    <w:rsid w:val="00966784"/>
    <w:rsid w:val="00966982"/>
    <w:rsid w:val="00967408"/>
    <w:rsid w:val="00967DF2"/>
    <w:rsid w:val="00970679"/>
    <w:rsid w:val="0097076C"/>
    <w:rsid w:val="0097135C"/>
    <w:rsid w:val="009713D1"/>
    <w:rsid w:val="009737D4"/>
    <w:rsid w:val="0097499E"/>
    <w:rsid w:val="00974FA4"/>
    <w:rsid w:val="0097522D"/>
    <w:rsid w:val="00975661"/>
    <w:rsid w:val="009756E6"/>
    <w:rsid w:val="00977FCF"/>
    <w:rsid w:val="00980204"/>
    <w:rsid w:val="00982D89"/>
    <w:rsid w:val="00987619"/>
    <w:rsid w:val="00991065"/>
    <w:rsid w:val="00991534"/>
    <w:rsid w:val="00992E94"/>
    <w:rsid w:val="00993464"/>
    <w:rsid w:val="00993CEA"/>
    <w:rsid w:val="00994BAF"/>
    <w:rsid w:val="009964BD"/>
    <w:rsid w:val="009A2CDD"/>
    <w:rsid w:val="009A617F"/>
    <w:rsid w:val="009A65E2"/>
    <w:rsid w:val="009A73AF"/>
    <w:rsid w:val="009B1312"/>
    <w:rsid w:val="009B14E4"/>
    <w:rsid w:val="009B1525"/>
    <w:rsid w:val="009B3303"/>
    <w:rsid w:val="009B4C5D"/>
    <w:rsid w:val="009C0618"/>
    <w:rsid w:val="009C066C"/>
    <w:rsid w:val="009C26C8"/>
    <w:rsid w:val="009C42C7"/>
    <w:rsid w:val="009C481D"/>
    <w:rsid w:val="009C48A5"/>
    <w:rsid w:val="009C53AB"/>
    <w:rsid w:val="009C6119"/>
    <w:rsid w:val="009C6C9F"/>
    <w:rsid w:val="009C6D4C"/>
    <w:rsid w:val="009C7A6F"/>
    <w:rsid w:val="009C7F53"/>
    <w:rsid w:val="009D015B"/>
    <w:rsid w:val="009D030C"/>
    <w:rsid w:val="009D4E49"/>
    <w:rsid w:val="009D5996"/>
    <w:rsid w:val="009D765A"/>
    <w:rsid w:val="009E0B9F"/>
    <w:rsid w:val="009E1878"/>
    <w:rsid w:val="009E2CA7"/>
    <w:rsid w:val="009E38B1"/>
    <w:rsid w:val="009E38B4"/>
    <w:rsid w:val="009E3D34"/>
    <w:rsid w:val="009E3E5E"/>
    <w:rsid w:val="009E4F53"/>
    <w:rsid w:val="009E527F"/>
    <w:rsid w:val="009E6CE0"/>
    <w:rsid w:val="009F03E9"/>
    <w:rsid w:val="009F078A"/>
    <w:rsid w:val="009F124E"/>
    <w:rsid w:val="009F1B30"/>
    <w:rsid w:val="009F1EFA"/>
    <w:rsid w:val="009F20BE"/>
    <w:rsid w:val="009F260C"/>
    <w:rsid w:val="009F2623"/>
    <w:rsid w:val="009F41B3"/>
    <w:rsid w:val="009F787B"/>
    <w:rsid w:val="00A00003"/>
    <w:rsid w:val="00A01DA3"/>
    <w:rsid w:val="00A02A00"/>
    <w:rsid w:val="00A0445C"/>
    <w:rsid w:val="00A05597"/>
    <w:rsid w:val="00A0781C"/>
    <w:rsid w:val="00A109D7"/>
    <w:rsid w:val="00A11361"/>
    <w:rsid w:val="00A11EC5"/>
    <w:rsid w:val="00A1292F"/>
    <w:rsid w:val="00A13C62"/>
    <w:rsid w:val="00A14ECD"/>
    <w:rsid w:val="00A15CA7"/>
    <w:rsid w:val="00A16B84"/>
    <w:rsid w:val="00A16C7D"/>
    <w:rsid w:val="00A179F4"/>
    <w:rsid w:val="00A202F6"/>
    <w:rsid w:val="00A20F8D"/>
    <w:rsid w:val="00A228B7"/>
    <w:rsid w:val="00A2330A"/>
    <w:rsid w:val="00A23746"/>
    <w:rsid w:val="00A24054"/>
    <w:rsid w:val="00A2417D"/>
    <w:rsid w:val="00A26981"/>
    <w:rsid w:val="00A26B09"/>
    <w:rsid w:val="00A278E4"/>
    <w:rsid w:val="00A27C1A"/>
    <w:rsid w:val="00A326FE"/>
    <w:rsid w:val="00A32958"/>
    <w:rsid w:val="00A32A3C"/>
    <w:rsid w:val="00A32F4E"/>
    <w:rsid w:val="00A331D0"/>
    <w:rsid w:val="00A3327A"/>
    <w:rsid w:val="00A33B0C"/>
    <w:rsid w:val="00A33C8D"/>
    <w:rsid w:val="00A3588B"/>
    <w:rsid w:val="00A35F50"/>
    <w:rsid w:val="00A369F5"/>
    <w:rsid w:val="00A36AC0"/>
    <w:rsid w:val="00A36E18"/>
    <w:rsid w:val="00A37262"/>
    <w:rsid w:val="00A4018C"/>
    <w:rsid w:val="00A402B6"/>
    <w:rsid w:val="00A41376"/>
    <w:rsid w:val="00A41E2F"/>
    <w:rsid w:val="00A43B46"/>
    <w:rsid w:val="00A44EDD"/>
    <w:rsid w:val="00A45841"/>
    <w:rsid w:val="00A465AC"/>
    <w:rsid w:val="00A46BD3"/>
    <w:rsid w:val="00A50F7F"/>
    <w:rsid w:val="00A512CD"/>
    <w:rsid w:val="00A51920"/>
    <w:rsid w:val="00A51D92"/>
    <w:rsid w:val="00A52806"/>
    <w:rsid w:val="00A5391E"/>
    <w:rsid w:val="00A543D9"/>
    <w:rsid w:val="00A547A2"/>
    <w:rsid w:val="00A573A8"/>
    <w:rsid w:val="00A61C3B"/>
    <w:rsid w:val="00A62B31"/>
    <w:rsid w:val="00A62E2A"/>
    <w:rsid w:val="00A6328A"/>
    <w:rsid w:val="00A644A5"/>
    <w:rsid w:val="00A663D9"/>
    <w:rsid w:val="00A66ACF"/>
    <w:rsid w:val="00A66E05"/>
    <w:rsid w:val="00A677BA"/>
    <w:rsid w:val="00A67A12"/>
    <w:rsid w:val="00A67A3D"/>
    <w:rsid w:val="00A7112C"/>
    <w:rsid w:val="00A72466"/>
    <w:rsid w:val="00A736CB"/>
    <w:rsid w:val="00A736FE"/>
    <w:rsid w:val="00A73E48"/>
    <w:rsid w:val="00A76944"/>
    <w:rsid w:val="00A813B5"/>
    <w:rsid w:val="00A81CF9"/>
    <w:rsid w:val="00A83DF7"/>
    <w:rsid w:val="00A84331"/>
    <w:rsid w:val="00A85419"/>
    <w:rsid w:val="00A85605"/>
    <w:rsid w:val="00A87ADA"/>
    <w:rsid w:val="00A90EFE"/>
    <w:rsid w:val="00A91097"/>
    <w:rsid w:val="00A92454"/>
    <w:rsid w:val="00A926C4"/>
    <w:rsid w:val="00A931CF"/>
    <w:rsid w:val="00A9355E"/>
    <w:rsid w:val="00A93DA4"/>
    <w:rsid w:val="00A94A9F"/>
    <w:rsid w:val="00A955A4"/>
    <w:rsid w:val="00A9666F"/>
    <w:rsid w:val="00A977EB"/>
    <w:rsid w:val="00AA06CB"/>
    <w:rsid w:val="00AA1072"/>
    <w:rsid w:val="00AA190F"/>
    <w:rsid w:val="00AA2531"/>
    <w:rsid w:val="00AA261E"/>
    <w:rsid w:val="00AA2C10"/>
    <w:rsid w:val="00AA32AD"/>
    <w:rsid w:val="00AA4FA0"/>
    <w:rsid w:val="00AB24BB"/>
    <w:rsid w:val="00AB3DCE"/>
    <w:rsid w:val="00AB425A"/>
    <w:rsid w:val="00AB7794"/>
    <w:rsid w:val="00AB7FF2"/>
    <w:rsid w:val="00AC44B1"/>
    <w:rsid w:val="00AC45FF"/>
    <w:rsid w:val="00AC4A9E"/>
    <w:rsid w:val="00AC50B0"/>
    <w:rsid w:val="00AC52E7"/>
    <w:rsid w:val="00AC6100"/>
    <w:rsid w:val="00AC65CD"/>
    <w:rsid w:val="00AD2BF7"/>
    <w:rsid w:val="00AD46B8"/>
    <w:rsid w:val="00AD4800"/>
    <w:rsid w:val="00AD4EDE"/>
    <w:rsid w:val="00AD5168"/>
    <w:rsid w:val="00AE0560"/>
    <w:rsid w:val="00AE0682"/>
    <w:rsid w:val="00AE0D1B"/>
    <w:rsid w:val="00AE388B"/>
    <w:rsid w:val="00AE3C5D"/>
    <w:rsid w:val="00AE4683"/>
    <w:rsid w:val="00AE5143"/>
    <w:rsid w:val="00AE5A44"/>
    <w:rsid w:val="00AE63A0"/>
    <w:rsid w:val="00AE6484"/>
    <w:rsid w:val="00AE6BC1"/>
    <w:rsid w:val="00AE7C92"/>
    <w:rsid w:val="00AF043B"/>
    <w:rsid w:val="00AF273A"/>
    <w:rsid w:val="00AF2C00"/>
    <w:rsid w:val="00AF37A7"/>
    <w:rsid w:val="00AF41C7"/>
    <w:rsid w:val="00AF4335"/>
    <w:rsid w:val="00AF4CEF"/>
    <w:rsid w:val="00AF4FCC"/>
    <w:rsid w:val="00AF6D18"/>
    <w:rsid w:val="00AF72B6"/>
    <w:rsid w:val="00B00083"/>
    <w:rsid w:val="00B008EC"/>
    <w:rsid w:val="00B01601"/>
    <w:rsid w:val="00B02D1E"/>
    <w:rsid w:val="00B0346B"/>
    <w:rsid w:val="00B047A8"/>
    <w:rsid w:val="00B04C4F"/>
    <w:rsid w:val="00B052E5"/>
    <w:rsid w:val="00B056BB"/>
    <w:rsid w:val="00B0607F"/>
    <w:rsid w:val="00B06939"/>
    <w:rsid w:val="00B06AF9"/>
    <w:rsid w:val="00B0702B"/>
    <w:rsid w:val="00B07142"/>
    <w:rsid w:val="00B10AD0"/>
    <w:rsid w:val="00B10F83"/>
    <w:rsid w:val="00B125C2"/>
    <w:rsid w:val="00B127D0"/>
    <w:rsid w:val="00B13E56"/>
    <w:rsid w:val="00B146E2"/>
    <w:rsid w:val="00B14A69"/>
    <w:rsid w:val="00B14D1D"/>
    <w:rsid w:val="00B15160"/>
    <w:rsid w:val="00B15CEE"/>
    <w:rsid w:val="00B167F8"/>
    <w:rsid w:val="00B2007A"/>
    <w:rsid w:val="00B205D0"/>
    <w:rsid w:val="00B20C93"/>
    <w:rsid w:val="00B20F4C"/>
    <w:rsid w:val="00B22674"/>
    <w:rsid w:val="00B22B99"/>
    <w:rsid w:val="00B23EC9"/>
    <w:rsid w:val="00B2494E"/>
    <w:rsid w:val="00B2721D"/>
    <w:rsid w:val="00B27474"/>
    <w:rsid w:val="00B300B1"/>
    <w:rsid w:val="00B330CB"/>
    <w:rsid w:val="00B345E4"/>
    <w:rsid w:val="00B36663"/>
    <w:rsid w:val="00B3759A"/>
    <w:rsid w:val="00B41C9A"/>
    <w:rsid w:val="00B44DED"/>
    <w:rsid w:val="00B44E79"/>
    <w:rsid w:val="00B458FE"/>
    <w:rsid w:val="00B50B38"/>
    <w:rsid w:val="00B51453"/>
    <w:rsid w:val="00B51CC7"/>
    <w:rsid w:val="00B53354"/>
    <w:rsid w:val="00B553B1"/>
    <w:rsid w:val="00B55B61"/>
    <w:rsid w:val="00B560E2"/>
    <w:rsid w:val="00B56932"/>
    <w:rsid w:val="00B570B0"/>
    <w:rsid w:val="00B57568"/>
    <w:rsid w:val="00B576D3"/>
    <w:rsid w:val="00B604A1"/>
    <w:rsid w:val="00B62AAC"/>
    <w:rsid w:val="00B63015"/>
    <w:rsid w:val="00B63099"/>
    <w:rsid w:val="00B651E9"/>
    <w:rsid w:val="00B66725"/>
    <w:rsid w:val="00B66FE8"/>
    <w:rsid w:val="00B7303F"/>
    <w:rsid w:val="00B7385E"/>
    <w:rsid w:val="00B74489"/>
    <w:rsid w:val="00B74C70"/>
    <w:rsid w:val="00B74E3B"/>
    <w:rsid w:val="00B75802"/>
    <w:rsid w:val="00B76224"/>
    <w:rsid w:val="00B76880"/>
    <w:rsid w:val="00B77156"/>
    <w:rsid w:val="00B771FA"/>
    <w:rsid w:val="00B77A7F"/>
    <w:rsid w:val="00B8114A"/>
    <w:rsid w:val="00B81A08"/>
    <w:rsid w:val="00B82D4E"/>
    <w:rsid w:val="00B838A1"/>
    <w:rsid w:val="00B845A7"/>
    <w:rsid w:val="00B850BA"/>
    <w:rsid w:val="00B879FD"/>
    <w:rsid w:val="00B87AA8"/>
    <w:rsid w:val="00B92696"/>
    <w:rsid w:val="00B93824"/>
    <w:rsid w:val="00B94258"/>
    <w:rsid w:val="00B943EA"/>
    <w:rsid w:val="00B95E8A"/>
    <w:rsid w:val="00B9772E"/>
    <w:rsid w:val="00BA0419"/>
    <w:rsid w:val="00BA070D"/>
    <w:rsid w:val="00BA186D"/>
    <w:rsid w:val="00BA2AAB"/>
    <w:rsid w:val="00BA5553"/>
    <w:rsid w:val="00BA6146"/>
    <w:rsid w:val="00BB0869"/>
    <w:rsid w:val="00BB0FC0"/>
    <w:rsid w:val="00BB1B8D"/>
    <w:rsid w:val="00BB1DB1"/>
    <w:rsid w:val="00BB2950"/>
    <w:rsid w:val="00BB3925"/>
    <w:rsid w:val="00BB51EB"/>
    <w:rsid w:val="00BB6DEA"/>
    <w:rsid w:val="00BC1202"/>
    <w:rsid w:val="00BC1215"/>
    <w:rsid w:val="00BC2020"/>
    <w:rsid w:val="00BC2062"/>
    <w:rsid w:val="00BC2857"/>
    <w:rsid w:val="00BC463E"/>
    <w:rsid w:val="00BC69D8"/>
    <w:rsid w:val="00BC6C07"/>
    <w:rsid w:val="00BD00A4"/>
    <w:rsid w:val="00BD133D"/>
    <w:rsid w:val="00BD1C78"/>
    <w:rsid w:val="00BD21E5"/>
    <w:rsid w:val="00BD2591"/>
    <w:rsid w:val="00BD2B3F"/>
    <w:rsid w:val="00BD3925"/>
    <w:rsid w:val="00BD3F31"/>
    <w:rsid w:val="00BD3F34"/>
    <w:rsid w:val="00BD4B3E"/>
    <w:rsid w:val="00BD53E2"/>
    <w:rsid w:val="00BE197A"/>
    <w:rsid w:val="00BE19F9"/>
    <w:rsid w:val="00BE2980"/>
    <w:rsid w:val="00BE3280"/>
    <w:rsid w:val="00BE3F92"/>
    <w:rsid w:val="00BE483F"/>
    <w:rsid w:val="00BE4C59"/>
    <w:rsid w:val="00BE7002"/>
    <w:rsid w:val="00BF2D2C"/>
    <w:rsid w:val="00BF2EAF"/>
    <w:rsid w:val="00BF3B02"/>
    <w:rsid w:val="00BF423E"/>
    <w:rsid w:val="00BF67D1"/>
    <w:rsid w:val="00BF7636"/>
    <w:rsid w:val="00C0097A"/>
    <w:rsid w:val="00C00FC5"/>
    <w:rsid w:val="00C01149"/>
    <w:rsid w:val="00C0317A"/>
    <w:rsid w:val="00C0378C"/>
    <w:rsid w:val="00C044CB"/>
    <w:rsid w:val="00C04CA4"/>
    <w:rsid w:val="00C058CC"/>
    <w:rsid w:val="00C05BDA"/>
    <w:rsid w:val="00C071C0"/>
    <w:rsid w:val="00C12720"/>
    <w:rsid w:val="00C136B3"/>
    <w:rsid w:val="00C1485E"/>
    <w:rsid w:val="00C151FF"/>
    <w:rsid w:val="00C15AD4"/>
    <w:rsid w:val="00C15CC9"/>
    <w:rsid w:val="00C16E79"/>
    <w:rsid w:val="00C20957"/>
    <w:rsid w:val="00C20C39"/>
    <w:rsid w:val="00C20F76"/>
    <w:rsid w:val="00C22362"/>
    <w:rsid w:val="00C23CE6"/>
    <w:rsid w:val="00C249B3"/>
    <w:rsid w:val="00C273E9"/>
    <w:rsid w:val="00C27840"/>
    <w:rsid w:val="00C32087"/>
    <w:rsid w:val="00C32448"/>
    <w:rsid w:val="00C33D27"/>
    <w:rsid w:val="00C35491"/>
    <w:rsid w:val="00C3596E"/>
    <w:rsid w:val="00C360BA"/>
    <w:rsid w:val="00C362DF"/>
    <w:rsid w:val="00C373A2"/>
    <w:rsid w:val="00C378DC"/>
    <w:rsid w:val="00C37923"/>
    <w:rsid w:val="00C40247"/>
    <w:rsid w:val="00C42F12"/>
    <w:rsid w:val="00C443BC"/>
    <w:rsid w:val="00C46492"/>
    <w:rsid w:val="00C46F8A"/>
    <w:rsid w:val="00C47860"/>
    <w:rsid w:val="00C50589"/>
    <w:rsid w:val="00C5074E"/>
    <w:rsid w:val="00C50766"/>
    <w:rsid w:val="00C52378"/>
    <w:rsid w:val="00C52745"/>
    <w:rsid w:val="00C52D8D"/>
    <w:rsid w:val="00C534FA"/>
    <w:rsid w:val="00C5571D"/>
    <w:rsid w:val="00C566AD"/>
    <w:rsid w:val="00C57E37"/>
    <w:rsid w:val="00C613C6"/>
    <w:rsid w:val="00C623CC"/>
    <w:rsid w:val="00C63525"/>
    <w:rsid w:val="00C63A46"/>
    <w:rsid w:val="00C6452C"/>
    <w:rsid w:val="00C65F11"/>
    <w:rsid w:val="00C67966"/>
    <w:rsid w:val="00C70DE7"/>
    <w:rsid w:val="00C723EB"/>
    <w:rsid w:val="00C733AD"/>
    <w:rsid w:val="00C733F4"/>
    <w:rsid w:val="00C737F2"/>
    <w:rsid w:val="00C754CA"/>
    <w:rsid w:val="00C75511"/>
    <w:rsid w:val="00C76C3B"/>
    <w:rsid w:val="00C76D87"/>
    <w:rsid w:val="00C77B2A"/>
    <w:rsid w:val="00C80BDC"/>
    <w:rsid w:val="00C81647"/>
    <w:rsid w:val="00C82041"/>
    <w:rsid w:val="00C83527"/>
    <w:rsid w:val="00C8388F"/>
    <w:rsid w:val="00C83DC4"/>
    <w:rsid w:val="00C83E0A"/>
    <w:rsid w:val="00C92326"/>
    <w:rsid w:val="00C93AC4"/>
    <w:rsid w:val="00C941E1"/>
    <w:rsid w:val="00C943E0"/>
    <w:rsid w:val="00C945C4"/>
    <w:rsid w:val="00C94602"/>
    <w:rsid w:val="00C9589B"/>
    <w:rsid w:val="00C96588"/>
    <w:rsid w:val="00CA0829"/>
    <w:rsid w:val="00CA28AB"/>
    <w:rsid w:val="00CA307E"/>
    <w:rsid w:val="00CA48E0"/>
    <w:rsid w:val="00CA491D"/>
    <w:rsid w:val="00CA4A22"/>
    <w:rsid w:val="00CA4CD1"/>
    <w:rsid w:val="00CA6288"/>
    <w:rsid w:val="00CA6B9A"/>
    <w:rsid w:val="00CB0622"/>
    <w:rsid w:val="00CB1DC7"/>
    <w:rsid w:val="00CB2FD5"/>
    <w:rsid w:val="00CB372B"/>
    <w:rsid w:val="00CB42AB"/>
    <w:rsid w:val="00CC0DF4"/>
    <w:rsid w:val="00CC13FF"/>
    <w:rsid w:val="00CC2624"/>
    <w:rsid w:val="00CC3CA1"/>
    <w:rsid w:val="00CC40AE"/>
    <w:rsid w:val="00CC430A"/>
    <w:rsid w:val="00CC4A4C"/>
    <w:rsid w:val="00CC5048"/>
    <w:rsid w:val="00CD1854"/>
    <w:rsid w:val="00CD2F37"/>
    <w:rsid w:val="00CD315D"/>
    <w:rsid w:val="00CD33FD"/>
    <w:rsid w:val="00CD5C95"/>
    <w:rsid w:val="00CD6704"/>
    <w:rsid w:val="00CE01B0"/>
    <w:rsid w:val="00CE0474"/>
    <w:rsid w:val="00CE2651"/>
    <w:rsid w:val="00CE3151"/>
    <w:rsid w:val="00CE46EF"/>
    <w:rsid w:val="00CE5634"/>
    <w:rsid w:val="00CE57FE"/>
    <w:rsid w:val="00CF031E"/>
    <w:rsid w:val="00CF1068"/>
    <w:rsid w:val="00CF21C9"/>
    <w:rsid w:val="00CF24FB"/>
    <w:rsid w:val="00CF30B0"/>
    <w:rsid w:val="00CF4527"/>
    <w:rsid w:val="00D001AB"/>
    <w:rsid w:val="00D010C4"/>
    <w:rsid w:val="00D011FD"/>
    <w:rsid w:val="00D01229"/>
    <w:rsid w:val="00D03529"/>
    <w:rsid w:val="00D06895"/>
    <w:rsid w:val="00D10EFB"/>
    <w:rsid w:val="00D1137E"/>
    <w:rsid w:val="00D11B2A"/>
    <w:rsid w:val="00D13776"/>
    <w:rsid w:val="00D13831"/>
    <w:rsid w:val="00D13B5E"/>
    <w:rsid w:val="00D152D5"/>
    <w:rsid w:val="00D164BC"/>
    <w:rsid w:val="00D177A3"/>
    <w:rsid w:val="00D1786D"/>
    <w:rsid w:val="00D21323"/>
    <w:rsid w:val="00D216A3"/>
    <w:rsid w:val="00D21CB6"/>
    <w:rsid w:val="00D21CD2"/>
    <w:rsid w:val="00D22817"/>
    <w:rsid w:val="00D22BCE"/>
    <w:rsid w:val="00D25C75"/>
    <w:rsid w:val="00D2622D"/>
    <w:rsid w:val="00D270AC"/>
    <w:rsid w:val="00D308FC"/>
    <w:rsid w:val="00D3247A"/>
    <w:rsid w:val="00D34950"/>
    <w:rsid w:val="00D36870"/>
    <w:rsid w:val="00D37DCF"/>
    <w:rsid w:val="00D4016B"/>
    <w:rsid w:val="00D402A9"/>
    <w:rsid w:val="00D40FE3"/>
    <w:rsid w:val="00D41E2C"/>
    <w:rsid w:val="00D45EEC"/>
    <w:rsid w:val="00D46108"/>
    <w:rsid w:val="00D46F77"/>
    <w:rsid w:val="00D4758A"/>
    <w:rsid w:val="00D504C9"/>
    <w:rsid w:val="00D51183"/>
    <w:rsid w:val="00D52F30"/>
    <w:rsid w:val="00D54411"/>
    <w:rsid w:val="00D5493F"/>
    <w:rsid w:val="00D5686A"/>
    <w:rsid w:val="00D575CF"/>
    <w:rsid w:val="00D60294"/>
    <w:rsid w:val="00D606D9"/>
    <w:rsid w:val="00D6096E"/>
    <w:rsid w:val="00D61C5E"/>
    <w:rsid w:val="00D61D07"/>
    <w:rsid w:val="00D64426"/>
    <w:rsid w:val="00D66021"/>
    <w:rsid w:val="00D66D82"/>
    <w:rsid w:val="00D73465"/>
    <w:rsid w:val="00D77351"/>
    <w:rsid w:val="00D77D38"/>
    <w:rsid w:val="00D77E2C"/>
    <w:rsid w:val="00D805B0"/>
    <w:rsid w:val="00D80933"/>
    <w:rsid w:val="00D80DDE"/>
    <w:rsid w:val="00D81243"/>
    <w:rsid w:val="00D82E27"/>
    <w:rsid w:val="00D83BA9"/>
    <w:rsid w:val="00D84D57"/>
    <w:rsid w:val="00D85662"/>
    <w:rsid w:val="00D8740F"/>
    <w:rsid w:val="00D87F7E"/>
    <w:rsid w:val="00D90B1D"/>
    <w:rsid w:val="00D9169B"/>
    <w:rsid w:val="00D91F69"/>
    <w:rsid w:val="00D95FFC"/>
    <w:rsid w:val="00D970CB"/>
    <w:rsid w:val="00D97FDF"/>
    <w:rsid w:val="00DA12EA"/>
    <w:rsid w:val="00DA3465"/>
    <w:rsid w:val="00DA41E6"/>
    <w:rsid w:val="00DA4B04"/>
    <w:rsid w:val="00DA538C"/>
    <w:rsid w:val="00DB0682"/>
    <w:rsid w:val="00DB0F26"/>
    <w:rsid w:val="00DB16A7"/>
    <w:rsid w:val="00DB1D03"/>
    <w:rsid w:val="00DB298A"/>
    <w:rsid w:val="00DB2A3C"/>
    <w:rsid w:val="00DB352A"/>
    <w:rsid w:val="00DB4A7E"/>
    <w:rsid w:val="00DB5261"/>
    <w:rsid w:val="00DB5DF9"/>
    <w:rsid w:val="00DB67A2"/>
    <w:rsid w:val="00DB6A24"/>
    <w:rsid w:val="00DB6EE6"/>
    <w:rsid w:val="00DC0C4A"/>
    <w:rsid w:val="00DC2771"/>
    <w:rsid w:val="00DC4BC3"/>
    <w:rsid w:val="00DC5945"/>
    <w:rsid w:val="00DC63F3"/>
    <w:rsid w:val="00DC7F1F"/>
    <w:rsid w:val="00DD131E"/>
    <w:rsid w:val="00DD1644"/>
    <w:rsid w:val="00DD2F21"/>
    <w:rsid w:val="00DD5BCD"/>
    <w:rsid w:val="00DD678C"/>
    <w:rsid w:val="00DD7E62"/>
    <w:rsid w:val="00DE0D9C"/>
    <w:rsid w:val="00DE0E02"/>
    <w:rsid w:val="00DE2025"/>
    <w:rsid w:val="00DE4B94"/>
    <w:rsid w:val="00DE4FC7"/>
    <w:rsid w:val="00DE56DF"/>
    <w:rsid w:val="00DE59FE"/>
    <w:rsid w:val="00DE6A2C"/>
    <w:rsid w:val="00DE6C4F"/>
    <w:rsid w:val="00DE6D88"/>
    <w:rsid w:val="00DE7359"/>
    <w:rsid w:val="00DF0F7F"/>
    <w:rsid w:val="00DF125B"/>
    <w:rsid w:val="00DF41BB"/>
    <w:rsid w:val="00DF4B91"/>
    <w:rsid w:val="00DF5C97"/>
    <w:rsid w:val="00DF5F43"/>
    <w:rsid w:val="00DF7AE2"/>
    <w:rsid w:val="00E006F4"/>
    <w:rsid w:val="00E00ADA"/>
    <w:rsid w:val="00E010BA"/>
    <w:rsid w:val="00E02AF7"/>
    <w:rsid w:val="00E047C4"/>
    <w:rsid w:val="00E04913"/>
    <w:rsid w:val="00E04F41"/>
    <w:rsid w:val="00E06154"/>
    <w:rsid w:val="00E0655F"/>
    <w:rsid w:val="00E0688B"/>
    <w:rsid w:val="00E1041B"/>
    <w:rsid w:val="00E10553"/>
    <w:rsid w:val="00E10CFF"/>
    <w:rsid w:val="00E10E93"/>
    <w:rsid w:val="00E1363E"/>
    <w:rsid w:val="00E13D58"/>
    <w:rsid w:val="00E141BE"/>
    <w:rsid w:val="00E16DE9"/>
    <w:rsid w:val="00E17B21"/>
    <w:rsid w:val="00E2013A"/>
    <w:rsid w:val="00E20F04"/>
    <w:rsid w:val="00E21B33"/>
    <w:rsid w:val="00E21C1A"/>
    <w:rsid w:val="00E227C6"/>
    <w:rsid w:val="00E2362C"/>
    <w:rsid w:val="00E23A9D"/>
    <w:rsid w:val="00E24343"/>
    <w:rsid w:val="00E250F1"/>
    <w:rsid w:val="00E257A4"/>
    <w:rsid w:val="00E2709F"/>
    <w:rsid w:val="00E27CF9"/>
    <w:rsid w:val="00E30EE2"/>
    <w:rsid w:val="00E3323A"/>
    <w:rsid w:val="00E33666"/>
    <w:rsid w:val="00E36637"/>
    <w:rsid w:val="00E41E59"/>
    <w:rsid w:val="00E42421"/>
    <w:rsid w:val="00E42A96"/>
    <w:rsid w:val="00E442D5"/>
    <w:rsid w:val="00E4445C"/>
    <w:rsid w:val="00E44DE5"/>
    <w:rsid w:val="00E45C01"/>
    <w:rsid w:val="00E460B9"/>
    <w:rsid w:val="00E47234"/>
    <w:rsid w:val="00E511F4"/>
    <w:rsid w:val="00E5174A"/>
    <w:rsid w:val="00E52387"/>
    <w:rsid w:val="00E52408"/>
    <w:rsid w:val="00E52436"/>
    <w:rsid w:val="00E57257"/>
    <w:rsid w:val="00E604AB"/>
    <w:rsid w:val="00E60A74"/>
    <w:rsid w:val="00E614A4"/>
    <w:rsid w:val="00E61634"/>
    <w:rsid w:val="00E61E85"/>
    <w:rsid w:val="00E631EE"/>
    <w:rsid w:val="00E635E0"/>
    <w:rsid w:val="00E64FC6"/>
    <w:rsid w:val="00E66208"/>
    <w:rsid w:val="00E66B94"/>
    <w:rsid w:val="00E66CD9"/>
    <w:rsid w:val="00E66D84"/>
    <w:rsid w:val="00E66DEE"/>
    <w:rsid w:val="00E705FC"/>
    <w:rsid w:val="00E7095F"/>
    <w:rsid w:val="00E715B3"/>
    <w:rsid w:val="00E716D0"/>
    <w:rsid w:val="00E75AAD"/>
    <w:rsid w:val="00E75D90"/>
    <w:rsid w:val="00E767EC"/>
    <w:rsid w:val="00E77FA3"/>
    <w:rsid w:val="00E80017"/>
    <w:rsid w:val="00E813C1"/>
    <w:rsid w:val="00E81FA8"/>
    <w:rsid w:val="00E824D8"/>
    <w:rsid w:val="00E83813"/>
    <w:rsid w:val="00E85408"/>
    <w:rsid w:val="00E8546E"/>
    <w:rsid w:val="00E8733F"/>
    <w:rsid w:val="00E87BA8"/>
    <w:rsid w:val="00E87E12"/>
    <w:rsid w:val="00E87E8D"/>
    <w:rsid w:val="00E919DF"/>
    <w:rsid w:val="00E92A6A"/>
    <w:rsid w:val="00E95520"/>
    <w:rsid w:val="00E95B79"/>
    <w:rsid w:val="00E967A2"/>
    <w:rsid w:val="00EA0CCE"/>
    <w:rsid w:val="00EA1A37"/>
    <w:rsid w:val="00EA1EEF"/>
    <w:rsid w:val="00EA2208"/>
    <w:rsid w:val="00EA3494"/>
    <w:rsid w:val="00EA46A1"/>
    <w:rsid w:val="00EA653E"/>
    <w:rsid w:val="00EA79B4"/>
    <w:rsid w:val="00EA7E8C"/>
    <w:rsid w:val="00EB42D6"/>
    <w:rsid w:val="00EB5323"/>
    <w:rsid w:val="00EB5518"/>
    <w:rsid w:val="00EB69E2"/>
    <w:rsid w:val="00EB7E6F"/>
    <w:rsid w:val="00EC09ED"/>
    <w:rsid w:val="00EC2198"/>
    <w:rsid w:val="00EC2E3D"/>
    <w:rsid w:val="00EC3B0F"/>
    <w:rsid w:val="00EC3DFC"/>
    <w:rsid w:val="00EC6F93"/>
    <w:rsid w:val="00EC7E57"/>
    <w:rsid w:val="00ED1E5D"/>
    <w:rsid w:val="00ED22DD"/>
    <w:rsid w:val="00ED3093"/>
    <w:rsid w:val="00ED3FA5"/>
    <w:rsid w:val="00ED5D7A"/>
    <w:rsid w:val="00ED71E2"/>
    <w:rsid w:val="00ED73D3"/>
    <w:rsid w:val="00ED7E40"/>
    <w:rsid w:val="00EE130E"/>
    <w:rsid w:val="00EE1369"/>
    <w:rsid w:val="00EE1A58"/>
    <w:rsid w:val="00EE1A93"/>
    <w:rsid w:val="00EE2871"/>
    <w:rsid w:val="00EE32B9"/>
    <w:rsid w:val="00EE3E3D"/>
    <w:rsid w:val="00EE5EC6"/>
    <w:rsid w:val="00EE6260"/>
    <w:rsid w:val="00EE7578"/>
    <w:rsid w:val="00EF2DB6"/>
    <w:rsid w:val="00EF3580"/>
    <w:rsid w:val="00EF3785"/>
    <w:rsid w:val="00EF39AA"/>
    <w:rsid w:val="00EF417E"/>
    <w:rsid w:val="00EF462F"/>
    <w:rsid w:val="00F02D1C"/>
    <w:rsid w:val="00F05471"/>
    <w:rsid w:val="00F05566"/>
    <w:rsid w:val="00F0608E"/>
    <w:rsid w:val="00F06289"/>
    <w:rsid w:val="00F07CD3"/>
    <w:rsid w:val="00F10A4E"/>
    <w:rsid w:val="00F126C3"/>
    <w:rsid w:val="00F1634B"/>
    <w:rsid w:val="00F217B3"/>
    <w:rsid w:val="00F21D99"/>
    <w:rsid w:val="00F242CF"/>
    <w:rsid w:val="00F24E31"/>
    <w:rsid w:val="00F25071"/>
    <w:rsid w:val="00F25417"/>
    <w:rsid w:val="00F25507"/>
    <w:rsid w:val="00F262E2"/>
    <w:rsid w:val="00F266E1"/>
    <w:rsid w:val="00F26EFC"/>
    <w:rsid w:val="00F31836"/>
    <w:rsid w:val="00F32AB3"/>
    <w:rsid w:val="00F331D5"/>
    <w:rsid w:val="00F36EE0"/>
    <w:rsid w:val="00F37D84"/>
    <w:rsid w:val="00F37EA8"/>
    <w:rsid w:val="00F37EDA"/>
    <w:rsid w:val="00F405B9"/>
    <w:rsid w:val="00F42651"/>
    <w:rsid w:val="00F43CB9"/>
    <w:rsid w:val="00F44007"/>
    <w:rsid w:val="00F444EA"/>
    <w:rsid w:val="00F44BFC"/>
    <w:rsid w:val="00F46330"/>
    <w:rsid w:val="00F4684E"/>
    <w:rsid w:val="00F4747A"/>
    <w:rsid w:val="00F502E3"/>
    <w:rsid w:val="00F50991"/>
    <w:rsid w:val="00F51383"/>
    <w:rsid w:val="00F51EC3"/>
    <w:rsid w:val="00F531A9"/>
    <w:rsid w:val="00F53527"/>
    <w:rsid w:val="00F537B8"/>
    <w:rsid w:val="00F5565A"/>
    <w:rsid w:val="00F56B8F"/>
    <w:rsid w:val="00F57C1E"/>
    <w:rsid w:val="00F60162"/>
    <w:rsid w:val="00F60D0E"/>
    <w:rsid w:val="00F64223"/>
    <w:rsid w:val="00F64C50"/>
    <w:rsid w:val="00F67FC3"/>
    <w:rsid w:val="00F705DA"/>
    <w:rsid w:val="00F711C8"/>
    <w:rsid w:val="00F72265"/>
    <w:rsid w:val="00F72F97"/>
    <w:rsid w:val="00F73DE6"/>
    <w:rsid w:val="00F744EC"/>
    <w:rsid w:val="00F747D1"/>
    <w:rsid w:val="00F766CF"/>
    <w:rsid w:val="00F8030A"/>
    <w:rsid w:val="00F8032D"/>
    <w:rsid w:val="00F8158A"/>
    <w:rsid w:val="00F81BB1"/>
    <w:rsid w:val="00F853AA"/>
    <w:rsid w:val="00F8551A"/>
    <w:rsid w:val="00F911F5"/>
    <w:rsid w:val="00F91291"/>
    <w:rsid w:val="00F958A2"/>
    <w:rsid w:val="00FA0B13"/>
    <w:rsid w:val="00FA2332"/>
    <w:rsid w:val="00FA31BD"/>
    <w:rsid w:val="00FA44CC"/>
    <w:rsid w:val="00FA5B84"/>
    <w:rsid w:val="00FA6A68"/>
    <w:rsid w:val="00FB2942"/>
    <w:rsid w:val="00FB330A"/>
    <w:rsid w:val="00FB3571"/>
    <w:rsid w:val="00FB4085"/>
    <w:rsid w:val="00FB4555"/>
    <w:rsid w:val="00FB679D"/>
    <w:rsid w:val="00FB6D5A"/>
    <w:rsid w:val="00FB7C83"/>
    <w:rsid w:val="00FB7E99"/>
    <w:rsid w:val="00FC1897"/>
    <w:rsid w:val="00FC2498"/>
    <w:rsid w:val="00FC2796"/>
    <w:rsid w:val="00FC4677"/>
    <w:rsid w:val="00FC4811"/>
    <w:rsid w:val="00FC77E5"/>
    <w:rsid w:val="00FD0709"/>
    <w:rsid w:val="00FD0CF7"/>
    <w:rsid w:val="00FD1CBD"/>
    <w:rsid w:val="00FD3409"/>
    <w:rsid w:val="00FD48F8"/>
    <w:rsid w:val="00FD5A7A"/>
    <w:rsid w:val="00FD76DF"/>
    <w:rsid w:val="00FD7C7A"/>
    <w:rsid w:val="00FE115C"/>
    <w:rsid w:val="00FE174C"/>
    <w:rsid w:val="00FE2B68"/>
    <w:rsid w:val="00FE35C9"/>
    <w:rsid w:val="00FE3AA5"/>
    <w:rsid w:val="00FE48A1"/>
    <w:rsid w:val="00FE5C87"/>
    <w:rsid w:val="00FE6628"/>
    <w:rsid w:val="00FE7CDA"/>
    <w:rsid w:val="00FF0E01"/>
    <w:rsid w:val="00FF23EC"/>
    <w:rsid w:val="00FF27DA"/>
    <w:rsid w:val="00FF2AA8"/>
    <w:rsid w:val="00FF2EBB"/>
    <w:rsid w:val="00FF3050"/>
    <w:rsid w:val="00FF4DE1"/>
    <w:rsid w:val="00FF4F19"/>
    <w:rsid w:val="00FF5663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BA"/>
    <w:pPr>
      <w:widowControl w:val="0"/>
    </w:pPr>
    <w:rPr>
      <w:rFonts w:eastAsia="Lucida Sans Unicode"/>
      <w:sz w:val="24"/>
      <w:szCs w:val="24"/>
    </w:rPr>
  </w:style>
  <w:style w:type="paragraph" w:styleId="1">
    <w:name w:val="heading 1"/>
    <w:basedOn w:val="a"/>
    <w:next w:val="a"/>
    <w:qFormat/>
    <w:rsid w:val="001874AA"/>
    <w:pPr>
      <w:keepNext/>
      <w:tabs>
        <w:tab w:val="num" w:pos="0"/>
      </w:tabs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874AA"/>
  </w:style>
  <w:style w:type="character" w:customStyle="1" w:styleId="WW-Absatz-Standardschriftart">
    <w:name w:val="WW-Absatz-Standardschriftart"/>
    <w:rsid w:val="001874AA"/>
  </w:style>
  <w:style w:type="character" w:customStyle="1" w:styleId="WW-Absatz-Standardschriftart1">
    <w:name w:val="WW-Absatz-Standardschriftart1"/>
    <w:rsid w:val="001874AA"/>
  </w:style>
  <w:style w:type="character" w:customStyle="1" w:styleId="WW-Absatz-Standardschriftart11">
    <w:name w:val="WW-Absatz-Standardschriftart11"/>
    <w:rsid w:val="001874AA"/>
  </w:style>
  <w:style w:type="character" w:customStyle="1" w:styleId="WW-Absatz-Standardschriftart111">
    <w:name w:val="WW-Absatz-Standardschriftart111"/>
    <w:rsid w:val="001874AA"/>
  </w:style>
  <w:style w:type="character" w:customStyle="1" w:styleId="WW-Absatz-Standardschriftart1111">
    <w:name w:val="WW-Absatz-Standardschriftart1111"/>
    <w:rsid w:val="001874AA"/>
  </w:style>
  <w:style w:type="character" w:customStyle="1" w:styleId="WW-Absatz-Standardschriftart11111">
    <w:name w:val="WW-Absatz-Standardschriftart11111"/>
    <w:rsid w:val="001874AA"/>
  </w:style>
  <w:style w:type="character" w:customStyle="1" w:styleId="WW-Absatz-Standardschriftart111111">
    <w:name w:val="WW-Absatz-Standardschriftart111111"/>
    <w:rsid w:val="001874AA"/>
  </w:style>
  <w:style w:type="character" w:customStyle="1" w:styleId="WW-Absatz-Standardschriftart1111111">
    <w:name w:val="WW-Absatz-Standardschriftart1111111"/>
    <w:rsid w:val="001874AA"/>
  </w:style>
  <w:style w:type="character" w:customStyle="1" w:styleId="WW-Absatz-Standardschriftart11111111">
    <w:name w:val="WW-Absatz-Standardschriftart11111111"/>
    <w:rsid w:val="001874AA"/>
  </w:style>
  <w:style w:type="character" w:customStyle="1" w:styleId="10">
    <w:name w:val="Основной шрифт абзаца1"/>
    <w:rsid w:val="001874AA"/>
  </w:style>
  <w:style w:type="character" w:styleId="a3">
    <w:name w:val="Hyperlink"/>
    <w:semiHidden/>
    <w:rsid w:val="001874AA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1874A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1874AA"/>
    <w:pPr>
      <w:spacing w:after="120"/>
    </w:pPr>
  </w:style>
  <w:style w:type="paragraph" w:styleId="a5">
    <w:name w:val="List"/>
    <w:basedOn w:val="a4"/>
    <w:semiHidden/>
    <w:rsid w:val="001874AA"/>
    <w:rPr>
      <w:rFonts w:cs="Tahoma"/>
    </w:rPr>
  </w:style>
  <w:style w:type="paragraph" w:customStyle="1" w:styleId="12">
    <w:name w:val="Название1"/>
    <w:basedOn w:val="a"/>
    <w:rsid w:val="001874A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1874AA"/>
    <w:pPr>
      <w:suppressLineNumbers/>
    </w:pPr>
    <w:rPr>
      <w:rFonts w:cs="Tahoma"/>
    </w:rPr>
  </w:style>
  <w:style w:type="paragraph" w:customStyle="1" w:styleId="ConsPlusNonformat">
    <w:name w:val="ConsPlusNonformat"/>
    <w:rsid w:val="001874AA"/>
    <w:pPr>
      <w:autoSpaceDE w:val="0"/>
    </w:pPr>
    <w:rPr>
      <w:rFonts w:ascii="Courier New" w:hAnsi="Courier New" w:cs="Courier New"/>
      <w:lang w:eastAsia="ar-SA"/>
    </w:rPr>
  </w:style>
  <w:style w:type="paragraph" w:customStyle="1" w:styleId="a6">
    <w:name w:val="Содержимое врезки"/>
    <w:basedOn w:val="a4"/>
    <w:rsid w:val="001874AA"/>
  </w:style>
  <w:style w:type="paragraph" w:customStyle="1" w:styleId="a7">
    <w:name w:val="Содержимое таблицы"/>
    <w:basedOn w:val="a"/>
    <w:rsid w:val="001874AA"/>
    <w:pPr>
      <w:suppressLineNumbers/>
    </w:pPr>
  </w:style>
  <w:style w:type="paragraph" w:customStyle="1" w:styleId="a8">
    <w:name w:val="Заголовок таблицы"/>
    <w:basedOn w:val="a7"/>
    <w:rsid w:val="001874AA"/>
    <w:pPr>
      <w:jc w:val="center"/>
    </w:pPr>
    <w:rPr>
      <w:b/>
      <w:bCs/>
      <w:i/>
      <w:iCs/>
    </w:rPr>
  </w:style>
  <w:style w:type="table" w:styleId="a9">
    <w:name w:val="Table Grid"/>
    <w:basedOn w:val="a1"/>
    <w:uiPriority w:val="59"/>
    <w:rsid w:val="00F747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44ED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44EDD"/>
    <w:rPr>
      <w:rFonts w:ascii="Tahoma" w:eastAsia="Lucida Sans Unicode" w:hAnsi="Tahoma" w:cs="Tahoma"/>
      <w:sz w:val="16"/>
      <w:szCs w:val="16"/>
    </w:rPr>
  </w:style>
  <w:style w:type="paragraph" w:customStyle="1" w:styleId="14">
    <w:name w:val="Знак Знак Знак1 Знак"/>
    <w:basedOn w:val="a"/>
    <w:rsid w:val="009F2623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9"/>
    <w:uiPriority w:val="59"/>
    <w:rsid w:val="007A74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8C7DC4"/>
    <w:pPr>
      <w:widowControl/>
      <w:spacing w:before="100" w:beforeAutospacing="1" w:after="100" w:afterAutospacing="1"/>
    </w:pPr>
    <w:rPr>
      <w:rFonts w:eastAsia="Times New Roman"/>
    </w:rPr>
  </w:style>
  <w:style w:type="character" w:styleId="ad">
    <w:name w:val="Strong"/>
    <w:uiPriority w:val="99"/>
    <w:qFormat/>
    <w:rsid w:val="008C7DC4"/>
    <w:rPr>
      <w:b/>
      <w:bCs/>
    </w:rPr>
  </w:style>
  <w:style w:type="character" w:styleId="ae">
    <w:name w:val="Emphasis"/>
    <w:uiPriority w:val="20"/>
    <w:qFormat/>
    <w:rsid w:val="008C7DC4"/>
    <w:rPr>
      <w:i/>
      <w:iCs/>
    </w:rPr>
  </w:style>
  <w:style w:type="paragraph" w:customStyle="1" w:styleId="Standard">
    <w:name w:val="Standard"/>
    <w:uiPriority w:val="99"/>
    <w:rsid w:val="0059262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qFormat/>
    <w:rsid w:val="00B056BB"/>
    <w:pPr>
      <w:suppressAutoHyphens/>
    </w:pPr>
    <w:rPr>
      <w:rFonts w:ascii="HeliosC" w:eastAsia="Calibri" w:hAnsi="HeliosC" w:cs="HeliosC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967DF2"/>
    <w:pPr>
      <w:widowControl w:val="0"/>
    </w:pPr>
    <w:rPr>
      <w:rFonts w:eastAsia="Lucida Sans Unicode"/>
      <w:sz w:val="24"/>
      <w:szCs w:val="24"/>
    </w:rPr>
  </w:style>
  <w:style w:type="character" w:customStyle="1" w:styleId="af0">
    <w:name w:val="Абзац списка Знак"/>
    <w:aliases w:val="Варианты ответов Знак,Абзац списка11 Знак,List_Paragraph Знак,Multilevel para_II Знак,List Paragraph1 Знак,List Paragraph-ExecSummary Знак,Akapit z listą BS Знак,Bullets Знак,List Paragraph 1 Знак,References Знак,Bullet1 Знак"/>
    <w:link w:val="af1"/>
    <w:uiPriority w:val="34"/>
    <w:locked/>
    <w:rsid w:val="001A6556"/>
  </w:style>
  <w:style w:type="paragraph" w:styleId="af1">
    <w:name w:val="List Paragraph"/>
    <w:aliases w:val="Варианты ответов,Абзац списка11,List_Paragraph,Multilevel para_II,List Paragraph1,List Paragraph-ExecSummary,Akapit z listą BS,Bullets,List Paragraph 1,References,List Paragraph (numbered (a)),IBL List Paragraph,List Paragraph nowy,Bullet1"/>
    <w:basedOn w:val="a"/>
    <w:link w:val="af0"/>
    <w:uiPriority w:val="34"/>
    <w:qFormat/>
    <w:rsid w:val="001A6556"/>
    <w:pPr>
      <w:widowControl/>
      <w:spacing w:after="200" w:line="276" w:lineRule="auto"/>
      <w:ind w:left="720"/>
      <w:contextualSpacing/>
    </w:pPr>
    <w:rPr>
      <w:rFonts w:eastAsia="Times New Roman"/>
      <w:sz w:val="20"/>
      <w:szCs w:val="20"/>
    </w:rPr>
  </w:style>
  <w:style w:type="paragraph" w:customStyle="1" w:styleId="formattext">
    <w:name w:val="formattext"/>
    <w:basedOn w:val="a"/>
    <w:rsid w:val="001A6556"/>
    <w:pPr>
      <w:widowControl/>
      <w:spacing w:before="100" w:beforeAutospacing="1" w:after="100" w:afterAutospacing="1"/>
    </w:pPr>
    <w:rPr>
      <w:rFonts w:eastAsia="Times New Roman"/>
    </w:rPr>
  </w:style>
  <w:style w:type="paragraph" w:customStyle="1" w:styleId="16">
    <w:name w:val="Обычный (веб)1"/>
    <w:basedOn w:val="a"/>
    <w:rsid w:val="00411CC3"/>
    <w:pPr>
      <w:widowControl/>
      <w:suppressAutoHyphens/>
    </w:pPr>
    <w:rPr>
      <w:rFonts w:eastAsia="Times New Roman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077C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77C24"/>
    <w:rPr>
      <w:rFonts w:eastAsia="Lucida Sans Unicode"/>
      <w:sz w:val="24"/>
      <w:szCs w:val="24"/>
    </w:rPr>
  </w:style>
  <w:style w:type="paragraph" w:customStyle="1" w:styleId="21">
    <w:name w:val="Без интервала2"/>
    <w:rsid w:val="00077C24"/>
    <w:rPr>
      <w:rFonts w:ascii="Arial" w:hAnsi="Arial"/>
      <w:sz w:val="24"/>
      <w:szCs w:val="22"/>
      <w:lang w:eastAsia="en-US"/>
    </w:rPr>
  </w:style>
  <w:style w:type="character" w:customStyle="1" w:styleId="FontStyle16">
    <w:name w:val="Font Style16"/>
    <w:uiPriority w:val="99"/>
    <w:rsid w:val="00077C24"/>
    <w:rPr>
      <w:rFonts w:ascii="Microsoft Sans Serif" w:hAnsi="Microsoft Sans Serif" w:cs="Microsoft Sans Serif" w:hint="default"/>
      <w:sz w:val="24"/>
      <w:szCs w:val="24"/>
    </w:rPr>
  </w:style>
  <w:style w:type="paragraph" w:customStyle="1" w:styleId="ConsPlusNormal">
    <w:name w:val="ConsPlusNormal"/>
    <w:rsid w:val="00310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header"/>
    <w:basedOn w:val="a"/>
    <w:link w:val="af3"/>
    <w:uiPriority w:val="99"/>
    <w:unhideWhenUsed/>
    <w:rsid w:val="00440EF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440EF0"/>
    <w:rPr>
      <w:rFonts w:eastAsia="Lucida Sans Unicode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440E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440EF0"/>
    <w:rPr>
      <w:rFonts w:eastAsia="Lucida Sans Unico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2B37A-C080-401D-B4F5-93E4C7A3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31</Pages>
  <Words>9147</Words>
  <Characters>52142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Юденичева ОА</dc:creator>
  <cp:lastModifiedBy>ARCHIV_uslugi</cp:lastModifiedBy>
  <cp:revision>45</cp:revision>
  <cp:lastPrinted>2022-03-30T06:46:00Z</cp:lastPrinted>
  <dcterms:created xsi:type="dcterms:W3CDTF">2022-03-30T06:00:00Z</dcterms:created>
  <dcterms:modified xsi:type="dcterms:W3CDTF">2022-03-30T07:59:00Z</dcterms:modified>
</cp:coreProperties>
</file>