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758" w:rsidRPr="00EA2BD6" w:rsidRDefault="00AA72EE" w:rsidP="00EA2BD6">
      <w:pPr>
        <w:jc w:val="center"/>
        <w:rPr>
          <w:rFonts w:ascii="PT Astra Serif" w:hAnsi="PT Astra Serif" w:cs="Arial"/>
          <w:b/>
          <w:color w:val="000000" w:themeColor="text1"/>
          <w:sz w:val="28"/>
          <w:szCs w:val="28"/>
        </w:rPr>
      </w:pPr>
      <w:r w:rsidRPr="00EA2BD6">
        <w:rPr>
          <w:rFonts w:ascii="PT Astra Serif" w:hAnsi="PT Astra Serif" w:cs="Arial"/>
          <w:b/>
          <w:color w:val="000000" w:themeColor="text1"/>
          <w:sz w:val="28"/>
          <w:szCs w:val="28"/>
        </w:rPr>
        <w:t>ОТЧЁ</w:t>
      </w:r>
      <w:r w:rsidR="000B7A2B" w:rsidRPr="00EA2BD6">
        <w:rPr>
          <w:rFonts w:ascii="PT Astra Serif" w:hAnsi="PT Astra Serif" w:cs="Arial"/>
          <w:b/>
          <w:color w:val="000000" w:themeColor="text1"/>
          <w:sz w:val="28"/>
          <w:szCs w:val="28"/>
        </w:rPr>
        <w:t>Т</w:t>
      </w:r>
    </w:p>
    <w:p w:rsidR="004D1B81" w:rsidRPr="00EA2BD6" w:rsidRDefault="000B7A2B" w:rsidP="00EA2BD6">
      <w:pPr>
        <w:jc w:val="center"/>
        <w:rPr>
          <w:rFonts w:ascii="PT Astra Serif" w:hAnsi="PT Astra Serif" w:cs="Arial"/>
          <w:b/>
          <w:color w:val="000000" w:themeColor="text1"/>
          <w:sz w:val="28"/>
          <w:szCs w:val="28"/>
        </w:rPr>
      </w:pPr>
      <w:r w:rsidRPr="00EA2BD6">
        <w:rPr>
          <w:rFonts w:ascii="PT Astra Serif" w:hAnsi="PT Astra Serif" w:cs="Arial"/>
          <w:b/>
          <w:color w:val="000000" w:themeColor="text1"/>
          <w:sz w:val="28"/>
          <w:szCs w:val="28"/>
        </w:rPr>
        <w:t>ГЛАВЫ АДМИНИСТРАЦИИ</w:t>
      </w:r>
      <w:r w:rsidR="00EA2BD6" w:rsidRPr="00EA2BD6">
        <w:rPr>
          <w:rFonts w:ascii="PT Astra Serif" w:hAnsi="PT Astra Serif" w:cs="Arial"/>
          <w:b/>
          <w:color w:val="000000" w:themeColor="text1"/>
          <w:sz w:val="28"/>
          <w:szCs w:val="28"/>
        </w:rPr>
        <w:t xml:space="preserve"> </w:t>
      </w:r>
      <w:r w:rsidRPr="00EA2BD6">
        <w:rPr>
          <w:rFonts w:ascii="PT Astra Serif" w:hAnsi="PT Astra Serif" w:cs="Arial"/>
          <w:b/>
          <w:color w:val="000000" w:themeColor="text1"/>
          <w:sz w:val="28"/>
          <w:szCs w:val="28"/>
        </w:rPr>
        <w:t>МО «ВЕШКАЙМСКИЙ РАЙОН»</w:t>
      </w:r>
      <w:r w:rsidR="00EA2BD6" w:rsidRPr="00EA2BD6">
        <w:rPr>
          <w:rFonts w:ascii="PT Astra Serif" w:hAnsi="PT Astra Serif" w:cs="Arial"/>
          <w:b/>
          <w:color w:val="000000" w:themeColor="text1"/>
          <w:sz w:val="28"/>
          <w:szCs w:val="28"/>
        </w:rPr>
        <w:t xml:space="preserve"> </w:t>
      </w:r>
      <w:r w:rsidRPr="00EA2BD6">
        <w:rPr>
          <w:rFonts w:ascii="PT Astra Serif" w:hAnsi="PT Astra Serif" w:cs="Arial"/>
          <w:b/>
          <w:color w:val="000000" w:themeColor="text1"/>
          <w:sz w:val="28"/>
          <w:szCs w:val="28"/>
        </w:rPr>
        <w:t>О ПРОДЕЛАННОЙ РАБОТЕ</w:t>
      </w:r>
      <w:r w:rsidR="009F4758" w:rsidRPr="00EA2BD6">
        <w:rPr>
          <w:rFonts w:ascii="PT Astra Serif" w:hAnsi="PT Astra Serif" w:cs="Arial"/>
          <w:b/>
          <w:color w:val="000000" w:themeColor="text1"/>
          <w:sz w:val="28"/>
          <w:szCs w:val="28"/>
        </w:rPr>
        <w:t xml:space="preserve"> </w:t>
      </w:r>
    </w:p>
    <w:p w:rsidR="000B7A2B" w:rsidRPr="00EA2BD6" w:rsidRDefault="009F4758" w:rsidP="00EA2BD6">
      <w:pPr>
        <w:jc w:val="center"/>
        <w:rPr>
          <w:rFonts w:ascii="PT Astra Serif" w:hAnsi="PT Astra Serif" w:cs="Arial"/>
          <w:b/>
          <w:color w:val="000000" w:themeColor="text1"/>
          <w:sz w:val="28"/>
          <w:szCs w:val="28"/>
        </w:rPr>
      </w:pPr>
      <w:r w:rsidRPr="00EA2BD6">
        <w:rPr>
          <w:rFonts w:ascii="PT Astra Serif" w:hAnsi="PT Astra Serif" w:cs="Arial"/>
          <w:b/>
          <w:color w:val="000000" w:themeColor="text1"/>
          <w:sz w:val="28"/>
          <w:szCs w:val="28"/>
        </w:rPr>
        <w:t xml:space="preserve">ЗА </w:t>
      </w:r>
      <w:r w:rsidR="003E4758" w:rsidRPr="00EA2BD6">
        <w:rPr>
          <w:rFonts w:ascii="PT Astra Serif" w:hAnsi="PT Astra Serif" w:cs="Arial"/>
          <w:b/>
          <w:color w:val="000000" w:themeColor="text1"/>
          <w:sz w:val="28"/>
          <w:szCs w:val="28"/>
        </w:rPr>
        <w:t>1</w:t>
      </w:r>
      <w:r w:rsidR="00A91B89" w:rsidRPr="00EA2BD6">
        <w:rPr>
          <w:rFonts w:ascii="PT Astra Serif" w:hAnsi="PT Astra Serif" w:cs="Arial"/>
          <w:b/>
          <w:color w:val="000000" w:themeColor="text1"/>
          <w:sz w:val="28"/>
          <w:szCs w:val="28"/>
        </w:rPr>
        <w:t>2 МЕСЯЦЕВ</w:t>
      </w:r>
      <w:r w:rsidR="003E4758" w:rsidRPr="00EA2BD6">
        <w:rPr>
          <w:rFonts w:ascii="PT Astra Serif" w:hAnsi="PT Astra Serif" w:cs="Arial"/>
          <w:b/>
          <w:color w:val="000000" w:themeColor="text1"/>
          <w:sz w:val="28"/>
          <w:szCs w:val="28"/>
        </w:rPr>
        <w:t xml:space="preserve"> 2024</w:t>
      </w:r>
      <w:r w:rsidRPr="00EA2BD6">
        <w:rPr>
          <w:rFonts w:ascii="PT Astra Serif" w:hAnsi="PT Astra Serif" w:cs="Arial"/>
          <w:b/>
          <w:color w:val="000000" w:themeColor="text1"/>
          <w:sz w:val="28"/>
          <w:szCs w:val="28"/>
        </w:rPr>
        <w:t xml:space="preserve"> ГОД</w:t>
      </w:r>
      <w:r w:rsidR="003E4758" w:rsidRPr="00EA2BD6">
        <w:rPr>
          <w:rFonts w:ascii="PT Astra Serif" w:hAnsi="PT Astra Serif" w:cs="Arial"/>
          <w:b/>
          <w:color w:val="000000" w:themeColor="text1"/>
          <w:sz w:val="28"/>
          <w:szCs w:val="28"/>
        </w:rPr>
        <w:t>А</w:t>
      </w:r>
    </w:p>
    <w:p w:rsidR="004F084A" w:rsidRPr="00EA2BD6" w:rsidRDefault="004F084A" w:rsidP="00EA2BD6">
      <w:pPr>
        <w:ind w:firstLine="708"/>
        <w:jc w:val="center"/>
        <w:rPr>
          <w:rFonts w:ascii="PT Astra Serif" w:hAnsi="PT Astra Serif" w:cs="Arial"/>
          <w:b/>
          <w:color w:val="000000" w:themeColor="text1"/>
          <w:sz w:val="28"/>
          <w:szCs w:val="28"/>
        </w:rPr>
      </w:pPr>
    </w:p>
    <w:p w:rsidR="00182507" w:rsidRPr="00EA2BD6" w:rsidRDefault="00182507" w:rsidP="00EA2BD6">
      <w:pPr>
        <w:jc w:val="center"/>
        <w:rPr>
          <w:rFonts w:ascii="PT Astra Serif" w:hAnsi="PT Astra Serif" w:cs="Arial"/>
          <w:color w:val="000000"/>
          <w:sz w:val="28"/>
          <w:szCs w:val="28"/>
        </w:rPr>
      </w:pPr>
      <w:r w:rsidRPr="00EA2BD6">
        <w:rPr>
          <w:rFonts w:ascii="PT Astra Serif" w:hAnsi="PT Astra Serif" w:cs="Arial"/>
          <w:color w:val="000000"/>
          <w:sz w:val="28"/>
          <w:szCs w:val="28"/>
        </w:rPr>
        <w:t xml:space="preserve">Добрый день, дорогие </w:t>
      </w:r>
      <w:r w:rsidR="00E640CF" w:rsidRPr="00EA2BD6">
        <w:rPr>
          <w:rFonts w:ascii="PT Astra Serif" w:hAnsi="PT Astra Serif" w:cs="Arial"/>
          <w:color w:val="000000"/>
          <w:sz w:val="28"/>
          <w:szCs w:val="28"/>
        </w:rPr>
        <w:t>депутаты, уважаемые коллеги</w:t>
      </w:r>
      <w:r w:rsidRPr="00EA2BD6">
        <w:rPr>
          <w:rFonts w:ascii="PT Astra Serif" w:hAnsi="PT Astra Serif" w:cs="Arial"/>
          <w:color w:val="000000"/>
          <w:sz w:val="28"/>
          <w:szCs w:val="28"/>
        </w:rPr>
        <w:t>!</w:t>
      </w:r>
    </w:p>
    <w:p w:rsidR="004F084A" w:rsidRPr="00EA2BD6" w:rsidRDefault="004F084A" w:rsidP="00EA2BD6">
      <w:pPr>
        <w:ind w:firstLine="709"/>
        <w:jc w:val="both"/>
        <w:rPr>
          <w:rFonts w:ascii="PT Astra Serif" w:hAnsi="PT Astra Serif" w:cs="Arial"/>
          <w:b/>
          <w:bCs/>
          <w:color w:val="000000" w:themeColor="text1"/>
          <w:sz w:val="28"/>
          <w:szCs w:val="28"/>
          <w:shd w:val="clear" w:color="auto" w:fill="FFFFFF"/>
        </w:rPr>
      </w:pPr>
      <w:r w:rsidRPr="00EA2BD6">
        <w:rPr>
          <w:rFonts w:ascii="PT Astra Serif" w:hAnsi="PT Astra Serif"/>
          <w:color w:val="000000" w:themeColor="text1"/>
          <w:sz w:val="28"/>
          <w:szCs w:val="28"/>
        </w:rPr>
        <w:t xml:space="preserve">Указом </w:t>
      </w:r>
      <w:r w:rsidRPr="00EA2BD6">
        <w:rPr>
          <w:rFonts w:ascii="PT Astra Serif" w:hAnsi="PT Astra Serif" w:cs="Arial"/>
          <w:color w:val="000000" w:themeColor="text1"/>
          <w:sz w:val="28"/>
          <w:szCs w:val="28"/>
          <w:shd w:val="clear" w:color="auto" w:fill="FFFFFF"/>
        </w:rPr>
        <w:t xml:space="preserve">Президента Российской Федерации Владимиром Владимировичем Путиным 2025 год в России объявлен- </w:t>
      </w:r>
      <w:r w:rsidRPr="00EA2BD6">
        <w:rPr>
          <w:rStyle w:val="a4"/>
          <w:rFonts w:ascii="PT Astra Serif" w:hAnsi="PT Astra Serif" w:cs="Arial"/>
          <w:color w:val="000000" w:themeColor="text1"/>
          <w:sz w:val="28"/>
          <w:szCs w:val="28"/>
          <w:shd w:val="clear" w:color="auto" w:fill="FFFFFF"/>
        </w:rPr>
        <w:t>Годом защитника Отечества</w:t>
      </w:r>
      <w:r w:rsidRPr="00EA2BD6">
        <w:rPr>
          <w:rFonts w:ascii="PT Astra Serif" w:hAnsi="PT Astra Serif" w:cs="Arial"/>
          <w:b/>
          <w:bCs/>
          <w:color w:val="000000" w:themeColor="text1"/>
          <w:sz w:val="28"/>
          <w:szCs w:val="28"/>
          <w:shd w:val="clear" w:color="auto" w:fill="FFFFFF"/>
        </w:rPr>
        <w:t>.</w:t>
      </w:r>
    </w:p>
    <w:p w:rsidR="004F084A" w:rsidRPr="00EA2BD6" w:rsidRDefault="004F084A" w:rsidP="00EA2BD6">
      <w:pPr>
        <w:ind w:firstLine="709"/>
        <w:jc w:val="both"/>
        <w:rPr>
          <w:rFonts w:ascii="PT Astra Serif" w:hAnsi="PT Astra Serif" w:cs="Arial"/>
          <w:color w:val="000000"/>
          <w:sz w:val="28"/>
          <w:szCs w:val="28"/>
        </w:rPr>
      </w:pPr>
      <w:r w:rsidRPr="00EA2BD6">
        <w:rPr>
          <w:rFonts w:ascii="PT Astra Serif" w:hAnsi="PT Astra Serif" w:cs="Arial"/>
          <w:color w:val="000000" w:themeColor="text1"/>
          <w:sz w:val="28"/>
          <w:szCs w:val="28"/>
          <w:shd w:val="clear" w:color="auto" w:fill="FFFFFF"/>
        </w:rPr>
        <w:t xml:space="preserve">Мы все свято верим, что год </w:t>
      </w:r>
      <w:r w:rsidRPr="00EA2BD6">
        <w:rPr>
          <w:rFonts w:ascii="PT Astra Serif" w:hAnsi="PT Astra Serif" w:cs="Arial"/>
          <w:b/>
          <w:bCs/>
          <w:color w:val="000000" w:themeColor="text1"/>
          <w:sz w:val="28"/>
          <w:szCs w:val="28"/>
          <w:shd w:val="clear" w:color="auto" w:fill="FFFFFF"/>
        </w:rPr>
        <w:t>80-летия Победы</w:t>
      </w:r>
      <w:r w:rsidRPr="00EA2BD6">
        <w:rPr>
          <w:rFonts w:ascii="PT Astra Serif" w:hAnsi="PT Astra Serif" w:cs="Arial"/>
          <w:color w:val="000000" w:themeColor="text1"/>
          <w:sz w:val="28"/>
          <w:szCs w:val="28"/>
          <w:shd w:val="clear" w:color="auto" w:fill="FFFFFF"/>
        </w:rPr>
        <w:t xml:space="preserve"> принесёт нашей стране новую долгожданную победу и мир, и все наши защитники вернутся домой, к своим родным и близким!</w:t>
      </w:r>
    </w:p>
    <w:p w:rsidR="00182507" w:rsidRPr="00EA2BD6" w:rsidRDefault="00182507" w:rsidP="00EA2BD6">
      <w:pPr>
        <w:ind w:firstLine="708"/>
        <w:jc w:val="both"/>
        <w:rPr>
          <w:rFonts w:ascii="PT Astra Serif" w:hAnsi="PT Astra Serif" w:cs="Arial"/>
          <w:color w:val="000000"/>
          <w:sz w:val="28"/>
          <w:szCs w:val="28"/>
        </w:rPr>
      </w:pPr>
      <w:r w:rsidRPr="00EA2BD6">
        <w:rPr>
          <w:rFonts w:ascii="PT Astra Serif" w:hAnsi="PT Astra Serif" w:cs="Arial"/>
          <w:color w:val="000000"/>
          <w:sz w:val="28"/>
          <w:szCs w:val="28"/>
        </w:rPr>
        <w:t>Представляя свой отчет о работе Администрации муниципального образования «Вешкаймский район» за 2024 год, я постараюсь отразить основные моменты о нашей деятельности, обозначить существующие проблемные вопросы и пути их решения, в том числе в предстоящем 2025 году.</w:t>
      </w:r>
    </w:p>
    <w:p w:rsidR="00FA4D4C" w:rsidRPr="00EA2BD6" w:rsidRDefault="00FA4D4C" w:rsidP="00EA2BD6">
      <w:pPr>
        <w:ind w:firstLine="708"/>
        <w:jc w:val="both"/>
        <w:rPr>
          <w:rFonts w:ascii="PT Astra Serif" w:hAnsi="PT Astra Serif" w:cs="Arial"/>
          <w:color w:val="000000"/>
          <w:sz w:val="28"/>
          <w:szCs w:val="28"/>
        </w:rPr>
      </w:pPr>
      <w:r w:rsidRPr="00EA2BD6">
        <w:rPr>
          <w:rFonts w:ascii="PT Astra Serif" w:hAnsi="PT Astra Serif" w:cs="Arial"/>
          <w:color w:val="000000"/>
          <w:sz w:val="28"/>
          <w:szCs w:val="28"/>
        </w:rPr>
        <w:t>В целях испол</w:t>
      </w:r>
      <w:r w:rsidR="00392D46" w:rsidRPr="00EA2BD6">
        <w:rPr>
          <w:rFonts w:ascii="PT Astra Serif" w:hAnsi="PT Astra Serif" w:cs="Arial"/>
          <w:color w:val="000000"/>
          <w:sz w:val="28"/>
          <w:szCs w:val="28"/>
        </w:rPr>
        <w:t>нения Федерального закона от 06 октября</w:t>
      </w:r>
      <w:r w:rsidRPr="00EA2BD6">
        <w:rPr>
          <w:rFonts w:ascii="PT Astra Serif" w:hAnsi="PT Astra Serif" w:cs="Arial"/>
          <w:color w:val="000000"/>
          <w:sz w:val="28"/>
          <w:szCs w:val="28"/>
        </w:rPr>
        <w:t xml:space="preserve">2003 </w:t>
      </w:r>
      <w:r w:rsidR="00392D46" w:rsidRPr="00EA2BD6">
        <w:rPr>
          <w:rFonts w:ascii="PT Astra Serif" w:hAnsi="PT Astra Serif" w:cs="Arial"/>
          <w:color w:val="000000"/>
          <w:sz w:val="28"/>
          <w:szCs w:val="28"/>
        </w:rPr>
        <w:t xml:space="preserve">года </w:t>
      </w:r>
      <w:r w:rsidRPr="00EA2BD6">
        <w:rPr>
          <w:rFonts w:ascii="PT Astra Serif" w:hAnsi="PT Astra Serif" w:cs="Arial"/>
          <w:color w:val="000000"/>
          <w:sz w:val="28"/>
          <w:szCs w:val="28"/>
        </w:rPr>
        <w:t>№ 131 «Об общих принципах организации местного самоуправления в Российской Федерации» работа Администрации района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w:t>
      </w:r>
    </w:p>
    <w:p w:rsidR="00675A4D" w:rsidRPr="00EA2BD6" w:rsidRDefault="00950711" w:rsidP="00EA2BD6">
      <w:pPr>
        <w:shd w:val="clear" w:color="auto" w:fill="FFFFFF"/>
        <w:suppressAutoHyphens w:val="0"/>
        <w:ind w:firstLine="708"/>
        <w:jc w:val="both"/>
        <w:rPr>
          <w:rFonts w:ascii="PT Astra Serif" w:hAnsi="PT Astra Serif"/>
          <w:b/>
          <w:bCs/>
          <w:i/>
          <w:iCs/>
          <w:color w:val="000000"/>
          <w:sz w:val="28"/>
          <w:szCs w:val="28"/>
        </w:rPr>
      </w:pPr>
      <w:r w:rsidRPr="00EA2BD6">
        <w:rPr>
          <w:rFonts w:ascii="PT Astra Serif" w:hAnsi="PT Astra Serif"/>
          <w:b/>
          <w:bCs/>
          <w:i/>
          <w:iCs/>
          <w:color w:val="000000"/>
          <w:sz w:val="28"/>
          <w:szCs w:val="28"/>
          <w:shd w:val="clear" w:color="auto" w:fill="FFFFFF"/>
        </w:rPr>
        <w:t xml:space="preserve">По словам </w:t>
      </w:r>
      <w:r w:rsidR="00BE1750" w:rsidRPr="00EA2BD6">
        <w:rPr>
          <w:rFonts w:ascii="PT Astra Serif" w:hAnsi="PT Astra Serif"/>
          <w:b/>
          <w:bCs/>
          <w:i/>
          <w:iCs/>
          <w:color w:val="000000"/>
          <w:sz w:val="28"/>
          <w:szCs w:val="28"/>
          <w:shd w:val="clear" w:color="auto" w:fill="FFFFFF"/>
        </w:rPr>
        <w:t>Президент</w:t>
      </w:r>
      <w:r w:rsidR="00675A4D" w:rsidRPr="00EA2BD6">
        <w:rPr>
          <w:rFonts w:ascii="PT Astra Serif" w:hAnsi="PT Astra Serif"/>
          <w:b/>
          <w:bCs/>
          <w:i/>
          <w:iCs/>
          <w:color w:val="000000"/>
          <w:sz w:val="28"/>
          <w:szCs w:val="28"/>
          <w:shd w:val="clear" w:color="auto" w:fill="FFFFFF"/>
        </w:rPr>
        <w:t>а</w:t>
      </w:r>
      <w:r w:rsidRPr="00EA2BD6">
        <w:rPr>
          <w:rFonts w:ascii="PT Astra Serif" w:hAnsi="PT Astra Serif"/>
          <w:b/>
          <w:bCs/>
          <w:i/>
          <w:iCs/>
          <w:color w:val="000000"/>
          <w:sz w:val="28"/>
          <w:szCs w:val="28"/>
          <w:shd w:val="clear" w:color="auto" w:fill="FFFFFF"/>
        </w:rPr>
        <w:t xml:space="preserve"> Владимир</w:t>
      </w:r>
      <w:r w:rsidR="00675A4D" w:rsidRPr="00EA2BD6">
        <w:rPr>
          <w:rFonts w:ascii="PT Astra Serif" w:hAnsi="PT Astra Serif"/>
          <w:b/>
          <w:bCs/>
          <w:i/>
          <w:iCs/>
          <w:color w:val="000000"/>
          <w:sz w:val="28"/>
          <w:szCs w:val="28"/>
          <w:shd w:val="clear" w:color="auto" w:fill="FFFFFF"/>
        </w:rPr>
        <w:t>а</w:t>
      </w:r>
      <w:r w:rsidRPr="00EA2BD6">
        <w:rPr>
          <w:rFonts w:ascii="PT Astra Serif" w:hAnsi="PT Astra Serif"/>
          <w:b/>
          <w:bCs/>
          <w:i/>
          <w:iCs/>
          <w:color w:val="000000"/>
          <w:sz w:val="28"/>
          <w:szCs w:val="28"/>
          <w:shd w:val="clear" w:color="auto" w:fill="FFFFFF"/>
        </w:rPr>
        <w:t xml:space="preserve"> Путин</w:t>
      </w:r>
      <w:r w:rsidR="00675A4D" w:rsidRPr="00EA2BD6">
        <w:rPr>
          <w:rFonts w:ascii="PT Astra Serif" w:hAnsi="PT Astra Serif"/>
          <w:b/>
          <w:bCs/>
          <w:i/>
          <w:iCs/>
          <w:color w:val="000000"/>
          <w:sz w:val="28"/>
          <w:szCs w:val="28"/>
          <w:shd w:val="clear" w:color="auto" w:fill="FFFFFF"/>
        </w:rPr>
        <w:t>а – «</w:t>
      </w:r>
      <w:r w:rsidR="00675A4D" w:rsidRPr="00EA2BD6">
        <w:rPr>
          <w:rFonts w:ascii="PT Astra Serif" w:hAnsi="PT Astra Serif"/>
          <w:b/>
          <w:bCs/>
          <w:i/>
          <w:iCs/>
          <w:color w:val="000000"/>
          <w:sz w:val="28"/>
          <w:szCs w:val="28"/>
        </w:rPr>
        <w:t xml:space="preserve">Реализация национальных проектов — одно из ключевых направлений нашей работы. Мы стремимся создать условия для развития страны, повышения качества жизни граждан и обеспечения стабильного будущего для следующих поколений. </w:t>
      </w:r>
      <w:r w:rsidR="00BE1750" w:rsidRPr="00EA2BD6">
        <w:rPr>
          <w:rFonts w:ascii="PT Astra Serif" w:hAnsi="PT Astra Serif"/>
          <w:b/>
          <w:bCs/>
          <w:i/>
          <w:iCs/>
          <w:color w:val="000000"/>
          <w:sz w:val="28"/>
          <w:szCs w:val="28"/>
        </w:rPr>
        <w:t>В рамках национальных проектов мы уделяем особое внимание развитию образования, здравоохранения, культуры, науки и технологий, а также поддержке малого и среднего бизнеса</w:t>
      </w:r>
      <w:r w:rsidR="00675A4D" w:rsidRPr="00EA2BD6">
        <w:rPr>
          <w:rFonts w:ascii="PT Astra Serif" w:hAnsi="PT Astra Serif"/>
          <w:b/>
          <w:bCs/>
          <w:i/>
          <w:iCs/>
          <w:color w:val="000000"/>
          <w:sz w:val="28"/>
          <w:szCs w:val="28"/>
        </w:rPr>
        <w:t>»</w:t>
      </w:r>
      <w:r w:rsidR="00BE1750" w:rsidRPr="00EA2BD6">
        <w:rPr>
          <w:rFonts w:ascii="PT Astra Serif" w:hAnsi="PT Astra Serif"/>
          <w:b/>
          <w:bCs/>
          <w:i/>
          <w:iCs/>
          <w:color w:val="000000"/>
          <w:sz w:val="28"/>
          <w:szCs w:val="28"/>
        </w:rPr>
        <w:t>.</w:t>
      </w:r>
    </w:p>
    <w:p w:rsidR="00FA4D4C" w:rsidRPr="00EA2BD6" w:rsidRDefault="00FA4D4C" w:rsidP="00EA2BD6">
      <w:pPr>
        <w:ind w:firstLine="708"/>
        <w:jc w:val="both"/>
        <w:rPr>
          <w:rFonts w:ascii="PT Astra Serif" w:hAnsi="PT Astra Serif" w:cs="Arial"/>
          <w:color w:val="000000"/>
          <w:sz w:val="28"/>
          <w:szCs w:val="28"/>
        </w:rPr>
      </w:pPr>
      <w:r w:rsidRPr="00EA2BD6">
        <w:rPr>
          <w:rFonts w:ascii="PT Astra Serif" w:hAnsi="PT Astra Serif" w:cs="Arial"/>
          <w:color w:val="000000"/>
          <w:sz w:val="28"/>
          <w:szCs w:val="28"/>
        </w:rPr>
        <w:t>Решение вопросов местного значения осуществля</w:t>
      </w:r>
      <w:r w:rsidR="00675A4D" w:rsidRPr="00EA2BD6">
        <w:rPr>
          <w:rFonts w:ascii="PT Astra Serif" w:hAnsi="PT Astra Serif" w:cs="Arial"/>
          <w:color w:val="000000"/>
          <w:sz w:val="28"/>
          <w:szCs w:val="28"/>
        </w:rPr>
        <w:t>ется</w:t>
      </w:r>
      <w:r w:rsidRPr="00EA2BD6">
        <w:rPr>
          <w:rFonts w:ascii="PT Astra Serif" w:hAnsi="PT Astra Serif" w:cs="Arial"/>
          <w:color w:val="000000"/>
          <w:sz w:val="28"/>
          <w:szCs w:val="28"/>
        </w:rPr>
        <w:t xml:space="preserve"> в постоянном взаимодействии с депутатами всех уровней, Правительством Ульяновской области, руководителями и работниками предприятий, организаций и учреждений, </w:t>
      </w:r>
      <w:r w:rsidR="001A1F75" w:rsidRPr="00EA2BD6">
        <w:rPr>
          <w:rFonts w:ascii="PT Astra Serif" w:hAnsi="PT Astra Serif" w:cs="Arial"/>
          <w:color w:val="000000"/>
          <w:sz w:val="28"/>
          <w:szCs w:val="28"/>
        </w:rPr>
        <w:t xml:space="preserve">а также с </w:t>
      </w:r>
      <w:r w:rsidRPr="00EA2BD6">
        <w:rPr>
          <w:rFonts w:ascii="PT Astra Serif" w:hAnsi="PT Astra Serif" w:cs="Arial"/>
          <w:color w:val="000000"/>
          <w:sz w:val="28"/>
          <w:szCs w:val="28"/>
        </w:rPr>
        <w:t>жителями района.</w:t>
      </w:r>
    </w:p>
    <w:p w:rsidR="00FA4D4C" w:rsidRPr="00EA2BD6" w:rsidRDefault="00FA4D4C" w:rsidP="00EA2BD6">
      <w:pPr>
        <w:ind w:firstLine="708"/>
        <w:jc w:val="both"/>
        <w:rPr>
          <w:rFonts w:ascii="PT Astra Serif" w:hAnsi="PT Astra Serif" w:cs="Arial"/>
          <w:color w:val="000000"/>
          <w:sz w:val="28"/>
          <w:szCs w:val="28"/>
        </w:rPr>
      </w:pPr>
      <w:bookmarkStart w:id="0" w:name="_Hlk190090780"/>
      <w:r w:rsidRPr="00EA2BD6">
        <w:rPr>
          <w:rFonts w:ascii="PT Astra Serif" w:hAnsi="PT Astra Serif" w:cs="Arial"/>
          <w:color w:val="000000"/>
          <w:sz w:val="28"/>
          <w:szCs w:val="28"/>
        </w:rPr>
        <w:t>Считаю необходимым отметить - текущий год был весьма непростой и напряженный как для страны в целом, так и для каждого из нас.</w:t>
      </w:r>
    </w:p>
    <w:p w:rsidR="00FA4D4C" w:rsidRPr="00EA2BD6" w:rsidRDefault="00FA4D4C" w:rsidP="00EA2BD6">
      <w:pPr>
        <w:ind w:firstLine="708"/>
        <w:jc w:val="both"/>
        <w:rPr>
          <w:rFonts w:ascii="PT Astra Serif" w:hAnsi="PT Astra Serif" w:cs="Arial"/>
          <w:color w:val="000000"/>
          <w:sz w:val="28"/>
          <w:szCs w:val="28"/>
        </w:rPr>
      </w:pPr>
      <w:r w:rsidRPr="00EA2BD6">
        <w:rPr>
          <w:rFonts w:ascii="PT Astra Serif" w:hAnsi="PT Astra Serif" w:cs="Arial"/>
          <w:color w:val="000000"/>
          <w:sz w:val="28"/>
          <w:szCs w:val="28"/>
        </w:rPr>
        <w:t>Три года наша страна живет в условиях проведения специальной военной операции.</w:t>
      </w:r>
    </w:p>
    <w:p w:rsidR="005A4A15" w:rsidRPr="00EA2BD6" w:rsidRDefault="00F70D1C" w:rsidP="00EA2BD6">
      <w:pPr>
        <w:suppressAutoHyphens w:val="0"/>
        <w:ind w:firstLine="709"/>
        <w:jc w:val="both"/>
        <w:rPr>
          <w:rFonts w:ascii="PT Astra Serif" w:hAnsi="PT Astra Serif" w:cs="Arial"/>
          <w:color w:val="000000" w:themeColor="text1"/>
          <w:sz w:val="28"/>
          <w:szCs w:val="28"/>
        </w:rPr>
      </w:pPr>
      <w:r w:rsidRPr="00EA2BD6">
        <w:rPr>
          <w:rFonts w:ascii="PT Astra Serif" w:hAnsi="PT Astra Serif" w:cs="Arial"/>
          <w:color w:val="000000" w:themeColor="text1"/>
          <w:sz w:val="28"/>
          <w:szCs w:val="28"/>
        </w:rPr>
        <w:t>На особом контроле находятся вопросы, связанные с оказанием помощи родным военнослужащих, участвующих в специальной военной операции. Действуют меры поддержки на всех уровнях. Каждый поступивший запрос отрабатывается оперативно всеми задействованными структурами.</w:t>
      </w:r>
    </w:p>
    <w:p w:rsidR="00624AA7" w:rsidRPr="00EA2BD6" w:rsidRDefault="00624AA7" w:rsidP="00EA2BD6">
      <w:pPr>
        <w:suppressAutoHyphens w:val="0"/>
        <w:ind w:firstLine="709"/>
        <w:jc w:val="both"/>
        <w:rPr>
          <w:rFonts w:ascii="PT Astra Serif" w:hAnsi="PT Astra Serif"/>
          <w:b/>
          <w:bCs/>
          <w:i/>
          <w:iCs/>
          <w:sz w:val="28"/>
          <w:szCs w:val="28"/>
        </w:rPr>
      </w:pPr>
      <w:r w:rsidRPr="00EA2BD6">
        <w:rPr>
          <w:rFonts w:ascii="PT Astra Serif" w:hAnsi="PT Astra Serif"/>
          <w:b/>
          <w:bCs/>
          <w:i/>
          <w:iCs/>
          <w:sz w:val="28"/>
          <w:szCs w:val="28"/>
        </w:rPr>
        <w:t>П</w:t>
      </w:r>
      <w:r w:rsidR="005A4A15" w:rsidRPr="00EA2BD6">
        <w:rPr>
          <w:rFonts w:ascii="PT Astra Serif" w:hAnsi="PT Astra Serif"/>
          <w:b/>
          <w:bCs/>
          <w:i/>
          <w:iCs/>
          <w:sz w:val="28"/>
          <w:szCs w:val="28"/>
        </w:rPr>
        <w:t>о инициативе</w:t>
      </w:r>
      <w:r w:rsidRPr="00EA2BD6">
        <w:rPr>
          <w:rFonts w:ascii="PT Astra Serif" w:hAnsi="PT Astra Serif"/>
          <w:b/>
          <w:bCs/>
          <w:i/>
          <w:iCs/>
          <w:sz w:val="28"/>
          <w:szCs w:val="28"/>
        </w:rPr>
        <w:t>«Един</w:t>
      </w:r>
      <w:r w:rsidR="005A4A15" w:rsidRPr="00EA2BD6">
        <w:rPr>
          <w:rFonts w:ascii="PT Astra Serif" w:hAnsi="PT Astra Serif"/>
          <w:b/>
          <w:bCs/>
          <w:i/>
          <w:iCs/>
          <w:sz w:val="28"/>
          <w:szCs w:val="28"/>
        </w:rPr>
        <w:t>ой</w:t>
      </w:r>
      <w:r w:rsidRPr="00EA2BD6">
        <w:rPr>
          <w:rFonts w:ascii="PT Astra Serif" w:hAnsi="PT Astra Serif"/>
          <w:b/>
          <w:bCs/>
          <w:i/>
          <w:iCs/>
          <w:sz w:val="28"/>
          <w:szCs w:val="28"/>
        </w:rPr>
        <w:t xml:space="preserve"> Росси</w:t>
      </w:r>
      <w:r w:rsidR="005A4A15" w:rsidRPr="00EA2BD6">
        <w:rPr>
          <w:rFonts w:ascii="PT Astra Serif" w:hAnsi="PT Astra Serif"/>
          <w:b/>
          <w:bCs/>
          <w:i/>
          <w:iCs/>
          <w:sz w:val="28"/>
          <w:szCs w:val="28"/>
        </w:rPr>
        <w:t>и</w:t>
      </w:r>
      <w:r w:rsidRPr="00EA2BD6">
        <w:rPr>
          <w:rFonts w:ascii="PT Astra Serif" w:hAnsi="PT Astra Serif"/>
          <w:b/>
          <w:bCs/>
          <w:i/>
          <w:iCs/>
          <w:sz w:val="28"/>
          <w:szCs w:val="28"/>
        </w:rPr>
        <w:t>»</w:t>
      </w:r>
      <w:r w:rsidR="005A4A15" w:rsidRPr="00EA2BD6">
        <w:rPr>
          <w:rFonts w:ascii="PT Astra Serif" w:hAnsi="PT Astra Serif"/>
          <w:b/>
          <w:bCs/>
          <w:i/>
          <w:iCs/>
          <w:sz w:val="28"/>
          <w:szCs w:val="28"/>
        </w:rPr>
        <w:t>по партийному проекту «Новая школа» в сел</w:t>
      </w:r>
      <w:r w:rsidR="0049770D" w:rsidRPr="00EA2BD6">
        <w:rPr>
          <w:rFonts w:ascii="PT Astra Serif" w:hAnsi="PT Astra Serif"/>
          <w:b/>
          <w:bCs/>
          <w:i/>
          <w:iCs/>
          <w:sz w:val="28"/>
          <w:szCs w:val="28"/>
        </w:rPr>
        <w:t>е</w:t>
      </w:r>
      <w:r w:rsidR="005A4A15" w:rsidRPr="00EA2BD6">
        <w:rPr>
          <w:rFonts w:ascii="PT Astra Serif" w:hAnsi="PT Astra Serif"/>
          <w:b/>
          <w:bCs/>
          <w:i/>
          <w:iCs/>
          <w:sz w:val="28"/>
          <w:szCs w:val="28"/>
        </w:rPr>
        <w:t xml:space="preserve"> Ховрино открыта Парта Героя</w:t>
      </w:r>
      <w:r w:rsidR="0049770D" w:rsidRPr="00EA2BD6">
        <w:rPr>
          <w:rFonts w:ascii="PT Astra Serif" w:hAnsi="PT Astra Serif"/>
          <w:b/>
          <w:bCs/>
          <w:i/>
          <w:iCs/>
          <w:sz w:val="28"/>
          <w:szCs w:val="28"/>
        </w:rPr>
        <w:t>, а</w:t>
      </w:r>
      <w:r w:rsidR="005A4A15" w:rsidRPr="00EA2BD6">
        <w:rPr>
          <w:rFonts w:ascii="PT Astra Serif" w:hAnsi="PT Astra Serif"/>
          <w:b/>
          <w:bCs/>
          <w:i/>
          <w:iCs/>
          <w:sz w:val="28"/>
          <w:szCs w:val="28"/>
        </w:rPr>
        <w:t xml:space="preserve"> на фасаде </w:t>
      </w:r>
      <w:r w:rsidR="0049770D" w:rsidRPr="00EA2BD6">
        <w:rPr>
          <w:rFonts w:ascii="PT Astra Serif" w:hAnsi="PT Astra Serif"/>
          <w:b/>
          <w:bCs/>
          <w:i/>
          <w:iCs/>
          <w:sz w:val="28"/>
          <w:szCs w:val="28"/>
        </w:rPr>
        <w:t>здания школы</w:t>
      </w:r>
      <w:r w:rsidR="005A4A15" w:rsidRPr="00EA2BD6">
        <w:rPr>
          <w:rFonts w:ascii="PT Astra Serif" w:hAnsi="PT Astra Serif"/>
          <w:b/>
          <w:bCs/>
          <w:i/>
          <w:iCs/>
          <w:sz w:val="28"/>
          <w:szCs w:val="28"/>
        </w:rPr>
        <w:t xml:space="preserve"> установлена мемориальная табличка - участнику специальной военной операции Ильи Иванову, </w:t>
      </w:r>
      <w:r w:rsidRPr="00EA2BD6">
        <w:rPr>
          <w:rFonts w:ascii="PT Astra Serif" w:hAnsi="PT Astra Serif"/>
          <w:b/>
          <w:bCs/>
          <w:i/>
          <w:iCs/>
          <w:sz w:val="28"/>
          <w:szCs w:val="28"/>
        </w:rPr>
        <w:t xml:space="preserve">выпускником которой </w:t>
      </w:r>
      <w:r w:rsidR="005A4A15" w:rsidRPr="00EA2BD6">
        <w:rPr>
          <w:rFonts w:ascii="PT Astra Serif" w:hAnsi="PT Astra Serif"/>
          <w:b/>
          <w:bCs/>
          <w:i/>
          <w:iCs/>
          <w:sz w:val="28"/>
          <w:szCs w:val="28"/>
        </w:rPr>
        <w:t xml:space="preserve">он </w:t>
      </w:r>
      <w:r w:rsidRPr="00EA2BD6">
        <w:rPr>
          <w:rFonts w:ascii="PT Astra Serif" w:hAnsi="PT Astra Serif"/>
          <w:b/>
          <w:bCs/>
          <w:i/>
          <w:iCs/>
          <w:sz w:val="28"/>
          <w:szCs w:val="28"/>
        </w:rPr>
        <w:t>был.</w:t>
      </w:r>
    </w:p>
    <w:bookmarkEnd w:id="0"/>
    <w:p w:rsidR="00626343" w:rsidRPr="00EA2BD6" w:rsidRDefault="00626343" w:rsidP="00EA2BD6">
      <w:pPr>
        <w:suppressAutoHyphens w:val="0"/>
        <w:ind w:firstLine="709"/>
        <w:jc w:val="both"/>
        <w:rPr>
          <w:rFonts w:ascii="PT Astra Serif" w:hAnsi="PT Astra Serif" w:cs="Arial"/>
          <w:color w:val="000000" w:themeColor="text1"/>
          <w:sz w:val="28"/>
          <w:szCs w:val="28"/>
        </w:rPr>
      </w:pPr>
    </w:p>
    <w:p w:rsidR="00F60ED0" w:rsidRPr="00EA2BD6" w:rsidRDefault="00F60ED0" w:rsidP="00EA2BD6">
      <w:pPr>
        <w:suppressAutoHyphens w:val="0"/>
        <w:ind w:firstLine="709"/>
        <w:jc w:val="both"/>
        <w:rPr>
          <w:rFonts w:ascii="PT Astra Serif" w:hAnsi="PT Astra Serif" w:cs="Arial"/>
          <w:b/>
          <w:color w:val="000000" w:themeColor="text1"/>
          <w:sz w:val="28"/>
          <w:szCs w:val="28"/>
          <w:u w:val="single"/>
        </w:rPr>
      </w:pPr>
      <w:r w:rsidRPr="00EA2BD6">
        <w:rPr>
          <w:rFonts w:ascii="PT Astra Serif" w:hAnsi="PT Astra Serif" w:cs="Arial"/>
          <w:b/>
          <w:color w:val="000000" w:themeColor="text1"/>
          <w:sz w:val="28"/>
          <w:szCs w:val="28"/>
          <w:u w:val="single"/>
        </w:rPr>
        <w:lastRenderedPageBreak/>
        <w:t>Для реализации полномочий и воплощения различных проектов необходима качественная работа по исполнению бюджета района, обеспечению его сбалансированности и снижению рисков неисполнения первоочередных расходных обязательств.</w:t>
      </w:r>
    </w:p>
    <w:p w:rsidR="00532908" w:rsidRPr="00EA2BD6" w:rsidRDefault="00532908" w:rsidP="00EA2BD6">
      <w:pPr>
        <w:ind w:firstLine="709"/>
        <w:jc w:val="both"/>
        <w:rPr>
          <w:rFonts w:ascii="PT Astra Serif" w:hAnsi="PT Astra Serif" w:cs="Arial"/>
          <w:sz w:val="28"/>
          <w:szCs w:val="28"/>
        </w:rPr>
      </w:pPr>
      <w:r w:rsidRPr="00EA2BD6">
        <w:rPr>
          <w:rFonts w:ascii="PT Astra Serif" w:hAnsi="PT Astra Serif" w:cs="Arial"/>
          <w:sz w:val="28"/>
          <w:szCs w:val="28"/>
          <w:lang w:eastAsia="zh-CN"/>
        </w:rPr>
        <w:t>В 2024 году в районный бюджет поступил 681,0</w:t>
      </w:r>
      <w:r w:rsidRPr="00EA2BD6">
        <w:rPr>
          <w:rFonts w:ascii="PT Astra Serif" w:hAnsi="PT Astra Serif" w:cs="Arial"/>
          <w:sz w:val="28"/>
          <w:szCs w:val="28"/>
        </w:rPr>
        <w:t xml:space="preserve"> млн.руб., что на 12,8 % больше, чем в 2023 году. Расходы</w:t>
      </w:r>
      <w:r w:rsidRPr="00EA2BD6">
        <w:rPr>
          <w:rFonts w:ascii="PT Astra Serif" w:hAnsi="PT Astra Serif" w:cs="Arial"/>
          <w:sz w:val="28"/>
          <w:szCs w:val="28"/>
          <w:lang w:eastAsia="zh-CN"/>
        </w:rPr>
        <w:t xml:space="preserve"> составляют 680,1</w:t>
      </w:r>
      <w:r w:rsidRPr="00EA2BD6">
        <w:rPr>
          <w:rFonts w:ascii="PT Astra Serif" w:hAnsi="PT Astra Serif" w:cs="Arial"/>
          <w:sz w:val="28"/>
          <w:szCs w:val="28"/>
        </w:rPr>
        <w:t xml:space="preserve"> млн.руб., на 77,0 мл</w:t>
      </w:r>
      <w:r w:rsidR="001A1F75" w:rsidRPr="00EA2BD6">
        <w:rPr>
          <w:rFonts w:ascii="PT Astra Serif" w:hAnsi="PT Astra Serif" w:cs="Arial"/>
          <w:sz w:val="28"/>
          <w:szCs w:val="28"/>
        </w:rPr>
        <w:t>н.руб. больше уровня 2023 года.</w:t>
      </w:r>
    </w:p>
    <w:p w:rsidR="00915646" w:rsidRPr="00EA2BD6" w:rsidRDefault="00532908" w:rsidP="00EA2BD6">
      <w:pPr>
        <w:pStyle w:val="Default"/>
        <w:ind w:firstLine="680"/>
        <w:jc w:val="both"/>
        <w:rPr>
          <w:color w:val="auto"/>
          <w:sz w:val="28"/>
          <w:szCs w:val="28"/>
        </w:rPr>
      </w:pPr>
      <w:r w:rsidRPr="00EA2BD6">
        <w:rPr>
          <w:bCs/>
          <w:color w:val="auto"/>
          <w:sz w:val="28"/>
          <w:szCs w:val="28"/>
        </w:rPr>
        <w:t>Собственные д</w:t>
      </w:r>
      <w:r w:rsidRPr="00EA2BD6">
        <w:rPr>
          <w:color w:val="auto"/>
          <w:sz w:val="28"/>
          <w:szCs w:val="28"/>
        </w:rPr>
        <w:t>оходы консолидированного бюджета муниципального образования «Вешкаймский район» в 2024 году к уровню аналогичного периода прошлого года поступления увеличились на 2,1 млн. руб.</w:t>
      </w:r>
    </w:p>
    <w:p w:rsidR="00532908" w:rsidRPr="00EA2BD6" w:rsidRDefault="00532908" w:rsidP="00EA2BD6">
      <w:pPr>
        <w:pStyle w:val="Default"/>
        <w:ind w:firstLine="680"/>
        <w:jc w:val="both"/>
        <w:rPr>
          <w:color w:val="auto"/>
          <w:sz w:val="28"/>
          <w:szCs w:val="28"/>
        </w:rPr>
      </w:pPr>
      <w:r w:rsidRPr="00EA2BD6">
        <w:rPr>
          <w:sz w:val="28"/>
          <w:szCs w:val="28"/>
        </w:rPr>
        <w:t xml:space="preserve">Увеличены поступления из областного бюджета на выплату заработной платы с начислениями: </w:t>
      </w:r>
    </w:p>
    <w:p w:rsidR="00532908" w:rsidRPr="00EA2BD6" w:rsidRDefault="00532908" w:rsidP="00EA2BD6">
      <w:pPr>
        <w:pStyle w:val="a8"/>
        <w:ind w:firstLine="720"/>
        <w:rPr>
          <w:rFonts w:ascii="PT Astra Serif" w:hAnsi="PT Astra Serif"/>
          <w:szCs w:val="28"/>
        </w:rPr>
      </w:pPr>
      <w:r w:rsidRPr="00EA2BD6">
        <w:rPr>
          <w:rFonts w:ascii="PT Astra Serif" w:hAnsi="PT Astra Serif"/>
          <w:szCs w:val="28"/>
        </w:rPr>
        <w:t>- дотации на сумму19,9 млн. руб.</w:t>
      </w:r>
    </w:p>
    <w:p w:rsidR="00532908" w:rsidRPr="00EA2BD6" w:rsidRDefault="00532908" w:rsidP="00EA2BD6">
      <w:pPr>
        <w:pStyle w:val="a8"/>
        <w:ind w:firstLine="720"/>
        <w:rPr>
          <w:rFonts w:ascii="PT Astra Serif" w:hAnsi="PT Astra Serif"/>
          <w:szCs w:val="28"/>
        </w:rPr>
      </w:pPr>
      <w:r w:rsidRPr="00EA2BD6">
        <w:rPr>
          <w:rFonts w:ascii="PT Astra Serif" w:hAnsi="PT Astra Serif"/>
          <w:szCs w:val="28"/>
        </w:rPr>
        <w:t>- субвенции на сумму 32,5 млн.руб.</w:t>
      </w:r>
    </w:p>
    <w:p w:rsidR="00532908" w:rsidRPr="00EA2BD6" w:rsidRDefault="00532908" w:rsidP="00EA2BD6">
      <w:pPr>
        <w:pStyle w:val="a8"/>
        <w:ind w:firstLine="720"/>
        <w:rPr>
          <w:rFonts w:ascii="PT Astra Serif" w:hAnsi="PT Astra Serif"/>
          <w:szCs w:val="28"/>
        </w:rPr>
      </w:pPr>
      <w:r w:rsidRPr="00EA2BD6">
        <w:rPr>
          <w:rFonts w:ascii="PT Astra Serif" w:hAnsi="PT Astra Serif"/>
          <w:szCs w:val="28"/>
        </w:rPr>
        <w:t>-иные межбюджетные трансферты на сумму 31,2 млн.руб.</w:t>
      </w:r>
    </w:p>
    <w:p w:rsidR="00532908" w:rsidRPr="00EA2BD6" w:rsidRDefault="00532908" w:rsidP="00EA2BD6">
      <w:pPr>
        <w:pStyle w:val="a8"/>
        <w:ind w:firstLine="720"/>
        <w:rPr>
          <w:rFonts w:ascii="PT Astra Serif" w:hAnsi="PT Astra Serif"/>
          <w:szCs w:val="28"/>
        </w:rPr>
      </w:pPr>
      <w:r w:rsidRPr="00EA2BD6">
        <w:rPr>
          <w:rFonts w:ascii="PT Astra Serif" w:hAnsi="PT Astra Serif"/>
          <w:szCs w:val="28"/>
        </w:rPr>
        <w:t>Общее увеличение доходов консолидированного бюджета муниципального образования «Вешкаймский район» к уровню прошлого года составило 77,0 млн. руб.</w:t>
      </w:r>
    </w:p>
    <w:p w:rsidR="00532908" w:rsidRPr="00EA2BD6" w:rsidRDefault="00532908" w:rsidP="00EA2BD6">
      <w:pPr>
        <w:pStyle w:val="a8"/>
        <w:ind w:firstLine="720"/>
        <w:rPr>
          <w:rFonts w:ascii="PT Astra Serif" w:hAnsi="PT Astra Serif"/>
          <w:szCs w:val="28"/>
        </w:rPr>
      </w:pPr>
      <w:r w:rsidRPr="00EA2BD6">
        <w:rPr>
          <w:rFonts w:ascii="PT Astra Serif" w:hAnsi="PT Astra Serif"/>
          <w:szCs w:val="28"/>
        </w:rPr>
        <w:t>Увеличена расходная часть бюджета на сумму 77,0 млн.руб. за счет финансовой помощи с областного бюджета.</w:t>
      </w:r>
    </w:p>
    <w:p w:rsidR="00532908" w:rsidRPr="00EA2BD6" w:rsidRDefault="00532908" w:rsidP="00EA2BD6">
      <w:pPr>
        <w:pStyle w:val="a8"/>
        <w:ind w:firstLine="709"/>
        <w:rPr>
          <w:rFonts w:ascii="PT Astra Serif" w:eastAsia="Lucida Sans Unicode" w:hAnsi="PT Astra Serif"/>
          <w:szCs w:val="28"/>
        </w:rPr>
      </w:pPr>
      <w:r w:rsidRPr="00EA2BD6">
        <w:rPr>
          <w:rFonts w:ascii="PT Astra Serif" w:hAnsi="PT Astra Serif"/>
          <w:color w:val="000000"/>
          <w:szCs w:val="28"/>
        </w:rPr>
        <w:t xml:space="preserve">Приоритетными направлениями расходов </w:t>
      </w:r>
      <w:r w:rsidRPr="00EA2BD6">
        <w:rPr>
          <w:rFonts w:ascii="PT Astra Serif" w:hAnsi="PT Astra Serif"/>
          <w:szCs w:val="28"/>
        </w:rPr>
        <w:t>оставались выплата заработной платы и оплата коммунальных услуг муниципальных учреждений. На эти целинаправлено 500 млн. руб. (67%) от произведённых расходов.</w:t>
      </w:r>
    </w:p>
    <w:p w:rsidR="00532908" w:rsidRPr="00EA2BD6" w:rsidRDefault="00532908" w:rsidP="00EA2BD6">
      <w:pPr>
        <w:pStyle w:val="a8"/>
        <w:ind w:firstLine="680"/>
        <w:rPr>
          <w:rFonts w:ascii="PT Astra Serif" w:hAnsi="PT Astra Serif"/>
          <w:szCs w:val="28"/>
        </w:rPr>
      </w:pPr>
      <w:r w:rsidRPr="00EA2BD6">
        <w:rPr>
          <w:rFonts w:ascii="PT Astra Serif" w:hAnsi="PT Astra Serif"/>
          <w:szCs w:val="28"/>
        </w:rPr>
        <w:t>В ходе исполнения бюджета сохранена его социальная направленность. На финансирование социально-ориентированных отраслей направлено 437,2 млн. руб. или 64% от общих расходов бюджета:</w:t>
      </w:r>
    </w:p>
    <w:p w:rsidR="00532908" w:rsidRPr="00EA2BD6" w:rsidRDefault="00532908" w:rsidP="00EA2BD6">
      <w:pPr>
        <w:pStyle w:val="a8"/>
        <w:ind w:firstLine="680"/>
        <w:rPr>
          <w:rFonts w:ascii="PT Astra Serif" w:hAnsi="PT Astra Serif"/>
          <w:szCs w:val="28"/>
        </w:rPr>
      </w:pPr>
      <w:r w:rsidRPr="00EA2BD6">
        <w:rPr>
          <w:rFonts w:ascii="PT Astra Serif" w:hAnsi="PT Astra Serif"/>
          <w:szCs w:val="28"/>
        </w:rPr>
        <w:t>- образование – 357,4 млн. руб.;</w:t>
      </w:r>
    </w:p>
    <w:p w:rsidR="00532908" w:rsidRPr="00EA2BD6" w:rsidRDefault="00532908" w:rsidP="00EA2BD6">
      <w:pPr>
        <w:pStyle w:val="a8"/>
        <w:ind w:firstLine="680"/>
        <w:rPr>
          <w:rFonts w:ascii="PT Astra Serif" w:hAnsi="PT Astra Serif"/>
          <w:szCs w:val="28"/>
        </w:rPr>
      </w:pPr>
      <w:r w:rsidRPr="00EA2BD6">
        <w:rPr>
          <w:rFonts w:ascii="PT Astra Serif" w:hAnsi="PT Astra Serif"/>
          <w:szCs w:val="28"/>
        </w:rPr>
        <w:t>- культура – 49,6 млн. руб.;</w:t>
      </w:r>
    </w:p>
    <w:p w:rsidR="00532908" w:rsidRPr="00EA2BD6" w:rsidRDefault="00532908" w:rsidP="00EA2BD6">
      <w:pPr>
        <w:pStyle w:val="a8"/>
        <w:ind w:firstLine="680"/>
        <w:rPr>
          <w:rFonts w:ascii="PT Astra Serif" w:hAnsi="PT Astra Serif"/>
          <w:szCs w:val="28"/>
        </w:rPr>
      </w:pPr>
      <w:r w:rsidRPr="00EA2BD6">
        <w:rPr>
          <w:rFonts w:ascii="PT Astra Serif" w:hAnsi="PT Astra Serif"/>
          <w:szCs w:val="28"/>
        </w:rPr>
        <w:t>- социальная политика – 30,2 млн. руб.</w:t>
      </w:r>
    </w:p>
    <w:p w:rsidR="00532908" w:rsidRPr="00EA2BD6" w:rsidRDefault="00532908" w:rsidP="00EA2BD6">
      <w:pPr>
        <w:ind w:firstLine="709"/>
        <w:jc w:val="both"/>
        <w:rPr>
          <w:rFonts w:ascii="PT Astra Serif" w:hAnsi="PT Astra Serif"/>
          <w:b/>
          <w:sz w:val="28"/>
          <w:szCs w:val="28"/>
        </w:rPr>
      </w:pPr>
      <w:r w:rsidRPr="00EA2BD6">
        <w:rPr>
          <w:rFonts w:ascii="PT Astra Serif" w:hAnsi="PT Astra Serif"/>
          <w:b/>
          <w:sz w:val="28"/>
          <w:szCs w:val="28"/>
        </w:rPr>
        <w:t>В целях обеспечения сбалансированности бюджетов муниципальных образований будет продолжена работа:</w:t>
      </w:r>
    </w:p>
    <w:p w:rsidR="00532908" w:rsidRPr="00EA2BD6" w:rsidRDefault="00532908" w:rsidP="00EA2BD6">
      <w:pPr>
        <w:pStyle w:val="ac"/>
        <w:ind w:left="0" w:firstLine="708"/>
        <w:jc w:val="both"/>
        <w:rPr>
          <w:rFonts w:ascii="PT Astra Serif" w:hAnsi="PT Astra Serif"/>
          <w:sz w:val="28"/>
          <w:szCs w:val="28"/>
        </w:rPr>
      </w:pPr>
      <w:r w:rsidRPr="00EA2BD6">
        <w:rPr>
          <w:rFonts w:ascii="PT Astra Serif" w:hAnsi="PT Astra Serif"/>
          <w:sz w:val="28"/>
          <w:szCs w:val="28"/>
        </w:rPr>
        <w:t>- по увеличению доходной части консолидированного бюджета;</w:t>
      </w:r>
    </w:p>
    <w:p w:rsidR="00532908" w:rsidRPr="00EA2BD6" w:rsidRDefault="00532908" w:rsidP="00EA2BD6">
      <w:pPr>
        <w:pStyle w:val="ac"/>
        <w:ind w:left="0" w:firstLine="708"/>
        <w:jc w:val="both"/>
        <w:rPr>
          <w:rFonts w:ascii="PT Astra Serif" w:hAnsi="PT Astra Serif"/>
          <w:sz w:val="28"/>
          <w:szCs w:val="28"/>
        </w:rPr>
      </w:pPr>
      <w:r w:rsidRPr="00EA2BD6">
        <w:rPr>
          <w:rFonts w:ascii="PT Astra Serif" w:hAnsi="PT Astra Serif"/>
          <w:sz w:val="28"/>
          <w:szCs w:val="28"/>
        </w:rPr>
        <w:t>- по усилению работы по сбору недоимки по налоговым и неналоговым платежам;</w:t>
      </w:r>
    </w:p>
    <w:p w:rsidR="00532908" w:rsidRPr="00EA2BD6" w:rsidRDefault="00532908" w:rsidP="00EA2BD6">
      <w:pPr>
        <w:pStyle w:val="ac"/>
        <w:ind w:left="0" w:firstLine="708"/>
        <w:jc w:val="both"/>
        <w:rPr>
          <w:rFonts w:ascii="PT Astra Serif" w:hAnsi="PT Astra Serif"/>
          <w:sz w:val="28"/>
          <w:szCs w:val="28"/>
        </w:rPr>
      </w:pPr>
      <w:r w:rsidRPr="00EA2BD6">
        <w:rPr>
          <w:rFonts w:ascii="PT Astra Serif" w:hAnsi="PT Astra Serif"/>
          <w:sz w:val="28"/>
          <w:szCs w:val="28"/>
        </w:rPr>
        <w:t>- по снижению и недопущению роста кредиторской задолженности;</w:t>
      </w:r>
    </w:p>
    <w:p w:rsidR="00532908" w:rsidRPr="00EA2BD6" w:rsidRDefault="00532908" w:rsidP="00EA2BD6">
      <w:pPr>
        <w:ind w:firstLine="708"/>
        <w:contextualSpacing/>
        <w:jc w:val="both"/>
        <w:rPr>
          <w:rFonts w:ascii="PT Astra Serif" w:hAnsi="PT Astra Serif"/>
          <w:sz w:val="28"/>
          <w:szCs w:val="28"/>
        </w:rPr>
      </w:pPr>
      <w:r w:rsidRPr="00EA2BD6">
        <w:rPr>
          <w:rFonts w:ascii="PT Astra Serif" w:hAnsi="PT Astra Serif"/>
          <w:sz w:val="28"/>
          <w:szCs w:val="28"/>
        </w:rPr>
        <w:t>- по ужесточению требований по эффективному расходованию бюджетных средств.</w:t>
      </w:r>
    </w:p>
    <w:p w:rsidR="00532908" w:rsidRPr="00EA2BD6" w:rsidRDefault="001A1F75" w:rsidP="00EA2BD6">
      <w:pPr>
        <w:pStyle w:val="a8"/>
        <w:ind w:firstLine="709"/>
        <w:rPr>
          <w:rFonts w:ascii="PT Astra Serif" w:hAnsi="PT Astra Serif"/>
          <w:b/>
          <w:bCs/>
          <w:szCs w:val="28"/>
        </w:rPr>
      </w:pPr>
      <w:r w:rsidRPr="00EA2BD6">
        <w:rPr>
          <w:rFonts w:ascii="PT Astra Serif" w:hAnsi="PT Astra Serif"/>
          <w:b/>
          <w:bCs/>
          <w:szCs w:val="28"/>
        </w:rPr>
        <w:t>Проблемные вопросы:</w:t>
      </w:r>
    </w:p>
    <w:p w:rsidR="00532908" w:rsidRPr="00EA2BD6" w:rsidRDefault="00532908" w:rsidP="00EA2BD6">
      <w:pPr>
        <w:pStyle w:val="Default"/>
        <w:ind w:firstLine="680"/>
        <w:jc w:val="both"/>
        <w:rPr>
          <w:sz w:val="28"/>
          <w:szCs w:val="28"/>
        </w:rPr>
      </w:pPr>
      <w:r w:rsidRPr="00EA2BD6">
        <w:rPr>
          <w:sz w:val="28"/>
          <w:szCs w:val="28"/>
        </w:rPr>
        <w:t xml:space="preserve">1. Снижение поступлений в 2024 году по доходам от продажи земельных участков </w:t>
      </w:r>
      <w:r w:rsidRPr="00EA2BD6">
        <w:rPr>
          <w:i/>
          <w:sz w:val="28"/>
          <w:szCs w:val="28"/>
        </w:rPr>
        <w:t>(нет подходящих участков, документации, спроса на данные участки и др.)</w:t>
      </w:r>
      <w:r w:rsidRPr="00EA2BD6">
        <w:rPr>
          <w:sz w:val="28"/>
          <w:szCs w:val="28"/>
        </w:rPr>
        <w:t xml:space="preserve">, эти средства поселения могут направить на первоочередные вопросы. Поселениям необходимо усилить работу по сбору недоимки по налоговым и неналоговым платежам </w:t>
      </w:r>
      <w:r w:rsidRPr="00EA2BD6">
        <w:rPr>
          <w:i/>
          <w:sz w:val="28"/>
          <w:szCs w:val="28"/>
        </w:rPr>
        <w:t>(беседа с жителями о необходимости оплаты задолженности, оказание помощи в погашении, разъяснение по льготам)</w:t>
      </w:r>
      <w:r w:rsidRPr="00EA2BD6">
        <w:rPr>
          <w:sz w:val="28"/>
          <w:szCs w:val="28"/>
        </w:rPr>
        <w:t>.</w:t>
      </w:r>
    </w:p>
    <w:p w:rsidR="000F5105" w:rsidRPr="00EA2BD6" w:rsidRDefault="00532908" w:rsidP="00EA2BD6">
      <w:pPr>
        <w:pStyle w:val="Default"/>
        <w:ind w:firstLine="680"/>
        <w:jc w:val="both"/>
        <w:rPr>
          <w:sz w:val="28"/>
          <w:szCs w:val="28"/>
        </w:rPr>
      </w:pPr>
      <w:r w:rsidRPr="00EA2BD6">
        <w:rPr>
          <w:sz w:val="28"/>
          <w:szCs w:val="28"/>
        </w:rPr>
        <w:lastRenderedPageBreak/>
        <w:t>2. В связи с банкротством муниципальных предприятий в сфере ЖКХ значительно возросла финансовая нагрузка на местный бюджет в связи с оплатой задолженности в рамках субсидиарной ответственности. Все дополнительно полученные доходы направляются на погашение образовавшейся задолженности по исполнительным листам предприятий в сфере ЖКХ.</w:t>
      </w:r>
    </w:p>
    <w:p w:rsidR="00532908" w:rsidRPr="00EA2BD6" w:rsidRDefault="00532908" w:rsidP="00EA2BD6">
      <w:pPr>
        <w:pStyle w:val="Default"/>
        <w:ind w:firstLine="680"/>
        <w:jc w:val="both"/>
        <w:rPr>
          <w:sz w:val="28"/>
          <w:szCs w:val="28"/>
        </w:rPr>
      </w:pPr>
      <w:r w:rsidRPr="00EA2BD6">
        <w:rPr>
          <w:sz w:val="28"/>
          <w:szCs w:val="28"/>
        </w:rPr>
        <w:t>Нашему району не выделялись дополнительные дотации на решение вопросов местного значения, а также на погашение кредиторской задолженности по оплате страховых взносов и коммунальных услуг бюджетных учреждений.</w:t>
      </w:r>
    </w:p>
    <w:p w:rsidR="00532908" w:rsidRPr="00EA2BD6" w:rsidRDefault="00532908" w:rsidP="00EA2BD6">
      <w:pPr>
        <w:pStyle w:val="a8"/>
        <w:ind w:firstLine="709"/>
        <w:rPr>
          <w:rFonts w:ascii="PT Astra Serif" w:hAnsi="PT Astra Serif"/>
          <w:szCs w:val="28"/>
        </w:rPr>
      </w:pPr>
      <w:r w:rsidRPr="00EA2BD6">
        <w:rPr>
          <w:rFonts w:ascii="PT Astra Serif" w:hAnsi="PT Astra Serif"/>
          <w:szCs w:val="28"/>
        </w:rPr>
        <w:t xml:space="preserve">В бюджете 2025 года сложился недостаток денежных средств по многим первоочередным статьям расходов </w:t>
      </w:r>
      <w:r w:rsidRPr="00EA2BD6">
        <w:rPr>
          <w:rFonts w:ascii="PT Astra Serif" w:hAnsi="PT Astra Serif"/>
          <w:i/>
          <w:szCs w:val="28"/>
        </w:rPr>
        <w:t>(заработная плата предусмотрена на 10 месяцев)</w:t>
      </w:r>
      <w:r w:rsidRPr="00EA2BD6">
        <w:rPr>
          <w:rFonts w:ascii="PT Astra Serif" w:hAnsi="PT Astra Serif"/>
          <w:szCs w:val="28"/>
        </w:rPr>
        <w:t>.</w:t>
      </w:r>
    </w:p>
    <w:p w:rsidR="00532908" w:rsidRPr="00EA2BD6" w:rsidRDefault="00532908" w:rsidP="00EA2BD6">
      <w:pPr>
        <w:pStyle w:val="a8"/>
        <w:ind w:firstLine="709"/>
        <w:rPr>
          <w:rFonts w:ascii="PT Astra Serif" w:hAnsi="PT Astra Serif"/>
          <w:szCs w:val="28"/>
        </w:rPr>
      </w:pPr>
    </w:p>
    <w:p w:rsidR="00014049" w:rsidRPr="00EA2BD6" w:rsidRDefault="00014049" w:rsidP="00EA2BD6">
      <w:pPr>
        <w:pStyle w:val="ac"/>
        <w:ind w:left="0" w:firstLine="708"/>
        <w:jc w:val="both"/>
        <w:rPr>
          <w:rFonts w:ascii="PT Astra Serif" w:hAnsi="PT Astra Serif"/>
          <w:b/>
          <w:sz w:val="28"/>
          <w:szCs w:val="28"/>
          <w:u w:val="single"/>
        </w:rPr>
      </w:pPr>
      <w:r w:rsidRPr="00EA2BD6">
        <w:rPr>
          <w:rFonts w:ascii="PT Astra Serif" w:hAnsi="PT Astra Serif"/>
          <w:b/>
          <w:sz w:val="28"/>
          <w:szCs w:val="28"/>
          <w:u w:val="single"/>
        </w:rPr>
        <w:t>Экономическое развитие района в 2023 году характеризуется следующими показателями.</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 xml:space="preserve">Главные итоги 2024 года – сохранение положительных темпов роста в экономическом развитии муниципального образования «Вешкаймский район». </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 xml:space="preserve">Экономика </w:t>
      </w:r>
      <w:r w:rsidR="001A1F75" w:rsidRPr="00EA2BD6">
        <w:rPr>
          <w:rFonts w:ascii="PT Astra Serif" w:hAnsi="PT Astra Serif"/>
          <w:sz w:val="28"/>
          <w:szCs w:val="28"/>
        </w:rPr>
        <w:t>района</w:t>
      </w:r>
      <w:r w:rsidRPr="00EA2BD6">
        <w:rPr>
          <w:rFonts w:ascii="PT Astra Serif" w:hAnsi="PT Astra Serif"/>
          <w:sz w:val="28"/>
          <w:szCs w:val="28"/>
        </w:rPr>
        <w:t xml:space="preserve"> развивается стабильно-район обладает солидным потенциалом в агропромышленном комплексе и других отраслях экономики.</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На территории района зарегистрировано 455 хозяйствующих субъектов, в том числе 142 юридических лиц</w:t>
      </w:r>
      <w:r w:rsidR="001A1F75" w:rsidRPr="00EA2BD6">
        <w:rPr>
          <w:rFonts w:ascii="PT Astra Serif" w:hAnsi="PT Astra Serif"/>
          <w:sz w:val="28"/>
          <w:szCs w:val="28"/>
        </w:rPr>
        <w:t>а</w:t>
      </w:r>
      <w:r w:rsidRPr="00EA2BD6">
        <w:rPr>
          <w:rFonts w:ascii="PT Astra Serif" w:hAnsi="PT Astra Serif"/>
          <w:sz w:val="28"/>
          <w:szCs w:val="28"/>
        </w:rPr>
        <w:t xml:space="preserve"> и 313 ин</w:t>
      </w:r>
      <w:r w:rsidR="001A1F75" w:rsidRPr="00EA2BD6">
        <w:rPr>
          <w:rFonts w:ascii="PT Astra Serif" w:hAnsi="PT Astra Serif"/>
          <w:sz w:val="28"/>
          <w:szCs w:val="28"/>
        </w:rPr>
        <w:t xml:space="preserve">дивидуальных предпринимателей. </w:t>
      </w:r>
      <w:r w:rsidRPr="00EA2BD6">
        <w:rPr>
          <w:rFonts w:ascii="PT Astra Serif" w:hAnsi="PT Astra Serif"/>
          <w:sz w:val="28"/>
          <w:szCs w:val="28"/>
        </w:rPr>
        <w:t>По сравнению с предыдущим годом общее количество увеличилось на 12 хозяйствующих субъектов.</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Оборот организаций по всем видам экономической деятельности за 11 месяцев 2024 года составил 2 млрд. 68,4 млн. руб., что составляет 102,7% к соответствующему периоду 2023 года, отгружено товаров собственного произво</w:t>
      </w:r>
      <w:r w:rsidR="001A1F75" w:rsidRPr="00EA2BD6">
        <w:rPr>
          <w:rFonts w:ascii="PT Astra Serif" w:hAnsi="PT Astra Serif"/>
          <w:sz w:val="28"/>
          <w:szCs w:val="28"/>
        </w:rPr>
        <w:t xml:space="preserve">дства, выполнено работ и услуг </w:t>
      </w:r>
      <w:r w:rsidRPr="00EA2BD6">
        <w:rPr>
          <w:rFonts w:ascii="PT Astra Serif" w:hAnsi="PT Astra Serif"/>
          <w:sz w:val="28"/>
          <w:szCs w:val="28"/>
        </w:rPr>
        <w:t>на 1 млрд. 143,1 млн. рублей, темп роста к показателю 2023 года составил 100,7 %.</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 xml:space="preserve">Оборот розничной торговли за 11 месяцев 2024 годасоставил 845,0 млн. рублей, темп роста составил 114,4 %. </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По последним данным Ульяновскстата среднемесячная заработная плата на предприятиях района составляет 39127,8 рублей, темп роста 118,1%.</w:t>
      </w:r>
    </w:p>
    <w:p w:rsidR="009F500A" w:rsidRPr="00EA2BD6" w:rsidRDefault="009F500A" w:rsidP="00EA2BD6">
      <w:pPr>
        <w:ind w:firstLine="567"/>
        <w:rPr>
          <w:rFonts w:ascii="PT Astra Serif" w:hAnsi="PT Astra Serif"/>
          <w:b/>
          <w:color w:val="000000"/>
          <w:sz w:val="28"/>
          <w:szCs w:val="28"/>
        </w:rPr>
      </w:pPr>
    </w:p>
    <w:p w:rsidR="009510E3" w:rsidRPr="00EA2BD6" w:rsidRDefault="009F500A" w:rsidP="00EA2BD6">
      <w:pPr>
        <w:ind w:firstLine="567"/>
        <w:rPr>
          <w:rFonts w:ascii="PT Astra Serif" w:hAnsi="PT Astra Serif"/>
          <w:b/>
          <w:color w:val="000000"/>
          <w:sz w:val="28"/>
          <w:szCs w:val="28"/>
        </w:rPr>
      </w:pPr>
      <w:r w:rsidRPr="00EA2BD6">
        <w:rPr>
          <w:rFonts w:ascii="PT Astra Serif" w:hAnsi="PT Astra Serif"/>
          <w:b/>
          <w:color w:val="000000"/>
          <w:sz w:val="28"/>
          <w:szCs w:val="28"/>
        </w:rPr>
        <w:t>Инвестиционная деятельность.</w:t>
      </w:r>
    </w:p>
    <w:p w:rsidR="009510E3" w:rsidRPr="00EA2BD6" w:rsidRDefault="009510E3" w:rsidP="00EA2BD6">
      <w:pPr>
        <w:ind w:firstLine="567"/>
        <w:jc w:val="both"/>
        <w:rPr>
          <w:rFonts w:ascii="PT Astra Serif" w:hAnsi="PT Astra Serif"/>
          <w:color w:val="000000"/>
          <w:sz w:val="28"/>
          <w:szCs w:val="28"/>
        </w:rPr>
      </w:pPr>
      <w:r w:rsidRPr="00EA2BD6">
        <w:rPr>
          <w:rFonts w:ascii="PT Astra Serif" w:hAnsi="PT Astra Serif"/>
          <w:color w:val="000000"/>
          <w:sz w:val="28"/>
          <w:szCs w:val="28"/>
        </w:rPr>
        <w:t xml:space="preserve">По последним данным Ульяновскстата темп роста объема инвестиций в основной </w:t>
      </w:r>
      <w:r w:rsidRPr="00EA2BD6">
        <w:rPr>
          <w:rFonts w:ascii="PT Astra Serif" w:hAnsi="PT Astra Serif"/>
          <w:sz w:val="28"/>
          <w:szCs w:val="28"/>
        </w:rPr>
        <w:t>капитал за 9 месяцев 2024 года</w:t>
      </w:r>
      <w:r w:rsidRPr="00EA2BD6">
        <w:rPr>
          <w:rFonts w:ascii="PT Astra Serif" w:hAnsi="PT Astra Serif"/>
          <w:color w:val="000000"/>
          <w:sz w:val="28"/>
          <w:szCs w:val="28"/>
        </w:rPr>
        <w:t xml:space="preserve"> составляет в 2,3 раза больше по сравнению с показателем 2023 года. Основная доля инвестиций -91% направлена на приобретение машин и оборудования. По источникам финансирования собственные средства составляют 7,7%, привлеченные 92,3%.</w:t>
      </w:r>
    </w:p>
    <w:p w:rsidR="009510E3" w:rsidRPr="00EA2BD6" w:rsidRDefault="009510E3" w:rsidP="00EA2BD6">
      <w:pPr>
        <w:ind w:firstLine="567"/>
        <w:jc w:val="both"/>
        <w:rPr>
          <w:rFonts w:ascii="PT Astra Serif" w:hAnsi="PT Astra Serif"/>
          <w:color w:val="000000"/>
          <w:sz w:val="28"/>
          <w:szCs w:val="28"/>
        </w:rPr>
      </w:pPr>
      <w:r w:rsidRPr="00EA2BD6">
        <w:rPr>
          <w:rFonts w:ascii="PT Astra Serif" w:hAnsi="PT Astra Serif"/>
          <w:color w:val="000000"/>
          <w:sz w:val="28"/>
          <w:szCs w:val="28"/>
        </w:rPr>
        <w:t xml:space="preserve">В целях повышения инвестиционного потенциала </w:t>
      </w:r>
      <w:r w:rsidR="00EC2C11" w:rsidRPr="00EA2BD6">
        <w:rPr>
          <w:rFonts w:ascii="PT Astra Serif" w:hAnsi="PT Astra Serif"/>
          <w:color w:val="000000"/>
          <w:sz w:val="28"/>
          <w:szCs w:val="28"/>
        </w:rPr>
        <w:t>района</w:t>
      </w:r>
      <w:r w:rsidRPr="00EA2BD6">
        <w:rPr>
          <w:rFonts w:ascii="PT Astra Serif" w:hAnsi="PT Astra Serif"/>
          <w:color w:val="000000"/>
          <w:sz w:val="28"/>
          <w:szCs w:val="28"/>
        </w:rPr>
        <w:t xml:space="preserve"> в 2024 году внедрена система поддержки новых инвестиционных проектов </w:t>
      </w:r>
      <w:r w:rsidRPr="00EA2BD6">
        <w:rPr>
          <w:rFonts w:ascii="PT Astra Serif" w:hAnsi="PT Astra Serif"/>
          <w:i/>
          <w:color w:val="000000"/>
          <w:sz w:val="28"/>
          <w:szCs w:val="28"/>
        </w:rPr>
        <w:t>(«Региональный инвестиционный стандарт»)</w:t>
      </w:r>
      <w:r w:rsidRPr="00EA2BD6">
        <w:rPr>
          <w:rFonts w:ascii="PT Astra Serif" w:hAnsi="PT Astra Serif"/>
          <w:color w:val="000000"/>
          <w:sz w:val="28"/>
          <w:szCs w:val="28"/>
        </w:rPr>
        <w:t>.</w:t>
      </w:r>
    </w:p>
    <w:p w:rsidR="009510E3" w:rsidRPr="00EA2BD6" w:rsidRDefault="009510E3" w:rsidP="00EA2BD6">
      <w:pPr>
        <w:ind w:firstLine="567"/>
        <w:jc w:val="both"/>
        <w:rPr>
          <w:rFonts w:ascii="PT Astra Serif" w:hAnsi="PT Astra Serif"/>
          <w:color w:val="000000"/>
          <w:sz w:val="28"/>
          <w:szCs w:val="28"/>
        </w:rPr>
      </w:pPr>
      <w:r w:rsidRPr="00EA2BD6">
        <w:rPr>
          <w:rFonts w:ascii="PT Astra Serif" w:hAnsi="PT Astra Serif"/>
          <w:color w:val="000000"/>
          <w:sz w:val="28"/>
          <w:szCs w:val="28"/>
        </w:rPr>
        <w:t xml:space="preserve">Стандарт является инструментом создания благоприятных условий ведения бизнеса и устанавливает единые требования для всех участников </w:t>
      </w:r>
      <w:r w:rsidRPr="00EA2BD6">
        <w:rPr>
          <w:rFonts w:ascii="PT Astra Serif" w:hAnsi="PT Astra Serif"/>
          <w:color w:val="000000"/>
          <w:sz w:val="28"/>
          <w:szCs w:val="28"/>
        </w:rPr>
        <w:lastRenderedPageBreak/>
        <w:t>инвестиционного процесса: инвесторов, региональных и муниципальных органов власти, институтов развития, ресурсоснабжающих организаций.</w:t>
      </w:r>
    </w:p>
    <w:p w:rsidR="009510E3" w:rsidRPr="00EA2BD6" w:rsidRDefault="009510E3" w:rsidP="00EA2BD6">
      <w:pPr>
        <w:ind w:firstLine="567"/>
        <w:jc w:val="both"/>
        <w:rPr>
          <w:rFonts w:ascii="PT Astra Serif" w:hAnsi="PT Astra Serif"/>
          <w:color w:val="000000"/>
          <w:sz w:val="28"/>
          <w:szCs w:val="28"/>
        </w:rPr>
      </w:pPr>
      <w:r w:rsidRPr="00EA2BD6">
        <w:rPr>
          <w:rFonts w:ascii="PT Astra Serif" w:hAnsi="PT Astra Serif"/>
          <w:color w:val="000000"/>
          <w:sz w:val="28"/>
          <w:szCs w:val="28"/>
        </w:rPr>
        <w:t xml:space="preserve">Всего в реестре инвестиционных проектов, по состоянию на </w:t>
      </w:r>
      <w:r w:rsidR="00EC2C11" w:rsidRPr="00EA2BD6">
        <w:rPr>
          <w:rFonts w:ascii="PT Astra Serif" w:hAnsi="PT Astra Serif"/>
          <w:color w:val="000000"/>
          <w:sz w:val="28"/>
          <w:szCs w:val="28"/>
        </w:rPr>
        <w:t xml:space="preserve">01 января </w:t>
      </w:r>
      <w:r w:rsidRPr="00EA2BD6">
        <w:rPr>
          <w:rFonts w:ascii="PT Astra Serif" w:hAnsi="PT Astra Serif"/>
          <w:color w:val="000000"/>
          <w:sz w:val="28"/>
          <w:szCs w:val="28"/>
        </w:rPr>
        <w:t xml:space="preserve">2025 </w:t>
      </w:r>
      <w:r w:rsidR="00EC2C11" w:rsidRPr="00EA2BD6">
        <w:rPr>
          <w:rFonts w:ascii="PT Astra Serif" w:hAnsi="PT Astra Serif"/>
          <w:color w:val="000000"/>
          <w:sz w:val="28"/>
          <w:szCs w:val="28"/>
        </w:rPr>
        <w:t xml:space="preserve">года </w:t>
      </w:r>
      <w:r w:rsidRPr="00EA2BD6">
        <w:rPr>
          <w:rFonts w:ascii="PT Astra Serif" w:hAnsi="PT Astra Serif"/>
          <w:color w:val="000000"/>
          <w:sz w:val="28"/>
          <w:szCs w:val="28"/>
        </w:rPr>
        <w:t xml:space="preserve">находится 15 инвестиционных проектов, 4 инвестиционных проекта определены </w:t>
      </w:r>
      <w:r w:rsidR="00EC2C11" w:rsidRPr="00EA2BD6">
        <w:rPr>
          <w:rFonts w:ascii="PT Astra Serif" w:hAnsi="PT Astra Serif"/>
          <w:color w:val="000000"/>
          <w:sz w:val="28"/>
          <w:szCs w:val="28"/>
        </w:rPr>
        <w:t>как «точки роста»:</w:t>
      </w:r>
    </w:p>
    <w:p w:rsidR="009510E3" w:rsidRPr="00EA2BD6" w:rsidRDefault="009510E3"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-«Строительство комбикормового завода производительностью 10 т/ч с элеваторным комплексом на 50 тыс. тонн хранения зерна в р.п. Вешкайма». Инициатор ООО «Вешкаймский элеватор»</w:t>
      </w:r>
      <w:r w:rsidR="00EC2C11" w:rsidRPr="00EA2BD6">
        <w:rPr>
          <w:rFonts w:ascii="PT Astra Serif" w:hAnsi="PT Astra Serif"/>
          <w:sz w:val="28"/>
          <w:szCs w:val="28"/>
        </w:rPr>
        <w:t>;</w:t>
      </w:r>
    </w:p>
    <w:p w:rsidR="009510E3" w:rsidRPr="00EA2BD6" w:rsidRDefault="009510E3"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-«Реконструкция складского помещения и приобретение оборудования для п</w:t>
      </w:r>
      <w:r w:rsidR="00EC2C11" w:rsidRPr="00EA2BD6">
        <w:rPr>
          <w:rFonts w:ascii="PT Astra Serif" w:hAnsi="PT Astra Serif"/>
          <w:sz w:val="28"/>
          <w:szCs w:val="28"/>
        </w:rPr>
        <w:t xml:space="preserve">ереработки и хранения овощей». </w:t>
      </w:r>
      <w:r w:rsidRPr="00EA2BD6">
        <w:rPr>
          <w:rFonts w:ascii="PT Astra Serif" w:hAnsi="PT Astra Serif"/>
          <w:sz w:val="28"/>
          <w:szCs w:val="28"/>
        </w:rPr>
        <w:t xml:space="preserve">Инициатор </w:t>
      </w:r>
      <w:r w:rsidR="00D8398A" w:rsidRPr="00EA2BD6">
        <w:rPr>
          <w:rFonts w:ascii="PT Astra Serif" w:hAnsi="PT Astra Serif"/>
          <w:sz w:val="28"/>
          <w:szCs w:val="28"/>
        </w:rPr>
        <w:t xml:space="preserve">индивидуальный предприниматель </w:t>
      </w:r>
      <w:r w:rsidR="00EC2C11" w:rsidRPr="00EA2BD6">
        <w:rPr>
          <w:rFonts w:ascii="PT Astra Serif" w:hAnsi="PT Astra Serif"/>
          <w:sz w:val="28"/>
          <w:szCs w:val="28"/>
        </w:rPr>
        <w:t>Лапушкина Светлана Алексеевна;</w:t>
      </w:r>
    </w:p>
    <w:p w:rsidR="009510E3" w:rsidRPr="00EA2BD6" w:rsidRDefault="009510E3"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-«Строительство складского комплекса в д. Котяковка и запуск дополнительной производственной линии по производству питьево</w:t>
      </w:r>
      <w:r w:rsidR="00D8398A" w:rsidRPr="00EA2BD6">
        <w:rPr>
          <w:rFonts w:ascii="PT Astra Serif" w:hAnsi="PT Astra Serif"/>
          <w:sz w:val="28"/>
          <w:szCs w:val="28"/>
        </w:rPr>
        <w:t>й воды». Инициатор ООО «Основа»;</w:t>
      </w:r>
    </w:p>
    <w:p w:rsidR="009510E3" w:rsidRPr="00EA2BD6" w:rsidRDefault="00D8398A"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 xml:space="preserve">- </w:t>
      </w:r>
      <w:r w:rsidR="009510E3" w:rsidRPr="00EA2BD6">
        <w:rPr>
          <w:rFonts w:ascii="PT Astra Serif" w:hAnsi="PT Astra Serif"/>
          <w:sz w:val="28"/>
          <w:szCs w:val="28"/>
        </w:rPr>
        <w:t xml:space="preserve">«Строительство производственной линии по рафинации и дезодорации подсолнечного масла». Инициатор </w:t>
      </w:r>
      <w:r w:rsidRPr="00EA2BD6">
        <w:rPr>
          <w:rFonts w:ascii="PT Astra Serif" w:hAnsi="PT Astra Serif"/>
          <w:sz w:val="28"/>
          <w:szCs w:val="28"/>
        </w:rPr>
        <w:t xml:space="preserve">индивидуальный предприниматель </w:t>
      </w:r>
      <w:r w:rsidR="009510E3" w:rsidRPr="00EA2BD6">
        <w:rPr>
          <w:rFonts w:ascii="PT Astra Serif" w:hAnsi="PT Astra Serif"/>
          <w:sz w:val="28"/>
          <w:szCs w:val="28"/>
        </w:rPr>
        <w:t>Обронов Александр Альбертович.</w:t>
      </w:r>
    </w:p>
    <w:p w:rsidR="009510E3" w:rsidRPr="00EA2BD6" w:rsidRDefault="009510E3"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Общий объем планируемых инвестиций составляет 1,85 млрд. рублей. По окончанию реализации инвестиционных проектов планируется создание 83</w:t>
      </w:r>
      <w:r w:rsidR="00D8398A" w:rsidRPr="00EA2BD6">
        <w:rPr>
          <w:rFonts w:ascii="PT Astra Serif" w:hAnsi="PT Astra Serif"/>
          <w:sz w:val="28"/>
          <w:szCs w:val="28"/>
        </w:rPr>
        <w:t>-х</w:t>
      </w:r>
      <w:r w:rsidRPr="00EA2BD6">
        <w:rPr>
          <w:rFonts w:ascii="PT Astra Serif" w:hAnsi="PT Astra Serif"/>
          <w:sz w:val="28"/>
          <w:szCs w:val="28"/>
        </w:rPr>
        <w:t xml:space="preserve"> новых рабочих мест, что позволит пополнить доходную часть бюджета на 4,7 млн. рублей в год </w:t>
      </w:r>
      <w:r w:rsidRPr="00EA2BD6">
        <w:rPr>
          <w:rFonts w:ascii="PT Astra Serif" w:hAnsi="PT Astra Serif"/>
          <w:i/>
          <w:sz w:val="28"/>
          <w:szCs w:val="28"/>
        </w:rPr>
        <w:t>(поступление НДФЛ)</w:t>
      </w:r>
      <w:r w:rsidRPr="00EA2BD6">
        <w:rPr>
          <w:rFonts w:ascii="PT Astra Serif" w:hAnsi="PT Astra Serif"/>
          <w:sz w:val="28"/>
          <w:szCs w:val="28"/>
        </w:rPr>
        <w:t>.</w:t>
      </w:r>
    </w:p>
    <w:p w:rsidR="00B66F55" w:rsidRPr="00EA2BD6" w:rsidRDefault="009510E3"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В 2024-2025 годах в сфере малого предпринимательства реализуются и запланированы к реализации инвестиционные проекты:</w:t>
      </w:r>
    </w:p>
    <w:p w:rsidR="00B66F55" w:rsidRPr="00EA2BD6" w:rsidRDefault="00D8398A"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 xml:space="preserve">- </w:t>
      </w:r>
      <w:r w:rsidRPr="00EA2BD6">
        <w:rPr>
          <w:rFonts w:ascii="PT Astra Serif" w:hAnsi="PT Astra Serif"/>
          <w:b/>
          <w:sz w:val="28"/>
          <w:szCs w:val="28"/>
        </w:rPr>
        <w:t>три</w:t>
      </w:r>
      <w:r w:rsidR="009510E3" w:rsidRPr="00EA2BD6">
        <w:rPr>
          <w:rFonts w:ascii="PT Astra Serif" w:hAnsi="PT Astra Serif"/>
          <w:sz w:val="28"/>
          <w:szCs w:val="28"/>
        </w:rPr>
        <w:t xml:space="preserve">в сфере торговли </w:t>
      </w:r>
      <w:r w:rsidR="009510E3" w:rsidRPr="00EA2BD6">
        <w:rPr>
          <w:rFonts w:ascii="PT Astra Serif" w:hAnsi="PT Astra Serif"/>
          <w:i/>
          <w:sz w:val="28"/>
          <w:szCs w:val="28"/>
        </w:rPr>
        <w:t>(открытие торговых объектов)</w:t>
      </w:r>
      <w:r w:rsidR="009510E3" w:rsidRPr="00EA2BD6">
        <w:rPr>
          <w:rFonts w:ascii="PT Astra Serif" w:hAnsi="PT Astra Serif"/>
          <w:sz w:val="28"/>
          <w:szCs w:val="28"/>
        </w:rPr>
        <w:t>;</w:t>
      </w:r>
    </w:p>
    <w:p w:rsidR="00B66F55" w:rsidRPr="00EA2BD6" w:rsidRDefault="00D8398A"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 xml:space="preserve">- </w:t>
      </w:r>
      <w:r w:rsidRPr="00EA2BD6">
        <w:rPr>
          <w:rFonts w:ascii="PT Astra Serif" w:hAnsi="PT Astra Serif"/>
          <w:b/>
          <w:sz w:val="28"/>
          <w:szCs w:val="28"/>
        </w:rPr>
        <w:t>два</w:t>
      </w:r>
      <w:r w:rsidR="009510E3" w:rsidRPr="00EA2BD6">
        <w:rPr>
          <w:rFonts w:ascii="PT Astra Serif" w:hAnsi="PT Astra Serif"/>
          <w:sz w:val="28"/>
          <w:szCs w:val="28"/>
        </w:rPr>
        <w:t xml:space="preserve">в сфере промышленности </w:t>
      </w:r>
      <w:r w:rsidR="009510E3" w:rsidRPr="00EA2BD6">
        <w:rPr>
          <w:rFonts w:ascii="PT Astra Serif" w:hAnsi="PT Astra Serif"/>
          <w:i/>
          <w:sz w:val="28"/>
          <w:szCs w:val="28"/>
        </w:rPr>
        <w:t>(производство мясных полуфабрикатов, производство швейных изделий)</w:t>
      </w:r>
      <w:r w:rsidR="009510E3" w:rsidRPr="00EA2BD6">
        <w:rPr>
          <w:rFonts w:ascii="PT Astra Serif" w:hAnsi="PT Astra Serif"/>
          <w:sz w:val="28"/>
          <w:szCs w:val="28"/>
        </w:rPr>
        <w:t>;</w:t>
      </w:r>
    </w:p>
    <w:p w:rsidR="009510E3" w:rsidRPr="00EA2BD6" w:rsidRDefault="00D8398A"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 xml:space="preserve">- </w:t>
      </w:r>
      <w:r w:rsidRPr="00EA2BD6">
        <w:rPr>
          <w:rFonts w:ascii="PT Astra Serif" w:hAnsi="PT Astra Serif"/>
          <w:b/>
          <w:sz w:val="28"/>
          <w:szCs w:val="28"/>
        </w:rPr>
        <w:t>десять</w:t>
      </w:r>
      <w:r w:rsidR="009510E3" w:rsidRPr="00EA2BD6">
        <w:rPr>
          <w:rFonts w:ascii="PT Astra Serif" w:hAnsi="PT Astra Serif"/>
          <w:sz w:val="28"/>
          <w:szCs w:val="28"/>
        </w:rPr>
        <w:t xml:space="preserve">в сфере услуг </w:t>
      </w:r>
      <w:r w:rsidR="009510E3" w:rsidRPr="00EA2BD6">
        <w:rPr>
          <w:rFonts w:ascii="PT Astra Serif" w:hAnsi="PT Astra Serif"/>
          <w:i/>
          <w:sz w:val="28"/>
          <w:szCs w:val="28"/>
        </w:rPr>
        <w:t>(СТО, мойка, ремонтные и строительные работы, общественное питание, предоставление услуг салонами красоты)</w:t>
      </w:r>
      <w:r w:rsidR="009510E3" w:rsidRPr="00EA2BD6">
        <w:rPr>
          <w:rFonts w:ascii="PT Astra Serif" w:hAnsi="PT Astra Serif"/>
          <w:sz w:val="28"/>
          <w:szCs w:val="28"/>
        </w:rPr>
        <w:t>.</w:t>
      </w:r>
    </w:p>
    <w:p w:rsidR="00D8398A" w:rsidRPr="00EA2BD6" w:rsidRDefault="00D8398A" w:rsidP="00EA2BD6">
      <w:pPr>
        <w:tabs>
          <w:tab w:val="left" w:pos="3555"/>
        </w:tabs>
        <w:ind w:firstLine="567"/>
        <w:jc w:val="both"/>
        <w:rPr>
          <w:rFonts w:ascii="PT Astra Serif" w:hAnsi="PT Astra Serif"/>
          <w:b/>
          <w:sz w:val="28"/>
          <w:szCs w:val="28"/>
        </w:rPr>
      </w:pPr>
    </w:p>
    <w:p w:rsidR="009510E3" w:rsidRPr="00EA2BD6" w:rsidRDefault="009510E3" w:rsidP="00EA2BD6">
      <w:pPr>
        <w:tabs>
          <w:tab w:val="left" w:pos="3555"/>
        </w:tabs>
        <w:ind w:firstLine="567"/>
        <w:jc w:val="both"/>
        <w:rPr>
          <w:rFonts w:ascii="PT Astra Serif" w:hAnsi="PT Astra Serif"/>
          <w:b/>
          <w:sz w:val="28"/>
          <w:szCs w:val="28"/>
        </w:rPr>
      </w:pPr>
      <w:r w:rsidRPr="00EA2BD6">
        <w:rPr>
          <w:rFonts w:ascii="PT Astra Serif" w:hAnsi="PT Astra Serif"/>
          <w:b/>
          <w:sz w:val="28"/>
          <w:szCs w:val="28"/>
        </w:rPr>
        <w:t>Промышленность</w:t>
      </w:r>
    </w:p>
    <w:p w:rsidR="00D8398A" w:rsidRPr="00EA2BD6" w:rsidRDefault="009510E3"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 xml:space="preserve">На территории </w:t>
      </w:r>
      <w:r w:rsidR="00D8398A" w:rsidRPr="00EA2BD6">
        <w:rPr>
          <w:rFonts w:ascii="PT Astra Serif" w:hAnsi="PT Astra Serif"/>
          <w:sz w:val="28"/>
          <w:szCs w:val="28"/>
        </w:rPr>
        <w:t>Вешкаймского района</w:t>
      </w:r>
      <w:r w:rsidRPr="00EA2BD6">
        <w:rPr>
          <w:rFonts w:ascii="PT Astra Serif" w:hAnsi="PT Astra Serif"/>
          <w:sz w:val="28"/>
          <w:szCs w:val="28"/>
        </w:rPr>
        <w:t xml:space="preserve"> в сфере промышленности осуществляют деятельность 8 юридических лиц и 13 и</w:t>
      </w:r>
      <w:r w:rsidR="00D8398A" w:rsidRPr="00EA2BD6">
        <w:rPr>
          <w:rFonts w:ascii="PT Astra Serif" w:hAnsi="PT Astra Serif"/>
          <w:sz w:val="28"/>
          <w:szCs w:val="28"/>
        </w:rPr>
        <w:t xml:space="preserve">ндивидуальных предпринимателей: </w:t>
      </w:r>
      <w:r w:rsidR="00D8398A" w:rsidRPr="00EA2BD6">
        <w:rPr>
          <w:rFonts w:ascii="PT Astra Serif" w:hAnsi="PT Astra Serif"/>
          <w:i/>
          <w:sz w:val="28"/>
          <w:szCs w:val="28"/>
        </w:rPr>
        <w:t xml:space="preserve">(общества с ограниченной ответственностью </w:t>
      </w:r>
      <w:r w:rsidRPr="00EA2BD6">
        <w:rPr>
          <w:rFonts w:ascii="PT Astra Serif" w:hAnsi="PT Astra Serif"/>
          <w:i/>
          <w:sz w:val="28"/>
          <w:szCs w:val="28"/>
        </w:rPr>
        <w:t xml:space="preserve">«Шарловский леспромхоз», </w:t>
      </w:r>
      <w:r w:rsidR="00D8398A" w:rsidRPr="00EA2BD6">
        <w:rPr>
          <w:rFonts w:ascii="PT Astra Serif" w:hAnsi="PT Astra Serif"/>
          <w:i/>
          <w:sz w:val="28"/>
          <w:szCs w:val="28"/>
        </w:rPr>
        <w:t>«Рамщик»</w:t>
      </w:r>
      <w:r w:rsidRPr="00EA2BD6">
        <w:rPr>
          <w:rFonts w:ascii="PT Astra Serif" w:hAnsi="PT Astra Serif"/>
          <w:i/>
          <w:sz w:val="28"/>
          <w:szCs w:val="28"/>
        </w:rPr>
        <w:t>, «Шарловский диатомовый комбинат», «Агроснаб», «Основа», «Чуфаровский элеватор», «Вешкаймский элеватор»</w:t>
      </w:r>
      <w:r w:rsidR="00D8398A" w:rsidRPr="00EA2BD6">
        <w:rPr>
          <w:rFonts w:ascii="PT Astra Serif" w:hAnsi="PT Astra Serif"/>
          <w:i/>
          <w:sz w:val="28"/>
          <w:szCs w:val="28"/>
        </w:rPr>
        <w:t>, акционерное общество «Контактор»)</w:t>
      </w:r>
      <w:r w:rsidRPr="00EA2BD6">
        <w:rPr>
          <w:rFonts w:ascii="PT Astra Serif" w:hAnsi="PT Astra Serif"/>
          <w:i/>
          <w:sz w:val="28"/>
          <w:szCs w:val="28"/>
        </w:rPr>
        <w:t>.</w:t>
      </w:r>
    </w:p>
    <w:p w:rsidR="00D8398A" w:rsidRPr="00EA2BD6" w:rsidRDefault="009510E3"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Пищевую промышленность представляют 7 индивидуальных предпринимателей: Николаев И.В., Ахмедова Г.В., Антипова Т.В., Федотова О.Г., ОброновА.А., Плохова Е.В., Никоноренко</w:t>
      </w:r>
      <w:r w:rsidR="00557F9B" w:rsidRPr="00EA2BD6">
        <w:rPr>
          <w:rFonts w:ascii="PT Astra Serif" w:hAnsi="PT Astra Serif"/>
          <w:sz w:val="28"/>
          <w:szCs w:val="28"/>
        </w:rPr>
        <w:t>Ю.А.</w:t>
      </w:r>
    </w:p>
    <w:p w:rsidR="00D8398A" w:rsidRPr="00EA2BD6" w:rsidRDefault="00D8398A"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В</w:t>
      </w:r>
      <w:r w:rsidR="009510E3" w:rsidRPr="00EA2BD6">
        <w:rPr>
          <w:rFonts w:ascii="PT Astra Serif" w:hAnsi="PT Astra Serif"/>
          <w:sz w:val="28"/>
          <w:szCs w:val="28"/>
        </w:rPr>
        <w:t xml:space="preserve"> отрасли перерабатывающей промышленности осуществляют деятельность 5 индивидуальных предпринимателей</w:t>
      </w:r>
      <w:r w:rsidRPr="00EA2BD6">
        <w:rPr>
          <w:rFonts w:ascii="PT Astra Serif" w:hAnsi="PT Astra Serif"/>
          <w:sz w:val="28"/>
          <w:szCs w:val="28"/>
        </w:rPr>
        <w:t>:</w:t>
      </w:r>
      <w:r w:rsidR="009510E3" w:rsidRPr="00EA2BD6">
        <w:rPr>
          <w:rFonts w:ascii="PT Astra Serif" w:hAnsi="PT Astra Serif"/>
          <w:sz w:val="28"/>
          <w:szCs w:val="28"/>
        </w:rPr>
        <w:t>Бикмурзин</w:t>
      </w:r>
      <w:r w:rsidRPr="00EA2BD6">
        <w:rPr>
          <w:rFonts w:ascii="PT Astra Serif" w:hAnsi="PT Astra Serif"/>
          <w:sz w:val="28"/>
          <w:szCs w:val="28"/>
        </w:rPr>
        <w:t>М.С., ШигаповР.А., Катанов</w:t>
      </w:r>
      <w:r w:rsidR="00557F9B" w:rsidRPr="00EA2BD6">
        <w:rPr>
          <w:rFonts w:ascii="PT Astra Serif" w:hAnsi="PT Astra Serif"/>
          <w:sz w:val="28"/>
          <w:szCs w:val="28"/>
        </w:rPr>
        <w:t>В.А., Садуев С.Х., Чапаев Р.А.</w:t>
      </w:r>
    </w:p>
    <w:p w:rsidR="00B66F55" w:rsidRPr="00EA2BD6" w:rsidRDefault="00D8398A"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t>В</w:t>
      </w:r>
      <w:r w:rsidR="009510E3" w:rsidRPr="00EA2BD6">
        <w:rPr>
          <w:rFonts w:ascii="PT Astra Serif" w:hAnsi="PT Astra Serif"/>
          <w:sz w:val="28"/>
          <w:szCs w:val="28"/>
        </w:rPr>
        <w:t xml:space="preserve"> отрасли легкой промышленности деятельность осуществляет</w:t>
      </w:r>
      <w:r w:rsidRPr="00EA2BD6">
        <w:rPr>
          <w:rFonts w:ascii="PT Astra Serif" w:hAnsi="PT Astra Serif"/>
          <w:sz w:val="28"/>
          <w:szCs w:val="28"/>
        </w:rPr>
        <w:t xml:space="preserve"> индивидуальный предприниматель </w:t>
      </w:r>
      <w:r w:rsidR="009510E3" w:rsidRPr="00EA2BD6">
        <w:rPr>
          <w:rFonts w:ascii="PT Astra Serif" w:hAnsi="PT Astra Serif"/>
          <w:sz w:val="28"/>
          <w:szCs w:val="28"/>
        </w:rPr>
        <w:t xml:space="preserve">Нардюжев А.Е. </w:t>
      </w:r>
      <w:r w:rsidR="009510E3" w:rsidRPr="00EA2BD6">
        <w:rPr>
          <w:rFonts w:ascii="PT Astra Serif" w:hAnsi="PT Astra Serif"/>
          <w:i/>
          <w:sz w:val="28"/>
          <w:szCs w:val="28"/>
        </w:rPr>
        <w:t>(швейный цех)</w:t>
      </w:r>
      <w:r w:rsidR="00B66F55" w:rsidRPr="00EA2BD6">
        <w:rPr>
          <w:rFonts w:ascii="PT Astra Serif" w:hAnsi="PT Astra Serif"/>
          <w:i/>
          <w:sz w:val="28"/>
          <w:szCs w:val="28"/>
        </w:rPr>
        <w:t>.</w:t>
      </w:r>
    </w:p>
    <w:p w:rsidR="00D8398A" w:rsidRPr="00EA2BD6" w:rsidRDefault="009510E3" w:rsidP="00EA2BD6">
      <w:pPr>
        <w:tabs>
          <w:tab w:val="left" w:pos="3555"/>
        </w:tabs>
        <w:ind w:firstLine="567"/>
        <w:jc w:val="both"/>
        <w:rPr>
          <w:rFonts w:ascii="PT Astra Serif" w:hAnsi="PT Astra Serif"/>
          <w:sz w:val="28"/>
          <w:szCs w:val="28"/>
        </w:rPr>
      </w:pPr>
      <w:r w:rsidRPr="00EA2BD6">
        <w:rPr>
          <w:rFonts w:ascii="PT Astra Serif" w:hAnsi="PT Astra Serif"/>
          <w:b/>
          <w:sz w:val="28"/>
          <w:szCs w:val="28"/>
        </w:rPr>
        <w:t>Развитие малого и среднего предпринимательства</w:t>
      </w:r>
    </w:p>
    <w:p w:rsidR="009510E3" w:rsidRPr="00EA2BD6" w:rsidRDefault="009510E3" w:rsidP="00EA2BD6">
      <w:pPr>
        <w:tabs>
          <w:tab w:val="left" w:pos="3555"/>
        </w:tabs>
        <w:ind w:firstLine="567"/>
        <w:jc w:val="both"/>
        <w:rPr>
          <w:rFonts w:ascii="PT Astra Serif" w:hAnsi="PT Astra Serif"/>
          <w:sz w:val="28"/>
          <w:szCs w:val="28"/>
        </w:rPr>
      </w:pPr>
      <w:r w:rsidRPr="00EA2BD6">
        <w:rPr>
          <w:rFonts w:ascii="PT Astra Serif" w:hAnsi="PT Astra Serif"/>
          <w:sz w:val="28"/>
          <w:szCs w:val="28"/>
        </w:rPr>
        <w:lastRenderedPageBreak/>
        <w:t xml:space="preserve">Всего на территории </w:t>
      </w:r>
      <w:r w:rsidR="00D8398A" w:rsidRPr="00EA2BD6">
        <w:rPr>
          <w:rFonts w:ascii="PT Astra Serif" w:hAnsi="PT Astra Serif"/>
          <w:sz w:val="28"/>
          <w:szCs w:val="28"/>
        </w:rPr>
        <w:t>Вешкаймского района</w:t>
      </w:r>
      <w:r w:rsidRPr="00EA2BD6">
        <w:rPr>
          <w:rFonts w:ascii="PT Astra Serif" w:hAnsi="PT Astra Serif"/>
          <w:sz w:val="28"/>
          <w:szCs w:val="28"/>
        </w:rPr>
        <w:t xml:space="preserve"> по состоянию на </w:t>
      </w:r>
      <w:r w:rsidR="00D8398A" w:rsidRPr="00EA2BD6">
        <w:rPr>
          <w:rFonts w:ascii="PT Astra Serif" w:hAnsi="PT Astra Serif"/>
          <w:sz w:val="28"/>
          <w:szCs w:val="28"/>
        </w:rPr>
        <w:t xml:space="preserve">01 декабря </w:t>
      </w:r>
      <w:r w:rsidRPr="00EA2BD6">
        <w:rPr>
          <w:rFonts w:ascii="PT Astra Serif" w:hAnsi="PT Astra Serif"/>
          <w:sz w:val="28"/>
          <w:szCs w:val="28"/>
        </w:rPr>
        <w:t>2024 года зарегистрировано 313 индивидуальных предпринимателей, в том числе в сфере торговли зарегистрирован 121 субъект предпр</w:t>
      </w:r>
      <w:r w:rsidR="00D8398A" w:rsidRPr="00EA2BD6">
        <w:rPr>
          <w:rFonts w:ascii="PT Astra Serif" w:hAnsi="PT Astra Serif"/>
          <w:sz w:val="28"/>
          <w:szCs w:val="28"/>
        </w:rPr>
        <w:t xml:space="preserve">инимательской деятельности, в </w:t>
      </w:r>
      <w:r w:rsidRPr="00EA2BD6">
        <w:rPr>
          <w:rFonts w:ascii="PT Astra Serif" w:hAnsi="PT Astra Serif"/>
          <w:sz w:val="28"/>
          <w:szCs w:val="28"/>
        </w:rPr>
        <w:t xml:space="preserve">сельском хозяйстве </w:t>
      </w:r>
      <w:r w:rsidR="00C64E32" w:rsidRPr="00EA2BD6">
        <w:rPr>
          <w:rFonts w:ascii="PT Astra Serif" w:hAnsi="PT Astra Serif"/>
          <w:sz w:val="28"/>
          <w:szCs w:val="28"/>
        </w:rPr>
        <w:t>41,</w:t>
      </w:r>
      <w:r w:rsidRPr="00EA2BD6">
        <w:rPr>
          <w:rFonts w:ascii="PT Astra Serif" w:hAnsi="PT Astra Serif"/>
          <w:sz w:val="28"/>
          <w:szCs w:val="28"/>
        </w:rPr>
        <w:t xml:space="preserve"> в промышленности – 24, в сфере услуг –83, прочие виды деятельности осуществляют 35 субъектов.</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Поступление налогов от ведения предпринимательской деятельности:</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-в связи с применением упрощенной системы налогообложения</w:t>
      </w:r>
      <w:r w:rsidR="00C64E32" w:rsidRPr="00EA2BD6">
        <w:rPr>
          <w:rFonts w:ascii="PT Astra Serif" w:hAnsi="PT Astra Serif"/>
          <w:sz w:val="28"/>
          <w:szCs w:val="28"/>
        </w:rPr>
        <w:t>–</w:t>
      </w:r>
      <w:r w:rsidRPr="00EA2BD6">
        <w:rPr>
          <w:rFonts w:ascii="PT Astra Serif" w:hAnsi="PT Astra Serif"/>
          <w:sz w:val="28"/>
          <w:szCs w:val="28"/>
        </w:rPr>
        <w:t>15</w:t>
      </w:r>
      <w:r w:rsidR="00C64E32" w:rsidRPr="00EA2BD6">
        <w:rPr>
          <w:rFonts w:ascii="PT Astra Serif" w:hAnsi="PT Astra Serif"/>
          <w:sz w:val="28"/>
          <w:szCs w:val="28"/>
        </w:rPr>
        <w:t>,</w:t>
      </w:r>
      <w:r w:rsidRPr="00EA2BD6">
        <w:rPr>
          <w:rFonts w:ascii="PT Astra Serif" w:hAnsi="PT Astra Serif"/>
          <w:sz w:val="28"/>
          <w:szCs w:val="28"/>
        </w:rPr>
        <w:t>2</w:t>
      </w:r>
      <w:r w:rsidR="00C64E32" w:rsidRPr="00EA2BD6">
        <w:rPr>
          <w:rFonts w:ascii="PT Astra Serif" w:hAnsi="PT Astra Serif"/>
          <w:sz w:val="28"/>
          <w:szCs w:val="28"/>
        </w:rPr>
        <w:t xml:space="preserve"> млн</w:t>
      </w:r>
      <w:r w:rsidRPr="00EA2BD6">
        <w:rPr>
          <w:rFonts w:ascii="PT Astra Serif" w:hAnsi="PT Astra Serif"/>
          <w:sz w:val="28"/>
          <w:szCs w:val="28"/>
        </w:rPr>
        <w:t>. руб., темп роста 139,9 %</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 в связи с применением патентной системы налогообложения</w:t>
      </w:r>
      <w:r w:rsidR="00C64E32" w:rsidRPr="00EA2BD6">
        <w:rPr>
          <w:rFonts w:ascii="PT Astra Serif" w:hAnsi="PT Astra Serif"/>
          <w:sz w:val="28"/>
          <w:szCs w:val="28"/>
        </w:rPr>
        <w:t>–2,0млн</w:t>
      </w:r>
      <w:r w:rsidRPr="00EA2BD6">
        <w:rPr>
          <w:rFonts w:ascii="PT Astra Serif" w:hAnsi="PT Astra Serif"/>
          <w:sz w:val="28"/>
          <w:szCs w:val="28"/>
        </w:rPr>
        <w:t>. руб., темп роста-213,3% (в 2,1 раза).</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 xml:space="preserve">В целях развития предпринимательства на территории Вешкаймского района и вовлечению населения в предпринимательскую деятельность </w:t>
      </w:r>
      <w:r w:rsidR="00C64E32" w:rsidRPr="00EA2BD6">
        <w:rPr>
          <w:rFonts w:ascii="PT Astra Serif" w:hAnsi="PT Astra Serif"/>
          <w:sz w:val="28"/>
          <w:szCs w:val="28"/>
        </w:rPr>
        <w:t xml:space="preserve">автономной некоммерческой организацией </w:t>
      </w:r>
      <w:r w:rsidRPr="00EA2BD6">
        <w:rPr>
          <w:rFonts w:ascii="PT Astra Serif" w:hAnsi="PT Astra Serif"/>
          <w:sz w:val="28"/>
          <w:szCs w:val="28"/>
        </w:rPr>
        <w:t xml:space="preserve">«Центр развития предпринимательства в Вешкаймском районе» </w:t>
      </w:r>
      <w:r w:rsidRPr="00EA2BD6">
        <w:rPr>
          <w:rFonts w:ascii="PT Astra Serif" w:hAnsi="PT Astra Serif"/>
          <w:color w:val="000000" w:themeColor="text1"/>
          <w:sz w:val="28"/>
          <w:szCs w:val="28"/>
        </w:rPr>
        <w:t xml:space="preserve">проводит </w:t>
      </w:r>
      <w:r w:rsidRPr="00EA2BD6">
        <w:rPr>
          <w:rFonts w:ascii="PT Astra Serif" w:hAnsi="PT Astra Serif"/>
          <w:sz w:val="28"/>
          <w:szCs w:val="28"/>
        </w:rPr>
        <w:t>бесплатные консультации и обучающие мероприятия для представителей малого и среднего предпринимательства, а так</w:t>
      </w:r>
      <w:r w:rsidR="00482ACF" w:rsidRPr="00EA2BD6">
        <w:rPr>
          <w:rFonts w:ascii="PT Astra Serif" w:hAnsi="PT Astra Serif"/>
          <w:sz w:val="28"/>
          <w:szCs w:val="28"/>
        </w:rPr>
        <w:t>же начинающих предпринимателей.</w:t>
      </w:r>
    </w:p>
    <w:p w:rsidR="00482ACF"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 xml:space="preserve">В 2024 году зарегистрировано 65 индивидуальных предпринимателей, в том числе в разрезе городских и сельских поселений: </w:t>
      </w:r>
    </w:p>
    <w:p w:rsidR="00482ACF" w:rsidRPr="00EA2BD6" w:rsidRDefault="00482ACF" w:rsidP="00EA2BD6">
      <w:pPr>
        <w:ind w:firstLine="709"/>
        <w:jc w:val="both"/>
        <w:rPr>
          <w:rFonts w:ascii="PT Astra Serif" w:hAnsi="PT Astra Serif"/>
          <w:sz w:val="28"/>
          <w:szCs w:val="28"/>
        </w:rPr>
      </w:pPr>
      <w:r w:rsidRPr="00EA2BD6">
        <w:rPr>
          <w:rFonts w:ascii="PT Astra Serif" w:hAnsi="PT Astra Serif"/>
          <w:sz w:val="28"/>
          <w:szCs w:val="28"/>
        </w:rPr>
        <w:t xml:space="preserve">- </w:t>
      </w:r>
      <w:r w:rsidR="009510E3" w:rsidRPr="00EA2BD6">
        <w:rPr>
          <w:rFonts w:ascii="PT Astra Serif" w:hAnsi="PT Astra Serif"/>
          <w:sz w:val="28"/>
          <w:szCs w:val="28"/>
        </w:rPr>
        <w:t xml:space="preserve">МО «Вешкаймское городское поселение» - 36, </w:t>
      </w:r>
    </w:p>
    <w:p w:rsidR="00482ACF" w:rsidRPr="00EA2BD6" w:rsidRDefault="00482ACF" w:rsidP="00EA2BD6">
      <w:pPr>
        <w:ind w:firstLine="709"/>
        <w:jc w:val="both"/>
        <w:rPr>
          <w:rFonts w:ascii="PT Astra Serif" w:hAnsi="PT Astra Serif"/>
          <w:sz w:val="28"/>
          <w:szCs w:val="28"/>
        </w:rPr>
      </w:pPr>
      <w:r w:rsidRPr="00EA2BD6">
        <w:rPr>
          <w:rFonts w:ascii="PT Astra Serif" w:hAnsi="PT Astra Serif"/>
          <w:sz w:val="28"/>
          <w:szCs w:val="28"/>
        </w:rPr>
        <w:t xml:space="preserve">- МО </w:t>
      </w:r>
      <w:r w:rsidR="009510E3" w:rsidRPr="00EA2BD6">
        <w:rPr>
          <w:rFonts w:ascii="PT Astra Serif" w:hAnsi="PT Astra Serif"/>
          <w:sz w:val="28"/>
          <w:szCs w:val="28"/>
        </w:rPr>
        <w:t xml:space="preserve">Чуфаровское городское поселение -11, </w:t>
      </w:r>
    </w:p>
    <w:p w:rsidR="00482ACF" w:rsidRPr="00EA2BD6" w:rsidRDefault="00482ACF" w:rsidP="00EA2BD6">
      <w:pPr>
        <w:ind w:firstLine="709"/>
        <w:jc w:val="both"/>
        <w:rPr>
          <w:rFonts w:ascii="PT Astra Serif" w:hAnsi="PT Astra Serif"/>
          <w:sz w:val="28"/>
          <w:szCs w:val="28"/>
        </w:rPr>
      </w:pPr>
      <w:r w:rsidRPr="00EA2BD6">
        <w:rPr>
          <w:rFonts w:ascii="PT Astra Serif" w:hAnsi="PT Astra Serif"/>
          <w:sz w:val="28"/>
          <w:szCs w:val="28"/>
        </w:rPr>
        <w:t xml:space="preserve">- </w:t>
      </w:r>
      <w:r w:rsidR="009510E3" w:rsidRPr="00EA2BD6">
        <w:rPr>
          <w:rFonts w:ascii="PT Astra Serif" w:hAnsi="PT Astra Serif"/>
          <w:sz w:val="28"/>
          <w:szCs w:val="28"/>
        </w:rPr>
        <w:t xml:space="preserve">МО «Бекетовское сельское поселение» - 3, </w:t>
      </w:r>
    </w:p>
    <w:p w:rsidR="00482ACF" w:rsidRPr="00EA2BD6" w:rsidRDefault="00482ACF" w:rsidP="00EA2BD6">
      <w:pPr>
        <w:ind w:firstLine="709"/>
        <w:jc w:val="both"/>
        <w:rPr>
          <w:rFonts w:ascii="PT Astra Serif" w:hAnsi="PT Astra Serif"/>
          <w:sz w:val="28"/>
          <w:szCs w:val="28"/>
        </w:rPr>
      </w:pPr>
      <w:r w:rsidRPr="00EA2BD6">
        <w:rPr>
          <w:rFonts w:ascii="PT Astra Serif" w:hAnsi="PT Astra Serif"/>
          <w:sz w:val="28"/>
          <w:szCs w:val="28"/>
        </w:rPr>
        <w:t xml:space="preserve">- </w:t>
      </w:r>
      <w:r w:rsidR="009510E3" w:rsidRPr="00EA2BD6">
        <w:rPr>
          <w:rFonts w:ascii="PT Astra Serif" w:hAnsi="PT Astra Serif"/>
          <w:sz w:val="28"/>
          <w:szCs w:val="28"/>
        </w:rPr>
        <w:t xml:space="preserve">МО «Ермоловское сельское поселение» - 4, </w:t>
      </w:r>
    </w:p>
    <w:p w:rsidR="00482ACF" w:rsidRPr="00EA2BD6" w:rsidRDefault="00482ACF" w:rsidP="00EA2BD6">
      <w:pPr>
        <w:ind w:firstLine="709"/>
        <w:jc w:val="both"/>
        <w:rPr>
          <w:rFonts w:ascii="PT Astra Serif" w:hAnsi="PT Astra Serif"/>
          <w:sz w:val="28"/>
          <w:szCs w:val="28"/>
        </w:rPr>
      </w:pPr>
      <w:r w:rsidRPr="00EA2BD6">
        <w:rPr>
          <w:rFonts w:ascii="PT Astra Serif" w:hAnsi="PT Astra Serif"/>
          <w:sz w:val="28"/>
          <w:szCs w:val="28"/>
        </w:rPr>
        <w:t xml:space="preserve">- </w:t>
      </w:r>
      <w:r w:rsidR="009510E3" w:rsidRPr="00EA2BD6">
        <w:rPr>
          <w:rFonts w:ascii="PT Astra Serif" w:hAnsi="PT Astra Serif"/>
          <w:sz w:val="28"/>
          <w:szCs w:val="28"/>
        </w:rPr>
        <w:t xml:space="preserve">МО «Каргинское сельское поселение» - 9, </w:t>
      </w:r>
    </w:p>
    <w:p w:rsidR="009510E3" w:rsidRPr="00EA2BD6" w:rsidRDefault="00482ACF" w:rsidP="00EA2BD6">
      <w:pPr>
        <w:ind w:firstLine="709"/>
        <w:jc w:val="both"/>
        <w:rPr>
          <w:rFonts w:ascii="PT Astra Serif" w:hAnsi="PT Astra Serif"/>
          <w:sz w:val="28"/>
          <w:szCs w:val="28"/>
        </w:rPr>
      </w:pPr>
      <w:r w:rsidRPr="00EA2BD6">
        <w:rPr>
          <w:rFonts w:ascii="PT Astra Serif" w:hAnsi="PT Astra Serif"/>
          <w:sz w:val="28"/>
          <w:szCs w:val="28"/>
        </w:rPr>
        <w:t xml:space="preserve">- </w:t>
      </w:r>
      <w:r w:rsidR="009510E3" w:rsidRPr="00EA2BD6">
        <w:rPr>
          <w:rFonts w:ascii="PT Astra Serif" w:hAnsi="PT Astra Serif"/>
          <w:sz w:val="28"/>
          <w:szCs w:val="28"/>
        </w:rPr>
        <w:t>МО «Стемасское сельское поселение» - 2.</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 xml:space="preserve">В 2024 году на территории района открылось 6 объектов розничной торговли </w:t>
      </w:r>
      <w:r w:rsidRPr="00EA2BD6">
        <w:rPr>
          <w:rFonts w:ascii="PT Astra Serif" w:hAnsi="PT Astra Serif"/>
          <w:i/>
          <w:sz w:val="28"/>
          <w:szCs w:val="28"/>
        </w:rPr>
        <w:t xml:space="preserve">(магазины «Мира», </w:t>
      </w:r>
      <w:r w:rsidR="00482ACF" w:rsidRPr="00EA2BD6">
        <w:rPr>
          <w:rFonts w:ascii="PT Astra Serif" w:hAnsi="PT Astra Serif"/>
          <w:i/>
          <w:sz w:val="28"/>
          <w:szCs w:val="28"/>
        </w:rPr>
        <w:t>«</w:t>
      </w:r>
      <w:r w:rsidRPr="00EA2BD6">
        <w:rPr>
          <w:rFonts w:ascii="PT Astra Serif" w:hAnsi="PT Astra Serif"/>
          <w:i/>
          <w:sz w:val="28"/>
          <w:szCs w:val="28"/>
        </w:rPr>
        <w:t>Парилка 73», «Мир одежды», «Пивзавод», «Пардым», магазин «Пятерочка» в р.п. Чуфарово и 3 объекта общественного питания (кафе-пекарня «Сказка»), кафе на ул. Мира в р.п. Вешкайма, кафе в р.п. Чуфарово</w:t>
      </w:r>
      <w:r w:rsidR="00482ACF" w:rsidRPr="00EA2BD6">
        <w:rPr>
          <w:rFonts w:ascii="PT Astra Serif" w:hAnsi="PT Astra Serif"/>
          <w:i/>
          <w:sz w:val="28"/>
          <w:szCs w:val="28"/>
        </w:rPr>
        <w:t>)</w:t>
      </w:r>
      <w:r w:rsidRPr="00EA2BD6">
        <w:rPr>
          <w:rFonts w:ascii="PT Astra Serif" w:hAnsi="PT Astra Serif"/>
          <w:sz w:val="28"/>
          <w:szCs w:val="28"/>
        </w:rPr>
        <w:t>.</w:t>
      </w:r>
    </w:p>
    <w:p w:rsidR="009510E3" w:rsidRPr="00EA2BD6" w:rsidRDefault="009510E3" w:rsidP="00EA2BD6">
      <w:pPr>
        <w:ind w:firstLine="709"/>
        <w:jc w:val="both"/>
        <w:rPr>
          <w:rFonts w:ascii="PT Astra Serif" w:hAnsi="PT Astra Serif"/>
          <w:b/>
          <w:bCs/>
          <w:i/>
          <w:iCs/>
          <w:sz w:val="28"/>
          <w:szCs w:val="28"/>
        </w:rPr>
      </w:pPr>
      <w:r w:rsidRPr="00EA2BD6">
        <w:rPr>
          <w:rFonts w:ascii="PT Astra Serif" w:hAnsi="PT Astra Serif"/>
          <w:sz w:val="28"/>
          <w:szCs w:val="28"/>
        </w:rPr>
        <w:t xml:space="preserve">В 2024 году представители бизнеса муниципального образования «Вешкаймский район» принимали участие в областном Форуме «Женское движение Единой России», </w:t>
      </w:r>
      <w:r w:rsidR="00482ACF" w:rsidRPr="00EA2BD6">
        <w:rPr>
          <w:rFonts w:ascii="PT Astra Serif" w:hAnsi="PT Astra Serif"/>
          <w:sz w:val="28"/>
          <w:szCs w:val="28"/>
        </w:rPr>
        <w:t xml:space="preserve">Выставке ВДНХ в г. Москва, </w:t>
      </w:r>
      <w:r w:rsidRPr="00EA2BD6">
        <w:rPr>
          <w:rFonts w:ascii="PT Astra Serif" w:hAnsi="PT Astra Serif"/>
          <w:sz w:val="28"/>
          <w:szCs w:val="28"/>
        </w:rPr>
        <w:t>VIII Международном Форуме Деловых Женщин 2024, в Форуме производителей «Сд</w:t>
      </w:r>
      <w:r w:rsidR="00482ACF" w:rsidRPr="00EA2BD6">
        <w:rPr>
          <w:rFonts w:ascii="PT Astra Serif" w:hAnsi="PT Astra Serif"/>
          <w:sz w:val="28"/>
          <w:szCs w:val="28"/>
        </w:rPr>
        <w:t xml:space="preserve">елано в </w:t>
      </w:r>
      <w:r w:rsidR="00E13BFD" w:rsidRPr="00EA2BD6">
        <w:rPr>
          <w:rFonts w:ascii="PT Astra Serif" w:hAnsi="PT Astra Serif"/>
          <w:sz w:val="28"/>
          <w:szCs w:val="28"/>
        </w:rPr>
        <w:t>У</w:t>
      </w:r>
      <w:r w:rsidR="00482ACF" w:rsidRPr="00EA2BD6">
        <w:rPr>
          <w:rFonts w:ascii="PT Astra Serif" w:hAnsi="PT Astra Serif"/>
          <w:sz w:val="28"/>
          <w:szCs w:val="28"/>
        </w:rPr>
        <w:t>льяновской области», в</w:t>
      </w:r>
      <w:r w:rsidRPr="00EA2BD6">
        <w:rPr>
          <w:rFonts w:ascii="PT Astra Serif" w:hAnsi="PT Astra Serif"/>
          <w:sz w:val="28"/>
          <w:szCs w:val="28"/>
        </w:rPr>
        <w:t xml:space="preserve">Фестивале «Город </w:t>
      </w:r>
      <w:r w:rsidR="00482ACF" w:rsidRPr="00EA2BD6">
        <w:rPr>
          <w:rFonts w:ascii="PT Astra Serif" w:hAnsi="PT Astra Serif"/>
          <w:sz w:val="28"/>
          <w:szCs w:val="28"/>
        </w:rPr>
        <w:t xml:space="preserve">добрых дел» в Кирове, </w:t>
      </w:r>
      <w:r w:rsidRPr="00EA2BD6">
        <w:rPr>
          <w:rFonts w:ascii="PT Astra Serif" w:hAnsi="PT Astra Serif"/>
          <w:sz w:val="28"/>
          <w:szCs w:val="28"/>
        </w:rPr>
        <w:t>форуме «Деловой климат в России» и фестивале-ярмарке в Китае</w:t>
      </w:r>
      <w:r w:rsidR="00E13BFD" w:rsidRPr="00EA2BD6">
        <w:rPr>
          <w:rFonts w:ascii="PT Astra Serif" w:hAnsi="PT Astra Serif"/>
          <w:b/>
          <w:bCs/>
          <w:i/>
          <w:iCs/>
          <w:sz w:val="28"/>
          <w:szCs w:val="28"/>
        </w:rPr>
        <w:t>(</w:t>
      </w:r>
      <w:r w:rsidR="00E13BFD" w:rsidRPr="00EA2BD6">
        <w:rPr>
          <w:rFonts w:ascii="PT Astra Serif" w:hAnsi="PT Astra Serif" w:cs="Arial"/>
          <w:b/>
          <w:bCs/>
          <w:i/>
          <w:iCs/>
          <w:color w:val="000000"/>
          <w:sz w:val="28"/>
          <w:szCs w:val="28"/>
          <w:shd w:val="clear" w:color="auto" w:fill="FFFFFF"/>
        </w:rPr>
        <w:t>в рамках нацпроекта Президента «Международная кооперация и экспорт»).</w:t>
      </w:r>
    </w:p>
    <w:p w:rsidR="009510E3" w:rsidRPr="00EA2BD6" w:rsidRDefault="009510E3" w:rsidP="00EA2BD6">
      <w:pPr>
        <w:ind w:firstLine="709"/>
        <w:jc w:val="both"/>
        <w:rPr>
          <w:rFonts w:ascii="PT Astra Serif" w:hAnsi="PT Astra Serif"/>
          <w:i/>
          <w:sz w:val="28"/>
          <w:szCs w:val="28"/>
        </w:rPr>
      </w:pPr>
      <w:r w:rsidRPr="00EA2BD6">
        <w:rPr>
          <w:rFonts w:ascii="PT Astra Serif" w:hAnsi="PT Astra Serif"/>
          <w:sz w:val="28"/>
          <w:szCs w:val="28"/>
        </w:rPr>
        <w:t>При содействии Центра развития предпринимательства на территории района в 2024 году реализовано 22 микроинвестиционных проекта в</w:t>
      </w:r>
      <w:r w:rsidR="00482ACF" w:rsidRPr="00EA2BD6">
        <w:rPr>
          <w:rFonts w:ascii="PT Astra Serif" w:hAnsi="PT Astra Serif"/>
          <w:sz w:val="28"/>
          <w:szCs w:val="28"/>
        </w:rPr>
        <w:t xml:space="preserve"> различных сферах деятельности </w:t>
      </w:r>
      <w:r w:rsidR="00482ACF" w:rsidRPr="00EA2BD6">
        <w:rPr>
          <w:rFonts w:ascii="PT Astra Serif" w:hAnsi="PT Astra Serif"/>
          <w:i/>
          <w:sz w:val="28"/>
          <w:szCs w:val="28"/>
        </w:rPr>
        <w:t>(</w:t>
      </w:r>
      <w:r w:rsidRPr="00EA2BD6">
        <w:rPr>
          <w:rFonts w:ascii="PT Astra Serif" w:hAnsi="PT Astra Serif"/>
          <w:i/>
          <w:sz w:val="28"/>
          <w:szCs w:val="28"/>
        </w:rPr>
        <w:t>предоставление услуг салонами красоты, косметология, техническое обслуживание транспортных средств, производство мясных полуфабрикатов, производство хлеба и мучных изделий, ремонт мебели, обработка металла</w:t>
      </w:r>
      <w:r w:rsidR="00482ACF" w:rsidRPr="00EA2BD6">
        <w:rPr>
          <w:rFonts w:ascii="PT Astra Serif" w:hAnsi="PT Astra Serif"/>
          <w:i/>
          <w:sz w:val="28"/>
          <w:szCs w:val="28"/>
        </w:rPr>
        <w:t>)</w:t>
      </w:r>
      <w:r w:rsidRPr="00EA2BD6">
        <w:rPr>
          <w:rFonts w:ascii="PT Astra Serif" w:hAnsi="PT Astra Serif"/>
          <w:i/>
          <w:sz w:val="28"/>
          <w:szCs w:val="28"/>
        </w:rPr>
        <w:t>.</w:t>
      </w:r>
    </w:p>
    <w:p w:rsidR="00482ACF" w:rsidRPr="00EA2BD6" w:rsidRDefault="00482ACF" w:rsidP="00EA2BD6">
      <w:pPr>
        <w:ind w:firstLine="709"/>
        <w:jc w:val="both"/>
        <w:rPr>
          <w:rFonts w:ascii="PT Astra Serif" w:hAnsi="PT Astra Serif"/>
          <w:b/>
          <w:sz w:val="28"/>
          <w:szCs w:val="28"/>
        </w:rPr>
      </w:pPr>
    </w:p>
    <w:p w:rsidR="00B66F55" w:rsidRPr="00EA2BD6" w:rsidRDefault="00482ACF" w:rsidP="00EA2BD6">
      <w:pPr>
        <w:ind w:firstLine="709"/>
        <w:jc w:val="both"/>
        <w:rPr>
          <w:rFonts w:ascii="PT Astra Serif" w:hAnsi="PT Astra Serif"/>
          <w:b/>
          <w:sz w:val="28"/>
          <w:szCs w:val="28"/>
        </w:rPr>
      </w:pPr>
      <w:r w:rsidRPr="00EA2BD6">
        <w:rPr>
          <w:rFonts w:ascii="PT Astra Serif" w:hAnsi="PT Astra Serif"/>
          <w:b/>
          <w:sz w:val="28"/>
          <w:szCs w:val="28"/>
        </w:rPr>
        <w:t>Работа по повышению заработной платы:</w:t>
      </w:r>
    </w:p>
    <w:p w:rsidR="00B66F55" w:rsidRPr="00EA2BD6" w:rsidRDefault="009510E3" w:rsidP="00EA2BD6">
      <w:pPr>
        <w:ind w:firstLine="709"/>
        <w:jc w:val="both"/>
        <w:rPr>
          <w:rFonts w:ascii="PT Astra Serif" w:hAnsi="PT Astra Serif"/>
          <w:b/>
          <w:sz w:val="28"/>
          <w:szCs w:val="28"/>
        </w:rPr>
      </w:pPr>
      <w:r w:rsidRPr="00EA2BD6">
        <w:rPr>
          <w:rFonts w:ascii="PT Astra Serif" w:hAnsi="PT Astra Serif" w:cs="Helvetica"/>
          <w:sz w:val="28"/>
          <w:szCs w:val="28"/>
        </w:rPr>
        <w:lastRenderedPageBreak/>
        <w:t>Основ</w:t>
      </w:r>
      <w:r w:rsidR="00482ACF" w:rsidRPr="00EA2BD6">
        <w:rPr>
          <w:rFonts w:ascii="PT Astra Serif" w:hAnsi="PT Astra Serif" w:cs="Helvetica"/>
          <w:sz w:val="28"/>
          <w:szCs w:val="28"/>
        </w:rPr>
        <w:t>ные мероприятия, направленные</w:t>
      </w:r>
      <w:r w:rsidRPr="00EA2BD6">
        <w:rPr>
          <w:rFonts w:ascii="PT Astra Serif" w:hAnsi="PT Astra Serif" w:cs="Helvetica"/>
          <w:sz w:val="28"/>
          <w:szCs w:val="28"/>
        </w:rPr>
        <w:t xml:space="preserve"> на повышение темпов роста заработной платы на предприятиях </w:t>
      </w:r>
      <w:r w:rsidR="00482ACF" w:rsidRPr="00EA2BD6">
        <w:rPr>
          <w:rFonts w:ascii="PT Astra Serif" w:hAnsi="PT Astra Serif" w:cs="Helvetica"/>
          <w:sz w:val="28"/>
          <w:szCs w:val="28"/>
        </w:rPr>
        <w:t>Вешкаймского района:</w:t>
      </w:r>
    </w:p>
    <w:p w:rsidR="00B66F55" w:rsidRPr="00EA2BD6" w:rsidRDefault="009510E3" w:rsidP="00EA2BD6">
      <w:pPr>
        <w:ind w:firstLine="709"/>
        <w:jc w:val="both"/>
        <w:rPr>
          <w:rFonts w:ascii="PT Astra Serif" w:hAnsi="PT Astra Serif"/>
          <w:b/>
          <w:sz w:val="28"/>
          <w:szCs w:val="28"/>
        </w:rPr>
      </w:pPr>
      <w:r w:rsidRPr="00EA2BD6">
        <w:rPr>
          <w:rFonts w:ascii="PT Astra Serif" w:hAnsi="PT Astra Serif" w:cs="Helvetica"/>
          <w:sz w:val="28"/>
          <w:szCs w:val="28"/>
        </w:rPr>
        <w:t>1. Подписание Соглашений о повышении заработной платы с руководителями предприятий и организаций.</w:t>
      </w:r>
    </w:p>
    <w:p w:rsidR="00B66F55" w:rsidRPr="00EA2BD6" w:rsidRDefault="009510E3" w:rsidP="00EA2BD6">
      <w:pPr>
        <w:ind w:firstLine="709"/>
        <w:jc w:val="both"/>
        <w:rPr>
          <w:rFonts w:ascii="PT Astra Serif" w:hAnsi="PT Astra Serif"/>
          <w:b/>
          <w:sz w:val="28"/>
          <w:szCs w:val="28"/>
        </w:rPr>
      </w:pPr>
      <w:r w:rsidRPr="00EA2BD6">
        <w:rPr>
          <w:rFonts w:ascii="PT Astra Serif" w:hAnsi="PT Astra Serif" w:cs="Helvetica"/>
          <w:sz w:val="28"/>
          <w:szCs w:val="28"/>
        </w:rPr>
        <w:t>2. Межведомственное взаимодействие с правоохранительными и налоговыми органами по вопросам повышения заработной платы.</w:t>
      </w:r>
    </w:p>
    <w:p w:rsidR="00B66F55" w:rsidRPr="00EA2BD6" w:rsidRDefault="009510E3" w:rsidP="00EA2BD6">
      <w:pPr>
        <w:ind w:firstLine="709"/>
        <w:jc w:val="both"/>
        <w:rPr>
          <w:rFonts w:ascii="PT Astra Serif" w:hAnsi="PT Astra Serif"/>
          <w:b/>
          <w:sz w:val="28"/>
          <w:szCs w:val="28"/>
        </w:rPr>
      </w:pPr>
      <w:r w:rsidRPr="00EA2BD6">
        <w:rPr>
          <w:rFonts w:ascii="PT Astra Serif" w:hAnsi="PT Astra Serif" w:cs="Helvetica"/>
          <w:sz w:val="28"/>
          <w:szCs w:val="28"/>
        </w:rPr>
        <w:t>3. Проведение личных встреч и выездов на предприятия по вопросам повышения заработной платы и легализации трудовых отношений.</w:t>
      </w:r>
    </w:p>
    <w:p w:rsidR="00B66F55" w:rsidRPr="00EA2BD6" w:rsidRDefault="009510E3" w:rsidP="00EA2BD6">
      <w:pPr>
        <w:ind w:firstLine="709"/>
        <w:jc w:val="both"/>
        <w:rPr>
          <w:rFonts w:ascii="PT Astra Serif" w:hAnsi="PT Astra Serif"/>
          <w:b/>
          <w:sz w:val="28"/>
          <w:szCs w:val="28"/>
        </w:rPr>
      </w:pPr>
      <w:r w:rsidRPr="00EA2BD6">
        <w:rPr>
          <w:rFonts w:ascii="PT Astra Serif" w:hAnsi="PT Astra Serif" w:cs="Helvetica"/>
          <w:color w:val="000000"/>
          <w:sz w:val="28"/>
          <w:szCs w:val="28"/>
        </w:rPr>
        <w:t xml:space="preserve">Трехсторонним Соглашением между Областным союзом «Федерация профсоюзов Ульяновской области», объединениями работодателей Ульяновской области и Правительством Ульяновской области </w:t>
      </w:r>
      <w:r w:rsidR="005C5D92" w:rsidRPr="00EA2BD6">
        <w:rPr>
          <w:rFonts w:ascii="PT Astra Serif" w:hAnsi="PT Astra Serif" w:cs="Helvetica"/>
          <w:i/>
          <w:color w:val="000000"/>
          <w:sz w:val="28"/>
          <w:szCs w:val="28"/>
        </w:rPr>
        <w:t>(</w:t>
      </w:r>
      <w:r w:rsidRPr="00EA2BD6">
        <w:rPr>
          <w:rFonts w:ascii="PT Astra Serif" w:hAnsi="PT Astra Serif" w:cs="Helvetica"/>
          <w:i/>
          <w:sz w:val="28"/>
          <w:szCs w:val="28"/>
        </w:rPr>
        <w:t xml:space="preserve">№ 106-ДП от 27.11.2021(в редакции № 101-ДП от 03.11.2022) </w:t>
      </w:r>
      <w:r w:rsidRPr="00EA2BD6">
        <w:rPr>
          <w:rFonts w:ascii="PT Astra Serif" w:hAnsi="PT Astra Serif" w:cs="Helvetica"/>
          <w:sz w:val="28"/>
          <w:szCs w:val="28"/>
        </w:rPr>
        <w:t xml:space="preserve">предусмотрено обязательство </w:t>
      </w:r>
      <w:r w:rsidRPr="00EA2BD6">
        <w:rPr>
          <w:rFonts w:ascii="PT Astra Serif" w:hAnsi="PT Astra Serif" w:cs="Helvetica"/>
          <w:color w:val="000000"/>
          <w:sz w:val="28"/>
          <w:szCs w:val="28"/>
        </w:rPr>
        <w:t>работодателей заключать соглашение об индексации заработной платы в размере не ниже индекса потребительских цен.</w:t>
      </w:r>
    </w:p>
    <w:p w:rsidR="0035577D"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sz w:val="28"/>
          <w:szCs w:val="28"/>
        </w:rPr>
        <w:t>Всем руководителям предприятий были направлены письма о необходимости ежегодной индексации заработной платы и заключении трехсторонних Соглашений между работодателем, представителем работников и администрацией района.</w:t>
      </w:r>
    </w:p>
    <w:p w:rsidR="0035577D"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sz w:val="28"/>
          <w:szCs w:val="28"/>
        </w:rPr>
        <w:t>В результате проведенной работы по повышению заработной платы с руководителями предприятий было заключено 22 трехсторонних Соглашения, из которых 15 продолжают действовать до конца 2025 года. Заключено Соглашений по отраслям:</w:t>
      </w:r>
    </w:p>
    <w:p w:rsidR="0035577D"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sz w:val="28"/>
          <w:szCs w:val="28"/>
        </w:rPr>
        <w:t>-</w:t>
      </w:r>
      <w:r w:rsidR="005C5D92" w:rsidRPr="00EA2BD6">
        <w:rPr>
          <w:rFonts w:ascii="PT Astra Serif" w:hAnsi="PT Astra Serif" w:cs="Helvetica"/>
          <w:sz w:val="28"/>
          <w:szCs w:val="28"/>
        </w:rPr>
        <w:t xml:space="preserve"> 6 </w:t>
      </w:r>
      <w:r w:rsidRPr="00EA2BD6">
        <w:rPr>
          <w:rFonts w:ascii="PT Astra Serif" w:hAnsi="PT Astra Serif" w:cs="Helvetica"/>
          <w:sz w:val="28"/>
          <w:szCs w:val="28"/>
        </w:rPr>
        <w:t>в сфере торговли, с общей численностью работников -21 человек;</w:t>
      </w:r>
    </w:p>
    <w:p w:rsidR="0035577D"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sz w:val="28"/>
          <w:szCs w:val="28"/>
        </w:rPr>
        <w:t>-</w:t>
      </w:r>
      <w:r w:rsidR="005C5D92" w:rsidRPr="00EA2BD6">
        <w:rPr>
          <w:rFonts w:ascii="PT Astra Serif" w:hAnsi="PT Astra Serif" w:cs="Helvetica"/>
          <w:sz w:val="28"/>
          <w:szCs w:val="28"/>
        </w:rPr>
        <w:t xml:space="preserve"> 8 </w:t>
      </w:r>
      <w:r w:rsidRPr="00EA2BD6">
        <w:rPr>
          <w:rFonts w:ascii="PT Astra Serif" w:hAnsi="PT Astra Serif" w:cs="Helvetica"/>
          <w:sz w:val="28"/>
          <w:szCs w:val="28"/>
        </w:rPr>
        <w:t>в сфере промышленности, с общей численностью работников - 151 человек;</w:t>
      </w:r>
    </w:p>
    <w:p w:rsidR="0035577D"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sz w:val="28"/>
          <w:szCs w:val="28"/>
        </w:rPr>
        <w:t>-2 в сфере сельского хозяйства, с общей численностью работающих – 95 человек;</w:t>
      </w:r>
    </w:p>
    <w:p w:rsidR="007F3FEB"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sz w:val="28"/>
          <w:szCs w:val="28"/>
        </w:rPr>
        <w:t>-6 в сфере услуг, с общей численностью работающих - 92 человека.</w:t>
      </w:r>
    </w:p>
    <w:p w:rsidR="007F3FEB"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sz w:val="28"/>
          <w:szCs w:val="28"/>
        </w:rPr>
        <w:t>Общий обхват работников составил 561 человек.</w:t>
      </w:r>
    </w:p>
    <w:p w:rsidR="007F3FEB"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sz w:val="28"/>
          <w:szCs w:val="28"/>
        </w:rPr>
        <w:t xml:space="preserve">По итогам проведенной работы по повышению заработной платы темп роста заработной платы по состоянию на </w:t>
      </w:r>
      <w:r w:rsidR="005C5D92" w:rsidRPr="00EA2BD6">
        <w:rPr>
          <w:rFonts w:ascii="PT Astra Serif" w:hAnsi="PT Astra Serif" w:cs="Helvetica"/>
          <w:sz w:val="28"/>
          <w:szCs w:val="28"/>
        </w:rPr>
        <w:t xml:space="preserve">01 ноября </w:t>
      </w:r>
      <w:r w:rsidRPr="00EA2BD6">
        <w:rPr>
          <w:rFonts w:ascii="PT Astra Serif" w:hAnsi="PT Astra Serif" w:cs="Helvetica"/>
          <w:sz w:val="28"/>
          <w:szCs w:val="28"/>
        </w:rPr>
        <w:t>2024 года составил 118,1%.</w:t>
      </w:r>
    </w:p>
    <w:p w:rsidR="007F3FEB"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sz w:val="28"/>
          <w:szCs w:val="28"/>
          <w:lang w:bidi="ru-RU"/>
        </w:rPr>
        <w:t>Среднемесячная заработная плата составляет 39,1 тыс. рублей, в том числе по отраслям:</w:t>
      </w:r>
    </w:p>
    <w:p w:rsidR="007F3FEB"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color w:val="000000" w:themeColor="text1"/>
          <w:sz w:val="28"/>
          <w:szCs w:val="28"/>
          <w:lang w:bidi="ru-RU"/>
        </w:rPr>
        <w:t>- сельское и лесное хозяйство- 45</w:t>
      </w:r>
      <w:r w:rsidR="00C64E32" w:rsidRPr="00EA2BD6">
        <w:rPr>
          <w:rFonts w:ascii="PT Astra Serif" w:hAnsi="PT Astra Serif" w:cs="Helvetica"/>
          <w:color w:val="000000" w:themeColor="text1"/>
          <w:sz w:val="28"/>
          <w:szCs w:val="28"/>
          <w:lang w:bidi="ru-RU"/>
        </w:rPr>
        <w:t>,3 тыс.</w:t>
      </w:r>
      <w:r w:rsidRPr="00EA2BD6">
        <w:rPr>
          <w:rFonts w:ascii="PT Astra Serif" w:hAnsi="PT Astra Serif" w:cs="Helvetica"/>
          <w:color w:val="000000" w:themeColor="text1"/>
          <w:sz w:val="28"/>
          <w:szCs w:val="28"/>
          <w:lang w:bidi="ru-RU"/>
        </w:rPr>
        <w:t xml:space="preserve"> руб. (темп роста 120,7%);</w:t>
      </w:r>
    </w:p>
    <w:p w:rsidR="007F3FEB"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color w:val="000000" w:themeColor="text1"/>
          <w:sz w:val="28"/>
          <w:szCs w:val="28"/>
          <w:lang w:bidi="ru-RU"/>
        </w:rPr>
        <w:t>- промышленность – 33</w:t>
      </w:r>
      <w:r w:rsidR="00997AFA" w:rsidRPr="00EA2BD6">
        <w:rPr>
          <w:rFonts w:ascii="PT Astra Serif" w:hAnsi="PT Astra Serif" w:cs="Helvetica"/>
          <w:color w:val="000000" w:themeColor="text1"/>
          <w:sz w:val="28"/>
          <w:szCs w:val="28"/>
          <w:lang w:bidi="ru-RU"/>
        </w:rPr>
        <w:t>,5 тыс.</w:t>
      </w:r>
      <w:r w:rsidRPr="00EA2BD6">
        <w:rPr>
          <w:rFonts w:ascii="PT Astra Serif" w:hAnsi="PT Astra Serif" w:cs="Helvetica"/>
          <w:color w:val="000000" w:themeColor="text1"/>
          <w:sz w:val="28"/>
          <w:szCs w:val="28"/>
          <w:lang w:bidi="ru-RU"/>
        </w:rPr>
        <w:t xml:space="preserve"> руб. (темп роста 117,7%);</w:t>
      </w:r>
    </w:p>
    <w:p w:rsidR="00294CD0"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color w:val="000000" w:themeColor="text1"/>
          <w:sz w:val="28"/>
          <w:szCs w:val="28"/>
          <w:lang w:bidi="ru-RU"/>
        </w:rPr>
        <w:t>- электроснабжение, обеспечение газом – 50</w:t>
      </w:r>
      <w:r w:rsidR="00997AFA" w:rsidRPr="00EA2BD6">
        <w:rPr>
          <w:rFonts w:ascii="PT Astra Serif" w:hAnsi="PT Astra Serif" w:cs="Helvetica"/>
          <w:color w:val="000000" w:themeColor="text1"/>
          <w:sz w:val="28"/>
          <w:szCs w:val="28"/>
          <w:lang w:bidi="ru-RU"/>
        </w:rPr>
        <w:t>,4 тыс.</w:t>
      </w:r>
      <w:r w:rsidRPr="00EA2BD6">
        <w:rPr>
          <w:rFonts w:ascii="PT Astra Serif" w:hAnsi="PT Astra Serif" w:cs="Helvetica"/>
          <w:color w:val="000000" w:themeColor="text1"/>
          <w:sz w:val="28"/>
          <w:szCs w:val="28"/>
          <w:lang w:bidi="ru-RU"/>
        </w:rPr>
        <w:t xml:space="preserve"> руб. (темп роста 113,3%);</w:t>
      </w:r>
    </w:p>
    <w:p w:rsidR="00294CD0"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color w:val="000000" w:themeColor="text1"/>
          <w:sz w:val="28"/>
          <w:szCs w:val="28"/>
          <w:lang w:bidi="ru-RU"/>
        </w:rPr>
        <w:t>- коммунальные услуги – 21</w:t>
      </w:r>
      <w:r w:rsidR="00997AFA" w:rsidRPr="00EA2BD6">
        <w:rPr>
          <w:rFonts w:ascii="PT Astra Serif" w:hAnsi="PT Astra Serif" w:cs="Helvetica"/>
          <w:color w:val="000000" w:themeColor="text1"/>
          <w:sz w:val="28"/>
          <w:szCs w:val="28"/>
          <w:lang w:bidi="ru-RU"/>
        </w:rPr>
        <w:t>,</w:t>
      </w:r>
      <w:r w:rsidRPr="00EA2BD6">
        <w:rPr>
          <w:rFonts w:ascii="PT Astra Serif" w:hAnsi="PT Astra Serif" w:cs="Helvetica"/>
          <w:color w:val="000000" w:themeColor="text1"/>
          <w:sz w:val="28"/>
          <w:szCs w:val="28"/>
          <w:lang w:bidi="ru-RU"/>
        </w:rPr>
        <w:t>5</w:t>
      </w:r>
      <w:r w:rsidR="00997AFA" w:rsidRPr="00EA2BD6">
        <w:rPr>
          <w:rFonts w:ascii="PT Astra Serif" w:hAnsi="PT Astra Serif" w:cs="Helvetica"/>
          <w:color w:val="000000" w:themeColor="text1"/>
          <w:sz w:val="28"/>
          <w:szCs w:val="28"/>
          <w:lang w:bidi="ru-RU"/>
        </w:rPr>
        <w:t xml:space="preserve"> тыс.</w:t>
      </w:r>
      <w:r w:rsidRPr="00EA2BD6">
        <w:rPr>
          <w:rFonts w:ascii="PT Astra Serif" w:hAnsi="PT Astra Serif" w:cs="Helvetica"/>
          <w:color w:val="000000" w:themeColor="text1"/>
          <w:sz w:val="28"/>
          <w:szCs w:val="28"/>
          <w:lang w:bidi="ru-RU"/>
        </w:rPr>
        <w:t xml:space="preserve"> руб.(темп роста 110,1%);</w:t>
      </w:r>
    </w:p>
    <w:p w:rsidR="00294CD0"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color w:val="000000" w:themeColor="text1"/>
          <w:sz w:val="28"/>
          <w:szCs w:val="28"/>
          <w:lang w:bidi="ru-RU"/>
        </w:rPr>
        <w:t>- строительство – 40</w:t>
      </w:r>
      <w:r w:rsidR="00997AFA" w:rsidRPr="00EA2BD6">
        <w:rPr>
          <w:rFonts w:ascii="PT Astra Serif" w:hAnsi="PT Astra Serif" w:cs="Helvetica"/>
          <w:color w:val="000000" w:themeColor="text1"/>
          <w:sz w:val="28"/>
          <w:szCs w:val="28"/>
          <w:lang w:bidi="ru-RU"/>
        </w:rPr>
        <w:t>,</w:t>
      </w:r>
      <w:r w:rsidRPr="00EA2BD6">
        <w:rPr>
          <w:rFonts w:ascii="PT Astra Serif" w:hAnsi="PT Astra Serif" w:cs="Helvetica"/>
          <w:color w:val="000000" w:themeColor="text1"/>
          <w:sz w:val="28"/>
          <w:szCs w:val="28"/>
          <w:lang w:bidi="ru-RU"/>
        </w:rPr>
        <w:t>9</w:t>
      </w:r>
      <w:r w:rsidR="00997AFA" w:rsidRPr="00EA2BD6">
        <w:rPr>
          <w:rFonts w:ascii="PT Astra Serif" w:hAnsi="PT Astra Serif" w:cs="Helvetica"/>
          <w:color w:val="000000" w:themeColor="text1"/>
          <w:sz w:val="28"/>
          <w:szCs w:val="28"/>
          <w:lang w:bidi="ru-RU"/>
        </w:rPr>
        <w:t xml:space="preserve"> тыс.</w:t>
      </w:r>
      <w:r w:rsidRPr="00EA2BD6">
        <w:rPr>
          <w:rFonts w:ascii="PT Astra Serif" w:hAnsi="PT Astra Serif" w:cs="Helvetica"/>
          <w:color w:val="000000" w:themeColor="text1"/>
          <w:sz w:val="28"/>
          <w:szCs w:val="28"/>
          <w:lang w:bidi="ru-RU"/>
        </w:rPr>
        <w:t xml:space="preserve"> руб. (темп роста 115,7%);</w:t>
      </w:r>
    </w:p>
    <w:p w:rsidR="00294CD0"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color w:val="000000" w:themeColor="text1"/>
          <w:sz w:val="28"/>
          <w:szCs w:val="28"/>
          <w:lang w:bidi="ru-RU"/>
        </w:rPr>
        <w:t>- торговля – 42</w:t>
      </w:r>
      <w:r w:rsidR="00997AFA" w:rsidRPr="00EA2BD6">
        <w:rPr>
          <w:rFonts w:ascii="PT Astra Serif" w:hAnsi="PT Astra Serif" w:cs="Helvetica"/>
          <w:color w:val="000000" w:themeColor="text1"/>
          <w:sz w:val="28"/>
          <w:szCs w:val="28"/>
          <w:lang w:bidi="ru-RU"/>
        </w:rPr>
        <w:t>,</w:t>
      </w:r>
      <w:r w:rsidRPr="00EA2BD6">
        <w:rPr>
          <w:rFonts w:ascii="PT Astra Serif" w:hAnsi="PT Astra Serif" w:cs="Helvetica"/>
          <w:color w:val="000000" w:themeColor="text1"/>
          <w:sz w:val="28"/>
          <w:szCs w:val="28"/>
          <w:lang w:bidi="ru-RU"/>
        </w:rPr>
        <w:t>3</w:t>
      </w:r>
      <w:r w:rsidR="00997AFA" w:rsidRPr="00EA2BD6">
        <w:rPr>
          <w:rFonts w:ascii="PT Astra Serif" w:hAnsi="PT Astra Serif" w:cs="Helvetica"/>
          <w:color w:val="000000" w:themeColor="text1"/>
          <w:sz w:val="28"/>
          <w:szCs w:val="28"/>
          <w:lang w:bidi="ru-RU"/>
        </w:rPr>
        <w:t xml:space="preserve"> тыс.</w:t>
      </w:r>
      <w:r w:rsidRPr="00EA2BD6">
        <w:rPr>
          <w:rFonts w:ascii="PT Astra Serif" w:hAnsi="PT Astra Serif" w:cs="Helvetica"/>
          <w:color w:val="000000" w:themeColor="text1"/>
          <w:sz w:val="28"/>
          <w:szCs w:val="28"/>
          <w:lang w:bidi="ru-RU"/>
        </w:rPr>
        <w:t xml:space="preserve"> руб. (темп роста 123,1%);</w:t>
      </w:r>
    </w:p>
    <w:p w:rsidR="00294CD0"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color w:val="000000" w:themeColor="text1"/>
          <w:sz w:val="28"/>
          <w:szCs w:val="28"/>
          <w:lang w:bidi="ru-RU"/>
        </w:rPr>
        <w:t>- транспортные услуги – 24</w:t>
      </w:r>
      <w:r w:rsidR="00997AFA" w:rsidRPr="00EA2BD6">
        <w:rPr>
          <w:rFonts w:ascii="PT Astra Serif" w:hAnsi="PT Astra Serif" w:cs="Helvetica"/>
          <w:color w:val="000000" w:themeColor="text1"/>
          <w:sz w:val="28"/>
          <w:szCs w:val="28"/>
          <w:lang w:bidi="ru-RU"/>
        </w:rPr>
        <w:t>,</w:t>
      </w:r>
      <w:r w:rsidRPr="00EA2BD6">
        <w:rPr>
          <w:rFonts w:ascii="PT Astra Serif" w:hAnsi="PT Astra Serif" w:cs="Helvetica"/>
          <w:color w:val="000000" w:themeColor="text1"/>
          <w:sz w:val="28"/>
          <w:szCs w:val="28"/>
          <w:lang w:bidi="ru-RU"/>
        </w:rPr>
        <w:t>3</w:t>
      </w:r>
      <w:r w:rsidR="00997AFA" w:rsidRPr="00EA2BD6">
        <w:rPr>
          <w:rFonts w:ascii="PT Astra Serif" w:hAnsi="PT Astra Serif" w:cs="Helvetica"/>
          <w:color w:val="000000" w:themeColor="text1"/>
          <w:sz w:val="28"/>
          <w:szCs w:val="28"/>
          <w:lang w:bidi="ru-RU"/>
        </w:rPr>
        <w:t xml:space="preserve"> тыс.</w:t>
      </w:r>
      <w:r w:rsidRPr="00EA2BD6">
        <w:rPr>
          <w:rFonts w:ascii="PT Astra Serif" w:hAnsi="PT Astra Serif" w:cs="Helvetica"/>
          <w:color w:val="000000" w:themeColor="text1"/>
          <w:sz w:val="28"/>
          <w:szCs w:val="28"/>
          <w:lang w:bidi="ru-RU"/>
        </w:rPr>
        <w:t xml:space="preserve"> руб. (темп роста 122,0%);</w:t>
      </w:r>
    </w:p>
    <w:p w:rsidR="00294CD0"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color w:val="000000" w:themeColor="text1"/>
          <w:sz w:val="28"/>
          <w:szCs w:val="28"/>
          <w:lang w:bidi="ru-RU"/>
        </w:rPr>
        <w:t>- общественное питание – 23,2</w:t>
      </w:r>
      <w:r w:rsidR="00997AFA" w:rsidRPr="00EA2BD6">
        <w:rPr>
          <w:rFonts w:ascii="PT Astra Serif" w:hAnsi="PT Astra Serif" w:cs="Helvetica"/>
          <w:color w:val="000000" w:themeColor="text1"/>
          <w:sz w:val="28"/>
          <w:szCs w:val="28"/>
          <w:lang w:bidi="ru-RU"/>
        </w:rPr>
        <w:t xml:space="preserve"> тыс.</w:t>
      </w:r>
      <w:r w:rsidRPr="00EA2BD6">
        <w:rPr>
          <w:rFonts w:ascii="PT Astra Serif" w:hAnsi="PT Astra Serif" w:cs="Helvetica"/>
          <w:color w:val="000000" w:themeColor="text1"/>
          <w:sz w:val="28"/>
          <w:szCs w:val="28"/>
          <w:lang w:bidi="ru-RU"/>
        </w:rPr>
        <w:t xml:space="preserve"> руб. (темп роста 120%);</w:t>
      </w:r>
    </w:p>
    <w:p w:rsidR="00294CD0"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color w:val="000000" w:themeColor="text1"/>
          <w:sz w:val="28"/>
          <w:szCs w:val="28"/>
          <w:lang w:bidi="ru-RU"/>
        </w:rPr>
        <w:t>- государственное управление и социальное обеспечение- 39</w:t>
      </w:r>
      <w:r w:rsidR="00997AFA" w:rsidRPr="00EA2BD6">
        <w:rPr>
          <w:rFonts w:ascii="PT Astra Serif" w:hAnsi="PT Astra Serif" w:cs="Helvetica"/>
          <w:color w:val="000000" w:themeColor="text1"/>
          <w:sz w:val="28"/>
          <w:szCs w:val="28"/>
          <w:lang w:bidi="ru-RU"/>
        </w:rPr>
        <w:t>,0 тыс.</w:t>
      </w:r>
      <w:r w:rsidRPr="00EA2BD6">
        <w:rPr>
          <w:rFonts w:ascii="PT Astra Serif" w:hAnsi="PT Astra Serif" w:cs="Helvetica"/>
          <w:color w:val="000000" w:themeColor="text1"/>
          <w:sz w:val="28"/>
          <w:szCs w:val="28"/>
          <w:lang w:bidi="ru-RU"/>
        </w:rPr>
        <w:t xml:space="preserve"> руб. (темп роста 117,2%);</w:t>
      </w:r>
    </w:p>
    <w:p w:rsidR="00294CD0"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color w:val="000000" w:themeColor="text1"/>
          <w:sz w:val="28"/>
          <w:szCs w:val="28"/>
          <w:lang w:bidi="ru-RU"/>
        </w:rPr>
        <w:t>- образование – 33</w:t>
      </w:r>
      <w:r w:rsidR="00997AFA" w:rsidRPr="00EA2BD6">
        <w:rPr>
          <w:rFonts w:ascii="PT Astra Serif" w:hAnsi="PT Astra Serif" w:cs="Helvetica"/>
          <w:color w:val="000000" w:themeColor="text1"/>
          <w:sz w:val="28"/>
          <w:szCs w:val="28"/>
          <w:lang w:bidi="ru-RU"/>
        </w:rPr>
        <w:t>,</w:t>
      </w:r>
      <w:r w:rsidRPr="00EA2BD6">
        <w:rPr>
          <w:rFonts w:ascii="PT Astra Serif" w:hAnsi="PT Astra Serif" w:cs="Helvetica"/>
          <w:color w:val="000000" w:themeColor="text1"/>
          <w:sz w:val="28"/>
          <w:szCs w:val="28"/>
          <w:lang w:bidi="ru-RU"/>
        </w:rPr>
        <w:t xml:space="preserve">8 </w:t>
      </w:r>
      <w:r w:rsidR="00997AFA" w:rsidRPr="00EA2BD6">
        <w:rPr>
          <w:rFonts w:ascii="PT Astra Serif" w:hAnsi="PT Astra Serif" w:cs="Helvetica"/>
          <w:color w:val="000000" w:themeColor="text1"/>
          <w:sz w:val="28"/>
          <w:szCs w:val="28"/>
          <w:lang w:bidi="ru-RU"/>
        </w:rPr>
        <w:t xml:space="preserve">тыс. </w:t>
      </w:r>
      <w:r w:rsidRPr="00EA2BD6">
        <w:rPr>
          <w:rFonts w:ascii="PT Astra Serif" w:hAnsi="PT Astra Serif" w:cs="Helvetica"/>
          <w:color w:val="000000" w:themeColor="text1"/>
          <w:sz w:val="28"/>
          <w:szCs w:val="28"/>
          <w:lang w:bidi="ru-RU"/>
        </w:rPr>
        <w:t>руб. (темп роста 118,8%);</w:t>
      </w:r>
    </w:p>
    <w:p w:rsidR="00294CD0" w:rsidRPr="00EA2BD6" w:rsidRDefault="009510E3" w:rsidP="00EA2BD6">
      <w:pPr>
        <w:shd w:val="clear" w:color="auto" w:fill="FFFFFF"/>
        <w:ind w:firstLine="709"/>
        <w:jc w:val="both"/>
        <w:rPr>
          <w:rFonts w:ascii="PT Astra Serif" w:hAnsi="PT Astra Serif" w:cs="Helvetica"/>
          <w:sz w:val="28"/>
          <w:szCs w:val="28"/>
        </w:rPr>
      </w:pPr>
      <w:r w:rsidRPr="00EA2BD6">
        <w:rPr>
          <w:rFonts w:ascii="PT Astra Serif" w:hAnsi="PT Astra Serif" w:cs="Helvetica"/>
          <w:color w:val="000000" w:themeColor="text1"/>
          <w:sz w:val="28"/>
          <w:szCs w:val="28"/>
          <w:lang w:bidi="ru-RU"/>
        </w:rPr>
        <w:lastRenderedPageBreak/>
        <w:t>- здравоохранение – 39</w:t>
      </w:r>
      <w:r w:rsidR="00997AFA" w:rsidRPr="00EA2BD6">
        <w:rPr>
          <w:rFonts w:ascii="PT Astra Serif" w:hAnsi="PT Astra Serif" w:cs="Helvetica"/>
          <w:color w:val="000000" w:themeColor="text1"/>
          <w:sz w:val="28"/>
          <w:szCs w:val="28"/>
          <w:lang w:bidi="ru-RU"/>
        </w:rPr>
        <w:t>,</w:t>
      </w:r>
      <w:r w:rsidRPr="00EA2BD6">
        <w:rPr>
          <w:rFonts w:ascii="PT Astra Serif" w:hAnsi="PT Astra Serif" w:cs="Helvetica"/>
          <w:color w:val="000000" w:themeColor="text1"/>
          <w:sz w:val="28"/>
          <w:szCs w:val="28"/>
          <w:lang w:bidi="ru-RU"/>
        </w:rPr>
        <w:t>2</w:t>
      </w:r>
      <w:r w:rsidR="00997AFA" w:rsidRPr="00EA2BD6">
        <w:rPr>
          <w:rFonts w:ascii="PT Astra Serif" w:hAnsi="PT Astra Serif" w:cs="Helvetica"/>
          <w:color w:val="000000" w:themeColor="text1"/>
          <w:sz w:val="28"/>
          <w:szCs w:val="28"/>
          <w:lang w:bidi="ru-RU"/>
        </w:rPr>
        <w:t xml:space="preserve"> тыс.</w:t>
      </w:r>
      <w:r w:rsidRPr="00EA2BD6">
        <w:rPr>
          <w:rFonts w:ascii="PT Astra Serif" w:hAnsi="PT Astra Serif" w:cs="Helvetica"/>
          <w:color w:val="000000" w:themeColor="text1"/>
          <w:sz w:val="28"/>
          <w:szCs w:val="28"/>
          <w:lang w:bidi="ru-RU"/>
        </w:rPr>
        <w:t xml:space="preserve"> руб. (темп роста 116,8%);</w:t>
      </w:r>
    </w:p>
    <w:p w:rsidR="007F3FEB" w:rsidRPr="00EA2BD6" w:rsidRDefault="009510E3" w:rsidP="00EA2BD6">
      <w:pPr>
        <w:shd w:val="clear" w:color="auto" w:fill="FFFFFF"/>
        <w:ind w:firstLine="709"/>
        <w:jc w:val="both"/>
        <w:rPr>
          <w:rFonts w:ascii="PT Astra Serif" w:hAnsi="PT Astra Serif" w:cs="Helvetica"/>
          <w:color w:val="000000" w:themeColor="text1"/>
          <w:sz w:val="28"/>
          <w:szCs w:val="28"/>
          <w:lang w:bidi="ru-RU"/>
        </w:rPr>
      </w:pPr>
      <w:r w:rsidRPr="00EA2BD6">
        <w:rPr>
          <w:rFonts w:ascii="PT Astra Serif" w:hAnsi="PT Astra Serif" w:cs="Helvetica"/>
          <w:color w:val="000000" w:themeColor="text1"/>
          <w:sz w:val="28"/>
          <w:szCs w:val="28"/>
          <w:lang w:bidi="ru-RU"/>
        </w:rPr>
        <w:t>- культура, спорт, досуг – 28</w:t>
      </w:r>
      <w:r w:rsidR="00997AFA" w:rsidRPr="00EA2BD6">
        <w:rPr>
          <w:rFonts w:ascii="PT Astra Serif" w:hAnsi="PT Astra Serif" w:cs="Helvetica"/>
          <w:color w:val="000000" w:themeColor="text1"/>
          <w:sz w:val="28"/>
          <w:szCs w:val="28"/>
          <w:lang w:bidi="ru-RU"/>
        </w:rPr>
        <w:t>,5 тыс.</w:t>
      </w:r>
      <w:r w:rsidRPr="00EA2BD6">
        <w:rPr>
          <w:rFonts w:ascii="PT Astra Serif" w:hAnsi="PT Astra Serif" w:cs="Helvetica"/>
          <w:color w:val="000000" w:themeColor="text1"/>
          <w:sz w:val="28"/>
          <w:szCs w:val="28"/>
          <w:lang w:bidi="ru-RU"/>
        </w:rPr>
        <w:t xml:space="preserve"> руб. (темп роста 113,4%).</w:t>
      </w:r>
    </w:p>
    <w:p w:rsidR="007F3FEB" w:rsidRPr="00EA2BD6" w:rsidRDefault="009510E3" w:rsidP="00EA2BD6">
      <w:pPr>
        <w:shd w:val="clear" w:color="auto" w:fill="FFFFFF"/>
        <w:ind w:firstLine="709"/>
        <w:jc w:val="both"/>
        <w:rPr>
          <w:rFonts w:ascii="PT Astra Serif" w:hAnsi="PT Astra Serif" w:cs="Helvetica"/>
          <w:color w:val="000000" w:themeColor="text1"/>
          <w:sz w:val="28"/>
          <w:szCs w:val="28"/>
          <w:lang w:bidi="ru-RU"/>
        </w:rPr>
      </w:pPr>
      <w:r w:rsidRPr="00EA2BD6">
        <w:rPr>
          <w:rFonts w:ascii="PT Astra Serif" w:hAnsi="PT Astra Serif" w:cs="Helvetica"/>
          <w:color w:val="000000" w:themeColor="text1"/>
          <w:sz w:val="28"/>
          <w:szCs w:val="28"/>
          <w:lang w:bidi="ru-RU"/>
        </w:rPr>
        <w:t>Т</w:t>
      </w:r>
      <w:r w:rsidR="00294CD0" w:rsidRPr="00EA2BD6">
        <w:rPr>
          <w:rFonts w:ascii="PT Astra Serif" w:hAnsi="PT Astra Serif" w:cs="Helvetica"/>
          <w:color w:val="000000" w:themeColor="text1"/>
          <w:sz w:val="28"/>
          <w:szCs w:val="28"/>
          <w:lang w:bidi="ru-RU"/>
        </w:rPr>
        <w:t>о есть</w:t>
      </w:r>
      <w:r w:rsidRPr="00EA2BD6">
        <w:rPr>
          <w:rFonts w:ascii="PT Astra Serif" w:hAnsi="PT Astra Serif" w:cs="Helvetica"/>
          <w:color w:val="000000" w:themeColor="text1"/>
          <w:sz w:val="28"/>
          <w:szCs w:val="28"/>
          <w:lang w:bidi="ru-RU"/>
        </w:rPr>
        <w:t xml:space="preserve"> по всем отраслям наблюдается индексация заработной платы значительно выше индекса потребительских цен, значение которого по состоянию на </w:t>
      </w:r>
      <w:r w:rsidRPr="00EA2BD6">
        <w:rPr>
          <w:rFonts w:ascii="PT Astra Serif" w:hAnsi="PT Astra Serif" w:cs="Helvetica"/>
          <w:sz w:val="28"/>
          <w:szCs w:val="28"/>
          <w:lang w:bidi="ru-RU"/>
        </w:rPr>
        <w:t>01 ноября 2024 года</w:t>
      </w:r>
      <w:r w:rsidRPr="00EA2BD6">
        <w:rPr>
          <w:rFonts w:ascii="PT Astra Serif" w:hAnsi="PT Astra Serif" w:cs="Helvetica"/>
          <w:color w:val="000000" w:themeColor="text1"/>
          <w:sz w:val="28"/>
          <w:szCs w:val="28"/>
          <w:lang w:bidi="ru-RU"/>
        </w:rPr>
        <w:t>составляет 107,6%.</w:t>
      </w:r>
    </w:p>
    <w:p w:rsidR="009510E3" w:rsidRPr="00EA2BD6" w:rsidRDefault="009510E3" w:rsidP="00EA2BD6">
      <w:pPr>
        <w:shd w:val="clear" w:color="auto" w:fill="FFFFFF"/>
        <w:ind w:firstLine="709"/>
        <w:jc w:val="both"/>
        <w:rPr>
          <w:rFonts w:ascii="PT Astra Serif" w:hAnsi="PT Astra Serif" w:cs="Helvetica"/>
          <w:color w:val="000000" w:themeColor="text1"/>
          <w:sz w:val="28"/>
          <w:szCs w:val="28"/>
          <w:lang w:bidi="ru-RU"/>
        </w:rPr>
      </w:pPr>
      <w:r w:rsidRPr="00EA2BD6">
        <w:rPr>
          <w:rFonts w:ascii="PT Astra Serif" w:hAnsi="PT Astra Serif" w:cs="Helvetica"/>
          <w:color w:val="000000" w:themeColor="text1"/>
          <w:sz w:val="28"/>
          <w:szCs w:val="28"/>
          <w:lang w:bidi="ru-RU"/>
        </w:rPr>
        <w:t>Ежемесячно проводится мониторинг выполнения условий подписанных Соглашений. В 2024 году условия заключенных Соглашений выполнены всеми работодателями.</w:t>
      </w:r>
    </w:p>
    <w:p w:rsidR="005C5D92" w:rsidRPr="00EA2BD6" w:rsidRDefault="005C5D92" w:rsidP="00EA2BD6">
      <w:pPr>
        <w:ind w:firstLine="709"/>
        <w:jc w:val="both"/>
        <w:rPr>
          <w:rFonts w:ascii="PT Astra Serif" w:hAnsi="PT Astra Serif"/>
          <w:b/>
          <w:sz w:val="28"/>
          <w:szCs w:val="28"/>
        </w:rPr>
      </w:pPr>
    </w:p>
    <w:p w:rsidR="00294CD0" w:rsidRPr="00EA2BD6" w:rsidRDefault="009510E3" w:rsidP="00EA2BD6">
      <w:pPr>
        <w:ind w:firstLine="709"/>
        <w:jc w:val="both"/>
        <w:rPr>
          <w:rFonts w:ascii="PT Astra Serif" w:hAnsi="PT Astra Serif"/>
          <w:sz w:val="28"/>
          <w:szCs w:val="28"/>
        </w:rPr>
      </w:pPr>
      <w:r w:rsidRPr="00EA2BD6">
        <w:rPr>
          <w:rFonts w:ascii="PT Astra Serif" w:hAnsi="PT Astra Serif"/>
          <w:b/>
          <w:sz w:val="28"/>
          <w:szCs w:val="28"/>
        </w:rPr>
        <w:t>Снижение неформальной занятости и создание новых рабочих мест.</w:t>
      </w:r>
    </w:p>
    <w:p w:rsidR="005C5D92"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Вопросы теневой занятости и легализации трудовых отношений рассматриваются на заседаниях рабочей группы Межведомственной комиссии Ульяновской области по противодействию нелегальной занятости на территории муниципального образования «Вешкаймский район», с участием представителей налоговой службы и прокуратуры. Рабочая группа создана в сентябре 2024 года</w:t>
      </w:r>
      <w:r w:rsidR="005C5D92" w:rsidRPr="00EA2BD6">
        <w:rPr>
          <w:rFonts w:ascii="PT Astra Serif" w:hAnsi="PT Astra Serif"/>
          <w:sz w:val="28"/>
          <w:szCs w:val="28"/>
        </w:rPr>
        <w:t>.</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На заседаниях рабочей группы рассматриваются вопросы нелегальной занятости, использования труда наемных работников без оформления с ними трудовых отношений, а также вопросы повышения заработной платы на предприятиях. Работодателям рекомендуется рассмотреть вопрос о повышении заработной платы и доведении ее до среднеотраслевых значений.</w:t>
      </w:r>
    </w:p>
    <w:p w:rsidR="009510E3" w:rsidRPr="00EA2BD6" w:rsidRDefault="005C5D92" w:rsidP="00EA2BD6">
      <w:pPr>
        <w:ind w:firstLine="709"/>
        <w:jc w:val="both"/>
        <w:rPr>
          <w:rFonts w:ascii="PT Astra Serif" w:hAnsi="PT Astra Serif"/>
          <w:sz w:val="28"/>
          <w:szCs w:val="28"/>
        </w:rPr>
      </w:pPr>
      <w:r w:rsidRPr="00EA2BD6">
        <w:rPr>
          <w:rFonts w:ascii="PT Astra Serif" w:hAnsi="PT Astra Serif"/>
          <w:sz w:val="28"/>
          <w:szCs w:val="28"/>
        </w:rPr>
        <w:t>Р</w:t>
      </w:r>
      <w:r w:rsidR="009510E3" w:rsidRPr="00EA2BD6">
        <w:rPr>
          <w:rFonts w:ascii="PT Astra Serif" w:hAnsi="PT Astra Serif"/>
          <w:sz w:val="28"/>
          <w:szCs w:val="28"/>
        </w:rPr>
        <w:t>абота по снижению неформальной занятости проводится путем проведения инвентаризации (осмотра) территории муниципального образования, а именно мест ведения деятельности хозяйствующими субъектами. Полученные в ходе визуального осмотра данные о численности работников сверяются с данными налоговой службы о фактически официально трудоустроенных работников и в случае несоответствия данных информация направляется в контрольно-надзорные органы для проведения проверок.</w:t>
      </w:r>
    </w:p>
    <w:p w:rsidR="005C5D92"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За 2024 год на территории района проведено 20 инвентаризаций территории, составлены акты осмотра. По результатам инвентаризации в прокуратуру района направлена информация для проведения проверки деятельности 28 хозяйствующих субъектов, на предмет неформальной занятости и выплаты заработной платы «в конвертах», в том числе по отраслям:</w:t>
      </w:r>
    </w:p>
    <w:p w:rsidR="005C5D92" w:rsidRPr="00EA2BD6" w:rsidRDefault="005C5D92" w:rsidP="00EA2BD6">
      <w:pPr>
        <w:ind w:firstLine="709"/>
        <w:jc w:val="both"/>
        <w:rPr>
          <w:rFonts w:ascii="PT Astra Serif" w:hAnsi="PT Astra Serif"/>
          <w:sz w:val="28"/>
          <w:szCs w:val="28"/>
        </w:rPr>
      </w:pPr>
      <w:r w:rsidRPr="00EA2BD6">
        <w:rPr>
          <w:rFonts w:ascii="PT Astra Serif" w:hAnsi="PT Astra Serif"/>
          <w:sz w:val="28"/>
          <w:szCs w:val="28"/>
        </w:rPr>
        <w:t xml:space="preserve">- </w:t>
      </w:r>
      <w:r w:rsidR="009510E3" w:rsidRPr="00EA2BD6">
        <w:rPr>
          <w:rFonts w:ascii="PT Astra Serif" w:hAnsi="PT Astra Serif"/>
          <w:sz w:val="28"/>
          <w:szCs w:val="28"/>
        </w:rPr>
        <w:t xml:space="preserve">торговля-10, </w:t>
      </w:r>
    </w:p>
    <w:p w:rsidR="005C5D92" w:rsidRPr="00EA2BD6" w:rsidRDefault="005C5D92" w:rsidP="00EA2BD6">
      <w:pPr>
        <w:ind w:firstLine="709"/>
        <w:jc w:val="both"/>
        <w:rPr>
          <w:rFonts w:ascii="PT Astra Serif" w:hAnsi="PT Astra Serif"/>
          <w:sz w:val="28"/>
          <w:szCs w:val="28"/>
        </w:rPr>
      </w:pPr>
      <w:r w:rsidRPr="00EA2BD6">
        <w:rPr>
          <w:rFonts w:ascii="PT Astra Serif" w:hAnsi="PT Astra Serif"/>
          <w:sz w:val="28"/>
          <w:szCs w:val="28"/>
        </w:rPr>
        <w:t xml:space="preserve">- </w:t>
      </w:r>
      <w:r w:rsidR="009510E3" w:rsidRPr="00EA2BD6">
        <w:rPr>
          <w:rFonts w:ascii="PT Astra Serif" w:hAnsi="PT Astra Serif"/>
          <w:sz w:val="28"/>
          <w:szCs w:val="28"/>
        </w:rPr>
        <w:t xml:space="preserve">сельское хозяйство-11, </w:t>
      </w:r>
    </w:p>
    <w:p w:rsidR="005C5D92" w:rsidRPr="00EA2BD6" w:rsidRDefault="005C5D92" w:rsidP="00EA2BD6">
      <w:pPr>
        <w:ind w:firstLine="709"/>
        <w:jc w:val="both"/>
        <w:rPr>
          <w:rFonts w:ascii="PT Astra Serif" w:hAnsi="PT Astra Serif"/>
          <w:sz w:val="28"/>
          <w:szCs w:val="28"/>
        </w:rPr>
      </w:pPr>
      <w:r w:rsidRPr="00EA2BD6">
        <w:rPr>
          <w:rFonts w:ascii="PT Astra Serif" w:hAnsi="PT Astra Serif"/>
          <w:sz w:val="28"/>
          <w:szCs w:val="28"/>
        </w:rPr>
        <w:t xml:space="preserve">- </w:t>
      </w:r>
      <w:r w:rsidR="009510E3" w:rsidRPr="00EA2BD6">
        <w:rPr>
          <w:rFonts w:ascii="PT Astra Serif" w:hAnsi="PT Astra Serif"/>
          <w:sz w:val="28"/>
          <w:szCs w:val="28"/>
        </w:rPr>
        <w:t xml:space="preserve">промышленность-5, </w:t>
      </w:r>
    </w:p>
    <w:p w:rsidR="009510E3" w:rsidRPr="00EA2BD6" w:rsidRDefault="005C5D92" w:rsidP="00EA2BD6">
      <w:pPr>
        <w:ind w:firstLine="709"/>
        <w:jc w:val="both"/>
        <w:rPr>
          <w:rFonts w:ascii="PT Astra Serif" w:hAnsi="PT Astra Serif"/>
          <w:sz w:val="28"/>
          <w:szCs w:val="28"/>
        </w:rPr>
      </w:pPr>
      <w:r w:rsidRPr="00EA2BD6">
        <w:rPr>
          <w:rFonts w:ascii="PT Astra Serif" w:hAnsi="PT Astra Serif"/>
          <w:sz w:val="28"/>
          <w:szCs w:val="28"/>
        </w:rPr>
        <w:t xml:space="preserve">- </w:t>
      </w:r>
      <w:r w:rsidR="009510E3" w:rsidRPr="00EA2BD6">
        <w:rPr>
          <w:rFonts w:ascii="PT Astra Serif" w:hAnsi="PT Astra Serif"/>
          <w:sz w:val="28"/>
          <w:szCs w:val="28"/>
        </w:rPr>
        <w:t>услуги населению-2.</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В администрации района организова</w:t>
      </w:r>
      <w:r w:rsidR="005C5D92" w:rsidRPr="00EA2BD6">
        <w:rPr>
          <w:rFonts w:ascii="PT Astra Serif" w:hAnsi="PT Astra Serif"/>
          <w:sz w:val="28"/>
          <w:szCs w:val="28"/>
        </w:rPr>
        <w:t>на ежедневная работа телефона «Г</w:t>
      </w:r>
      <w:r w:rsidRPr="00EA2BD6">
        <w:rPr>
          <w:rFonts w:ascii="PT Astra Serif" w:hAnsi="PT Astra Serif"/>
          <w:sz w:val="28"/>
          <w:szCs w:val="28"/>
        </w:rPr>
        <w:t xml:space="preserve">орячей линии» по вопросам нарушения трудового законодательства. Информация о работе «горячей линии» размещена на официальном сайте администрации. В 2024 году от граждан по вопросам нарушения трудового законодательства </w:t>
      </w:r>
      <w:r w:rsidR="005C5D92" w:rsidRPr="00EA2BD6">
        <w:rPr>
          <w:rFonts w:ascii="PT Astra Serif" w:hAnsi="PT Astra Serif"/>
          <w:sz w:val="28"/>
          <w:szCs w:val="28"/>
        </w:rPr>
        <w:t>поступило 4 обращения,по которым даны устные разъ</w:t>
      </w:r>
      <w:r w:rsidR="003C29C3" w:rsidRPr="00EA2BD6">
        <w:rPr>
          <w:rFonts w:ascii="PT Astra Serif" w:hAnsi="PT Astra Serif"/>
          <w:sz w:val="28"/>
          <w:szCs w:val="28"/>
        </w:rPr>
        <w:t>я</w:t>
      </w:r>
      <w:r w:rsidR="005C5D92" w:rsidRPr="00EA2BD6">
        <w:rPr>
          <w:rFonts w:ascii="PT Astra Serif" w:hAnsi="PT Astra Serif"/>
          <w:sz w:val="28"/>
          <w:szCs w:val="28"/>
        </w:rPr>
        <w:t xml:space="preserve">снения. </w:t>
      </w:r>
      <w:r w:rsidRPr="00EA2BD6">
        <w:rPr>
          <w:rFonts w:ascii="PT Astra Serif" w:hAnsi="PT Astra Serif"/>
          <w:sz w:val="28"/>
          <w:szCs w:val="28"/>
        </w:rPr>
        <w:t xml:space="preserve">Информационные материалы о негативных последствиях неформальной занятости и заработной плате размещаются на официальном сайте района. За январь-сентябрь 2024 годна официальном сайте </w:t>
      </w:r>
      <w:r w:rsidRPr="00EA2BD6">
        <w:rPr>
          <w:rFonts w:ascii="PT Astra Serif" w:hAnsi="PT Astra Serif"/>
          <w:sz w:val="28"/>
          <w:szCs w:val="28"/>
        </w:rPr>
        <w:lastRenderedPageBreak/>
        <w:t>муниципального образования «Вешкаймский район» размещено 3 информационные статьи о негативных последствиях неформальной занятости.</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В результате проведенной работы, при годовом плановом показателе на 2024 год, который составляет 63 человека. Показатель выполнен на 131,7% (83 человека, в т.ч. сельское хозяйство-14, торговля -32, грузоперевозки-5, услуги-2</w:t>
      </w:r>
      <w:r w:rsidR="005C5D92" w:rsidRPr="00EA2BD6">
        <w:rPr>
          <w:rFonts w:ascii="PT Astra Serif" w:hAnsi="PT Astra Serif"/>
          <w:sz w:val="28"/>
          <w:szCs w:val="28"/>
        </w:rPr>
        <w:t>2, прочие виды деятельности-10)</w:t>
      </w:r>
      <w:r w:rsidRPr="00EA2BD6">
        <w:rPr>
          <w:rFonts w:ascii="PT Astra Serif" w:hAnsi="PT Astra Serif"/>
          <w:sz w:val="28"/>
          <w:szCs w:val="28"/>
        </w:rPr>
        <w:t>. По данным мониторинга состояния рынка труда в Ульяновской области район занимает 15 место.</w:t>
      </w:r>
    </w:p>
    <w:p w:rsidR="009510E3" w:rsidRPr="00EA2BD6" w:rsidRDefault="009510E3" w:rsidP="00EA2BD6">
      <w:pPr>
        <w:ind w:firstLine="709"/>
        <w:jc w:val="both"/>
        <w:rPr>
          <w:rFonts w:ascii="PT Astra Serif" w:hAnsi="PT Astra Serif"/>
          <w:sz w:val="28"/>
          <w:szCs w:val="28"/>
        </w:rPr>
      </w:pPr>
      <w:r w:rsidRPr="00EA2BD6">
        <w:rPr>
          <w:rFonts w:ascii="PT Astra Serif" w:hAnsi="PT Astra Serif"/>
          <w:sz w:val="28"/>
          <w:szCs w:val="28"/>
        </w:rPr>
        <w:t>Плановый показатель по созданию новых рабочих мест выполнен на 107% -план 240 мест, факт 257 новых рабочих мест, включая временные и сезонные рабочие места. 51 новое рабочее место создано в рамках реализации инвестиционных проектов, включая микроинвестпроекты. Годовой плановый показатель по созданию высокопроизводительных новых рабочих мест выполнен</w:t>
      </w:r>
      <w:r w:rsidR="005C5D92" w:rsidRPr="00EA2BD6">
        <w:rPr>
          <w:rFonts w:ascii="PT Astra Serif" w:hAnsi="PT Astra Serif"/>
          <w:sz w:val="28"/>
          <w:szCs w:val="28"/>
        </w:rPr>
        <w:t xml:space="preserve"> на 112,5% (план 72, факт 81). </w:t>
      </w:r>
      <w:r w:rsidRPr="00EA2BD6">
        <w:rPr>
          <w:rFonts w:ascii="PT Astra Serif" w:hAnsi="PT Astra Serif"/>
          <w:sz w:val="28"/>
          <w:szCs w:val="28"/>
        </w:rPr>
        <w:t>В рейтинге по созданию новых рабочих мест район занимает 18 место.</w:t>
      </w:r>
    </w:p>
    <w:p w:rsidR="0021583A" w:rsidRPr="00EA2BD6" w:rsidRDefault="0021583A" w:rsidP="00EA2BD6">
      <w:pPr>
        <w:ind w:firstLine="709"/>
        <w:jc w:val="both"/>
        <w:rPr>
          <w:rFonts w:ascii="PT Astra Serif" w:hAnsi="PT Astra Serif"/>
          <w:b/>
          <w:color w:val="000000" w:themeColor="text1"/>
          <w:sz w:val="28"/>
          <w:szCs w:val="28"/>
        </w:rPr>
      </w:pPr>
    </w:p>
    <w:p w:rsidR="00014049" w:rsidRPr="00EA2BD6" w:rsidRDefault="00014049" w:rsidP="00EA2BD6">
      <w:pPr>
        <w:ind w:firstLine="709"/>
        <w:jc w:val="both"/>
        <w:rPr>
          <w:rFonts w:ascii="PT Astra Serif" w:hAnsi="PT Astra Serif"/>
          <w:b/>
          <w:sz w:val="28"/>
          <w:szCs w:val="28"/>
          <w:u w:val="single"/>
        </w:rPr>
      </w:pPr>
      <w:r w:rsidRPr="00EA2BD6">
        <w:rPr>
          <w:rFonts w:ascii="PT Astra Serif" w:hAnsi="PT Astra Serif"/>
          <w:b/>
          <w:sz w:val="28"/>
          <w:szCs w:val="28"/>
          <w:u w:val="single"/>
        </w:rPr>
        <w:t>Одним из определяющих факторов социально-экономического развития территории и показателем качества жизни является демографическая ситуация.</w:t>
      </w:r>
    </w:p>
    <w:p w:rsidR="00EB3FCE" w:rsidRPr="00EA2BD6" w:rsidRDefault="00EB3FCE" w:rsidP="00EA2BD6">
      <w:pPr>
        <w:ind w:firstLine="709"/>
        <w:jc w:val="both"/>
        <w:rPr>
          <w:rFonts w:ascii="PT Astra Serif" w:hAnsi="PT Astra Serif"/>
          <w:color w:val="000000" w:themeColor="text1"/>
          <w:sz w:val="28"/>
          <w:szCs w:val="28"/>
        </w:rPr>
      </w:pPr>
      <w:r w:rsidRPr="00EA2BD6">
        <w:rPr>
          <w:rFonts w:ascii="PT Astra Serif" w:hAnsi="PT Astra Serif"/>
          <w:b/>
          <w:color w:val="000000" w:themeColor="text1"/>
          <w:sz w:val="28"/>
          <w:szCs w:val="28"/>
        </w:rPr>
        <w:t>Численность населения,</w:t>
      </w:r>
      <w:r w:rsidRPr="00EA2BD6">
        <w:rPr>
          <w:rFonts w:ascii="PT Astra Serif" w:hAnsi="PT Astra Serif"/>
          <w:color w:val="000000" w:themeColor="text1"/>
          <w:sz w:val="28"/>
          <w:szCs w:val="28"/>
        </w:rPr>
        <w:t xml:space="preserve"> проживающего на территории Вешкаймского района, составляет </w:t>
      </w:r>
      <w:r w:rsidRPr="00EA2BD6">
        <w:rPr>
          <w:rFonts w:ascii="PT Astra Serif" w:hAnsi="PT Astra Serif"/>
          <w:b/>
          <w:color w:val="000000" w:themeColor="text1"/>
          <w:sz w:val="28"/>
          <w:szCs w:val="28"/>
        </w:rPr>
        <w:t>14 314</w:t>
      </w:r>
      <w:r w:rsidRPr="00EA2BD6">
        <w:rPr>
          <w:rFonts w:ascii="PT Astra Serif" w:hAnsi="PT Astra Serif"/>
          <w:color w:val="000000" w:themeColor="text1"/>
          <w:sz w:val="28"/>
          <w:szCs w:val="28"/>
        </w:rPr>
        <w:t xml:space="preserve"> человек. Трудоспособное население – 7357 человек (51%), детское население – </w:t>
      </w:r>
      <w:r w:rsidRPr="00EA2BD6">
        <w:rPr>
          <w:rFonts w:ascii="PT Astra Serif" w:hAnsi="PT Astra Serif"/>
          <w:b/>
          <w:color w:val="000000" w:themeColor="text1"/>
          <w:sz w:val="28"/>
          <w:szCs w:val="28"/>
        </w:rPr>
        <w:t>2138</w:t>
      </w:r>
      <w:r w:rsidRPr="00EA2BD6">
        <w:rPr>
          <w:rFonts w:ascii="PT Astra Serif" w:hAnsi="PT Astra Serif"/>
          <w:color w:val="000000" w:themeColor="text1"/>
          <w:sz w:val="28"/>
          <w:szCs w:val="28"/>
        </w:rPr>
        <w:t xml:space="preserve"> человек (15%), старше трудоспособного возраста – </w:t>
      </w:r>
      <w:r w:rsidRPr="00EA2BD6">
        <w:rPr>
          <w:rFonts w:ascii="PT Astra Serif" w:hAnsi="PT Astra Serif"/>
          <w:b/>
          <w:color w:val="000000" w:themeColor="text1"/>
          <w:sz w:val="28"/>
          <w:szCs w:val="28"/>
        </w:rPr>
        <w:t>4819 человек</w:t>
      </w:r>
      <w:r w:rsidRPr="00EA2BD6">
        <w:rPr>
          <w:rFonts w:ascii="PT Astra Serif" w:hAnsi="PT Astra Serif"/>
          <w:color w:val="000000" w:themeColor="text1"/>
          <w:sz w:val="28"/>
          <w:szCs w:val="28"/>
        </w:rPr>
        <w:t xml:space="preserve"> (34%), молодых людей в возрасте от 18 до 35 лет - </w:t>
      </w:r>
      <w:r w:rsidRPr="00EA2BD6">
        <w:rPr>
          <w:rFonts w:ascii="PT Astra Serif" w:hAnsi="PT Astra Serif"/>
          <w:b/>
          <w:color w:val="000000" w:themeColor="text1"/>
          <w:sz w:val="28"/>
          <w:szCs w:val="28"/>
        </w:rPr>
        <w:t>2963 человек</w:t>
      </w:r>
      <w:r w:rsidR="00F847B4" w:rsidRPr="00EA2BD6">
        <w:rPr>
          <w:rFonts w:ascii="PT Astra Serif" w:hAnsi="PT Astra Serif"/>
          <w:color w:val="000000" w:themeColor="text1"/>
          <w:sz w:val="28"/>
          <w:szCs w:val="28"/>
        </w:rPr>
        <w:t xml:space="preserve"> (21%).</w:t>
      </w:r>
    </w:p>
    <w:p w:rsidR="00EB3FCE" w:rsidRPr="00EA2BD6" w:rsidRDefault="00EB3FCE" w:rsidP="00EA2BD6">
      <w:pPr>
        <w:ind w:firstLine="709"/>
        <w:jc w:val="both"/>
        <w:rPr>
          <w:rFonts w:ascii="PT Astra Serif" w:hAnsi="PT Astra Serif" w:cs="Helvetica"/>
          <w:color w:val="000000" w:themeColor="text1"/>
          <w:sz w:val="28"/>
          <w:szCs w:val="28"/>
        </w:rPr>
      </w:pPr>
      <w:r w:rsidRPr="00EA2BD6">
        <w:rPr>
          <w:rFonts w:ascii="PT Astra Serif" w:hAnsi="PT Astra Serif" w:cs="Helvetica"/>
          <w:color w:val="000000" w:themeColor="text1"/>
          <w:sz w:val="28"/>
          <w:szCs w:val="28"/>
        </w:rPr>
        <w:t xml:space="preserve">Ситуация в сфере демографической политики в </w:t>
      </w:r>
      <w:r w:rsidR="0021583A" w:rsidRPr="00EA2BD6">
        <w:rPr>
          <w:rFonts w:ascii="PT Astra Serif" w:hAnsi="PT Astra Serif" w:cs="Helvetica"/>
          <w:color w:val="000000" w:themeColor="text1"/>
          <w:sz w:val="28"/>
          <w:szCs w:val="28"/>
        </w:rPr>
        <w:t xml:space="preserve">Вешкаймском районе </w:t>
      </w:r>
      <w:r w:rsidRPr="00EA2BD6">
        <w:rPr>
          <w:rFonts w:ascii="PT Astra Serif" w:hAnsi="PT Astra Serif" w:cs="Helvetica"/>
          <w:color w:val="000000" w:themeColor="text1"/>
          <w:sz w:val="28"/>
          <w:szCs w:val="28"/>
        </w:rPr>
        <w:t>характеризуется устойчивым процессом естественной убыли населения, причём, как в городском, так и в сельских поселениях, снижение численности населения за три последних года составляет 1180 человек (2021 год – 15494).</w:t>
      </w:r>
    </w:p>
    <w:p w:rsidR="0021583A" w:rsidRPr="00EA2BD6" w:rsidRDefault="00EB3FCE" w:rsidP="00EA2BD6">
      <w:pPr>
        <w:autoSpaceDE w:val="0"/>
        <w:ind w:firstLine="709"/>
        <w:contextualSpacing/>
        <w:jc w:val="both"/>
        <w:rPr>
          <w:rFonts w:ascii="PT Astra Serif" w:hAnsi="PT Astra Serif"/>
          <w:color w:val="000000" w:themeColor="text1"/>
          <w:sz w:val="28"/>
          <w:szCs w:val="28"/>
        </w:rPr>
      </w:pPr>
      <w:r w:rsidRPr="00EA2BD6">
        <w:rPr>
          <w:rFonts w:ascii="PT Astra Serif" w:hAnsi="PT Astra Serif"/>
          <w:color w:val="000000" w:themeColor="text1"/>
          <w:sz w:val="28"/>
          <w:szCs w:val="28"/>
        </w:rPr>
        <w:t>Темп депопуляции района составляет по данным за последние 4 года 7,6%. Наибольшими темпами сокращается население</w:t>
      </w:r>
      <w:r w:rsidR="0021583A" w:rsidRPr="00EA2BD6">
        <w:rPr>
          <w:rFonts w:ascii="PT Astra Serif" w:hAnsi="PT Astra Serif"/>
          <w:color w:val="000000" w:themeColor="text1"/>
          <w:sz w:val="28"/>
          <w:szCs w:val="28"/>
        </w:rPr>
        <w:t>:</w:t>
      </w:r>
      <w:r w:rsidRPr="00EA2BD6">
        <w:rPr>
          <w:rFonts w:ascii="PT Astra Serif" w:hAnsi="PT Astra Serif"/>
          <w:color w:val="000000" w:themeColor="text1"/>
          <w:sz w:val="28"/>
          <w:szCs w:val="28"/>
        </w:rPr>
        <w:t xml:space="preserve"> Бекетовского сельского поселения – 32,4% (за 4 года), Ермоловского сельского поселения – 15,4% и Стемасск</w:t>
      </w:r>
      <w:r w:rsidR="008644D2" w:rsidRPr="00EA2BD6">
        <w:rPr>
          <w:rFonts w:ascii="PT Astra Serif" w:hAnsi="PT Astra Serif"/>
          <w:color w:val="000000" w:themeColor="text1"/>
          <w:sz w:val="28"/>
          <w:szCs w:val="28"/>
        </w:rPr>
        <w:t>ого сельского поселения - 7,2%.</w:t>
      </w:r>
    </w:p>
    <w:p w:rsidR="0021583A" w:rsidRPr="00EA2BD6" w:rsidRDefault="00EB3FCE" w:rsidP="00EA2BD6">
      <w:pPr>
        <w:autoSpaceDE w:val="0"/>
        <w:ind w:firstLine="709"/>
        <w:contextualSpacing/>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Тройку «антилидеров» дополняет Каргинское сельское поселение, где средний темп депопуляции за 4 года составляет – 4,3%. </w:t>
      </w:r>
    </w:p>
    <w:p w:rsidR="00EB3FCE" w:rsidRPr="00EA2BD6" w:rsidRDefault="00EB3FCE" w:rsidP="00EA2BD6">
      <w:pPr>
        <w:autoSpaceDE w:val="0"/>
        <w:ind w:firstLine="709"/>
        <w:contextualSpacing/>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Население Вешкаймского городского поселения за последние 4 года сократилось на 2,3%, самое минимальное значение у Чуфаровско</w:t>
      </w:r>
      <w:r w:rsidR="008644D2" w:rsidRPr="00EA2BD6">
        <w:rPr>
          <w:rFonts w:ascii="PT Astra Serif" w:hAnsi="PT Astra Serif"/>
          <w:color w:val="000000" w:themeColor="text1"/>
          <w:sz w:val="28"/>
          <w:szCs w:val="28"/>
        </w:rPr>
        <w:t>го городского поселения - 2,1%.</w:t>
      </w:r>
    </w:p>
    <w:p w:rsidR="00EB3FCE" w:rsidRPr="00EA2BD6" w:rsidRDefault="00EB3FCE"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В тесной взаимосвязи с процессами естественного движения населения находится формирование возрастно-половой структуры населения. Одной из главных особенностей возрастно-полового состава населения района, как и по области в целом, является общее старение населения. Численность и доля лиц пожилого возраста устойчиво растёт, </w:t>
      </w:r>
      <w:r w:rsidR="008644D2" w:rsidRPr="00EA2BD6">
        <w:rPr>
          <w:rFonts w:ascii="PT Astra Serif" w:hAnsi="PT Astra Serif"/>
          <w:color w:val="000000" w:themeColor="text1"/>
          <w:sz w:val="28"/>
          <w:szCs w:val="28"/>
        </w:rPr>
        <w:t>число,</w:t>
      </w:r>
      <w:r w:rsidRPr="00EA2BD6">
        <w:rPr>
          <w:rFonts w:ascii="PT Astra Serif" w:hAnsi="PT Astra Serif"/>
          <w:color w:val="000000" w:themeColor="text1"/>
          <w:sz w:val="28"/>
          <w:szCs w:val="28"/>
        </w:rPr>
        <w:t xml:space="preserve"> и доля трудоспособного населения падает, равно как и количество женщин детородного возраста (2024 год – 2555 женщин, 2023 – 2638, 2022 - 2679).</w:t>
      </w:r>
    </w:p>
    <w:p w:rsidR="00EB3FCE" w:rsidRPr="00EA2BD6" w:rsidRDefault="00EB3FCE" w:rsidP="00EA2BD6">
      <w:pPr>
        <w:ind w:firstLine="709"/>
        <w:jc w:val="both"/>
        <w:rPr>
          <w:rFonts w:ascii="PT Astra Serif" w:hAnsi="PT Astra Serif" w:cs="Arial"/>
          <w:color w:val="000000" w:themeColor="text1"/>
          <w:sz w:val="28"/>
          <w:szCs w:val="28"/>
        </w:rPr>
      </w:pPr>
      <w:r w:rsidRPr="00EA2BD6">
        <w:rPr>
          <w:rFonts w:ascii="PT Astra Serif" w:hAnsi="PT Astra Serif"/>
          <w:color w:val="000000" w:themeColor="text1"/>
          <w:sz w:val="28"/>
          <w:szCs w:val="28"/>
        </w:rPr>
        <w:t xml:space="preserve">По завершению тематического Года семьи хотелось бы отметить положительные тенденции, отличительные от предыдущего года в сфере семейно-демографической политики. </w:t>
      </w:r>
      <w:r w:rsidRPr="00EA2BD6">
        <w:rPr>
          <w:rFonts w:ascii="PT Astra Serif" w:hAnsi="PT Astra Serif" w:cs="Arial"/>
          <w:color w:val="000000" w:themeColor="text1"/>
          <w:sz w:val="28"/>
          <w:szCs w:val="28"/>
        </w:rPr>
        <w:t xml:space="preserve">В 2024 году родилось 59 детей, что на 7 </w:t>
      </w:r>
      <w:r w:rsidRPr="00EA2BD6">
        <w:rPr>
          <w:rFonts w:ascii="PT Astra Serif" w:hAnsi="PT Astra Serif" w:cs="Arial"/>
          <w:color w:val="000000" w:themeColor="text1"/>
          <w:sz w:val="28"/>
          <w:szCs w:val="28"/>
        </w:rPr>
        <w:lastRenderedPageBreak/>
        <w:t>малышей больше, чем в предыдущем году. Заключено 58 браков, что выше показателя прошлого года в 2,4 раз, или на 34 единицы (2023-24).</w:t>
      </w:r>
    </w:p>
    <w:p w:rsidR="00EB3FCE" w:rsidRPr="00EA2BD6" w:rsidRDefault="00EB3FCE" w:rsidP="00EA2BD6">
      <w:pPr>
        <w:ind w:firstLine="708"/>
        <w:jc w:val="both"/>
        <w:rPr>
          <w:rFonts w:ascii="PT Astra Serif" w:hAnsi="PT Astra Serif" w:cs="Arial"/>
          <w:color w:val="000000" w:themeColor="text1"/>
          <w:sz w:val="28"/>
          <w:szCs w:val="28"/>
        </w:rPr>
      </w:pPr>
      <w:r w:rsidRPr="00EA2BD6">
        <w:rPr>
          <w:rFonts w:ascii="PT Astra Serif" w:hAnsi="PT Astra Serif" w:cs="Arial"/>
          <w:color w:val="000000" w:themeColor="text1"/>
          <w:sz w:val="28"/>
          <w:szCs w:val="28"/>
        </w:rPr>
        <w:t>Всего в Вешкаймском районе проживает 1394 (2023 - 1466) семей, в которых воспитывается 2149 (2023-2260) детей, число многодетных семей составляет 267 (2023-260) семей, в которых воспитывается 912 (2023-897) детей</w:t>
      </w:r>
      <w:r w:rsidRPr="00EA2BD6">
        <w:rPr>
          <w:rFonts w:ascii="PT Astra Serif" w:hAnsi="PT Astra Serif"/>
          <w:color w:val="000000" w:themeColor="text1"/>
          <w:sz w:val="28"/>
          <w:szCs w:val="28"/>
        </w:rPr>
        <w:t>, показатель «многодетности» имеет устойчивый рос</w:t>
      </w:r>
      <w:r w:rsidR="0021583A" w:rsidRPr="00EA2BD6">
        <w:rPr>
          <w:rFonts w:ascii="PT Astra Serif" w:hAnsi="PT Astra Serif"/>
          <w:color w:val="000000" w:themeColor="text1"/>
          <w:sz w:val="28"/>
          <w:szCs w:val="28"/>
        </w:rPr>
        <w:t>т на протяжении нескольких лет.</w:t>
      </w:r>
    </w:p>
    <w:p w:rsidR="00EB3FCE" w:rsidRPr="00EA2BD6" w:rsidRDefault="00EB3FCE" w:rsidP="00EA2BD6">
      <w:pPr>
        <w:ind w:firstLine="709"/>
        <w:jc w:val="both"/>
        <w:rPr>
          <w:rFonts w:ascii="PT Astra Serif" w:hAnsi="PT Astra Serif" w:cs="Arial"/>
          <w:color w:val="000000" w:themeColor="text1"/>
          <w:sz w:val="28"/>
          <w:szCs w:val="28"/>
        </w:rPr>
      </w:pPr>
      <w:r w:rsidRPr="00EA2BD6">
        <w:rPr>
          <w:rFonts w:ascii="PT Astra Serif" w:hAnsi="PT Astra Serif" w:cs="Arial"/>
          <w:color w:val="000000" w:themeColor="text1"/>
          <w:sz w:val="28"/>
          <w:szCs w:val="28"/>
        </w:rPr>
        <w:t xml:space="preserve">Одновременно с этим, проблематика укрепления статуса семьи в обществе продолжает оставаться, о чем свидетельствует возросшее число разводов – 49 к 39 (соответственно). К сожалению, на конец года фиксируется рост смертности: </w:t>
      </w:r>
      <w:r w:rsidRPr="00EA2BD6">
        <w:rPr>
          <w:rFonts w:ascii="PT Astra Serif" w:hAnsi="PT Astra Serif"/>
          <w:color w:val="000000" w:themeColor="text1"/>
          <w:sz w:val="28"/>
          <w:szCs w:val="28"/>
        </w:rPr>
        <w:t>число</w:t>
      </w:r>
      <w:r w:rsidRPr="00EA2BD6">
        <w:rPr>
          <w:rFonts w:ascii="PT Astra Serif" w:hAnsi="PT Astra Serif" w:cs="Arial"/>
          <w:color w:val="000000" w:themeColor="text1"/>
          <w:sz w:val="28"/>
          <w:szCs w:val="28"/>
        </w:rPr>
        <w:t xml:space="preserve"> умерших выросло в сравнении с прошлогодним уровнем на 17 случаев и составило 267 (250 – в 2023 году). </w:t>
      </w:r>
    </w:p>
    <w:p w:rsidR="00EB3FCE" w:rsidRPr="00EA2BD6" w:rsidRDefault="00EB3FCE" w:rsidP="00EA2BD6">
      <w:pPr>
        <w:ind w:firstLine="567"/>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Данные за 2024 год в полном объёме по миграции будут только к середине марта. Миграционное снижение населения составило - 21 человек, (2023 году наблюдалось снижение -26 человек). Количество прибывших на территорию Вешкаймского района граждан в январе-декабре 2024 года составило 66 человек (2023 года – 89), что на 23 человека больше. Выбыло за январь-декабрь 2024 года 87 человек (2023 года 115 человек). В 2024 году выбыло из района на 28 человек меньше, чем в соответствующем периоде 2023 года.</w:t>
      </w:r>
    </w:p>
    <w:p w:rsidR="00EB3FCE" w:rsidRPr="00EA2BD6" w:rsidRDefault="00EB3FCE" w:rsidP="00EA2BD6">
      <w:pPr>
        <w:ind w:firstLine="720"/>
        <w:contextualSpacing/>
        <w:jc w:val="both"/>
        <w:rPr>
          <w:rFonts w:ascii="PT Astra Serif" w:hAnsi="PT Astra Serif"/>
          <w:color w:val="000000" w:themeColor="text1"/>
          <w:sz w:val="28"/>
          <w:szCs w:val="28"/>
        </w:rPr>
      </w:pPr>
      <w:r w:rsidRPr="00EA2BD6">
        <w:rPr>
          <w:rFonts w:ascii="PT Astra Serif" w:hAnsi="PT Astra Serif"/>
          <w:color w:val="000000" w:themeColor="text1"/>
          <w:sz w:val="28"/>
          <w:szCs w:val="28"/>
          <w:shd w:val="clear" w:color="auto" w:fill="FFFFFF"/>
        </w:rPr>
        <w:t xml:space="preserve">Сложившиеся демографические тенденции привели к тому, что </w:t>
      </w:r>
      <w:r w:rsidRPr="00EA2BD6">
        <w:rPr>
          <w:rFonts w:ascii="PT Astra Serif" w:hAnsi="PT Astra Serif"/>
          <w:b/>
          <w:i/>
          <w:color w:val="000000" w:themeColor="text1"/>
          <w:sz w:val="28"/>
          <w:szCs w:val="28"/>
          <w:shd w:val="clear" w:color="auto" w:fill="FFFFFF"/>
        </w:rPr>
        <w:t>в Вешкаймском районе наблюдается регрессивный тип возрастной структуры населения</w:t>
      </w:r>
      <w:r w:rsidRPr="00EA2BD6">
        <w:rPr>
          <w:rFonts w:ascii="PT Astra Serif" w:hAnsi="PT Astra Serif"/>
          <w:color w:val="000000" w:themeColor="text1"/>
          <w:sz w:val="28"/>
          <w:szCs w:val="28"/>
          <w:shd w:val="clear" w:color="auto" w:fill="FFFFFF"/>
        </w:rPr>
        <w:t xml:space="preserve"> – 51% население в трудоспособном возрасте, 34% - население старше трудоспособного возраста и 15% - население младше трудоспособного возраста.</w:t>
      </w:r>
      <w:r w:rsidRPr="00EA2BD6">
        <w:rPr>
          <w:rFonts w:ascii="PT Astra Serif" w:hAnsi="PT Astra Serif"/>
          <w:color w:val="000000" w:themeColor="text1"/>
          <w:sz w:val="28"/>
          <w:szCs w:val="28"/>
        </w:rPr>
        <w:t xml:space="preserve"> В структуре населения старше трудоспособного возраста преобладают женщины, их в 2,2 раза больше, чем мужчин.</w:t>
      </w:r>
    </w:p>
    <w:p w:rsidR="00EB3FCE" w:rsidRPr="00EA2BD6" w:rsidRDefault="00EB3FCE"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Средняя продолжительность жизни за 12 месяцев 2024 г. составляет - 69,4 года, в 2023 г за аналогичный период – 68,5 лет. Средний возраст жителей района в 2024 году составил – 41,6 лет, в 2023 г – 41,4 лет.</w:t>
      </w:r>
    </w:p>
    <w:p w:rsidR="009242A9" w:rsidRPr="00EA2BD6" w:rsidRDefault="009242A9" w:rsidP="00EA2BD6">
      <w:pPr>
        <w:pStyle w:val="ac"/>
        <w:ind w:left="0" w:firstLine="709"/>
        <w:jc w:val="both"/>
        <w:rPr>
          <w:rFonts w:ascii="PT Astra Serif" w:hAnsi="PT Astra Serif"/>
          <w:i/>
          <w:color w:val="000000" w:themeColor="text1"/>
          <w:sz w:val="28"/>
          <w:szCs w:val="28"/>
        </w:rPr>
      </w:pPr>
      <w:r w:rsidRPr="00EA2BD6">
        <w:rPr>
          <w:rFonts w:ascii="PT Astra Serif" w:hAnsi="PT Astra Serif"/>
          <w:color w:val="000000" w:themeColor="text1"/>
          <w:sz w:val="28"/>
          <w:szCs w:val="28"/>
        </w:rPr>
        <w:t>М</w:t>
      </w:r>
      <w:r w:rsidRPr="00EA2BD6">
        <w:rPr>
          <w:rFonts w:ascii="PT Astra Serif" w:eastAsia="Calibri" w:hAnsi="PT Astra Serif"/>
          <w:color w:val="000000" w:themeColor="text1"/>
          <w:sz w:val="28"/>
          <w:szCs w:val="28"/>
        </w:rPr>
        <w:t xml:space="preserve">ы продолжаем начатую работу по стимулированию самостоятельного выхода семьи из состояния малообеспеченности путём заключения социального контракта. </w:t>
      </w:r>
      <w:r w:rsidRPr="00EA2BD6">
        <w:rPr>
          <w:rFonts w:ascii="PT Astra Serif" w:hAnsi="PT Astra Serif"/>
          <w:color w:val="000000" w:themeColor="text1"/>
          <w:sz w:val="28"/>
          <w:szCs w:val="28"/>
        </w:rPr>
        <w:t xml:space="preserve">С малообеспеченными семьями заключено </w:t>
      </w:r>
      <w:r w:rsidRPr="00EA2BD6">
        <w:rPr>
          <w:rFonts w:ascii="PT Astra Serif" w:hAnsi="PT Astra Serif"/>
          <w:b/>
          <w:color w:val="000000" w:themeColor="text1"/>
          <w:sz w:val="28"/>
          <w:szCs w:val="28"/>
        </w:rPr>
        <w:t xml:space="preserve">62 государственных социальных контракта на сумму 7,94 млн. руб. </w:t>
      </w:r>
      <w:r w:rsidRPr="00EA2BD6">
        <w:rPr>
          <w:rFonts w:ascii="PT Astra Serif" w:hAnsi="PT Astra Serif"/>
          <w:i/>
          <w:color w:val="000000" w:themeColor="text1"/>
          <w:sz w:val="28"/>
          <w:szCs w:val="28"/>
        </w:rPr>
        <w:t>(8 - на развитие предпринимательской деятельности; 16 - на развитие личного подсобного хозяйства; 25 - на поиск работы; 13 – на преодоление трудной жизненной ситуации).</w:t>
      </w:r>
    </w:p>
    <w:p w:rsidR="009242A9" w:rsidRPr="00EA2BD6" w:rsidRDefault="009242A9" w:rsidP="00EA2BD6">
      <w:pPr>
        <w:ind w:firstLine="708"/>
        <w:jc w:val="both"/>
        <w:rPr>
          <w:rFonts w:ascii="PT Astra Serif" w:hAnsi="PT Astra Serif"/>
          <w:i/>
          <w:color w:val="000000" w:themeColor="text1"/>
          <w:sz w:val="28"/>
          <w:szCs w:val="28"/>
        </w:rPr>
      </w:pPr>
      <w:r w:rsidRPr="00EA2BD6">
        <w:rPr>
          <w:rFonts w:ascii="PT Astra Serif" w:hAnsi="PT Astra Serif"/>
          <w:color w:val="000000" w:themeColor="text1"/>
          <w:sz w:val="28"/>
          <w:szCs w:val="28"/>
        </w:rPr>
        <w:t xml:space="preserve">Оказана адресная материальная помощь </w:t>
      </w:r>
      <w:r w:rsidR="004411B4" w:rsidRPr="00EA2BD6">
        <w:rPr>
          <w:rFonts w:ascii="PT Astra Serif" w:hAnsi="PT Astra Serif"/>
          <w:color w:val="000000" w:themeColor="text1"/>
          <w:sz w:val="28"/>
          <w:szCs w:val="28"/>
        </w:rPr>
        <w:t>29</w:t>
      </w:r>
      <w:r w:rsidRPr="00EA2BD6">
        <w:rPr>
          <w:rFonts w:ascii="PT Astra Serif" w:hAnsi="PT Astra Serif"/>
          <w:color w:val="000000" w:themeColor="text1"/>
          <w:sz w:val="28"/>
          <w:szCs w:val="28"/>
        </w:rPr>
        <w:t xml:space="preserve"> гражданам, оказавшимся в трудной жизненной ситуации, на общую сумму из местного бюджета </w:t>
      </w:r>
      <w:r w:rsidR="004411B4" w:rsidRPr="00EA2BD6">
        <w:rPr>
          <w:rFonts w:ascii="PT Astra Serif" w:hAnsi="PT Astra Serif"/>
          <w:color w:val="000000" w:themeColor="text1"/>
          <w:sz w:val="28"/>
          <w:szCs w:val="28"/>
        </w:rPr>
        <w:t>130,5</w:t>
      </w:r>
      <w:r w:rsidRPr="00EA2BD6">
        <w:rPr>
          <w:rFonts w:ascii="PT Astra Serif" w:hAnsi="PT Astra Serif"/>
          <w:color w:val="000000" w:themeColor="text1"/>
          <w:sz w:val="28"/>
          <w:szCs w:val="28"/>
        </w:rPr>
        <w:t xml:space="preserve"> тыс. руб. </w:t>
      </w:r>
      <w:r w:rsidRPr="00EA2BD6">
        <w:rPr>
          <w:rFonts w:ascii="PT Astra Serif" w:hAnsi="PT Astra Serif"/>
          <w:i/>
          <w:color w:val="000000" w:themeColor="text1"/>
          <w:sz w:val="28"/>
          <w:szCs w:val="28"/>
        </w:rPr>
        <w:t>(202</w:t>
      </w:r>
      <w:r w:rsidR="004411B4" w:rsidRPr="00EA2BD6">
        <w:rPr>
          <w:rFonts w:ascii="PT Astra Serif" w:hAnsi="PT Astra Serif"/>
          <w:i/>
          <w:color w:val="000000" w:themeColor="text1"/>
          <w:sz w:val="28"/>
          <w:szCs w:val="28"/>
        </w:rPr>
        <w:t>3</w:t>
      </w:r>
      <w:r w:rsidRPr="00EA2BD6">
        <w:rPr>
          <w:rFonts w:ascii="PT Astra Serif" w:hAnsi="PT Astra Serif"/>
          <w:i/>
          <w:color w:val="000000" w:themeColor="text1"/>
          <w:sz w:val="28"/>
          <w:szCs w:val="28"/>
        </w:rPr>
        <w:t xml:space="preserve"> год –</w:t>
      </w:r>
      <w:r w:rsidR="004411B4" w:rsidRPr="00EA2BD6">
        <w:rPr>
          <w:rFonts w:ascii="PT Astra Serif" w:hAnsi="PT Astra Serif"/>
          <w:i/>
          <w:color w:val="000000" w:themeColor="text1"/>
          <w:sz w:val="28"/>
          <w:szCs w:val="28"/>
        </w:rPr>
        <w:t>174,6</w:t>
      </w:r>
      <w:r w:rsidRPr="00EA2BD6">
        <w:rPr>
          <w:rFonts w:ascii="PT Astra Serif" w:hAnsi="PT Astra Serif"/>
          <w:i/>
          <w:color w:val="000000" w:themeColor="text1"/>
          <w:sz w:val="28"/>
          <w:szCs w:val="28"/>
        </w:rPr>
        <w:t xml:space="preserve"> тыс. руб., снижение в 1,</w:t>
      </w:r>
      <w:r w:rsidR="004411B4" w:rsidRPr="00EA2BD6">
        <w:rPr>
          <w:rFonts w:ascii="PT Astra Serif" w:hAnsi="PT Astra Serif"/>
          <w:i/>
          <w:color w:val="000000" w:themeColor="text1"/>
          <w:sz w:val="28"/>
          <w:szCs w:val="28"/>
        </w:rPr>
        <w:t>3</w:t>
      </w:r>
      <w:r w:rsidRPr="00EA2BD6">
        <w:rPr>
          <w:rFonts w:ascii="PT Astra Serif" w:hAnsi="PT Astra Serif"/>
          <w:i/>
          <w:color w:val="000000" w:themeColor="text1"/>
          <w:sz w:val="28"/>
          <w:szCs w:val="28"/>
        </w:rPr>
        <w:t xml:space="preserve"> раз</w:t>
      </w:r>
      <w:r w:rsidR="004411B4" w:rsidRPr="00EA2BD6">
        <w:rPr>
          <w:rFonts w:ascii="PT Astra Serif" w:hAnsi="PT Astra Serif"/>
          <w:i/>
          <w:color w:val="000000" w:themeColor="text1"/>
          <w:sz w:val="28"/>
          <w:szCs w:val="28"/>
        </w:rPr>
        <w:t>а</w:t>
      </w:r>
      <w:r w:rsidRPr="00EA2BD6">
        <w:rPr>
          <w:rFonts w:ascii="PT Astra Serif" w:hAnsi="PT Astra Serif"/>
          <w:i/>
          <w:color w:val="000000" w:themeColor="text1"/>
          <w:sz w:val="28"/>
          <w:szCs w:val="28"/>
        </w:rPr>
        <w:t xml:space="preserve">, или на </w:t>
      </w:r>
      <w:r w:rsidR="004411B4" w:rsidRPr="00EA2BD6">
        <w:rPr>
          <w:rFonts w:ascii="PT Astra Serif" w:hAnsi="PT Astra Serif"/>
          <w:i/>
          <w:color w:val="000000" w:themeColor="text1"/>
          <w:sz w:val="28"/>
          <w:szCs w:val="28"/>
        </w:rPr>
        <w:t>44,1 тыс.</w:t>
      </w:r>
      <w:r w:rsidRPr="00EA2BD6">
        <w:rPr>
          <w:rFonts w:ascii="PT Astra Serif" w:hAnsi="PT Astra Serif"/>
          <w:i/>
          <w:color w:val="000000" w:themeColor="text1"/>
          <w:sz w:val="28"/>
          <w:szCs w:val="28"/>
        </w:rPr>
        <w:t xml:space="preserve"> рублей).</w:t>
      </w:r>
    </w:p>
    <w:p w:rsidR="009242A9" w:rsidRPr="00EA2BD6" w:rsidRDefault="009242A9" w:rsidP="00EA2BD6">
      <w:pPr>
        <w:jc w:val="both"/>
        <w:rPr>
          <w:rFonts w:ascii="PT Astra Serif" w:hAnsi="PT Astra Serif"/>
          <w:i/>
          <w:color w:val="000000" w:themeColor="text1"/>
          <w:sz w:val="28"/>
          <w:szCs w:val="28"/>
        </w:rPr>
      </w:pPr>
      <w:r w:rsidRPr="00EA2BD6">
        <w:rPr>
          <w:rFonts w:ascii="PT Astra Serif" w:hAnsi="PT Astra Serif"/>
          <w:i/>
          <w:color w:val="000000" w:themeColor="text1"/>
          <w:sz w:val="28"/>
          <w:szCs w:val="28"/>
        </w:rPr>
        <w:tab/>
      </w:r>
      <w:r w:rsidRPr="00EA2BD6">
        <w:rPr>
          <w:rFonts w:ascii="PT Astra Serif" w:hAnsi="PT Astra Serif"/>
          <w:color w:val="000000" w:themeColor="text1"/>
          <w:sz w:val="28"/>
          <w:szCs w:val="28"/>
        </w:rPr>
        <w:t xml:space="preserve">Из областного бюджета оказана адресная помощь </w:t>
      </w:r>
      <w:r w:rsidR="00563EC8" w:rsidRPr="00EA2BD6">
        <w:rPr>
          <w:rFonts w:ascii="PT Astra Serif" w:hAnsi="PT Astra Serif"/>
          <w:color w:val="000000" w:themeColor="text1"/>
          <w:sz w:val="28"/>
          <w:szCs w:val="28"/>
        </w:rPr>
        <w:t>29</w:t>
      </w:r>
      <w:r w:rsidRPr="00EA2BD6">
        <w:rPr>
          <w:rFonts w:ascii="PT Astra Serif" w:hAnsi="PT Astra Serif"/>
          <w:color w:val="000000" w:themeColor="text1"/>
          <w:sz w:val="28"/>
          <w:szCs w:val="28"/>
        </w:rPr>
        <w:t xml:space="preserve"> гражданам на сумму </w:t>
      </w:r>
      <w:r w:rsidR="00563EC8" w:rsidRPr="00EA2BD6">
        <w:rPr>
          <w:rFonts w:ascii="PT Astra Serif" w:hAnsi="PT Astra Serif"/>
          <w:color w:val="000000" w:themeColor="text1"/>
          <w:sz w:val="28"/>
          <w:szCs w:val="28"/>
        </w:rPr>
        <w:t>710 тыс</w:t>
      </w:r>
      <w:r w:rsidRPr="00EA2BD6">
        <w:rPr>
          <w:rFonts w:ascii="PT Astra Serif" w:hAnsi="PT Astra Serif"/>
          <w:color w:val="000000" w:themeColor="text1"/>
          <w:sz w:val="28"/>
          <w:szCs w:val="28"/>
        </w:rPr>
        <w:t>.руб.</w:t>
      </w:r>
      <w:r w:rsidRPr="00EA2BD6">
        <w:rPr>
          <w:rFonts w:ascii="PT Astra Serif" w:hAnsi="PT Astra Serif"/>
          <w:i/>
          <w:color w:val="000000" w:themeColor="text1"/>
          <w:sz w:val="28"/>
          <w:szCs w:val="28"/>
        </w:rPr>
        <w:t>(2023 год –</w:t>
      </w:r>
      <w:r w:rsidR="00DB1D01" w:rsidRPr="00EA2BD6">
        <w:rPr>
          <w:rFonts w:ascii="PT Astra Serif" w:hAnsi="PT Astra Serif"/>
          <w:i/>
          <w:color w:val="000000" w:themeColor="text1"/>
          <w:sz w:val="28"/>
          <w:szCs w:val="28"/>
        </w:rPr>
        <w:t>182</w:t>
      </w:r>
      <w:r w:rsidRPr="00EA2BD6">
        <w:rPr>
          <w:rFonts w:ascii="PT Astra Serif" w:hAnsi="PT Astra Serif"/>
          <w:i/>
          <w:color w:val="000000" w:themeColor="text1"/>
          <w:sz w:val="28"/>
          <w:szCs w:val="28"/>
        </w:rPr>
        <w:t xml:space="preserve"> гражд</w:t>
      </w:r>
      <w:r w:rsidR="00563EC8" w:rsidRPr="00EA2BD6">
        <w:rPr>
          <w:rFonts w:ascii="PT Astra Serif" w:hAnsi="PT Astra Serif"/>
          <w:i/>
          <w:color w:val="000000" w:themeColor="text1"/>
          <w:sz w:val="28"/>
          <w:szCs w:val="28"/>
        </w:rPr>
        <w:t>анам</w:t>
      </w:r>
      <w:r w:rsidRPr="00EA2BD6">
        <w:rPr>
          <w:rFonts w:ascii="PT Astra Serif" w:hAnsi="PT Astra Serif"/>
          <w:i/>
          <w:color w:val="000000" w:themeColor="text1"/>
          <w:sz w:val="28"/>
          <w:szCs w:val="28"/>
        </w:rPr>
        <w:t>,</w:t>
      </w:r>
      <w:r w:rsidR="00563EC8" w:rsidRPr="00EA2BD6">
        <w:rPr>
          <w:rFonts w:ascii="PT Astra Serif" w:hAnsi="PT Astra Serif"/>
          <w:i/>
          <w:color w:val="000000" w:themeColor="text1"/>
          <w:sz w:val="28"/>
          <w:szCs w:val="28"/>
        </w:rPr>
        <w:t xml:space="preserve"> на сумму 6,9</w:t>
      </w:r>
      <w:r w:rsidRPr="00EA2BD6">
        <w:rPr>
          <w:rFonts w:ascii="PT Astra Serif" w:hAnsi="PT Astra Serif"/>
          <w:i/>
          <w:color w:val="000000" w:themeColor="text1"/>
          <w:sz w:val="28"/>
          <w:szCs w:val="28"/>
        </w:rPr>
        <w:t>млн.руб</w:t>
      </w:r>
      <w:r w:rsidR="00563EC8" w:rsidRPr="00EA2BD6">
        <w:rPr>
          <w:rFonts w:ascii="PT Astra Serif" w:hAnsi="PT Astra Serif"/>
          <w:i/>
          <w:color w:val="000000" w:themeColor="text1"/>
          <w:sz w:val="28"/>
          <w:szCs w:val="28"/>
        </w:rPr>
        <w:t>.</w:t>
      </w:r>
      <w:r w:rsidRPr="00EA2BD6">
        <w:rPr>
          <w:rFonts w:ascii="PT Astra Serif" w:hAnsi="PT Astra Serif"/>
          <w:i/>
          <w:color w:val="000000" w:themeColor="text1"/>
          <w:sz w:val="28"/>
          <w:szCs w:val="28"/>
        </w:rPr>
        <w:t>).</w:t>
      </w:r>
    </w:p>
    <w:p w:rsidR="00C8304B" w:rsidRPr="00EA2BD6" w:rsidRDefault="00C8304B" w:rsidP="00EA2BD6">
      <w:pPr>
        <w:jc w:val="both"/>
        <w:rPr>
          <w:rFonts w:ascii="PT Astra Serif" w:hAnsi="PT Astra Serif"/>
          <w:i/>
          <w:color w:val="000000" w:themeColor="text1"/>
          <w:sz w:val="28"/>
          <w:szCs w:val="28"/>
        </w:rPr>
      </w:pPr>
    </w:p>
    <w:p w:rsidR="00014049" w:rsidRPr="00EA2BD6" w:rsidRDefault="00014049" w:rsidP="00EA2BD6">
      <w:pPr>
        <w:ind w:firstLine="709"/>
        <w:jc w:val="both"/>
        <w:rPr>
          <w:rFonts w:ascii="PT Astra Serif" w:hAnsi="PT Astra Serif"/>
          <w:b/>
          <w:sz w:val="28"/>
          <w:szCs w:val="28"/>
          <w:u w:val="single"/>
        </w:rPr>
      </w:pPr>
      <w:r w:rsidRPr="00EA2BD6">
        <w:rPr>
          <w:rFonts w:ascii="PT Astra Serif" w:hAnsi="PT Astra Serif" w:cs="Arial"/>
          <w:b/>
          <w:sz w:val="28"/>
          <w:szCs w:val="28"/>
          <w:u w:val="single"/>
        </w:rPr>
        <w:t>Сельское хозяйство - основа экономики Вешкаймского района. Основные виды деятельности - растениеводство, животноводство и овощеводство.</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 xml:space="preserve">В </w:t>
      </w:r>
      <w:r w:rsidR="005A3D95" w:rsidRPr="00EA2BD6">
        <w:rPr>
          <w:rFonts w:ascii="PT Astra Serif" w:hAnsi="PT Astra Serif"/>
          <w:sz w:val="28"/>
          <w:szCs w:val="28"/>
        </w:rPr>
        <w:t>муниципальном образовании</w:t>
      </w:r>
      <w:r w:rsidRPr="00EA2BD6">
        <w:rPr>
          <w:rFonts w:ascii="PT Astra Serif" w:hAnsi="PT Astra Serif"/>
          <w:sz w:val="28"/>
          <w:szCs w:val="28"/>
        </w:rPr>
        <w:t xml:space="preserve"> «Вешкаймский район» ведут свою производственную деятельность десять сельхоз предприятий, один кооператив, </w:t>
      </w:r>
      <w:r w:rsidR="00997AFA" w:rsidRPr="00EA2BD6">
        <w:rPr>
          <w:rFonts w:ascii="PT Astra Serif" w:hAnsi="PT Astra Serif"/>
          <w:sz w:val="28"/>
          <w:szCs w:val="28"/>
        </w:rPr>
        <w:lastRenderedPageBreak/>
        <w:t>41</w:t>
      </w:r>
      <w:r w:rsidRPr="00EA2BD6">
        <w:rPr>
          <w:rFonts w:ascii="PT Astra Serif" w:hAnsi="PT Astra Serif"/>
          <w:sz w:val="28"/>
          <w:szCs w:val="28"/>
        </w:rPr>
        <w:t>И</w:t>
      </w:r>
      <w:r w:rsidR="002A23B2" w:rsidRPr="00EA2BD6">
        <w:rPr>
          <w:rFonts w:ascii="PT Astra Serif" w:hAnsi="PT Astra Serif"/>
          <w:sz w:val="28"/>
          <w:szCs w:val="28"/>
        </w:rPr>
        <w:t>ндивидуальный предприниматель</w:t>
      </w:r>
      <w:r w:rsidRPr="00EA2BD6">
        <w:rPr>
          <w:rFonts w:ascii="PT Astra Serif" w:hAnsi="PT Astra Serif"/>
          <w:sz w:val="28"/>
          <w:szCs w:val="28"/>
        </w:rPr>
        <w:t xml:space="preserve"> и </w:t>
      </w:r>
      <w:r w:rsidR="005A3D95" w:rsidRPr="00EA2BD6">
        <w:rPr>
          <w:rFonts w:ascii="PT Astra Serif" w:hAnsi="PT Astra Serif"/>
          <w:sz w:val="28"/>
          <w:szCs w:val="28"/>
        </w:rPr>
        <w:t>крестьянско-фермерское хозяйство,</w:t>
      </w:r>
      <w:r w:rsidRPr="00EA2BD6">
        <w:rPr>
          <w:rFonts w:ascii="PT Astra Serif" w:hAnsi="PT Astra Serif"/>
          <w:sz w:val="28"/>
          <w:szCs w:val="28"/>
        </w:rPr>
        <w:t xml:space="preserve"> 8845 ЛПХ.</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 xml:space="preserve">За отчетный год открыли свою деятельность 4 </w:t>
      </w:r>
      <w:r w:rsidR="005A3D95" w:rsidRPr="00EA2BD6">
        <w:rPr>
          <w:rFonts w:ascii="PT Astra Serif" w:hAnsi="PT Astra Serif"/>
          <w:sz w:val="28"/>
          <w:szCs w:val="28"/>
        </w:rPr>
        <w:t>индивидуальных предпринимателя</w:t>
      </w:r>
      <w:r w:rsidRPr="00EA2BD6">
        <w:rPr>
          <w:rFonts w:ascii="PT Astra Serif" w:hAnsi="PT Astra Serif"/>
          <w:sz w:val="28"/>
          <w:szCs w:val="28"/>
        </w:rPr>
        <w:t xml:space="preserve"> (2-</w:t>
      </w:r>
      <w:r w:rsidR="005A3D95" w:rsidRPr="00EA2BD6">
        <w:rPr>
          <w:rFonts w:ascii="PT Astra Serif" w:hAnsi="PT Astra Serif"/>
          <w:sz w:val="28"/>
          <w:szCs w:val="28"/>
        </w:rPr>
        <w:t>Вешкаймское городское поселение</w:t>
      </w:r>
      <w:r w:rsidRPr="00EA2BD6">
        <w:rPr>
          <w:rFonts w:ascii="PT Astra Serif" w:hAnsi="PT Astra Serif"/>
          <w:sz w:val="28"/>
          <w:szCs w:val="28"/>
        </w:rPr>
        <w:t xml:space="preserve"> и 2-</w:t>
      </w:r>
      <w:r w:rsidR="005A3D95" w:rsidRPr="00EA2BD6">
        <w:rPr>
          <w:rFonts w:ascii="PT Astra Serif" w:hAnsi="PT Astra Serif"/>
          <w:sz w:val="28"/>
          <w:szCs w:val="28"/>
        </w:rPr>
        <w:t>Бекетовское сельское поселение</w:t>
      </w:r>
      <w:r w:rsidRPr="00EA2BD6">
        <w:rPr>
          <w:rFonts w:ascii="PT Astra Serif" w:hAnsi="PT Astra Serif"/>
          <w:sz w:val="28"/>
          <w:szCs w:val="28"/>
        </w:rPr>
        <w:t>)</w:t>
      </w:r>
      <w:r w:rsidR="005A3D95" w:rsidRPr="00EA2BD6">
        <w:rPr>
          <w:rFonts w:ascii="PT Astra Serif" w:hAnsi="PT Astra Serif"/>
          <w:sz w:val="28"/>
          <w:szCs w:val="28"/>
        </w:rPr>
        <w:t>,</w:t>
      </w:r>
      <w:r w:rsidRPr="00EA2BD6">
        <w:rPr>
          <w:rFonts w:ascii="PT Astra Serif" w:hAnsi="PT Astra Serif"/>
          <w:sz w:val="28"/>
          <w:szCs w:val="28"/>
        </w:rPr>
        <w:t xml:space="preserve"> (2 по выращиванию зерновых и 2 по производству овощей открытого грунта).Закрыли свою производственно-финансовую деятельность – 6 субъектов </w:t>
      </w:r>
      <w:r w:rsidR="005A3D95" w:rsidRPr="00EA2BD6">
        <w:rPr>
          <w:rFonts w:ascii="PT Astra Serif" w:hAnsi="PT Astra Serif"/>
          <w:sz w:val="28"/>
          <w:szCs w:val="28"/>
        </w:rPr>
        <w:t>малые фермерские хозяйства</w:t>
      </w:r>
      <w:r w:rsidRPr="00EA2BD6">
        <w:rPr>
          <w:rFonts w:ascii="PT Astra Serif" w:hAnsi="PT Astra Serif"/>
          <w:sz w:val="28"/>
          <w:szCs w:val="28"/>
        </w:rPr>
        <w:t>.</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Среднесписочная численность работников с</w:t>
      </w:r>
      <w:r w:rsidR="005A3D95" w:rsidRPr="00EA2BD6">
        <w:rPr>
          <w:rFonts w:ascii="PT Astra Serif" w:hAnsi="PT Astra Serif"/>
          <w:sz w:val="28"/>
          <w:szCs w:val="28"/>
        </w:rPr>
        <w:t>ельскохозяйственной</w:t>
      </w:r>
      <w:r w:rsidRPr="00EA2BD6">
        <w:rPr>
          <w:rFonts w:ascii="PT Astra Serif" w:hAnsi="PT Astra Serif"/>
          <w:sz w:val="28"/>
          <w:szCs w:val="28"/>
        </w:rPr>
        <w:t xml:space="preserve"> отрасли - 308 чел., средняя заработная плата по сельхоз отрасли </w:t>
      </w:r>
      <w:r w:rsidR="00687CC4" w:rsidRPr="00EA2BD6">
        <w:rPr>
          <w:rFonts w:ascii="PT Astra Serif" w:hAnsi="PT Astra Serif"/>
          <w:sz w:val="28"/>
          <w:szCs w:val="28"/>
        </w:rPr>
        <w:t>41,7 тыс. руб</w:t>
      </w:r>
      <w:r w:rsidRPr="00EA2BD6">
        <w:rPr>
          <w:rFonts w:ascii="PT Astra Serif" w:hAnsi="PT Astra Serif"/>
          <w:sz w:val="28"/>
          <w:szCs w:val="28"/>
        </w:rPr>
        <w:t xml:space="preserve">. </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На развитие материально- технической базы сельскохозяйственной отрасли и возмещение затрат на производство продукции в 2024 году выплачено субсидий 155,0 млн. рублей, в том числе из областного бюджета – 110,3 млн. руб., из федера</w:t>
      </w:r>
      <w:r w:rsidR="001E3EA3" w:rsidRPr="00EA2BD6">
        <w:rPr>
          <w:rFonts w:ascii="PT Astra Serif" w:hAnsi="PT Astra Serif"/>
          <w:sz w:val="28"/>
          <w:szCs w:val="28"/>
        </w:rPr>
        <w:t>льного бюджета – 44,7 млн. руб.</w:t>
      </w:r>
    </w:p>
    <w:p w:rsidR="001E3EA3" w:rsidRPr="00EA2BD6" w:rsidRDefault="00D378FC" w:rsidP="00EA2BD6">
      <w:pPr>
        <w:ind w:firstLine="709"/>
        <w:jc w:val="both"/>
        <w:rPr>
          <w:rFonts w:ascii="PT Astra Serif" w:hAnsi="PT Astra Serif"/>
          <w:b/>
          <w:sz w:val="28"/>
          <w:szCs w:val="28"/>
        </w:rPr>
      </w:pPr>
      <w:r w:rsidRPr="00EA2BD6">
        <w:rPr>
          <w:rFonts w:ascii="PT Astra Serif" w:hAnsi="PT Astra Serif"/>
          <w:b/>
          <w:sz w:val="28"/>
          <w:szCs w:val="28"/>
        </w:rPr>
        <w:t>Из 155 млн. руб</w:t>
      </w:r>
      <w:r w:rsidR="001E3EA3" w:rsidRPr="00EA2BD6">
        <w:rPr>
          <w:rFonts w:ascii="PT Astra Serif" w:hAnsi="PT Astra Serif"/>
          <w:b/>
          <w:sz w:val="28"/>
          <w:szCs w:val="28"/>
        </w:rPr>
        <w:t>лей перечислено:</w:t>
      </w:r>
    </w:p>
    <w:p w:rsidR="001E3EA3" w:rsidRPr="00EA2BD6" w:rsidRDefault="001E3EA3" w:rsidP="00EA2BD6">
      <w:pPr>
        <w:ind w:firstLine="709"/>
        <w:jc w:val="both"/>
        <w:rPr>
          <w:rFonts w:ascii="PT Astra Serif" w:hAnsi="PT Astra Serif"/>
          <w:b/>
          <w:sz w:val="28"/>
          <w:szCs w:val="28"/>
        </w:rPr>
      </w:pPr>
      <w:r w:rsidRPr="00EA2BD6">
        <w:rPr>
          <w:rFonts w:ascii="PT Astra Serif" w:hAnsi="PT Astra Serif"/>
          <w:b/>
          <w:sz w:val="28"/>
          <w:szCs w:val="28"/>
        </w:rPr>
        <w:t>- Сельхоз предприятия</w:t>
      </w:r>
      <w:r w:rsidR="00D378FC" w:rsidRPr="00EA2BD6">
        <w:rPr>
          <w:rFonts w:ascii="PT Astra Serif" w:hAnsi="PT Astra Serif"/>
          <w:b/>
          <w:sz w:val="28"/>
          <w:szCs w:val="28"/>
        </w:rPr>
        <w:t xml:space="preserve"> -115,3 млн. руб.</w:t>
      </w:r>
    </w:p>
    <w:p w:rsidR="001E3EA3" w:rsidRPr="00EA2BD6" w:rsidRDefault="001E3EA3" w:rsidP="00EA2BD6">
      <w:pPr>
        <w:ind w:firstLine="709"/>
        <w:jc w:val="both"/>
        <w:rPr>
          <w:rFonts w:ascii="PT Astra Serif" w:hAnsi="PT Astra Serif"/>
          <w:i/>
          <w:sz w:val="28"/>
          <w:szCs w:val="28"/>
        </w:rPr>
      </w:pPr>
      <w:r w:rsidRPr="00EA2BD6">
        <w:rPr>
          <w:rFonts w:ascii="PT Astra Serif" w:hAnsi="PT Astra Serif"/>
          <w:b/>
          <w:sz w:val="28"/>
          <w:szCs w:val="28"/>
        </w:rPr>
        <w:t xml:space="preserve">- </w:t>
      </w:r>
      <w:r w:rsidR="00D378FC" w:rsidRPr="00EA2BD6">
        <w:rPr>
          <w:rFonts w:ascii="PT Astra Serif" w:hAnsi="PT Astra Serif"/>
          <w:b/>
          <w:sz w:val="28"/>
          <w:szCs w:val="28"/>
        </w:rPr>
        <w:t xml:space="preserve">Индивидуальные предприниматели и крестьянско-фермерские хозяйства – 30,4 млн. руб. </w:t>
      </w:r>
      <w:r w:rsidR="00D378FC" w:rsidRPr="00EA2BD6">
        <w:rPr>
          <w:rFonts w:ascii="PT Astra Serif" w:hAnsi="PT Astra Serif"/>
          <w:sz w:val="28"/>
          <w:szCs w:val="28"/>
        </w:rPr>
        <w:t>(</w:t>
      </w:r>
      <w:r w:rsidR="00D378FC" w:rsidRPr="00EA2BD6">
        <w:rPr>
          <w:rFonts w:ascii="PT Astra Serif" w:hAnsi="PT Astra Serif"/>
          <w:i/>
          <w:sz w:val="28"/>
          <w:szCs w:val="28"/>
        </w:rPr>
        <w:t>в том числе грант «Семейная ферма»-14,6 млн. руб. и на культуртехнические мероприятия на разработку с/х угодий- 12,1 млн. руб.)</w:t>
      </w:r>
    </w:p>
    <w:p w:rsidR="00D378FC" w:rsidRPr="00EA2BD6" w:rsidRDefault="001E3EA3" w:rsidP="00EA2BD6">
      <w:pPr>
        <w:ind w:firstLine="709"/>
        <w:jc w:val="both"/>
        <w:rPr>
          <w:rFonts w:ascii="PT Astra Serif" w:hAnsi="PT Astra Serif"/>
          <w:b/>
          <w:sz w:val="28"/>
          <w:szCs w:val="28"/>
        </w:rPr>
      </w:pPr>
      <w:r w:rsidRPr="00EA2BD6">
        <w:rPr>
          <w:rFonts w:ascii="PT Astra Serif" w:hAnsi="PT Astra Serif"/>
          <w:i/>
          <w:sz w:val="28"/>
          <w:szCs w:val="28"/>
        </w:rPr>
        <w:t xml:space="preserve">- </w:t>
      </w:r>
      <w:r w:rsidR="00D378FC" w:rsidRPr="00EA2BD6">
        <w:rPr>
          <w:rFonts w:ascii="PT Astra Serif" w:hAnsi="PT Astra Serif"/>
          <w:b/>
          <w:sz w:val="28"/>
          <w:szCs w:val="28"/>
        </w:rPr>
        <w:t>Кооператив-1, 9 млн. руб.</w:t>
      </w:r>
    </w:p>
    <w:p w:rsidR="001E3EA3" w:rsidRPr="00EA2BD6" w:rsidRDefault="001E3EA3" w:rsidP="00EA2BD6">
      <w:pPr>
        <w:ind w:firstLine="709"/>
        <w:jc w:val="both"/>
        <w:rPr>
          <w:rFonts w:ascii="PT Astra Serif" w:hAnsi="PT Astra Serif"/>
          <w:b/>
          <w:sz w:val="28"/>
          <w:szCs w:val="28"/>
        </w:rPr>
      </w:pPr>
      <w:r w:rsidRPr="00EA2BD6">
        <w:rPr>
          <w:rFonts w:ascii="PT Astra Serif" w:hAnsi="PT Astra Serif"/>
          <w:b/>
          <w:sz w:val="28"/>
          <w:szCs w:val="28"/>
        </w:rPr>
        <w:t xml:space="preserve">- </w:t>
      </w:r>
      <w:r w:rsidR="00D378FC" w:rsidRPr="00EA2BD6">
        <w:rPr>
          <w:rFonts w:ascii="PT Astra Serif" w:hAnsi="PT Astra Serif"/>
          <w:b/>
          <w:sz w:val="28"/>
          <w:szCs w:val="28"/>
        </w:rPr>
        <w:t>Самозанятые -7,4 млн. руб.</w:t>
      </w:r>
    </w:p>
    <w:p w:rsidR="001E3EA3" w:rsidRPr="00EA2BD6" w:rsidRDefault="00D378FC" w:rsidP="00EA2BD6">
      <w:pPr>
        <w:ind w:firstLine="709"/>
        <w:jc w:val="both"/>
        <w:rPr>
          <w:rFonts w:ascii="PT Astra Serif" w:hAnsi="PT Astra Serif"/>
          <w:b/>
          <w:sz w:val="28"/>
          <w:szCs w:val="28"/>
        </w:rPr>
      </w:pPr>
      <w:r w:rsidRPr="00EA2BD6">
        <w:rPr>
          <w:rFonts w:ascii="PT Astra Serif" w:hAnsi="PT Astra Serif"/>
          <w:b/>
          <w:sz w:val="28"/>
          <w:szCs w:val="28"/>
        </w:rPr>
        <w:t xml:space="preserve">Субсидии были направлены по направлениям затрат: </w:t>
      </w:r>
    </w:p>
    <w:p w:rsidR="001E3EA3" w:rsidRPr="00EA2BD6" w:rsidRDefault="00D378FC" w:rsidP="00EA2BD6">
      <w:pPr>
        <w:ind w:firstLine="709"/>
        <w:jc w:val="both"/>
        <w:rPr>
          <w:rFonts w:ascii="PT Astra Serif" w:hAnsi="PT Astra Serif"/>
          <w:sz w:val="28"/>
          <w:szCs w:val="28"/>
        </w:rPr>
      </w:pPr>
      <w:r w:rsidRPr="00EA2BD6">
        <w:rPr>
          <w:rFonts w:ascii="PT Astra Serif" w:hAnsi="PT Astra Serif"/>
          <w:sz w:val="28"/>
          <w:szCs w:val="28"/>
        </w:rPr>
        <w:t>- на реализацию зерна - 1,5 млн. руб.;</w:t>
      </w:r>
    </w:p>
    <w:p w:rsidR="001E3EA3" w:rsidRPr="00EA2BD6" w:rsidRDefault="00D378FC" w:rsidP="00EA2BD6">
      <w:pPr>
        <w:ind w:firstLine="709"/>
        <w:jc w:val="both"/>
        <w:rPr>
          <w:rFonts w:ascii="PT Astra Serif" w:hAnsi="PT Astra Serif"/>
          <w:sz w:val="28"/>
          <w:szCs w:val="28"/>
        </w:rPr>
      </w:pPr>
      <w:r w:rsidRPr="00EA2BD6">
        <w:rPr>
          <w:rFonts w:ascii="PT Astra Serif" w:hAnsi="PT Astra Serif"/>
          <w:sz w:val="28"/>
          <w:szCs w:val="28"/>
        </w:rPr>
        <w:t>- на производство молока- 5,9 млн. руб.;</w:t>
      </w:r>
    </w:p>
    <w:p w:rsidR="001E3EA3" w:rsidRPr="00EA2BD6" w:rsidRDefault="00D378FC" w:rsidP="00EA2BD6">
      <w:pPr>
        <w:ind w:firstLine="709"/>
        <w:jc w:val="both"/>
        <w:rPr>
          <w:rFonts w:ascii="PT Astra Serif" w:hAnsi="PT Astra Serif"/>
          <w:sz w:val="28"/>
          <w:szCs w:val="28"/>
        </w:rPr>
      </w:pPr>
      <w:r w:rsidRPr="00EA2BD6">
        <w:rPr>
          <w:rFonts w:ascii="PT Astra Serif" w:hAnsi="PT Astra Serif"/>
          <w:sz w:val="28"/>
          <w:szCs w:val="28"/>
        </w:rPr>
        <w:t>- на развитие птицеводства и производство яйца куриного- 94,7 млн. руб.;</w:t>
      </w:r>
    </w:p>
    <w:p w:rsidR="001E3EA3" w:rsidRPr="00EA2BD6" w:rsidRDefault="00D378FC" w:rsidP="00EA2BD6">
      <w:pPr>
        <w:ind w:firstLine="709"/>
        <w:jc w:val="both"/>
        <w:rPr>
          <w:rFonts w:ascii="PT Astra Serif" w:hAnsi="PT Astra Serif"/>
          <w:sz w:val="28"/>
          <w:szCs w:val="28"/>
        </w:rPr>
      </w:pPr>
      <w:r w:rsidRPr="00EA2BD6">
        <w:rPr>
          <w:rFonts w:ascii="PT Astra Serif" w:hAnsi="PT Astra Serif"/>
          <w:sz w:val="28"/>
          <w:szCs w:val="28"/>
        </w:rPr>
        <w:t>- на производство овощей открытого грунта- 9,9 млн. руб. (в том числе самозанятые - 7,4 млн. руб.)</w:t>
      </w:r>
    </w:p>
    <w:p w:rsidR="001E3EA3" w:rsidRPr="00EA2BD6" w:rsidRDefault="00D378FC" w:rsidP="00EA2BD6">
      <w:pPr>
        <w:ind w:firstLine="709"/>
        <w:jc w:val="both"/>
        <w:rPr>
          <w:rFonts w:ascii="PT Astra Serif" w:hAnsi="PT Astra Serif"/>
          <w:sz w:val="28"/>
          <w:szCs w:val="28"/>
        </w:rPr>
      </w:pPr>
      <w:r w:rsidRPr="00EA2BD6">
        <w:rPr>
          <w:rFonts w:ascii="PT Astra Serif" w:hAnsi="PT Astra Serif"/>
          <w:sz w:val="28"/>
          <w:szCs w:val="28"/>
        </w:rPr>
        <w:t>- грант «Семейная ферма» -14,6 млн. руб.</w:t>
      </w:r>
    </w:p>
    <w:p w:rsidR="001E3EA3" w:rsidRPr="00EA2BD6" w:rsidRDefault="00D378FC" w:rsidP="00EA2BD6">
      <w:pPr>
        <w:ind w:firstLine="709"/>
        <w:jc w:val="both"/>
        <w:rPr>
          <w:rFonts w:ascii="PT Astra Serif" w:hAnsi="PT Astra Serif"/>
          <w:sz w:val="28"/>
          <w:szCs w:val="28"/>
        </w:rPr>
      </w:pPr>
      <w:r w:rsidRPr="00EA2BD6">
        <w:rPr>
          <w:rFonts w:ascii="PT Astra Serif" w:hAnsi="PT Astra Serif"/>
          <w:sz w:val="28"/>
          <w:szCs w:val="28"/>
        </w:rPr>
        <w:t xml:space="preserve">- на культуртехнические мероприятия по разработке </w:t>
      </w:r>
      <w:r w:rsidR="001E3EA3" w:rsidRPr="00EA2BD6">
        <w:rPr>
          <w:rFonts w:ascii="PT Astra Serif" w:hAnsi="PT Astra Serif"/>
          <w:sz w:val="28"/>
          <w:szCs w:val="28"/>
        </w:rPr>
        <w:t xml:space="preserve">сельскохозяйственных </w:t>
      </w:r>
      <w:r w:rsidRPr="00EA2BD6">
        <w:rPr>
          <w:rFonts w:ascii="PT Astra Serif" w:hAnsi="PT Astra Serif"/>
          <w:sz w:val="28"/>
          <w:szCs w:val="28"/>
        </w:rPr>
        <w:t>угодий- 12,1 млн. руб.</w:t>
      </w:r>
    </w:p>
    <w:p w:rsidR="00D378FC" w:rsidRPr="00EA2BD6" w:rsidRDefault="00D378FC" w:rsidP="00EA2BD6">
      <w:pPr>
        <w:ind w:firstLine="709"/>
        <w:jc w:val="both"/>
        <w:rPr>
          <w:rFonts w:ascii="PT Astra Serif" w:hAnsi="PT Astra Serif"/>
          <w:sz w:val="28"/>
          <w:szCs w:val="28"/>
        </w:rPr>
      </w:pPr>
      <w:r w:rsidRPr="00EA2BD6">
        <w:rPr>
          <w:rFonts w:ascii="PT Astra Serif" w:hAnsi="PT Astra Serif"/>
          <w:sz w:val="28"/>
          <w:szCs w:val="28"/>
        </w:rPr>
        <w:t xml:space="preserve">- на развитие экономической </w:t>
      </w:r>
      <w:r w:rsidR="001E3EA3" w:rsidRPr="00EA2BD6">
        <w:rPr>
          <w:rFonts w:ascii="PT Astra Serif" w:hAnsi="PT Astra Serif"/>
          <w:sz w:val="28"/>
          <w:szCs w:val="28"/>
        </w:rPr>
        <w:t xml:space="preserve">деятельности в области сельского </w:t>
      </w:r>
      <w:r w:rsidRPr="00EA2BD6">
        <w:rPr>
          <w:rFonts w:ascii="PT Astra Serif" w:hAnsi="PT Astra Serif"/>
          <w:sz w:val="28"/>
          <w:szCs w:val="28"/>
        </w:rPr>
        <w:t xml:space="preserve">хозяйства </w:t>
      </w:r>
      <w:r w:rsidRPr="00EA2BD6">
        <w:rPr>
          <w:rFonts w:ascii="PT Astra Serif" w:hAnsi="PT Astra Serif"/>
          <w:i/>
          <w:sz w:val="28"/>
          <w:szCs w:val="28"/>
        </w:rPr>
        <w:t>(строительство, модернизация, покупка с/х техники и оборудования)</w:t>
      </w:r>
      <w:r w:rsidRPr="00EA2BD6">
        <w:rPr>
          <w:rFonts w:ascii="PT Astra Serif" w:hAnsi="PT Astra Serif"/>
          <w:sz w:val="28"/>
          <w:szCs w:val="28"/>
        </w:rPr>
        <w:t xml:space="preserve"> - 16,3 млн. руб.;</w:t>
      </w:r>
    </w:p>
    <w:p w:rsidR="003C08C0"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 xml:space="preserve">Сельхозпроизводителями всех форм собственности уплачено налогов в бюджет и внебюджетные фонды всего </w:t>
      </w:r>
      <w:r w:rsidR="00182507" w:rsidRPr="00EA2BD6">
        <w:rPr>
          <w:rFonts w:ascii="PT Astra Serif" w:hAnsi="PT Astra Serif"/>
          <w:sz w:val="28"/>
          <w:szCs w:val="28"/>
        </w:rPr>
        <w:t>176</w:t>
      </w:r>
      <w:r w:rsidRPr="00EA2BD6">
        <w:rPr>
          <w:rFonts w:ascii="PT Astra Serif" w:hAnsi="PT Astra Serif"/>
          <w:sz w:val="28"/>
          <w:szCs w:val="28"/>
        </w:rPr>
        <w:t>,</w:t>
      </w:r>
      <w:r w:rsidR="00182507" w:rsidRPr="00EA2BD6">
        <w:rPr>
          <w:rFonts w:ascii="PT Astra Serif" w:hAnsi="PT Astra Serif"/>
          <w:sz w:val="28"/>
          <w:szCs w:val="28"/>
        </w:rPr>
        <w:t>9</w:t>
      </w:r>
      <w:r w:rsidRPr="00EA2BD6">
        <w:rPr>
          <w:rFonts w:ascii="PT Astra Serif" w:hAnsi="PT Astra Serif"/>
          <w:sz w:val="28"/>
          <w:szCs w:val="28"/>
        </w:rPr>
        <w:t xml:space="preserve"> млн. руб</w:t>
      </w:r>
      <w:r w:rsidR="003C08C0" w:rsidRPr="00EA2BD6">
        <w:rPr>
          <w:rFonts w:ascii="PT Astra Serif" w:hAnsi="PT Astra Serif"/>
          <w:sz w:val="28"/>
          <w:szCs w:val="28"/>
        </w:rPr>
        <w:t>.,</w:t>
      </w:r>
      <w:r w:rsidRPr="00EA2BD6">
        <w:rPr>
          <w:rFonts w:ascii="PT Astra Serif" w:hAnsi="PT Astra Serif"/>
          <w:sz w:val="28"/>
          <w:szCs w:val="28"/>
        </w:rPr>
        <w:t xml:space="preserve">в том числе: </w:t>
      </w:r>
    </w:p>
    <w:p w:rsidR="003C08C0" w:rsidRPr="00EA2BD6" w:rsidRDefault="003C08C0"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D378FC" w:rsidRPr="00EA2BD6">
        <w:rPr>
          <w:rFonts w:ascii="PT Astra Serif" w:hAnsi="PT Astra Serif"/>
          <w:sz w:val="28"/>
          <w:szCs w:val="28"/>
        </w:rPr>
        <w:t>ЕСХН- 1,6 млн. руб.</w:t>
      </w:r>
    </w:p>
    <w:p w:rsidR="003C08C0" w:rsidRPr="00EA2BD6" w:rsidRDefault="003C08C0"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D378FC" w:rsidRPr="00EA2BD6">
        <w:rPr>
          <w:rFonts w:ascii="PT Astra Serif" w:hAnsi="PT Astra Serif"/>
          <w:sz w:val="28"/>
          <w:szCs w:val="28"/>
        </w:rPr>
        <w:t xml:space="preserve">НДФЛ- </w:t>
      </w:r>
      <w:r w:rsidR="00182507" w:rsidRPr="00EA2BD6">
        <w:rPr>
          <w:rFonts w:ascii="PT Astra Serif" w:hAnsi="PT Astra Serif"/>
          <w:sz w:val="28"/>
          <w:szCs w:val="28"/>
        </w:rPr>
        <w:t>18,3</w:t>
      </w:r>
      <w:r w:rsidR="00D378FC" w:rsidRPr="00EA2BD6">
        <w:rPr>
          <w:rFonts w:ascii="PT Astra Serif" w:hAnsi="PT Astra Serif"/>
          <w:sz w:val="28"/>
          <w:szCs w:val="28"/>
        </w:rPr>
        <w:t xml:space="preserve"> млн. руб.</w:t>
      </w:r>
    </w:p>
    <w:p w:rsidR="00D378FC" w:rsidRPr="00EA2BD6" w:rsidRDefault="003C08C0"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D378FC" w:rsidRPr="00EA2BD6">
        <w:rPr>
          <w:rFonts w:ascii="PT Astra Serif" w:hAnsi="PT Astra Serif"/>
          <w:sz w:val="28"/>
          <w:szCs w:val="28"/>
        </w:rPr>
        <w:t xml:space="preserve">Налог на землю – </w:t>
      </w:r>
      <w:r w:rsidR="00182507" w:rsidRPr="00EA2BD6">
        <w:rPr>
          <w:rFonts w:ascii="PT Astra Serif" w:hAnsi="PT Astra Serif"/>
          <w:sz w:val="28"/>
          <w:szCs w:val="28"/>
        </w:rPr>
        <w:t>2,3</w:t>
      </w:r>
      <w:r w:rsidR="00D378FC" w:rsidRPr="00EA2BD6">
        <w:rPr>
          <w:rFonts w:ascii="PT Astra Serif" w:hAnsi="PT Astra Serif"/>
          <w:sz w:val="28"/>
          <w:szCs w:val="28"/>
        </w:rPr>
        <w:t xml:space="preserve"> млн. руб.</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 xml:space="preserve">За отчетный период приобретено 5 единиц. сельскохозяйственной техники, 2 единицы легкового автомобиля, 10 единиц прочей прицепной </w:t>
      </w:r>
      <w:r w:rsidR="003C08C0" w:rsidRPr="00EA2BD6">
        <w:rPr>
          <w:rFonts w:ascii="PT Astra Serif" w:hAnsi="PT Astra Serif"/>
          <w:sz w:val="28"/>
          <w:szCs w:val="28"/>
        </w:rPr>
        <w:t>сельскохозяйственной</w:t>
      </w:r>
      <w:r w:rsidRPr="00EA2BD6">
        <w:rPr>
          <w:rFonts w:ascii="PT Astra Serif" w:hAnsi="PT Astra Serif"/>
          <w:sz w:val="28"/>
          <w:szCs w:val="28"/>
        </w:rPr>
        <w:t xml:space="preserve"> техники и 17 единиц другого оборудования на сумму 73,9 млн. руб. в том числе по лизингу на сумму 36,0 млн. руб.</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Для повышения урожайности и плодородия посевных площадей хозяйствами района внесено 1850 тонн минеральных удобрений, обработано гербицидами от сорной растительности 12901 га, от болезней и вредителей 2186 га посевных площадей.</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lastRenderedPageBreak/>
        <w:t>Под урожай будущего года посеяно озимых культур 7500 га из них</w:t>
      </w:r>
      <w:r w:rsidR="003C08C0" w:rsidRPr="00EA2BD6">
        <w:rPr>
          <w:rFonts w:ascii="PT Astra Serif" w:hAnsi="PT Astra Serif"/>
          <w:sz w:val="28"/>
          <w:szCs w:val="28"/>
        </w:rPr>
        <w:t>: озимой пшеницы 6550 га; озимой ржи 393 га, и оз</w:t>
      </w:r>
      <w:r w:rsidR="00687CC4" w:rsidRPr="00EA2BD6">
        <w:rPr>
          <w:rFonts w:ascii="PT Astra Serif" w:hAnsi="PT Astra Serif"/>
          <w:sz w:val="28"/>
          <w:szCs w:val="28"/>
        </w:rPr>
        <w:t>и</w:t>
      </w:r>
      <w:r w:rsidR="003C08C0" w:rsidRPr="00EA2BD6">
        <w:rPr>
          <w:rFonts w:ascii="PT Astra Serif" w:hAnsi="PT Astra Serif"/>
          <w:sz w:val="28"/>
          <w:szCs w:val="28"/>
        </w:rPr>
        <w:t>мой</w:t>
      </w:r>
      <w:r w:rsidRPr="00EA2BD6">
        <w:rPr>
          <w:rFonts w:ascii="PT Astra Serif" w:hAnsi="PT Astra Serif"/>
          <w:sz w:val="28"/>
          <w:szCs w:val="28"/>
        </w:rPr>
        <w:t xml:space="preserve"> тритикале 557 га. Вспахано зяби под посев яровых культур 8120 га.</w:t>
      </w:r>
    </w:p>
    <w:p w:rsidR="00D378FC" w:rsidRPr="00EA2BD6" w:rsidRDefault="003C08C0" w:rsidP="00EA2BD6">
      <w:pPr>
        <w:ind w:firstLine="708"/>
        <w:jc w:val="both"/>
        <w:rPr>
          <w:rFonts w:ascii="PT Astra Serif" w:hAnsi="PT Astra Serif"/>
          <w:sz w:val="28"/>
          <w:szCs w:val="28"/>
        </w:rPr>
      </w:pPr>
      <w:r w:rsidRPr="00EA2BD6">
        <w:rPr>
          <w:rFonts w:ascii="PT Astra Serif" w:hAnsi="PT Astra Serif"/>
          <w:sz w:val="28"/>
          <w:szCs w:val="28"/>
        </w:rPr>
        <w:t>На весенне-полевые</w:t>
      </w:r>
      <w:r w:rsidR="00D378FC" w:rsidRPr="00EA2BD6">
        <w:rPr>
          <w:rFonts w:ascii="PT Astra Serif" w:hAnsi="PT Astra Serif"/>
          <w:sz w:val="28"/>
          <w:szCs w:val="28"/>
        </w:rPr>
        <w:t xml:space="preserve"> работы засыпано семян яровых культур 2864 тонн</w:t>
      </w:r>
      <w:r w:rsidRPr="00EA2BD6">
        <w:rPr>
          <w:rFonts w:ascii="PT Astra Serif" w:hAnsi="PT Astra Serif"/>
          <w:sz w:val="28"/>
          <w:szCs w:val="28"/>
        </w:rPr>
        <w:t>ы</w:t>
      </w:r>
      <w:r w:rsidR="00D378FC" w:rsidRPr="00EA2BD6">
        <w:rPr>
          <w:rFonts w:ascii="PT Astra Serif" w:hAnsi="PT Astra Serif"/>
          <w:sz w:val="28"/>
          <w:szCs w:val="28"/>
        </w:rPr>
        <w:t xml:space="preserve"> или 102 % от потребности (2819 тонн), дополнительно будут закупать</w:t>
      </w:r>
      <w:r w:rsidRPr="00EA2BD6">
        <w:rPr>
          <w:rFonts w:ascii="PT Astra Serif" w:hAnsi="PT Astra Serif"/>
          <w:sz w:val="28"/>
          <w:szCs w:val="28"/>
        </w:rPr>
        <w:t>ся</w:t>
      </w:r>
      <w:r w:rsidR="00D378FC" w:rsidRPr="00EA2BD6">
        <w:rPr>
          <w:rFonts w:ascii="PT Astra Serif" w:hAnsi="PT Astra Serif"/>
          <w:sz w:val="28"/>
          <w:szCs w:val="28"/>
        </w:rPr>
        <w:t xml:space="preserve"> семена зерновых и зернобобовых культур, кукурузы и подсолнечника.</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Объем производства сельскохозяйственной</w:t>
      </w:r>
      <w:r w:rsidR="003C08C0" w:rsidRPr="00EA2BD6">
        <w:rPr>
          <w:rFonts w:ascii="PT Astra Serif" w:hAnsi="PT Astra Serif"/>
          <w:sz w:val="28"/>
          <w:szCs w:val="28"/>
        </w:rPr>
        <w:t xml:space="preserve"> продукции за 2024 год составил</w:t>
      </w:r>
      <w:r w:rsidRPr="00EA2BD6">
        <w:rPr>
          <w:rFonts w:ascii="PT Astra Serif" w:hAnsi="PT Astra Serif"/>
          <w:sz w:val="28"/>
          <w:szCs w:val="28"/>
        </w:rPr>
        <w:t>:</w:t>
      </w:r>
    </w:p>
    <w:p w:rsidR="003C08C0" w:rsidRPr="00EA2BD6" w:rsidRDefault="003C08C0" w:rsidP="00EA2BD6">
      <w:pPr>
        <w:ind w:firstLine="708"/>
        <w:jc w:val="both"/>
        <w:rPr>
          <w:rFonts w:ascii="PT Astra Serif" w:hAnsi="PT Astra Serif"/>
          <w:sz w:val="28"/>
          <w:szCs w:val="28"/>
        </w:rPr>
      </w:pPr>
      <w:r w:rsidRPr="00EA2BD6">
        <w:rPr>
          <w:rFonts w:ascii="PT Astra Serif" w:hAnsi="PT Astra Serif"/>
          <w:b/>
          <w:sz w:val="28"/>
          <w:szCs w:val="28"/>
        </w:rPr>
        <w:t xml:space="preserve">- </w:t>
      </w:r>
      <w:r w:rsidR="00D378FC" w:rsidRPr="00EA2BD6">
        <w:rPr>
          <w:rFonts w:ascii="PT Astra Serif" w:hAnsi="PT Astra Serif"/>
          <w:sz w:val="28"/>
          <w:szCs w:val="28"/>
        </w:rPr>
        <w:t>Зерна 40 тыс. тонн (чистый вес), ср</w:t>
      </w:r>
      <w:r w:rsidR="002A23B2" w:rsidRPr="00EA2BD6">
        <w:rPr>
          <w:rFonts w:ascii="PT Astra Serif" w:hAnsi="PT Astra Serif"/>
          <w:sz w:val="28"/>
          <w:szCs w:val="28"/>
        </w:rPr>
        <w:t>едняя</w:t>
      </w:r>
      <w:r w:rsidR="00D378FC" w:rsidRPr="00EA2BD6">
        <w:rPr>
          <w:rFonts w:ascii="PT Astra Serif" w:hAnsi="PT Astra Serif"/>
          <w:sz w:val="28"/>
          <w:szCs w:val="28"/>
        </w:rPr>
        <w:t xml:space="preserve"> урожайность 20,1 ц/га (хороший, но не рекордный урожай).</w:t>
      </w:r>
    </w:p>
    <w:p w:rsidR="00D378FC" w:rsidRPr="00EA2BD6" w:rsidRDefault="003C08C0"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D378FC" w:rsidRPr="00EA2BD6">
        <w:rPr>
          <w:rFonts w:ascii="PT Astra Serif" w:hAnsi="PT Astra Serif"/>
          <w:sz w:val="28"/>
          <w:szCs w:val="28"/>
        </w:rPr>
        <w:t>Подсолнечника -8,1 тыс. тонн, ср. урожайность 13,1 ц/га.</w:t>
      </w:r>
    </w:p>
    <w:p w:rsidR="00D378FC" w:rsidRPr="00EA2BD6" w:rsidRDefault="003C08C0" w:rsidP="00EA2BD6">
      <w:pPr>
        <w:ind w:firstLine="708"/>
        <w:jc w:val="both"/>
        <w:rPr>
          <w:rFonts w:ascii="PT Astra Serif" w:hAnsi="PT Astra Serif"/>
          <w:b/>
          <w:sz w:val="28"/>
          <w:szCs w:val="28"/>
        </w:rPr>
      </w:pPr>
      <w:r w:rsidRPr="00EA2BD6">
        <w:rPr>
          <w:rFonts w:ascii="PT Astra Serif" w:hAnsi="PT Astra Serif"/>
          <w:sz w:val="28"/>
          <w:szCs w:val="28"/>
        </w:rPr>
        <w:t xml:space="preserve">- </w:t>
      </w:r>
      <w:r w:rsidR="00D378FC" w:rsidRPr="00EA2BD6">
        <w:rPr>
          <w:rFonts w:ascii="PT Astra Serif" w:hAnsi="PT Astra Serif"/>
          <w:sz w:val="28"/>
          <w:szCs w:val="28"/>
        </w:rPr>
        <w:t>Картофеля- 1,1 тыс. тонн, ср. урожайность128 ц/га.</w:t>
      </w:r>
    </w:p>
    <w:p w:rsidR="00D378FC" w:rsidRPr="00EA2BD6" w:rsidRDefault="003C08C0" w:rsidP="00EA2BD6">
      <w:pPr>
        <w:ind w:firstLine="708"/>
        <w:jc w:val="both"/>
        <w:rPr>
          <w:rFonts w:ascii="PT Astra Serif" w:hAnsi="PT Astra Serif"/>
          <w:sz w:val="28"/>
          <w:szCs w:val="28"/>
        </w:rPr>
      </w:pPr>
      <w:r w:rsidRPr="00EA2BD6">
        <w:rPr>
          <w:rFonts w:ascii="PT Astra Serif" w:hAnsi="PT Astra Serif"/>
          <w:b/>
          <w:sz w:val="28"/>
          <w:szCs w:val="28"/>
        </w:rPr>
        <w:t xml:space="preserve">- </w:t>
      </w:r>
      <w:r w:rsidR="00D378FC" w:rsidRPr="00EA2BD6">
        <w:rPr>
          <w:rFonts w:ascii="PT Astra Serif" w:hAnsi="PT Astra Serif"/>
          <w:sz w:val="28"/>
          <w:szCs w:val="28"/>
        </w:rPr>
        <w:t>Овощей открытого грунта</w:t>
      </w:r>
      <w:r w:rsidR="00D378FC" w:rsidRPr="00EA2BD6">
        <w:rPr>
          <w:rFonts w:ascii="PT Astra Serif" w:hAnsi="PT Astra Serif"/>
          <w:b/>
          <w:sz w:val="28"/>
          <w:szCs w:val="28"/>
        </w:rPr>
        <w:t xml:space="preserve">- </w:t>
      </w:r>
      <w:r w:rsidRPr="00EA2BD6">
        <w:rPr>
          <w:rFonts w:ascii="PT Astra Serif" w:hAnsi="PT Astra Serif"/>
          <w:sz w:val="28"/>
          <w:szCs w:val="28"/>
        </w:rPr>
        <w:t>21,0 тыс. тонн, средняя</w:t>
      </w:r>
      <w:r w:rsidR="00D378FC" w:rsidRPr="00EA2BD6">
        <w:rPr>
          <w:rFonts w:ascii="PT Astra Serif" w:hAnsi="PT Astra Serif"/>
          <w:sz w:val="28"/>
          <w:szCs w:val="28"/>
        </w:rPr>
        <w:t xml:space="preserve"> урожайность 280 ц/га.</w:t>
      </w:r>
    </w:p>
    <w:p w:rsidR="00D378FC" w:rsidRPr="00EA2BD6" w:rsidRDefault="003C08C0" w:rsidP="00EA2BD6">
      <w:pPr>
        <w:ind w:firstLine="708"/>
        <w:jc w:val="both"/>
        <w:rPr>
          <w:rFonts w:ascii="PT Astra Serif" w:hAnsi="PT Astra Serif"/>
          <w:sz w:val="28"/>
          <w:szCs w:val="28"/>
        </w:rPr>
      </w:pPr>
      <w:r w:rsidRPr="00EA2BD6">
        <w:rPr>
          <w:rFonts w:ascii="PT Astra Serif" w:hAnsi="PT Astra Serif"/>
          <w:b/>
          <w:sz w:val="28"/>
          <w:szCs w:val="28"/>
        </w:rPr>
        <w:t xml:space="preserve">- </w:t>
      </w:r>
      <w:r w:rsidR="00D378FC" w:rsidRPr="00EA2BD6">
        <w:rPr>
          <w:rFonts w:ascii="PT Astra Serif" w:hAnsi="PT Astra Serif"/>
          <w:sz w:val="28"/>
          <w:szCs w:val="28"/>
        </w:rPr>
        <w:t>Молока 8025 тонн (108 %), средний надой молока в расчете на 1 корову молочного стада составляет 5760 кг. (среднесуточный надой 16,1 кг.)</w:t>
      </w:r>
    </w:p>
    <w:p w:rsidR="00D378FC" w:rsidRPr="00EA2BD6" w:rsidRDefault="003C08C0" w:rsidP="00EA2BD6">
      <w:pPr>
        <w:ind w:firstLine="708"/>
        <w:jc w:val="both"/>
        <w:rPr>
          <w:rFonts w:ascii="PT Astra Serif" w:hAnsi="PT Astra Serif"/>
          <w:sz w:val="28"/>
          <w:szCs w:val="28"/>
        </w:rPr>
      </w:pPr>
      <w:r w:rsidRPr="00EA2BD6">
        <w:rPr>
          <w:rFonts w:ascii="PT Astra Serif" w:hAnsi="PT Astra Serif"/>
          <w:b/>
          <w:sz w:val="28"/>
          <w:szCs w:val="28"/>
        </w:rPr>
        <w:t xml:space="preserve">- </w:t>
      </w:r>
      <w:r w:rsidR="00D378FC" w:rsidRPr="00EA2BD6">
        <w:rPr>
          <w:rFonts w:ascii="PT Astra Serif" w:hAnsi="PT Astra Serif"/>
          <w:sz w:val="28"/>
          <w:szCs w:val="28"/>
        </w:rPr>
        <w:t>Мяса (в живом весе) 473,1 тонн (120%), среднесуточный привес скота 911 гр.</w:t>
      </w:r>
    </w:p>
    <w:p w:rsidR="00D378FC" w:rsidRPr="00EA2BD6" w:rsidRDefault="003C08C0" w:rsidP="00EA2BD6">
      <w:pPr>
        <w:ind w:firstLine="708"/>
        <w:jc w:val="both"/>
        <w:rPr>
          <w:rFonts w:ascii="PT Astra Serif" w:hAnsi="PT Astra Serif"/>
          <w:sz w:val="28"/>
          <w:szCs w:val="28"/>
        </w:rPr>
      </w:pPr>
      <w:r w:rsidRPr="00EA2BD6">
        <w:rPr>
          <w:rFonts w:ascii="PT Astra Serif" w:hAnsi="PT Astra Serif"/>
          <w:b/>
          <w:sz w:val="28"/>
          <w:szCs w:val="28"/>
        </w:rPr>
        <w:t xml:space="preserve">- </w:t>
      </w:r>
      <w:r w:rsidR="00D378FC" w:rsidRPr="00EA2BD6">
        <w:rPr>
          <w:rFonts w:ascii="PT Astra Serif" w:hAnsi="PT Astra Serif"/>
          <w:sz w:val="28"/>
          <w:szCs w:val="28"/>
        </w:rPr>
        <w:t>Яйца куриного – 93,3 млн. шт. (101%), средняя яйценоскость 1 кури</w:t>
      </w:r>
      <w:r w:rsidRPr="00EA2BD6">
        <w:rPr>
          <w:rFonts w:ascii="PT Astra Serif" w:hAnsi="PT Astra Serif"/>
          <w:sz w:val="28"/>
          <w:szCs w:val="28"/>
        </w:rPr>
        <w:t>цы несушки составляет 292 шт.</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Поголовье скота в сельхозпредприятиях и фермерских хозяйствах составляет:</w:t>
      </w:r>
    </w:p>
    <w:p w:rsidR="00D378FC" w:rsidRPr="00EA2BD6" w:rsidRDefault="003C08C0"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D378FC" w:rsidRPr="00EA2BD6">
        <w:rPr>
          <w:rFonts w:ascii="PT Astra Serif" w:hAnsi="PT Astra Serif"/>
          <w:sz w:val="28"/>
          <w:szCs w:val="28"/>
        </w:rPr>
        <w:t>КРС всего- 3919 гол. (102%) В том числе коров 1546 гол. (107%);</w:t>
      </w:r>
    </w:p>
    <w:p w:rsidR="00D378FC" w:rsidRPr="00EA2BD6" w:rsidRDefault="00910208"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D378FC" w:rsidRPr="00EA2BD6">
        <w:rPr>
          <w:rFonts w:ascii="PT Astra Serif" w:hAnsi="PT Astra Serif"/>
          <w:sz w:val="28"/>
          <w:szCs w:val="28"/>
        </w:rPr>
        <w:t>Свиней -930 гол. (100%)</w:t>
      </w:r>
    </w:p>
    <w:p w:rsidR="00D378FC" w:rsidRPr="00EA2BD6" w:rsidRDefault="00910208"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D378FC" w:rsidRPr="00EA2BD6">
        <w:rPr>
          <w:rFonts w:ascii="PT Astra Serif" w:hAnsi="PT Astra Serif"/>
          <w:sz w:val="28"/>
          <w:szCs w:val="28"/>
        </w:rPr>
        <w:t>Овец и коз – 2400 гол. (123%)</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Птицы -381300 гол. (101%)</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За отчетный год введен в эксплуатацию летний лагерь в КФХ Вашурина А.М. для содержания скота в летне-лагерный период. Инвестиции на строительство летнего лагеря и оснащение оборудованием составили 58 млн. рублей.</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Идет строительство телятника, инвестиции составляют 8,8 млн. руб.</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В КФХ ЛапушкинойС.А. идет к завершению реконструкция и модернизация овощехранилища на 2000 тонн в р</w:t>
      </w:r>
      <w:r w:rsidR="002A23B2" w:rsidRPr="00EA2BD6">
        <w:rPr>
          <w:rFonts w:ascii="PT Astra Serif" w:hAnsi="PT Astra Serif"/>
          <w:sz w:val="28"/>
          <w:szCs w:val="28"/>
        </w:rPr>
        <w:t>.</w:t>
      </w:r>
      <w:r w:rsidRPr="00EA2BD6">
        <w:rPr>
          <w:rFonts w:ascii="PT Astra Serif" w:hAnsi="PT Astra Serif"/>
          <w:sz w:val="28"/>
          <w:szCs w:val="28"/>
        </w:rPr>
        <w:t>п</w:t>
      </w:r>
      <w:r w:rsidR="002A23B2" w:rsidRPr="00EA2BD6">
        <w:rPr>
          <w:rFonts w:ascii="PT Astra Serif" w:hAnsi="PT Astra Serif"/>
          <w:sz w:val="28"/>
          <w:szCs w:val="28"/>
        </w:rPr>
        <w:t>.</w:t>
      </w:r>
      <w:r w:rsidRPr="00EA2BD6">
        <w:rPr>
          <w:rFonts w:ascii="PT Astra Serif" w:hAnsi="PT Astra Serif"/>
          <w:sz w:val="28"/>
          <w:szCs w:val="28"/>
        </w:rPr>
        <w:t xml:space="preserve"> Чуфарово. Инвестиции за 2022 год составили- 42,2 млн. руб. за 2023 год -24,5 млн. руб. и в 2024 году 8 млн. руб.</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ООО Персонал закупили, установили и запустили линию по сортировке яйца куриного.</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ООО «Вешкаймское» закупили поголовье КРС в количестве 216 гол. на сумму 11,5 млн. руб.</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Объем инвестиций в основной капитал по с</w:t>
      </w:r>
      <w:r w:rsidR="002A23B2" w:rsidRPr="00EA2BD6">
        <w:rPr>
          <w:rFonts w:ascii="PT Astra Serif" w:hAnsi="PT Astra Serif"/>
          <w:sz w:val="28"/>
          <w:szCs w:val="28"/>
        </w:rPr>
        <w:t>ельско</w:t>
      </w:r>
      <w:r w:rsidRPr="00EA2BD6">
        <w:rPr>
          <w:rFonts w:ascii="PT Astra Serif" w:hAnsi="PT Astra Serif"/>
          <w:sz w:val="28"/>
          <w:szCs w:val="28"/>
        </w:rPr>
        <w:t>х</w:t>
      </w:r>
      <w:r w:rsidR="002A23B2" w:rsidRPr="00EA2BD6">
        <w:rPr>
          <w:rFonts w:ascii="PT Astra Serif" w:hAnsi="PT Astra Serif"/>
          <w:sz w:val="28"/>
          <w:szCs w:val="28"/>
        </w:rPr>
        <w:t>озяйственной</w:t>
      </w:r>
      <w:r w:rsidRPr="00EA2BD6">
        <w:rPr>
          <w:rFonts w:ascii="PT Astra Serif" w:hAnsi="PT Astra Serif"/>
          <w:sz w:val="28"/>
          <w:szCs w:val="28"/>
        </w:rPr>
        <w:t xml:space="preserve"> отрасли за 2024 год составил </w:t>
      </w:r>
      <w:r w:rsidR="00182507" w:rsidRPr="00EA2BD6">
        <w:rPr>
          <w:rFonts w:ascii="PT Astra Serif" w:hAnsi="PT Astra Serif"/>
          <w:sz w:val="28"/>
          <w:szCs w:val="28"/>
        </w:rPr>
        <w:t>876</w:t>
      </w:r>
      <w:r w:rsidRPr="00EA2BD6">
        <w:rPr>
          <w:rFonts w:ascii="PT Astra Serif" w:hAnsi="PT Astra Serif"/>
          <w:sz w:val="28"/>
          <w:szCs w:val="28"/>
        </w:rPr>
        <w:t xml:space="preserve"> млн. руб.</w:t>
      </w:r>
    </w:p>
    <w:p w:rsidR="00D378FC" w:rsidRPr="00EA2BD6" w:rsidRDefault="00D378FC" w:rsidP="00EA2BD6">
      <w:pPr>
        <w:ind w:firstLine="708"/>
        <w:jc w:val="both"/>
        <w:rPr>
          <w:rFonts w:ascii="PT Astra Serif" w:hAnsi="PT Astra Serif" w:cs="Arial"/>
          <w:color w:val="000000" w:themeColor="text1"/>
          <w:sz w:val="28"/>
          <w:szCs w:val="28"/>
        </w:rPr>
      </w:pPr>
      <w:r w:rsidRPr="00EA2BD6">
        <w:rPr>
          <w:rFonts w:ascii="PT Astra Serif" w:hAnsi="PT Astra Serif"/>
          <w:color w:val="000000"/>
          <w:sz w:val="28"/>
          <w:szCs w:val="28"/>
          <w:shd w:val="clear" w:color="auto" w:fill="FFFFFF"/>
        </w:rPr>
        <w:t xml:space="preserve">В районе успешно реализуются государственные меры поддержки. Наши аграрии многократно становились участниками грантовых программ, что дает </w:t>
      </w:r>
      <w:r w:rsidRPr="00EA2BD6">
        <w:rPr>
          <w:rFonts w:ascii="PT Astra Serif" w:hAnsi="PT Astra Serif"/>
          <w:color w:val="000000" w:themeColor="text1"/>
          <w:sz w:val="28"/>
          <w:szCs w:val="28"/>
          <w:shd w:val="clear" w:color="auto" w:fill="FFFFFF"/>
        </w:rPr>
        <w:t>право говорить об их стремлении развиваться и расширяться.</w:t>
      </w:r>
      <w:r w:rsidRPr="00EA2BD6">
        <w:rPr>
          <w:rFonts w:ascii="PT Astra Serif" w:hAnsi="PT Astra Serif"/>
          <w:color w:val="000000" w:themeColor="text1"/>
          <w:sz w:val="28"/>
          <w:szCs w:val="28"/>
        </w:rPr>
        <w:t xml:space="preserve"> На территории района реализуются инвестиционные проекты, в том числе в </w:t>
      </w:r>
      <w:r w:rsidRPr="00EA2BD6">
        <w:rPr>
          <w:rFonts w:ascii="PT Astra Serif" w:hAnsi="PT Astra Serif"/>
          <w:color w:val="000000" w:themeColor="text1"/>
          <w:sz w:val="28"/>
          <w:szCs w:val="28"/>
        </w:rPr>
        <w:lastRenderedPageBreak/>
        <w:t>сельскохозяйственной отрасли: это - 4 гранта «Начинающий фермер» и «Агростартап», 3 гранта по программе «Семейная ферма», грант на развитие материально-технической базы кооператива - СПССК «Перспектива». Общая стоимость инвестиционных проектов составила 261млн. руб., из них собственных средств 194 млн. руб.</w:t>
      </w:r>
    </w:p>
    <w:p w:rsidR="00D378FC" w:rsidRPr="00EA2BD6" w:rsidRDefault="00D378FC" w:rsidP="00EA2BD6">
      <w:pPr>
        <w:shd w:val="clear" w:color="auto" w:fill="FFFFFF"/>
        <w:ind w:firstLine="708"/>
        <w:jc w:val="both"/>
        <w:rPr>
          <w:rFonts w:ascii="PT Astra Serif" w:hAnsi="PT Astra Serif" w:cs="Arial"/>
          <w:bCs/>
          <w:color w:val="000000" w:themeColor="text1"/>
          <w:sz w:val="28"/>
          <w:szCs w:val="28"/>
        </w:rPr>
      </w:pPr>
      <w:bookmarkStart w:id="1" w:name="_Hlk190086755"/>
      <w:r w:rsidRPr="00EA2BD6">
        <w:rPr>
          <w:rFonts w:ascii="PT Astra Serif" w:hAnsi="PT Astra Serif"/>
          <w:color w:val="000000" w:themeColor="text1"/>
          <w:sz w:val="28"/>
          <w:szCs w:val="28"/>
        </w:rPr>
        <w:t>На 2025 год в рамках реализации</w:t>
      </w:r>
      <w:r w:rsidRPr="00EA2BD6">
        <w:rPr>
          <w:rFonts w:ascii="PT Astra Serif" w:hAnsi="PT Astra Serif" w:cs="Arial"/>
          <w:color w:val="000000" w:themeColor="text1"/>
          <w:sz w:val="28"/>
          <w:szCs w:val="28"/>
        </w:rPr>
        <w:t xml:space="preserve"> нацпроекта «Малое и среднее предпринимательство и поддержка индивидуальной предпринимательской инициативы» </w:t>
      </w:r>
      <w:r w:rsidRPr="00EA2BD6">
        <w:rPr>
          <w:rFonts w:ascii="PT Astra Serif" w:hAnsi="PT Astra Serif"/>
          <w:color w:val="000000" w:themeColor="text1"/>
          <w:sz w:val="28"/>
          <w:szCs w:val="28"/>
        </w:rPr>
        <w:t xml:space="preserve">на реализацию проекта «Агростартап» для участия в конкурсе на получение гранта будут направлены 2 проекта Бизнес-планов </w:t>
      </w:r>
      <w:r w:rsidRPr="00EA2BD6">
        <w:rPr>
          <w:rFonts w:ascii="PT Astra Serif" w:hAnsi="PT Astra Serif" w:cs="Arial"/>
          <w:color w:val="000000" w:themeColor="text1"/>
          <w:sz w:val="28"/>
          <w:szCs w:val="28"/>
        </w:rPr>
        <w:t>на приобретение крупного рогатого скота мясного направления.</w:t>
      </w:r>
    </w:p>
    <w:p w:rsidR="00D378FC" w:rsidRPr="00EA2BD6" w:rsidRDefault="00D378FC" w:rsidP="00EA2BD6">
      <w:pPr>
        <w:pStyle w:val="ad"/>
        <w:shd w:val="clear" w:color="auto" w:fill="FFFFFF"/>
        <w:spacing w:beforeAutospacing="0" w:afterAutospacing="0"/>
        <w:ind w:firstLine="708"/>
        <w:jc w:val="both"/>
        <w:rPr>
          <w:rFonts w:ascii="PT Astra Serif" w:hAnsi="PT Astra Serif" w:cs="Arial"/>
          <w:color w:val="000000"/>
          <w:sz w:val="28"/>
          <w:szCs w:val="28"/>
        </w:rPr>
      </w:pPr>
      <w:r w:rsidRPr="00EA2BD6">
        <w:rPr>
          <w:rFonts w:ascii="PT Astra Serif" w:hAnsi="PT Astra Serif" w:cs="Arial"/>
          <w:color w:val="000000"/>
          <w:sz w:val="28"/>
          <w:szCs w:val="28"/>
        </w:rPr>
        <w:t>При реализации этих проектов буд</w:t>
      </w:r>
      <w:r w:rsidR="00687CC4" w:rsidRPr="00EA2BD6">
        <w:rPr>
          <w:rFonts w:ascii="PT Astra Serif" w:hAnsi="PT Astra Serif" w:cs="Arial"/>
          <w:color w:val="000000"/>
          <w:sz w:val="28"/>
          <w:szCs w:val="28"/>
        </w:rPr>
        <w:t>у</w:t>
      </w:r>
      <w:r w:rsidRPr="00EA2BD6">
        <w:rPr>
          <w:rFonts w:ascii="PT Astra Serif" w:hAnsi="PT Astra Serif" w:cs="Arial"/>
          <w:color w:val="000000"/>
          <w:sz w:val="28"/>
          <w:szCs w:val="28"/>
        </w:rPr>
        <w:t>т открыт</w:t>
      </w:r>
      <w:r w:rsidR="00687CC4" w:rsidRPr="00EA2BD6">
        <w:rPr>
          <w:rFonts w:ascii="PT Astra Serif" w:hAnsi="PT Astra Serif" w:cs="Arial"/>
          <w:color w:val="000000"/>
          <w:sz w:val="28"/>
          <w:szCs w:val="28"/>
        </w:rPr>
        <w:t>ы</w:t>
      </w:r>
      <w:r w:rsidRPr="00EA2BD6">
        <w:rPr>
          <w:rFonts w:ascii="PT Astra Serif" w:hAnsi="PT Astra Serif" w:cs="Arial"/>
          <w:color w:val="000000"/>
          <w:sz w:val="28"/>
          <w:szCs w:val="28"/>
        </w:rPr>
        <w:t xml:space="preserve"> два фермерских хозяйства и созданы новые рабочие места. </w:t>
      </w:r>
    </w:p>
    <w:bookmarkEnd w:id="1"/>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Ежегодно весной и осенью наши предприятия, ИП, КФХ принимают активное участие в сельскохозяйственных ярмарках Ульяновской области, предлагая к реализации овощную продукцию, мясо говядины и баранины, яйцо куриное.</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 xml:space="preserve">Финансовую стабильность хозяйств обеспечивают собственные средства и кредиты (займы), за счет которых хозяйства наращивают производство, закупают сельскохозяйственную технику, элитные семена, минеральные удобрения и средства защиты растений, увеличивают поголовье скота и посевные площади. </w:t>
      </w:r>
    </w:p>
    <w:p w:rsidR="00D378FC" w:rsidRPr="00EA2BD6" w:rsidRDefault="00D378FC" w:rsidP="00EA2BD6">
      <w:pPr>
        <w:ind w:firstLine="708"/>
        <w:jc w:val="both"/>
        <w:rPr>
          <w:rFonts w:ascii="PT Astra Serif" w:hAnsi="PT Astra Serif"/>
          <w:i/>
          <w:iCs/>
          <w:sz w:val="28"/>
          <w:szCs w:val="28"/>
        </w:rPr>
      </w:pPr>
      <w:r w:rsidRPr="00EA2BD6">
        <w:rPr>
          <w:rFonts w:ascii="PT Astra Serif" w:hAnsi="PT Astra Serif"/>
          <w:sz w:val="28"/>
          <w:szCs w:val="28"/>
        </w:rPr>
        <w:t xml:space="preserve">Все эти показатели были достигнуты благодаря трудовым коллективам сельскохозяйственной отрасли, в результате чего 88 работников были награждены Почетными грамотами и Благодарственными письмами </w:t>
      </w:r>
      <w:r w:rsidR="008E2444" w:rsidRPr="00EA2BD6">
        <w:rPr>
          <w:rFonts w:ascii="PT Astra Serif" w:hAnsi="PT Astra Serif"/>
          <w:sz w:val="28"/>
          <w:szCs w:val="28"/>
        </w:rPr>
        <w:t>(</w:t>
      </w:r>
      <w:r w:rsidRPr="00EA2BD6">
        <w:rPr>
          <w:rFonts w:ascii="PT Astra Serif" w:hAnsi="PT Astra Serif"/>
          <w:i/>
          <w:iCs/>
          <w:sz w:val="28"/>
          <w:szCs w:val="28"/>
        </w:rPr>
        <w:t>М</w:t>
      </w:r>
      <w:r w:rsidR="002A23B2" w:rsidRPr="00EA2BD6">
        <w:rPr>
          <w:rFonts w:ascii="PT Astra Serif" w:hAnsi="PT Astra Serif"/>
          <w:i/>
          <w:iCs/>
          <w:sz w:val="28"/>
          <w:szCs w:val="28"/>
        </w:rPr>
        <w:t>инистерство сельского хозяйства</w:t>
      </w:r>
      <w:r w:rsidRPr="00EA2BD6">
        <w:rPr>
          <w:rFonts w:ascii="PT Astra Serif" w:hAnsi="PT Astra Serif"/>
          <w:i/>
          <w:iCs/>
          <w:sz w:val="28"/>
          <w:szCs w:val="28"/>
        </w:rPr>
        <w:t xml:space="preserve"> Р</w:t>
      </w:r>
      <w:r w:rsidR="002A23B2" w:rsidRPr="00EA2BD6">
        <w:rPr>
          <w:rFonts w:ascii="PT Astra Serif" w:hAnsi="PT Astra Serif"/>
          <w:i/>
          <w:iCs/>
          <w:sz w:val="28"/>
          <w:szCs w:val="28"/>
        </w:rPr>
        <w:t xml:space="preserve">оссийской </w:t>
      </w:r>
      <w:r w:rsidRPr="00EA2BD6">
        <w:rPr>
          <w:rFonts w:ascii="PT Astra Serif" w:hAnsi="PT Astra Serif"/>
          <w:i/>
          <w:iCs/>
          <w:sz w:val="28"/>
          <w:szCs w:val="28"/>
        </w:rPr>
        <w:t>Ф</w:t>
      </w:r>
      <w:r w:rsidR="002A23B2" w:rsidRPr="00EA2BD6">
        <w:rPr>
          <w:rFonts w:ascii="PT Astra Serif" w:hAnsi="PT Astra Serif"/>
          <w:i/>
          <w:iCs/>
          <w:sz w:val="28"/>
          <w:szCs w:val="28"/>
        </w:rPr>
        <w:t>едерации</w:t>
      </w:r>
      <w:r w:rsidRPr="00EA2BD6">
        <w:rPr>
          <w:rFonts w:ascii="PT Astra Serif" w:hAnsi="PT Astra Serif"/>
          <w:i/>
          <w:iCs/>
          <w:sz w:val="28"/>
          <w:szCs w:val="28"/>
        </w:rPr>
        <w:t xml:space="preserve"> -8 чел., З</w:t>
      </w:r>
      <w:r w:rsidR="002A23B2" w:rsidRPr="00EA2BD6">
        <w:rPr>
          <w:rFonts w:ascii="PT Astra Serif" w:hAnsi="PT Astra Serif"/>
          <w:i/>
          <w:iCs/>
          <w:sz w:val="28"/>
          <w:szCs w:val="28"/>
        </w:rPr>
        <w:t>аконодательное собрание</w:t>
      </w:r>
      <w:r w:rsidRPr="00EA2BD6">
        <w:rPr>
          <w:rFonts w:ascii="PT Astra Serif" w:hAnsi="PT Astra Serif"/>
          <w:i/>
          <w:iCs/>
          <w:sz w:val="28"/>
          <w:szCs w:val="28"/>
        </w:rPr>
        <w:t xml:space="preserve"> Ул</w:t>
      </w:r>
      <w:r w:rsidR="002A23B2" w:rsidRPr="00EA2BD6">
        <w:rPr>
          <w:rFonts w:ascii="PT Astra Serif" w:hAnsi="PT Astra Serif"/>
          <w:i/>
          <w:iCs/>
          <w:sz w:val="28"/>
          <w:szCs w:val="28"/>
        </w:rPr>
        <w:t xml:space="preserve">ьяновской </w:t>
      </w:r>
      <w:r w:rsidRPr="00EA2BD6">
        <w:rPr>
          <w:rFonts w:ascii="PT Astra Serif" w:hAnsi="PT Astra Serif"/>
          <w:i/>
          <w:iCs/>
          <w:sz w:val="28"/>
          <w:szCs w:val="28"/>
        </w:rPr>
        <w:t>о</w:t>
      </w:r>
      <w:r w:rsidR="002A23B2" w:rsidRPr="00EA2BD6">
        <w:rPr>
          <w:rFonts w:ascii="PT Astra Serif" w:hAnsi="PT Astra Serif"/>
          <w:i/>
          <w:iCs/>
          <w:sz w:val="28"/>
          <w:szCs w:val="28"/>
        </w:rPr>
        <w:t>бласти</w:t>
      </w:r>
      <w:r w:rsidRPr="00EA2BD6">
        <w:rPr>
          <w:rFonts w:ascii="PT Astra Serif" w:hAnsi="PT Astra Serif"/>
          <w:i/>
          <w:iCs/>
          <w:sz w:val="28"/>
          <w:szCs w:val="28"/>
        </w:rPr>
        <w:t xml:space="preserve"> - 3 чел., Губернатором У</w:t>
      </w:r>
      <w:r w:rsidR="002A23B2" w:rsidRPr="00EA2BD6">
        <w:rPr>
          <w:rFonts w:ascii="PT Astra Serif" w:hAnsi="PT Astra Serif"/>
          <w:i/>
          <w:iCs/>
          <w:sz w:val="28"/>
          <w:szCs w:val="28"/>
        </w:rPr>
        <w:t xml:space="preserve">льяновской </w:t>
      </w:r>
      <w:r w:rsidRPr="00EA2BD6">
        <w:rPr>
          <w:rFonts w:ascii="PT Astra Serif" w:hAnsi="PT Astra Serif"/>
          <w:i/>
          <w:iCs/>
          <w:sz w:val="28"/>
          <w:szCs w:val="28"/>
        </w:rPr>
        <w:t>о</w:t>
      </w:r>
      <w:r w:rsidR="002A23B2" w:rsidRPr="00EA2BD6">
        <w:rPr>
          <w:rFonts w:ascii="PT Astra Serif" w:hAnsi="PT Astra Serif"/>
          <w:i/>
          <w:iCs/>
          <w:sz w:val="28"/>
          <w:szCs w:val="28"/>
        </w:rPr>
        <w:t>бласти</w:t>
      </w:r>
      <w:r w:rsidRPr="00EA2BD6">
        <w:rPr>
          <w:rFonts w:ascii="PT Astra Serif" w:hAnsi="PT Astra Serif"/>
          <w:i/>
          <w:iCs/>
          <w:sz w:val="28"/>
          <w:szCs w:val="28"/>
        </w:rPr>
        <w:t>. – 9 чел., региональным М</w:t>
      </w:r>
      <w:r w:rsidR="002A23B2" w:rsidRPr="00EA2BD6">
        <w:rPr>
          <w:rFonts w:ascii="PT Astra Serif" w:hAnsi="PT Astra Serif"/>
          <w:i/>
          <w:iCs/>
          <w:sz w:val="28"/>
          <w:szCs w:val="28"/>
        </w:rPr>
        <w:t>инистерством сельского хозяйства</w:t>
      </w:r>
      <w:r w:rsidRPr="00EA2BD6">
        <w:rPr>
          <w:rFonts w:ascii="PT Astra Serif" w:hAnsi="PT Astra Serif"/>
          <w:i/>
          <w:iCs/>
          <w:sz w:val="28"/>
          <w:szCs w:val="28"/>
        </w:rPr>
        <w:t xml:space="preserve"> - 18 чел., Партии Е</w:t>
      </w:r>
      <w:r w:rsidR="002A23B2" w:rsidRPr="00EA2BD6">
        <w:rPr>
          <w:rFonts w:ascii="PT Astra Serif" w:hAnsi="PT Astra Serif"/>
          <w:i/>
          <w:iCs/>
          <w:sz w:val="28"/>
          <w:szCs w:val="28"/>
        </w:rPr>
        <w:t xml:space="preserve">диная </w:t>
      </w:r>
      <w:r w:rsidRPr="00EA2BD6">
        <w:rPr>
          <w:rFonts w:ascii="PT Astra Serif" w:hAnsi="PT Astra Serif"/>
          <w:i/>
          <w:iCs/>
          <w:sz w:val="28"/>
          <w:szCs w:val="28"/>
        </w:rPr>
        <w:t>Р</w:t>
      </w:r>
      <w:r w:rsidR="002A23B2" w:rsidRPr="00EA2BD6">
        <w:rPr>
          <w:rFonts w:ascii="PT Astra Serif" w:hAnsi="PT Astra Serif"/>
          <w:i/>
          <w:iCs/>
          <w:sz w:val="28"/>
          <w:szCs w:val="28"/>
        </w:rPr>
        <w:t>оссия</w:t>
      </w:r>
      <w:r w:rsidRPr="00EA2BD6">
        <w:rPr>
          <w:rFonts w:ascii="PT Astra Serif" w:hAnsi="PT Astra Serif"/>
          <w:i/>
          <w:iCs/>
          <w:sz w:val="28"/>
          <w:szCs w:val="28"/>
        </w:rPr>
        <w:t xml:space="preserve"> -3; Советом депутатов и администрацией </w:t>
      </w:r>
      <w:r w:rsidR="002A23B2" w:rsidRPr="00EA2BD6">
        <w:rPr>
          <w:rFonts w:ascii="PT Astra Serif" w:hAnsi="PT Astra Serif"/>
          <w:i/>
          <w:iCs/>
          <w:sz w:val="28"/>
          <w:szCs w:val="28"/>
        </w:rPr>
        <w:t>муниципального образования</w:t>
      </w:r>
      <w:r w:rsidRPr="00EA2BD6">
        <w:rPr>
          <w:rFonts w:ascii="PT Astra Serif" w:hAnsi="PT Astra Serif"/>
          <w:i/>
          <w:iCs/>
          <w:sz w:val="28"/>
          <w:szCs w:val="28"/>
        </w:rPr>
        <w:t xml:space="preserve"> «Вешкаймский район» - 47 чел</w:t>
      </w:r>
      <w:r w:rsidR="002A23B2" w:rsidRPr="00EA2BD6">
        <w:rPr>
          <w:rFonts w:ascii="PT Astra Serif" w:hAnsi="PT Astra Serif"/>
          <w:i/>
          <w:iCs/>
          <w:sz w:val="28"/>
          <w:szCs w:val="28"/>
        </w:rPr>
        <w:t>овек</w:t>
      </w:r>
      <w:r w:rsidR="008E2444" w:rsidRPr="00EA2BD6">
        <w:rPr>
          <w:rFonts w:ascii="PT Astra Serif" w:hAnsi="PT Astra Serif"/>
          <w:i/>
          <w:iCs/>
          <w:sz w:val="28"/>
          <w:szCs w:val="28"/>
        </w:rPr>
        <w:t>)</w:t>
      </w:r>
      <w:r w:rsidR="002A23B2" w:rsidRPr="00EA2BD6">
        <w:rPr>
          <w:rFonts w:ascii="PT Astra Serif" w:hAnsi="PT Astra Serif"/>
          <w:i/>
          <w:iCs/>
          <w:sz w:val="28"/>
          <w:szCs w:val="28"/>
        </w:rPr>
        <w:t>.</w:t>
      </w:r>
    </w:p>
    <w:p w:rsidR="00D378FC" w:rsidRPr="00EA2BD6" w:rsidRDefault="00D378FC" w:rsidP="00EA2BD6">
      <w:pPr>
        <w:ind w:firstLine="708"/>
        <w:jc w:val="both"/>
        <w:rPr>
          <w:rFonts w:ascii="PT Astra Serif" w:hAnsi="PT Astra Serif"/>
          <w:sz w:val="28"/>
          <w:szCs w:val="28"/>
        </w:rPr>
      </w:pPr>
      <w:r w:rsidRPr="00EA2BD6">
        <w:rPr>
          <w:rFonts w:ascii="PT Astra Serif" w:hAnsi="PT Astra Serif"/>
          <w:sz w:val="28"/>
          <w:szCs w:val="28"/>
        </w:rPr>
        <w:t>Занесены на Доску Почета «Лучшие люди МО «Вешкаймский район» 2 чел.; и на Доску Почета «Лучшие люди В</w:t>
      </w:r>
      <w:r w:rsidR="002A23B2" w:rsidRPr="00EA2BD6">
        <w:rPr>
          <w:rFonts w:ascii="PT Astra Serif" w:hAnsi="PT Astra Serif"/>
          <w:sz w:val="28"/>
          <w:szCs w:val="28"/>
        </w:rPr>
        <w:t>ешкаймского городского поселения</w:t>
      </w:r>
      <w:r w:rsidRPr="00EA2BD6">
        <w:rPr>
          <w:rFonts w:ascii="PT Astra Serif" w:hAnsi="PT Astra Serif"/>
          <w:sz w:val="28"/>
          <w:szCs w:val="28"/>
        </w:rPr>
        <w:t>» -1 чел</w:t>
      </w:r>
      <w:r w:rsidR="002A23B2" w:rsidRPr="00EA2BD6">
        <w:rPr>
          <w:rFonts w:ascii="PT Astra Serif" w:hAnsi="PT Astra Serif"/>
          <w:sz w:val="28"/>
          <w:szCs w:val="28"/>
        </w:rPr>
        <w:t>овек</w:t>
      </w:r>
      <w:r w:rsidR="00DF1657" w:rsidRPr="00EA2BD6">
        <w:rPr>
          <w:rFonts w:ascii="PT Astra Serif" w:hAnsi="PT Astra Serif"/>
          <w:sz w:val="28"/>
          <w:szCs w:val="28"/>
        </w:rPr>
        <w:t>.</w:t>
      </w:r>
    </w:p>
    <w:p w:rsidR="00AB457F" w:rsidRPr="00EA2BD6" w:rsidRDefault="00AB457F" w:rsidP="00EA2BD6">
      <w:pPr>
        <w:ind w:firstLine="360"/>
        <w:jc w:val="both"/>
        <w:rPr>
          <w:rFonts w:ascii="PT Astra Serif" w:hAnsi="PT Astra Serif"/>
          <w:sz w:val="28"/>
          <w:szCs w:val="28"/>
        </w:rPr>
      </w:pPr>
      <w:bookmarkStart w:id="2" w:name="_Hlk190086811"/>
    </w:p>
    <w:p w:rsidR="00AB457F" w:rsidRPr="00EA2BD6" w:rsidRDefault="00AB457F" w:rsidP="00EA2BD6">
      <w:pPr>
        <w:ind w:firstLine="709"/>
        <w:jc w:val="both"/>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t>Невозможно говорить о развитии территории, не акцентируя внимание на создании качественных условий проживания для населения. Жилищно-коммунальное хозяйство является основным направлением работы органов местного самоуправления района, так как вопросы ЖКХ касаются каждого жителя.</w:t>
      </w:r>
    </w:p>
    <w:p w:rsidR="00AB457F" w:rsidRPr="00EA2BD6" w:rsidRDefault="00AB457F" w:rsidP="00EA2BD6">
      <w:pPr>
        <w:tabs>
          <w:tab w:val="left" w:pos="709"/>
        </w:tabs>
        <w:ind w:firstLine="709"/>
        <w:jc w:val="both"/>
        <w:rPr>
          <w:rFonts w:ascii="PT Astra Serif" w:hAnsi="PT Astra Serif" w:cs="Arial"/>
          <w:sz w:val="28"/>
          <w:szCs w:val="28"/>
        </w:rPr>
      </w:pPr>
      <w:r w:rsidRPr="00EA2BD6">
        <w:rPr>
          <w:rFonts w:ascii="PT Astra Serif" w:hAnsi="PT Astra Serif" w:cs="Arial"/>
          <w:sz w:val="28"/>
          <w:szCs w:val="28"/>
        </w:rPr>
        <w:t xml:space="preserve">Благодаря </w:t>
      </w:r>
      <w:r w:rsidRPr="00EA2BD6">
        <w:rPr>
          <w:rFonts w:ascii="PT Astra Serif" w:hAnsi="PT Astra Serif" w:cs="Arial"/>
          <w:b/>
          <w:bCs/>
          <w:i/>
          <w:iCs/>
          <w:sz w:val="28"/>
          <w:szCs w:val="28"/>
        </w:rPr>
        <w:t>поддержке</w:t>
      </w:r>
      <w:r w:rsidRPr="00EA2BD6">
        <w:rPr>
          <w:rFonts w:ascii="PT Astra Serif" w:hAnsi="PT Astra Serif" w:cs="Arial"/>
          <w:sz w:val="28"/>
          <w:szCs w:val="28"/>
        </w:rPr>
        <w:t xml:space="preserve"> «Газпрома»</w:t>
      </w:r>
      <w:r w:rsidR="00482E43" w:rsidRPr="00EA2BD6">
        <w:rPr>
          <w:rFonts w:ascii="PT Astra Serif" w:hAnsi="PT Astra Serif" w:cs="Arial"/>
          <w:sz w:val="28"/>
          <w:szCs w:val="28"/>
        </w:rPr>
        <w:t xml:space="preserve">, </w:t>
      </w:r>
      <w:r w:rsidRPr="00EA2BD6">
        <w:rPr>
          <w:rFonts w:ascii="PT Astra Serif" w:hAnsi="PT Astra Serif" w:cs="Arial"/>
          <w:sz w:val="28"/>
          <w:szCs w:val="28"/>
        </w:rPr>
        <w:t>Правительства</w:t>
      </w:r>
      <w:r w:rsidR="00482E43" w:rsidRPr="00EA2BD6">
        <w:rPr>
          <w:rFonts w:ascii="PT Astra Serif" w:hAnsi="PT Astra Serif" w:cs="Arial"/>
          <w:sz w:val="28"/>
          <w:szCs w:val="28"/>
        </w:rPr>
        <w:t xml:space="preserve"> и </w:t>
      </w:r>
      <w:r w:rsidR="00482E43" w:rsidRPr="00EA2BD6">
        <w:rPr>
          <w:rFonts w:ascii="PT Astra Serif" w:hAnsi="PT Astra Serif" w:cs="Arial"/>
          <w:b/>
          <w:bCs/>
          <w:i/>
          <w:iCs/>
          <w:sz w:val="28"/>
          <w:szCs w:val="28"/>
        </w:rPr>
        <w:t>Губернатора</w:t>
      </w:r>
      <w:r w:rsidRPr="00EA2BD6">
        <w:rPr>
          <w:rFonts w:ascii="PT Astra Serif" w:hAnsi="PT Astra Serif" w:cs="Arial"/>
          <w:sz w:val="28"/>
          <w:szCs w:val="28"/>
        </w:rPr>
        <w:t xml:space="preserve"> Ульяновской области продолжается системная работа по газификации и догазификации домовладений. </w:t>
      </w:r>
    </w:p>
    <w:p w:rsidR="00AB457F" w:rsidRPr="00EA2BD6" w:rsidRDefault="00AB457F"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На сегодняшний день на территории Вешкаймского района в газифицированных населенных пунктах пущено под газ:</w:t>
      </w:r>
    </w:p>
    <w:p w:rsidR="00AB457F" w:rsidRPr="00EA2BD6" w:rsidRDefault="00AB457F"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с. Каргино 160 домовладений;</w:t>
      </w:r>
    </w:p>
    <w:p w:rsidR="00A669C0" w:rsidRPr="00EA2BD6" w:rsidRDefault="00AB457F"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lastRenderedPageBreak/>
        <w:t>- с. Коченяевка 51 домовладение</w:t>
      </w:r>
      <w:r w:rsidR="00A669C0" w:rsidRPr="00EA2BD6">
        <w:rPr>
          <w:rFonts w:ascii="PT Astra Serif" w:hAnsi="PT Astra Serif"/>
          <w:color w:val="000000" w:themeColor="text1"/>
          <w:sz w:val="28"/>
          <w:szCs w:val="28"/>
        </w:rPr>
        <w:t>;</w:t>
      </w:r>
    </w:p>
    <w:p w:rsidR="00A669C0" w:rsidRPr="00EA2BD6" w:rsidRDefault="00A669C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w:t>
      </w:r>
      <w:r w:rsidR="00AB457F" w:rsidRPr="00EA2BD6">
        <w:rPr>
          <w:rFonts w:ascii="PT Astra Serif" w:hAnsi="PT Astra Serif"/>
          <w:color w:val="000000" w:themeColor="text1"/>
          <w:sz w:val="28"/>
          <w:szCs w:val="28"/>
        </w:rPr>
        <w:t xml:space="preserve"> с. Ахматово Белый Ключ 10 домовладений</w:t>
      </w:r>
      <w:r w:rsidRPr="00EA2BD6">
        <w:rPr>
          <w:rFonts w:ascii="PT Astra Serif" w:hAnsi="PT Astra Serif"/>
          <w:color w:val="000000" w:themeColor="text1"/>
          <w:sz w:val="28"/>
          <w:szCs w:val="28"/>
        </w:rPr>
        <w:t>;</w:t>
      </w:r>
    </w:p>
    <w:p w:rsidR="00A669C0" w:rsidRPr="00EA2BD6" w:rsidRDefault="00A669C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w:t>
      </w:r>
      <w:r w:rsidR="00AB457F" w:rsidRPr="00EA2BD6">
        <w:rPr>
          <w:rFonts w:ascii="PT Astra Serif" w:hAnsi="PT Astra Serif"/>
          <w:color w:val="000000" w:themeColor="text1"/>
          <w:sz w:val="28"/>
          <w:szCs w:val="28"/>
        </w:rPr>
        <w:t xml:space="preserve"> с. М.Б. Ключ 46 домовладений</w:t>
      </w:r>
      <w:r w:rsidRPr="00EA2BD6">
        <w:rPr>
          <w:rFonts w:ascii="PT Astra Serif" w:hAnsi="PT Astra Serif"/>
          <w:color w:val="000000" w:themeColor="text1"/>
          <w:sz w:val="28"/>
          <w:szCs w:val="28"/>
        </w:rPr>
        <w:t>;</w:t>
      </w:r>
    </w:p>
    <w:p w:rsidR="00A669C0" w:rsidRPr="00EA2BD6" w:rsidRDefault="00A669C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w:t>
      </w:r>
      <w:r w:rsidR="00AB457F" w:rsidRPr="00EA2BD6">
        <w:rPr>
          <w:rFonts w:ascii="PT Astra Serif" w:hAnsi="PT Astra Serif"/>
          <w:color w:val="000000" w:themeColor="text1"/>
          <w:sz w:val="28"/>
          <w:szCs w:val="28"/>
        </w:rPr>
        <w:t xml:space="preserve"> с. Красный Бор 155 домовладений.</w:t>
      </w:r>
    </w:p>
    <w:p w:rsidR="00AB457F" w:rsidRPr="00EA2BD6" w:rsidRDefault="00A669C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Д</w:t>
      </w:r>
      <w:r w:rsidR="00AB457F" w:rsidRPr="00EA2BD6">
        <w:rPr>
          <w:rFonts w:ascii="PT Astra Serif" w:hAnsi="PT Astra Serif"/>
          <w:color w:val="000000" w:themeColor="text1"/>
          <w:sz w:val="28"/>
          <w:szCs w:val="28"/>
        </w:rPr>
        <w:t>ля стопроцентной газификации требуется газифицировать 652 домовладения.</w:t>
      </w:r>
    </w:p>
    <w:p w:rsidR="00D53C90" w:rsidRPr="00EA2BD6" w:rsidRDefault="00D53C90" w:rsidP="00EA2BD6">
      <w:pPr>
        <w:ind w:firstLine="708"/>
        <w:jc w:val="both"/>
        <w:rPr>
          <w:rFonts w:ascii="PT Astra Serif" w:hAnsi="PT Astra Serif"/>
          <w:i/>
          <w:iCs/>
          <w:color w:val="000000" w:themeColor="text1"/>
          <w:sz w:val="28"/>
          <w:szCs w:val="28"/>
        </w:rPr>
      </w:pPr>
    </w:p>
    <w:p w:rsidR="00D53C90" w:rsidRPr="00EA2BD6" w:rsidRDefault="00D53C90" w:rsidP="00EA2BD6">
      <w:pPr>
        <w:ind w:firstLine="709"/>
        <w:jc w:val="both"/>
        <w:rPr>
          <w:rFonts w:ascii="PT Astra Serif" w:hAnsi="PT Astra Serif"/>
          <w:b/>
          <w:sz w:val="28"/>
          <w:szCs w:val="28"/>
          <w:u w:val="single"/>
        </w:rPr>
      </w:pPr>
      <w:r w:rsidRPr="00EA2BD6">
        <w:rPr>
          <w:rFonts w:ascii="PT Astra Serif" w:hAnsi="PT Astra Serif"/>
          <w:b/>
          <w:sz w:val="28"/>
          <w:szCs w:val="28"/>
          <w:u w:val="single"/>
        </w:rPr>
        <w:t>Значительный объём денежных средств направлен на улучшение качества дорог в нашем районе.</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В 2024 году </w:t>
      </w:r>
      <w:r w:rsidRPr="00EA2BD6">
        <w:rPr>
          <w:rFonts w:ascii="PT Astra Serif" w:hAnsi="PT Astra Serif"/>
          <w:b/>
          <w:bCs/>
          <w:i/>
          <w:iCs/>
          <w:color w:val="000000" w:themeColor="text1"/>
          <w:sz w:val="28"/>
          <w:szCs w:val="28"/>
        </w:rPr>
        <w:t>в рамках нацпроекта «Безопасные и качественные дороги»</w:t>
      </w:r>
      <w:r w:rsidRPr="00EA2BD6">
        <w:rPr>
          <w:rFonts w:ascii="PT Astra Serif" w:hAnsi="PT Astra Serif"/>
          <w:color w:val="000000" w:themeColor="text1"/>
          <w:sz w:val="28"/>
          <w:szCs w:val="28"/>
        </w:rPr>
        <w:t xml:space="preserve"> произведен капитальный ремонт участка дороги «Стемасс-Чуфарово, Стемасс - Канабеевка» протяженностью 5 км. На данном участке проведен ремонт дорожной одежды методом холодной регенерации, устройство нового двухслойного асфальтобетонного покрытия. Для обеспечения безопасного проезда установлены дорожные знаки и сигнальные столбики, восстановлены съезды, нанесена горизонтальная дорожная разметка. По данному участку дороги проходит школьный маршрут.</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На участке региональной дороги село Ховрино Вешкаймского района капитально отремонтирована водопропускная труба, что обеспечит безопасный отвод талых вод в весенний паводковый период и предотвратит разрушение асфальтобетонного покрытия. </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Установлены два остановочных павильона: в с. Вырыпаевка и с. Вешкайма.</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В 2024 году Вешкаймскому району из дорожного фонда Ульяновской области на ремонт дорог местного значения предусмотрено на 4,4 млн. руб. больше, чем в 2023 году и составляет - 50,3 млн. руб. из которых: 5 млн. руб. средства местного бюджета, что на 400 тыс. руб. больше, чем в 2023 году; 45,3 млн. руб. средства из дорожного фонда Ульяновской области, что на 4 млн. руб. больше, чем в 2023 году. </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В 2024 году выполнен ремонт 24 объектов:</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- 3 тротуара;</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- 4 внутридомовых территории; </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- 16 участков дорог местного значения.</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Два пешеходных перехода приведены в соответствие с национальными стандартами в р.п. Вешкайма у образовательных учреждений на сумму 2,7 млн. руб. </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Ремонт асфальтобетонного покрытия выполнен на 6 участках автодорог, протяженностью 2,84 км. на сумму 26,3 млн. руб. </w:t>
      </w:r>
      <w:r w:rsidRPr="00EA2BD6">
        <w:rPr>
          <w:rFonts w:ascii="PT Astra Serif" w:hAnsi="PT Astra Serif"/>
          <w:i/>
          <w:color w:val="000000" w:themeColor="text1"/>
          <w:sz w:val="28"/>
          <w:szCs w:val="28"/>
        </w:rPr>
        <w:t>(ремонт выполнен в населенных пунктах - р.п. Вешкайма, с. Каргино, с. Ермоловка, с. Бекетовка, р.п. Чуфарово).</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Ремонт щебеночного покрытия выполнен на 10 участках автодорог, протяженностью 4,5 км на сумму 11,5 млн. руб. </w:t>
      </w:r>
      <w:r w:rsidRPr="00EA2BD6">
        <w:rPr>
          <w:rFonts w:ascii="PT Astra Serif" w:hAnsi="PT Astra Serif"/>
          <w:i/>
          <w:color w:val="000000" w:themeColor="text1"/>
          <w:sz w:val="28"/>
          <w:szCs w:val="28"/>
        </w:rPr>
        <w:t>(в п. Шарлово, с. Зимненки, с. Стемасс, с. Мордовский Белый Ключ, с. Вешкайма, с. Беклемишево, с. Нижняя Туарма).</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lastRenderedPageBreak/>
        <w:t>Ремонт асфальтобетонного покрытия произведен на 3 тротуарах, общей протяженностью 0,33 км на сумму 1,6 млн. руб</w:t>
      </w:r>
      <w:r w:rsidR="00A253F6" w:rsidRPr="00EA2BD6">
        <w:rPr>
          <w:rFonts w:ascii="PT Astra Serif" w:hAnsi="PT Astra Serif"/>
          <w:color w:val="000000" w:themeColor="text1"/>
          <w:sz w:val="28"/>
          <w:szCs w:val="28"/>
        </w:rPr>
        <w:t>.</w:t>
      </w:r>
      <w:r w:rsidRPr="00EA2BD6">
        <w:rPr>
          <w:rFonts w:ascii="PT Astra Serif" w:hAnsi="PT Astra Serif"/>
          <w:color w:val="000000" w:themeColor="text1"/>
          <w:sz w:val="28"/>
          <w:szCs w:val="28"/>
        </w:rPr>
        <w:t xml:space="preserve"> в р.п. Вешкайма.</w:t>
      </w:r>
    </w:p>
    <w:p w:rsidR="00D53C90" w:rsidRPr="00EA2BD6" w:rsidRDefault="00D53C90"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В р.п. Вешкайма выполнен ремонт 4 внутридомовых территорий, общей площадью 2,8 тыс. </w:t>
      </w:r>
      <w:r w:rsidR="00DF76AA" w:rsidRPr="00EA2BD6">
        <w:rPr>
          <w:rFonts w:ascii="PT Astra Serif" w:hAnsi="PT Astra Serif"/>
          <w:color w:val="000000" w:themeColor="text1"/>
          <w:sz w:val="28"/>
          <w:szCs w:val="28"/>
        </w:rPr>
        <w:t>квадратных метров</w:t>
      </w:r>
      <w:r w:rsidRPr="00EA2BD6">
        <w:rPr>
          <w:rFonts w:ascii="PT Astra Serif" w:hAnsi="PT Astra Serif"/>
          <w:color w:val="000000" w:themeColor="text1"/>
          <w:sz w:val="28"/>
          <w:szCs w:val="28"/>
        </w:rPr>
        <w:t xml:space="preserve"> на сумму 7,9 млн. руб.</w:t>
      </w:r>
    </w:p>
    <w:p w:rsidR="009156A2" w:rsidRPr="00EA2BD6" w:rsidRDefault="009156A2" w:rsidP="00EA2BD6">
      <w:pPr>
        <w:ind w:firstLine="708"/>
        <w:jc w:val="both"/>
        <w:rPr>
          <w:rFonts w:ascii="PT Astra Serif" w:hAnsi="PT Astra Serif"/>
          <w:color w:val="000000" w:themeColor="text1"/>
          <w:sz w:val="28"/>
          <w:szCs w:val="28"/>
        </w:rPr>
      </w:pPr>
    </w:p>
    <w:p w:rsidR="00A253F6" w:rsidRPr="00EA2BD6" w:rsidRDefault="002C457D" w:rsidP="00EA2BD6">
      <w:pPr>
        <w:ind w:firstLine="709"/>
        <w:jc w:val="both"/>
        <w:rPr>
          <w:rFonts w:ascii="PT Astra Serif" w:hAnsi="PT Astra Serif"/>
          <w:b/>
          <w:bCs/>
          <w:color w:val="000000" w:themeColor="text1"/>
          <w:sz w:val="28"/>
          <w:szCs w:val="28"/>
          <w:u w:val="single"/>
        </w:rPr>
      </w:pPr>
      <w:r w:rsidRPr="00EA2BD6">
        <w:rPr>
          <w:rFonts w:ascii="PT Astra Serif" w:hAnsi="PT Astra Serif"/>
          <w:b/>
          <w:bCs/>
          <w:color w:val="000000" w:themeColor="text1"/>
          <w:sz w:val="28"/>
          <w:szCs w:val="28"/>
          <w:u w:val="single"/>
        </w:rPr>
        <w:t>Содержание дорог регионального и межмуниципального значения</w:t>
      </w:r>
    </w:p>
    <w:p w:rsidR="002C457D" w:rsidRPr="00EA2BD6" w:rsidRDefault="00A253F6"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Н</w:t>
      </w:r>
      <w:r w:rsidR="002C457D" w:rsidRPr="00EA2BD6">
        <w:rPr>
          <w:rFonts w:ascii="PT Astra Serif" w:hAnsi="PT Astra Serif"/>
          <w:color w:val="000000" w:themeColor="text1"/>
          <w:sz w:val="28"/>
          <w:szCs w:val="28"/>
        </w:rPr>
        <w:t>а территории Вешкаймского района в рамках содержания дорог регионального и межмуниципального значения подрядной организацией ООО «ВКДСУ» выполнены работы по ямочному ремонту на участках дорог: с. Каргино-с. Мордовский Белый Ключ, п. Шарлово-с. Старое Погорелово, с. Вешкайма-р.п. Вешкайма, с. Красный Бор-д. Котяковка, с. Беклемишево -Барышская грань, с. Стемасс-с. Красный Бор, р.п. Чуфарово-с. Ховрино-р.п. Вешкайма, с. Стемасс - р.п. Чуфарово</w:t>
      </w:r>
      <w:r w:rsidR="00EC328C" w:rsidRPr="00EA2BD6">
        <w:rPr>
          <w:rFonts w:ascii="PT Astra Serif" w:hAnsi="PT Astra Serif"/>
          <w:color w:val="000000" w:themeColor="text1"/>
          <w:sz w:val="28"/>
          <w:szCs w:val="28"/>
        </w:rPr>
        <w:t>.</w:t>
      </w:r>
    </w:p>
    <w:p w:rsidR="00EC328C" w:rsidRPr="00EA2BD6" w:rsidRDefault="002C457D"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На участке дорог регионального и межмуниципального значения выполнен карточный ремонт в с. Беклемишево 250 м., д. Котяковка-120 м, на автодороге с. Мордовский Белый Ключ в сторону с. Каргино-1,7 км., в с. Красный Бор, протяженностью 850 м. </w:t>
      </w:r>
    </w:p>
    <w:p w:rsidR="002C457D" w:rsidRPr="00EA2BD6" w:rsidRDefault="002C457D"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В течении всего весенне-летнего сезона ручным способом и механизированным способом трактором МТЗ производился обкос растительности на обочинах дорог, произведена вырубка кустарников вдоль обочин по направлению с. Каргино - с. Мордовский Белый Ключ, протяженностью 1 км. </w:t>
      </w:r>
    </w:p>
    <w:p w:rsidR="00482E43" w:rsidRPr="00EA2BD6" w:rsidRDefault="00482E43" w:rsidP="00EA2BD6">
      <w:pPr>
        <w:ind w:firstLine="708"/>
        <w:jc w:val="both"/>
        <w:rPr>
          <w:rFonts w:ascii="PT Astra Serif" w:hAnsi="PT Astra Serif"/>
          <w:color w:val="000000" w:themeColor="text1"/>
          <w:sz w:val="28"/>
          <w:szCs w:val="28"/>
        </w:rPr>
      </w:pPr>
    </w:p>
    <w:p w:rsidR="002C457D" w:rsidRPr="00EA2BD6" w:rsidRDefault="002C457D" w:rsidP="00EA2BD6">
      <w:pPr>
        <w:rPr>
          <w:rFonts w:ascii="PT Astra Serif" w:hAnsi="PT Astra Serif"/>
          <w:b/>
          <w:bCs/>
          <w:iCs/>
          <w:color w:val="000000" w:themeColor="text1"/>
          <w:sz w:val="28"/>
          <w:szCs w:val="28"/>
          <w:u w:val="single"/>
        </w:rPr>
      </w:pPr>
      <w:r w:rsidRPr="00EA2BD6">
        <w:rPr>
          <w:rFonts w:ascii="PT Astra Serif" w:hAnsi="PT Astra Serif"/>
          <w:b/>
          <w:bCs/>
          <w:iCs/>
          <w:color w:val="000000" w:themeColor="text1"/>
          <w:sz w:val="28"/>
          <w:szCs w:val="28"/>
          <w:u w:val="single"/>
        </w:rPr>
        <w:t>Транспорт</w:t>
      </w:r>
    </w:p>
    <w:p w:rsidR="00482E43" w:rsidRPr="00EA2BD6" w:rsidRDefault="002C457D" w:rsidP="00EA2BD6">
      <w:pPr>
        <w:ind w:firstLine="708"/>
        <w:jc w:val="both"/>
        <w:rPr>
          <w:rFonts w:ascii="PT Astra Serif" w:hAnsi="PT Astra Serif"/>
          <w:bCs/>
          <w:i/>
          <w:color w:val="000000" w:themeColor="text1"/>
          <w:sz w:val="28"/>
          <w:szCs w:val="28"/>
          <w:u w:val="single"/>
        </w:rPr>
      </w:pPr>
      <w:r w:rsidRPr="00EA2BD6">
        <w:rPr>
          <w:rFonts w:ascii="PT Astra Serif" w:hAnsi="PT Astra Serif"/>
          <w:color w:val="000000" w:themeColor="text1"/>
          <w:sz w:val="28"/>
          <w:szCs w:val="28"/>
        </w:rPr>
        <w:t xml:space="preserve">На организацию пассажирских перевозок на территории Вешкаймского района предусмотрено 2,4 млн. руб., из которых бюджетные ассигнования бюджета муниципального образования «Вешкаймский район»- </w:t>
      </w:r>
      <w:r w:rsidRPr="00EA2BD6">
        <w:rPr>
          <w:rFonts w:ascii="PT Astra Serif" w:hAnsi="PT Astra Serif"/>
          <w:bCs/>
          <w:color w:val="000000" w:themeColor="text1"/>
          <w:sz w:val="28"/>
          <w:szCs w:val="28"/>
        </w:rPr>
        <w:t>176,3 тыс. руб. В 2024 году было заложено на 967,3 тыс. руб. больше, чем в 2023 году.</w:t>
      </w:r>
    </w:p>
    <w:p w:rsidR="002C457D" w:rsidRPr="00EA2BD6" w:rsidRDefault="002C457D" w:rsidP="00EA2BD6">
      <w:pPr>
        <w:ind w:firstLine="708"/>
        <w:jc w:val="both"/>
        <w:rPr>
          <w:rFonts w:ascii="PT Astra Serif" w:hAnsi="PT Astra Serif"/>
          <w:bCs/>
          <w:i/>
          <w:color w:val="000000" w:themeColor="text1"/>
          <w:sz w:val="28"/>
          <w:szCs w:val="28"/>
          <w:u w:val="single"/>
        </w:rPr>
      </w:pPr>
      <w:r w:rsidRPr="00EA2BD6">
        <w:rPr>
          <w:rFonts w:ascii="PT Astra Serif" w:hAnsi="PT Astra Serif"/>
          <w:color w:val="000000" w:themeColor="text1"/>
          <w:sz w:val="28"/>
          <w:szCs w:val="28"/>
        </w:rPr>
        <w:t>На данные денежные средства в 2024 году расторговано 6 муниципальных маршрутов:</w:t>
      </w:r>
    </w:p>
    <w:p w:rsidR="002C457D" w:rsidRPr="00EA2BD6" w:rsidRDefault="002C457D"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«р.п. Вешкайма — п. Шарлово»;</w:t>
      </w:r>
    </w:p>
    <w:p w:rsidR="002C457D" w:rsidRPr="00EA2BD6" w:rsidRDefault="002C457D"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«р.п. Вешкайма — п. Залесный»;</w:t>
      </w:r>
    </w:p>
    <w:p w:rsidR="002C457D" w:rsidRPr="00EA2BD6" w:rsidRDefault="002C457D"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«р.п. Вешкайма — с. Белый Ключ»;</w:t>
      </w:r>
    </w:p>
    <w:p w:rsidR="002C457D" w:rsidRPr="00EA2BD6" w:rsidRDefault="002C457D"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«р.п. Вешкайма — с. Мордовский Белый Ключ»;</w:t>
      </w:r>
    </w:p>
    <w:p w:rsidR="002C457D" w:rsidRPr="00EA2BD6" w:rsidRDefault="002C457D"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«р.п. Вешкайма — д. Бутырки»;</w:t>
      </w:r>
    </w:p>
    <w:p w:rsidR="002C457D" w:rsidRPr="00EA2BD6" w:rsidRDefault="007719F7"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 </w:t>
      </w:r>
      <w:r w:rsidR="002C457D" w:rsidRPr="00EA2BD6">
        <w:rPr>
          <w:rFonts w:ascii="PT Astra Serif" w:hAnsi="PT Astra Serif"/>
          <w:color w:val="000000" w:themeColor="text1"/>
          <w:sz w:val="28"/>
          <w:szCs w:val="28"/>
        </w:rPr>
        <w:t>«р.п. Вешкайма — с. Вешкайма».</w:t>
      </w:r>
    </w:p>
    <w:p w:rsidR="002C457D" w:rsidRPr="00EA2BD6" w:rsidRDefault="002C457D"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В 2024 году </w:t>
      </w:r>
      <w:r w:rsidRPr="00EA2BD6">
        <w:rPr>
          <w:rFonts w:ascii="PT Astra Serif" w:hAnsi="PT Astra Serif"/>
          <w:b/>
          <w:bCs/>
          <w:i/>
          <w:iCs/>
          <w:color w:val="000000" w:themeColor="text1"/>
          <w:sz w:val="28"/>
          <w:szCs w:val="28"/>
        </w:rPr>
        <w:t>при поддержке Губернатора</w:t>
      </w:r>
      <w:r w:rsidRPr="00EA2BD6">
        <w:rPr>
          <w:rFonts w:ascii="PT Astra Serif" w:hAnsi="PT Astra Serif"/>
          <w:color w:val="000000" w:themeColor="text1"/>
          <w:sz w:val="28"/>
          <w:szCs w:val="28"/>
        </w:rPr>
        <w:t xml:space="preserve"> Ульяновской области и Министерства транспорта Ульяновской области возобновлены новые маршруты пассажирских перевозок:</w:t>
      </w:r>
    </w:p>
    <w:p w:rsidR="002C457D" w:rsidRPr="00EA2BD6" w:rsidRDefault="002C457D" w:rsidP="00EA2BD6">
      <w:pPr>
        <w:ind w:firstLine="708"/>
        <w:jc w:val="both"/>
        <w:rPr>
          <w:rFonts w:ascii="PT Astra Serif" w:hAnsi="PT Astra Serif"/>
          <w:i/>
          <w:iCs/>
          <w:color w:val="000000" w:themeColor="text1"/>
          <w:sz w:val="28"/>
          <w:szCs w:val="28"/>
        </w:rPr>
      </w:pPr>
      <w:r w:rsidRPr="00EA2BD6">
        <w:rPr>
          <w:rFonts w:ascii="PT Astra Serif" w:hAnsi="PT Astra Serif"/>
          <w:color w:val="000000" w:themeColor="text1"/>
          <w:sz w:val="28"/>
          <w:szCs w:val="28"/>
        </w:rPr>
        <w:t>- № 454 «р.п. Вешкайма — р.п. Майна»</w:t>
      </w:r>
      <w:r w:rsidR="007719F7" w:rsidRPr="00EA2BD6">
        <w:rPr>
          <w:rFonts w:ascii="PT Astra Serif" w:hAnsi="PT Astra Serif"/>
          <w:i/>
          <w:iCs/>
          <w:color w:val="000000" w:themeColor="text1"/>
          <w:sz w:val="28"/>
          <w:szCs w:val="28"/>
        </w:rPr>
        <w:t>(</w:t>
      </w:r>
      <w:r w:rsidRPr="00EA2BD6">
        <w:rPr>
          <w:rFonts w:ascii="PT Astra Serif" w:hAnsi="PT Astra Serif"/>
          <w:i/>
          <w:iCs/>
          <w:color w:val="000000" w:themeColor="text1"/>
          <w:sz w:val="28"/>
          <w:szCs w:val="28"/>
        </w:rPr>
        <w:t>данный маршрут действует каждый вторник, с 17 сентября 2024 года</w:t>
      </w:r>
      <w:r w:rsidR="007719F7" w:rsidRPr="00EA2BD6">
        <w:rPr>
          <w:rFonts w:ascii="PT Astra Serif" w:hAnsi="PT Astra Serif"/>
          <w:i/>
          <w:iCs/>
          <w:color w:val="000000" w:themeColor="text1"/>
          <w:sz w:val="28"/>
          <w:szCs w:val="28"/>
        </w:rPr>
        <w:t>)</w:t>
      </w:r>
      <w:r w:rsidRPr="00EA2BD6">
        <w:rPr>
          <w:rFonts w:ascii="PT Astra Serif" w:hAnsi="PT Astra Serif"/>
          <w:i/>
          <w:iCs/>
          <w:color w:val="000000" w:themeColor="text1"/>
          <w:sz w:val="28"/>
          <w:szCs w:val="28"/>
        </w:rPr>
        <w:t>.</w:t>
      </w:r>
    </w:p>
    <w:p w:rsidR="002C457D" w:rsidRPr="00EA2BD6" w:rsidRDefault="002C457D" w:rsidP="00EA2BD6">
      <w:pPr>
        <w:ind w:firstLine="708"/>
        <w:jc w:val="both"/>
        <w:rPr>
          <w:rFonts w:ascii="PT Astra Serif" w:hAnsi="PT Astra Serif"/>
          <w:i/>
          <w:iCs/>
          <w:color w:val="000000" w:themeColor="text1"/>
          <w:sz w:val="28"/>
          <w:szCs w:val="28"/>
        </w:rPr>
      </w:pPr>
      <w:r w:rsidRPr="00EA2BD6">
        <w:rPr>
          <w:rFonts w:ascii="PT Astra Serif" w:hAnsi="PT Astra Serif"/>
          <w:color w:val="000000" w:themeColor="text1"/>
          <w:sz w:val="28"/>
          <w:szCs w:val="28"/>
        </w:rPr>
        <w:t xml:space="preserve">- № 546 «р.п. Вешкайма — г. Барыш» </w:t>
      </w:r>
      <w:r w:rsidR="007719F7" w:rsidRPr="00EA2BD6">
        <w:rPr>
          <w:rFonts w:ascii="PT Astra Serif" w:hAnsi="PT Astra Serif"/>
          <w:i/>
          <w:iCs/>
          <w:color w:val="000000" w:themeColor="text1"/>
          <w:sz w:val="28"/>
          <w:szCs w:val="28"/>
        </w:rPr>
        <w:t>(</w:t>
      </w:r>
      <w:r w:rsidRPr="00EA2BD6">
        <w:rPr>
          <w:rFonts w:ascii="PT Astra Serif" w:hAnsi="PT Astra Serif"/>
          <w:i/>
          <w:iCs/>
          <w:color w:val="000000" w:themeColor="text1"/>
          <w:sz w:val="28"/>
          <w:szCs w:val="28"/>
        </w:rPr>
        <w:t>данный маршрута осуществляется по четвергам, начиная с 19.09.2024</w:t>
      </w:r>
      <w:r w:rsidR="007719F7" w:rsidRPr="00EA2BD6">
        <w:rPr>
          <w:rFonts w:ascii="PT Astra Serif" w:hAnsi="PT Astra Serif"/>
          <w:i/>
          <w:iCs/>
          <w:color w:val="000000" w:themeColor="text1"/>
          <w:sz w:val="28"/>
          <w:szCs w:val="28"/>
        </w:rPr>
        <w:t>)</w:t>
      </w:r>
      <w:r w:rsidRPr="00EA2BD6">
        <w:rPr>
          <w:rFonts w:ascii="PT Astra Serif" w:hAnsi="PT Astra Serif"/>
          <w:i/>
          <w:iCs/>
          <w:color w:val="000000" w:themeColor="text1"/>
          <w:sz w:val="28"/>
          <w:szCs w:val="28"/>
        </w:rPr>
        <w:t>.</w:t>
      </w:r>
    </w:p>
    <w:p w:rsidR="002C457D" w:rsidRPr="00EA2BD6" w:rsidRDefault="007719F7" w:rsidP="00EA2BD6">
      <w:pPr>
        <w:ind w:firstLine="708"/>
        <w:jc w:val="both"/>
        <w:rPr>
          <w:rFonts w:ascii="PT Astra Serif" w:hAnsi="PT Astra Serif"/>
          <w:i/>
          <w:iCs/>
          <w:color w:val="000000" w:themeColor="text1"/>
          <w:sz w:val="28"/>
          <w:szCs w:val="28"/>
        </w:rPr>
      </w:pPr>
      <w:r w:rsidRPr="00EA2BD6">
        <w:rPr>
          <w:rFonts w:ascii="PT Astra Serif" w:hAnsi="PT Astra Serif"/>
          <w:color w:val="000000" w:themeColor="text1"/>
          <w:sz w:val="28"/>
          <w:szCs w:val="28"/>
        </w:rPr>
        <w:lastRenderedPageBreak/>
        <w:t>- в</w:t>
      </w:r>
      <w:r w:rsidR="002C457D" w:rsidRPr="00EA2BD6">
        <w:rPr>
          <w:rFonts w:ascii="PT Astra Serif" w:hAnsi="PT Astra Serif"/>
          <w:color w:val="000000" w:themeColor="text1"/>
          <w:sz w:val="28"/>
          <w:szCs w:val="28"/>
        </w:rPr>
        <w:t xml:space="preserve">озобновлен междугородный маршрут № 561 «р.п. Вешкайма — г. Ульяновск через с. Стемасс» </w:t>
      </w:r>
      <w:r w:rsidRPr="00EA2BD6">
        <w:rPr>
          <w:rFonts w:ascii="PT Astra Serif" w:hAnsi="PT Astra Serif"/>
          <w:i/>
          <w:iCs/>
          <w:color w:val="000000" w:themeColor="text1"/>
          <w:sz w:val="28"/>
          <w:szCs w:val="28"/>
        </w:rPr>
        <w:t>(</w:t>
      </w:r>
      <w:r w:rsidR="002C457D" w:rsidRPr="00EA2BD6">
        <w:rPr>
          <w:rFonts w:ascii="PT Astra Serif" w:hAnsi="PT Astra Serif"/>
          <w:i/>
          <w:iCs/>
          <w:color w:val="000000" w:themeColor="text1"/>
          <w:sz w:val="28"/>
          <w:szCs w:val="28"/>
        </w:rPr>
        <w:t>действие данного маршрута осуществляется по субботам</w:t>
      </w:r>
      <w:r w:rsidRPr="00EA2BD6">
        <w:rPr>
          <w:rFonts w:ascii="PT Astra Serif" w:hAnsi="PT Astra Serif"/>
          <w:i/>
          <w:iCs/>
          <w:color w:val="000000" w:themeColor="text1"/>
          <w:sz w:val="28"/>
          <w:szCs w:val="28"/>
        </w:rPr>
        <w:t>)</w:t>
      </w:r>
      <w:r w:rsidR="002C457D" w:rsidRPr="00EA2BD6">
        <w:rPr>
          <w:rFonts w:ascii="PT Astra Serif" w:hAnsi="PT Astra Serif"/>
          <w:i/>
          <w:iCs/>
          <w:color w:val="000000" w:themeColor="text1"/>
          <w:sz w:val="28"/>
          <w:szCs w:val="28"/>
        </w:rPr>
        <w:t>.</w:t>
      </w:r>
    </w:p>
    <w:p w:rsidR="002C457D" w:rsidRPr="00EA2BD6" w:rsidRDefault="002C457D" w:rsidP="00EA2BD6">
      <w:pPr>
        <w:ind w:firstLine="709"/>
        <w:jc w:val="both"/>
        <w:rPr>
          <w:rFonts w:ascii="PT Astra Serif" w:hAnsi="PT Astra Serif"/>
          <w:color w:val="000000" w:themeColor="text1"/>
          <w:sz w:val="28"/>
          <w:szCs w:val="28"/>
          <w:lang w:eastAsia="zh-CN"/>
        </w:rPr>
      </w:pPr>
    </w:p>
    <w:p w:rsidR="00D53C90" w:rsidRPr="00EA2BD6" w:rsidRDefault="00D53C90" w:rsidP="00EA2BD6">
      <w:pPr>
        <w:ind w:firstLine="708"/>
        <w:jc w:val="both"/>
        <w:rPr>
          <w:rFonts w:ascii="PT Astra Serif" w:hAnsi="PT Astra Serif" w:cs="PT Astra Serif"/>
          <w:b/>
          <w:sz w:val="28"/>
          <w:szCs w:val="28"/>
          <w:u w:val="single"/>
        </w:rPr>
      </w:pPr>
      <w:r w:rsidRPr="00EA2BD6">
        <w:rPr>
          <w:rFonts w:ascii="PT Astra Serif" w:hAnsi="PT Astra Serif" w:cs="PT Astra Serif"/>
          <w:b/>
          <w:sz w:val="28"/>
          <w:szCs w:val="28"/>
          <w:u w:val="single"/>
        </w:rPr>
        <w:t>Продолжается проведение мероприятий для улучшения водоснабжения жителей района.</w:t>
      </w:r>
    </w:p>
    <w:p w:rsidR="00DF76AA" w:rsidRPr="00EA2BD6" w:rsidRDefault="00DF76AA"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В рамках подпрограммы «Чистая вода» государственной программы Ульяновской области на территории муниципального образования «Вешкаймский район» в 2024 году проведены следующие мероприятия: </w:t>
      </w:r>
    </w:p>
    <w:p w:rsidR="00DF76AA" w:rsidRPr="00EA2BD6" w:rsidRDefault="00DF76AA"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р.п. Вешкайма – текущий ремонт водопровода в р.п. Вешкайма, ул. Лесная, сумма контракта 520,3 тыс. рублей, (средства областного бюджета -430,8 тыс. рублей, средства местного бюджета-89,5 тыс. рублей). Контракт заключен с ИП Макаров А.Е., контракт выполнен.</w:t>
      </w:r>
    </w:p>
    <w:p w:rsidR="00DF76AA" w:rsidRPr="00EA2BD6" w:rsidRDefault="00DF76AA"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р.п. Чуфарово – обустройство башни Рожновского объёмом 160 куб.м, сумма контракта 3,9 млн. рублей; контракт заключен с ИП Старостин О.Б., контракт выполнен.</w:t>
      </w:r>
    </w:p>
    <w:p w:rsidR="00DF76AA" w:rsidRPr="00EA2BD6" w:rsidRDefault="00DF76AA"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ООО «Спецводосервис» выполнены работы по телеинспекции и гидродинамической промывке скважины, расположенной по адресу: с. Мордовский Белый Ключ, ул. Совхозная, общая сумма работ 410,0 тыс. руб., телинспекцию скважины в с. Беклемишево по ул. Советская на сумму 40,0 тыс. рублей.</w:t>
      </w:r>
    </w:p>
    <w:p w:rsidR="00DF76AA" w:rsidRPr="00EA2BD6" w:rsidRDefault="00DF76AA"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Заключен контракт с ИП Старостин О.Б. по обустройству (замена) башни Рожновского 25 куб. м в с. Стемасс ул. Центральный Массив, сумма контракта составляет 2,3 млн. руб., (средства областного бюджета 2,1 млн. руб., средства местного бюджета 227,2 тыс. руб.), контракт выполнен.</w:t>
      </w:r>
    </w:p>
    <w:p w:rsidR="00DF76AA" w:rsidRPr="00EA2BD6" w:rsidRDefault="00DF76AA"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В целях бесперебойного обеспечения населения водой, за счет средств местного бюджета в 2024 году были приобретены 3 гидранта, 7 глубинных насосов, 2 станции управления и защиты (СУЗ-40) на общую сумму 615,9 тыс. рублей.</w:t>
      </w:r>
    </w:p>
    <w:p w:rsidR="00DF1657" w:rsidRPr="00EA2BD6" w:rsidRDefault="00DF1657" w:rsidP="00EA2BD6">
      <w:pPr>
        <w:ind w:firstLine="708"/>
        <w:jc w:val="both"/>
        <w:rPr>
          <w:rFonts w:ascii="PT Astra Serif" w:hAnsi="PT Astra Serif" w:cs="Arial"/>
          <w:b/>
          <w:color w:val="000000"/>
          <w:sz w:val="28"/>
          <w:szCs w:val="28"/>
          <w:u w:val="single"/>
        </w:rPr>
      </w:pPr>
    </w:p>
    <w:p w:rsidR="00800CBB" w:rsidRPr="00EA2BD6" w:rsidRDefault="00800CBB" w:rsidP="00EA2BD6">
      <w:pPr>
        <w:ind w:firstLine="708"/>
        <w:jc w:val="both"/>
        <w:rPr>
          <w:rFonts w:ascii="PT Astra Serif" w:hAnsi="PT Astra Serif" w:cs="Arial"/>
          <w:b/>
          <w:color w:val="000000"/>
          <w:sz w:val="28"/>
          <w:szCs w:val="28"/>
          <w:u w:val="single"/>
        </w:rPr>
      </w:pPr>
      <w:r w:rsidRPr="00EA2BD6">
        <w:rPr>
          <w:rFonts w:ascii="PT Astra Serif" w:hAnsi="PT Astra Serif" w:cs="Arial"/>
          <w:b/>
          <w:color w:val="000000"/>
          <w:sz w:val="28"/>
          <w:szCs w:val="28"/>
          <w:u w:val="single"/>
        </w:rPr>
        <w:t>С целью комфортного и безопасного передвижения жителей района в темное время суток</w:t>
      </w:r>
    </w:p>
    <w:p w:rsidR="00E05040" w:rsidRPr="00EA2BD6" w:rsidRDefault="00E05040" w:rsidP="00EA2BD6">
      <w:pPr>
        <w:ind w:firstLine="708"/>
        <w:jc w:val="both"/>
        <w:rPr>
          <w:rFonts w:ascii="PT Astra Serif" w:hAnsi="PT Astra Serif" w:cs="Arial"/>
          <w:color w:val="000000" w:themeColor="text1"/>
          <w:sz w:val="28"/>
          <w:szCs w:val="28"/>
          <w:shd w:val="clear" w:color="auto" w:fill="FFFFFF"/>
        </w:rPr>
      </w:pPr>
      <w:r w:rsidRPr="00EA2BD6">
        <w:rPr>
          <w:rFonts w:ascii="PT Astra Serif" w:hAnsi="PT Astra Serif"/>
          <w:color w:val="000000" w:themeColor="text1"/>
          <w:sz w:val="28"/>
          <w:szCs w:val="28"/>
        </w:rPr>
        <w:t>Администрацией муниципального образования «Вешкаймский район» в 2024 году отработано 216 заявок по ремонту уличного освещения. На сумму 492,6 тыс. рублей.</w:t>
      </w:r>
    </w:p>
    <w:p w:rsidR="00E05040" w:rsidRPr="00EA2BD6" w:rsidRDefault="00E05040" w:rsidP="00EA2BD6">
      <w:pPr>
        <w:ind w:firstLine="708"/>
        <w:jc w:val="both"/>
        <w:rPr>
          <w:rFonts w:ascii="PT Astra Serif" w:hAnsi="PT Astra Serif" w:cs="Arial"/>
          <w:color w:val="000000" w:themeColor="text1"/>
          <w:sz w:val="28"/>
          <w:szCs w:val="28"/>
          <w:shd w:val="clear" w:color="auto" w:fill="FFFFFF"/>
        </w:rPr>
      </w:pPr>
      <w:r w:rsidRPr="00EA2BD6">
        <w:rPr>
          <w:rFonts w:ascii="PT Astra Serif" w:hAnsi="PT Astra Serif" w:cs="Arial"/>
          <w:color w:val="000000" w:themeColor="text1"/>
          <w:sz w:val="28"/>
          <w:szCs w:val="28"/>
          <w:shd w:val="clear" w:color="auto" w:fill="FFFFFF"/>
        </w:rPr>
        <w:t xml:space="preserve"> На территории поселений </w:t>
      </w:r>
      <w:r w:rsidRPr="00EA2BD6">
        <w:rPr>
          <w:rFonts w:ascii="PT Astra Serif" w:hAnsi="PT Astra Serif"/>
          <w:color w:val="000000" w:themeColor="text1"/>
          <w:sz w:val="28"/>
          <w:szCs w:val="28"/>
        </w:rPr>
        <w:t xml:space="preserve">в 2024 году за счёт средств местного бюджета </w:t>
      </w:r>
      <w:r w:rsidRPr="00EA2BD6">
        <w:rPr>
          <w:rFonts w:ascii="PT Astra Serif" w:hAnsi="PT Astra Serif" w:cs="Arial"/>
          <w:color w:val="000000" w:themeColor="text1"/>
          <w:sz w:val="28"/>
          <w:szCs w:val="28"/>
          <w:shd w:val="clear" w:color="auto" w:fill="FFFFFF"/>
        </w:rPr>
        <w:t>проведены работы по ремонту уличного освещения:</w:t>
      </w:r>
    </w:p>
    <w:p w:rsidR="00E05040" w:rsidRPr="00EA2BD6" w:rsidRDefault="00E05040" w:rsidP="00EA2BD6">
      <w:pPr>
        <w:ind w:firstLine="708"/>
        <w:jc w:val="both"/>
        <w:rPr>
          <w:rFonts w:ascii="PT Astra Serif" w:hAnsi="PT Astra Serif" w:cs="Arial"/>
          <w:color w:val="000000" w:themeColor="text1"/>
          <w:sz w:val="28"/>
          <w:szCs w:val="28"/>
          <w:shd w:val="clear" w:color="auto" w:fill="FFFFFF"/>
        </w:rPr>
      </w:pPr>
      <w:r w:rsidRPr="00EA2BD6">
        <w:rPr>
          <w:rFonts w:ascii="PT Astra Serif" w:hAnsi="PT Astra Serif" w:cs="Arial"/>
          <w:color w:val="000000" w:themeColor="text1"/>
          <w:sz w:val="28"/>
          <w:szCs w:val="28"/>
          <w:shd w:val="clear" w:color="auto" w:fill="FFFFFF"/>
        </w:rPr>
        <w:t xml:space="preserve">- </w:t>
      </w:r>
      <w:r w:rsidRPr="00EA2BD6">
        <w:rPr>
          <w:rFonts w:ascii="PT Astra Serif" w:hAnsi="PT Astra Serif"/>
          <w:color w:val="000000" w:themeColor="text1"/>
          <w:sz w:val="28"/>
          <w:szCs w:val="28"/>
        </w:rPr>
        <w:t>Вешкаймское городское поселение - общее количество светильников 767, отремонтировано 115 на сумму 231,4 тыс. руб.;</w:t>
      </w:r>
    </w:p>
    <w:p w:rsidR="00E05040" w:rsidRPr="00EA2BD6" w:rsidRDefault="00E05040" w:rsidP="00EA2BD6">
      <w:pPr>
        <w:ind w:firstLine="708"/>
        <w:jc w:val="both"/>
        <w:rPr>
          <w:rFonts w:ascii="PT Astra Serif" w:hAnsi="PT Astra Serif" w:cs="Arial"/>
          <w:color w:val="000000" w:themeColor="text1"/>
          <w:sz w:val="28"/>
          <w:szCs w:val="28"/>
          <w:shd w:val="clear" w:color="auto" w:fill="FFFFFF"/>
        </w:rPr>
      </w:pPr>
      <w:r w:rsidRPr="00EA2BD6">
        <w:rPr>
          <w:rFonts w:ascii="PT Astra Serif" w:hAnsi="PT Astra Serif" w:cs="Arial"/>
          <w:color w:val="000000" w:themeColor="text1"/>
          <w:sz w:val="28"/>
          <w:szCs w:val="28"/>
          <w:shd w:val="clear" w:color="auto" w:fill="FFFFFF"/>
        </w:rPr>
        <w:t>- Стемасское сельское поселение – всего 135 светильников, отремонтировано 4 на сумму 65,6 тыс. руб., дополнительно установлено 2 светильника;</w:t>
      </w:r>
    </w:p>
    <w:p w:rsidR="00E05040" w:rsidRPr="00EA2BD6" w:rsidRDefault="00E05040" w:rsidP="00EA2BD6">
      <w:pPr>
        <w:ind w:firstLine="708"/>
        <w:jc w:val="both"/>
        <w:rPr>
          <w:rFonts w:ascii="PT Astra Serif" w:hAnsi="PT Astra Serif" w:cs="Arial"/>
          <w:color w:val="000000" w:themeColor="text1"/>
          <w:sz w:val="28"/>
          <w:szCs w:val="28"/>
          <w:shd w:val="clear" w:color="auto" w:fill="FFFFFF"/>
        </w:rPr>
      </w:pPr>
      <w:r w:rsidRPr="00EA2BD6">
        <w:rPr>
          <w:rFonts w:ascii="PT Astra Serif" w:hAnsi="PT Astra Serif" w:cs="Arial"/>
          <w:color w:val="000000" w:themeColor="text1"/>
          <w:sz w:val="28"/>
          <w:szCs w:val="28"/>
          <w:shd w:val="clear" w:color="auto" w:fill="FFFFFF"/>
        </w:rPr>
        <w:t>- Бекетовское сельское поселение 138 светодиодных светильника, отремонтировано 50 на сумму 84,4 тыс. руб.;</w:t>
      </w:r>
    </w:p>
    <w:p w:rsidR="00E05040" w:rsidRPr="00EA2BD6" w:rsidRDefault="00E05040" w:rsidP="00EA2BD6">
      <w:pPr>
        <w:ind w:firstLine="708"/>
        <w:jc w:val="both"/>
        <w:rPr>
          <w:rFonts w:ascii="PT Astra Serif" w:hAnsi="PT Astra Serif" w:cs="Arial"/>
          <w:color w:val="000000" w:themeColor="text1"/>
          <w:sz w:val="28"/>
          <w:szCs w:val="28"/>
          <w:shd w:val="clear" w:color="auto" w:fill="FFFFFF"/>
        </w:rPr>
      </w:pPr>
      <w:r w:rsidRPr="00EA2BD6">
        <w:rPr>
          <w:rFonts w:ascii="PT Astra Serif" w:hAnsi="PT Astra Serif" w:cs="Arial"/>
          <w:color w:val="000000" w:themeColor="text1"/>
          <w:sz w:val="28"/>
          <w:szCs w:val="28"/>
          <w:shd w:val="clear" w:color="auto" w:fill="FFFFFF"/>
        </w:rPr>
        <w:lastRenderedPageBreak/>
        <w:t>- Ермоловское сельское поселение - 273 светодиодных светильника, отремонтировано 11 на сумму 73,0 тыс. руб.;</w:t>
      </w:r>
    </w:p>
    <w:p w:rsidR="00E05040" w:rsidRPr="00EA2BD6" w:rsidRDefault="00E05040" w:rsidP="00EA2BD6">
      <w:pPr>
        <w:ind w:firstLine="708"/>
        <w:jc w:val="both"/>
        <w:rPr>
          <w:rFonts w:ascii="PT Astra Serif" w:hAnsi="PT Astra Serif" w:cs="Arial"/>
          <w:color w:val="000000" w:themeColor="text1"/>
          <w:sz w:val="28"/>
          <w:szCs w:val="28"/>
          <w:shd w:val="clear" w:color="auto" w:fill="FFFFFF"/>
        </w:rPr>
      </w:pPr>
      <w:r w:rsidRPr="00EA2BD6">
        <w:rPr>
          <w:rFonts w:ascii="PT Astra Serif" w:hAnsi="PT Astra Serif" w:cs="Arial"/>
          <w:color w:val="000000" w:themeColor="text1"/>
          <w:sz w:val="28"/>
          <w:szCs w:val="28"/>
          <w:shd w:val="clear" w:color="auto" w:fill="FFFFFF"/>
        </w:rPr>
        <w:t>Каргинское сельское поселение – 182 светодиодных светильника, отремонтировано 40 на сумму 38,1 тыс. руб.</w:t>
      </w:r>
    </w:p>
    <w:p w:rsidR="00482E43" w:rsidRPr="00EA2BD6" w:rsidRDefault="00482E43" w:rsidP="00EA2BD6">
      <w:pPr>
        <w:ind w:firstLine="708"/>
        <w:jc w:val="both"/>
        <w:rPr>
          <w:rFonts w:ascii="PT Astra Serif" w:eastAsia="Liberation Serif" w:hAnsi="PT Astra Serif"/>
          <w:color w:val="000000" w:themeColor="text1"/>
          <w:sz w:val="28"/>
          <w:szCs w:val="28"/>
        </w:rPr>
      </w:pPr>
    </w:p>
    <w:p w:rsidR="008B1F1A" w:rsidRPr="00EA2BD6" w:rsidRDefault="008B1F1A" w:rsidP="00EA2BD6">
      <w:pPr>
        <w:ind w:firstLine="708"/>
        <w:jc w:val="both"/>
        <w:rPr>
          <w:rFonts w:ascii="PT Astra Serif" w:eastAsia="Liberation Serif" w:hAnsi="PT Astra Serif"/>
          <w:color w:val="000000" w:themeColor="text1"/>
          <w:sz w:val="28"/>
          <w:szCs w:val="28"/>
        </w:rPr>
      </w:pPr>
      <w:r w:rsidRPr="00EA2BD6">
        <w:rPr>
          <w:rFonts w:ascii="PT Astra Serif" w:eastAsia="PT Astra Serif" w:hAnsi="PT Astra Serif" w:cs="PT Astra Serif"/>
          <w:b/>
          <w:color w:val="000000"/>
          <w:sz w:val="28"/>
          <w:szCs w:val="28"/>
          <w:u w:val="single"/>
          <w:lang w:bidi="ru-RU"/>
        </w:rPr>
        <w:t>В рамках исполнения полномочий по охране окружающей среды и улучшения экологической обстановки в 2024 году</w:t>
      </w:r>
      <w:r w:rsidR="00482E43" w:rsidRPr="00EA2BD6">
        <w:rPr>
          <w:rFonts w:ascii="PT Astra Serif" w:eastAsia="PT Astra Serif" w:hAnsi="PT Astra Serif" w:cs="PT Astra Serif"/>
          <w:b/>
          <w:color w:val="000000"/>
          <w:sz w:val="28"/>
          <w:szCs w:val="28"/>
          <w:u w:val="single"/>
          <w:lang w:bidi="ru-RU"/>
        </w:rPr>
        <w:t>:</w:t>
      </w:r>
    </w:p>
    <w:p w:rsidR="00AD7913" w:rsidRPr="00EA2BD6" w:rsidRDefault="00AD7913" w:rsidP="00EA2BD6">
      <w:pPr>
        <w:ind w:firstLine="708"/>
        <w:jc w:val="both"/>
        <w:rPr>
          <w:rFonts w:ascii="PT Astra Serif" w:hAnsi="PT Astra Serif"/>
          <w:b/>
          <w:bCs/>
          <w:sz w:val="28"/>
          <w:szCs w:val="28"/>
        </w:rPr>
      </w:pPr>
      <w:r w:rsidRPr="00EA2BD6">
        <w:rPr>
          <w:rFonts w:ascii="PT Astra Serif" w:hAnsi="PT Astra Serif"/>
          <w:b/>
          <w:bCs/>
          <w:sz w:val="28"/>
          <w:szCs w:val="28"/>
        </w:rPr>
        <w:t>Спил и кронирование аварийных деревьев</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На территории Вешкаймского района актуализирован реестр аварийных зелёных насаждений, всего – 1047 деревьев.</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В 2024 году ликвидировано 40 аварийных деревьев:</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 Вешкаймское городское поселение – 35, на сумму 267,5 тыс. руб.;</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 Ермоловское сельское поселение - 5, на сумму 35 тыс. руб.)</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Весенние компенсационные посадки проведены в количестве 2041 штук в мае 2024 года.</w:t>
      </w:r>
    </w:p>
    <w:p w:rsidR="009B354C" w:rsidRPr="00EA2BD6" w:rsidRDefault="00AD7913" w:rsidP="00EA2BD6">
      <w:pPr>
        <w:ind w:firstLine="708"/>
        <w:jc w:val="both"/>
        <w:rPr>
          <w:rFonts w:ascii="PT Astra Serif" w:hAnsi="PT Astra Serif"/>
          <w:b/>
          <w:sz w:val="28"/>
          <w:szCs w:val="28"/>
        </w:rPr>
      </w:pPr>
      <w:r w:rsidRPr="00EA2BD6">
        <w:rPr>
          <w:rFonts w:ascii="PT Astra Serif" w:hAnsi="PT Astra Serif"/>
          <w:b/>
          <w:sz w:val="28"/>
          <w:szCs w:val="28"/>
        </w:rPr>
        <w:t>Отлов безнадзорных животных</w:t>
      </w:r>
    </w:p>
    <w:p w:rsidR="00AD7913" w:rsidRPr="00EA2BD6" w:rsidRDefault="00AD7913" w:rsidP="00EA2BD6">
      <w:pPr>
        <w:ind w:firstLine="708"/>
        <w:jc w:val="both"/>
        <w:rPr>
          <w:rFonts w:ascii="PT Astra Serif" w:hAnsi="PT Astra Serif"/>
          <w:b/>
          <w:sz w:val="28"/>
          <w:szCs w:val="28"/>
        </w:rPr>
      </w:pPr>
      <w:r w:rsidRPr="00EA2BD6">
        <w:rPr>
          <w:rFonts w:ascii="PT Astra Serif" w:hAnsi="PT Astra Serif"/>
          <w:sz w:val="28"/>
          <w:szCs w:val="28"/>
        </w:rPr>
        <w:t xml:space="preserve">Заключено соглашение № 23 от 25.01.2024 с Агентством Ветеринарии Ульяновской области на общую сумму 94,8 тыс. руб. С Агентством Ветеринарии велись переговоры об увеличении размера финансирования для отлова безнадзорных животных, в результате которого доведены дополнительные денежные средства в размере 132,7 тыс. руб. </w:t>
      </w:r>
    </w:p>
    <w:p w:rsidR="00AD7913" w:rsidRPr="00EA2BD6" w:rsidRDefault="00AD7913" w:rsidP="00EA2BD6">
      <w:pPr>
        <w:ind w:firstLine="708"/>
        <w:jc w:val="both"/>
        <w:rPr>
          <w:rFonts w:ascii="PT Astra Serif" w:hAnsi="PT Astra Serif"/>
          <w:i/>
          <w:iCs/>
          <w:sz w:val="28"/>
          <w:szCs w:val="28"/>
        </w:rPr>
      </w:pPr>
      <w:r w:rsidRPr="00EA2BD6">
        <w:rPr>
          <w:rFonts w:ascii="PT Astra Serif" w:hAnsi="PT Astra Serif"/>
          <w:sz w:val="28"/>
          <w:szCs w:val="28"/>
        </w:rPr>
        <w:t>Общая сумма на отлов безнадзорных животных в 2024 году составила 227,5 тыс.руб.</w:t>
      </w:r>
      <w:r w:rsidR="008E2444" w:rsidRPr="00EA2BD6">
        <w:rPr>
          <w:rFonts w:ascii="PT Astra Serif" w:hAnsi="PT Astra Serif"/>
          <w:i/>
          <w:iCs/>
          <w:sz w:val="28"/>
          <w:szCs w:val="28"/>
        </w:rPr>
        <w:t>(</w:t>
      </w:r>
      <w:r w:rsidRPr="00EA2BD6">
        <w:rPr>
          <w:rFonts w:ascii="PT Astra Serif" w:hAnsi="PT Astra Serif"/>
          <w:i/>
          <w:iCs/>
          <w:sz w:val="28"/>
          <w:szCs w:val="28"/>
        </w:rPr>
        <w:t>Заключен договор № 4 от 26.01.2024 с Ульяновским фондом защиты животных «Флора и Лавра» на проведение работ по отлову безнадзорных животных.</w:t>
      </w:r>
    </w:p>
    <w:p w:rsidR="00AD7913" w:rsidRPr="00EA2BD6" w:rsidRDefault="00AD7913" w:rsidP="00EA2BD6">
      <w:pPr>
        <w:ind w:firstLine="708"/>
        <w:jc w:val="both"/>
        <w:rPr>
          <w:rFonts w:ascii="PT Astra Serif" w:hAnsi="PT Astra Serif"/>
          <w:i/>
          <w:iCs/>
          <w:sz w:val="28"/>
          <w:szCs w:val="28"/>
        </w:rPr>
      </w:pPr>
      <w:r w:rsidRPr="00EA2BD6">
        <w:rPr>
          <w:rFonts w:ascii="PT Astra Serif" w:hAnsi="PT Astra Serif"/>
          <w:i/>
          <w:iCs/>
          <w:sz w:val="28"/>
          <w:szCs w:val="28"/>
        </w:rPr>
        <w:t>Заключено дополнительное соглашение на увеличение суммы договора № 1 от 13.03.2024 г.</w:t>
      </w:r>
      <w:r w:rsidR="008E2444" w:rsidRPr="00EA2BD6">
        <w:rPr>
          <w:rFonts w:ascii="PT Astra Serif" w:hAnsi="PT Astra Serif"/>
          <w:i/>
          <w:iCs/>
          <w:sz w:val="28"/>
          <w:szCs w:val="28"/>
        </w:rPr>
        <w:t>).</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Также в 28.11.2024 заключено еще 1 доп</w:t>
      </w:r>
      <w:r w:rsidR="008E2444" w:rsidRPr="00EA2BD6">
        <w:rPr>
          <w:rFonts w:ascii="PT Astra Serif" w:hAnsi="PT Astra Serif"/>
          <w:sz w:val="28"/>
          <w:szCs w:val="28"/>
        </w:rPr>
        <w:t>олнительное</w:t>
      </w:r>
      <w:r w:rsidRPr="00EA2BD6">
        <w:rPr>
          <w:rFonts w:ascii="PT Astra Serif" w:hAnsi="PT Astra Serif"/>
          <w:sz w:val="28"/>
          <w:szCs w:val="28"/>
        </w:rPr>
        <w:t xml:space="preserve"> соглашение на сумму 100</w:t>
      </w:r>
      <w:r w:rsidR="008E2444" w:rsidRPr="00EA2BD6">
        <w:rPr>
          <w:rFonts w:ascii="PT Astra Serif" w:hAnsi="PT Astra Serif"/>
          <w:sz w:val="28"/>
          <w:szCs w:val="28"/>
        </w:rPr>
        <w:t>,</w:t>
      </w:r>
      <w:r w:rsidRPr="00EA2BD6">
        <w:rPr>
          <w:rFonts w:ascii="PT Astra Serif" w:hAnsi="PT Astra Serif"/>
          <w:sz w:val="28"/>
          <w:szCs w:val="28"/>
        </w:rPr>
        <w:t>3</w:t>
      </w:r>
      <w:r w:rsidR="008E2444" w:rsidRPr="00EA2BD6">
        <w:rPr>
          <w:rFonts w:ascii="PT Astra Serif" w:hAnsi="PT Astra Serif"/>
          <w:sz w:val="28"/>
          <w:szCs w:val="28"/>
        </w:rPr>
        <w:t xml:space="preserve"> тыс.</w:t>
      </w:r>
      <w:r w:rsidRPr="00EA2BD6">
        <w:rPr>
          <w:rFonts w:ascii="PT Astra Serif" w:hAnsi="PT Astra Serif"/>
          <w:sz w:val="28"/>
          <w:szCs w:val="28"/>
        </w:rPr>
        <w:t xml:space="preserve"> руб. </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Общая сумм</w:t>
      </w:r>
      <w:r w:rsidR="008E2444" w:rsidRPr="00EA2BD6">
        <w:rPr>
          <w:rFonts w:ascii="PT Astra Serif" w:hAnsi="PT Astra Serif"/>
          <w:sz w:val="28"/>
          <w:szCs w:val="28"/>
        </w:rPr>
        <w:t>а</w:t>
      </w:r>
      <w:r w:rsidRPr="00EA2BD6">
        <w:rPr>
          <w:rFonts w:ascii="PT Astra Serif" w:hAnsi="PT Astra Serif"/>
          <w:sz w:val="28"/>
          <w:szCs w:val="28"/>
        </w:rPr>
        <w:t xml:space="preserve"> израсходованных средств в 2024 году составила 301 тыс. руб.</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Всего за текущий период 2024 года отловлено 35 безнадзорных животных:</w:t>
      </w:r>
    </w:p>
    <w:p w:rsidR="00AD7913" w:rsidRPr="00EA2BD6" w:rsidRDefault="00453607"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AD7913" w:rsidRPr="00EA2BD6">
        <w:rPr>
          <w:rFonts w:ascii="PT Astra Serif" w:hAnsi="PT Astra Serif"/>
          <w:sz w:val="28"/>
          <w:szCs w:val="28"/>
        </w:rPr>
        <w:t>п. Шарлово 3 шт.</w:t>
      </w:r>
      <w:r w:rsidRPr="00EA2BD6">
        <w:rPr>
          <w:rFonts w:ascii="PT Astra Serif" w:hAnsi="PT Astra Serif"/>
          <w:sz w:val="28"/>
          <w:szCs w:val="28"/>
        </w:rPr>
        <w:t>;</w:t>
      </w:r>
    </w:p>
    <w:p w:rsidR="00AD7913" w:rsidRPr="00EA2BD6" w:rsidRDefault="00453607"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AD7913" w:rsidRPr="00EA2BD6">
        <w:rPr>
          <w:rFonts w:ascii="PT Astra Serif" w:hAnsi="PT Astra Serif"/>
          <w:sz w:val="28"/>
          <w:szCs w:val="28"/>
        </w:rPr>
        <w:t>с. Вешкайма 2 шт.</w:t>
      </w:r>
      <w:r w:rsidRPr="00EA2BD6">
        <w:rPr>
          <w:rFonts w:ascii="PT Astra Serif" w:hAnsi="PT Astra Serif"/>
          <w:sz w:val="28"/>
          <w:szCs w:val="28"/>
        </w:rPr>
        <w:t>;</w:t>
      </w:r>
    </w:p>
    <w:p w:rsidR="00AD7913" w:rsidRPr="00EA2BD6" w:rsidRDefault="00453607"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AD7913" w:rsidRPr="00EA2BD6">
        <w:rPr>
          <w:rFonts w:ascii="PT Astra Serif" w:hAnsi="PT Astra Serif"/>
          <w:sz w:val="28"/>
          <w:szCs w:val="28"/>
        </w:rPr>
        <w:t>р.п. Вешкайма 24 шт.</w:t>
      </w:r>
      <w:r w:rsidRPr="00EA2BD6">
        <w:rPr>
          <w:rFonts w:ascii="PT Astra Serif" w:hAnsi="PT Astra Serif"/>
          <w:sz w:val="28"/>
          <w:szCs w:val="28"/>
        </w:rPr>
        <w:t>;</w:t>
      </w:r>
    </w:p>
    <w:p w:rsidR="00AD7913" w:rsidRPr="00EA2BD6" w:rsidRDefault="00453607"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AD7913" w:rsidRPr="00EA2BD6">
        <w:rPr>
          <w:rFonts w:ascii="PT Astra Serif" w:hAnsi="PT Astra Serif"/>
          <w:sz w:val="28"/>
          <w:szCs w:val="28"/>
        </w:rPr>
        <w:t>с. Красный бор 3 шт.</w:t>
      </w:r>
      <w:r w:rsidRPr="00EA2BD6">
        <w:rPr>
          <w:rFonts w:ascii="PT Astra Serif" w:hAnsi="PT Astra Serif"/>
          <w:sz w:val="28"/>
          <w:szCs w:val="28"/>
        </w:rPr>
        <w:t>;</w:t>
      </w:r>
    </w:p>
    <w:p w:rsidR="00AD7913" w:rsidRPr="00EA2BD6" w:rsidRDefault="00453607"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AD7913" w:rsidRPr="00EA2BD6">
        <w:rPr>
          <w:rFonts w:ascii="PT Astra Serif" w:hAnsi="PT Astra Serif"/>
          <w:sz w:val="28"/>
          <w:szCs w:val="28"/>
        </w:rPr>
        <w:t>р.п. Чуфарово 3 шт.</w:t>
      </w:r>
    </w:p>
    <w:p w:rsidR="00AD7913" w:rsidRPr="00EA2BD6" w:rsidRDefault="00AD7913" w:rsidP="00EA2BD6">
      <w:pPr>
        <w:shd w:val="clear" w:color="auto" w:fill="FFFFFF"/>
        <w:ind w:firstLine="708"/>
        <w:jc w:val="both"/>
        <w:rPr>
          <w:rFonts w:ascii="PT Astra Serif" w:hAnsi="PT Astra Serif"/>
          <w:bCs/>
          <w:color w:val="0D0D0D"/>
          <w:sz w:val="28"/>
          <w:szCs w:val="28"/>
        </w:rPr>
      </w:pPr>
      <w:r w:rsidRPr="00EA2BD6">
        <w:rPr>
          <w:rFonts w:ascii="PT Astra Serif" w:hAnsi="PT Astra Serif"/>
          <w:bCs/>
          <w:color w:val="0D0D0D"/>
          <w:sz w:val="28"/>
          <w:szCs w:val="28"/>
        </w:rPr>
        <w:t xml:space="preserve">Обращений о ненадлежащем отлове безнадзорных животный в администрацию </w:t>
      </w:r>
      <w:r w:rsidR="00453607" w:rsidRPr="00EA2BD6">
        <w:rPr>
          <w:rFonts w:ascii="PT Astra Serif" w:hAnsi="PT Astra Serif"/>
          <w:bCs/>
          <w:color w:val="0D0D0D"/>
          <w:sz w:val="28"/>
          <w:szCs w:val="28"/>
        </w:rPr>
        <w:t>Вешкаймского района в</w:t>
      </w:r>
      <w:r w:rsidRPr="00EA2BD6">
        <w:rPr>
          <w:rFonts w:ascii="PT Astra Serif" w:hAnsi="PT Astra Serif"/>
          <w:bCs/>
          <w:color w:val="0D0D0D"/>
          <w:sz w:val="28"/>
          <w:szCs w:val="28"/>
        </w:rPr>
        <w:t xml:space="preserve"> 2024 года не поступало.</w:t>
      </w:r>
    </w:p>
    <w:p w:rsidR="00AD7913" w:rsidRPr="00EA2BD6" w:rsidRDefault="00AD7913" w:rsidP="00EA2BD6">
      <w:pPr>
        <w:shd w:val="clear" w:color="auto" w:fill="FFFFFF"/>
        <w:ind w:firstLine="708"/>
        <w:jc w:val="both"/>
        <w:rPr>
          <w:rFonts w:ascii="PT Astra Serif" w:hAnsi="PT Astra Serif"/>
          <w:bCs/>
          <w:color w:val="0D0D0D"/>
          <w:sz w:val="28"/>
          <w:szCs w:val="28"/>
        </w:rPr>
      </w:pPr>
      <w:r w:rsidRPr="00EA2BD6">
        <w:rPr>
          <w:rFonts w:ascii="PT Astra Serif" w:hAnsi="PT Astra Serif"/>
          <w:bCs/>
          <w:color w:val="0D0D0D"/>
          <w:sz w:val="28"/>
          <w:szCs w:val="28"/>
        </w:rPr>
        <w:t>Денежные средства израсходованы в полном объеме.</w:t>
      </w:r>
    </w:p>
    <w:p w:rsidR="00AD7913" w:rsidRPr="00EA2BD6" w:rsidRDefault="00AD7913" w:rsidP="00EA2BD6">
      <w:pPr>
        <w:ind w:firstLine="708"/>
        <w:jc w:val="both"/>
        <w:rPr>
          <w:rFonts w:ascii="PT Astra Serif" w:eastAsia="Calibri" w:hAnsi="PT Astra Serif"/>
          <w:sz w:val="28"/>
          <w:szCs w:val="28"/>
        </w:rPr>
      </w:pPr>
      <w:r w:rsidRPr="00EA2BD6">
        <w:rPr>
          <w:rFonts w:ascii="PT Astra Serif" w:eastAsia="Calibri" w:hAnsi="PT Astra Serif"/>
          <w:sz w:val="28"/>
          <w:szCs w:val="28"/>
        </w:rPr>
        <w:t>В мае 2024 года проведен повторный мониторинг численности безнадзорных животных. В Агентство Ветеринарии Ульяновской области направлена информация о конкретном количестве животных без владельцев на территории Вешкаймского района.</w:t>
      </w:r>
    </w:p>
    <w:p w:rsidR="00AD7913" w:rsidRPr="00EA2BD6" w:rsidRDefault="00AD7913" w:rsidP="00EA2BD6">
      <w:pPr>
        <w:ind w:firstLine="708"/>
        <w:jc w:val="both"/>
        <w:rPr>
          <w:rFonts w:ascii="PT Astra Serif" w:hAnsi="PT Astra Serif"/>
          <w:b/>
          <w:sz w:val="28"/>
          <w:szCs w:val="28"/>
        </w:rPr>
      </w:pPr>
      <w:r w:rsidRPr="00EA2BD6">
        <w:rPr>
          <w:rFonts w:ascii="PT Astra Serif" w:hAnsi="PT Astra Serif"/>
          <w:b/>
          <w:sz w:val="28"/>
          <w:szCs w:val="28"/>
        </w:rPr>
        <w:lastRenderedPageBreak/>
        <w:t>Обустройство водных объектов</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Проведены работы по обустройству родника в д. Котяковка на общую сумму 290</w:t>
      </w:r>
      <w:r w:rsidR="00453607" w:rsidRPr="00EA2BD6">
        <w:rPr>
          <w:rFonts w:ascii="PT Astra Serif" w:hAnsi="PT Astra Serif"/>
          <w:sz w:val="28"/>
          <w:szCs w:val="28"/>
        </w:rPr>
        <w:t>,</w:t>
      </w:r>
      <w:r w:rsidRPr="00EA2BD6">
        <w:rPr>
          <w:rFonts w:ascii="PT Astra Serif" w:hAnsi="PT Astra Serif"/>
          <w:sz w:val="28"/>
          <w:szCs w:val="28"/>
        </w:rPr>
        <w:t>0</w:t>
      </w:r>
      <w:r w:rsidR="00453607" w:rsidRPr="00EA2BD6">
        <w:rPr>
          <w:rFonts w:ascii="PT Astra Serif" w:hAnsi="PT Astra Serif"/>
          <w:sz w:val="28"/>
          <w:szCs w:val="28"/>
        </w:rPr>
        <w:t xml:space="preserve"> тыс.</w:t>
      </w:r>
      <w:r w:rsidRPr="00EA2BD6">
        <w:rPr>
          <w:rFonts w:ascii="PT Astra Serif" w:hAnsi="PT Astra Serif"/>
          <w:sz w:val="28"/>
          <w:szCs w:val="28"/>
        </w:rPr>
        <w:t xml:space="preserve"> руб. из них 15</w:t>
      </w:r>
      <w:r w:rsidR="00453607" w:rsidRPr="00EA2BD6">
        <w:rPr>
          <w:rFonts w:ascii="PT Astra Serif" w:hAnsi="PT Astra Serif"/>
          <w:sz w:val="28"/>
          <w:szCs w:val="28"/>
        </w:rPr>
        <w:t>,0</w:t>
      </w:r>
      <w:r w:rsidRPr="00EA2BD6">
        <w:rPr>
          <w:rFonts w:ascii="PT Astra Serif" w:hAnsi="PT Astra Serif"/>
          <w:sz w:val="28"/>
          <w:szCs w:val="28"/>
        </w:rPr>
        <w:t> </w:t>
      </w:r>
      <w:r w:rsidR="00453607" w:rsidRPr="00EA2BD6">
        <w:rPr>
          <w:rFonts w:ascii="PT Astra Serif" w:hAnsi="PT Astra Serif"/>
          <w:sz w:val="28"/>
          <w:szCs w:val="28"/>
        </w:rPr>
        <w:t>тыс.</w:t>
      </w:r>
      <w:r w:rsidRPr="00EA2BD6">
        <w:rPr>
          <w:rFonts w:ascii="PT Astra Serif" w:hAnsi="PT Astra Serif"/>
          <w:sz w:val="28"/>
          <w:szCs w:val="28"/>
        </w:rPr>
        <w:t xml:space="preserve"> руб. средства местного бюджета и 275</w:t>
      </w:r>
      <w:r w:rsidR="00453607" w:rsidRPr="00EA2BD6">
        <w:rPr>
          <w:rFonts w:ascii="PT Astra Serif" w:hAnsi="PT Astra Serif"/>
          <w:sz w:val="28"/>
          <w:szCs w:val="28"/>
        </w:rPr>
        <w:t>,</w:t>
      </w:r>
      <w:r w:rsidRPr="00EA2BD6">
        <w:rPr>
          <w:rFonts w:ascii="PT Astra Serif" w:hAnsi="PT Astra Serif"/>
          <w:sz w:val="28"/>
          <w:szCs w:val="28"/>
        </w:rPr>
        <w:t>0</w:t>
      </w:r>
      <w:r w:rsidR="00453607" w:rsidRPr="00EA2BD6">
        <w:rPr>
          <w:rFonts w:ascii="PT Astra Serif" w:hAnsi="PT Astra Serif"/>
          <w:sz w:val="28"/>
          <w:szCs w:val="28"/>
        </w:rPr>
        <w:t xml:space="preserve"> тыс. руб. -</w:t>
      </w:r>
      <w:r w:rsidRPr="00EA2BD6">
        <w:rPr>
          <w:rFonts w:ascii="PT Astra Serif" w:hAnsi="PT Astra Serif"/>
          <w:sz w:val="28"/>
          <w:szCs w:val="28"/>
        </w:rPr>
        <w:t xml:space="preserve"> областного бюджета.</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Разработано 4 проекта зон санитарной охраны на артезианские скважины с. Ермоловка, с. Бекетовка, с. Мордовский белый ключ и станция 2 подъема в д. Кротовка на сумму 320</w:t>
      </w:r>
      <w:r w:rsidR="00453607" w:rsidRPr="00EA2BD6">
        <w:rPr>
          <w:rFonts w:ascii="PT Astra Serif" w:hAnsi="PT Astra Serif"/>
          <w:sz w:val="28"/>
          <w:szCs w:val="28"/>
        </w:rPr>
        <w:t>,</w:t>
      </w:r>
      <w:r w:rsidRPr="00EA2BD6">
        <w:rPr>
          <w:rFonts w:ascii="PT Astra Serif" w:hAnsi="PT Astra Serif"/>
          <w:sz w:val="28"/>
          <w:szCs w:val="28"/>
        </w:rPr>
        <w:t>0</w:t>
      </w:r>
      <w:r w:rsidR="00453607" w:rsidRPr="00EA2BD6">
        <w:rPr>
          <w:rFonts w:ascii="PT Astra Serif" w:hAnsi="PT Astra Serif"/>
          <w:sz w:val="28"/>
          <w:szCs w:val="28"/>
        </w:rPr>
        <w:t xml:space="preserve"> тыс.</w:t>
      </w:r>
      <w:r w:rsidRPr="00EA2BD6">
        <w:rPr>
          <w:rFonts w:ascii="PT Astra Serif" w:hAnsi="PT Astra Serif"/>
          <w:sz w:val="28"/>
          <w:szCs w:val="28"/>
        </w:rPr>
        <w:t xml:space="preserve"> руб.</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 xml:space="preserve">Проведено страховании </w:t>
      </w:r>
      <w:r w:rsidR="00453607" w:rsidRPr="00EA2BD6">
        <w:rPr>
          <w:rFonts w:ascii="PT Astra Serif" w:hAnsi="PT Astra Serif"/>
          <w:sz w:val="28"/>
          <w:szCs w:val="28"/>
        </w:rPr>
        <w:t>гидротехнических сооружений</w:t>
      </w:r>
      <w:r w:rsidRPr="00EA2BD6">
        <w:rPr>
          <w:rFonts w:ascii="PT Astra Serif" w:hAnsi="PT Astra Serif"/>
          <w:sz w:val="28"/>
          <w:szCs w:val="28"/>
        </w:rPr>
        <w:t xml:space="preserve"> в с. Каргино на сумму 22 </w:t>
      </w:r>
      <w:r w:rsidR="00453607" w:rsidRPr="00EA2BD6">
        <w:rPr>
          <w:rFonts w:ascii="PT Astra Serif" w:hAnsi="PT Astra Serif"/>
          <w:sz w:val="28"/>
          <w:szCs w:val="28"/>
        </w:rPr>
        <w:t>тыс.</w:t>
      </w:r>
      <w:r w:rsidRPr="00EA2BD6">
        <w:rPr>
          <w:rFonts w:ascii="PT Astra Serif" w:hAnsi="PT Astra Serif"/>
          <w:sz w:val="28"/>
          <w:szCs w:val="28"/>
        </w:rPr>
        <w:t xml:space="preserve"> руб.</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 xml:space="preserve">Закуплен материал для обустройства зон </w:t>
      </w:r>
      <w:r w:rsidR="00453607" w:rsidRPr="00EA2BD6">
        <w:rPr>
          <w:rFonts w:ascii="PT Astra Serif" w:hAnsi="PT Astra Serif"/>
          <w:sz w:val="28"/>
          <w:szCs w:val="28"/>
        </w:rPr>
        <w:t>санитарной охраны</w:t>
      </w:r>
      <w:r w:rsidRPr="00EA2BD6">
        <w:rPr>
          <w:rFonts w:ascii="PT Astra Serif" w:hAnsi="PT Astra Serif"/>
          <w:sz w:val="28"/>
          <w:szCs w:val="28"/>
        </w:rPr>
        <w:t xml:space="preserve"> в с. Каргино, Мордовский и Ахматово</w:t>
      </w:r>
      <w:r w:rsidR="00453607" w:rsidRPr="00EA2BD6">
        <w:rPr>
          <w:rFonts w:ascii="PT Astra Serif" w:hAnsi="PT Astra Serif"/>
          <w:sz w:val="28"/>
          <w:szCs w:val="28"/>
        </w:rPr>
        <w:t>Б</w:t>
      </w:r>
      <w:r w:rsidRPr="00EA2BD6">
        <w:rPr>
          <w:rFonts w:ascii="PT Astra Serif" w:hAnsi="PT Astra Serif"/>
          <w:sz w:val="28"/>
          <w:szCs w:val="28"/>
        </w:rPr>
        <w:t xml:space="preserve">елый </w:t>
      </w:r>
      <w:r w:rsidR="00453607" w:rsidRPr="00EA2BD6">
        <w:rPr>
          <w:rFonts w:ascii="PT Astra Serif" w:hAnsi="PT Astra Serif"/>
          <w:sz w:val="28"/>
          <w:szCs w:val="28"/>
        </w:rPr>
        <w:t>К</w:t>
      </w:r>
      <w:r w:rsidRPr="00EA2BD6">
        <w:rPr>
          <w:rFonts w:ascii="PT Astra Serif" w:hAnsi="PT Astra Serif"/>
          <w:sz w:val="28"/>
          <w:szCs w:val="28"/>
        </w:rPr>
        <w:t>люч на сумму 163</w:t>
      </w:r>
      <w:r w:rsidR="00453607" w:rsidRPr="00EA2BD6">
        <w:rPr>
          <w:rFonts w:ascii="PT Astra Serif" w:hAnsi="PT Astra Serif"/>
          <w:sz w:val="28"/>
          <w:szCs w:val="28"/>
        </w:rPr>
        <w:t>,</w:t>
      </w:r>
      <w:r w:rsidRPr="00EA2BD6">
        <w:rPr>
          <w:rFonts w:ascii="PT Astra Serif" w:hAnsi="PT Astra Serif"/>
          <w:sz w:val="28"/>
          <w:szCs w:val="28"/>
        </w:rPr>
        <w:t>5</w:t>
      </w:r>
      <w:r w:rsidR="00453607" w:rsidRPr="00EA2BD6">
        <w:rPr>
          <w:rFonts w:ascii="PT Astra Serif" w:hAnsi="PT Astra Serif"/>
          <w:sz w:val="28"/>
          <w:szCs w:val="28"/>
        </w:rPr>
        <w:t xml:space="preserve"> тыс.</w:t>
      </w:r>
      <w:r w:rsidRPr="00EA2BD6">
        <w:rPr>
          <w:rFonts w:ascii="PT Astra Serif" w:hAnsi="PT Astra Serif"/>
          <w:sz w:val="28"/>
          <w:szCs w:val="28"/>
        </w:rPr>
        <w:t xml:space="preserve"> руб.</w:t>
      </w:r>
    </w:p>
    <w:p w:rsidR="00AD7913" w:rsidRPr="00EA2BD6" w:rsidRDefault="00AD7913" w:rsidP="00EA2BD6">
      <w:pPr>
        <w:ind w:firstLine="708"/>
        <w:jc w:val="both"/>
        <w:rPr>
          <w:rFonts w:ascii="PT Astra Serif" w:hAnsi="PT Astra Serif"/>
          <w:b/>
          <w:sz w:val="28"/>
          <w:szCs w:val="28"/>
        </w:rPr>
      </w:pPr>
      <w:r w:rsidRPr="00EA2BD6">
        <w:rPr>
          <w:rFonts w:ascii="PT Astra Serif" w:hAnsi="PT Astra Serif"/>
          <w:b/>
          <w:sz w:val="28"/>
          <w:szCs w:val="28"/>
        </w:rPr>
        <w:t>Реализация реформы ТКО на территории района</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Разработана и утверждена схема расположения мест (площадок), а также реестр мест (площадок) накопления ТКО (постановлением администрации муниципального образования «Вешкаймский район» № 141 от 25.02.2019).  Постановлением № 852 от 28.10.2024 г. внесены последние изменения.</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В районе всего 478 контейнеров в том числе 407 контейнеров</w:t>
      </w:r>
      <w:r w:rsidR="00453607" w:rsidRPr="00EA2BD6">
        <w:rPr>
          <w:rFonts w:ascii="PT Astra Serif" w:hAnsi="PT Astra Serif"/>
          <w:sz w:val="28"/>
          <w:szCs w:val="28"/>
        </w:rPr>
        <w:t>,</w:t>
      </w:r>
      <w:r w:rsidRPr="00EA2BD6">
        <w:rPr>
          <w:rFonts w:ascii="PT Astra Serif" w:hAnsi="PT Astra Serif"/>
          <w:sz w:val="28"/>
          <w:szCs w:val="28"/>
        </w:rPr>
        <w:t xml:space="preserve"> 55 бункеров, 113 контейнеров для раздельного сбора ТКОсогласн</w:t>
      </w:r>
      <w:r w:rsidR="00462845" w:rsidRPr="00EA2BD6">
        <w:rPr>
          <w:rFonts w:ascii="PT Astra Serif" w:hAnsi="PT Astra Serif"/>
          <w:sz w:val="28"/>
          <w:szCs w:val="28"/>
        </w:rPr>
        <w:t xml:space="preserve">о </w:t>
      </w:r>
      <w:r w:rsidRPr="00EA2BD6">
        <w:rPr>
          <w:rFonts w:ascii="PT Astra Serif" w:hAnsi="PT Astra Serif"/>
          <w:sz w:val="28"/>
          <w:szCs w:val="28"/>
        </w:rPr>
        <w:t>реестра. Контейнерных площадок всего 389</w:t>
      </w:r>
      <w:r w:rsidR="00453607" w:rsidRPr="00EA2BD6">
        <w:rPr>
          <w:rFonts w:ascii="PT Astra Serif" w:hAnsi="PT Astra Serif"/>
          <w:sz w:val="28"/>
          <w:szCs w:val="28"/>
        </w:rPr>
        <w:t>, из них</w:t>
      </w:r>
      <w:r w:rsidRPr="00EA2BD6">
        <w:rPr>
          <w:rFonts w:ascii="PT Astra Serif" w:hAnsi="PT Astra Serif"/>
          <w:sz w:val="28"/>
          <w:szCs w:val="28"/>
        </w:rPr>
        <w:t xml:space="preserve"> 39 </w:t>
      </w:r>
      <w:r w:rsidR="00453607" w:rsidRPr="00EA2BD6">
        <w:rPr>
          <w:rFonts w:ascii="PT Astra Serif" w:hAnsi="PT Astra Serif"/>
          <w:sz w:val="28"/>
          <w:szCs w:val="28"/>
        </w:rPr>
        <w:t>установлены на территории</w:t>
      </w:r>
      <w:r w:rsidRPr="00EA2BD6">
        <w:rPr>
          <w:rFonts w:ascii="PT Astra Serif" w:hAnsi="PT Astra Serif"/>
          <w:sz w:val="28"/>
          <w:szCs w:val="28"/>
        </w:rPr>
        <w:t xml:space="preserve"> организаци</w:t>
      </w:r>
      <w:r w:rsidR="00453607" w:rsidRPr="00EA2BD6">
        <w:rPr>
          <w:rFonts w:ascii="PT Astra Serif" w:hAnsi="PT Astra Serif"/>
          <w:sz w:val="28"/>
          <w:szCs w:val="28"/>
        </w:rPr>
        <w:t>й</w:t>
      </w:r>
      <w:r w:rsidRPr="00EA2BD6">
        <w:rPr>
          <w:rFonts w:ascii="PT Astra Serif" w:hAnsi="PT Astra Serif"/>
          <w:sz w:val="28"/>
          <w:szCs w:val="28"/>
        </w:rPr>
        <w:t>.</w:t>
      </w:r>
    </w:p>
    <w:p w:rsidR="00462845"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 xml:space="preserve">На данный момент на дополнительные контейнеры </w:t>
      </w:r>
      <w:r w:rsidR="00453607" w:rsidRPr="00EA2BD6">
        <w:rPr>
          <w:rFonts w:ascii="PT Astra Serif" w:hAnsi="PT Astra Serif"/>
          <w:sz w:val="28"/>
          <w:szCs w:val="28"/>
        </w:rPr>
        <w:t xml:space="preserve">заявок </w:t>
      </w:r>
      <w:r w:rsidRPr="00EA2BD6">
        <w:rPr>
          <w:rFonts w:ascii="PT Astra Serif" w:hAnsi="PT Astra Serif"/>
          <w:sz w:val="28"/>
          <w:szCs w:val="28"/>
        </w:rPr>
        <w:t>от жителей не имеется.</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В 2024 году по заявке жителей установлен 1 доп</w:t>
      </w:r>
      <w:r w:rsidR="00462845" w:rsidRPr="00EA2BD6">
        <w:rPr>
          <w:rFonts w:ascii="PT Astra Serif" w:hAnsi="PT Astra Serif"/>
          <w:sz w:val="28"/>
          <w:szCs w:val="28"/>
        </w:rPr>
        <w:t>олнительный</w:t>
      </w:r>
      <w:r w:rsidRPr="00EA2BD6">
        <w:rPr>
          <w:rFonts w:ascii="PT Astra Serif" w:hAnsi="PT Astra Serif"/>
          <w:sz w:val="28"/>
          <w:szCs w:val="28"/>
        </w:rPr>
        <w:t xml:space="preserve"> контейнер на ул. Центральная в с. Канабеевка и 1 в р.п. Вешкайма ул. Московская д.55.</w:t>
      </w:r>
    </w:p>
    <w:p w:rsidR="00462845" w:rsidRPr="00EA2BD6" w:rsidRDefault="00462845" w:rsidP="00EA2BD6">
      <w:pPr>
        <w:ind w:firstLine="708"/>
        <w:jc w:val="both"/>
        <w:rPr>
          <w:rFonts w:ascii="PT Astra Serif" w:hAnsi="PT Astra Serif"/>
          <w:sz w:val="28"/>
          <w:szCs w:val="28"/>
        </w:rPr>
      </w:pPr>
      <w:r w:rsidRPr="00EA2BD6">
        <w:rPr>
          <w:rFonts w:ascii="PT Astra Serif" w:hAnsi="PT Astra Serif"/>
          <w:sz w:val="28"/>
          <w:szCs w:val="28"/>
        </w:rPr>
        <w:t>П</w:t>
      </w:r>
      <w:r w:rsidR="00AD7913" w:rsidRPr="00EA2BD6">
        <w:rPr>
          <w:rFonts w:ascii="PT Astra Serif" w:hAnsi="PT Astra Serif"/>
          <w:sz w:val="28"/>
          <w:szCs w:val="28"/>
        </w:rPr>
        <w:t>роведены работы по устройству доп</w:t>
      </w:r>
      <w:r w:rsidRPr="00EA2BD6">
        <w:rPr>
          <w:rFonts w:ascii="PT Astra Serif" w:hAnsi="PT Astra Serif"/>
          <w:sz w:val="28"/>
          <w:szCs w:val="28"/>
        </w:rPr>
        <w:t>олнительных контейнерных площадок</w:t>
      </w:r>
      <w:r w:rsidR="00AD7913" w:rsidRPr="00EA2BD6">
        <w:rPr>
          <w:rFonts w:ascii="PT Astra Serif" w:hAnsi="PT Astra Serif"/>
          <w:sz w:val="28"/>
          <w:szCs w:val="28"/>
        </w:rPr>
        <w:t xml:space="preserve"> на территории поселений за счет собственных средств</w:t>
      </w:r>
      <w:r w:rsidRPr="00EA2BD6">
        <w:rPr>
          <w:rFonts w:ascii="PT Astra Serif" w:hAnsi="PT Astra Serif"/>
          <w:sz w:val="28"/>
          <w:szCs w:val="28"/>
        </w:rPr>
        <w:t>:</w:t>
      </w:r>
    </w:p>
    <w:p w:rsidR="00462845" w:rsidRPr="00EA2BD6" w:rsidRDefault="00462845" w:rsidP="00EA2BD6">
      <w:pPr>
        <w:ind w:firstLine="708"/>
        <w:jc w:val="both"/>
        <w:rPr>
          <w:rFonts w:ascii="PT Astra Serif" w:hAnsi="PT Astra Serif"/>
          <w:sz w:val="28"/>
          <w:szCs w:val="28"/>
        </w:rPr>
      </w:pPr>
      <w:r w:rsidRPr="00EA2BD6">
        <w:rPr>
          <w:rFonts w:ascii="PT Astra Serif" w:hAnsi="PT Astra Serif"/>
          <w:sz w:val="28"/>
          <w:szCs w:val="28"/>
        </w:rPr>
        <w:t>-</w:t>
      </w:r>
      <w:r w:rsidR="00AD7913" w:rsidRPr="00EA2BD6">
        <w:rPr>
          <w:rFonts w:ascii="PT Astra Serif" w:hAnsi="PT Astra Serif"/>
          <w:sz w:val="28"/>
          <w:szCs w:val="28"/>
        </w:rPr>
        <w:t>Вешкаймское поселение</w:t>
      </w:r>
      <w:r w:rsidR="00D402EC" w:rsidRPr="00EA2BD6">
        <w:rPr>
          <w:rFonts w:ascii="PT Astra Serif" w:hAnsi="PT Astra Serif"/>
          <w:sz w:val="28"/>
          <w:szCs w:val="28"/>
        </w:rPr>
        <w:t xml:space="preserve"> - </w:t>
      </w:r>
      <w:r w:rsidR="00AD7913" w:rsidRPr="00EA2BD6">
        <w:rPr>
          <w:rFonts w:ascii="PT Astra Serif" w:hAnsi="PT Astra Serif"/>
          <w:sz w:val="28"/>
          <w:szCs w:val="28"/>
        </w:rPr>
        <w:t>10</w:t>
      </w:r>
      <w:r w:rsidRPr="00EA2BD6">
        <w:rPr>
          <w:rFonts w:ascii="PT Astra Serif" w:hAnsi="PT Astra Serif"/>
          <w:sz w:val="28"/>
          <w:szCs w:val="28"/>
        </w:rPr>
        <w:t xml:space="preserve"> штук</w:t>
      </w:r>
      <w:r w:rsidR="00AD7913" w:rsidRPr="00EA2BD6">
        <w:rPr>
          <w:rFonts w:ascii="PT Astra Serif" w:hAnsi="PT Astra Serif"/>
          <w:sz w:val="28"/>
          <w:szCs w:val="28"/>
        </w:rPr>
        <w:t xml:space="preserve"> на сумму 100</w:t>
      </w:r>
      <w:r w:rsidRPr="00EA2BD6">
        <w:rPr>
          <w:rFonts w:ascii="PT Astra Serif" w:hAnsi="PT Astra Serif"/>
          <w:sz w:val="28"/>
          <w:szCs w:val="28"/>
        </w:rPr>
        <w:t>,</w:t>
      </w:r>
      <w:r w:rsidR="00AD7913" w:rsidRPr="00EA2BD6">
        <w:rPr>
          <w:rFonts w:ascii="PT Astra Serif" w:hAnsi="PT Astra Serif"/>
          <w:sz w:val="28"/>
          <w:szCs w:val="28"/>
        </w:rPr>
        <w:t>3</w:t>
      </w:r>
      <w:r w:rsidRPr="00EA2BD6">
        <w:rPr>
          <w:rFonts w:ascii="PT Astra Serif" w:hAnsi="PT Astra Serif"/>
          <w:sz w:val="28"/>
          <w:szCs w:val="28"/>
        </w:rPr>
        <w:t xml:space="preserve"> тыс</w:t>
      </w:r>
      <w:r w:rsidR="00482E43" w:rsidRPr="00EA2BD6">
        <w:rPr>
          <w:rFonts w:ascii="PT Astra Serif" w:hAnsi="PT Astra Serif"/>
          <w:sz w:val="28"/>
          <w:szCs w:val="28"/>
        </w:rPr>
        <w:t>.</w:t>
      </w:r>
      <w:r w:rsidR="00AD7913" w:rsidRPr="00EA2BD6">
        <w:rPr>
          <w:rFonts w:ascii="PT Astra Serif" w:hAnsi="PT Astra Serif"/>
          <w:sz w:val="28"/>
          <w:szCs w:val="28"/>
        </w:rPr>
        <w:t xml:space="preserve"> руб.</w:t>
      </w:r>
      <w:r w:rsidRPr="00EA2BD6">
        <w:rPr>
          <w:rFonts w:ascii="PT Astra Serif" w:hAnsi="PT Astra Serif"/>
          <w:sz w:val="28"/>
          <w:szCs w:val="28"/>
        </w:rPr>
        <w:t>;</w:t>
      </w:r>
    </w:p>
    <w:p w:rsidR="00D402EC" w:rsidRPr="00EA2BD6" w:rsidRDefault="00462845"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AD7913" w:rsidRPr="00EA2BD6">
        <w:rPr>
          <w:rFonts w:ascii="PT Astra Serif" w:hAnsi="PT Astra Serif"/>
          <w:sz w:val="28"/>
          <w:szCs w:val="28"/>
        </w:rPr>
        <w:t xml:space="preserve">Бекетовское поселение </w:t>
      </w:r>
      <w:r w:rsidR="00D402EC" w:rsidRPr="00EA2BD6">
        <w:rPr>
          <w:rFonts w:ascii="PT Astra Serif" w:hAnsi="PT Astra Serif"/>
          <w:sz w:val="28"/>
          <w:szCs w:val="28"/>
        </w:rPr>
        <w:t xml:space="preserve">- </w:t>
      </w:r>
      <w:r w:rsidR="00AD7913" w:rsidRPr="00EA2BD6">
        <w:rPr>
          <w:rFonts w:ascii="PT Astra Serif" w:hAnsi="PT Astra Serif"/>
          <w:sz w:val="28"/>
          <w:szCs w:val="28"/>
        </w:rPr>
        <w:t>0</w:t>
      </w:r>
      <w:r w:rsidR="00D402EC" w:rsidRPr="00EA2BD6">
        <w:rPr>
          <w:rFonts w:ascii="PT Astra Serif" w:hAnsi="PT Astra Serif"/>
          <w:sz w:val="28"/>
          <w:szCs w:val="28"/>
        </w:rPr>
        <w:t>;</w:t>
      </w:r>
    </w:p>
    <w:p w:rsidR="00D402EC" w:rsidRPr="00EA2BD6" w:rsidRDefault="00D402EC"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AD7913" w:rsidRPr="00EA2BD6">
        <w:rPr>
          <w:rFonts w:ascii="PT Astra Serif" w:hAnsi="PT Astra Serif"/>
          <w:sz w:val="28"/>
          <w:szCs w:val="28"/>
        </w:rPr>
        <w:t xml:space="preserve">Ермоловское поселение </w:t>
      </w:r>
      <w:r w:rsidRPr="00EA2BD6">
        <w:rPr>
          <w:rFonts w:ascii="PT Astra Serif" w:hAnsi="PT Astra Serif"/>
          <w:sz w:val="28"/>
          <w:szCs w:val="28"/>
        </w:rPr>
        <w:t xml:space="preserve">- </w:t>
      </w:r>
      <w:r w:rsidR="00AD7913" w:rsidRPr="00EA2BD6">
        <w:rPr>
          <w:rFonts w:ascii="PT Astra Serif" w:hAnsi="PT Astra Serif"/>
          <w:sz w:val="28"/>
          <w:szCs w:val="28"/>
        </w:rPr>
        <w:t>0</w:t>
      </w:r>
      <w:r w:rsidRPr="00EA2BD6">
        <w:rPr>
          <w:rFonts w:ascii="PT Astra Serif" w:hAnsi="PT Astra Serif"/>
          <w:sz w:val="28"/>
          <w:szCs w:val="28"/>
        </w:rPr>
        <w:t>;</w:t>
      </w:r>
    </w:p>
    <w:p w:rsidR="00D402EC" w:rsidRPr="00EA2BD6" w:rsidRDefault="00D402EC"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AD7913" w:rsidRPr="00EA2BD6">
        <w:rPr>
          <w:rFonts w:ascii="PT Astra Serif" w:hAnsi="PT Astra Serif"/>
          <w:sz w:val="28"/>
          <w:szCs w:val="28"/>
        </w:rPr>
        <w:t xml:space="preserve">Стемасское поселение </w:t>
      </w:r>
      <w:r w:rsidRPr="00EA2BD6">
        <w:rPr>
          <w:rFonts w:ascii="PT Astra Serif" w:hAnsi="PT Astra Serif"/>
          <w:sz w:val="28"/>
          <w:szCs w:val="28"/>
        </w:rPr>
        <w:t xml:space="preserve">- </w:t>
      </w:r>
      <w:r w:rsidR="00AD7913" w:rsidRPr="00EA2BD6">
        <w:rPr>
          <w:rFonts w:ascii="PT Astra Serif" w:hAnsi="PT Astra Serif"/>
          <w:sz w:val="28"/>
          <w:szCs w:val="28"/>
        </w:rPr>
        <w:t>0</w:t>
      </w:r>
      <w:r w:rsidRPr="00EA2BD6">
        <w:rPr>
          <w:rFonts w:ascii="PT Astra Serif" w:hAnsi="PT Astra Serif"/>
          <w:sz w:val="28"/>
          <w:szCs w:val="28"/>
        </w:rPr>
        <w:t>;</w:t>
      </w:r>
    </w:p>
    <w:p w:rsidR="00AD7913" w:rsidRPr="00EA2BD6" w:rsidRDefault="00D402EC" w:rsidP="00EA2BD6">
      <w:pPr>
        <w:ind w:firstLine="708"/>
        <w:jc w:val="both"/>
        <w:rPr>
          <w:rFonts w:ascii="PT Astra Serif" w:hAnsi="PT Astra Serif"/>
          <w:sz w:val="28"/>
          <w:szCs w:val="28"/>
        </w:rPr>
      </w:pPr>
      <w:r w:rsidRPr="00EA2BD6">
        <w:rPr>
          <w:rFonts w:ascii="PT Astra Serif" w:hAnsi="PT Astra Serif"/>
          <w:sz w:val="28"/>
          <w:szCs w:val="28"/>
        </w:rPr>
        <w:t xml:space="preserve">- </w:t>
      </w:r>
      <w:r w:rsidR="00AD7913" w:rsidRPr="00EA2BD6">
        <w:rPr>
          <w:rFonts w:ascii="PT Astra Serif" w:hAnsi="PT Astra Serif"/>
          <w:sz w:val="28"/>
          <w:szCs w:val="28"/>
        </w:rPr>
        <w:t xml:space="preserve">Каргинское поселение </w:t>
      </w:r>
      <w:r w:rsidRPr="00EA2BD6">
        <w:rPr>
          <w:rFonts w:ascii="PT Astra Serif" w:hAnsi="PT Astra Serif"/>
          <w:sz w:val="28"/>
          <w:szCs w:val="28"/>
        </w:rPr>
        <w:t xml:space="preserve">- </w:t>
      </w:r>
      <w:r w:rsidR="00AD7913" w:rsidRPr="00EA2BD6">
        <w:rPr>
          <w:rFonts w:ascii="PT Astra Serif" w:hAnsi="PT Astra Serif"/>
          <w:sz w:val="28"/>
          <w:szCs w:val="28"/>
        </w:rPr>
        <w:t>0</w:t>
      </w:r>
      <w:r w:rsidRPr="00EA2BD6">
        <w:rPr>
          <w:rFonts w:ascii="PT Astra Serif" w:hAnsi="PT Astra Serif"/>
          <w:sz w:val="28"/>
          <w:szCs w:val="28"/>
        </w:rPr>
        <w:t>.</w:t>
      </w:r>
    </w:p>
    <w:p w:rsidR="00AD7913" w:rsidRPr="00EA2BD6" w:rsidRDefault="00AD7913" w:rsidP="00EA2BD6">
      <w:pPr>
        <w:ind w:firstLine="708"/>
        <w:jc w:val="both"/>
        <w:rPr>
          <w:rFonts w:ascii="PT Astra Serif" w:hAnsi="PT Astra Serif"/>
          <w:color w:val="000000"/>
          <w:sz w:val="28"/>
          <w:szCs w:val="28"/>
        </w:rPr>
      </w:pPr>
      <w:r w:rsidRPr="00EA2BD6">
        <w:rPr>
          <w:rFonts w:ascii="PT Astra Serif" w:hAnsi="PT Astra Serif"/>
          <w:color w:val="000000" w:themeColor="text1"/>
          <w:sz w:val="28"/>
          <w:szCs w:val="28"/>
        </w:rPr>
        <w:t xml:space="preserve">Разработан паспорт отходов для утилизации </w:t>
      </w:r>
      <w:r w:rsidRPr="00EA2BD6">
        <w:rPr>
          <w:rFonts w:ascii="PT Astra Serif" w:hAnsi="PT Astra Serif"/>
          <w:color w:val="000000"/>
          <w:sz w:val="28"/>
          <w:szCs w:val="28"/>
        </w:rPr>
        <w:t>Ламп ртутных, ртутно-кварцевых, люминесцентных, утративших потребительские свойства</w:t>
      </w:r>
      <w:r w:rsidR="00D402EC" w:rsidRPr="00EA2BD6">
        <w:rPr>
          <w:rFonts w:ascii="PT Astra Serif" w:hAnsi="PT Astra Serif"/>
          <w:color w:val="000000"/>
          <w:sz w:val="28"/>
          <w:szCs w:val="28"/>
        </w:rPr>
        <w:t>,</w:t>
      </w:r>
      <w:r w:rsidRPr="00EA2BD6">
        <w:rPr>
          <w:rFonts w:ascii="PT Astra Serif" w:hAnsi="PT Astra Serif"/>
          <w:color w:val="000000"/>
          <w:sz w:val="28"/>
          <w:szCs w:val="28"/>
        </w:rPr>
        <w:t xml:space="preserve"> на общую сумму 8</w:t>
      </w:r>
      <w:r w:rsidR="00D402EC" w:rsidRPr="00EA2BD6">
        <w:rPr>
          <w:rFonts w:ascii="PT Astra Serif" w:hAnsi="PT Astra Serif"/>
          <w:color w:val="000000"/>
          <w:sz w:val="28"/>
          <w:szCs w:val="28"/>
        </w:rPr>
        <w:t>,</w:t>
      </w:r>
      <w:r w:rsidRPr="00EA2BD6">
        <w:rPr>
          <w:rFonts w:ascii="PT Astra Serif" w:hAnsi="PT Astra Serif"/>
          <w:color w:val="000000"/>
          <w:sz w:val="28"/>
          <w:szCs w:val="28"/>
        </w:rPr>
        <w:t>5</w:t>
      </w:r>
      <w:r w:rsidR="00D402EC" w:rsidRPr="00EA2BD6">
        <w:rPr>
          <w:rFonts w:ascii="PT Astra Serif" w:hAnsi="PT Astra Serif"/>
          <w:color w:val="000000"/>
          <w:sz w:val="28"/>
          <w:szCs w:val="28"/>
        </w:rPr>
        <w:t xml:space="preserve"> тыс.</w:t>
      </w:r>
      <w:r w:rsidRPr="00EA2BD6">
        <w:rPr>
          <w:rFonts w:ascii="PT Astra Serif" w:hAnsi="PT Astra Serif"/>
          <w:color w:val="000000"/>
          <w:sz w:val="28"/>
          <w:szCs w:val="28"/>
        </w:rPr>
        <w:t xml:space="preserve"> руб.</w:t>
      </w:r>
    </w:p>
    <w:p w:rsidR="00AD7913" w:rsidRPr="00EA2BD6" w:rsidRDefault="00AD7913" w:rsidP="00EA2BD6">
      <w:pPr>
        <w:ind w:firstLine="708"/>
        <w:jc w:val="both"/>
        <w:rPr>
          <w:rFonts w:ascii="PT Astra Serif" w:hAnsi="PT Astra Serif"/>
          <w:color w:val="000000"/>
          <w:sz w:val="28"/>
          <w:szCs w:val="28"/>
        </w:rPr>
      </w:pPr>
      <w:r w:rsidRPr="00EA2BD6">
        <w:rPr>
          <w:rFonts w:ascii="PT Astra Serif" w:hAnsi="PT Astra Serif"/>
          <w:color w:val="0D0D0D"/>
          <w:sz w:val="28"/>
          <w:szCs w:val="28"/>
        </w:rPr>
        <w:t>Разработан</w:t>
      </w:r>
      <w:r w:rsidRPr="00EA2BD6">
        <w:rPr>
          <w:rFonts w:ascii="PT Astra Serif" w:hAnsi="PT Astra Serif"/>
          <w:color w:val="000000"/>
          <w:sz w:val="28"/>
          <w:szCs w:val="28"/>
        </w:rPr>
        <w:t>проект</w:t>
      </w:r>
      <w:r w:rsidRPr="00EA2BD6">
        <w:rPr>
          <w:rFonts w:ascii="PT Astra Serif" w:eastAsia="Calibri" w:hAnsi="PT Astra Serif"/>
          <w:color w:val="000000"/>
          <w:sz w:val="28"/>
          <w:szCs w:val="28"/>
        </w:rPr>
        <w:t xml:space="preserve"> восстановительных работ по восстановлению нарушенного состояния окружающей среды на территории земельного участка с кадастровым номером 73:03</w:t>
      </w:r>
      <w:r w:rsidRPr="00EA2BD6">
        <w:rPr>
          <w:rFonts w:ascii="PT Astra Serif" w:hAnsi="PT Astra Serif"/>
          <w:color w:val="000000"/>
          <w:sz w:val="28"/>
          <w:szCs w:val="28"/>
        </w:rPr>
        <w:t>:090101:183, площадью 0,9 га на общую сумму 58</w:t>
      </w:r>
      <w:r w:rsidR="00D402EC" w:rsidRPr="00EA2BD6">
        <w:rPr>
          <w:rFonts w:ascii="PT Astra Serif" w:hAnsi="PT Astra Serif"/>
          <w:color w:val="000000"/>
          <w:sz w:val="28"/>
          <w:szCs w:val="28"/>
        </w:rPr>
        <w:t xml:space="preserve"> тыс</w:t>
      </w:r>
      <w:r w:rsidR="00482E43" w:rsidRPr="00EA2BD6">
        <w:rPr>
          <w:rFonts w:ascii="PT Astra Serif" w:hAnsi="PT Astra Serif"/>
          <w:color w:val="000000"/>
          <w:sz w:val="28"/>
          <w:szCs w:val="28"/>
        </w:rPr>
        <w:t>.</w:t>
      </w:r>
      <w:r w:rsidRPr="00EA2BD6">
        <w:rPr>
          <w:rFonts w:ascii="PT Astra Serif" w:hAnsi="PT Astra Serif"/>
          <w:color w:val="000000"/>
          <w:sz w:val="28"/>
          <w:szCs w:val="28"/>
        </w:rPr>
        <w:t xml:space="preserve"> руб.</w:t>
      </w:r>
    </w:p>
    <w:p w:rsidR="00AD7913" w:rsidRPr="00EA2BD6" w:rsidRDefault="00AD7913" w:rsidP="00EA2BD6">
      <w:pPr>
        <w:ind w:firstLine="708"/>
        <w:jc w:val="both"/>
        <w:rPr>
          <w:rFonts w:ascii="PT Astra Serif" w:hAnsi="PT Astra Serif"/>
          <w:b/>
          <w:color w:val="000000" w:themeColor="text1"/>
          <w:sz w:val="28"/>
          <w:szCs w:val="28"/>
        </w:rPr>
      </w:pPr>
      <w:r w:rsidRPr="00EA2BD6">
        <w:rPr>
          <w:rFonts w:ascii="PT Astra Serif" w:hAnsi="PT Astra Serif"/>
          <w:b/>
          <w:color w:val="000000" w:themeColor="text1"/>
          <w:sz w:val="28"/>
          <w:szCs w:val="28"/>
        </w:rPr>
        <w:t>Несанкционированные свалки</w:t>
      </w:r>
    </w:p>
    <w:p w:rsidR="00AD7913" w:rsidRPr="00EA2BD6" w:rsidRDefault="00AD7913" w:rsidP="00EA2BD6">
      <w:pPr>
        <w:ind w:firstLine="708"/>
        <w:jc w:val="both"/>
        <w:rPr>
          <w:rFonts w:ascii="PT Astra Serif" w:hAnsi="PT Astra Serif"/>
          <w:sz w:val="28"/>
          <w:szCs w:val="28"/>
        </w:rPr>
      </w:pPr>
      <w:r w:rsidRPr="00EA2BD6">
        <w:rPr>
          <w:rFonts w:ascii="PT Astra Serif" w:hAnsi="PT Astra Serif"/>
          <w:sz w:val="28"/>
          <w:szCs w:val="28"/>
        </w:rPr>
        <w:t xml:space="preserve">В 2024 году было ликвидировано 2 несанкционированные свалки в с. Красный бор и с. Каргино объемом более 200 куб.м. Все работы проведены силами МКУ «Управление делами» администрации МО «Вешкаймский район». </w:t>
      </w:r>
    </w:p>
    <w:p w:rsidR="00D402EC" w:rsidRPr="00EA2BD6" w:rsidRDefault="00D402EC" w:rsidP="00EA2BD6">
      <w:pPr>
        <w:tabs>
          <w:tab w:val="left" w:pos="709"/>
        </w:tabs>
        <w:jc w:val="both"/>
        <w:rPr>
          <w:rFonts w:ascii="PT Astra Serif" w:eastAsia="PT Astra Serif" w:hAnsi="PT Astra Serif" w:cs="PT Astra Serif"/>
          <w:b/>
          <w:color w:val="000000"/>
          <w:sz w:val="28"/>
          <w:szCs w:val="28"/>
          <w:lang w:bidi="ru-RU"/>
        </w:rPr>
      </w:pPr>
    </w:p>
    <w:p w:rsidR="008E2444" w:rsidRPr="00EA2BD6" w:rsidRDefault="008B1F1A" w:rsidP="00EA2BD6">
      <w:pPr>
        <w:ind w:firstLine="709"/>
        <w:jc w:val="both"/>
        <w:rPr>
          <w:rFonts w:ascii="PT Astra Serif" w:hAnsi="PT Astra Serif"/>
          <w:b/>
          <w:color w:val="000000" w:themeColor="text1"/>
          <w:sz w:val="28"/>
          <w:szCs w:val="28"/>
          <w:shd w:val="clear" w:color="auto" w:fill="FFFFFF"/>
        </w:rPr>
      </w:pPr>
      <w:r w:rsidRPr="00EA2BD6">
        <w:rPr>
          <w:rFonts w:ascii="PT Astra Serif" w:hAnsi="PT Astra Serif"/>
          <w:b/>
          <w:color w:val="000000" w:themeColor="text1"/>
          <w:sz w:val="28"/>
          <w:szCs w:val="28"/>
          <w:u w:val="single"/>
          <w:shd w:val="clear" w:color="auto" w:fill="FFFFFF"/>
        </w:rPr>
        <w:t>В 202</w:t>
      </w:r>
      <w:r w:rsidR="002C457D" w:rsidRPr="00EA2BD6">
        <w:rPr>
          <w:rFonts w:ascii="PT Astra Serif" w:hAnsi="PT Astra Serif"/>
          <w:b/>
          <w:color w:val="000000" w:themeColor="text1"/>
          <w:sz w:val="28"/>
          <w:szCs w:val="28"/>
          <w:u w:val="single"/>
          <w:shd w:val="clear" w:color="auto" w:fill="FFFFFF"/>
        </w:rPr>
        <w:t>4</w:t>
      </w:r>
      <w:r w:rsidRPr="00EA2BD6">
        <w:rPr>
          <w:rFonts w:ascii="PT Astra Serif" w:hAnsi="PT Astra Serif"/>
          <w:b/>
          <w:color w:val="000000" w:themeColor="text1"/>
          <w:sz w:val="28"/>
          <w:szCs w:val="28"/>
          <w:u w:val="single"/>
          <w:shd w:val="clear" w:color="auto" w:fill="FFFFFF"/>
        </w:rPr>
        <w:t xml:space="preserve"> году в рамках программы капитального ремонта</w:t>
      </w:r>
    </w:p>
    <w:p w:rsidR="008B1F1A" w:rsidRPr="00EA2BD6" w:rsidRDefault="008E2444" w:rsidP="00EA2BD6">
      <w:pPr>
        <w:ind w:firstLine="709"/>
        <w:jc w:val="both"/>
        <w:rPr>
          <w:rFonts w:ascii="PT Astra Serif" w:hAnsi="PT Astra Serif"/>
          <w:sz w:val="28"/>
          <w:szCs w:val="28"/>
        </w:rPr>
      </w:pPr>
      <w:r w:rsidRPr="00EA2BD6">
        <w:rPr>
          <w:rFonts w:ascii="PT Astra Serif" w:hAnsi="PT Astra Serif"/>
          <w:bCs/>
          <w:color w:val="000000" w:themeColor="text1"/>
          <w:sz w:val="28"/>
          <w:szCs w:val="28"/>
          <w:shd w:val="clear" w:color="auto" w:fill="FFFFFF"/>
        </w:rPr>
        <w:lastRenderedPageBreak/>
        <w:t>С</w:t>
      </w:r>
      <w:r w:rsidR="008B1F1A" w:rsidRPr="00EA2BD6">
        <w:rPr>
          <w:rFonts w:ascii="PT Astra Serif" w:hAnsi="PT Astra Serif"/>
          <w:color w:val="000000" w:themeColor="text1"/>
          <w:sz w:val="28"/>
          <w:szCs w:val="28"/>
        </w:rPr>
        <w:t>огласно утвержденного «Краткосрочного плана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«Вешкаймский район», на 2024-2026 годы» (</w:t>
      </w:r>
      <w:r w:rsidR="008B1F1A" w:rsidRPr="00EA2BD6">
        <w:rPr>
          <w:rFonts w:ascii="PT Astra Serif" w:hAnsi="PT Astra Serif"/>
          <w:i/>
          <w:color w:val="000000" w:themeColor="text1"/>
          <w:sz w:val="28"/>
          <w:szCs w:val="28"/>
        </w:rPr>
        <w:t>от 28.13.2023 г. № 584) в 2024 году</w:t>
      </w:r>
      <w:r w:rsidR="008B1F1A" w:rsidRPr="00EA2BD6">
        <w:rPr>
          <w:rFonts w:ascii="PT Astra Serif" w:hAnsi="PT Astra Serif"/>
          <w:color w:val="000000" w:themeColor="text1"/>
          <w:sz w:val="28"/>
          <w:szCs w:val="28"/>
        </w:rPr>
        <w:t xml:space="preserve"> проведены следующие мероприятия:</w:t>
      </w:r>
    </w:p>
    <w:p w:rsidR="008B1F1A" w:rsidRPr="00EA2BD6" w:rsidRDefault="008B1F1A"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разработана проектная документация системы электроснабжения, системы холодного водоснабжения, системы водоотведения по ул. 50 лет СССР д. 5 в р.п. Вешкайма;</w:t>
      </w:r>
    </w:p>
    <w:p w:rsidR="008B1F1A" w:rsidRPr="00EA2BD6" w:rsidRDefault="008B1F1A"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проведён ремонт системы электроснабжения, системы холодного водоснабжения, системы водоотведения по ул. 50 лет СССР д. 5 в р.п. Вешкайма на сумму 2 626 372 рублей, 95 коп. за счёт средств собственников помещений МКД.</w:t>
      </w:r>
    </w:p>
    <w:p w:rsidR="008B1F1A" w:rsidRPr="00EA2BD6" w:rsidRDefault="008B1F1A"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разработана проектная документации на ремонт крыши по ул. Энергетиков, д. 12 в р.п. Вешкайма.</w:t>
      </w:r>
    </w:p>
    <w:bookmarkEnd w:id="2"/>
    <w:p w:rsidR="00502892" w:rsidRPr="00EA2BD6" w:rsidRDefault="00502892" w:rsidP="00EA2BD6">
      <w:pPr>
        <w:pStyle w:val="formattext"/>
        <w:spacing w:beforeAutospacing="0" w:afterAutospacing="0"/>
        <w:ind w:firstLine="709"/>
        <w:jc w:val="both"/>
        <w:rPr>
          <w:rFonts w:ascii="PT Astra Serif" w:eastAsia="PT Astra Serif" w:hAnsi="PT Astra Serif" w:cs="PT Astra Serif"/>
          <w:b/>
          <w:color w:val="000000" w:themeColor="text1"/>
          <w:sz w:val="28"/>
          <w:szCs w:val="28"/>
          <w:u w:val="single"/>
        </w:rPr>
      </w:pPr>
    </w:p>
    <w:p w:rsidR="00AE10CB" w:rsidRPr="00EA2BD6" w:rsidRDefault="00AE10CB" w:rsidP="00EA2BD6">
      <w:pPr>
        <w:pStyle w:val="formattext"/>
        <w:spacing w:beforeAutospacing="0" w:afterAutospacing="0"/>
        <w:ind w:firstLine="709"/>
        <w:jc w:val="both"/>
        <w:rPr>
          <w:rFonts w:ascii="PT Astra Serif" w:eastAsia="PT Astra Serif" w:hAnsi="PT Astra Serif" w:cs="PT Astra Serif"/>
          <w:b/>
          <w:color w:val="000000"/>
          <w:sz w:val="28"/>
          <w:szCs w:val="28"/>
          <w:u w:val="single"/>
        </w:rPr>
      </w:pPr>
      <w:r w:rsidRPr="00EA2BD6">
        <w:rPr>
          <w:rFonts w:ascii="PT Astra Serif" w:eastAsia="PT Astra Serif" w:hAnsi="PT Astra Serif" w:cs="PT Astra Serif"/>
          <w:b/>
          <w:color w:val="000000"/>
          <w:sz w:val="28"/>
          <w:szCs w:val="28"/>
          <w:u w:val="single"/>
        </w:rPr>
        <w:t>Сфера образования – важнейшее и приоритетное отраслевое направление в работе органов местного самоуправления, так как очень важно, в каких условиях учатся и воспитываются наши дети.</w:t>
      </w:r>
    </w:p>
    <w:p w:rsidR="00AE10CB" w:rsidRPr="00EA2BD6" w:rsidRDefault="00AE10CB" w:rsidP="00EA2BD6">
      <w:pPr>
        <w:pStyle w:val="formattext"/>
        <w:spacing w:beforeAutospacing="0" w:afterAutospacing="0"/>
        <w:ind w:firstLine="709"/>
        <w:jc w:val="both"/>
        <w:rPr>
          <w:rFonts w:ascii="PT Astra Serif" w:hAnsi="PT Astra Serif" w:cs="Arial"/>
          <w:b/>
          <w:color w:val="000000"/>
          <w:sz w:val="28"/>
          <w:szCs w:val="28"/>
          <w:u w:val="single"/>
        </w:rPr>
      </w:pPr>
      <w:r w:rsidRPr="00EA2BD6">
        <w:rPr>
          <w:rFonts w:ascii="PT Astra Serif" w:hAnsi="PT Astra Serif" w:cs="Arial"/>
          <w:b/>
          <w:color w:val="000000"/>
          <w:sz w:val="28"/>
          <w:szCs w:val="28"/>
          <w:u w:val="single"/>
        </w:rPr>
        <w:t>Главнаязадача -соответствие требованиям, предъявляемым современностью и обществом, реализация направлений приоритетного национального проекта «Образование».</w:t>
      </w:r>
    </w:p>
    <w:p w:rsidR="00AE10CB" w:rsidRPr="00EA2BD6" w:rsidRDefault="00AE10CB" w:rsidP="00EA2BD6">
      <w:pPr>
        <w:pStyle w:val="formattext"/>
        <w:spacing w:beforeAutospacing="0" w:afterAutospacing="0"/>
        <w:ind w:firstLine="709"/>
        <w:jc w:val="both"/>
        <w:rPr>
          <w:rFonts w:ascii="PT Astra Serif" w:hAnsi="PT Astra Serif"/>
          <w:color w:val="000000"/>
          <w:sz w:val="28"/>
          <w:szCs w:val="28"/>
        </w:rPr>
      </w:pPr>
      <w:r w:rsidRPr="00EA2BD6">
        <w:rPr>
          <w:rFonts w:ascii="PT Astra Serif" w:hAnsi="PT Astra Serif"/>
          <w:color w:val="000000"/>
          <w:sz w:val="28"/>
          <w:szCs w:val="28"/>
        </w:rPr>
        <w:t>В образовательных организациях Вешкаймского района обучается 1377 школьников и 404 дошкольника. 81 ребёнок воспитывается в 48 замещающих семьях.</w:t>
      </w:r>
    </w:p>
    <w:p w:rsidR="00AE10CB" w:rsidRPr="00EA2BD6" w:rsidRDefault="00AE10CB" w:rsidP="00EA2BD6">
      <w:pPr>
        <w:pStyle w:val="formattext"/>
        <w:spacing w:beforeAutospacing="0" w:afterAutospacing="0"/>
        <w:ind w:firstLine="709"/>
        <w:jc w:val="both"/>
        <w:rPr>
          <w:rFonts w:ascii="PT Astra Serif" w:hAnsi="PT Astra Serif"/>
          <w:color w:val="000000"/>
          <w:sz w:val="28"/>
          <w:szCs w:val="28"/>
        </w:rPr>
      </w:pPr>
      <w:r w:rsidRPr="00EA2BD6">
        <w:rPr>
          <w:rFonts w:ascii="PT Astra Serif" w:hAnsi="PT Astra Serif"/>
          <w:color w:val="000000"/>
          <w:sz w:val="28"/>
          <w:szCs w:val="28"/>
        </w:rPr>
        <w:t>На отрасль образования за 2024 год направлено 327,3 млн. рублей, из них 25,5 млн. рублей – средства федерального бюджета, 199,4 млн. руб. - областного и 102,4 млн. рублей – муниципального.</w:t>
      </w:r>
    </w:p>
    <w:p w:rsidR="00AE10CB" w:rsidRPr="00EA2BD6" w:rsidRDefault="00AE10CB" w:rsidP="00EA2BD6">
      <w:pPr>
        <w:pStyle w:val="formattext"/>
        <w:spacing w:beforeAutospacing="0" w:afterAutospacing="0"/>
        <w:ind w:firstLine="709"/>
        <w:jc w:val="both"/>
        <w:rPr>
          <w:rFonts w:ascii="PT Astra Serif" w:hAnsi="PT Astra Serif"/>
          <w:color w:val="000000"/>
          <w:sz w:val="28"/>
          <w:szCs w:val="28"/>
        </w:rPr>
      </w:pPr>
      <w:r w:rsidRPr="00EA2BD6">
        <w:rPr>
          <w:rFonts w:ascii="PT Astra Serif" w:hAnsi="PT Astra Serif"/>
          <w:b/>
          <w:bCs/>
          <w:i/>
          <w:iCs/>
          <w:color w:val="000000"/>
          <w:sz w:val="28"/>
          <w:szCs w:val="28"/>
        </w:rPr>
        <w:t>В рамках реализации нацпроекта «Образование» при поддержке Президента Владимира Путина</w:t>
      </w:r>
      <w:r w:rsidRPr="00EA2BD6">
        <w:rPr>
          <w:rFonts w:ascii="PT Astra Serif" w:hAnsi="PT Astra Serif"/>
          <w:color w:val="000000"/>
          <w:sz w:val="28"/>
          <w:szCs w:val="28"/>
        </w:rPr>
        <w:t xml:space="preserve"> по проекту «Цифровая образовательная среда» в 2024 году поставлено компьютерное оборудование в Бекетовскую школу на сумму 3286,8 тыс. руб. </w:t>
      </w:r>
    </w:p>
    <w:p w:rsidR="00AE10CB" w:rsidRPr="00EA2BD6" w:rsidRDefault="00AE10CB" w:rsidP="00EA2BD6">
      <w:pPr>
        <w:pStyle w:val="formattext"/>
        <w:spacing w:beforeAutospacing="0" w:afterAutospacing="0"/>
        <w:ind w:firstLine="709"/>
        <w:jc w:val="both"/>
        <w:rPr>
          <w:rFonts w:ascii="PT Astra Serif" w:hAnsi="PT Astra Serif"/>
          <w:color w:val="000000"/>
          <w:sz w:val="28"/>
          <w:szCs w:val="28"/>
        </w:rPr>
      </w:pPr>
      <w:r w:rsidRPr="00EA2BD6">
        <w:rPr>
          <w:rFonts w:ascii="PT Astra Serif" w:hAnsi="PT Astra Serif"/>
          <w:color w:val="000000"/>
          <w:sz w:val="28"/>
          <w:szCs w:val="28"/>
        </w:rPr>
        <w:t>По проекту «Успех каждого ребёнка» в 2024 году создано 60 высокооснащенных мест по направлению «Школьный музей» на базе Бекетовской школы; поставлено оборудование на 748,9 тыс. руб. Дополнительным образованием охвачено 93,6 % детей.</w:t>
      </w:r>
    </w:p>
    <w:p w:rsidR="00AE10CB" w:rsidRPr="00EA2BD6" w:rsidRDefault="00AE10CB" w:rsidP="00EA2BD6">
      <w:pPr>
        <w:pStyle w:val="formattext"/>
        <w:spacing w:beforeAutospacing="0" w:afterAutospacing="0"/>
        <w:ind w:firstLine="709"/>
        <w:jc w:val="both"/>
        <w:rPr>
          <w:rFonts w:ascii="PT Astra Serif" w:hAnsi="PT Astra Serif"/>
          <w:color w:val="000000"/>
          <w:sz w:val="28"/>
          <w:szCs w:val="28"/>
        </w:rPr>
      </w:pPr>
      <w:r w:rsidRPr="00EA2BD6">
        <w:rPr>
          <w:rFonts w:ascii="PT Astra Serif" w:hAnsi="PT Astra Serif"/>
          <w:color w:val="000000"/>
          <w:sz w:val="28"/>
          <w:szCs w:val="28"/>
        </w:rPr>
        <w:t>Дошкольным образованием охвачено около 70 % детей в возрасте от 1 до 7 лет.</w:t>
      </w:r>
      <w:r w:rsidRPr="00EA2BD6">
        <w:rPr>
          <w:rFonts w:ascii="PT Astra Serif" w:hAnsi="PT Astra Serif"/>
          <w:sz w:val="28"/>
          <w:szCs w:val="28"/>
        </w:rPr>
        <w:t xml:space="preserve"> (+2,9%).</w:t>
      </w:r>
      <w:r w:rsidRPr="00EA2BD6">
        <w:rPr>
          <w:rFonts w:ascii="PT Astra Serif" w:hAnsi="PT Astra Serif"/>
          <w:color w:val="000000"/>
          <w:sz w:val="28"/>
          <w:szCs w:val="28"/>
        </w:rPr>
        <w:t xml:space="preserve"> Успешно реализуется проект «Поддержка семей, имеющих детей», действуют 16 семейных клубов с охватом 240 семей (в 2023 г. – 215 семей).</w:t>
      </w:r>
    </w:p>
    <w:p w:rsidR="00AE10CB" w:rsidRPr="00EA2BD6" w:rsidRDefault="00AE10CB" w:rsidP="00EA2BD6">
      <w:pPr>
        <w:pStyle w:val="formattext"/>
        <w:spacing w:beforeAutospacing="0" w:afterAutospacing="0"/>
        <w:ind w:firstLine="709"/>
        <w:jc w:val="both"/>
        <w:rPr>
          <w:rFonts w:ascii="PT Astra Serif" w:hAnsi="PT Astra Serif" w:cs="Arial"/>
          <w:b/>
          <w:color w:val="000000"/>
          <w:sz w:val="28"/>
          <w:szCs w:val="28"/>
        </w:rPr>
      </w:pPr>
      <w:r w:rsidRPr="00EA2BD6">
        <w:rPr>
          <w:rFonts w:ascii="PT Astra Serif" w:hAnsi="PT Astra Serif"/>
          <w:color w:val="000000"/>
          <w:sz w:val="28"/>
          <w:szCs w:val="28"/>
        </w:rPr>
        <w:t>С 2024 года в детском саду «Берёзка» реализуется пилотная просветительская программа для родителей, в детском саду «Рябинка» и в Чуфаровском детском саду «Сказка» открыты группы компенсирующего вида для детей с нарушениями речевого развития.</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lastRenderedPageBreak/>
        <w:t>В школах по итогам учебного года при 100% успеваемости качество знаний составляет 52,2 % (на 0,3 % выше). 9,56 % от общего количества учащихся закончили учебный год на «отлично» (выше на 0,9 %).</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Государственную итоговую аттестацию в 2024 году проходили 60 выпускников 11 класса. 5 выпускников закончили школу с аттестатом с отличием и медалью 1 и 2 степени «За особые успехи в учении», 8 высокобалльников. Итоговую аттестацию проходили 166 учащихся 9-х классов, получил аттестаты 100%.</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С 1 сентября 2024 года в школах введены новые учебные предметы «Основы безопасности и защиты Родины» и «Труд (технология)».</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В школьном этапе Всероссийской олимпиады школьников приняли участие 628 человек (64%), в муниципальном - 162 ученика. Показатель массового участия увеличился с 59 % до 65 %. На региональный уровень прошли 17 чел.</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Реализуется проект «Патриотическое воспитание граждан Российской Федерации». Новацией стало открытие в 2024 году в Шарловской школе отделения Ульяновского регионального движения «Казачья молодёжь».</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Продолжается работа по увековечению памяти погибших участников СВО. В феврале 2024 года Детско-юношеской спортивной школе р. п. Вешкайма присвоено имя Героя России Епифанова Вадима Владимировича, здесь открыт музей памяти Героя. Имя Епифанова Вадима присвоено юнармейскому отряду Вешкаймского лицея. В 5 школах и ЦДО открыты мемориальные доски Героям, в 6 — Парты Героя, экспозиции, посвященные участникам СВО.</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В октябре 2024 года в Москве состоялся IV Всероссийский форум классных руководителей, в котором приняла участие учитель Вешкаймского лицея Панкина Наталья Сергеевна. В октябре состоялся первый районный Форум классных руководителей.</w:t>
      </w:r>
    </w:p>
    <w:p w:rsidR="00AE10CB" w:rsidRPr="00EA2BD6" w:rsidRDefault="00AE10CB" w:rsidP="00EA2BD6">
      <w:pPr>
        <w:ind w:firstLine="709"/>
        <w:jc w:val="both"/>
        <w:rPr>
          <w:rFonts w:ascii="PT Astra Serif" w:hAnsi="PT Astra Serif"/>
          <w:sz w:val="28"/>
          <w:szCs w:val="28"/>
        </w:rPr>
      </w:pPr>
      <w:r w:rsidRPr="00EA2BD6">
        <w:rPr>
          <w:rFonts w:ascii="PT Astra Serif" w:hAnsi="PT Astra Serif"/>
          <w:color w:val="000000"/>
          <w:sz w:val="28"/>
          <w:szCs w:val="28"/>
        </w:rPr>
        <w:t xml:space="preserve">За 2024 год ребята приняли участие в более 700 мероприятиях разного уровня. </w:t>
      </w:r>
      <w:r w:rsidRPr="00EA2BD6">
        <w:rPr>
          <w:rFonts w:ascii="PT Astra Serif" w:hAnsi="PT Astra Serif"/>
          <w:sz w:val="28"/>
          <w:szCs w:val="28"/>
        </w:rPr>
        <w:t xml:space="preserve">Показатель участия детей повысился на 6,7 %. Победителями и призёрами </w:t>
      </w:r>
      <w:r w:rsidRPr="00EA2BD6">
        <w:rPr>
          <w:rFonts w:ascii="PT Astra Serif" w:hAnsi="PT Astra Serif"/>
          <w:color w:val="000000"/>
          <w:sz w:val="28"/>
          <w:szCs w:val="28"/>
        </w:rPr>
        <w:t>межрайонного, регионального и Всероссийского</w:t>
      </w:r>
      <w:r w:rsidRPr="00EA2BD6">
        <w:rPr>
          <w:rFonts w:ascii="PT Astra Serif" w:hAnsi="PT Astra Serif"/>
          <w:sz w:val="28"/>
          <w:szCs w:val="28"/>
        </w:rPr>
        <w:t xml:space="preserve"> уровней стали более 250 ребят.</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sz w:val="28"/>
          <w:szCs w:val="28"/>
        </w:rPr>
        <w:t>«Первые» Ермоловской школы -победители Всероссийского «Конкурса Движения Первых, выиграли грант 500 тыс. руб.</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shd w:val="clear" w:color="auto" w:fill="FFFFFF"/>
        </w:rPr>
        <w:t xml:space="preserve">Центр дополнительного образования занял 1 место на </w:t>
      </w:r>
      <w:r w:rsidRPr="00EA2BD6">
        <w:rPr>
          <w:rFonts w:ascii="PT Astra Serif" w:hAnsi="PT Astra Serif"/>
          <w:sz w:val="28"/>
          <w:szCs w:val="28"/>
        </w:rPr>
        <w:t>Региональном конкурсе школьных музеев и получил премию 300 тыс. руб.</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По итогам участия во Всероссийском проекте «Футбол в школе» Вешкаймский лицей получил спортивный инвентарь на 63,5 тыс. руб., Чуфаровская школа - на 43,4 тыс. руб. В 2024 году в ДЮСШ поставлен микроавтобус ГАЗель на сумму 2995,15 тыс.руб.</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В образовательных организациях работает 181 педагог, в том числе 2 педагога-методиста, 1 педагог-наставник, 2 участника проекта «Земский учитель. Мы гордимся тем, что:</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lastRenderedPageBreak/>
        <w:t>- ФеткулловаГалияНякиповна-лауреат IX Всероссийского конкурса "Арктур», вошла в 20-ку успешных руководителей учреждений допобразования,</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 Директор Стемасской школы Курицына Анна Ивановна заняла 3 место в областном конкурсе «Лучший директор школы-2024».</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 Победители конкурса первичных отделений Движения Первых советники директоров по воспитанию Имангуллова Инна Ринатовна(Вешкаймский лицей), Ионова Анастасия Олеговна (Вешкаймская СОШ №1), Павлова Любовь Сергеевна (Каргинская СОШ)</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 xml:space="preserve"> - Канабеев Дмитрий – победитель регионального этапа Всероссийского конкурса дополнительных программ. Принял участие в восхождении на гору Машук в составе областной команды учителей.</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В декабре 2024 года Рязанцева Людмила Алексеевна, советник директора по воспитанию Ермоловской школы, приняла участие во Всероссийском форуме «Новая философия воспитания» в Москве.</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92,5 % обучающихся района обеспечены полноценным и здоровым питанием. Бесплатно питаются ученики начальных классов, дети из семей, находящихся в социально-опасном положении, обучающиеся с ограниченными возможностями здоровья, дети-инвалиды, дети участников специальной военной операции, дети из многодетных семей.</w:t>
      </w:r>
    </w:p>
    <w:p w:rsidR="00AE10CB" w:rsidRPr="00EA2BD6" w:rsidRDefault="00AE10CB" w:rsidP="00EA2BD6">
      <w:pPr>
        <w:ind w:firstLine="709"/>
        <w:jc w:val="both"/>
        <w:rPr>
          <w:rFonts w:ascii="PT Astra Serif" w:hAnsi="PT Astra Serif"/>
          <w:i/>
          <w:sz w:val="28"/>
          <w:szCs w:val="28"/>
        </w:rPr>
      </w:pPr>
      <w:r w:rsidRPr="00EA2BD6">
        <w:rPr>
          <w:rFonts w:ascii="PT Astra Serif" w:hAnsi="PT Astra Serif"/>
          <w:color w:val="000000"/>
          <w:sz w:val="28"/>
          <w:szCs w:val="28"/>
        </w:rPr>
        <w:t>В летний период работали 10 лагерей дневного пребывания и лагерь труда и отдыха с охватом 852 чел. В загородных лагерях отдохнуло 114 человек. Через Центр занятости населения трудоустроено 119 человек.</w:t>
      </w:r>
      <w:r w:rsidRPr="00EA2BD6">
        <w:rPr>
          <w:rFonts w:ascii="PT Astra Serif" w:hAnsi="PT Astra Serif"/>
          <w:sz w:val="28"/>
          <w:szCs w:val="28"/>
        </w:rPr>
        <w:t xml:space="preserve"> На летний отдых израсходовано 1,9 млн. рублей.</w:t>
      </w:r>
    </w:p>
    <w:p w:rsidR="00AE10CB" w:rsidRPr="00EA2BD6" w:rsidRDefault="00AE10CB" w:rsidP="00EA2BD6">
      <w:pPr>
        <w:ind w:firstLine="709"/>
        <w:jc w:val="both"/>
        <w:rPr>
          <w:rFonts w:ascii="PT Astra Serif" w:hAnsi="PT Astra Serif"/>
          <w:color w:val="000000"/>
          <w:sz w:val="28"/>
          <w:szCs w:val="28"/>
        </w:rPr>
      </w:pPr>
      <w:r w:rsidRPr="00EA2BD6">
        <w:rPr>
          <w:rFonts w:ascii="PT Astra Serif" w:hAnsi="PT Astra Serif"/>
          <w:color w:val="000000"/>
          <w:sz w:val="28"/>
          <w:szCs w:val="28"/>
        </w:rPr>
        <w:t>В 2024 году на подготовку к новому учебному году направлено 1189,44 тыс. руб., в том числе из областного бюджета – 265,0 тыс. руб., из муниципального бюджета – 924,44 тыс. руб.</w:t>
      </w:r>
      <w:bookmarkStart w:id="3" w:name="_Hlk190087908"/>
    </w:p>
    <w:p w:rsidR="00AE10CB" w:rsidRPr="00EA2BD6" w:rsidRDefault="00AE10CB" w:rsidP="00EA2BD6">
      <w:pPr>
        <w:ind w:firstLine="709"/>
        <w:jc w:val="both"/>
        <w:rPr>
          <w:rFonts w:ascii="PT Astra Serif" w:hAnsi="PT Astra Serif"/>
          <w:b/>
          <w:sz w:val="28"/>
          <w:szCs w:val="28"/>
        </w:rPr>
      </w:pPr>
      <w:r w:rsidRPr="00EA2BD6">
        <w:rPr>
          <w:rFonts w:ascii="PT Astra Serif" w:hAnsi="PT Astra Serif"/>
          <w:sz w:val="28"/>
          <w:szCs w:val="28"/>
        </w:rPr>
        <w:t xml:space="preserve">Мероприятия </w:t>
      </w:r>
      <w:r w:rsidRPr="00EA2BD6">
        <w:rPr>
          <w:rFonts w:ascii="PT Astra Serif" w:hAnsi="PT Astra Serif"/>
          <w:color w:val="000000" w:themeColor="text1"/>
          <w:sz w:val="28"/>
          <w:szCs w:val="28"/>
        </w:rPr>
        <w:t>национального проекта«Образование»</w:t>
      </w:r>
      <w:r w:rsidRPr="00EA2BD6">
        <w:rPr>
          <w:rFonts w:ascii="PT Astra Serif" w:hAnsi="PT Astra Serif"/>
          <w:sz w:val="28"/>
          <w:szCs w:val="28"/>
        </w:rPr>
        <w:t xml:space="preserve"> дали нам дополнительные средства и стимул для создания современных условий образования наших детей, а также</w:t>
      </w:r>
      <w:r w:rsidRPr="00EA2BD6">
        <w:rPr>
          <w:rFonts w:ascii="PT Astra Serif" w:eastAsia="PT Astra Serif" w:hAnsi="PT Astra Serif"/>
          <w:sz w:val="28"/>
          <w:szCs w:val="28"/>
        </w:rPr>
        <w:t xml:space="preserve"> о</w:t>
      </w:r>
      <w:r w:rsidRPr="00EA2BD6">
        <w:rPr>
          <w:rFonts w:ascii="PT Astra Serif" w:hAnsi="PT Astra Serif" w:cs="Arial"/>
          <w:sz w:val="28"/>
          <w:szCs w:val="28"/>
          <w:shd w:val="clear" w:color="auto" w:fill="FFFFFF"/>
        </w:rPr>
        <w:t>беспечили возможность детям получать качественное образование независимо отместа проживания ребенка.</w:t>
      </w:r>
    </w:p>
    <w:p w:rsidR="00AE10CB" w:rsidRPr="00EA2BD6" w:rsidRDefault="00AE10CB" w:rsidP="00EA2BD6">
      <w:pPr>
        <w:ind w:firstLine="567"/>
        <w:jc w:val="both"/>
        <w:rPr>
          <w:rFonts w:ascii="PT Astra Serif" w:eastAsia="PT Astra Serif" w:hAnsi="PT Astra Serif" w:cs="PT Astra Serif"/>
          <w:sz w:val="28"/>
          <w:szCs w:val="28"/>
        </w:rPr>
      </w:pPr>
      <w:r w:rsidRPr="00EA2BD6">
        <w:rPr>
          <w:rFonts w:ascii="PT Astra Serif" w:eastAsia="PT Astra Serif" w:hAnsi="PT Astra Serif" w:cs="PT Astra Serif"/>
          <w:sz w:val="28"/>
          <w:szCs w:val="28"/>
        </w:rPr>
        <w:t xml:space="preserve"> С 2025 года мы начинаем реализацию нового национального проекта «Молодежь и дети». Он направлен на создание в стране возможностей для развития талантов и самореализации молодых людей от 14 до 35 лет.</w:t>
      </w:r>
    </w:p>
    <w:bookmarkEnd w:id="3"/>
    <w:p w:rsidR="00AE10CB" w:rsidRPr="00EA2BD6" w:rsidRDefault="00AE10CB" w:rsidP="00EA2BD6">
      <w:pPr>
        <w:rPr>
          <w:rFonts w:ascii="PT Astra Serif" w:hAnsi="PT Astra Serif"/>
          <w:sz w:val="28"/>
          <w:szCs w:val="28"/>
        </w:rPr>
      </w:pPr>
    </w:p>
    <w:p w:rsidR="00F83C81" w:rsidRPr="00EA2BD6" w:rsidRDefault="00F83C81" w:rsidP="00EA2BD6">
      <w:pPr>
        <w:ind w:firstLine="709"/>
        <w:jc w:val="both"/>
        <w:rPr>
          <w:rFonts w:ascii="PT Astra Serif" w:hAnsi="PT Astra Serif" w:cs="PT Astra Serif"/>
          <w:b/>
          <w:color w:val="000000" w:themeColor="text1"/>
          <w:sz w:val="28"/>
          <w:szCs w:val="28"/>
          <w:u w:val="single"/>
        </w:rPr>
      </w:pPr>
      <w:r w:rsidRPr="00EA2BD6">
        <w:rPr>
          <w:rFonts w:ascii="PT Astra Serif" w:hAnsi="PT Astra Serif"/>
          <w:b/>
          <w:color w:val="000000" w:themeColor="text1"/>
          <w:sz w:val="28"/>
          <w:szCs w:val="28"/>
          <w:u w:val="single"/>
        </w:rPr>
        <w:t>Основные приоритетные направления деятельности учреждения культуры в 202</w:t>
      </w:r>
      <w:r w:rsidR="00D84099" w:rsidRPr="00EA2BD6">
        <w:rPr>
          <w:rFonts w:ascii="PT Astra Serif" w:hAnsi="PT Astra Serif"/>
          <w:b/>
          <w:color w:val="000000" w:themeColor="text1"/>
          <w:sz w:val="28"/>
          <w:szCs w:val="28"/>
          <w:u w:val="single"/>
        </w:rPr>
        <w:t>4</w:t>
      </w:r>
      <w:r w:rsidRPr="00EA2BD6">
        <w:rPr>
          <w:rFonts w:ascii="PT Astra Serif" w:hAnsi="PT Astra Serif"/>
          <w:b/>
          <w:color w:val="000000" w:themeColor="text1"/>
          <w:sz w:val="28"/>
          <w:szCs w:val="28"/>
          <w:u w:val="single"/>
        </w:rPr>
        <w:t xml:space="preserve"> году, </w:t>
      </w:r>
      <w:r w:rsidR="00CA6F16" w:rsidRPr="00EA2BD6">
        <w:rPr>
          <w:rFonts w:ascii="PT Astra Serif" w:hAnsi="PT Astra Serif"/>
          <w:b/>
          <w:color w:val="000000" w:themeColor="text1"/>
          <w:sz w:val="28"/>
          <w:szCs w:val="28"/>
          <w:u w:val="single"/>
        </w:rPr>
        <w:t xml:space="preserve">определены </w:t>
      </w:r>
      <w:r w:rsidR="00CA6F16" w:rsidRPr="00EA2BD6">
        <w:rPr>
          <w:rFonts w:ascii="PT Astra Serif" w:hAnsi="PT Astra Serif"/>
          <w:b/>
          <w:i/>
          <w:iCs/>
          <w:color w:val="000000" w:themeColor="text1"/>
          <w:sz w:val="28"/>
          <w:szCs w:val="28"/>
          <w:u w:val="single"/>
        </w:rPr>
        <w:t>национальным проектом «Культура</w:t>
      </w:r>
      <w:r w:rsidR="00CA6F16" w:rsidRPr="00EA2BD6">
        <w:rPr>
          <w:rFonts w:ascii="PT Astra Serif" w:hAnsi="PT Astra Serif"/>
          <w:b/>
          <w:color w:val="000000" w:themeColor="text1"/>
          <w:sz w:val="28"/>
          <w:szCs w:val="28"/>
          <w:u w:val="single"/>
        </w:rPr>
        <w:t>» и его подпроектами.</w:t>
      </w:r>
    </w:p>
    <w:p w:rsidR="00626343" w:rsidRPr="00EA2BD6" w:rsidRDefault="00626343" w:rsidP="00EA2BD6">
      <w:pPr>
        <w:tabs>
          <w:tab w:val="left" w:pos="0"/>
        </w:tabs>
        <w:ind w:firstLine="709"/>
        <w:jc w:val="both"/>
        <w:rPr>
          <w:rFonts w:ascii="PT Astra Serif" w:hAnsi="PT Astra Serif"/>
          <w:sz w:val="28"/>
          <w:szCs w:val="28"/>
        </w:rPr>
      </w:pPr>
      <w:r w:rsidRPr="00EA2BD6">
        <w:rPr>
          <w:rFonts w:ascii="PT Astra Serif" w:hAnsi="PT Astra Serif"/>
          <w:sz w:val="28"/>
          <w:szCs w:val="28"/>
        </w:rPr>
        <w:t>В Вешкаймском районе в 2024 году сеть учреждений культуры представлена 4 юридическими лицами с 29 отделениями и филиалами (14 библиотек, 13 домов культуры, 1 ДШИ (два внешних класса), 1 музей.</w:t>
      </w:r>
    </w:p>
    <w:p w:rsidR="00626343" w:rsidRPr="00EA2BD6" w:rsidRDefault="00626343" w:rsidP="00EA2BD6">
      <w:pPr>
        <w:ind w:firstLine="708"/>
        <w:jc w:val="both"/>
        <w:rPr>
          <w:rFonts w:ascii="PT Astra Serif" w:hAnsi="PT Astra Serif"/>
          <w:sz w:val="28"/>
          <w:szCs w:val="28"/>
        </w:rPr>
      </w:pPr>
      <w:r w:rsidRPr="00EA2BD6">
        <w:rPr>
          <w:rFonts w:ascii="PT Astra Serif" w:hAnsi="PT Astra Serif"/>
          <w:sz w:val="28"/>
          <w:szCs w:val="28"/>
        </w:rPr>
        <w:t xml:space="preserve">Основные пути развития отрасли «Культура» отражены в национальном проекте «Культура», а именно в подпроектах: «Культурная среда», «Творческие люди», «Цифровая культура», в рамках которых отрасль культуры района осуществляет свою деятельность. Цель национального проекта «Культура» – </w:t>
      </w:r>
      <w:r w:rsidRPr="00EA2BD6">
        <w:rPr>
          <w:rFonts w:ascii="PT Astra Serif" w:hAnsi="PT Astra Serif"/>
          <w:sz w:val="28"/>
          <w:szCs w:val="28"/>
        </w:rPr>
        <w:lastRenderedPageBreak/>
        <w:t>сделать культуру доступной жителям, увеличить посещаемость и качество проводимых мероприятий учреждениями культуры, поддержать творческие инициативы.</w:t>
      </w:r>
    </w:p>
    <w:p w:rsidR="00626343" w:rsidRPr="00EA2BD6" w:rsidRDefault="00626343" w:rsidP="00EA2BD6">
      <w:pPr>
        <w:ind w:firstLine="708"/>
        <w:jc w:val="both"/>
        <w:rPr>
          <w:rFonts w:ascii="PT Astra Serif" w:hAnsi="PT Astra Serif" w:cs="Arial"/>
          <w:b/>
          <w:color w:val="000000"/>
          <w:sz w:val="28"/>
          <w:szCs w:val="28"/>
        </w:rPr>
      </w:pPr>
      <w:r w:rsidRPr="00EA2BD6">
        <w:rPr>
          <w:rFonts w:ascii="PT Astra Serif" w:hAnsi="PT Astra Serif"/>
          <w:b/>
          <w:sz w:val="28"/>
          <w:szCs w:val="28"/>
        </w:rPr>
        <w:t xml:space="preserve">Целевые показатели нацпроекта «Культура»: </w:t>
      </w:r>
      <w:r w:rsidRPr="00EA2BD6">
        <w:rPr>
          <w:rFonts w:ascii="PT Astra Serif" w:hAnsi="PT Astra Serif"/>
          <w:sz w:val="28"/>
          <w:szCs w:val="28"/>
        </w:rPr>
        <w:t xml:space="preserve">количество посещений учреждений культуры – в 2024 году, показатели выполнены на 90,7% в целом по отрасли </w:t>
      </w:r>
      <w:r w:rsidR="007719F7" w:rsidRPr="00EA2BD6">
        <w:rPr>
          <w:rFonts w:ascii="PT Astra Serif" w:hAnsi="PT Astra Serif"/>
          <w:sz w:val="28"/>
          <w:szCs w:val="28"/>
        </w:rPr>
        <w:t>(</w:t>
      </w:r>
      <w:r w:rsidRPr="00EA2BD6">
        <w:rPr>
          <w:rFonts w:ascii="PT Astra Serif" w:hAnsi="PT Astra Serif"/>
          <w:i/>
          <w:iCs/>
          <w:sz w:val="28"/>
          <w:szCs w:val="28"/>
        </w:rPr>
        <w:t xml:space="preserve">показатель ниже уровня прошлого года  в связи с прекращением с 01.10.2024 года деятельности </w:t>
      </w:r>
      <w:r w:rsidR="00837026" w:rsidRPr="00EA2BD6">
        <w:rPr>
          <w:rFonts w:ascii="PT Astra Serif" w:eastAsia="PT Astra Serif" w:hAnsi="PT Astra Serif" w:cs="PT Astra Serif"/>
          <w:i/>
          <w:iCs/>
          <w:sz w:val="28"/>
          <w:szCs w:val="28"/>
        </w:rPr>
        <w:t xml:space="preserve">учреждений культуры в </w:t>
      </w:r>
      <w:r w:rsidRPr="00EA2BD6">
        <w:rPr>
          <w:rFonts w:ascii="PT Astra Serif" w:eastAsia="PT Astra Serif" w:hAnsi="PT Astra Serif" w:cs="PT Astra Serif"/>
          <w:i/>
          <w:iCs/>
          <w:sz w:val="28"/>
          <w:szCs w:val="28"/>
        </w:rPr>
        <w:t xml:space="preserve">следующих населенных пунктах района: </w:t>
      </w:r>
      <w:r w:rsidRPr="00EA2BD6">
        <w:rPr>
          <w:rFonts w:ascii="PT Astra Serif" w:hAnsi="PT Astra Serif" w:cs="Arial"/>
          <w:i/>
          <w:iCs/>
          <w:color w:val="000000"/>
          <w:sz w:val="28"/>
          <w:szCs w:val="28"/>
        </w:rPr>
        <w:t>п. Залесный, с. Ховрино, с. Белый Ключ, с. Коченяевка, с. Зимненки, с. Беклемишево</w:t>
      </w:r>
      <w:r w:rsidRPr="00EA2BD6">
        <w:rPr>
          <w:rFonts w:ascii="PT Astra Serif" w:hAnsi="PT Astra Serif"/>
          <w:i/>
          <w:iCs/>
          <w:sz w:val="28"/>
          <w:szCs w:val="28"/>
        </w:rPr>
        <w:t xml:space="preserve"> на основании постановления администрации муниципального образования «Вешкаймский район» №642 от 31.07.2024 г. «О мерах по реорганизации некоторых учреждений культуры, находящихся в ведении муниципального образования «Вешкаймский район» Ульяновской области»</w:t>
      </w:r>
      <w:r w:rsidR="007719F7" w:rsidRPr="00EA2BD6">
        <w:rPr>
          <w:rFonts w:ascii="PT Astra Serif" w:hAnsi="PT Astra Serif"/>
          <w:sz w:val="28"/>
          <w:szCs w:val="28"/>
        </w:rPr>
        <w:t>)</w:t>
      </w:r>
      <w:r w:rsidRPr="00EA2BD6">
        <w:rPr>
          <w:rFonts w:ascii="PT Astra Serif" w:hAnsi="PT Astra Serif"/>
          <w:sz w:val="28"/>
          <w:szCs w:val="28"/>
        </w:rPr>
        <w:t>.</w:t>
      </w:r>
    </w:p>
    <w:p w:rsidR="00626343" w:rsidRPr="00EA2BD6" w:rsidRDefault="00626343" w:rsidP="00EA2BD6">
      <w:pPr>
        <w:autoSpaceDE w:val="0"/>
        <w:autoSpaceDN w:val="0"/>
        <w:ind w:firstLine="708"/>
        <w:jc w:val="both"/>
        <w:rPr>
          <w:rFonts w:ascii="PT Astra Serif" w:hAnsi="PT Astra Serif"/>
          <w:sz w:val="28"/>
          <w:szCs w:val="28"/>
        </w:rPr>
      </w:pPr>
      <w:r w:rsidRPr="00EA2BD6">
        <w:rPr>
          <w:rFonts w:ascii="PT Astra Serif" w:hAnsi="PT Astra Serif"/>
          <w:sz w:val="28"/>
          <w:szCs w:val="28"/>
        </w:rPr>
        <w:t>Реализуется проект «Пушкинская карта» в кинозале районного Дома культуры «Синема». Количество платных мероприятий, за 2024 год 341 мероприятие, что на 57 мероприятий больше, чем в аналогичном периоде 2023 года. Посещаемость неизменно растет за счет приглашения на территорию района государ</w:t>
      </w:r>
      <w:r w:rsidR="00D06277" w:rsidRPr="00EA2BD6">
        <w:rPr>
          <w:rFonts w:ascii="PT Astra Serif" w:hAnsi="PT Astra Serif"/>
          <w:sz w:val="28"/>
          <w:szCs w:val="28"/>
        </w:rPr>
        <w:t>ственных областных коллективов.</w:t>
      </w:r>
    </w:p>
    <w:p w:rsidR="00626343" w:rsidRPr="00EA2BD6" w:rsidRDefault="00626343" w:rsidP="00EA2BD6">
      <w:pPr>
        <w:autoSpaceDE w:val="0"/>
        <w:autoSpaceDN w:val="0"/>
        <w:ind w:firstLine="708"/>
        <w:jc w:val="both"/>
        <w:rPr>
          <w:rFonts w:ascii="PT Astra Serif" w:hAnsi="PT Astra Serif" w:cs="Arial"/>
          <w:sz w:val="28"/>
          <w:szCs w:val="28"/>
          <w:shd w:val="clear" w:color="auto" w:fill="FFFFFF"/>
        </w:rPr>
      </w:pPr>
      <w:r w:rsidRPr="00EA2BD6">
        <w:rPr>
          <w:rFonts w:ascii="PT Astra Serif" w:hAnsi="PT Astra Serif"/>
          <w:sz w:val="28"/>
          <w:szCs w:val="28"/>
        </w:rPr>
        <w:t>На сцене РДК мы принимали гостей из г.Москва, Санкт-Петербурга и Ульяновской области: Народного артиста России, артиста эстрады, певца и композитора – Геннадия Ветрова, Заслуженного артиста России, певца и композитора – Дмитрия Дунаева, Анастасию Францеву и Дениса Колчина в рамках проекта «Свои песни», народный оркестр духовых инструментов "Держава", Академию одаренных детей из г.Ульяновск, группу «Добронрав» г.Санкт-Петербург. Также работники Вешкаймского РДК организуют и проводят профессиональные праздники, такие как День Учителя, День Медицинского Работника, и многие др.</w:t>
      </w:r>
    </w:p>
    <w:p w:rsidR="00626343" w:rsidRPr="00EA2BD6" w:rsidRDefault="00626343" w:rsidP="00EA2BD6">
      <w:pPr>
        <w:ind w:firstLine="708"/>
        <w:jc w:val="both"/>
        <w:rPr>
          <w:rFonts w:ascii="PT Astra Serif" w:hAnsi="PT Astra Serif"/>
          <w:sz w:val="28"/>
          <w:szCs w:val="28"/>
        </w:rPr>
      </w:pPr>
      <w:r w:rsidRPr="00EA2BD6">
        <w:rPr>
          <w:rFonts w:ascii="PT Astra Serif" w:hAnsi="PT Astra Serif"/>
          <w:sz w:val="28"/>
          <w:szCs w:val="28"/>
        </w:rPr>
        <w:t>Традиционными мероприятиями являются Дни села и прошедший год не стал исключением.</w:t>
      </w:r>
    </w:p>
    <w:p w:rsidR="00626343" w:rsidRPr="00EA2BD6" w:rsidRDefault="00626343" w:rsidP="00EA2BD6">
      <w:pPr>
        <w:ind w:firstLine="708"/>
        <w:jc w:val="both"/>
        <w:rPr>
          <w:rFonts w:ascii="PT Astra Serif" w:hAnsi="PT Astra Serif"/>
          <w:sz w:val="28"/>
          <w:szCs w:val="28"/>
        </w:rPr>
      </w:pPr>
      <w:r w:rsidRPr="00EA2BD6">
        <w:rPr>
          <w:rFonts w:ascii="PT Astra Serif" w:hAnsi="PT Astra Serif"/>
          <w:sz w:val="28"/>
          <w:szCs w:val="28"/>
        </w:rPr>
        <w:t>На территории Вешкаймского района на сегодняшний день действуют 104 клубных формирования различной направленности, для людей разного возраста Количество участников клубных формирований составляет 1038 человек.</w:t>
      </w:r>
    </w:p>
    <w:p w:rsidR="00626343" w:rsidRPr="00EA2BD6" w:rsidRDefault="00626343" w:rsidP="00EA2BD6">
      <w:pPr>
        <w:ind w:firstLine="709"/>
        <w:jc w:val="both"/>
        <w:rPr>
          <w:rFonts w:ascii="PT Astra Serif" w:hAnsi="PT Astra Serif"/>
          <w:sz w:val="28"/>
          <w:szCs w:val="28"/>
        </w:rPr>
      </w:pPr>
    </w:p>
    <w:p w:rsidR="00626343" w:rsidRPr="00EA2BD6" w:rsidRDefault="00626343" w:rsidP="00EA2BD6">
      <w:pPr>
        <w:jc w:val="both"/>
        <w:rPr>
          <w:rFonts w:ascii="PT Astra Serif" w:hAnsi="PT Astra Serif"/>
          <w:b/>
          <w:sz w:val="28"/>
          <w:szCs w:val="28"/>
        </w:rPr>
      </w:pPr>
      <w:r w:rsidRPr="00EA2BD6">
        <w:rPr>
          <w:rFonts w:ascii="PT Astra Serif" w:hAnsi="PT Astra Serif"/>
          <w:b/>
          <w:sz w:val="28"/>
          <w:szCs w:val="28"/>
        </w:rPr>
        <w:t>Проект «Культурная среда»</w:t>
      </w:r>
    </w:p>
    <w:p w:rsidR="00626343" w:rsidRPr="00EA2BD6" w:rsidRDefault="00626343" w:rsidP="00EA2BD6">
      <w:pPr>
        <w:tabs>
          <w:tab w:val="left" w:pos="3495"/>
        </w:tabs>
        <w:ind w:firstLine="709"/>
        <w:jc w:val="both"/>
        <w:rPr>
          <w:rFonts w:ascii="PT Astra Serif" w:hAnsi="PT Astra Serif"/>
          <w:i/>
          <w:iCs/>
          <w:color w:val="000000"/>
          <w:sz w:val="28"/>
          <w:szCs w:val="28"/>
          <w:shd w:val="clear" w:color="auto" w:fill="FFFFFF"/>
        </w:rPr>
      </w:pPr>
      <w:r w:rsidRPr="00EA2BD6">
        <w:rPr>
          <w:rFonts w:ascii="PT Astra Serif" w:hAnsi="PT Astra Serif"/>
          <w:color w:val="000000"/>
          <w:sz w:val="28"/>
          <w:szCs w:val="28"/>
          <w:shd w:val="clear" w:color="auto" w:fill="FFFFFF"/>
        </w:rPr>
        <w:t xml:space="preserve">В 2024 году </w:t>
      </w:r>
      <w:bookmarkStart w:id="4" w:name="_Hlk190088045"/>
      <w:r w:rsidRPr="00EA2BD6">
        <w:rPr>
          <w:rFonts w:ascii="PT Astra Serif" w:hAnsi="PT Astra Serif"/>
          <w:color w:val="000000"/>
          <w:sz w:val="28"/>
          <w:szCs w:val="28"/>
          <w:shd w:val="clear" w:color="auto" w:fill="FFFFFF"/>
        </w:rPr>
        <w:t>в рамках государственной программы «Развитие культуры, туризма и сохранение объектов культурного наследия в Ульяновской области»</w:t>
      </w:r>
      <w:bookmarkEnd w:id="4"/>
      <w:r w:rsidRPr="00EA2BD6">
        <w:rPr>
          <w:rFonts w:ascii="PT Astra Serif" w:hAnsi="PT Astra Serif"/>
          <w:color w:val="000000"/>
          <w:sz w:val="28"/>
          <w:szCs w:val="28"/>
          <w:shd w:val="clear" w:color="auto" w:fill="FFFFFF"/>
        </w:rPr>
        <w:t>завершен первый этап двухгодичного контракта на сумму 5</w:t>
      </w:r>
      <w:r w:rsidR="008F6917" w:rsidRPr="00EA2BD6">
        <w:rPr>
          <w:rFonts w:ascii="PT Astra Serif" w:hAnsi="PT Astra Serif"/>
          <w:color w:val="000000"/>
          <w:sz w:val="28"/>
          <w:szCs w:val="28"/>
          <w:shd w:val="clear" w:color="auto" w:fill="FFFFFF"/>
        </w:rPr>
        <w:t>,0 млн</w:t>
      </w:r>
      <w:r w:rsidRPr="00EA2BD6">
        <w:rPr>
          <w:rFonts w:ascii="PT Astra Serif" w:hAnsi="PT Astra Serif"/>
          <w:color w:val="000000"/>
          <w:sz w:val="28"/>
          <w:szCs w:val="28"/>
          <w:shd w:val="clear" w:color="auto" w:fill="FFFFFF"/>
        </w:rPr>
        <w:t>. рублей (федеральный бюджет - 2</w:t>
      </w:r>
      <w:r w:rsidR="008F6917" w:rsidRPr="00EA2BD6">
        <w:rPr>
          <w:rFonts w:ascii="PT Astra Serif" w:hAnsi="PT Astra Serif"/>
          <w:color w:val="000000"/>
          <w:sz w:val="28"/>
          <w:szCs w:val="28"/>
          <w:shd w:val="clear" w:color="auto" w:fill="FFFFFF"/>
        </w:rPr>
        <w:t>,</w:t>
      </w:r>
      <w:r w:rsidRPr="00EA2BD6">
        <w:rPr>
          <w:rFonts w:ascii="PT Astra Serif" w:hAnsi="PT Astra Serif"/>
          <w:color w:val="000000"/>
          <w:sz w:val="28"/>
          <w:szCs w:val="28"/>
          <w:shd w:val="clear" w:color="auto" w:fill="FFFFFF"/>
        </w:rPr>
        <w:t>5</w:t>
      </w:r>
      <w:r w:rsidR="008F6917" w:rsidRPr="00EA2BD6">
        <w:rPr>
          <w:rFonts w:ascii="PT Astra Serif" w:hAnsi="PT Astra Serif"/>
          <w:color w:val="000000"/>
          <w:sz w:val="28"/>
          <w:szCs w:val="28"/>
          <w:shd w:val="clear" w:color="auto" w:fill="FFFFFF"/>
        </w:rPr>
        <w:t xml:space="preserve"> млн</w:t>
      </w:r>
      <w:r w:rsidRPr="00EA2BD6">
        <w:rPr>
          <w:rFonts w:ascii="PT Astra Serif" w:hAnsi="PT Astra Serif"/>
          <w:color w:val="000000"/>
          <w:sz w:val="28"/>
          <w:szCs w:val="28"/>
          <w:shd w:val="clear" w:color="auto" w:fill="FFFFFF"/>
        </w:rPr>
        <w:t>. рублей, областной бюджет - 1</w:t>
      </w:r>
      <w:r w:rsidR="008F6917" w:rsidRPr="00EA2BD6">
        <w:rPr>
          <w:rFonts w:ascii="PT Astra Serif" w:hAnsi="PT Astra Serif"/>
          <w:color w:val="000000"/>
          <w:sz w:val="28"/>
          <w:szCs w:val="28"/>
          <w:shd w:val="clear" w:color="auto" w:fill="FFFFFF"/>
        </w:rPr>
        <w:t>,5</w:t>
      </w:r>
      <w:r w:rsidRPr="00EA2BD6">
        <w:rPr>
          <w:rFonts w:ascii="PT Astra Serif" w:hAnsi="PT Astra Serif"/>
          <w:color w:val="000000"/>
          <w:sz w:val="28"/>
          <w:szCs w:val="28"/>
          <w:shd w:val="clear" w:color="auto" w:fill="FFFFFF"/>
        </w:rPr>
        <w:t>4</w:t>
      </w:r>
      <w:r w:rsidR="008F6917" w:rsidRPr="00EA2BD6">
        <w:rPr>
          <w:rFonts w:ascii="PT Astra Serif" w:hAnsi="PT Astra Serif"/>
          <w:color w:val="000000"/>
          <w:sz w:val="28"/>
          <w:szCs w:val="28"/>
          <w:shd w:val="clear" w:color="auto" w:fill="FFFFFF"/>
        </w:rPr>
        <w:t xml:space="preserve"> млн.</w:t>
      </w:r>
      <w:r w:rsidRPr="00EA2BD6">
        <w:rPr>
          <w:rFonts w:ascii="PT Astra Serif" w:hAnsi="PT Astra Serif"/>
          <w:color w:val="000000"/>
          <w:sz w:val="28"/>
          <w:szCs w:val="28"/>
          <w:shd w:val="clear" w:color="auto" w:fill="FFFFFF"/>
        </w:rPr>
        <w:t xml:space="preserve"> рублей, муниципальный бюджет – 1</w:t>
      </w:r>
      <w:r w:rsidR="008F6917" w:rsidRPr="00EA2BD6">
        <w:rPr>
          <w:rFonts w:ascii="PT Astra Serif" w:hAnsi="PT Astra Serif"/>
          <w:color w:val="000000"/>
          <w:sz w:val="28"/>
          <w:szCs w:val="28"/>
          <w:shd w:val="clear" w:color="auto" w:fill="FFFFFF"/>
        </w:rPr>
        <w:t>,</w:t>
      </w:r>
      <w:r w:rsidRPr="00EA2BD6">
        <w:rPr>
          <w:rFonts w:ascii="PT Astra Serif" w:hAnsi="PT Astra Serif"/>
          <w:color w:val="000000"/>
          <w:sz w:val="28"/>
          <w:szCs w:val="28"/>
          <w:shd w:val="clear" w:color="auto" w:fill="FFFFFF"/>
        </w:rPr>
        <w:t>0</w:t>
      </w:r>
      <w:r w:rsidR="008F6917" w:rsidRPr="00EA2BD6">
        <w:rPr>
          <w:rFonts w:ascii="PT Astra Serif" w:hAnsi="PT Astra Serif"/>
          <w:color w:val="000000"/>
          <w:sz w:val="28"/>
          <w:szCs w:val="28"/>
          <w:shd w:val="clear" w:color="auto" w:fill="FFFFFF"/>
        </w:rPr>
        <w:t xml:space="preserve"> млн.</w:t>
      </w:r>
      <w:r w:rsidRPr="00EA2BD6">
        <w:rPr>
          <w:rFonts w:ascii="PT Astra Serif" w:hAnsi="PT Astra Serif"/>
          <w:color w:val="000000"/>
          <w:sz w:val="28"/>
          <w:szCs w:val="28"/>
          <w:shd w:val="clear" w:color="auto" w:fill="FFFFFF"/>
        </w:rPr>
        <w:t xml:space="preserve"> рублей). </w:t>
      </w:r>
      <w:r w:rsidRPr="00EA2BD6">
        <w:rPr>
          <w:rFonts w:ascii="PT Astra Serif" w:hAnsi="PT Astra Serif"/>
          <w:i/>
          <w:iCs/>
          <w:color w:val="000000"/>
          <w:sz w:val="28"/>
          <w:szCs w:val="28"/>
          <w:shd w:val="clear" w:color="auto" w:fill="FFFFFF"/>
        </w:rPr>
        <w:t>Выполнены следующие ремонтные работы: ремонт полов фойе и 4 помещений 1 этажа, косметический ремонт, замена дверных и оконных блоков помещения для организации кружковой деятельности на 1 этаже, устройство санитарной комнаты, тамбура, обустройство крыльца, пандуса.</w:t>
      </w:r>
    </w:p>
    <w:p w:rsidR="00626343" w:rsidRPr="00EA2BD6" w:rsidRDefault="00626343" w:rsidP="00EA2BD6">
      <w:pPr>
        <w:tabs>
          <w:tab w:val="left" w:pos="3495"/>
        </w:tabs>
        <w:ind w:firstLine="709"/>
        <w:jc w:val="both"/>
        <w:rPr>
          <w:rFonts w:ascii="PT Astra Serif" w:hAnsi="PT Astra Serif"/>
          <w:color w:val="000000"/>
          <w:sz w:val="28"/>
          <w:szCs w:val="28"/>
          <w:shd w:val="clear" w:color="auto" w:fill="FFFFFF"/>
        </w:rPr>
      </w:pPr>
      <w:r w:rsidRPr="00EA2BD6">
        <w:rPr>
          <w:rFonts w:ascii="PT Astra Serif" w:hAnsi="PT Astra Serif"/>
          <w:color w:val="000000"/>
          <w:sz w:val="28"/>
          <w:szCs w:val="28"/>
          <w:shd w:val="clear" w:color="auto" w:fill="FFFFFF"/>
        </w:rPr>
        <w:lastRenderedPageBreak/>
        <w:t>Также в 2024 году приобретено музыкальное оборудование на сумму 610тыс.руб</w:t>
      </w:r>
      <w:r w:rsidR="001E44D3" w:rsidRPr="00EA2BD6">
        <w:rPr>
          <w:rFonts w:ascii="PT Astra Serif" w:hAnsi="PT Astra Serif"/>
          <w:color w:val="000000"/>
          <w:sz w:val="28"/>
          <w:szCs w:val="28"/>
          <w:shd w:val="clear" w:color="auto" w:fill="FFFFFF"/>
        </w:rPr>
        <w:t>.</w:t>
      </w:r>
      <w:r w:rsidRPr="00EA2BD6">
        <w:rPr>
          <w:rFonts w:ascii="PT Astra Serif" w:hAnsi="PT Astra Serif"/>
          <w:i/>
          <w:iCs/>
          <w:color w:val="000000"/>
          <w:sz w:val="28"/>
          <w:szCs w:val="28"/>
          <w:shd w:val="clear" w:color="auto" w:fill="FFFFFF"/>
        </w:rPr>
        <w:t>(федеральный бюджет - 306 тыс.руб</w:t>
      </w:r>
      <w:r w:rsidR="001E44D3" w:rsidRPr="00EA2BD6">
        <w:rPr>
          <w:rFonts w:ascii="PT Astra Serif" w:hAnsi="PT Astra Serif"/>
          <w:i/>
          <w:iCs/>
          <w:color w:val="000000"/>
          <w:sz w:val="28"/>
          <w:szCs w:val="28"/>
          <w:shd w:val="clear" w:color="auto" w:fill="FFFFFF"/>
        </w:rPr>
        <w:t>.</w:t>
      </w:r>
      <w:r w:rsidRPr="00EA2BD6">
        <w:rPr>
          <w:rFonts w:ascii="PT Astra Serif" w:hAnsi="PT Astra Serif"/>
          <w:i/>
          <w:iCs/>
          <w:color w:val="000000"/>
          <w:sz w:val="28"/>
          <w:szCs w:val="28"/>
          <w:shd w:val="clear" w:color="auto" w:fill="FFFFFF"/>
        </w:rPr>
        <w:t>, областной бюджет - 18</w:t>
      </w:r>
      <w:r w:rsidR="008F6917" w:rsidRPr="00EA2BD6">
        <w:rPr>
          <w:rFonts w:ascii="PT Astra Serif" w:hAnsi="PT Astra Serif"/>
          <w:i/>
          <w:iCs/>
          <w:color w:val="000000"/>
          <w:sz w:val="28"/>
          <w:szCs w:val="28"/>
          <w:shd w:val="clear" w:color="auto" w:fill="FFFFFF"/>
        </w:rPr>
        <w:t>2</w:t>
      </w:r>
      <w:r w:rsidRPr="00EA2BD6">
        <w:rPr>
          <w:rFonts w:ascii="PT Astra Serif" w:hAnsi="PT Astra Serif"/>
          <w:i/>
          <w:iCs/>
          <w:color w:val="000000"/>
          <w:sz w:val="28"/>
          <w:szCs w:val="28"/>
          <w:shd w:val="clear" w:color="auto" w:fill="FFFFFF"/>
        </w:rPr>
        <w:t xml:space="preserve"> тыс.руб</w:t>
      </w:r>
      <w:r w:rsidR="001E44D3" w:rsidRPr="00EA2BD6">
        <w:rPr>
          <w:rFonts w:ascii="PT Astra Serif" w:hAnsi="PT Astra Serif"/>
          <w:i/>
          <w:iCs/>
          <w:color w:val="000000"/>
          <w:sz w:val="28"/>
          <w:szCs w:val="28"/>
          <w:shd w:val="clear" w:color="auto" w:fill="FFFFFF"/>
        </w:rPr>
        <w:t>.</w:t>
      </w:r>
      <w:r w:rsidRPr="00EA2BD6">
        <w:rPr>
          <w:rFonts w:ascii="PT Astra Serif" w:hAnsi="PT Astra Serif"/>
          <w:i/>
          <w:iCs/>
          <w:color w:val="000000"/>
          <w:sz w:val="28"/>
          <w:szCs w:val="28"/>
          <w:shd w:val="clear" w:color="auto" w:fill="FFFFFF"/>
        </w:rPr>
        <w:t>, местный бюджет - 122 тыс.руб</w:t>
      </w:r>
      <w:r w:rsidR="001E44D3" w:rsidRPr="00EA2BD6">
        <w:rPr>
          <w:rFonts w:ascii="PT Astra Serif" w:hAnsi="PT Astra Serif"/>
          <w:i/>
          <w:iCs/>
          <w:color w:val="000000"/>
          <w:sz w:val="28"/>
          <w:szCs w:val="28"/>
          <w:shd w:val="clear" w:color="auto" w:fill="FFFFFF"/>
        </w:rPr>
        <w:t>.</w:t>
      </w:r>
      <w:r w:rsidRPr="00EA2BD6">
        <w:rPr>
          <w:rFonts w:ascii="PT Astra Serif" w:hAnsi="PT Astra Serif"/>
          <w:i/>
          <w:iCs/>
          <w:color w:val="000000"/>
          <w:sz w:val="28"/>
          <w:szCs w:val="28"/>
          <w:shd w:val="clear" w:color="auto" w:fill="FFFFFF"/>
        </w:rPr>
        <w:t>).</w:t>
      </w:r>
    </w:p>
    <w:p w:rsidR="00626343" w:rsidRPr="00EA2BD6" w:rsidRDefault="00626343" w:rsidP="00EA2BD6">
      <w:pPr>
        <w:tabs>
          <w:tab w:val="left" w:pos="3495"/>
        </w:tabs>
        <w:ind w:firstLine="709"/>
        <w:jc w:val="both"/>
        <w:rPr>
          <w:rFonts w:ascii="PT Astra Serif" w:hAnsi="PT Astra Serif"/>
          <w:color w:val="000000"/>
          <w:sz w:val="28"/>
          <w:szCs w:val="28"/>
          <w:shd w:val="clear" w:color="auto" w:fill="FFFFFF"/>
        </w:rPr>
      </w:pPr>
      <w:r w:rsidRPr="00EA2BD6">
        <w:rPr>
          <w:rFonts w:ascii="PT Astra Serif" w:hAnsi="PT Astra Serif"/>
          <w:color w:val="000000"/>
          <w:sz w:val="28"/>
          <w:szCs w:val="28"/>
          <w:shd w:val="clear" w:color="auto" w:fill="FFFFFF"/>
        </w:rPr>
        <w:t>В настоящее время муниципалитетом готовится пакет документов для рассмотрения на комиссии по эффективности и размещения ТЭЗа на аукцион.</w:t>
      </w:r>
    </w:p>
    <w:p w:rsidR="00626343" w:rsidRPr="00EA2BD6" w:rsidRDefault="00626343" w:rsidP="00EA2BD6">
      <w:pPr>
        <w:tabs>
          <w:tab w:val="left" w:pos="0"/>
        </w:tabs>
        <w:ind w:firstLine="709"/>
        <w:jc w:val="both"/>
        <w:rPr>
          <w:rFonts w:ascii="PT Astra Serif" w:hAnsi="PT Astra Serif"/>
          <w:sz w:val="28"/>
          <w:szCs w:val="28"/>
        </w:rPr>
      </w:pPr>
      <w:r w:rsidRPr="00EA2BD6">
        <w:rPr>
          <w:rFonts w:ascii="PT Astra Serif" w:hAnsi="PT Astra Serif"/>
          <w:sz w:val="28"/>
          <w:szCs w:val="28"/>
        </w:rPr>
        <w:t xml:space="preserve">Старо-Погореловская библиотека </w:t>
      </w:r>
      <w:r w:rsidRPr="00EA2BD6">
        <w:rPr>
          <w:rFonts w:ascii="PT Astra Serif" w:hAnsi="PT Astra Serif"/>
          <w:sz w:val="28"/>
          <w:szCs w:val="28"/>
          <w:lang w:eastAsia="ar-SA"/>
        </w:rPr>
        <w:t xml:space="preserve">в 2024 году стала победителем в конкурсном отборе </w:t>
      </w:r>
      <w:r w:rsidRPr="00EA2BD6">
        <w:rPr>
          <w:rFonts w:ascii="PT Astra Serif" w:hAnsi="PT Astra Serif"/>
          <w:sz w:val="28"/>
          <w:szCs w:val="28"/>
        </w:rPr>
        <w:t xml:space="preserve">на лучшее учреждение культуры, общий объём финансирования (областной и местный бюджеты) - 130,3 тысяч рублей приобретено компьютерное и мультимедийное оборудование. </w:t>
      </w:r>
    </w:p>
    <w:p w:rsidR="00626343" w:rsidRPr="00EA2BD6" w:rsidRDefault="00626343" w:rsidP="00EA2BD6">
      <w:pPr>
        <w:tabs>
          <w:tab w:val="left" w:pos="0"/>
        </w:tabs>
        <w:ind w:firstLine="709"/>
        <w:jc w:val="both"/>
        <w:rPr>
          <w:rFonts w:ascii="PT Astra Serif" w:hAnsi="PT Astra Serif"/>
          <w:sz w:val="28"/>
          <w:szCs w:val="28"/>
        </w:rPr>
      </w:pPr>
      <w:r w:rsidRPr="00EA2BD6">
        <w:rPr>
          <w:rFonts w:ascii="PT Astra Serif" w:hAnsi="PT Astra Serif"/>
          <w:sz w:val="28"/>
          <w:szCs w:val="28"/>
        </w:rPr>
        <w:t xml:space="preserve">Сотрудник Шарловского музея Спирина С.Г. стала победителем в конкурсном отборе на лучшее учреждение культуры и получила премию в размере 50,0 тыс. рублей. </w:t>
      </w:r>
    </w:p>
    <w:p w:rsidR="00626343" w:rsidRPr="00EA2BD6" w:rsidRDefault="00626343" w:rsidP="00EA2BD6">
      <w:pPr>
        <w:tabs>
          <w:tab w:val="left" w:pos="0"/>
        </w:tabs>
        <w:ind w:firstLine="709"/>
        <w:jc w:val="both"/>
        <w:rPr>
          <w:rFonts w:ascii="PT Astra Serif" w:hAnsi="PT Astra Serif"/>
          <w:sz w:val="28"/>
          <w:szCs w:val="28"/>
        </w:rPr>
      </w:pPr>
      <w:r w:rsidRPr="00EA2BD6">
        <w:rPr>
          <w:rStyle w:val="sc-ehmyha"/>
          <w:rFonts w:ascii="PT Astra Serif" w:hAnsi="PT Astra Serif" w:cs="Courier New"/>
          <w:color w:val="080808"/>
          <w:spacing w:val="-5"/>
          <w:sz w:val="28"/>
          <w:szCs w:val="28"/>
          <w:bdr w:val="none" w:sz="0" w:space="0" w:color="auto" w:frame="1"/>
        </w:rPr>
        <w:t>1 декабря отметили 45-летний юбилей "Народного коллектива" Бекетовского хора русской песни, руководитель Заслуженный работник культуры Ульяновской области Вячеслав Викторович Кузнецов.В этом же году на без</w:t>
      </w:r>
      <w:r w:rsidR="001E44D3" w:rsidRPr="00EA2BD6">
        <w:rPr>
          <w:rStyle w:val="sc-ehmyha"/>
          <w:rFonts w:ascii="PT Astra Serif" w:hAnsi="PT Astra Serif" w:cs="Courier New"/>
          <w:color w:val="080808"/>
          <w:spacing w:val="-5"/>
          <w:sz w:val="28"/>
          <w:szCs w:val="28"/>
          <w:bdr w:val="none" w:sz="0" w:space="0" w:color="auto" w:frame="1"/>
        </w:rPr>
        <w:t>в</w:t>
      </w:r>
      <w:r w:rsidRPr="00EA2BD6">
        <w:rPr>
          <w:rStyle w:val="sc-ehmyha"/>
          <w:rFonts w:ascii="PT Astra Serif" w:hAnsi="PT Astra Serif" w:cs="Courier New"/>
          <w:color w:val="080808"/>
          <w:spacing w:val="-5"/>
          <w:sz w:val="28"/>
          <w:szCs w:val="28"/>
          <w:bdr w:val="none" w:sz="0" w:space="0" w:color="auto" w:frame="1"/>
        </w:rPr>
        <w:t>озмездной основе Ермоловскому и Чуфаровскому домам культуры переданы театральные кресла от Ульяновского драматического театра в количестве 296 шт на общую стоимость более 1,7 млн.рублей.</w:t>
      </w:r>
    </w:p>
    <w:p w:rsidR="00626343" w:rsidRPr="00EA2BD6" w:rsidRDefault="00626343" w:rsidP="00EA2BD6">
      <w:pPr>
        <w:tabs>
          <w:tab w:val="left" w:pos="3495"/>
        </w:tabs>
        <w:ind w:firstLine="709"/>
        <w:jc w:val="both"/>
        <w:rPr>
          <w:rFonts w:ascii="PT Astra Serif" w:hAnsi="PT Astra Serif"/>
          <w:color w:val="000000"/>
          <w:sz w:val="28"/>
          <w:szCs w:val="28"/>
          <w:shd w:val="clear" w:color="auto" w:fill="FFFFFF"/>
        </w:rPr>
      </w:pPr>
    </w:p>
    <w:p w:rsidR="00626343" w:rsidRPr="00EA2BD6" w:rsidRDefault="00626343" w:rsidP="00EA2BD6">
      <w:pPr>
        <w:ind w:firstLine="709"/>
        <w:jc w:val="both"/>
        <w:rPr>
          <w:rFonts w:ascii="PT Astra Serif" w:hAnsi="PT Astra Serif"/>
          <w:b/>
          <w:sz w:val="28"/>
          <w:szCs w:val="28"/>
        </w:rPr>
      </w:pPr>
      <w:r w:rsidRPr="00EA2BD6">
        <w:rPr>
          <w:rFonts w:ascii="PT Astra Serif" w:hAnsi="PT Astra Serif"/>
          <w:b/>
          <w:sz w:val="28"/>
          <w:szCs w:val="28"/>
        </w:rPr>
        <w:t>«Творческие люди»</w:t>
      </w:r>
    </w:p>
    <w:p w:rsidR="00626343" w:rsidRPr="00EA2BD6" w:rsidRDefault="00626343" w:rsidP="00EA2BD6">
      <w:pPr>
        <w:tabs>
          <w:tab w:val="left" w:pos="0"/>
        </w:tabs>
        <w:ind w:firstLine="709"/>
        <w:jc w:val="both"/>
        <w:rPr>
          <w:rFonts w:ascii="PT Astra Serif" w:eastAsia="Calibri" w:hAnsi="PT Astra Serif"/>
          <w:i/>
          <w:iCs/>
          <w:sz w:val="28"/>
          <w:szCs w:val="28"/>
        </w:rPr>
      </w:pPr>
      <w:r w:rsidRPr="00EA2BD6">
        <w:rPr>
          <w:rFonts w:ascii="PT Astra Serif" w:eastAsia="Calibri" w:hAnsi="PT Astra Serif"/>
          <w:sz w:val="28"/>
          <w:szCs w:val="28"/>
        </w:rPr>
        <w:t xml:space="preserve">В рамках проекта «Творческие люди» в 2024 году 7 сотрудников отрасли прошли курсы повышения квалификации </w:t>
      </w:r>
      <w:r w:rsidRPr="00EA2BD6">
        <w:rPr>
          <w:rFonts w:ascii="PT Astra Serif" w:eastAsia="Calibri" w:hAnsi="PT Astra Serif"/>
          <w:i/>
          <w:iCs/>
          <w:sz w:val="28"/>
          <w:szCs w:val="28"/>
        </w:rPr>
        <w:t>(Центр непрерывного обучения в г. Казань и г. Кемерово).</w:t>
      </w:r>
    </w:p>
    <w:p w:rsidR="00626343" w:rsidRPr="00EA2BD6" w:rsidRDefault="00626343" w:rsidP="00EA2BD6">
      <w:pPr>
        <w:tabs>
          <w:tab w:val="left" w:pos="0"/>
        </w:tabs>
        <w:ind w:firstLine="709"/>
        <w:jc w:val="both"/>
        <w:rPr>
          <w:rFonts w:ascii="PT Astra Serif" w:eastAsia="Calibri" w:hAnsi="PT Astra Serif"/>
          <w:sz w:val="28"/>
          <w:szCs w:val="28"/>
        </w:rPr>
      </w:pPr>
      <w:r w:rsidRPr="00EA2BD6">
        <w:rPr>
          <w:rFonts w:ascii="PT Astra Serif" w:eastAsia="Calibri" w:hAnsi="PT Astra Serif"/>
          <w:sz w:val="28"/>
          <w:szCs w:val="28"/>
        </w:rPr>
        <w:t>- 3 сотрудника МБУК «Вешкаймская МБС»;</w:t>
      </w:r>
    </w:p>
    <w:p w:rsidR="00626343" w:rsidRPr="00EA2BD6" w:rsidRDefault="00626343" w:rsidP="00EA2BD6">
      <w:pPr>
        <w:tabs>
          <w:tab w:val="left" w:pos="0"/>
        </w:tabs>
        <w:ind w:firstLine="709"/>
        <w:jc w:val="both"/>
        <w:rPr>
          <w:rFonts w:ascii="PT Astra Serif" w:eastAsia="Calibri" w:hAnsi="PT Astra Serif"/>
          <w:sz w:val="28"/>
          <w:szCs w:val="28"/>
        </w:rPr>
      </w:pPr>
      <w:r w:rsidRPr="00EA2BD6">
        <w:rPr>
          <w:rFonts w:ascii="PT Astra Serif" w:eastAsia="Calibri" w:hAnsi="PT Astra Serif"/>
          <w:sz w:val="28"/>
          <w:szCs w:val="28"/>
        </w:rPr>
        <w:t xml:space="preserve">- 3 сотрудника МБУ Вешкаймский РДК; </w:t>
      </w:r>
    </w:p>
    <w:p w:rsidR="001E44D3" w:rsidRPr="00EA2BD6" w:rsidRDefault="00626343" w:rsidP="00EA2BD6">
      <w:pPr>
        <w:tabs>
          <w:tab w:val="left" w:pos="0"/>
        </w:tabs>
        <w:ind w:firstLine="709"/>
        <w:jc w:val="both"/>
        <w:rPr>
          <w:rFonts w:ascii="PT Astra Serif" w:eastAsia="Calibri" w:hAnsi="PT Astra Serif"/>
          <w:sz w:val="28"/>
          <w:szCs w:val="28"/>
        </w:rPr>
      </w:pPr>
      <w:r w:rsidRPr="00EA2BD6">
        <w:rPr>
          <w:rFonts w:ascii="PT Astra Serif" w:eastAsia="Calibri" w:hAnsi="PT Astra Serif"/>
          <w:sz w:val="28"/>
          <w:szCs w:val="28"/>
        </w:rPr>
        <w:t>- 1 сотрудник МБУК «Вешка</w:t>
      </w:r>
      <w:r w:rsidR="001E44D3" w:rsidRPr="00EA2BD6">
        <w:rPr>
          <w:rFonts w:ascii="PT Astra Serif" w:eastAsia="Calibri" w:hAnsi="PT Astra Serif"/>
          <w:sz w:val="28"/>
          <w:szCs w:val="28"/>
        </w:rPr>
        <w:t>й</w:t>
      </w:r>
      <w:r w:rsidRPr="00EA2BD6">
        <w:rPr>
          <w:rFonts w:ascii="PT Astra Serif" w:eastAsia="Calibri" w:hAnsi="PT Astra Serif"/>
          <w:sz w:val="28"/>
          <w:szCs w:val="28"/>
        </w:rPr>
        <w:t>мскийисторико – краеведческий музей».</w:t>
      </w:r>
    </w:p>
    <w:p w:rsidR="00626343" w:rsidRPr="00EA2BD6" w:rsidRDefault="00626343" w:rsidP="00EA2BD6">
      <w:pPr>
        <w:tabs>
          <w:tab w:val="left" w:pos="0"/>
        </w:tabs>
        <w:ind w:firstLine="709"/>
        <w:jc w:val="both"/>
        <w:rPr>
          <w:rFonts w:ascii="PT Astra Serif" w:eastAsia="Calibri" w:hAnsi="PT Astra Serif"/>
          <w:sz w:val="28"/>
          <w:szCs w:val="28"/>
        </w:rPr>
      </w:pPr>
      <w:r w:rsidRPr="00EA2BD6">
        <w:rPr>
          <w:rFonts w:ascii="PT Astra Serif" w:eastAsia="Calibri" w:hAnsi="PT Astra Serif"/>
          <w:sz w:val="28"/>
          <w:szCs w:val="28"/>
        </w:rPr>
        <w:t>Три муниципальных конкурса переведены в статус «региональный». Это фестиваль-конкурс патриотической песни «Афганский ветер», конкурс ретро-песни и популярной музыки «Сделано в СССР», конкурс Детской школы искусств «Я хочу увидеть музыку». Так же 22 сентября 2024 года прошел новый областной конкурс «Околица», посвященный памяти супругов Сергея и Надежды Пономарёвых, проработавших в культуре Вешкаймского района не один десяток лет.</w:t>
      </w:r>
    </w:p>
    <w:p w:rsidR="00626343" w:rsidRPr="00EA2BD6" w:rsidRDefault="00626343" w:rsidP="00EA2BD6">
      <w:pPr>
        <w:tabs>
          <w:tab w:val="left" w:pos="0"/>
        </w:tabs>
        <w:ind w:firstLine="709"/>
        <w:jc w:val="both"/>
        <w:rPr>
          <w:rFonts w:ascii="PT Astra Serif" w:eastAsia="Calibri" w:hAnsi="PT Astra Serif"/>
          <w:sz w:val="28"/>
          <w:szCs w:val="28"/>
        </w:rPr>
      </w:pPr>
      <w:r w:rsidRPr="00EA2BD6">
        <w:rPr>
          <w:rFonts w:ascii="PT Astra Serif" w:eastAsia="Calibri" w:hAnsi="PT Astra Serif"/>
          <w:sz w:val="28"/>
          <w:szCs w:val="28"/>
        </w:rPr>
        <w:t>В марте 2024 года подтвердили звание «Народный» Бекетовский хор русской песни, детская вокальная студия «Весенний ветер», театральный коллектив «Грани» и хореографически ансамбль «Гармония».  Хореографический ансамбль «Каблучок» БекетовскогоЦСДК в первые в этом году получил звание «Народный».</w:t>
      </w:r>
    </w:p>
    <w:p w:rsidR="00626343" w:rsidRPr="00EA2BD6" w:rsidRDefault="00626343" w:rsidP="00EA2BD6">
      <w:pPr>
        <w:tabs>
          <w:tab w:val="left" w:pos="0"/>
        </w:tabs>
        <w:ind w:firstLine="709"/>
        <w:jc w:val="both"/>
        <w:rPr>
          <w:rFonts w:ascii="PT Astra Serif" w:eastAsia="Calibri" w:hAnsi="PT Astra Serif"/>
          <w:sz w:val="28"/>
          <w:szCs w:val="28"/>
        </w:rPr>
      </w:pPr>
    </w:p>
    <w:p w:rsidR="00626343" w:rsidRPr="00EA2BD6" w:rsidRDefault="00626343" w:rsidP="00EA2BD6">
      <w:pPr>
        <w:tabs>
          <w:tab w:val="left" w:pos="0"/>
        </w:tabs>
        <w:ind w:firstLine="709"/>
        <w:jc w:val="both"/>
        <w:rPr>
          <w:rFonts w:ascii="PT Astra Serif" w:eastAsia="Calibri" w:hAnsi="PT Astra Serif"/>
          <w:sz w:val="28"/>
          <w:szCs w:val="28"/>
        </w:rPr>
      </w:pPr>
      <w:r w:rsidRPr="00EA2BD6">
        <w:rPr>
          <w:rFonts w:ascii="PT Astra Serif" w:hAnsi="PT Astra Serif"/>
          <w:b/>
          <w:sz w:val="28"/>
          <w:szCs w:val="28"/>
        </w:rPr>
        <w:t>Проект «Цифровая культура»</w:t>
      </w:r>
      <w:r w:rsidRPr="00EA2BD6">
        <w:rPr>
          <w:rFonts w:ascii="PT Astra Serif" w:hAnsi="PT Astra Serif" w:cs="Arial"/>
          <w:sz w:val="28"/>
          <w:szCs w:val="28"/>
          <w:shd w:val="clear" w:color="auto" w:fill="FFFFFF"/>
        </w:rPr>
        <w:t xml:space="preserve"> - все библиотеки Вешкаймского района подключены к сети «Интернет». </w:t>
      </w:r>
    </w:p>
    <w:p w:rsidR="00626343" w:rsidRPr="00EA2BD6" w:rsidRDefault="00626343" w:rsidP="00EA2BD6">
      <w:pPr>
        <w:shd w:val="clear" w:color="auto" w:fill="FFFFFF"/>
        <w:tabs>
          <w:tab w:val="left" w:pos="0"/>
        </w:tabs>
        <w:ind w:firstLine="709"/>
        <w:jc w:val="both"/>
        <w:rPr>
          <w:rFonts w:ascii="PT Astra Serif" w:hAnsi="PT Astra Serif" w:cs="Arial"/>
          <w:sz w:val="28"/>
          <w:szCs w:val="28"/>
          <w:shd w:val="clear" w:color="auto" w:fill="FFFFFF"/>
        </w:rPr>
      </w:pPr>
      <w:r w:rsidRPr="00EA2BD6">
        <w:rPr>
          <w:rFonts w:ascii="PT Astra Serif" w:hAnsi="PT Astra Serif" w:cs="Arial"/>
          <w:sz w:val="28"/>
          <w:szCs w:val="28"/>
          <w:shd w:val="clear" w:color="auto" w:fill="FFFFFF"/>
        </w:rPr>
        <w:t>В 2024 году продолжается работа в системе «Госпаблик», публикации размещаются еженедельно, плановый показатель выполняется. Детская школа искусств, кроме этого ведет свой сайт, который соответствует требованиям законодательства.</w:t>
      </w:r>
    </w:p>
    <w:p w:rsidR="00626343" w:rsidRPr="00EA2BD6" w:rsidRDefault="00626343" w:rsidP="00EA2BD6">
      <w:pPr>
        <w:ind w:firstLine="709"/>
        <w:jc w:val="both"/>
        <w:rPr>
          <w:rFonts w:ascii="PT Astra Serif" w:hAnsi="PT Astra Serif"/>
          <w:sz w:val="28"/>
          <w:szCs w:val="28"/>
        </w:rPr>
      </w:pPr>
    </w:p>
    <w:p w:rsidR="00626343" w:rsidRPr="00EA2BD6" w:rsidRDefault="00626343" w:rsidP="00EA2BD6">
      <w:pPr>
        <w:ind w:firstLine="708"/>
        <w:rPr>
          <w:rFonts w:ascii="PT Astra Serif" w:hAnsi="PT Astra Serif"/>
          <w:b/>
          <w:sz w:val="28"/>
          <w:szCs w:val="28"/>
        </w:rPr>
      </w:pPr>
      <w:r w:rsidRPr="00EA2BD6">
        <w:rPr>
          <w:rFonts w:ascii="PT Astra Serif" w:hAnsi="PT Astra Serif"/>
          <w:b/>
          <w:sz w:val="28"/>
          <w:szCs w:val="28"/>
        </w:rPr>
        <w:t>Анализ расходов бюджетных средств по учреждениям культуры</w:t>
      </w:r>
    </w:p>
    <w:p w:rsidR="00626343" w:rsidRPr="00EA2BD6" w:rsidRDefault="00626343" w:rsidP="00EA2BD6">
      <w:pPr>
        <w:ind w:firstLine="708"/>
        <w:jc w:val="both"/>
        <w:rPr>
          <w:rFonts w:ascii="PT Astra Serif" w:hAnsi="PT Astra Serif"/>
          <w:sz w:val="28"/>
          <w:szCs w:val="28"/>
        </w:rPr>
      </w:pPr>
      <w:r w:rsidRPr="00EA2BD6">
        <w:rPr>
          <w:rFonts w:ascii="PT Astra Serif" w:hAnsi="PT Astra Serif"/>
          <w:sz w:val="28"/>
          <w:szCs w:val="28"/>
        </w:rPr>
        <w:t>Финансирование отрасли из районного бюджета проводится в рамках Муниципальной программы «Развитие и сохранение культуры МО «Вешкаймский район» на 2023-2025 годы».</w:t>
      </w:r>
    </w:p>
    <w:p w:rsidR="00626343" w:rsidRPr="00EA2BD6" w:rsidRDefault="00626343" w:rsidP="00EA2BD6">
      <w:pPr>
        <w:ind w:firstLine="708"/>
        <w:jc w:val="both"/>
        <w:rPr>
          <w:rFonts w:ascii="PT Astra Serif" w:hAnsi="PT Astra Serif"/>
          <w:sz w:val="28"/>
          <w:szCs w:val="28"/>
        </w:rPr>
      </w:pPr>
      <w:r w:rsidRPr="00EA2BD6">
        <w:rPr>
          <w:rFonts w:ascii="PT Astra Serif" w:hAnsi="PT Astra Serif"/>
          <w:sz w:val="28"/>
          <w:szCs w:val="28"/>
        </w:rPr>
        <w:t>На финансирование расходной части в бюджете 2024 года было предусмотрено 42</w:t>
      </w:r>
      <w:r w:rsidR="008A0061" w:rsidRPr="00EA2BD6">
        <w:rPr>
          <w:rFonts w:ascii="PT Astra Serif" w:hAnsi="PT Astra Serif"/>
          <w:sz w:val="28"/>
          <w:szCs w:val="28"/>
        </w:rPr>
        <w:t>,</w:t>
      </w:r>
      <w:r w:rsidRPr="00EA2BD6">
        <w:rPr>
          <w:rFonts w:ascii="PT Astra Serif" w:hAnsi="PT Astra Serif"/>
          <w:sz w:val="28"/>
          <w:szCs w:val="28"/>
        </w:rPr>
        <w:t>1 млн. рублей.</w:t>
      </w:r>
    </w:p>
    <w:p w:rsidR="00626343" w:rsidRPr="00EA2BD6" w:rsidRDefault="00626343" w:rsidP="00EA2BD6">
      <w:pPr>
        <w:ind w:firstLine="708"/>
        <w:jc w:val="both"/>
        <w:rPr>
          <w:rFonts w:ascii="PT Astra Serif" w:hAnsi="PT Astra Serif"/>
          <w:i/>
          <w:iCs/>
          <w:sz w:val="28"/>
          <w:szCs w:val="28"/>
        </w:rPr>
      </w:pPr>
      <w:r w:rsidRPr="00EA2BD6">
        <w:rPr>
          <w:rFonts w:ascii="PT Astra Serif" w:hAnsi="PT Astra Serif"/>
          <w:i/>
          <w:iCs/>
          <w:sz w:val="28"/>
          <w:szCs w:val="28"/>
        </w:rPr>
        <w:t>В том числе:</w:t>
      </w:r>
    </w:p>
    <w:p w:rsidR="00626343" w:rsidRPr="00EA2BD6" w:rsidRDefault="00626343" w:rsidP="00EA2BD6">
      <w:pPr>
        <w:jc w:val="both"/>
        <w:rPr>
          <w:rFonts w:ascii="PT Astra Serif" w:hAnsi="PT Astra Serif"/>
          <w:i/>
          <w:iCs/>
          <w:sz w:val="28"/>
          <w:szCs w:val="28"/>
        </w:rPr>
      </w:pPr>
      <w:r w:rsidRPr="00EA2BD6">
        <w:rPr>
          <w:rFonts w:ascii="PT Astra Serif" w:hAnsi="PT Astra Serif"/>
          <w:i/>
          <w:iCs/>
          <w:sz w:val="28"/>
          <w:szCs w:val="28"/>
        </w:rPr>
        <w:t>- на выплату заработной платы 26,5 млн. рублей (работникам учреждений культуры, выплачена в полном объеме).</w:t>
      </w:r>
    </w:p>
    <w:p w:rsidR="00626343" w:rsidRPr="00EA2BD6" w:rsidRDefault="00626343" w:rsidP="00EA2BD6">
      <w:pPr>
        <w:jc w:val="both"/>
        <w:rPr>
          <w:rFonts w:ascii="PT Astra Serif" w:hAnsi="PT Astra Serif"/>
          <w:i/>
          <w:iCs/>
          <w:sz w:val="28"/>
          <w:szCs w:val="28"/>
        </w:rPr>
      </w:pPr>
      <w:r w:rsidRPr="00EA2BD6">
        <w:rPr>
          <w:rFonts w:ascii="PT Astra Serif" w:hAnsi="PT Astra Serif"/>
          <w:i/>
          <w:iCs/>
          <w:sz w:val="28"/>
          <w:szCs w:val="28"/>
        </w:rPr>
        <w:t>- на оплату страховых взносов 0,03 млн. рублей;</w:t>
      </w:r>
    </w:p>
    <w:p w:rsidR="00626343" w:rsidRPr="00EA2BD6" w:rsidRDefault="00626343" w:rsidP="00EA2BD6">
      <w:pPr>
        <w:jc w:val="both"/>
        <w:rPr>
          <w:rFonts w:ascii="PT Astra Serif" w:hAnsi="PT Astra Serif"/>
          <w:i/>
          <w:iCs/>
          <w:sz w:val="28"/>
          <w:szCs w:val="28"/>
        </w:rPr>
      </w:pPr>
      <w:r w:rsidRPr="00EA2BD6">
        <w:rPr>
          <w:rFonts w:ascii="PT Astra Serif" w:hAnsi="PT Astra Serif"/>
          <w:i/>
          <w:iCs/>
          <w:sz w:val="28"/>
          <w:szCs w:val="28"/>
        </w:rPr>
        <w:t>- на оплату коммунальных услуг 4,9 млн. рублей;</w:t>
      </w:r>
    </w:p>
    <w:p w:rsidR="00626343" w:rsidRPr="00EA2BD6" w:rsidRDefault="00626343" w:rsidP="00EA2BD6">
      <w:pPr>
        <w:jc w:val="both"/>
        <w:rPr>
          <w:rFonts w:ascii="PT Astra Serif" w:hAnsi="PT Astra Serif"/>
          <w:i/>
          <w:iCs/>
          <w:sz w:val="28"/>
          <w:szCs w:val="28"/>
        </w:rPr>
      </w:pPr>
      <w:r w:rsidRPr="00EA2BD6">
        <w:rPr>
          <w:rFonts w:ascii="PT Astra Serif" w:hAnsi="PT Astra Serif"/>
          <w:i/>
          <w:iCs/>
          <w:sz w:val="28"/>
          <w:szCs w:val="28"/>
        </w:rPr>
        <w:t>- на прочие работы (включая ремонт) – 6,0 млн. рублей;</w:t>
      </w:r>
    </w:p>
    <w:p w:rsidR="00626343" w:rsidRPr="00EA2BD6" w:rsidRDefault="00626343" w:rsidP="00EA2BD6">
      <w:pPr>
        <w:jc w:val="both"/>
        <w:rPr>
          <w:rFonts w:ascii="PT Astra Serif" w:hAnsi="PT Astra Serif"/>
          <w:i/>
          <w:iCs/>
          <w:sz w:val="28"/>
          <w:szCs w:val="28"/>
        </w:rPr>
      </w:pPr>
      <w:r w:rsidRPr="00EA2BD6">
        <w:rPr>
          <w:rFonts w:ascii="PT Astra Serif" w:hAnsi="PT Astra Serif"/>
          <w:i/>
          <w:iCs/>
          <w:sz w:val="28"/>
          <w:szCs w:val="28"/>
        </w:rPr>
        <w:t>- на прочие услуги – 3,67 млн. рублей;</w:t>
      </w:r>
    </w:p>
    <w:p w:rsidR="00626343" w:rsidRPr="00EA2BD6" w:rsidRDefault="00626343" w:rsidP="00EA2BD6">
      <w:pPr>
        <w:jc w:val="both"/>
        <w:rPr>
          <w:rFonts w:ascii="PT Astra Serif" w:hAnsi="PT Astra Serif"/>
          <w:i/>
          <w:iCs/>
          <w:sz w:val="28"/>
          <w:szCs w:val="28"/>
        </w:rPr>
      </w:pPr>
      <w:r w:rsidRPr="00EA2BD6">
        <w:rPr>
          <w:rFonts w:ascii="PT Astra Serif" w:hAnsi="PT Astra Serif"/>
          <w:i/>
          <w:iCs/>
          <w:sz w:val="28"/>
          <w:szCs w:val="28"/>
        </w:rPr>
        <w:t>- приобретение основных средств- 0,15 млн. рублей;</w:t>
      </w:r>
    </w:p>
    <w:p w:rsidR="00626343" w:rsidRPr="00EA2BD6" w:rsidRDefault="00626343" w:rsidP="00EA2BD6">
      <w:pPr>
        <w:jc w:val="both"/>
        <w:rPr>
          <w:rFonts w:ascii="PT Astra Serif" w:hAnsi="PT Astra Serif"/>
          <w:i/>
          <w:iCs/>
          <w:sz w:val="28"/>
          <w:szCs w:val="28"/>
        </w:rPr>
      </w:pPr>
      <w:r w:rsidRPr="00EA2BD6">
        <w:rPr>
          <w:rFonts w:ascii="PT Astra Serif" w:hAnsi="PT Astra Serif"/>
          <w:i/>
          <w:iCs/>
          <w:sz w:val="28"/>
          <w:szCs w:val="28"/>
        </w:rPr>
        <w:t>- прочие материальные запасы- 1,0 млн. рублей.</w:t>
      </w:r>
    </w:p>
    <w:p w:rsidR="00626343" w:rsidRPr="00EA2BD6" w:rsidRDefault="00626343" w:rsidP="00EA2BD6">
      <w:pPr>
        <w:ind w:firstLine="708"/>
        <w:jc w:val="both"/>
        <w:rPr>
          <w:rFonts w:ascii="PT Astra Serif" w:hAnsi="PT Astra Serif"/>
          <w:sz w:val="28"/>
          <w:szCs w:val="28"/>
        </w:rPr>
      </w:pPr>
      <w:r w:rsidRPr="00EA2BD6">
        <w:rPr>
          <w:rFonts w:ascii="PT Astra Serif" w:hAnsi="PT Astra Serif"/>
          <w:sz w:val="28"/>
          <w:szCs w:val="28"/>
        </w:rPr>
        <w:t>По программе «Гражданское общество» Подпрограмма «Укрепление единства российской нации и этнокультурное развитие народов России на территории муниципального образования «Вешкаймский район» Ульяновской области» предусмотрено 60,0</w:t>
      </w:r>
      <w:r w:rsidR="008A0061" w:rsidRPr="00EA2BD6">
        <w:rPr>
          <w:rFonts w:ascii="PT Astra Serif" w:hAnsi="PT Astra Serif"/>
          <w:sz w:val="28"/>
          <w:szCs w:val="28"/>
        </w:rPr>
        <w:t xml:space="preserve"> тыс.</w:t>
      </w:r>
      <w:r w:rsidRPr="00EA2BD6">
        <w:rPr>
          <w:rFonts w:ascii="PT Astra Serif" w:hAnsi="PT Astra Serif"/>
          <w:sz w:val="28"/>
          <w:szCs w:val="28"/>
        </w:rPr>
        <w:t xml:space="preserve"> рублей, освоено средств из бюджета -59</w:t>
      </w:r>
      <w:r w:rsidR="008A0061" w:rsidRPr="00EA2BD6">
        <w:rPr>
          <w:rFonts w:ascii="PT Astra Serif" w:hAnsi="PT Astra Serif"/>
          <w:sz w:val="28"/>
          <w:szCs w:val="28"/>
        </w:rPr>
        <w:t>,</w:t>
      </w:r>
      <w:r w:rsidRPr="00EA2BD6">
        <w:rPr>
          <w:rFonts w:ascii="PT Astra Serif" w:hAnsi="PT Astra Serif"/>
          <w:sz w:val="28"/>
          <w:szCs w:val="28"/>
        </w:rPr>
        <w:t>9</w:t>
      </w:r>
      <w:r w:rsidR="008A0061" w:rsidRPr="00EA2BD6">
        <w:rPr>
          <w:rFonts w:ascii="PT Astra Serif" w:hAnsi="PT Astra Serif"/>
          <w:sz w:val="28"/>
          <w:szCs w:val="28"/>
        </w:rPr>
        <w:t xml:space="preserve"> тыс.</w:t>
      </w:r>
      <w:r w:rsidRPr="00EA2BD6">
        <w:rPr>
          <w:rFonts w:ascii="PT Astra Serif" w:hAnsi="PT Astra Serif"/>
          <w:sz w:val="28"/>
          <w:szCs w:val="28"/>
        </w:rPr>
        <w:t xml:space="preserve"> рублей</w:t>
      </w:r>
      <w:r w:rsidR="008A0061" w:rsidRPr="00EA2BD6">
        <w:rPr>
          <w:rFonts w:ascii="PT Astra Serif" w:hAnsi="PT Astra Serif"/>
          <w:sz w:val="28"/>
          <w:szCs w:val="28"/>
        </w:rPr>
        <w:t xml:space="preserve">, </w:t>
      </w:r>
      <w:bookmarkStart w:id="5" w:name="_Hlk190249725"/>
      <w:r w:rsidR="008A0061" w:rsidRPr="00EA2BD6">
        <w:rPr>
          <w:rFonts w:ascii="PT Astra Serif" w:hAnsi="PT Astra Serif"/>
          <w:sz w:val="28"/>
          <w:szCs w:val="28"/>
        </w:rPr>
        <w:t>что составляет</w:t>
      </w:r>
      <w:bookmarkEnd w:id="5"/>
      <w:r w:rsidRPr="00EA2BD6">
        <w:rPr>
          <w:rFonts w:ascii="PT Astra Serif" w:hAnsi="PT Astra Serif"/>
          <w:sz w:val="28"/>
          <w:szCs w:val="28"/>
        </w:rPr>
        <w:t>99,9%.</w:t>
      </w:r>
    </w:p>
    <w:p w:rsidR="00626343" w:rsidRPr="00EA2BD6" w:rsidRDefault="00626343" w:rsidP="00EA2BD6">
      <w:pPr>
        <w:ind w:firstLine="708"/>
        <w:jc w:val="both"/>
        <w:rPr>
          <w:rFonts w:ascii="PT Astra Serif" w:hAnsi="PT Astra Serif"/>
          <w:sz w:val="28"/>
          <w:szCs w:val="28"/>
        </w:rPr>
      </w:pPr>
      <w:r w:rsidRPr="00EA2BD6">
        <w:rPr>
          <w:rFonts w:ascii="PT Astra Serif" w:hAnsi="PT Astra Serif"/>
          <w:sz w:val="28"/>
          <w:szCs w:val="28"/>
        </w:rPr>
        <w:t>По программе «Молодежь» предусмотрено 75</w:t>
      </w:r>
      <w:r w:rsidR="008A0061" w:rsidRPr="00EA2BD6">
        <w:rPr>
          <w:rFonts w:ascii="PT Astra Serif" w:hAnsi="PT Astra Serif"/>
          <w:sz w:val="28"/>
          <w:szCs w:val="28"/>
        </w:rPr>
        <w:t>,</w:t>
      </w:r>
      <w:r w:rsidRPr="00EA2BD6">
        <w:rPr>
          <w:rFonts w:ascii="PT Astra Serif" w:hAnsi="PT Astra Serif"/>
          <w:sz w:val="28"/>
          <w:szCs w:val="28"/>
        </w:rPr>
        <w:t>0</w:t>
      </w:r>
      <w:r w:rsidR="008A0061" w:rsidRPr="00EA2BD6">
        <w:rPr>
          <w:rFonts w:ascii="PT Astra Serif" w:hAnsi="PT Astra Serif"/>
          <w:sz w:val="28"/>
          <w:szCs w:val="28"/>
        </w:rPr>
        <w:t xml:space="preserve"> тыс.</w:t>
      </w:r>
      <w:r w:rsidRPr="00EA2BD6">
        <w:rPr>
          <w:rFonts w:ascii="PT Astra Serif" w:hAnsi="PT Astra Serif"/>
          <w:sz w:val="28"/>
          <w:szCs w:val="28"/>
        </w:rPr>
        <w:t xml:space="preserve"> рублей, освоено средств из бюджета 3</w:t>
      </w:r>
      <w:r w:rsidR="008A0061" w:rsidRPr="00EA2BD6">
        <w:rPr>
          <w:rFonts w:ascii="PT Astra Serif" w:hAnsi="PT Astra Serif"/>
          <w:sz w:val="28"/>
          <w:szCs w:val="28"/>
        </w:rPr>
        <w:t>3 тыс.</w:t>
      </w:r>
      <w:r w:rsidRPr="00EA2BD6">
        <w:rPr>
          <w:rFonts w:ascii="PT Astra Serif" w:hAnsi="PT Astra Serif"/>
          <w:sz w:val="28"/>
          <w:szCs w:val="28"/>
        </w:rPr>
        <w:t xml:space="preserve"> рублей</w:t>
      </w:r>
      <w:r w:rsidR="008A0061" w:rsidRPr="00EA2BD6">
        <w:rPr>
          <w:rFonts w:ascii="PT Astra Serif" w:hAnsi="PT Astra Serif"/>
          <w:sz w:val="28"/>
          <w:szCs w:val="28"/>
        </w:rPr>
        <w:t>,</w:t>
      </w:r>
      <w:r w:rsidR="0061632E" w:rsidRPr="00EA2BD6">
        <w:rPr>
          <w:rFonts w:ascii="PT Astra Serif" w:hAnsi="PT Astra Serif"/>
          <w:sz w:val="28"/>
          <w:szCs w:val="28"/>
        </w:rPr>
        <w:t xml:space="preserve"> что составляет</w:t>
      </w:r>
      <w:r w:rsidRPr="00EA2BD6">
        <w:rPr>
          <w:rFonts w:ascii="PT Astra Serif" w:hAnsi="PT Astra Serif"/>
          <w:sz w:val="28"/>
          <w:szCs w:val="28"/>
        </w:rPr>
        <w:t xml:space="preserve"> 44,0%.</w:t>
      </w:r>
    </w:p>
    <w:p w:rsidR="00626343" w:rsidRPr="00EA2BD6" w:rsidRDefault="00626343" w:rsidP="00EA2BD6">
      <w:pPr>
        <w:ind w:firstLine="708"/>
        <w:jc w:val="both"/>
        <w:rPr>
          <w:rFonts w:ascii="PT Astra Serif" w:hAnsi="PT Astra Serif"/>
          <w:sz w:val="28"/>
          <w:szCs w:val="28"/>
        </w:rPr>
      </w:pPr>
      <w:r w:rsidRPr="00EA2BD6">
        <w:rPr>
          <w:rFonts w:ascii="PT Astra Serif" w:hAnsi="PT Astra Serif"/>
          <w:sz w:val="28"/>
          <w:szCs w:val="28"/>
        </w:rPr>
        <w:t>Ежегодно в начале финансового года учреждениям культуры доводится план по приносящей доход деятельности: 370,0 тыс. рублей для МБУ ДО ДШИр.п. Вешкайма и 350,0 тыс. рублей для МБУ Вешкаймский РДК. План выполнен на 136,9 %, так Детская школа искусств «заработала» 397,1 тыс. рублей или 107,3 %, Вешкаймский РДК – 596,2 тыс. рублей (перевыполнил план в 1,7 раза).</w:t>
      </w:r>
    </w:p>
    <w:p w:rsidR="00626343" w:rsidRPr="00EA2BD6" w:rsidRDefault="00626343" w:rsidP="00EA2BD6">
      <w:pPr>
        <w:ind w:firstLine="708"/>
        <w:jc w:val="both"/>
        <w:rPr>
          <w:rFonts w:ascii="PT Astra Serif" w:hAnsi="PT Astra Serif" w:cs="Arial"/>
          <w:b/>
          <w:sz w:val="28"/>
          <w:szCs w:val="28"/>
          <w:shd w:val="clear" w:color="auto" w:fill="FFFFFF"/>
        </w:rPr>
      </w:pPr>
    </w:p>
    <w:p w:rsidR="00626343" w:rsidRPr="00EA2BD6" w:rsidRDefault="00626343" w:rsidP="00EA2BD6">
      <w:pPr>
        <w:ind w:firstLine="708"/>
        <w:jc w:val="both"/>
        <w:rPr>
          <w:rFonts w:ascii="PT Astra Serif" w:hAnsi="PT Astra Serif"/>
          <w:sz w:val="28"/>
          <w:szCs w:val="28"/>
        </w:rPr>
      </w:pPr>
      <w:r w:rsidRPr="00EA2BD6">
        <w:rPr>
          <w:rFonts w:ascii="PT Astra Serif" w:hAnsi="PT Astra Serif" w:cs="Arial"/>
          <w:b/>
          <w:sz w:val="28"/>
          <w:szCs w:val="28"/>
          <w:shd w:val="clear" w:color="auto" w:fill="FFFFFF"/>
        </w:rPr>
        <w:t>Деятельность ДШИ</w:t>
      </w:r>
    </w:p>
    <w:p w:rsidR="00626343" w:rsidRPr="00EA2BD6" w:rsidRDefault="00626343" w:rsidP="00EA2BD6">
      <w:pPr>
        <w:ind w:firstLine="709"/>
        <w:jc w:val="both"/>
        <w:rPr>
          <w:rFonts w:ascii="PT Astra Serif" w:eastAsia="Calibri" w:hAnsi="PT Astra Serif"/>
          <w:sz w:val="28"/>
          <w:szCs w:val="28"/>
          <w:lang w:eastAsia="en-US"/>
        </w:rPr>
      </w:pPr>
      <w:r w:rsidRPr="00EA2BD6">
        <w:rPr>
          <w:rFonts w:ascii="PT Astra Serif" w:hAnsi="PT Astra Serif"/>
          <w:sz w:val="28"/>
          <w:szCs w:val="28"/>
        </w:rPr>
        <w:t xml:space="preserve">На начало 2024-2025 учебного года было принято 13 рабочих программ по отдельным предметам </w:t>
      </w:r>
      <w:r w:rsidR="0061632E" w:rsidRPr="00EA2BD6">
        <w:rPr>
          <w:rFonts w:ascii="PT Astra Serif" w:hAnsi="PT Astra Serif"/>
          <w:sz w:val="28"/>
          <w:szCs w:val="28"/>
        </w:rPr>
        <w:t>(</w:t>
      </w:r>
      <w:r w:rsidRPr="00EA2BD6">
        <w:rPr>
          <w:rFonts w:ascii="PT Astra Serif" w:hAnsi="PT Astra Serif"/>
          <w:i/>
          <w:iCs/>
          <w:sz w:val="28"/>
          <w:szCs w:val="28"/>
        </w:rPr>
        <w:t xml:space="preserve">дополнительные предпрофессиональные общеобразовательные программы «Народные инструменты», «Фортепиано», </w:t>
      </w:r>
      <w:r w:rsidRPr="00EA2BD6">
        <w:rPr>
          <w:rFonts w:ascii="PT Astra Serif" w:eastAsia="Calibri" w:hAnsi="PT Astra Serif"/>
          <w:i/>
          <w:iCs/>
          <w:sz w:val="28"/>
          <w:szCs w:val="28"/>
          <w:lang w:eastAsia="en-US"/>
        </w:rPr>
        <w:t>«Хореографическое творчество», а также дополнительные общеразвивающие общеобразовательные программы: «Вокальное исполнительство», «Изобразительное искусство», «Фортепиано», «Народные инструменты», «Общее эстетическое воспитание»</w:t>
      </w:r>
      <w:r w:rsidR="0061632E" w:rsidRPr="00EA2BD6">
        <w:rPr>
          <w:rFonts w:ascii="PT Astra Serif" w:eastAsia="Calibri" w:hAnsi="PT Astra Serif"/>
          <w:i/>
          <w:iCs/>
          <w:sz w:val="28"/>
          <w:szCs w:val="28"/>
          <w:lang w:eastAsia="en-US"/>
        </w:rPr>
        <w:t>)</w:t>
      </w:r>
      <w:r w:rsidRPr="00EA2BD6">
        <w:rPr>
          <w:rFonts w:ascii="PT Astra Serif" w:eastAsia="Calibri" w:hAnsi="PT Astra Serif"/>
          <w:sz w:val="28"/>
          <w:szCs w:val="28"/>
          <w:lang w:eastAsia="en-US"/>
        </w:rPr>
        <w:t>. На 01 сентября количество обучающихся – 143 человека. По предпрофессиональным программам обучается 93 человека.</w:t>
      </w:r>
    </w:p>
    <w:p w:rsidR="00626343" w:rsidRPr="00EA2BD6" w:rsidRDefault="00626343" w:rsidP="00EA2BD6">
      <w:pPr>
        <w:ind w:firstLine="709"/>
        <w:jc w:val="both"/>
        <w:rPr>
          <w:rFonts w:ascii="PT Astra Serif" w:hAnsi="PT Astra Serif"/>
          <w:sz w:val="28"/>
          <w:szCs w:val="28"/>
        </w:rPr>
      </w:pPr>
      <w:r w:rsidRPr="00EA2BD6">
        <w:rPr>
          <w:rFonts w:ascii="PT Astra Serif" w:hAnsi="PT Astra Serif"/>
          <w:sz w:val="28"/>
          <w:szCs w:val="28"/>
        </w:rPr>
        <w:t xml:space="preserve">В прошлом учебном году 21 человек окончили обучение в ДШИр.п.Вешкайма, </w:t>
      </w:r>
      <w:r w:rsidRPr="00EA2BD6">
        <w:rPr>
          <w:rFonts w:ascii="PT Astra Serif" w:hAnsi="PT Astra Serif"/>
          <w:sz w:val="28"/>
          <w:szCs w:val="28"/>
          <w:shd w:val="clear" w:color="auto" w:fill="FFFFFF"/>
        </w:rPr>
        <w:t>11 из которых - с отличием</w:t>
      </w:r>
      <w:r w:rsidRPr="00EA2BD6">
        <w:rPr>
          <w:rFonts w:ascii="PT Astra Serif" w:hAnsi="PT Astra Serif"/>
          <w:sz w:val="28"/>
          <w:szCs w:val="28"/>
        </w:rPr>
        <w:t xml:space="preserve">. </w:t>
      </w:r>
    </w:p>
    <w:p w:rsidR="00626343" w:rsidRPr="00EA2BD6" w:rsidRDefault="00626343" w:rsidP="00EA2BD6">
      <w:pPr>
        <w:ind w:firstLine="709"/>
        <w:jc w:val="both"/>
        <w:rPr>
          <w:rFonts w:ascii="PT Astra Serif" w:hAnsi="PT Astra Serif"/>
          <w:sz w:val="28"/>
          <w:szCs w:val="28"/>
        </w:rPr>
      </w:pPr>
      <w:r w:rsidRPr="00EA2BD6">
        <w:rPr>
          <w:rFonts w:ascii="PT Astra Serif" w:hAnsi="PT Astra Serif"/>
          <w:sz w:val="28"/>
          <w:szCs w:val="28"/>
        </w:rPr>
        <w:t>Показателем эффективной реализации образовательных программ ДШИр.п.Вешкаймаявляется участие нашихучащихсяв конкурсах, фестивалях различного уровня.</w:t>
      </w:r>
    </w:p>
    <w:p w:rsidR="00626343" w:rsidRPr="00EA2BD6" w:rsidRDefault="00626343" w:rsidP="00EA2BD6">
      <w:pPr>
        <w:ind w:firstLine="709"/>
        <w:jc w:val="both"/>
        <w:rPr>
          <w:rFonts w:ascii="PT Astra Serif" w:eastAsia="Calibri" w:hAnsi="PT Astra Serif"/>
          <w:sz w:val="28"/>
          <w:szCs w:val="28"/>
        </w:rPr>
      </w:pPr>
      <w:r w:rsidRPr="00EA2BD6">
        <w:rPr>
          <w:rFonts w:ascii="PT Astra Serif" w:hAnsi="PT Astra Serif"/>
          <w:sz w:val="28"/>
          <w:szCs w:val="28"/>
        </w:rPr>
        <w:lastRenderedPageBreak/>
        <w:t>В 2024 году учащиеся приняли участие в 19 конкурсах районного, регионального, всероссийского и Международного значения. В них стали дипломантами и лауреатами 130 детей.</w:t>
      </w:r>
    </w:p>
    <w:p w:rsidR="00626343" w:rsidRPr="00EA2BD6" w:rsidRDefault="00626343" w:rsidP="00EA2BD6">
      <w:pPr>
        <w:ind w:firstLine="709"/>
        <w:jc w:val="both"/>
        <w:rPr>
          <w:rFonts w:ascii="PT Astra Serif" w:hAnsi="PT Astra Serif"/>
          <w:sz w:val="28"/>
          <w:szCs w:val="28"/>
          <w:u w:val="single"/>
          <w:shd w:val="clear" w:color="auto" w:fill="FFFFFF"/>
        </w:rPr>
      </w:pPr>
      <w:r w:rsidRPr="00EA2BD6">
        <w:rPr>
          <w:rFonts w:ascii="PT Astra Serif" w:hAnsi="PT Astra Serif"/>
          <w:sz w:val="28"/>
          <w:szCs w:val="28"/>
          <w:u w:val="single"/>
          <w:shd w:val="clear" w:color="auto" w:fill="FFFFFF"/>
        </w:rPr>
        <w:t xml:space="preserve">Наиболее важные достижения учащихся ДШИ: </w:t>
      </w:r>
    </w:p>
    <w:p w:rsidR="00626343" w:rsidRPr="00EA2BD6" w:rsidRDefault="00626343" w:rsidP="00EA2BD6">
      <w:pPr>
        <w:ind w:firstLine="709"/>
        <w:jc w:val="both"/>
        <w:rPr>
          <w:rFonts w:ascii="PT Astra Serif" w:hAnsi="PT Astra Serif"/>
          <w:sz w:val="28"/>
          <w:szCs w:val="28"/>
          <w:shd w:val="clear" w:color="auto" w:fill="FFFFFF"/>
        </w:rPr>
      </w:pPr>
      <w:r w:rsidRPr="00EA2BD6">
        <w:rPr>
          <w:rFonts w:ascii="PT Astra Serif" w:hAnsi="PT Astra Serif"/>
          <w:sz w:val="28"/>
          <w:szCs w:val="28"/>
          <w:shd w:val="clear" w:color="auto" w:fill="FFFFFF"/>
        </w:rPr>
        <w:t xml:space="preserve">В июне хореографический ансамбль «Сувенир» принял участие в очном Международном конкурсе-фестивале «Ярославская мозаика» в рамках Международного творческого проекта «Я могу!» в г.Ярославль. По итогам конкурса коллектив стал Лауреатом </w:t>
      </w:r>
      <w:r w:rsidRPr="00EA2BD6">
        <w:rPr>
          <w:rFonts w:ascii="PT Astra Serif" w:hAnsi="PT Astra Serif"/>
          <w:sz w:val="28"/>
          <w:szCs w:val="28"/>
          <w:shd w:val="clear" w:color="auto" w:fill="FFFFFF"/>
          <w:lang w:val="en-US"/>
        </w:rPr>
        <w:t>I</w:t>
      </w:r>
      <w:r w:rsidRPr="00EA2BD6">
        <w:rPr>
          <w:rFonts w:ascii="PT Astra Serif" w:hAnsi="PT Astra Serif"/>
          <w:sz w:val="28"/>
          <w:szCs w:val="28"/>
          <w:shd w:val="clear" w:color="auto" w:fill="FFFFFF"/>
        </w:rPr>
        <w:t xml:space="preserve"> и </w:t>
      </w:r>
      <w:r w:rsidRPr="00EA2BD6">
        <w:rPr>
          <w:rFonts w:ascii="PT Astra Serif" w:hAnsi="PT Astra Serif"/>
          <w:sz w:val="28"/>
          <w:szCs w:val="28"/>
          <w:shd w:val="clear" w:color="auto" w:fill="FFFFFF"/>
          <w:lang w:val="en-US"/>
        </w:rPr>
        <w:t>II</w:t>
      </w:r>
      <w:r w:rsidRPr="00EA2BD6">
        <w:rPr>
          <w:rFonts w:ascii="PT Astra Serif" w:hAnsi="PT Astra Serif"/>
          <w:sz w:val="28"/>
          <w:szCs w:val="28"/>
          <w:shd w:val="clear" w:color="auto" w:fill="FFFFFF"/>
        </w:rPr>
        <w:t xml:space="preserve"> степени в двух номинациях.</w:t>
      </w:r>
    </w:p>
    <w:p w:rsidR="00626343" w:rsidRPr="00EA2BD6" w:rsidRDefault="00626343" w:rsidP="00EA2BD6">
      <w:pPr>
        <w:ind w:firstLine="709"/>
        <w:jc w:val="both"/>
        <w:rPr>
          <w:rFonts w:ascii="PT Astra Serif" w:hAnsi="PT Astra Serif"/>
          <w:sz w:val="28"/>
          <w:szCs w:val="28"/>
          <w:shd w:val="clear" w:color="auto" w:fill="FFFFFF"/>
        </w:rPr>
      </w:pPr>
      <w:r w:rsidRPr="00EA2BD6">
        <w:rPr>
          <w:rFonts w:ascii="PT Astra Serif" w:hAnsi="PT Astra Serif"/>
          <w:sz w:val="28"/>
          <w:szCs w:val="28"/>
          <w:shd w:val="clear" w:color="auto" w:fill="FFFFFF"/>
        </w:rPr>
        <w:t>В сентябре хореографический ансамбль «Сувенир» выступил на открытии благоустроенной набережной реки Свияга на территории ТОС «Мостовая Слобада» г.Ульяновска</w:t>
      </w:r>
      <w:r w:rsidRPr="00EA2BD6">
        <w:rPr>
          <w:rFonts w:ascii="PT Astra Serif" w:hAnsi="PT Astra Serif"/>
          <w:b/>
          <w:bCs/>
          <w:i/>
          <w:iCs/>
          <w:sz w:val="28"/>
          <w:szCs w:val="28"/>
          <w:shd w:val="clear" w:color="auto" w:fill="FFFFFF"/>
        </w:rPr>
        <w:t>с участие Губернатора</w:t>
      </w:r>
      <w:r w:rsidRPr="00EA2BD6">
        <w:rPr>
          <w:rFonts w:ascii="PT Astra Serif" w:hAnsi="PT Astra Serif"/>
          <w:sz w:val="28"/>
          <w:szCs w:val="28"/>
          <w:shd w:val="clear" w:color="auto" w:fill="FFFFFF"/>
        </w:rPr>
        <w:t xml:space="preserve"> Ульяновской области, за что были награждены Благодарственным письмом.</w:t>
      </w:r>
    </w:p>
    <w:p w:rsidR="00626343" w:rsidRPr="00EA2BD6" w:rsidRDefault="00626343" w:rsidP="00EA2BD6">
      <w:pPr>
        <w:ind w:firstLine="709"/>
        <w:jc w:val="both"/>
        <w:rPr>
          <w:rFonts w:ascii="PT Astra Serif" w:hAnsi="PT Astra Serif"/>
          <w:sz w:val="28"/>
          <w:szCs w:val="28"/>
          <w:shd w:val="clear" w:color="auto" w:fill="FFFFFF"/>
        </w:rPr>
      </w:pPr>
      <w:r w:rsidRPr="00EA2BD6">
        <w:rPr>
          <w:rFonts w:ascii="PT Astra Serif" w:hAnsi="PT Astra Serif"/>
          <w:sz w:val="28"/>
          <w:szCs w:val="28"/>
          <w:shd w:val="clear" w:color="auto" w:fill="FFFFFF"/>
        </w:rPr>
        <w:t xml:space="preserve">В </w:t>
      </w:r>
      <w:r w:rsidRPr="00EA2BD6">
        <w:rPr>
          <w:rFonts w:ascii="PT Astra Serif" w:hAnsi="PT Astra Serif"/>
          <w:sz w:val="28"/>
          <w:szCs w:val="28"/>
          <w:shd w:val="clear" w:color="auto" w:fill="FFFFFF"/>
          <w:lang w:val="en-US"/>
        </w:rPr>
        <w:t>III</w:t>
      </w:r>
      <w:r w:rsidRPr="00EA2BD6">
        <w:rPr>
          <w:rFonts w:ascii="PT Astra Serif" w:hAnsi="PT Astra Serif"/>
          <w:sz w:val="28"/>
          <w:szCs w:val="28"/>
          <w:shd w:val="clear" w:color="auto" w:fill="FFFFFF"/>
        </w:rPr>
        <w:t xml:space="preserve"> Международном конкурсе «Вдохновение» в г.Ульяновск Черкашин Сергей стал Лауреатом 2 степени, Митрюшкина Татьяна – Лауреат </w:t>
      </w:r>
      <w:r w:rsidRPr="00EA2BD6">
        <w:rPr>
          <w:rFonts w:ascii="PT Astra Serif" w:hAnsi="PT Astra Serif"/>
          <w:sz w:val="28"/>
          <w:szCs w:val="28"/>
          <w:shd w:val="clear" w:color="auto" w:fill="FFFFFF"/>
          <w:lang w:val="en-US"/>
        </w:rPr>
        <w:t>III</w:t>
      </w:r>
      <w:r w:rsidRPr="00EA2BD6">
        <w:rPr>
          <w:rFonts w:ascii="PT Astra Serif" w:hAnsi="PT Astra Serif"/>
          <w:sz w:val="28"/>
          <w:szCs w:val="28"/>
          <w:shd w:val="clear" w:color="auto" w:fill="FFFFFF"/>
        </w:rPr>
        <w:t xml:space="preserve"> степени, дуэт Кузяева Камилла и Воронов Максим – Лауреаты </w:t>
      </w:r>
      <w:r w:rsidRPr="00EA2BD6">
        <w:rPr>
          <w:rFonts w:ascii="PT Astra Serif" w:hAnsi="PT Astra Serif"/>
          <w:sz w:val="28"/>
          <w:szCs w:val="28"/>
          <w:shd w:val="clear" w:color="auto" w:fill="FFFFFF"/>
          <w:lang w:val="en-US"/>
        </w:rPr>
        <w:t>III</w:t>
      </w:r>
      <w:r w:rsidRPr="00EA2BD6">
        <w:rPr>
          <w:rFonts w:ascii="PT Astra Serif" w:hAnsi="PT Astra Serif"/>
          <w:sz w:val="28"/>
          <w:szCs w:val="28"/>
          <w:shd w:val="clear" w:color="auto" w:fill="FFFFFF"/>
        </w:rPr>
        <w:t xml:space="preserve"> степени.</w:t>
      </w:r>
    </w:p>
    <w:p w:rsidR="00626343" w:rsidRPr="00EA2BD6" w:rsidRDefault="00626343" w:rsidP="00EA2BD6">
      <w:pPr>
        <w:ind w:firstLine="709"/>
        <w:jc w:val="both"/>
        <w:rPr>
          <w:rFonts w:ascii="PT Astra Serif" w:hAnsi="PT Astra Serif"/>
          <w:sz w:val="28"/>
          <w:szCs w:val="28"/>
          <w:shd w:val="clear" w:color="auto" w:fill="FFFFFF"/>
        </w:rPr>
      </w:pPr>
      <w:r w:rsidRPr="00EA2BD6">
        <w:rPr>
          <w:rFonts w:ascii="PT Astra Serif" w:hAnsi="PT Astra Serif"/>
          <w:sz w:val="28"/>
          <w:szCs w:val="28"/>
          <w:shd w:val="clear" w:color="auto" w:fill="FFFFFF"/>
        </w:rPr>
        <w:t xml:space="preserve">Ансамбль гитаристов «Акцент» стали Лауреатами </w:t>
      </w:r>
      <w:r w:rsidRPr="00EA2BD6">
        <w:rPr>
          <w:rFonts w:ascii="PT Astra Serif" w:hAnsi="PT Astra Serif"/>
          <w:sz w:val="28"/>
          <w:szCs w:val="28"/>
          <w:shd w:val="clear" w:color="auto" w:fill="FFFFFF"/>
          <w:lang w:val="en-US"/>
        </w:rPr>
        <w:t>II</w:t>
      </w:r>
      <w:r w:rsidRPr="00EA2BD6">
        <w:rPr>
          <w:rFonts w:ascii="PT Astra Serif" w:hAnsi="PT Astra Serif"/>
          <w:sz w:val="28"/>
          <w:szCs w:val="28"/>
          <w:shd w:val="clear" w:color="auto" w:fill="FFFFFF"/>
        </w:rPr>
        <w:t xml:space="preserve"> степени в </w:t>
      </w:r>
      <w:r w:rsidRPr="00EA2BD6">
        <w:rPr>
          <w:rFonts w:ascii="PT Astra Serif" w:hAnsi="PT Astra Serif"/>
          <w:sz w:val="28"/>
          <w:szCs w:val="28"/>
          <w:shd w:val="clear" w:color="auto" w:fill="FFFFFF"/>
          <w:lang w:val="en-US"/>
        </w:rPr>
        <w:t>IV</w:t>
      </w:r>
      <w:r w:rsidRPr="00EA2BD6">
        <w:rPr>
          <w:rFonts w:ascii="PT Astra Serif" w:hAnsi="PT Astra Serif"/>
          <w:sz w:val="28"/>
          <w:szCs w:val="28"/>
          <w:shd w:val="clear" w:color="auto" w:fill="FFFFFF"/>
        </w:rPr>
        <w:t xml:space="preserve"> открытом региональном фестивале-конкурсе гитарного исполнительства «Грани музыки» в г.Ульяновск.</w:t>
      </w:r>
    </w:p>
    <w:p w:rsidR="00626343" w:rsidRPr="00EA2BD6" w:rsidRDefault="00626343" w:rsidP="00EA2BD6">
      <w:pPr>
        <w:ind w:firstLine="709"/>
        <w:jc w:val="both"/>
        <w:rPr>
          <w:rFonts w:ascii="PT Astra Serif" w:hAnsi="PT Astra Serif"/>
          <w:sz w:val="28"/>
          <w:szCs w:val="28"/>
          <w:shd w:val="clear" w:color="auto" w:fill="FFFFFF"/>
        </w:rPr>
      </w:pPr>
      <w:r w:rsidRPr="00EA2BD6">
        <w:rPr>
          <w:rFonts w:ascii="PT Astra Serif" w:hAnsi="PT Astra Serif"/>
          <w:sz w:val="28"/>
          <w:szCs w:val="28"/>
          <w:shd w:val="clear" w:color="auto" w:fill="FFFFFF"/>
        </w:rPr>
        <w:t>Баянисты Детской школы искусств приняли участие в Международном фестивале-конкурсе среди исполнителей 15 стран мира «Жар-птица», который проходил в г.Москва. По итогам конкурса Емельянов Валентин – Лауреат 1 степени, Черкашин Сергей – Лаурет 1 степени, Никонов Илья – Лауреат 3 степени.</w:t>
      </w:r>
    </w:p>
    <w:p w:rsidR="00626343" w:rsidRPr="00EA2BD6" w:rsidRDefault="00626343" w:rsidP="00EA2BD6">
      <w:pPr>
        <w:shd w:val="clear" w:color="auto" w:fill="FFFFFF"/>
        <w:ind w:firstLine="709"/>
        <w:jc w:val="both"/>
        <w:textAlignment w:val="baseline"/>
        <w:outlineLvl w:val="0"/>
        <w:rPr>
          <w:rFonts w:ascii="PT Astra Serif" w:hAnsi="PT Astra Serif" w:cs="Arial"/>
          <w:sz w:val="28"/>
          <w:szCs w:val="28"/>
          <w:shd w:val="clear" w:color="auto" w:fill="FFFFFF"/>
        </w:rPr>
      </w:pPr>
      <w:r w:rsidRPr="00EA2BD6">
        <w:rPr>
          <w:rFonts w:ascii="PT Astra Serif" w:hAnsi="PT Astra Serif"/>
          <w:sz w:val="28"/>
          <w:szCs w:val="28"/>
          <w:shd w:val="clear" w:color="auto" w:fill="FFFFFF"/>
        </w:rPr>
        <w:t xml:space="preserve">В декабре 2024 года прошел </w:t>
      </w:r>
      <w:r w:rsidRPr="00EA2BD6">
        <w:rPr>
          <w:rFonts w:ascii="PT Astra Serif" w:hAnsi="PT Astra Serif"/>
          <w:sz w:val="28"/>
          <w:szCs w:val="28"/>
          <w:shd w:val="clear" w:color="auto" w:fill="FFFFFF"/>
          <w:lang w:val="en-US"/>
        </w:rPr>
        <w:t>II</w:t>
      </w:r>
      <w:r w:rsidRPr="00EA2BD6">
        <w:rPr>
          <w:rFonts w:ascii="PT Astra Serif" w:hAnsi="PT Astra Serif"/>
          <w:sz w:val="28"/>
          <w:szCs w:val="28"/>
          <w:shd w:val="clear" w:color="auto" w:fill="FFFFFF"/>
        </w:rPr>
        <w:t xml:space="preserve"> региональный конкурс юных исполнителей инструментальной музыки,художников и теоретиков «Я хочу увидеть музыку». </w:t>
      </w:r>
      <w:r w:rsidRPr="00EA2BD6">
        <w:rPr>
          <w:rFonts w:ascii="PT Astra Serif" w:hAnsi="PT Astra Serif" w:cs="Arial"/>
          <w:sz w:val="28"/>
          <w:szCs w:val="28"/>
          <w:shd w:val="clear" w:color="auto" w:fill="FFFFFF"/>
        </w:rPr>
        <w:t>По результатам конкурса участники были награждены дипломами и медалями, что стало подтверждением их высокого уровня мастерства и креативности. В 2024 году в конкурсе приняли участие 161 участник, что на 54 большем, чем в 2023 году.</w:t>
      </w:r>
    </w:p>
    <w:p w:rsidR="00626343" w:rsidRPr="00EA2BD6" w:rsidRDefault="00626343" w:rsidP="00EA2BD6">
      <w:pPr>
        <w:ind w:firstLine="709"/>
        <w:jc w:val="both"/>
        <w:rPr>
          <w:rFonts w:ascii="PT Astra Serif" w:hAnsi="PT Astra Serif"/>
          <w:sz w:val="28"/>
          <w:szCs w:val="28"/>
          <w:shd w:val="clear" w:color="auto" w:fill="FFFFFF"/>
        </w:rPr>
      </w:pPr>
    </w:p>
    <w:p w:rsidR="00626343" w:rsidRPr="00EA2BD6" w:rsidRDefault="00626343" w:rsidP="00EA2BD6">
      <w:pPr>
        <w:ind w:firstLine="708"/>
        <w:rPr>
          <w:rFonts w:ascii="PT Astra Serif" w:hAnsi="PT Astra Serif"/>
          <w:b/>
          <w:sz w:val="28"/>
          <w:szCs w:val="28"/>
        </w:rPr>
      </w:pPr>
      <w:r w:rsidRPr="00EA2BD6">
        <w:rPr>
          <w:rFonts w:ascii="PT Astra Serif" w:hAnsi="PT Astra Serif"/>
          <w:b/>
          <w:sz w:val="28"/>
          <w:szCs w:val="28"/>
        </w:rPr>
        <w:t>Основные социально-значимые мероприятия</w:t>
      </w:r>
    </w:p>
    <w:p w:rsidR="00626343" w:rsidRPr="00EA2BD6" w:rsidRDefault="00626343" w:rsidP="00EA2BD6">
      <w:pPr>
        <w:ind w:firstLine="708"/>
        <w:jc w:val="both"/>
        <w:rPr>
          <w:rFonts w:ascii="PT Astra Serif" w:hAnsi="PT Astra Serif"/>
          <w:sz w:val="28"/>
          <w:szCs w:val="28"/>
        </w:rPr>
      </w:pPr>
      <w:r w:rsidRPr="00EA2BD6">
        <w:rPr>
          <w:rFonts w:ascii="PT Astra Serif" w:hAnsi="PT Astra Serif"/>
          <w:sz w:val="28"/>
          <w:szCs w:val="28"/>
        </w:rPr>
        <w:t xml:space="preserve">За 2024 год проведено </w:t>
      </w:r>
      <w:r w:rsidRPr="00EA2BD6">
        <w:rPr>
          <w:rFonts w:ascii="PT Astra Serif" w:hAnsi="PT Astra Serif"/>
          <w:b/>
          <w:sz w:val="28"/>
          <w:szCs w:val="28"/>
        </w:rPr>
        <w:t>1898</w:t>
      </w:r>
      <w:r w:rsidRPr="00EA2BD6">
        <w:rPr>
          <w:rFonts w:ascii="PT Astra Serif" w:hAnsi="PT Astra Serif"/>
          <w:sz w:val="28"/>
          <w:szCs w:val="28"/>
        </w:rPr>
        <w:t xml:space="preserve"> мероприятий с охватом </w:t>
      </w:r>
      <w:r w:rsidRPr="00EA2BD6">
        <w:rPr>
          <w:rFonts w:ascii="PT Astra Serif" w:hAnsi="PT Astra Serif"/>
          <w:b/>
          <w:sz w:val="28"/>
          <w:szCs w:val="28"/>
        </w:rPr>
        <w:t>131174</w:t>
      </w:r>
      <w:r w:rsidRPr="00EA2BD6">
        <w:rPr>
          <w:rFonts w:ascii="PT Astra Serif" w:hAnsi="PT Astra Serif"/>
          <w:sz w:val="28"/>
          <w:szCs w:val="28"/>
        </w:rPr>
        <w:t xml:space="preserve"> человека, среди них национальные праздники «Шумбрат», «Акатуй», «Сабантуй», Дни села и др.</w:t>
      </w:r>
    </w:p>
    <w:p w:rsidR="00626343" w:rsidRPr="00EA2BD6" w:rsidRDefault="00626343" w:rsidP="00EA2BD6">
      <w:pPr>
        <w:ind w:firstLine="708"/>
        <w:jc w:val="both"/>
        <w:rPr>
          <w:rFonts w:ascii="PT Astra Serif" w:hAnsi="PT Astra Serif" w:cs="Arial"/>
          <w:sz w:val="28"/>
          <w:szCs w:val="28"/>
          <w:shd w:val="clear" w:color="auto" w:fill="FFFFFF"/>
        </w:rPr>
      </w:pPr>
      <w:r w:rsidRPr="00EA2BD6">
        <w:rPr>
          <w:rFonts w:ascii="PT Astra Serif" w:hAnsi="PT Astra Serif"/>
          <w:sz w:val="28"/>
          <w:szCs w:val="28"/>
        </w:rPr>
        <w:t>В течении года плели маскировочные сети для солдат, изготавливали окопные свечи, сухой душ, вязали носки и многое другое.</w:t>
      </w:r>
      <w:r w:rsidRPr="00EA2BD6">
        <w:rPr>
          <w:rFonts w:ascii="PT Astra Serif" w:hAnsi="PT Astra Serif" w:cs="Arial"/>
          <w:sz w:val="28"/>
          <w:szCs w:val="28"/>
          <w:shd w:val="clear" w:color="auto" w:fill="FFFFFF"/>
        </w:rPr>
        <w:t xml:space="preserve"> Работники культуры Вешкаймского района проводили патриотические концерты в поддержку СВО и </w:t>
      </w:r>
      <w:r w:rsidRPr="00EA2BD6">
        <w:rPr>
          <w:rFonts w:ascii="PT Astra Serif" w:hAnsi="PT Astra Serif" w:cs="Arial"/>
          <w:b/>
          <w:bCs/>
          <w:i/>
          <w:iCs/>
          <w:sz w:val="28"/>
          <w:szCs w:val="28"/>
          <w:shd w:val="clear" w:color="auto" w:fill="FFFFFF"/>
        </w:rPr>
        <w:t>президента Владимира Путина</w:t>
      </w:r>
      <w:r w:rsidRPr="00EA2BD6">
        <w:rPr>
          <w:rFonts w:ascii="PT Astra Serif" w:hAnsi="PT Astra Serif" w:cs="Arial"/>
          <w:sz w:val="28"/>
          <w:szCs w:val="28"/>
          <w:shd w:val="clear" w:color="auto" w:fill="FFFFFF"/>
        </w:rPr>
        <w:t>.</w:t>
      </w:r>
    </w:p>
    <w:p w:rsidR="00626343" w:rsidRPr="00EA2BD6" w:rsidRDefault="00626343" w:rsidP="00EA2BD6">
      <w:pPr>
        <w:ind w:firstLine="708"/>
        <w:jc w:val="both"/>
        <w:rPr>
          <w:rFonts w:ascii="PT Astra Serif" w:hAnsi="PT Astra Serif" w:cs="Arial"/>
          <w:sz w:val="28"/>
          <w:szCs w:val="28"/>
          <w:shd w:val="clear" w:color="auto" w:fill="FFFFFF"/>
        </w:rPr>
      </w:pPr>
      <w:r w:rsidRPr="00EA2BD6">
        <w:rPr>
          <w:rFonts w:ascii="PT Astra Serif" w:hAnsi="PT Astra Serif" w:cs="Arial"/>
          <w:sz w:val="28"/>
          <w:szCs w:val="28"/>
          <w:shd w:val="clear" w:color="auto" w:fill="FFFFFF"/>
        </w:rPr>
        <w:t>18 февраля на базе Каргинского центрального сельского Дома культуры прошёл XI Областной конкурс военно-патриотической песни «Афганский ветер», посвященный тридцать пятой годовщине вывода Советских войск с республики Афганистан.</w:t>
      </w:r>
    </w:p>
    <w:p w:rsidR="00626343" w:rsidRPr="00EA2BD6" w:rsidRDefault="00626343" w:rsidP="00EA2BD6">
      <w:pPr>
        <w:ind w:firstLine="708"/>
        <w:jc w:val="both"/>
        <w:rPr>
          <w:rFonts w:ascii="PT Astra Serif" w:hAnsi="PT Astra Serif" w:cs="Arial"/>
          <w:sz w:val="28"/>
          <w:szCs w:val="28"/>
          <w:shd w:val="clear" w:color="auto" w:fill="FFFFFF"/>
        </w:rPr>
      </w:pPr>
      <w:r w:rsidRPr="00EA2BD6">
        <w:rPr>
          <w:rFonts w:ascii="PT Astra Serif" w:hAnsi="PT Astra Serif" w:cs="Arial"/>
          <w:sz w:val="28"/>
          <w:szCs w:val="28"/>
          <w:shd w:val="clear" w:color="auto" w:fill="FFFFFF"/>
        </w:rPr>
        <w:t xml:space="preserve">23 февраля в Сквере "Героев" рабочего поселка Вешкайма прошел митинг-реквием "Слава, защитникам Отечества", посвященный Дню защитника </w:t>
      </w:r>
      <w:r w:rsidRPr="00EA2BD6">
        <w:rPr>
          <w:rFonts w:ascii="PT Astra Serif" w:hAnsi="PT Astra Serif" w:cs="Arial"/>
          <w:sz w:val="28"/>
          <w:szCs w:val="28"/>
          <w:shd w:val="clear" w:color="auto" w:fill="FFFFFF"/>
        </w:rPr>
        <w:lastRenderedPageBreak/>
        <w:t>Отечества. В этот особый день местные жители и гости собрались вместе, чтобы почтить память тех, кто отважно защищал и защищает нашу Родину.</w:t>
      </w:r>
    </w:p>
    <w:p w:rsidR="00626343" w:rsidRPr="00EA2BD6" w:rsidRDefault="00626343" w:rsidP="00EA2BD6">
      <w:pPr>
        <w:ind w:firstLine="708"/>
        <w:jc w:val="both"/>
        <w:rPr>
          <w:rFonts w:ascii="PT Astra Serif" w:hAnsi="PT Astra Serif" w:cs="Arial"/>
          <w:sz w:val="28"/>
          <w:szCs w:val="28"/>
          <w:shd w:val="clear" w:color="auto" w:fill="FFFFFF"/>
        </w:rPr>
      </w:pPr>
      <w:r w:rsidRPr="00EA2BD6">
        <w:rPr>
          <w:rFonts w:ascii="PT Astra Serif" w:hAnsi="PT Astra Serif" w:cs="Arial"/>
          <w:sz w:val="28"/>
          <w:szCs w:val="28"/>
          <w:shd w:val="clear" w:color="auto" w:fill="FFFFFF"/>
        </w:rPr>
        <w:t>23 февраля 2024 года патриотический концерт прошел в Ермоловском центральном сельском доме культуры, который подарил жителям русский хор народной песни БекетовскогоЦСДК (рук.Кузнецов Вячеслав Викторович) и хореографический коллектив "Каблучок" БекетовскогоЦСДК (рук.ВашуринаС.С.) На протяжении всего концерта проводился сбор гуманитарной помощи для наших земляков, находящихся в зоне военной специальной операции.Неравнодушными жителями было собрано 3</w:t>
      </w:r>
      <w:r w:rsidR="00502892" w:rsidRPr="00EA2BD6">
        <w:rPr>
          <w:rFonts w:ascii="PT Astra Serif" w:hAnsi="PT Astra Serif" w:cs="Arial"/>
          <w:sz w:val="28"/>
          <w:szCs w:val="28"/>
          <w:shd w:val="clear" w:color="auto" w:fill="FFFFFF"/>
        </w:rPr>
        <w:t xml:space="preserve"> тыс.</w:t>
      </w:r>
      <w:r w:rsidRPr="00EA2BD6">
        <w:rPr>
          <w:rFonts w:ascii="PT Astra Serif" w:hAnsi="PT Astra Serif" w:cs="Arial"/>
          <w:sz w:val="28"/>
          <w:szCs w:val="28"/>
          <w:shd w:val="clear" w:color="auto" w:fill="FFFFFF"/>
        </w:rPr>
        <w:t xml:space="preserve"> рублей. Все собранные средства направлены на приобретение медикаментов для участников специальной военной операции.</w:t>
      </w:r>
    </w:p>
    <w:p w:rsidR="00626343" w:rsidRPr="00EA2BD6" w:rsidRDefault="00626343" w:rsidP="00EA2BD6">
      <w:pPr>
        <w:ind w:firstLine="708"/>
        <w:jc w:val="both"/>
        <w:rPr>
          <w:rFonts w:ascii="PT Astra Serif" w:hAnsi="PT Astra Serif" w:cs="Arial"/>
          <w:sz w:val="28"/>
          <w:szCs w:val="28"/>
          <w:shd w:val="clear" w:color="auto" w:fill="FFFFFF"/>
        </w:rPr>
      </w:pPr>
      <w:r w:rsidRPr="00EA2BD6">
        <w:rPr>
          <w:rFonts w:ascii="PT Astra Serif" w:hAnsi="PT Astra Serif" w:cs="Arial"/>
          <w:sz w:val="28"/>
          <w:szCs w:val="28"/>
          <w:shd w:val="clear" w:color="auto" w:fill="FFFFFF"/>
        </w:rPr>
        <w:t>3 ноября в Районном доме культуры, прошло торжественное мероприятие под названием «Народов много – Родина одна», посвященное Дню народного единства. В фойе были развернуты выставки: волонтёрских объединений района, Вешкаймского лицея, Центральной библиотеки, территориальных общественных самоуправлений и центров активного долголетия, детской школы искусств, детских садов и центра дополнительного образования. На выставке были представлены изделия, которые изготавливают жители Вешкаймского района и отправляют с гуманитарным конвоем нашим воинам. Здесь были и сети, и подшлемники, и свечи, одежда, вязаные носки, детские письма и многое – многое другое, что может пригодиться бойцам за «ленточкой». Сбор помощи бойцам на СВО вели волонтёры группы «Vешкайма с Vами». Выставку – продажу предста</w:t>
      </w:r>
      <w:r w:rsidR="00543317" w:rsidRPr="00EA2BD6">
        <w:rPr>
          <w:rFonts w:ascii="PT Astra Serif" w:hAnsi="PT Astra Serif" w:cs="Arial"/>
          <w:sz w:val="28"/>
          <w:szCs w:val="28"/>
          <w:shd w:val="clear" w:color="auto" w:fill="FFFFFF"/>
        </w:rPr>
        <w:t>в</w:t>
      </w:r>
      <w:r w:rsidRPr="00EA2BD6">
        <w:rPr>
          <w:rFonts w:ascii="PT Astra Serif" w:hAnsi="PT Astra Serif" w:cs="Arial"/>
          <w:sz w:val="28"/>
          <w:szCs w:val="28"/>
          <w:shd w:val="clear" w:color="auto" w:fill="FFFFFF"/>
        </w:rPr>
        <w:t>ила руков</w:t>
      </w:r>
      <w:r w:rsidR="00543317" w:rsidRPr="00EA2BD6">
        <w:rPr>
          <w:rFonts w:ascii="PT Astra Serif" w:hAnsi="PT Astra Serif" w:cs="Arial"/>
          <w:sz w:val="28"/>
          <w:szCs w:val="28"/>
          <w:shd w:val="clear" w:color="auto" w:fill="FFFFFF"/>
        </w:rPr>
        <w:t>о</w:t>
      </w:r>
      <w:r w:rsidRPr="00EA2BD6">
        <w:rPr>
          <w:rFonts w:ascii="PT Astra Serif" w:hAnsi="PT Astra Serif" w:cs="Arial"/>
          <w:sz w:val="28"/>
          <w:szCs w:val="28"/>
          <w:shd w:val="clear" w:color="auto" w:fill="FFFFFF"/>
        </w:rPr>
        <w:t>дитель ТОС «Родина» с.Белый Ключ Ольга Юдникова. Волонтерские группы района были отмечены Сертификатами и Благодарственными письмами.</w:t>
      </w:r>
    </w:p>
    <w:p w:rsidR="00626343" w:rsidRPr="00EA2BD6" w:rsidRDefault="00626343" w:rsidP="00EA2BD6">
      <w:pPr>
        <w:autoSpaceDE w:val="0"/>
        <w:autoSpaceDN w:val="0"/>
        <w:ind w:firstLine="708"/>
        <w:jc w:val="both"/>
        <w:rPr>
          <w:rFonts w:ascii="PT Astra Serif" w:hAnsi="PT Astra Serif" w:cs="Arial"/>
          <w:sz w:val="28"/>
          <w:szCs w:val="28"/>
          <w:shd w:val="clear" w:color="auto" w:fill="FFFFFF"/>
        </w:rPr>
      </w:pPr>
      <w:r w:rsidRPr="00EA2BD6">
        <w:rPr>
          <w:rFonts w:ascii="PT Astra Serif" w:hAnsi="PT Astra Serif"/>
          <w:sz w:val="28"/>
          <w:szCs w:val="28"/>
        </w:rPr>
        <w:t>13 декабря в Районном доме культуры состоялся патриотический благотворительный концерт «</w:t>
      </w:r>
      <w:r w:rsidRPr="00EA2BD6">
        <w:rPr>
          <w:rFonts w:ascii="PT Astra Serif" w:hAnsi="PT Astra Serif"/>
          <w:sz w:val="28"/>
          <w:szCs w:val="28"/>
          <w:lang w:val="en-US"/>
        </w:rPr>
        <w:t>Z</w:t>
      </w:r>
      <w:r w:rsidRPr="00EA2BD6">
        <w:rPr>
          <w:rFonts w:ascii="PT Astra Serif" w:hAnsi="PT Astra Serif"/>
          <w:sz w:val="28"/>
          <w:szCs w:val="28"/>
        </w:rPr>
        <w:t xml:space="preserve">а Победу! </w:t>
      </w:r>
      <w:r w:rsidRPr="00EA2BD6">
        <w:rPr>
          <w:rFonts w:ascii="PT Astra Serif" w:hAnsi="PT Astra Serif"/>
          <w:sz w:val="28"/>
          <w:szCs w:val="28"/>
          <w:lang w:val="en-US"/>
        </w:rPr>
        <w:t>Z</w:t>
      </w:r>
      <w:r w:rsidRPr="00EA2BD6">
        <w:rPr>
          <w:rFonts w:ascii="PT Astra Serif" w:hAnsi="PT Astra Serif"/>
          <w:sz w:val="28"/>
          <w:szCs w:val="28"/>
        </w:rPr>
        <w:t xml:space="preserve">а Россию», </w:t>
      </w:r>
      <w:r w:rsidRPr="00EA2BD6">
        <w:rPr>
          <w:rFonts w:ascii="PT Astra Serif" w:hAnsi="PT Astra Serif" w:cs="Arial"/>
          <w:sz w:val="28"/>
          <w:szCs w:val="28"/>
          <w:shd w:val="clear" w:color="auto" w:fill="FFFFFF"/>
        </w:rPr>
        <w:t>посвященный поддержке наших российских солдат — настоящих Героев, которые с мужеством и достоинством выполняют свой долг в зоне специальной военной операции, а также их семьям. Со сцены звучали песни о Родине, песни Великой Отечественной войны. Особенно трогательно воспринимали зрители выступления детей. Стихотворение «Как надоели войны на планете» в исполнении Вики Дементьевой и песня «Отмените войну» - Глеба Куролесова сорвали шквал аплодисментов! Хореографический народный коллектив «Каблучок» БекетовскогоЦСДК с композицией «Ты помни» вызвал слезы на глазах зрителей. Все собранные денежные средства от реализации билетов былипереданы для приобретения самого необходимого в зону проведения Специальной военной операции.</w:t>
      </w:r>
    </w:p>
    <w:p w:rsidR="00626343" w:rsidRPr="00EA2BD6" w:rsidRDefault="00626343" w:rsidP="00EA2BD6">
      <w:pPr>
        <w:ind w:firstLine="708"/>
        <w:jc w:val="both"/>
        <w:rPr>
          <w:rFonts w:ascii="PT Astra Serif" w:hAnsi="PT Astra Serif"/>
          <w:sz w:val="28"/>
          <w:szCs w:val="28"/>
        </w:rPr>
      </w:pPr>
      <w:r w:rsidRPr="00EA2BD6">
        <w:rPr>
          <w:rFonts w:ascii="PT Astra Serif" w:hAnsi="PT Astra Serif"/>
          <w:sz w:val="28"/>
          <w:szCs w:val="28"/>
        </w:rPr>
        <w:t xml:space="preserve">Имеем мы и множество наград: Черкашина Дарья и Зиновьев Валерий стали победителями муниципального этапа конкурса «Родом из народа» и представили наш район на областном гала – концерте в г.Ульяновск, также </w:t>
      </w:r>
      <w:r w:rsidRPr="00EA2BD6">
        <w:rPr>
          <w:rStyle w:val="sc-ehmyha"/>
          <w:rFonts w:ascii="PT Astra Serif" w:hAnsi="PT Astra Serif" w:cs="Courier New"/>
          <w:color w:val="080808"/>
          <w:spacing w:val="-5"/>
          <w:sz w:val="28"/>
          <w:szCs w:val="28"/>
          <w:bdr w:val="none" w:sz="0" w:space="0" w:color="auto" w:frame="1"/>
        </w:rPr>
        <w:t xml:space="preserve">Дарья Черкашина стала обладателем </w:t>
      </w:r>
      <w:r w:rsidR="001E44D3" w:rsidRPr="00EA2BD6">
        <w:rPr>
          <w:rStyle w:val="sc-ehmyha"/>
          <w:rFonts w:ascii="PT Astra Serif" w:hAnsi="PT Astra Serif" w:cs="Courier New"/>
          <w:color w:val="080808"/>
          <w:spacing w:val="-5"/>
          <w:sz w:val="28"/>
          <w:szCs w:val="28"/>
          <w:bdr w:val="none" w:sz="0" w:space="0" w:color="auto" w:frame="1"/>
        </w:rPr>
        <w:t>«Гран-при»</w:t>
      </w:r>
      <w:r w:rsidRPr="00EA2BD6">
        <w:rPr>
          <w:rStyle w:val="sc-ehmyha"/>
          <w:rFonts w:ascii="PT Astra Serif" w:hAnsi="PT Astra Serif" w:cs="Courier New"/>
          <w:color w:val="080808"/>
          <w:spacing w:val="-5"/>
          <w:sz w:val="28"/>
          <w:szCs w:val="28"/>
          <w:bdr w:val="none" w:sz="0" w:space="0" w:color="auto" w:frame="1"/>
        </w:rPr>
        <w:t xml:space="preserve"> в региональном вокальном конкурсе </w:t>
      </w:r>
      <w:r w:rsidR="001E44D3" w:rsidRPr="00EA2BD6">
        <w:rPr>
          <w:rStyle w:val="sc-ehmyha"/>
          <w:rFonts w:ascii="PT Astra Serif" w:hAnsi="PT Astra Serif" w:cs="Courier New"/>
          <w:color w:val="080808"/>
          <w:spacing w:val="-5"/>
          <w:sz w:val="28"/>
          <w:szCs w:val="28"/>
          <w:bdr w:val="none" w:sz="0" w:space="0" w:color="auto" w:frame="1"/>
        </w:rPr>
        <w:t>«</w:t>
      </w:r>
      <w:r w:rsidRPr="00EA2BD6">
        <w:rPr>
          <w:rStyle w:val="sc-ehmyha"/>
          <w:rFonts w:ascii="PT Astra Serif" w:hAnsi="PT Astra Serif" w:cs="Courier New"/>
          <w:color w:val="080808"/>
          <w:spacing w:val="-5"/>
          <w:sz w:val="28"/>
          <w:szCs w:val="28"/>
          <w:bdr w:val="none" w:sz="0" w:space="0" w:color="auto" w:frame="1"/>
        </w:rPr>
        <w:t>Виват, Россия</w:t>
      </w:r>
      <w:r w:rsidR="001E44D3" w:rsidRPr="00EA2BD6">
        <w:rPr>
          <w:rStyle w:val="sc-ehmyha"/>
          <w:rFonts w:ascii="PT Astra Serif" w:hAnsi="PT Astra Serif" w:cs="Courier New"/>
          <w:color w:val="080808"/>
          <w:spacing w:val="-5"/>
          <w:sz w:val="28"/>
          <w:szCs w:val="28"/>
          <w:bdr w:val="none" w:sz="0" w:space="0" w:color="auto" w:frame="1"/>
        </w:rPr>
        <w:t>»</w:t>
      </w:r>
      <w:r w:rsidRPr="00EA2BD6">
        <w:rPr>
          <w:rStyle w:val="sc-ehmyha"/>
          <w:rFonts w:ascii="PT Astra Serif" w:hAnsi="PT Astra Serif" w:cs="Courier New"/>
          <w:color w:val="080808"/>
          <w:spacing w:val="-5"/>
          <w:sz w:val="28"/>
          <w:szCs w:val="28"/>
          <w:bdr w:val="none" w:sz="0" w:space="0" w:color="auto" w:frame="1"/>
        </w:rPr>
        <w:t xml:space="preserve"> в р.п.Майна.</w:t>
      </w:r>
    </w:p>
    <w:p w:rsidR="00626343" w:rsidRPr="00EA2BD6" w:rsidRDefault="00626343" w:rsidP="00EA2BD6">
      <w:pPr>
        <w:ind w:firstLine="708"/>
        <w:jc w:val="both"/>
        <w:rPr>
          <w:rFonts w:ascii="PT Astra Serif" w:hAnsi="PT Astra Serif"/>
          <w:sz w:val="28"/>
          <w:szCs w:val="28"/>
        </w:rPr>
      </w:pPr>
      <w:r w:rsidRPr="00EA2BD6">
        <w:rPr>
          <w:rFonts w:ascii="PT Astra Serif" w:hAnsi="PT Astra Serif"/>
          <w:sz w:val="28"/>
          <w:szCs w:val="28"/>
        </w:rPr>
        <w:t xml:space="preserve">На протяжении всего 2024 года работники культуры, учащиеся и преподаватели Детской школы искусств, сотрудники Вешкаймской библиотеки </w:t>
      </w:r>
      <w:r w:rsidRPr="00EA2BD6">
        <w:rPr>
          <w:rFonts w:ascii="PT Astra Serif" w:hAnsi="PT Astra Serif"/>
          <w:sz w:val="28"/>
          <w:szCs w:val="28"/>
        </w:rPr>
        <w:lastRenderedPageBreak/>
        <w:t xml:space="preserve">им.Н.Г.Гарина – Михайловского проводили различные мероприятия для отдыхающих реабилитационного </w:t>
      </w:r>
      <w:r w:rsidR="00B6657B" w:rsidRPr="00EA2BD6">
        <w:rPr>
          <w:rFonts w:ascii="PT Astra Serif" w:hAnsi="PT Astra Serif"/>
          <w:sz w:val="28"/>
          <w:szCs w:val="28"/>
        </w:rPr>
        <w:t>центра «Сосновый бор».</w:t>
      </w:r>
    </w:p>
    <w:p w:rsidR="001E44D3" w:rsidRPr="00EA2BD6" w:rsidRDefault="001E44D3" w:rsidP="00EA2BD6">
      <w:pPr>
        <w:ind w:firstLine="708"/>
        <w:jc w:val="both"/>
        <w:rPr>
          <w:rFonts w:ascii="PT Astra Serif" w:hAnsi="PT Astra Serif"/>
          <w:sz w:val="28"/>
          <w:szCs w:val="28"/>
        </w:rPr>
      </w:pPr>
    </w:p>
    <w:p w:rsidR="00E93FE7" w:rsidRPr="00EA2BD6" w:rsidRDefault="00E93FE7" w:rsidP="00EA2BD6">
      <w:pPr>
        <w:ind w:firstLine="708"/>
        <w:jc w:val="both"/>
        <w:rPr>
          <w:rFonts w:ascii="PT Astra Serif" w:hAnsi="PT Astra Serif"/>
          <w:b/>
          <w:sz w:val="28"/>
          <w:szCs w:val="28"/>
          <w:u w:val="single"/>
        </w:rPr>
      </w:pPr>
      <w:r w:rsidRPr="00EA2BD6">
        <w:rPr>
          <w:rFonts w:ascii="PT Astra Serif" w:hAnsi="PT Astra Serif" w:cs="Arial"/>
          <w:b/>
          <w:color w:val="000000"/>
          <w:sz w:val="28"/>
          <w:szCs w:val="28"/>
          <w:u w:val="single"/>
        </w:rPr>
        <w:t>В целях исполнения задачи по увеличению количества граждан, систематически занимающихся спортом, в районе реализуются мероприятия национального проекта «Спорт - норма жизни»</w:t>
      </w:r>
    </w:p>
    <w:p w:rsidR="00E93FE7" w:rsidRPr="00EA2BD6" w:rsidRDefault="00E93FE7" w:rsidP="00EA2BD6">
      <w:pPr>
        <w:ind w:firstLine="709"/>
        <w:jc w:val="both"/>
        <w:rPr>
          <w:rFonts w:ascii="PT Astra Serif" w:hAnsi="PT Astra Serif"/>
          <w:sz w:val="28"/>
          <w:szCs w:val="28"/>
        </w:rPr>
      </w:pPr>
      <w:r w:rsidRPr="00EA2BD6">
        <w:rPr>
          <w:rFonts w:ascii="PT Astra Serif" w:hAnsi="PT Astra Serif" w:cs="Arial"/>
          <w:sz w:val="28"/>
          <w:szCs w:val="28"/>
        </w:rPr>
        <w:t>В 2024 году проведено 51 спортивно-массовых мероприятий</w:t>
      </w:r>
      <w:r w:rsidRPr="00EA2BD6">
        <w:rPr>
          <w:rFonts w:ascii="PT Astra Serif" w:hAnsi="PT Astra Serif"/>
          <w:sz w:val="28"/>
          <w:szCs w:val="28"/>
        </w:rPr>
        <w:t xml:space="preserve"> и 7 мероприятий по сдаче норм ВФСК «ГТО»</w:t>
      </w:r>
      <w:r w:rsidR="00A247ED" w:rsidRPr="00EA2BD6">
        <w:rPr>
          <w:rFonts w:ascii="PT Astra Serif" w:hAnsi="PT Astra Serif"/>
          <w:sz w:val="28"/>
          <w:szCs w:val="28"/>
        </w:rPr>
        <w:t xml:space="preserve">, </w:t>
      </w:r>
      <w:r w:rsidRPr="00EA2BD6">
        <w:rPr>
          <w:rFonts w:ascii="PT Astra Serif" w:hAnsi="PT Astra Serif" w:cs="Arial"/>
          <w:color w:val="000000"/>
          <w:sz w:val="28"/>
          <w:szCs w:val="28"/>
        </w:rPr>
        <w:t xml:space="preserve">направленных на популяризацию спорта и здорового образа жизни среди населения. </w:t>
      </w:r>
      <w:r w:rsidRPr="00EA2BD6">
        <w:rPr>
          <w:rFonts w:ascii="PT Astra Serif" w:hAnsi="PT Astra Serif"/>
          <w:sz w:val="28"/>
          <w:szCs w:val="28"/>
        </w:rPr>
        <w:t xml:space="preserve">Наши спортсмены участвовали в региональных и межрайонных соревнованиях по различным видам спорта всего – 36 мероприятий. </w:t>
      </w:r>
    </w:p>
    <w:p w:rsidR="00E93FE7" w:rsidRPr="00EA2BD6" w:rsidRDefault="00E93FE7" w:rsidP="00EA2BD6">
      <w:pPr>
        <w:pStyle w:val="ac"/>
        <w:ind w:left="0" w:firstLine="709"/>
        <w:jc w:val="both"/>
        <w:rPr>
          <w:rFonts w:ascii="PT Astra Serif" w:hAnsi="PT Astra Serif" w:cs="Arial"/>
          <w:sz w:val="28"/>
          <w:szCs w:val="28"/>
        </w:rPr>
      </w:pPr>
      <w:r w:rsidRPr="00EA2BD6">
        <w:rPr>
          <w:rFonts w:ascii="PT Astra Serif" w:hAnsi="PT Astra Serif" w:cs="Arial"/>
          <w:sz w:val="28"/>
          <w:szCs w:val="28"/>
        </w:rPr>
        <w:t>На базе детской юношеской спортивной школы занимается 294 детей. Все образовательные учреждения имеют оборудованные спортивные залы для занятий физкультурой, которые посещают не только дети, но и сельская молодежь, а также граждане «серебряного» возраста, активно занимающиеся спортом.</w:t>
      </w:r>
    </w:p>
    <w:p w:rsidR="00E93FE7" w:rsidRPr="00EA2BD6" w:rsidRDefault="00E93FE7" w:rsidP="00EA2BD6">
      <w:pPr>
        <w:pStyle w:val="ac"/>
        <w:ind w:left="0" w:firstLine="709"/>
        <w:jc w:val="both"/>
        <w:rPr>
          <w:rFonts w:ascii="PT Astra Serif" w:hAnsi="PT Astra Serif" w:cs="Arial"/>
          <w:sz w:val="28"/>
          <w:szCs w:val="28"/>
        </w:rPr>
      </w:pPr>
      <w:r w:rsidRPr="00EA2BD6">
        <w:rPr>
          <w:rFonts w:ascii="PT Astra Serif" w:hAnsi="PT Astra Serif" w:cs="Arial"/>
          <w:sz w:val="28"/>
          <w:szCs w:val="28"/>
        </w:rPr>
        <w:t>Юноши и девушки, занимающиеся волейболом, баскетболом, футболом и лыжными гонками, находятся в числе лучших спортсменов в регионе. На соревнов</w:t>
      </w:r>
      <w:r w:rsidR="00B6657B" w:rsidRPr="00EA2BD6">
        <w:rPr>
          <w:rFonts w:ascii="PT Astra Serif" w:hAnsi="PT Astra Serif" w:cs="Arial"/>
          <w:sz w:val="28"/>
          <w:szCs w:val="28"/>
        </w:rPr>
        <w:t>аниях занимают призовые места.</w:t>
      </w:r>
    </w:p>
    <w:p w:rsidR="00E93FE7" w:rsidRPr="00EA2BD6" w:rsidRDefault="00E93FE7" w:rsidP="00EA2BD6">
      <w:pPr>
        <w:ind w:firstLine="709"/>
        <w:jc w:val="both"/>
        <w:rPr>
          <w:rFonts w:ascii="PT Astra Serif" w:hAnsi="PT Astra Serif"/>
          <w:sz w:val="28"/>
          <w:szCs w:val="28"/>
        </w:rPr>
      </w:pPr>
      <w:r w:rsidRPr="00EA2BD6">
        <w:rPr>
          <w:rFonts w:ascii="PT Astra Serif" w:hAnsi="PT Astra Serif"/>
          <w:sz w:val="28"/>
          <w:szCs w:val="28"/>
        </w:rPr>
        <w:t xml:space="preserve">В региональном этапе ВФСК «ГТО» участвовали в 6 мероприятиях. </w:t>
      </w:r>
    </w:p>
    <w:p w:rsidR="00E93FE7" w:rsidRPr="00EA2BD6" w:rsidRDefault="00E93FE7" w:rsidP="00EA2BD6">
      <w:pPr>
        <w:ind w:firstLine="709"/>
        <w:jc w:val="both"/>
        <w:rPr>
          <w:rFonts w:ascii="PT Astra Serif" w:hAnsi="PT Astra Serif"/>
          <w:sz w:val="28"/>
          <w:szCs w:val="28"/>
        </w:rPr>
      </w:pPr>
      <w:r w:rsidRPr="00EA2BD6">
        <w:rPr>
          <w:rFonts w:ascii="PT Astra Serif" w:hAnsi="PT Astra Serif"/>
          <w:sz w:val="28"/>
          <w:szCs w:val="28"/>
        </w:rPr>
        <w:t>Всего прошло тестирование 213 человек на муниципальном и региональном уровне.</w:t>
      </w:r>
    </w:p>
    <w:p w:rsidR="00E93FE7" w:rsidRPr="00EA2BD6" w:rsidRDefault="00E93FE7" w:rsidP="00EA2BD6">
      <w:pPr>
        <w:ind w:firstLine="709"/>
        <w:jc w:val="both"/>
        <w:rPr>
          <w:rFonts w:ascii="PT Astra Serif" w:hAnsi="PT Astra Serif"/>
          <w:sz w:val="28"/>
          <w:szCs w:val="28"/>
        </w:rPr>
      </w:pPr>
      <w:r w:rsidRPr="00EA2BD6">
        <w:rPr>
          <w:rFonts w:ascii="PT Astra Serif" w:hAnsi="PT Astra Serif"/>
          <w:sz w:val="28"/>
          <w:szCs w:val="28"/>
        </w:rPr>
        <w:t>39 человек выполнили нормативы испытаний комплекса ГТО на знак отличия (14 – золото, 14 – серебро, 11 – бронза).</w:t>
      </w:r>
    </w:p>
    <w:p w:rsidR="00E772BD" w:rsidRPr="00EA2BD6" w:rsidRDefault="00E772BD" w:rsidP="00EA2BD6">
      <w:pPr>
        <w:ind w:firstLine="709"/>
        <w:jc w:val="both"/>
        <w:rPr>
          <w:rFonts w:ascii="PT Astra Serif" w:hAnsi="PT Astra Serif"/>
          <w:sz w:val="28"/>
          <w:szCs w:val="28"/>
        </w:rPr>
      </w:pPr>
    </w:p>
    <w:p w:rsidR="00C8304B" w:rsidRPr="00EA2BD6" w:rsidRDefault="00C17E08" w:rsidP="00EA2BD6">
      <w:pPr>
        <w:ind w:firstLine="708"/>
        <w:jc w:val="both"/>
        <w:rPr>
          <w:rFonts w:ascii="PT Astra Serif" w:hAnsi="PT Astra Serif"/>
          <w:b/>
          <w:bCs/>
          <w:iCs/>
          <w:color w:val="000000" w:themeColor="text1"/>
          <w:sz w:val="28"/>
          <w:szCs w:val="28"/>
          <w:u w:val="single"/>
        </w:rPr>
      </w:pPr>
      <w:r w:rsidRPr="00EA2BD6">
        <w:rPr>
          <w:rFonts w:ascii="PT Astra Serif" w:hAnsi="PT Astra Serif"/>
          <w:b/>
          <w:bCs/>
          <w:iCs/>
          <w:color w:val="000000" w:themeColor="text1"/>
          <w:sz w:val="28"/>
          <w:szCs w:val="28"/>
          <w:u w:val="single"/>
        </w:rPr>
        <w:t>Сфера здравоохранения.</w:t>
      </w:r>
    </w:p>
    <w:p w:rsidR="00484428" w:rsidRPr="00EA2BD6" w:rsidRDefault="00C8304B" w:rsidP="00EA2BD6">
      <w:pPr>
        <w:pStyle w:val="ad"/>
        <w:shd w:val="clear" w:color="auto" w:fill="FFFFFF"/>
        <w:spacing w:beforeAutospacing="0" w:afterAutospacing="0"/>
        <w:ind w:firstLine="708"/>
        <w:jc w:val="both"/>
        <w:textAlignment w:val="baseline"/>
        <w:rPr>
          <w:rStyle w:val="a4"/>
          <w:rFonts w:ascii="PT Astra Serif" w:eastAsia="Calibri" w:hAnsi="PT Astra Serif"/>
          <w:b w:val="0"/>
          <w:bCs w:val="0"/>
          <w:color w:val="000000"/>
          <w:sz w:val="28"/>
          <w:szCs w:val="28"/>
          <w:bdr w:val="none" w:sz="0" w:space="0" w:color="auto" w:frame="1"/>
        </w:rPr>
      </w:pPr>
      <w:r w:rsidRPr="00EA2BD6">
        <w:rPr>
          <w:rFonts w:ascii="PT Astra Serif" w:hAnsi="PT Astra Serif"/>
          <w:color w:val="000000"/>
          <w:sz w:val="28"/>
          <w:szCs w:val="28"/>
          <w:shd w:val="clear" w:color="auto" w:fill="FFFFFF"/>
        </w:rPr>
        <w:t xml:space="preserve">В 2024 году </w:t>
      </w:r>
      <w:r w:rsidRPr="00EA2BD6">
        <w:rPr>
          <w:rFonts w:ascii="PT Astra Serif" w:hAnsi="PT Astra Serif"/>
          <w:b/>
          <w:bCs/>
          <w:i/>
          <w:iCs/>
          <w:color w:val="000000"/>
          <w:sz w:val="28"/>
          <w:szCs w:val="28"/>
          <w:shd w:val="clear" w:color="auto" w:fill="FFFFFF"/>
        </w:rPr>
        <w:t>в рамках реализации нацпроекта «Здравоохранение», который стартовал в 2019 году на территории Российской Федерации по инициативе Президента Владимира Путина</w:t>
      </w:r>
      <w:r w:rsidRPr="00EA2BD6">
        <w:rPr>
          <w:rFonts w:ascii="PT Astra Serif" w:hAnsi="PT Astra Serif"/>
          <w:b/>
          <w:bCs/>
          <w:color w:val="000000"/>
          <w:sz w:val="28"/>
          <w:szCs w:val="28"/>
          <w:shd w:val="clear" w:color="auto" w:fill="FFFFFF"/>
        </w:rPr>
        <w:t>,</w:t>
      </w:r>
      <w:r w:rsidRPr="00EA2BD6">
        <w:rPr>
          <w:rFonts w:ascii="PT Astra Serif" w:hAnsi="PT Astra Serif"/>
          <w:color w:val="000000"/>
          <w:sz w:val="28"/>
          <w:szCs w:val="28"/>
          <w:shd w:val="clear" w:color="auto" w:fill="FFFFFF"/>
        </w:rPr>
        <w:t xml:space="preserve"> закуплены новые машины.</w:t>
      </w:r>
      <w:r w:rsidRPr="00EA2BD6">
        <w:rPr>
          <w:rStyle w:val="a4"/>
          <w:rFonts w:ascii="PT Astra Serif" w:eastAsia="Calibri" w:hAnsi="PT Astra Serif"/>
          <w:color w:val="000000"/>
          <w:sz w:val="28"/>
          <w:szCs w:val="28"/>
          <w:bdr w:val="none" w:sz="0" w:space="0" w:color="auto" w:frame="1"/>
        </w:rPr>
        <w:t>Губернатор Алексей Русских</w:t>
      </w:r>
      <w:r w:rsidRPr="00EA2BD6">
        <w:rPr>
          <w:rStyle w:val="a4"/>
          <w:rFonts w:ascii="PT Astra Serif" w:eastAsia="Calibri" w:hAnsi="PT Astra Serif"/>
          <w:b w:val="0"/>
          <w:bCs w:val="0"/>
          <w:color w:val="000000"/>
          <w:sz w:val="28"/>
          <w:szCs w:val="28"/>
          <w:bdr w:val="none" w:sz="0" w:space="0" w:color="auto" w:frame="1"/>
        </w:rPr>
        <w:t xml:space="preserve"> передал </w:t>
      </w:r>
      <w:r w:rsidRPr="00EA2BD6">
        <w:rPr>
          <w:rFonts w:ascii="PT Astra Serif" w:hAnsi="PT Astra Serif"/>
          <w:color w:val="000000"/>
          <w:sz w:val="28"/>
          <w:szCs w:val="28"/>
        </w:rPr>
        <w:t>новую «Ладу Гранту» Вешкаймской районной больницы</w:t>
      </w:r>
      <w:r w:rsidRPr="00EA2BD6">
        <w:rPr>
          <w:rStyle w:val="a4"/>
          <w:rFonts w:ascii="PT Astra Serif" w:eastAsia="Calibri" w:hAnsi="PT Astra Serif"/>
          <w:b w:val="0"/>
          <w:bCs w:val="0"/>
          <w:color w:val="000000"/>
          <w:sz w:val="28"/>
          <w:szCs w:val="28"/>
          <w:bdr w:val="none" w:sz="0" w:space="0" w:color="auto" w:frame="1"/>
        </w:rPr>
        <w:t xml:space="preserve"> для транспортировки пациентов в медицинские организации и доставки врачей на вызовы.</w:t>
      </w:r>
    </w:p>
    <w:p w:rsidR="00C8304B" w:rsidRPr="00EA2BD6" w:rsidRDefault="00C65FF3" w:rsidP="00EA2BD6">
      <w:pPr>
        <w:pStyle w:val="ad"/>
        <w:shd w:val="clear" w:color="auto" w:fill="FFFFFF"/>
        <w:spacing w:beforeAutospacing="0" w:afterAutospacing="0"/>
        <w:ind w:firstLine="708"/>
        <w:jc w:val="both"/>
        <w:textAlignment w:val="baseline"/>
        <w:rPr>
          <w:rStyle w:val="a4"/>
          <w:rFonts w:ascii="PT Astra Serif" w:eastAsia="Calibri" w:hAnsi="PT Astra Serif"/>
          <w:b w:val="0"/>
          <w:bCs w:val="0"/>
          <w:color w:val="000000"/>
          <w:sz w:val="28"/>
          <w:szCs w:val="28"/>
          <w:bdr w:val="none" w:sz="0" w:space="0" w:color="auto" w:frame="1"/>
        </w:rPr>
      </w:pPr>
      <w:r w:rsidRPr="00EA2BD6">
        <w:rPr>
          <w:rStyle w:val="a4"/>
          <w:rFonts w:ascii="PT Astra Serif" w:eastAsia="Calibri" w:hAnsi="PT Astra Serif"/>
          <w:b w:val="0"/>
          <w:bCs w:val="0"/>
          <w:color w:val="000000"/>
          <w:sz w:val="28"/>
          <w:szCs w:val="28"/>
          <w:bdr w:val="none" w:sz="0" w:space="0" w:color="auto" w:frame="1"/>
        </w:rPr>
        <w:t xml:space="preserve">Также </w:t>
      </w:r>
      <w:r w:rsidRPr="00EA2BD6">
        <w:rPr>
          <w:rFonts w:ascii="PT Astra Serif" w:hAnsi="PT Astra Serif"/>
          <w:color w:val="000000"/>
          <w:sz w:val="28"/>
          <w:szCs w:val="28"/>
          <w:shd w:val="clear" w:color="auto" w:fill="FFFFFF"/>
        </w:rPr>
        <w:t>по программе модернизации первичного звена в учреждение закуп</w:t>
      </w:r>
      <w:r w:rsidR="00484428" w:rsidRPr="00EA2BD6">
        <w:rPr>
          <w:rFonts w:ascii="PT Astra Serif" w:hAnsi="PT Astra Serif"/>
          <w:color w:val="000000"/>
          <w:sz w:val="28"/>
          <w:szCs w:val="28"/>
          <w:shd w:val="clear" w:color="auto" w:fill="FFFFFF"/>
        </w:rPr>
        <w:t>лен и установлен</w:t>
      </w:r>
      <w:r w:rsidRPr="00EA2BD6">
        <w:rPr>
          <w:rFonts w:ascii="PT Astra Serif" w:hAnsi="PT Astra Serif"/>
          <w:color w:val="000000"/>
          <w:sz w:val="28"/>
          <w:szCs w:val="28"/>
          <w:shd w:val="clear" w:color="auto" w:fill="FFFFFF"/>
        </w:rPr>
        <w:t xml:space="preserve"> новый флюорограф.</w:t>
      </w:r>
    </w:p>
    <w:p w:rsidR="00C17E08" w:rsidRPr="00EA2BD6" w:rsidRDefault="00C17E08" w:rsidP="00EA2BD6">
      <w:pPr>
        <w:pStyle w:val="ad"/>
        <w:shd w:val="clear" w:color="auto" w:fill="FFFFFF"/>
        <w:spacing w:beforeAutospacing="0" w:afterAutospacing="0"/>
        <w:ind w:firstLine="708"/>
        <w:jc w:val="both"/>
        <w:textAlignment w:val="baseline"/>
        <w:rPr>
          <w:rStyle w:val="a4"/>
          <w:rFonts w:ascii="PT Astra Serif" w:eastAsia="Calibri" w:hAnsi="PT Astra Serif"/>
          <w:b w:val="0"/>
          <w:bCs w:val="0"/>
          <w:color w:val="000000"/>
          <w:sz w:val="28"/>
          <w:szCs w:val="28"/>
          <w:bdr w:val="none" w:sz="0" w:space="0" w:color="auto" w:frame="1"/>
        </w:rPr>
      </w:pPr>
    </w:p>
    <w:p w:rsidR="0061632E" w:rsidRPr="00EA2BD6" w:rsidRDefault="0061632E" w:rsidP="00EA2BD6">
      <w:pPr>
        <w:pStyle w:val="ab"/>
        <w:ind w:firstLine="709"/>
        <w:jc w:val="both"/>
        <w:rPr>
          <w:b/>
          <w:color w:val="000000" w:themeColor="text1"/>
          <w:sz w:val="28"/>
          <w:szCs w:val="28"/>
          <w:u w:val="single"/>
          <w:shd w:val="clear" w:color="auto" w:fill="FFFFFF"/>
        </w:rPr>
      </w:pPr>
      <w:r w:rsidRPr="00EA2BD6">
        <w:rPr>
          <w:rStyle w:val="a4"/>
          <w:color w:val="000000" w:themeColor="text1"/>
          <w:sz w:val="28"/>
          <w:szCs w:val="28"/>
          <w:u w:val="single"/>
          <w:shd w:val="clear" w:color="auto" w:fill="FFFFFF"/>
        </w:rPr>
        <w:t>В сфере благоустройства</w:t>
      </w:r>
      <w:r w:rsidRPr="00EA2BD6">
        <w:rPr>
          <w:b/>
          <w:color w:val="000000" w:themeColor="text1"/>
          <w:sz w:val="28"/>
          <w:szCs w:val="28"/>
          <w:u w:val="single"/>
          <w:shd w:val="clear" w:color="auto" w:fill="FFFFFF"/>
        </w:rPr>
        <w:t>мы поступательно двигаемся по созданию комфортных условий проживания, обустройства общественных территорий, при поддержке и участии всех жителей района.</w:t>
      </w:r>
    </w:p>
    <w:p w:rsidR="0061632E" w:rsidRPr="00EA2BD6" w:rsidRDefault="0061632E" w:rsidP="00EA2BD6">
      <w:pPr>
        <w:pStyle w:val="ConsPlusNormal"/>
        <w:ind w:firstLine="708"/>
        <w:jc w:val="both"/>
        <w:rPr>
          <w:rFonts w:ascii="PT Astra Serif" w:hAnsi="PT Astra Serif"/>
          <w:sz w:val="28"/>
          <w:szCs w:val="28"/>
        </w:rPr>
      </w:pPr>
      <w:r w:rsidRPr="00EA2BD6">
        <w:rPr>
          <w:rFonts w:ascii="PT Astra Serif" w:hAnsi="PT Astra Serif" w:cs="Times New Roman"/>
          <w:color w:val="000000"/>
          <w:sz w:val="28"/>
          <w:szCs w:val="28"/>
        </w:rPr>
        <w:t>В рамках Государственной программы «Комплексное развитие сельских территорий» произведены работы по реализации 3—х проектов благоустройства территории в р.п. Вешкайма «Общественная территория, ограниченная ул. Комсомольская (с двух сторон), пл. Ленина, территорией центра дополнительного образования». Общая сумма освоенных бюджетных средств из всех уровней бюджета составляет 6</w:t>
      </w:r>
      <w:r w:rsidR="00C81C42" w:rsidRPr="00EA2BD6">
        <w:rPr>
          <w:rFonts w:ascii="PT Astra Serif" w:hAnsi="PT Astra Serif" w:cs="Times New Roman"/>
          <w:color w:val="000000"/>
          <w:sz w:val="28"/>
          <w:szCs w:val="28"/>
        </w:rPr>
        <w:t>,6 млн.</w:t>
      </w:r>
      <w:r w:rsidRPr="00EA2BD6">
        <w:rPr>
          <w:rFonts w:ascii="PT Astra Serif" w:hAnsi="PT Astra Serif" w:cs="Times New Roman"/>
          <w:color w:val="000000"/>
          <w:sz w:val="28"/>
          <w:szCs w:val="28"/>
        </w:rPr>
        <w:t xml:space="preserve"> руб. </w:t>
      </w:r>
      <w:r w:rsidRPr="00EA2BD6">
        <w:rPr>
          <w:rFonts w:ascii="PT Astra Serif" w:hAnsi="PT Astra Serif"/>
          <w:sz w:val="28"/>
          <w:szCs w:val="28"/>
        </w:rPr>
        <w:t>(в том числе федеральный бюджет – 4</w:t>
      </w:r>
      <w:r w:rsidR="00C81C42" w:rsidRPr="00EA2BD6">
        <w:rPr>
          <w:rFonts w:ascii="PT Astra Serif" w:hAnsi="PT Astra Serif"/>
          <w:sz w:val="28"/>
          <w:szCs w:val="28"/>
        </w:rPr>
        <w:t>,8млн</w:t>
      </w:r>
      <w:r w:rsidRPr="00EA2BD6">
        <w:rPr>
          <w:rFonts w:ascii="PT Astra Serif" w:hAnsi="PT Astra Serif"/>
          <w:sz w:val="28"/>
          <w:szCs w:val="28"/>
        </w:rPr>
        <w:t>. руб., б</w:t>
      </w:r>
      <w:r w:rsidRPr="00EA2BD6">
        <w:rPr>
          <w:rFonts w:ascii="PT Astra Serif" w:eastAsia="Calibri" w:hAnsi="PT Astra Serif"/>
          <w:sz w:val="28"/>
          <w:szCs w:val="28"/>
        </w:rPr>
        <w:t xml:space="preserve">юджет Ульяновской области – </w:t>
      </w:r>
      <w:r w:rsidR="00C81C42" w:rsidRPr="00EA2BD6">
        <w:rPr>
          <w:rFonts w:ascii="PT Astra Serif" w:eastAsia="Calibri" w:hAnsi="PT Astra Serif"/>
          <w:sz w:val="28"/>
          <w:szCs w:val="28"/>
        </w:rPr>
        <w:t>1,2</w:t>
      </w:r>
      <w:r w:rsidRPr="00EA2BD6">
        <w:rPr>
          <w:rFonts w:ascii="PT Astra Serif" w:eastAsia="Calibri" w:hAnsi="PT Astra Serif"/>
          <w:sz w:val="28"/>
          <w:szCs w:val="28"/>
        </w:rPr>
        <w:t> </w:t>
      </w:r>
      <w:r w:rsidR="00C81C42" w:rsidRPr="00EA2BD6">
        <w:rPr>
          <w:rFonts w:ascii="PT Astra Serif" w:eastAsia="Calibri" w:hAnsi="PT Astra Serif"/>
          <w:sz w:val="28"/>
          <w:szCs w:val="28"/>
        </w:rPr>
        <w:t>млн.</w:t>
      </w:r>
      <w:r w:rsidRPr="00EA2BD6">
        <w:rPr>
          <w:rFonts w:ascii="PT Astra Serif" w:eastAsia="Calibri" w:hAnsi="PT Astra Serif"/>
          <w:sz w:val="28"/>
          <w:szCs w:val="28"/>
        </w:rPr>
        <w:t xml:space="preserve"> </w:t>
      </w:r>
      <w:r w:rsidRPr="00EA2BD6">
        <w:rPr>
          <w:rFonts w:ascii="PT Astra Serif" w:eastAsia="Calibri" w:hAnsi="PT Astra Serif"/>
          <w:sz w:val="28"/>
          <w:szCs w:val="28"/>
        </w:rPr>
        <w:lastRenderedPageBreak/>
        <w:t xml:space="preserve">руб., бюджет МО «Вешкаймское городское поселение» - </w:t>
      </w:r>
      <w:r w:rsidRPr="00EA2BD6">
        <w:rPr>
          <w:rFonts w:ascii="PT Astra Serif" w:hAnsi="PT Astra Serif"/>
          <w:sz w:val="28"/>
          <w:szCs w:val="28"/>
        </w:rPr>
        <w:t>599,2 тыс. руб.).</w:t>
      </w:r>
    </w:p>
    <w:p w:rsidR="0061632E" w:rsidRPr="00EA2BD6" w:rsidRDefault="0061632E" w:rsidP="00EA2BD6">
      <w:pPr>
        <w:pStyle w:val="ConsPlusNormal"/>
        <w:ind w:firstLine="708"/>
        <w:jc w:val="both"/>
        <w:rPr>
          <w:rFonts w:ascii="PT Astra Serif" w:hAnsi="PT Astra Serif" w:cs="Times New Roman"/>
          <w:color w:val="000000"/>
          <w:sz w:val="28"/>
          <w:szCs w:val="28"/>
        </w:rPr>
      </w:pPr>
      <w:r w:rsidRPr="00EA2BD6">
        <w:rPr>
          <w:rFonts w:ascii="PT Astra Serif" w:hAnsi="PT Astra Serif" w:cs="Times New Roman"/>
          <w:color w:val="000000"/>
          <w:sz w:val="28"/>
          <w:szCs w:val="28"/>
        </w:rPr>
        <w:t>Выполнено устройство тротуарной плитки на площади 952 кв. м., установ</w:t>
      </w:r>
      <w:r w:rsidR="00347399" w:rsidRPr="00EA2BD6">
        <w:rPr>
          <w:rFonts w:ascii="PT Astra Serif" w:hAnsi="PT Astra Serif" w:cs="Times New Roman"/>
          <w:color w:val="000000"/>
          <w:sz w:val="28"/>
          <w:szCs w:val="28"/>
        </w:rPr>
        <w:t>лены 3 входные</w:t>
      </w:r>
      <w:r w:rsidR="00A76799" w:rsidRPr="00EA2BD6">
        <w:rPr>
          <w:rFonts w:ascii="PT Astra Serif" w:hAnsi="PT Astra Serif" w:cs="Times New Roman"/>
          <w:color w:val="000000"/>
          <w:sz w:val="28"/>
          <w:szCs w:val="28"/>
        </w:rPr>
        <w:t xml:space="preserve"> арки</w:t>
      </w:r>
      <w:r w:rsidRPr="00EA2BD6">
        <w:rPr>
          <w:rFonts w:ascii="PT Astra Serif" w:hAnsi="PT Astra Serif" w:cs="Times New Roman"/>
          <w:color w:val="000000"/>
          <w:sz w:val="28"/>
          <w:szCs w:val="28"/>
        </w:rPr>
        <w:t>, установлено 15 скамеек, 6 парковых урн.</w:t>
      </w:r>
    </w:p>
    <w:p w:rsidR="0061632E" w:rsidRPr="00EA2BD6" w:rsidRDefault="0061632E" w:rsidP="00EA2BD6">
      <w:pPr>
        <w:pStyle w:val="ConsPlusNormal"/>
        <w:ind w:firstLine="708"/>
        <w:jc w:val="both"/>
        <w:rPr>
          <w:rFonts w:ascii="PT Astra Serif" w:hAnsi="PT Astra Serif" w:cs="Times New Roman"/>
          <w:i/>
          <w:color w:val="000000"/>
          <w:sz w:val="28"/>
          <w:szCs w:val="28"/>
        </w:rPr>
      </w:pPr>
      <w:r w:rsidRPr="00EA2BD6">
        <w:rPr>
          <w:rFonts w:ascii="PT Astra Serif" w:hAnsi="PT Astra Serif" w:cs="Times New Roman"/>
          <w:color w:val="000000"/>
          <w:sz w:val="28"/>
          <w:szCs w:val="28"/>
        </w:rPr>
        <w:t>В 2024 году реализован проект «Наша гордость» по устройству Доски Почета с благоустроенной площадкой в р.п. Вешкайма по ул. Комсомольская по проекту поддержки местных инициатив. Освоено 1</w:t>
      </w:r>
      <w:r w:rsidR="00C81C42" w:rsidRPr="00EA2BD6">
        <w:rPr>
          <w:rFonts w:ascii="PT Astra Serif" w:hAnsi="PT Astra Serif" w:cs="Times New Roman"/>
          <w:color w:val="000000"/>
          <w:sz w:val="28"/>
          <w:szCs w:val="28"/>
        </w:rPr>
        <w:t>,8 млн</w:t>
      </w:r>
      <w:r w:rsidRPr="00EA2BD6">
        <w:rPr>
          <w:rFonts w:ascii="PT Astra Serif" w:hAnsi="PT Astra Serif" w:cs="Times New Roman"/>
          <w:color w:val="000000"/>
          <w:sz w:val="28"/>
          <w:szCs w:val="28"/>
        </w:rPr>
        <w:t xml:space="preserve">.руб. </w:t>
      </w:r>
      <w:r w:rsidRPr="00EA2BD6">
        <w:rPr>
          <w:rFonts w:ascii="PT Astra Serif" w:hAnsi="PT Astra Serif"/>
          <w:i/>
          <w:sz w:val="28"/>
          <w:szCs w:val="28"/>
        </w:rPr>
        <w:t>(в том числе б</w:t>
      </w:r>
      <w:r w:rsidRPr="00EA2BD6">
        <w:rPr>
          <w:rFonts w:ascii="PT Astra Serif" w:eastAsia="Calibri" w:hAnsi="PT Astra Serif"/>
          <w:i/>
          <w:sz w:val="28"/>
          <w:szCs w:val="28"/>
        </w:rPr>
        <w:t>юджет Ульяновской области – 1</w:t>
      </w:r>
      <w:r w:rsidR="00C81C42" w:rsidRPr="00EA2BD6">
        <w:rPr>
          <w:rFonts w:ascii="PT Astra Serif" w:eastAsia="Calibri" w:hAnsi="PT Astra Serif"/>
          <w:i/>
          <w:sz w:val="28"/>
          <w:szCs w:val="28"/>
        </w:rPr>
        <w:t>,1</w:t>
      </w:r>
      <w:r w:rsidRPr="00EA2BD6">
        <w:rPr>
          <w:rFonts w:ascii="PT Astra Serif" w:eastAsia="Calibri" w:hAnsi="PT Astra Serif"/>
          <w:i/>
          <w:sz w:val="28"/>
          <w:szCs w:val="28"/>
        </w:rPr>
        <w:t> </w:t>
      </w:r>
      <w:r w:rsidR="00C81C42" w:rsidRPr="00EA2BD6">
        <w:rPr>
          <w:rFonts w:ascii="PT Astra Serif" w:eastAsia="Calibri" w:hAnsi="PT Astra Serif"/>
          <w:i/>
          <w:sz w:val="28"/>
          <w:szCs w:val="28"/>
        </w:rPr>
        <w:t>млн.</w:t>
      </w:r>
      <w:r w:rsidRPr="00EA2BD6">
        <w:rPr>
          <w:rFonts w:ascii="PT Astra Serif" w:eastAsia="Calibri" w:hAnsi="PT Astra Serif"/>
          <w:i/>
          <w:sz w:val="28"/>
          <w:szCs w:val="28"/>
        </w:rPr>
        <w:t xml:space="preserve"> руб., бюджет МО «Вешкаймское городское поселение» - 408</w:t>
      </w:r>
      <w:r w:rsidR="00D402EC" w:rsidRPr="00EA2BD6">
        <w:rPr>
          <w:rFonts w:ascii="PT Astra Serif" w:eastAsia="Calibri" w:hAnsi="PT Astra Serif"/>
          <w:i/>
          <w:sz w:val="28"/>
          <w:szCs w:val="28"/>
        </w:rPr>
        <w:t>тыс</w:t>
      </w:r>
      <w:r w:rsidRPr="00EA2BD6">
        <w:rPr>
          <w:rFonts w:ascii="PT Astra Serif" w:hAnsi="PT Astra Serif"/>
          <w:i/>
          <w:sz w:val="28"/>
          <w:szCs w:val="28"/>
        </w:rPr>
        <w:t xml:space="preserve"> руб., средства хозяйствующих субъектов – 108</w:t>
      </w:r>
      <w:r w:rsidR="00D402EC" w:rsidRPr="00EA2BD6">
        <w:rPr>
          <w:rFonts w:ascii="PT Astra Serif" w:hAnsi="PT Astra Serif"/>
          <w:i/>
          <w:sz w:val="28"/>
          <w:szCs w:val="28"/>
        </w:rPr>
        <w:t>тыс</w:t>
      </w:r>
      <w:r w:rsidRPr="00EA2BD6">
        <w:rPr>
          <w:rFonts w:ascii="PT Astra Serif" w:hAnsi="PT Astra Serif"/>
          <w:i/>
          <w:sz w:val="28"/>
          <w:szCs w:val="28"/>
        </w:rPr>
        <w:t xml:space="preserve"> руб., средства населения – 138</w:t>
      </w:r>
      <w:r w:rsidR="00D402EC" w:rsidRPr="00EA2BD6">
        <w:rPr>
          <w:rFonts w:ascii="PT Astra Serif" w:hAnsi="PT Astra Serif"/>
          <w:i/>
          <w:sz w:val="28"/>
          <w:szCs w:val="28"/>
        </w:rPr>
        <w:t>тыс</w:t>
      </w:r>
      <w:r w:rsidRPr="00EA2BD6">
        <w:rPr>
          <w:rFonts w:ascii="PT Astra Serif" w:hAnsi="PT Astra Serif"/>
          <w:i/>
          <w:sz w:val="28"/>
          <w:szCs w:val="28"/>
        </w:rPr>
        <w:t xml:space="preserve"> руб.).</w:t>
      </w:r>
    </w:p>
    <w:p w:rsidR="0061632E" w:rsidRPr="00EA2BD6" w:rsidRDefault="0061632E" w:rsidP="00EA2BD6">
      <w:pPr>
        <w:pStyle w:val="ab"/>
        <w:ind w:firstLine="708"/>
        <w:jc w:val="both"/>
        <w:rPr>
          <w:sz w:val="28"/>
          <w:szCs w:val="28"/>
        </w:rPr>
      </w:pPr>
      <w:r w:rsidRPr="00EA2BD6">
        <w:rPr>
          <w:sz w:val="28"/>
          <w:szCs w:val="28"/>
        </w:rPr>
        <w:t>В 2024 году в муниципальном образовании «Вешкаймское городское поселение», в рамках муниципальной программы «Формирование комфортной среды в муниципальном образовании «Вешкаймское городское поселение» реализованы мероприятия:</w:t>
      </w:r>
    </w:p>
    <w:p w:rsidR="0061632E" w:rsidRPr="00EA2BD6" w:rsidRDefault="0061632E" w:rsidP="00EA2BD6">
      <w:pPr>
        <w:pStyle w:val="ConsPlusNormal"/>
        <w:ind w:firstLine="708"/>
        <w:jc w:val="both"/>
        <w:rPr>
          <w:rFonts w:ascii="PT Astra Serif" w:hAnsi="PT Astra Serif" w:cs="Times New Roman"/>
          <w:color w:val="000000"/>
          <w:sz w:val="28"/>
          <w:szCs w:val="28"/>
        </w:rPr>
      </w:pPr>
      <w:bookmarkStart w:id="6" w:name="_Hlk190263103"/>
      <w:r w:rsidRPr="00EA2BD6">
        <w:rPr>
          <w:rFonts w:ascii="PT Astra Serif" w:hAnsi="PT Astra Serif"/>
          <w:sz w:val="28"/>
          <w:szCs w:val="28"/>
        </w:rPr>
        <w:t>- комплексное б</w:t>
      </w:r>
      <w:r w:rsidRPr="00EA2BD6">
        <w:rPr>
          <w:rFonts w:ascii="PT Astra Serif" w:hAnsi="PT Astra Serif" w:cs="Times New Roman"/>
          <w:color w:val="000000"/>
          <w:sz w:val="28"/>
          <w:szCs w:val="28"/>
        </w:rPr>
        <w:t>лагоустройство части улицы Комсомольской - проект под названием «Светлая дорога к Памяти» на сумму</w:t>
      </w:r>
      <w:r w:rsidR="00FC0646" w:rsidRPr="00EA2BD6">
        <w:rPr>
          <w:rFonts w:ascii="PT Astra Serif" w:hAnsi="PT Astra Serif" w:cs="Times New Roman"/>
          <w:color w:val="000000"/>
          <w:sz w:val="28"/>
          <w:szCs w:val="28"/>
        </w:rPr>
        <w:t xml:space="preserve"> 1,3 млн. руб</w:t>
      </w:r>
      <w:r w:rsidR="00502892" w:rsidRPr="00EA2BD6">
        <w:rPr>
          <w:rFonts w:ascii="PT Astra Serif" w:hAnsi="PT Astra Serif" w:cs="Times New Roman"/>
          <w:color w:val="000000"/>
          <w:sz w:val="28"/>
          <w:szCs w:val="28"/>
        </w:rPr>
        <w:t xml:space="preserve">. </w:t>
      </w:r>
      <w:r w:rsidRPr="00EA2BD6">
        <w:rPr>
          <w:rFonts w:ascii="PT Astra Serif" w:hAnsi="PT Astra Serif" w:cs="Times New Roman"/>
          <w:color w:val="000000"/>
          <w:sz w:val="28"/>
          <w:szCs w:val="28"/>
        </w:rPr>
        <w:t>Выполнено уличное освещение, установлено 30 уличных фонарей, 6 скамеек, 6 урн и 6 современных цветочных вазонов из мраморной крошки;</w:t>
      </w:r>
    </w:p>
    <w:p w:rsidR="0061632E" w:rsidRPr="00EA2BD6" w:rsidRDefault="0061632E" w:rsidP="00EA2BD6">
      <w:pPr>
        <w:pStyle w:val="ConsPlusNormal"/>
        <w:ind w:firstLine="708"/>
        <w:jc w:val="both"/>
        <w:rPr>
          <w:rFonts w:ascii="PT Astra Serif" w:hAnsi="PT Astra Serif" w:cs="Times New Roman"/>
          <w:color w:val="000000"/>
          <w:sz w:val="28"/>
          <w:szCs w:val="28"/>
        </w:rPr>
      </w:pPr>
      <w:r w:rsidRPr="00EA2BD6">
        <w:rPr>
          <w:rFonts w:ascii="PT Astra Serif" w:hAnsi="PT Astra Serif" w:cs="Times New Roman"/>
          <w:color w:val="000000"/>
          <w:sz w:val="28"/>
          <w:szCs w:val="28"/>
        </w:rPr>
        <w:t xml:space="preserve"> - благоустройство памятника воинам, погибшим в годы ВОВ в с. Вешкайма – 631тыс. руб. Уложена тротуарная плитка, установлены две скамейки;</w:t>
      </w:r>
    </w:p>
    <w:p w:rsidR="0061632E" w:rsidRPr="00EA2BD6" w:rsidRDefault="0061632E" w:rsidP="00EA2BD6">
      <w:pPr>
        <w:pStyle w:val="ConsPlusNormal"/>
        <w:ind w:firstLine="708"/>
        <w:jc w:val="both"/>
        <w:rPr>
          <w:rFonts w:ascii="PT Astra Serif" w:hAnsi="PT Astra Serif" w:cs="Times New Roman"/>
          <w:color w:val="000000"/>
          <w:sz w:val="28"/>
          <w:szCs w:val="28"/>
        </w:rPr>
      </w:pPr>
      <w:r w:rsidRPr="00EA2BD6">
        <w:rPr>
          <w:rFonts w:ascii="PT Astra Serif" w:hAnsi="PT Astra Serif" w:cs="Times New Roman"/>
          <w:color w:val="000000"/>
          <w:sz w:val="28"/>
          <w:szCs w:val="28"/>
        </w:rPr>
        <w:t>-</w:t>
      </w:r>
      <w:r w:rsidRPr="00EA2BD6">
        <w:rPr>
          <w:rFonts w:ascii="PT Astra Serif" w:hAnsi="PT Astra Serif"/>
          <w:sz w:val="28"/>
          <w:szCs w:val="28"/>
        </w:rPr>
        <w:t xml:space="preserve"> комплексное б</w:t>
      </w:r>
      <w:r w:rsidRPr="00EA2BD6">
        <w:rPr>
          <w:rFonts w:ascii="PT Astra Serif" w:hAnsi="PT Astra Serif" w:cs="Times New Roman"/>
          <w:color w:val="000000"/>
          <w:sz w:val="28"/>
          <w:szCs w:val="28"/>
        </w:rPr>
        <w:t>лагоустройство общественного пространства в с. Красный Бор, а именно установка уличной сцены под открытым небом с установкой скамеек, уличных вазонов и урн – 631 тыс.руб.Общая сумма по реализации программы составила – 2</w:t>
      </w:r>
      <w:r w:rsidR="00502892" w:rsidRPr="00EA2BD6">
        <w:rPr>
          <w:rFonts w:ascii="PT Astra Serif" w:hAnsi="PT Astra Serif" w:cs="Times New Roman"/>
          <w:color w:val="000000"/>
          <w:sz w:val="28"/>
          <w:szCs w:val="28"/>
        </w:rPr>
        <w:t>,</w:t>
      </w:r>
      <w:r w:rsidRPr="00EA2BD6">
        <w:rPr>
          <w:rFonts w:ascii="PT Astra Serif" w:hAnsi="PT Astra Serif" w:cs="Times New Roman"/>
          <w:color w:val="000000"/>
          <w:sz w:val="28"/>
          <w:szCs w:val="28"/>
        </w:rPr>
        <w:t>5</w:t>
      </w:r>
      <w:r w:rsidR="00502892" w:rsidRPr="00EA2BD6">
        <w:rPr>
          <w:rFonts w:ascii="PT Astra Serif" w:hAnsi="PT Astra Serif" w:cs="Times New Roman"/>
          <w:color w:val="000000"/>
          <w:sz w:val="28"/>
          <w:szCs w:val="28"/>
        </w:rPr>
        <w:t xml:space="preserve"> млн</w:t>
      </w:r>
      <w:r w:rsidRPr="00EA2BD6">
        <w:rPr>
          <w:rFonts w:ascii="PT Astra Serif" w:hAnsi="PT Astra Serif" w:cs="Times New Roman"/>
          <w:color w:val="000000"/>
          <w:sz w:val="28"/>
          <w:szCs w:val="28"/>
        </w:rPr>
        <w:t>.руб.</w:t>
      </w:r>
    </w:p>
    <w:bookmarkEnd w:id="6"/>
    <w:p w:rsidR="0061632E" w:rsidRPr="00EA2BD6" w:rsidRDefault="0061632E" w:rsidP="00EA2BD6">
      <w:pPr>
        <w:pStyle w:val="ab"/>
        <w:ind w:firstLine="709"/>
        <w:jc w:val="both"/>
        <w:rPr>
          <w:b/>
          <w:color w:val="000000" w:themeColor="text1"/>
          <w:sz w:val="28"/>
          <w:szCs w:val="28"/>
          <w:u w:val="single"/>
        </w:rPr>
      </w:pPr>
    </w:p>
    <w:p w:rsidR="003D0409" w:rsidRPr="00EA2BD6" w:rsidRDefault="003D0409" w:rsidP="00EA2BD6">
      <w:pPr>
        <w:ind w:firstLine="709"/>
        <w:rPr>
          <w:rFonts w:ascii="PT Astra Serif" w:hAnsi="PT Astra Serif"/>
          <w:b/>
          <w:sz w:val="28"/>
          <w:szCs w:val="28"/>
        </w:rPr>
      </w:pPr>
      <w:r w:rsidRPr="00EA2BD6">
        <w:rPr>
          <w:rFonts w:ascii="PT Astra Serif" w:hAnsi="PT Astra Serif"/>
          <w:b/>
          <w:sz w:val="28"/>
          <w:szCs w:val="28"/>
        </w:rPr>
        <w:t>Ввод жилья</w:t>
      </w:r>
    </w:p>
    <w:p w:rsidR="003D0409" w:rsidRPr="00EA2BD6" w:rsidRDefault="003D0409" w:rsidP="00EA2BD6">
      <w:pPr>
        <w:pStyle w:val="ab"/>
        <w:ind w:firstLine="709"/>
        <w:jc w:val="both"/>
        <w:rPr>
          <w:sz w:val="28"/>
          <w:szCs w:val="28"/>
        </w:rPr>
      </w:pPr>
      <w:r w:rsidRPr="00EA2BD6">
        <w:rPr>
          <w:sz w:val="28"/>
          <w:szCs w:val="28"/>
        </w:rPr>
        <w:t>Согласно соглашения заключенного с Министерством строительства и архитектуры Ульяновской области первоначальный план ввода жилья в 2024 году по МО «Вешкаймский район» составлял 10000 кв.м., в декабре снижен до 2400 кв.м. Фактическое исполнение по итогам года составило</w:t>
      </w:r>
      <w:r w:rsidR="00D05506" w:rsidRPr="00EA2BD6">
        <w:rPr>
          <w:sz w:val="28"/>
          <w:szCs w:val="28"/>
        </w:rPr>
        <w:t>—2 475 кв.м. или 103,1% к плану.</w:t>
      </w:r>
    </w:p>
    <w:p w:rsidR="003D0409" w:rsidRPr="00EA2BD6" w:rsidRDefault="003D0409" w:rsidP="00EA2BD6">
      <w:pPr>
        <w:pStyle w:val="ab"/>
        <w:ind w:firstLine="709"/>
        <w:jc w:val="both"/>
        <w:rPr>
          <w:sz w:val="28"/>
          <w:szCs w:val="28"/>
        </w:rPr>
      </w:pPr>
      <w:r w:rsidRPr="00EA2BD6">
        <w:rPr>
          <w:sz w:val="28"/>
          <w:szCs w:val="28"/>
        </w:rPr>
        <w:t>Перевыполнение плана на 326,5% или на 1600 кв.м. наблюдается только лишь по Вешкаймскому городскому поселению. Наиболее близким к выполнению половины планового показателя оказалось только Ермоловское сельское поселение – 41,8% или 213 кв.м. из запланированных 510 кв.м. Каргинское, Бекетовское и Стемасское сельские поселения не приблизились даже к четвертой части от планового показателя. Нового жилья в 2024 году по Чуфаровскому городскому поселению не вводилось.</w:t>
      </w:r>
    </w:p>
    <w:p w:rsidR="003D0409" w:rsidRPr="00EA2BD6" w:rsidRDefault="003D0409" w:rsidP="00EA2BD6">
      <w:pPr>
        <w:pStyle w:val="ab"/>
        <w:ind w:firstLine="709"/>
        <w:jc w:val="both"/>
        <w:rPr>
          <w:sz w:val="28"/>
          <w:szCs w:val="28"/>
        </w:rPr>
      </w:pPr>
    </w:p>
    <w:p w:rsidR="003D0409" w:rsidRPr="00EA2BD6" w:rsidRDefault="00D05506" w:rsidP="00EA2BD6">
      <w:pPr>
        <w:ind w:firstLine="708"/>
        <w:rPr>
          <w:rFonts w:ascii="PT Astra Serif" w:hAnsi="PT Astra Serif"/>
          <w:b/>
          <w:sz w:val="28"/>
          <w:szCs w:val="28"/>
        </w:rPr>
      </w:pPr>
      <w:r w:rsidRPr="00EA2BD6">
        <w:rPr>
          <w:rFonts w:ascii="PT Astra Serif" w:hAnsi="PT Astra Serif"/>
          <w:b/>
          <w:sz w:val="28"/>
          <w:szCs w:val="28"/>
        </w:rPr>
        <w:t>Получение</w:t>
      </w:r>
      <w:r w:rsidR="003D0409" w:rsidRPr="00EA2BD6">
        <w:rPr>
          <w:rFonts w:ascii="PT Astra Serif" w:hAnsi="PT Astra Serif"/>
          <w:b/>
          <w:sz w:val="28"/>
          <w:szCs w:val="28"/>
        </w:rPr>
        <w:t xml:space="preserve"> земельных участков многодетными семьями</w:t>
      </w:r>
    </w:p>
    <w:p w:rsidR="003D0409" w:rsidRPr="00EA2BD6" w:rsidRDefault="003D0409" w:rsidP="00EA2BD6">
      <w:pPr>
        <w:pStyle w:val="ab"/>
        <w:ind w:firstLine="709"/>
        <w:jc w:val="both"/>
        <w:rPr>
          <w:sz w:val="28"/>
          <w:szCs w:val="28"/>
        </w:rPr>
      </w:pPr>
      <w:r w:rsidRPr="00EA2BD6">
        <w:rPr>
          <w:sz w:val="28"/>
          <w:szCs w:val="28"/>
        </w:rPr>
        <w:t>За отчетный год в очередь на получение бесплатных земельных участков многодетным семьям поставлены 26 семей, за 2023 год – 22 семьи.</w:t>
      </w:r>
    </w:p>
    <w:p w:rsidR="003D0409" w:rsidRPr="00EA2BD6" w:rsidRDefault="003D0409" w:rsidP="00EA2BD6">
      <w:pPr>
        <w:pStyle w:val="ab"/>
        <w:ind w:firstLine="709"/>
        <w:jc w:val="both"/>
        <w:rPr>
          <w:rFonts w:cs="PT Astra Serif"/>
          <w:sz w:val="28"/>
          <w:szCs w:val="28"/>
        </w:rPr>
      </w:pPr>
      <w:r w:rsidRPr="00EA2BD6">
        <w:rPr>
          <w:sz w:val="28"/>
          <w:szCs w:val="28"/>
        </w:rPr>
        <w:t>На 01.01.2025</w:t>
      </w:r>
      <w:r w:rsidRPr="00EA2BD6">
        <w:rPr>
          <w:rFonts w:cs="PT Astra Serif"/>
          <w:sz w:val="28"/>
          <w:szCs w:val="28"/>
        </w:rPr>
        <w:t xml:space="preserve"> год в очереди на бесплатное получение земельных участков стоят 48 многодетных семей, на 01.01.2024 год – 47 семей. </w:t>
      </w:r>
    </w:p>
    <w:p w:rsidR="003D0409" w:rsidRPr="00EA2BD6" w:rsidRDefault="003D0409" w:rsidP="00EA2BD6">
      <w:pPr>
        <w:pStyle w:val="ab"/>
        <w:ind w:firstLine="709"/>
        <w:jc w:val="both"/>
        <w:rPr>
          <w:rFonts w:cs="PT Astra Serif"/>
          <w:sz w:val="28"/>
          <w:szCs w:val="28"/>
        </w:rPr>
      </w:pPr>
      <w:r w:rsidRPr="00EA2BD6">
        <w:rPr>
          <w:rFonts w:cs="PT Astra Serif"/>
          <w:sz w:val="28"/>
          <w:szCs w:val="28"/>
        </w:rPr>
        <w:lastRenderedPageBreak/>
        <w:t xml:space="preserve">За 2024 год предоставлены 10 земельных участков многодетным семьям </w:t>
      </w:r>
      <w:r w:rsidRPr="00EA2BD6">
        <w:rPr>
          <w:rFonts w:cs="PT Astra Serif"/>
          <w:i/>
          <w:iCs/>
          <w:sz w:val="28"/>
          <w:szCs w:val="28"/>
        </w:rPr>
        <w:t>(семьям Толстовой О.А., Ушаковой М.С., МузаффаровойН.В., Шуваловой М.А., Андрияновой М.М., БикмурзинойН.А., БеркутовойО.А., Ахмеровой Г.Р., Бергман О.Ф.,  Сафроновой Е.В.), за 2023 год предоставлен 1 земельный участок  (семье КонновойА.С.)</w:t>
      </w:r>
    </w:p>
    <w:p w:rsidR="003D0409" w:rsidRPr="00EA2BD6" w:rsidRDefault="003D0409" w:rsidP="00EA2BD6">
      <w:pPr>
        <w:pStyle w:val="ab"/>
        <w:ind w:firstLine="709"/>
        <w:jc w:val="both"/>
        <w:rPr>
          <w:rFonts w:cs="PT Astra Serif"/>
          <w:sz w:val="28"/>
          <w:szCs w:val="28"/>
        </w:rPr>
      </w:pPr>
      <w:r w:rsidRPr="00EA2BD6">
        <w:rPr>
          <w:rFonts w:cs="PT Astra Serif"/>
          <w:bCs/>
          <w:sz w:val="28"/>
          <w:szCs w:val="28"/>
        </w:rPr>
        <w:t>За 2024 год</w:t>
      </w:r>
      <w:r w:rsidRPr="00EA2BD6">
        <w:rPr>
          <w:rFonts w:cs="PT Astra Serif"/>
          <w:sz w:val="28"/>
          <w:szCs w:val="28"/>
        </w:rPr>
        <w:t xml:space="preserve">предоставлена социальная выплата, взамен земельного участка 14 многодетным семьям </w:t>
      </w:r>
      <w:r w:rsidRPr="00EA2BD6">
        <w:rPr>
          <w:rFonts w:cs="PT Astra Serif"/>
          <w:i/>
          <w:sz w:val="28"/>
          <w:szCs w:val="28"/>
        </w:rPr>
        <w:t>(ТунинойО.С., ЛапушкинойТ.В., НуждовойЕ.А., ГребневойЕ.П., АлиакбяровойТ.А., Королевой Ю.В., Никифоровой О.А., ЭргашевойН.В., Никулиной Д.К., ШариповойШ.М., Беляева С.М., Крыловой А.О., Носковой Д.С., СаймоваАбдувахоба)</w:t>
      </w:r>
      <w:r w:rsidR="0075047F" w:rsidRPr="00EA2BD6">
        <w:rPr>
          <w:rFonts w:cs="PT Astra Serif"/>
          <w:i/>
          <w:sz w:val="28"/>
          <w:szCs w:val="28"/>
        </w:rPr>
        <w:t>.</w:t>
      </w:r>
    </w:p>
    <w:p w:rsidR="003D0409" w:rsidRPr="00EA2BD6" w:rsidRDefault="003D0409" w:rsidP="00EA2BD6">
      <w:pPr>
        <w:pStyle w:val="ab"/>
        <w:ind w:firstLine="709"/>
        <w:jc w:val="both"/>
        <w:rPr>
          <w:rFonts w:cs="PT Astra Serif"/>
          <w:sz w:val="28"/>
          <w:szCs w:val="28"/>
        </w:rPr>
      </w:pPr>
      <w:r w:rsidRPr="00EA2BD6">
        <w:rPr>
          <w:rFonts w:cs="PT Astra Serif"/>
          <w:sz w:val="28"/>
          <w:szCs w:val="28"/>
        </w:rPr>
        <w:t xml:space="preserve">Все семьи, после получения социальной выплаты, </w:t>
      </w:r>
      <w:r w:rsidRPr="00EA2BD6">
        <w:rPr>
          <w:rFonts w:eastAsiaTheme="minorHAnsi"/>
          <w:sz w:val="28"/>
          <w:szCs w:val="28"/>
        </w:rPr>
        <w:t xml:space="preserve">сняты с учёта в качестве лиц, имеющих право на предоставление земельного участка в собственность бесплатно. </w:t>
      </w:r>
      <w:r w:rsidRPr="00EA2BD6">
        <w:rPr>
          <w:rFonts w:cs="PT Astra Serif"/>
          <w:sz w:val="28"/>
          <w:szCs w:val="28"/>
        </w:rPr>
        <w:t xml:space="preserve">Также 1 многодетная семья </w:t>
      </w:r>
      <w:r w:rsidR="0075047F" w:rsidRPr="00EA2BD6">
        <w:rPr>
          <w:rFonts w:cs="PT Astra Serif"/>
          <w:i/>
          <w:sz w:val="28"/>
          <w:szCs w:val="28"/>
        </w:rPr>
        <w:t>(</w:t>
      </w:r>
      <w:r w:rsidRPr="00EA2BD6">
        <w:rPr>
          <w:rFonts w:cs="PT Astra Serif"/>
          <w:i/>
          <w:iCs/>
          <w:sz w:val="28"/>
          <w:szCs w:val="28"/>
        </w:rPr>
        <w:t>Лаврушиной О.С</w:t>
      </w:r>
      <w:r w:rsidRPr="00EA2BD6">
        <w:rPr>
          <w:rFonts w:cs="PT Astra Serif"/>
          <w:i/>
          <w:sz w:val="28"/>
          <w:szCs w:val="28"/>
        </w:rPr>
        <w:t>.</w:t>
      </w:r>
      <w:r w:rsidR="0075047F" w:rsidRPr="00EA2BD6">
        <w:rPr>
          <w:rFonts w:cs="PT Astra Serif"/>
          <w:i/>
          <w:sz w:val="28"/>
          <w:szCs w:val="28"/>
        </w:rPr>
        <w:t>)</w:t>
      </w:r>
      <w:r w:rsidRPr="00EA2BD6">
        <w:rPr>
          <w:rFonts w:cs="PT Astra Serif"/>
          <w:i/>
          <w:sz w:val="28"/>
          <w:szCs w:val="28"/>
        </w:rPr>
        <w:t>,</w:t>
      </w:r>
      <w:r w:rsidRPr="00EA2BD6">
        <w:rPr>
          <w:rFonts w:cs="PT Astra Serif"/>
          <w:sz w:val="28"/>
          <w:szCs w:val="28"/>
        </w:rPr>
        <w:t xml:space="preserve"> снята с учета по заявлению.</w:t>
      </w:r>
    </w:p>
    <w:p w:rsidR="003D0409" w:rsidRPr="00EA2BD6" w:rsidRDefault="003D0409" w:rsidP="00EA2BD6">
      <w:pPr>
        <w:pStyle w:val="ab"/>
        <w:ind w:firstLine="709"/>
        <w:jc w:val="both"/>
        <w:rPr>
          <w:rFonts w:eastAsiaTheme="minorHAnsi"/>
          <w:sz w:val="28"/>
          <w:szCs w:val="28"/>
        </w:rPr>
      </w:pPr>
      <w:r w:rsidRPr="00EA2BD6">
        <w:rPr>
          <w:rFonts w:eastAsiaTheme="minorHAnsi"/>
          <w:sz w:val="28"/>
          <w:szCs w:val="28"/>
        </w:rPr>
        <w:t xml:space="preserve">В 2024 году 11 многодетных семей отказались от уже предоставленных земельных участков, которые находились у них в собственности более 3 лет и данные участки перешли в собственность муниципального образования, за 2023 год  таких не было. </w:t>
      </w:r>
    </w:p>
    <w:p w:rsidR="003D0409" w:rsidRPr="00EA2BD6" w:rsidRDefault="003D0409" w:rsidP="00EA2BD6">
      <w:pPr>
        <w:pStyle w:val="ab"/>
        <w:ind w:firstLine="709"/>
        <w:jc w:val="both"/>
        <w:rPr>
          <w:rFonts w:cs="PT Astra Serif"/>
          <w:sz w:val="28"/>
          <w:szCs w:val="28"/>
        </w:rPr>
      </w:pPr>
      <w:r w:rsidRPr="00EA2BD6">
        <w:rPr>
          <w:rFonts w:cs="PT Astra Serif"/>
          <w:sz w:val="28"/>
          <w:szCs w:val="28"/>
        </w:rPr>
        <w:t>На 01.01.2025 год имеются 13 свободных участков для предоставления, на 01.01.2024 год таких участков было - 11.</w:t>
      </w:r>
    </w:p>
    <w:p w:rsidR="003D0409" w:rsidRPr="00EA2BD6" w:rsidRDefault="003D0409" w:rsidP="00EA2BD6">
      <w:pPr>
        <w:pStyle w:val="ab"/>
        <w:ind w:firstLine="709"/>
        <w:jc w:val="both"/>
        <w:rPr>
          <w:rFonts w:cs="PT Astra Serif"/>
          <w:sz w:val="28"/>
          <w:szCs w:val="28"/>
        </w:rPr>
      </w:pPr>
      <w:r w:rsidRPr="00EA2BD6">
        <w:rPr>
          <w:rFonts w:eastAsiaTheme="minorHAnsi"/>
          <w:sz w:val="28"/>
          <w:szCs w:val="28"/>
        </w:rPr>
        <w:t xml:space="preserve">В связи с отсутствием востребованности в земельных участках у многодетных семей, нет необходимости в формировании новых участков и </w:t>
      </w:r>
      <w:r w:rsidRPr="00EA2BD6">
        <w:rPr>
          <w:rFonts w:cs="PT Astra Serif"/>
          <w:sz w:val="28"/>
          <w:szCs w:val="28"/>
        </w:rPr>
        <w:t>семьи, встающие на учет на бесплатное предоставление земельного участка в собственность бесплатно, в связи с внесением изменений в Закон Ульяновской области от 17.11.2003 № 059-ЗО «О регулировании земельных отношений в Ульяновской области» нуждаются в социальной выплате, предусмотренной взамен бесплатного земельного участка, а не в земельном участке.</w:t>
      </w:r>
    </w:p>
    <w:p w:rsidR="003D0409" w:rsidRPr="00EA2BD6" w:rsidRDefault="003D0409" w:rsidP="00EA2BD6">
      <w:pPr>
        <w:pStyle w:val="ab"/>
        <w:ind w:firstLine="709"/>
        <w:jc w:val="both"/>
        <w:rPr>
          <w:rFonts w:cs="PT Astra Serif"/>
          <w:sz w:val="28"/>
          <w:szCs w:val="28"/>
        </w:rPr>
      </w:pPr>
      <w:r w:rsidRPr="00EA2BD6">
        <w:rPr>
          <w:rFonts w:cs="PT Astra Serif"/>
          <w:sz w:val="28"/>
          <w:szCs w:val="28"/>
        </w:rPr>
        <w:t>Работа по предоставлению участков многодетным семьям проводится на постоянной основе.</w:t>
      </w:r>
    </w:p>
    <w:p w:rsidR="003D0409" w:rsidRPr="00EA2BD6" w:rsidRDefault="003D0409" w:rsidP="00EA2BD6">
      <w:pPr>
        <w:pStyle w:val="ab"/>
        <w:ind w:firstLine="709"/>
        <w:jc w:val="both"/>
        <w:rPr>
          <w:rFonts w:cs="PT Astra Serif"/>
          <w:sz w:val="28"/>
          <w:szCs w:val="28"/>
        </w:rPr>
      </w:pPr>
    </w:p>
    <w:p w:rsidR="00E96DB4" w:rsidRPr="00EA2BD6" w:rsidRDefault="00E96DB4" w:rsidP="00EA2BD6">
      <w:pPr>
        <w:ind w:firstLine="709"/>
        <w:jc w:val="both"/>
        <w:rPr>
          <w:rFonts w:ascii="PT Astra Serif" w:hAnsi="PT Astra Serif"/>
          <w:b/>
          <w:bCs/>
          <w:color w:val="000000" w:themeColor="text1"/>
          <w:sz w:val="28"/>
          <w:szCs w:val="28"/>
        </w:rPr>
      </w:pPr>
      <w:r w:rsidRPr="00EA2BD6">
        <w:rPr>
          <w:rFonts w:ascii="PT Astra Serif" w:hAnsi="PT Astra Serif"/>
          <w:b/>
          <w:bCs/>
          <w:color w:val="000000" w:themeColor="text1"/>
          <w:sz w:val="28"/>
          <w:szCs w:val="28"/>
        </w:rPr>
        <w:t>Муниципальный контроль</w:t>
      </w:r>
      <w:r w:rsidR="009D0D50" w:rsidRPr="00EA2BD6">
        <w:rPr>
          <w:rFonts w:ascii="PT Astra Serif" w:hAnsi="PT Astra Serif"/>
          <w:b/>
          <w:bCs/>
          <w:color w:val="000000" w:themeColor="text1"/>
          <w:sz w:val="28"/>
          <w:szCs w:val="28"/>
        </w:rPr>
        <w:t>:</w:t>
      </w:r>
    </w:p>
    <w:p w:rsidR="001A79AE" w:rsidRPr="00EA2BD6" w:rsidRDefault="001A79AE" w:rsidP="00EA2BD6">
      <w:pPr>
        <w:ind w:firstLine="567"/>
        <w:jc w:val="both"/>
        <w:rPr>
          <w:rFonts w:ascii="PT Astra Serif" w:hAnsi="PT Astra Serif"/>
          <w:bCs/>
          <w:sz w:val="28"/>
          <w:szCs w:val="28"/>
        </w:rPr>
      </w:pPr>
      <w:r w:rsidRPr="00EA2BD6">
        <w:rPr>
          <w:rFonts w:ascii="PT Astra Serif" w:hAnsi="PT Astra Serif"/>
          <w:sz w:val="28"/>
          <w:szCs w:val="28"/>
        </w:rPr>
        <w:t>На территории МО «Вешкаймский район» действует 4 вида контроля</w:t>
      </w:r>
      <w:r w:rsidR="0075047F" w:rsidRPr="00EA2BD6">
        <w:rPr>
          <w:rFonts w:ascii="PT Astra Serif" w:hAnsi="PT Astra Serif"/>
          <w:bCs/>
          <w:sz w:val="28"/>
          <w:szCs w:val="28"/>
        </w:rPr>
        <w:t>(</w:t>
      </w:r>
      <w:r w:rsidRPr="00EA2BD6">
        <w:rPr>
          <w:rFonts w:ascii="PT Astra Serif" w:hAnsi="PT Astra Serif"/>
          <w:bCs/>
          <w:i/>
          <w:iCs/>
          <w:sz w:val="28"/>
          <w:szCs w:val="28"/>
        </w:rPr>
        <w:t>жилищный контроль, контроль на автомобильном транспорте и в дорожном хозяйстве, контроль в сфере благоустройства, земельный контроль</w:t>
      </w:r>
      <w:r w:rsidR="0075047F" w:rsidRPr="00EA2BD6">
        <w:rPr>
          <w:rFonts w:ascii="PT Astra Serif" w:hAnsi="PT Astra Serif"/>
          <w:bCs/>
          <w:i/>
          <w:iCs/>
          <w:sz w:val="28"/>
          <w:szCs w:val="28"/>
        </w:rPr>
        <w:t>)</w:t>
      </w:r>
      <w:r w:rsidRPr="00EA2BD6">
        <w:rPr>
          <w:rFonts w:ascii="PT Astra Serif" w:hAnsi="PT Astra Serif"/>
          <w:bCs/>
          <w:sz w:val="28"/>
          <w:szCs w:val="28"/>
        </w:rPr>
        <w:t xml:space="preserve">. Помимо осуществления контрольных мероприятий, отделом ведется реестр категорированных объектов контроля </w:t>
      </w:r>
      <w:r w:rsidRPr="00EA2BD6">
        <w:rPr>
          <w:rFonts w:ascii="PT Astra Serif" w:hAnsi="PT Astra Serif"/>
          <w:bCs/>
          <w:i/>
          <w:iCs/>
          <w:sz w:val="28"/>
          <w:szCs w:val="28"/>
        </w:rPr>
        <w:t>(внесено 340 объектов контроля).</w:t>
      </w:r>
    </w:p>
    <w:p w:rsidR="00A247ED" w:rsidRPr="00EA2BD6" w:rsidRDefault="00A247ED" w:rsidP="00EA2BD6">
      <w:pPr>
        <w:ind w:firstLine="567"/>
        <w:jc w:val="both"/>
        <w:rPr>
          <w:rFonts w:ascii="PT Astra Serif" w:hAnsi="PT Astra Serif"/>
          <w:bCs/>
          <w:sz w:val="28"/>
          <w:szCs w:val="28"/>
        </w:rPr>
      </w:pPr>
    </w:p>
    <w:p w:rsidR="00F83AA9" w:rsidRPr="00EA2BD6" w:rsidRDefault="00F83AA9" w:rsidP="00EA2BD6">
      <w:pPr>
        <w:ind w:firstLine="567"/>
        <w:rPr>
          <w:rFonts w:ascii="PT Astra Serif" w:hAnsi="PT Astra Serif"/>
          <w:b/>
          <w:bCs/>
          <w:sz w:val="28"/>
          <w:szCs w:val="28"/>
        </w:rPr>
      </w:pPr>
      <w:r w:rsidRPr="00EA2BD6">
        <w:rPr>
          <w:rFonts w:ascii="PT Astra Serif" w:hAnsi="PT Astra Serif"/>
          <w:b/>
          <w:bCs/>
          <w:sz w:val="28"/>
          <w:szCs w:val="28"/>
        </w:rPr>
        <w:t>Ж</w:t>
      </w:r>
      <w:r w:rsidR="001A79AE" w:rsidRPr="00EA2BD6">
        <w:rPr>
          <w:rFonts w:ascii="PT Astra Serif" w:hAnsi="PT Astra Serif"/>
          <w:b/>
          <w:bCs/>
          <w:sz w:val="28"/>
          <w:szCs w:val="28"/>
        </w:rPr>
        <w:t xml:space="preserve">илищный контроль </w:t>
      </w:r>
    </w:p>
    <w:p w:rsidR="00F83AA9" w:rsidRPr="00EA2BD6" w:rsidRDefault="001A79AE" w:rsidP="00EA2BD6">
      <w:pPr>
        <w:ind w:firstLine="567"/>
        <w:jc w:val="both"/>
        <w:rPr>
          <w:rFonts w:ascii="PT Astra Serif" w:hAnsi="PT Astra Serif"/>
          <w:sz w:val="28"/>
          <w:szCs w:val="28"/>
        </w:rPr>
      </w:pPr>
      <w:r w:rsidRPr="00EA2BD6">
        <w:rPr>
          <w:rFonts w:ascii="PT Astra Serif" w:hAnsi="PT Astra Serif"/>
          <w:sz w:val="28"/>
          <w:szCs w:val="28"/>
        </w:rPr>
        <w:t>В рамках МЖК в органы прокуратуры было направлено 8 материалов для согласования внеплановых выездных проверок (6 - по МО «Вешкаймское городское поселение»). Проверки не согласованы.</w:t>
      </w:r>
    </w:p>
    <w:p w:rsidR="001A79AE" w:rsidRPr="00EA2BD6" w:rsidRDefault="001A79AE" w:rsidP="00EA2BD6">
      <w:pPr>
        <w:ind w:firstLine="567"/>
        <w:jc w:val="both"/>
        <w:rPr>
          <w:rFonts w:ascii="PT Astra Serif" w:hAnsi="PT Astra Serif"/>
          <w:b/>
          <w:bCs/>
          <w:sz w:val="28"/>
          <w:szCs w:val="28"/>
        </w:rPr>
      </w:pPr>
      <w:r w:rsidRPr="00EA2BD6">
        <w:rPr>
          <w:rFonts w:ascii="PT Astra Serif" w:hAnsi="PT Astra Serif"/>
          <w:sz w:val="28"/>
          <w:szCs w:val="28"/>
        </w:rPr>
        <w:t>По информации, поступившей от Управления имущества и земельных отношений, строительства и архитектуры администрации МО «Вешкаймский район», объявлено 5 предостережений о недопустимости нарушения обязательных требований.</w:t>
      </w:r>
      <w:r w:rsidRPr="00EA2BD6">
        <w:rPr>
          <w:rFonts w:ascii="PT Astra Serif" w:hAnsi="PT Astra Serif"/>
          <w:b/>
          <w:sz w:val="28"/>
          <w:szCs w:val="28"/>
        </w:rPr>
        <w:t>Обращений не поступало.</w:t>
      </w:r>
    </w:p>
    <w:p w:rsidR="00F83AA9" w:rsidRPr="00EA2BD6" w:rsidRDefault="00F83AA9" w:rsidP="00EA2BD6">
      <w:pPr>
        <w:ind w:firstLine="567"/>
        <w:rPr>
          <w:rFonts w:ascii="PT Astra Serif" w:hAnsi="PT Astra Serif"/>
          <w:b/>
          <w:bCs/>
          <w:sz w:val="28"/>
          <w:szCs w:val="28"/>
        </w:rPr>
      </w:pPr>
      <w:r w:rsidRPr="00EA2BD6">
        <w:rPr>
          <w:rFonts w:ascii="PT Astra Serif" w:hAnsi="PT Astra Serif"/>
          <w:b/>
          <w:bCs/>
          <w:sz w:val="28"/>
          <w:szCs w:val="28"/>
        </w:rPr>
        <w:lastRenderedPageBreak/>
        <w:t>К</w:t>
      </w:r>
      <w:r w:rsidR="001A79AE" w:rsidRPr="00EA2BD6">
        <w:rPr>
          <w:rFonts w:ascii="PT Astra Serif" w:hAnsi="PT Astra Serif"/>
          <w:b/>
          <w:bCs/>
          <w:sz w:val="28"/>
          <w:szCs w:val="28"/>
        </w:rPr>
        <w:t>онтроль на автомобильном транспорте и в дорожном хозяйстве</w:t>
      </w:r>
    </w:p>
    <w:p w:rsidR="00780B39" w:rsidRPr="00EA2BD6" w:rsidRDefault="00F83AA9" w:rsidP="00EA2BD6">
      <w:pPr>
        <w:ind w:firstLine="567"/>
        <w:jc w:val="both"/>
        <w:rPr>
          <w:rFonts w:ascii="PT Astra Serif" w:hAnsi="PT Astra Serif"/>
          <w:b/>
          <w:sz w:val="28"/>
          <w:szCs w:val="28"/>
        </w:rPr>
      </w:pPr>
      <w:r w:rsidRPr="00EA2BD6">
        <w:rPr>
          <w:rFonts w:ascii="PT Astra Serif" w:hAnsi="PT Astra Serif"/>
          <w:sz w:val="28"/>
          <w:szCs w:val="28"/>
        </w:rPr>
        <w:t>П</w:t>
      </w:r>
      <w:r w:rsidR="001A79AE" w:rsidRPr="00EA2BD6">
        <w:rPr>
          <w:rFonts w:ascii="PT Astra Serif" w:hAnsi="PT Astra Serif"/>
          <w:sz w:val="28"/>
          <w:szCs w:val="28"/>
        </w:rPr>
        <w:t xml:space="preserve">роводилось информирование населениясогласно положения. </w:t>
      </w:r>
      <w:r w:rsidR="001A79AE" w:rsidRPr="00EA2BD6">
        <w:rPr>
          <w:rFonts w:ascii="PT Astra Serif" w:hAnsi="PT Astra Serif"/>
          <w:b/>
          <w:sz w:val="28"/>
          <w:szCs w:val="28"/>
        </w:rPr>
        <w:t>Обращений не поступало.</w:t>
      </w:r>
    </w:p>
    <w:p w:rsidR="00780B39" w:rsidRPr="00EA2BD6" w:rsidRDefault="00780B39" w:rsidP="00EA2BD6">
      <w:pPr>
        <w:ind w:firstLine="567"/>
        <w:jc w:val="both"/>
        <w:rPr>
          <w:rFonts w:ascii="PT Astra Serif" w:hAnsi="PT Astra Serif"/>
          <w:b/>
          <w:bCs/>
          <w:sz w:val="28"/>
          <w:szCs w:val="28"/>
        </w:rPr>
      </w:pPr>
      <w:r w:rsidRPr="00EA2BD6">
        <w:rPr>
          <w:rFonts w:ascii="PT Astra Serif" w:hAnsi="PT Astra Serif"/>
          <w:b/>
          <w:bCs/>
          <w:sz w:val="28"/>
          <w:szCs w:val="28"/>
        </w:rPr>
        <w:t>Контроль в сфере благоустройства</w:t>
      </w:r>
    </w:p>
    <w:p w:rsidR="00780B39" w:rsidRPr="00EA2BD6" w:rsidRDefault="001A79AE" w:rsidP="00EA2BD6">
      <w:pPr>
        <w:ind w:firstLine="567"/>
        <w:jc w:val="both"/>
        <w:rPr>
          <w:rFonts w:ascii="PT Astra Serif" w:hAnsi="PT Astra Serif"/>
          <w:sz w:val="28"/>
          <w:szCs w:val="28"/>
        </w:rPr>
      </w:pPr>
      <w:r w:rsidRPr="00EA2BD6">
        <w:rPr>
          <w:rFonts w:ascii="PT Astra Serif" w:hAnsi="PT Astra Serif"/>
          <w:sz w:val="28"/>
          <w:szCs w:val="28"/>
        </w:rPr>
        <w:t>В 2024 г</w:t>
      </w:r>
      <w:r w:rsidR="00A247ED" w:rsidRPr="00EA2BD6">
        <w:rPr>
          <w:rFonts w:ascii="PT Astra Serif" w:hAnsi="PT Astra Serif"/>
          <w:sz w:val="28"/>
          <w:szCs w:val="28"/>
        </w:rPr>
        <w:t>оду</w:t>
      </w:r>
      <w:r w:rsidRPr="00EA2BD6">
        <w:rPr>
          <w:rFonts w:ascii="PT Astra Serif" w:hAnsi="PT Astra Serif"/>
          <w:sz w:val="28"/>
          <w:szCs w:val="28"/>
        </w:rPr>
        <w:t xml:space="preserve"> пр</w:t>
      </w:r>
      <w:r w:rsidR="00780B39" w:rsidRPr="00EA2BD6">
        <w:rPr>
          <w:rFonts w:ascii="PT Astra Serif" w:hAnsi="PT Astra Serif"/>
          <w:sz w:val="28"/>
          <w:szCs w:val="28"/>
        </w:rPr>
        <w:t>оведено 73 выездных обследования</w:t>
      </w:r>
      <w:r w:rsidRPr="00EA2BD6">
        <w:rPr>
          <w:rFonts w:ascii="PT Astra Serif" w:hAnsi="PT Astra Serif"/>
          <w:sz w:val="28"/>
          <w:szCs w:val="28"/>
        </w:rPr>
        <w:t xml:space="preserve">, </w:t>
      </w:r>
      <w:r w:rsidR="00780B39" w:rsidRPr="00EA2BD6">
        <w:rPr>
          <w:rFonts w:ascii="PT Astra Serif" w:hAnsi="PT Astra Serif"/>
          <w:sz w:val="28"/>
          <w:szCs w:val="28"/>
        </w:rPr>
        <w:t>в результате чеговыдано 33 уведомления</w:t>
      </w:r>
      <w:r w:rsidRPr="00EA2BD6">
        <w:rPr>
          <w:rFonts w:ascii="PT Astra Serif" w:hAnsi="PT Astra Serif"/>
          <w:sz w:val="28"/>
          <w:szCs w:val="28"/>
        </w:rPr>
        <w:t>, 5 предостережений о недопустимости нарушения обязательных требований в сфере благоустройства, 27 предписаний об устранении выявленных нарушений.</w:t>
      </w:r>
    </w:p>
    <w:p w:rsidR="00780B39" w:rsidRPr="00EA2BD6" w:rsidRDefault="001A79AE" w:rsidP="00EA2BD6">
      <w:pPr>
        <w:ind w:firstLine="567"/>
        <w:jc w:val="both"/>
        <w:rPr>
          <w:rFonts w:ascii="PT Astra Serif" w:hAnsi="PT Astra Serif"/>
          <w:sz w:val="28"/>
          <w:szCs w:val="28"/>
        </w:rPr>
      </w:pPr>
      <w:r w:rsidRPr="00EA2BD6">
        <w:rPr>
          <w:rFonts w:ascii="PT Astra Serif" w:hAnsi="PT Astra Serif"/>
          <w:sz w:val="28"/>
          <w:szCs w:val="28"/>
        </w:rPr>
        <w:t>На сегодняшний день исполнено 21 предписание (96%), 1 предписание продлено на основании ходатайства.</w:t>
      </w:r>
    </w:p>
    <w:p w:rsidR="00780B39" w:rsidRPr="00EA2BD6" w:rsidRDefault="001A79AE" w:rsidP="00EA2BD6">
      <w:pPr>
        <w:ind w:firstLine="567"/>
        <w:jc w:val="both"/>
        <w:rPr>
          <w:rFonts w:ascii="PT Astra Serif" w:hAnsi="PT Astra Serif"/>
          <w:b/>
          <w:bCs/>
          <w:sz w:val="28"/>
          <w:szCs w:val="28"/>
        </w:rPr>
      </w:pPr>
      <w:r w:rsidRPr="00EA2BD6">
        <w:rPr>
          <w:rFonts w:ascii="PT Astra Serif" w:hAnsi="PT Astra Serif"/>
          <w:sz w:val="28"/>
          <w:szCs w:val="28"/>
        </w:rPr>
        <w:t>Составлено и направлено для рассмотрения в мировой суд 3 протокола об административном правонарушении по ч. 1 ст. 19.5 КоАП РФ. Протоколы рассмотрены, назначен административный штраф.Рассмотрено 4 обращения граждан.</w:t>
      </w:r>
    </w:p>
    <w:p w:rsidR="00780B39" w:rsidRPr="00EA2BD6" w:rsidRDefault="00780B39" w:rsidP="00EA2BD6">
      <w:pPr>
        <w:ind w:firstLine="567"/>
        <w:jc w:val="both"/>
        <w:rPr>
          <w:rFonts w:ascii="PT Astra Serif" w:hAnsi="PT Astra Serif"/>
          <w:b/>
          <w:bCs/>
          <w:sz w:val="28"/>
          <w:szCs w:val="28"/>
        </w:rPr>
      </w:pPr>
      <w:r w:rsidRPr="00EA2BD6">
        <w:rPr>
          <w:rFonts w:ascii="PT Astra Serif" w:hAnsi="PT Astra Serif"/>
          <w:b/>
          <w:bCs/>
          <w:sz w:val="28"/>
          <w:szCs w:val="28"/>
        </w:rPr>
        <w:t>З</w:t>
      </w:r>
      <w:r w:rsidR="001A79AE" w:rsidRPr="00EA2BD6">
        <w:rPr>
          <w:rFonts w:ascii="PT Astra Serif" w:hAnsi="PT Astra Serif"/>
          <w:b/>
          <w:bCs/>
          <w:sz w:val="28"/>
          <w:szCs w:val="28"/>
        </w:rPr>
        <w:t xml:space="preserve">емельный </w:t>
      </w:r>
      <w:r w:rsidRPr="00EA2BD6">
        <w:rPr>
          <w:rFonts w:ascii="PT Astra Serif" w:hAnsi="PT Astra Serif"/>
          <w:b/>
          <w:bCs/>
          <w:sz w:val="28"/>
          <w:szCs w:val="28"/>
        </w:rPr>
        <w:t>контроль</w:t>
      </w:r>
    </w:p>
    <w:p w:rsidR="00780B39" w:rsidRPr="00EA2BD6" w:rsidRDefault="001A79AE" w:rsidP="00EA2BD6">
      <w:pPr>
        <w:ind w:firstLine="567"/>
        <w:jc w:val="both"/>
        <w:rPr>
          <w:rFonts w:ascii="PT Astra Serif" w:hAnsi="PT Astra Serif"/>
          <w:sz w:val="28"/>
          <w:szCs w:val="28"/>
        </w:rPr>
      </w:pPr>
      <w:r w:rsidRPr="00EA2BD6">
        <w:rPr>
          <w:rFonts w:ascii="PT Astra Serif" w:hAnsi="PT Astra Serif"/>
          <w:sz w:val="28"/>
          <w:szCs w:val="28"/>
        </w:rPr>
        <w:t>За 2024 год проведено 57 выездных обследований. Объявлено 48 предостережений о недопустимости нарушения обязательных требований (по ст. 25, 26 и 42 Земельного Кодекса РФ). Р</w:t>
      </w:r>
      <w:r w:rsidR="00780B39" w:rsidRPr="00EA2BD6">
        <w:rPr>
          <w:rFonts w:ascii="PT Astra Serif" w:hAnsi="PT Astra Serif"/>
          <w:sz w:val="28"/>
          <w:szCs w:val="28"/>
        </w:rPr>
        <w:t>ассмотрено 9 обращений граждан.</w:t>
      </w:r>
    </w:p>
    <w:p w:rsidR="001A79AE" w:rsidRPr="00EA2BD6" w:rsidRDefault="00780B39" w:rsidP="00EA2BD6">
      <w:pPr>
        <w:ind w:firstLine="567"/>
        <w:jc w:val="both"/>
        <w:rPr>
          <w:rFonts w:ascii="PT Astra Serif" w:hAnsi="PT Astra Serif"/>
          <w:sz w:val="28"/>
          <w:szCs w:val="28"/>
        </w:rPr>
      </w:pPr>
      <w:r w:rsidRPr="00EA2BD6">
        <w:rPr>
          <w:rFonts w:ascii="PT Astra Serif" w:hAnsi="PT Astra Serif"/>
          <w:sz w:val="28"/>
          <w:szCs w:val="28"/>
        </w:rPr>
        <w:t>Вся и</w:t>
      </w:r>
      <w:r w:rsidR="001A79AE" w:rsidRPr="00EA2BD6">
        <w:rPr>
          <w:rFonts w:ascii="PT Astra Serif" w:hAnsi="PT Astra Serif"/>
          <w:sz w:val="28"/>
          <w:szCs w:val="28"/>
        </w:rPr>
        <w:t>нформация о выданных предписаниях и предостережениях внесена в программу Генеральной Прокуратуры Единый реестр конт</w:t>
      </w:r>
      <w:r w:rsidRPr="00EA2BD6">
        <w:rPr>
          <w:rFonts w:ascii="PT Astra Serif" w:hAnsi="PT Astra Serif"/>
          <w:sz w:val="28"/>
          <w:szCs w:val="28"/>
        </w:rPr>
        <w:t>рольных (надзорных) мероприятий (ЕРКНМ)</w:t>
      </w:r>
      <w:r w:rsidR="001A79AE" w:rsidRPr="00EA2BD6">
        <w:rPr>
          <w:rFonts w:ascii="PT Astra Serif" w:hAnsi="PT Astra Serif"/>
          <w:sz w:val="28"/>
          <w:szCs w:val="28"/>
        </w:rPr>
        <w:t>.</w:t>
      </w:r>
    </w:p>
    <w:p w:rsidR="00543317" w:rsidRPr="00EA2BD6" w:rsidRDefault="00543317" w:rsidP="00EA2BD6">
      <w:pPr>
        <w:widowControl w:val="0"/>
        <w:shd w:val="clear" w:color="auto" w:fill="FFFFFF"/>
        <w:tabs>
          <w:tab w:val="left" w:pos="567"/>
        </w:tabs>
        <w:ind w:firstLine="737"/>
        <w:jc w:val="both"/>
        <w:rPr>
          <w:rFonts w:ascii="PT Astra Serif" w:hAnsi="PT Astra Serif"/>
          <w:sz w:val="28"/>
          <w:szCs w:val="28"/>
        </w:rPr>
      </w:pPr>
    </w:p>
    <w:p w:rsidR="00780B39" w:rsidRPr="00EA2BD6" w:rsidRDefault="00780B39" w:rsidP="00EA2BD6">
      <w:pPr>
        <w:widowControl w:val="0"/>
        <w:shd w:val="clear" w:color="auto" w:fill="FFFFFF"/>
        <w:tabs>
          <w:tab w:val="left" w:pos="567"/>
        </w:tabs>
        <w:ind w:firstLine="737"/>
        <w:jc w:val="both"/>
        <w:rPr>
          <w:rFonts w:ascii="PT Astra Serif" w:hAnsi="PT Astra Serif"/>
          <w:b/>
          <w:sz w:val="28"/>
          <w:szCs w:val="28"/>
        </w:rPr>
      </w:pPr>
      <w:r w:rsidRPr="00EA2BD6">
        <w:rPr>
          <w:rFonts w:ascii="PT Astra Serif" w:hAnsi="PT Astra Serif"/>
          <w:b/>
          <w:sz w:val="28"/>
          <w:szCs w:val="28"/>
        </w:rPr>
        <w:t>ТОСы</w:t>
      </w:r>
    </w:p>
    <w:p w:rsidR="000754A0" w:rsidRPr="00EA2BD6" w:rsidRDefault="000754A0" w:rsidP="00EA2BD6">
      <w:pPr>
        <w:shd w:val="clear" w:color="auto" w:fill="FFFFFF"/>
        <w:suppressAutoHyphens w:val="0"/>
        <w:ind w:firstLine="709"/>
        <w:jc w:val="both"/>
        <w:rPr>
          <w:rFonts w:ascii="PT Astra Serif" w:hAnsi="PT Astra Serif" w:cs="Arial"/>
          <w:color w:val="000000" w:themeColor="text1"/>
          <w:sz w:val="28"/>
          <w:szCs w:val="28"/>
        </w:rPr>
      </w:pPr>
      <w:r w:rsidRPr="00EA2BD6">
        <w:rPr>
          <w:rFonts w:ascii="PT Astra Serif" w:hAnsi="PT Astra Serif" w:cs="Arial"/>
          <w:b/>
          <w:bCs/>
          <w:color w:val="000000" w:themeColor="text1"/>
          <w:sz w:val="28"/>
          <w:szCs w:val="28"/>
          <w:shd w:val="clear" w:color="auto" w:fill="FFFFFF"/>
        </w:rPr>
        <w:t>Очень хочется отметить неравнодушное и бескорыстное участие наших жителей, которые объединяются в</w:t>
      </w:r>
      <w:r w:rsidRPr="00EA2BD6">
        <w:rPr>
          <w:rFonts w:ascii="PT Astra Serif" w:hAnsi="PT Astra Serif" w:cs="Arial"/>
          <w:b/>
          <w:bCs/>
          <w:color w:val="000000" w:themeColor="text1"/>
          <w:sz w:val="28"/>
          <w:szCs w:val="28"/>
        </w:rPr>
        <w:t>территориально общественные самоуправлениядля решения вопросов, затрагивающих интересы граждан.</w:t>
      </w:r>
    </w:p>
    <w:p w:rsidR="00780B39" w:rsidRPr="00EA2BD6" w:rsidRDefault="00894200" w:rsidP="00EA2BD6">
      <w:pPr>
        <w:ind w:firstLine="708"/>
        <w:jc w:val="both"/>
        <w:rPr>
          <w:rFonts w:ascii="PT Astra Serif" w:hAnsi="PT Astra Serif"/>
          <w:sz w:val="28"/>
          <w:szCs w:val="28"/>
        </w:rPr>
      </w:pPr>
      <w:r w:rsidRPr="00EA2BD6">
        <w:rPr>
          <w:rFonts w:ascii="PT Astra Serif" w:hAnsi="PT Astra Serif"/>
          <w:sz w:val="28"/>
          <w:szCs w:val="28"/>
        </w:rPr>
        <w:t xml:space="preserve">В 2024 году через ТОС в Вешкаймский район было дополнительно привлечено денежных средств </w:t>
      </w:r>
      <w:r w:rsidR="00780B39" w:rsidRPr="00EA2BD6">
        <w:rPr>
          <w:rFonts w:ascii="PT Astra Serif" w:hAnsi="PT Astra Serif"/>
          <w:sz w:val="28"/>
          <w:szCs w:val="28"/>
        </w:rPr>
        <w:t>3,7 млн.</w:t>
      </w:r>
      <w:r w:rsidRPr="00EA2BD6">
        <w:rPr>
          <w:rFonts w:ascii="PT Astra Serif" w:hAnsi="PT Astra Serif"/>
          <w:sz w:val="28"/>
          <w:szCs w:val="28"/>
        </w:rPr>
        <w:t xml:space="preserve"> руб. </w:t>
      </w:r>
    </w:p>
    <w:p w:rsidR="00894200" w:rsidRPr="00EA2BD6" w:rsidRDefault="00894200" w:rsidP="00EA2BD6">
      <w:pPr>
        <w:ind w:firstLine="708"/>
        <w:jc w:val="both"/>
        <w:rPr>
          <w:rFonts w:ascii="PT Astra Serif" w:hAnsi="PT Astra Serif"/>
          <w:sz w:val="28"/>
          <w:szCs w:val="28"/>
        </w:rPr>
      </w:pPr>
      <w:r w:rsidRPr="00EA2BD6">
        <w:rPr>
          <w:rFonts w:ascii="PT Astra Serif" w:hAnsi="PT Astra Serif"/>
          <w:sz w:val="28"/>
          <w:szCs w:val="28"/>
        </w:rPr>
        <w:t>Создано 8 Центров активного долголетия на базе ТОС: с. Ховрино, с. Бекетовка, с. Старое Погорелово, с. Ермоловка, п. Шарлово, с. Мордовский Белый Ключ, с. Коченяевка, с. Беклемишево. В минувшем году созданы еще 3 ТОС: «Жемчужина» с. Ермоловка, ТОС «Сударушка» с. Березовка, ТОС «Возрождение» с. Нижняя Турма.</w:t>
      </w:r>
    </w:p>
    <w:p w:rsidR="00A247ED" w:rsidRPr="00EA2BD6" w:rsidRDefault="00A247ED" w:rsidP="00EA2BD6">
      <w:pPr>
        <w:ind w:firstLine="709"/>
        <w:jc w:val="both"/>
        <w:rPr>
          <w:rFonts w:ascii="PT Astra Serif" w:hAnsi="PT Astra Serif"/>
          <w:sz w:val="28"/>
          <w:szCs w:val="28"/>
        </w:rPr>
      </w:pPr>
      <w:bookmarkStart w:id="7" w:name="_Hlk190088461"/>
    </w:p>
    <w:bookmarkEnd w:id="7"/>
    <w:p w:rsidR="000754A0" w:rsidRPr="00EA2BD6" w:rsidRDefault="000754A0" w:rsidP="00EA2BD6">
      <w:pPr>
        <w:shd w:val="clear" w:color="auto" w:fill="FFFFFF"/>
        <w:suppressAutoHyphens w:val="0"/>
        <w:ind w:firstLine="709"/>
        <w:jc w:val="both"/>
        <w:rPr>
          <w:rFonts w:ascii="PT Astra Serif" w:hAnsi="PT Astra Serif"/>
          <w:b/>
          <w:bCs/>
          <w:color w:val="000000" w:themeColor="text1"/>
          <w:sz w:val="28"/>
          <w:szCs w:val="28"/>
        </w:rPr>
      </w:pPr>
      <w:r w:rsidRPr="00EA2BD6">
        <w:rPr>
          <w:rFonts w:ascii="PT Astra Serif" w:hAnsi="PT Astra Serif"/>
          <w:b/>
          <w:bCs/>
          <w:color w:val="000000" w:themeColor="text1"/>
          <w:sz w:val="28"/>
          <w:szCs w:val="28"/>
        </w:rPr>
        <w:t>Важне</w:t>
      </w:r>
      <w:r w:rsidR="00C43203" w:rsidRPr="00EA2BD6">
        <w:rPr>
          <w:rFonts w:ascii="PT Astra Serif" w:hAnsi="PT Astra Serif"/>
          <w:b/>
          <w:bCs/>
          <w:color w:val="000000" w:themeColor="text1"/>
          <w:sz w:val="28"/>
          <w:szCs w:val="28"/>
        </w:rPr>
        <w:t>йшим показателем деятельности а</w:t>
      </w:r>
      <w:r w:rsidRPr="00EA2BD6">
        <w:rPr>
          <w:rFonts w:ascii="PT Astra Serif" w:hAnsi="PT Astra Serif"/>
          <w:b/>
          <w:bCs/>
          <w:color w:val="000000" w:themeColor="text1"/>
          <w:sz w:val="28"/>
          <w:szCs w:val="28"/>
        </w:rPr>
        <w:t>дминистрации является умение выстраивать диалог с жителями, поэтому особое внимание уделяется работе с их обращениями. При этом обращения выступают существенным источником информации о наиболее волнующих и злободневных вопросах, ценным каналом обратной связи.</w:t>
      </w:r>
    </w:p>
    <w:p w:rsidR="000754A0" w:rsidRPr="00EA2BD6" w:rsidRDefault="000754A0" w:rsidP="00EA2BD6">
      <w:pPr>
        <w:shd w:val="clear" w:color="auto" w:fill="FFFFFF"/>
        <w:suppressAutoHyphens w:val="0"/>
        <w:ind w:firstLine="709"/>
        <w:jc w:val="both"/>
        <w:rPr>
          <w:rFonts w:ascii="PT Astra Serif" w:hAnsi="PT Astra Serif" w:cs="Arial"/>
          <w:color w:val="000000" w:themeColor="text1"/>
          <w:sz w:val="28"/>
          <w:szCs w:val="28"/>
          <w:shd w:val="clear" w:color="auto" w:fill="FFFFFF"/>
        </w:rPr>
      </w:pPr>
      <w:r w:rsidRPr="00EA2BD6">
        <w:rPr>
          <w:rFonts w:ascii="PT Astra Serif" w:hAnsi="PT Astra Serif" w:cs="Arial"/>
          <w:color w:val="000000" w:themeColor="text1"/>
          <w:sz w:val="28"/>
          <w:szCs w:val="28"/>
        </w:rPr>
        <w:t>В 2024 году муниципальный Центр управления регионом обработал порядка 1,8 тысяч обращений от граждан. Сообщения поступали через систему обратной связи «Инцидент Менеджмент» (119), портал обратной связи «Госуслуги. Решаем вместе» (41), единую диспетчерскую службу (1525),</w:t>
      </w:r>
      <w:r w:rsidRPr="00EA2BD6">
        <w:rPr>
          <w:rFonts w:ascii="PT Astra Serif" w:hAnsi="PT Astra Serif" w:cs="Arial"/>
          <w:color w:val="000000" w:themeColor="text1"/>
          <w:sz w:val="28"/>
          <w:szCs w:val="28"/>
          <w:shd w:val="clear" w:color="auto" w:fill="FFFFFF"/>
        </w:rPr>
        <w:t>общественную приёмную администрации (111).</w:t>
      </w:r>
    </w:p>
    <w:p w:rsidR="007849CD" w:rsidRPr="00EA2BD6" w:rsidRDefault="007849CD" w:rsidP="00EA2BD6">
      <w:pPr>
        <w:shd w:val="clear" w:color="auto" w:fill="FFFFFF"/>
        <w:suppressAutoHyphens w:val="0"/>
        <w:ind w:firstLine="709"/>
        <w:jc w:val="both"/>
        <w:rPr>
          <w:rFonts w:ascii="PT Astra Serif" w:hAnsi="PT Astra Serif" w:cs="Arial"/>
          <w:color w:val="000000" w:themeColor="text1"/>
          <w:sz w:val="28"/>
          <w:szCs w:val="28"/>
          <w:shd w:val="clear" w:color="auto" w:fill="FFFFFF"/>
        </w:rPr>
      </w:pPr>
    </w:p>
    <w:p w:rsidR="00DB5890" w:rsidRPr="00EA2BD6" w:rsidRDefault="00DB5890" w:rsidP="00EA2BD6">
      <w:pPr>
        <w:pStyle w:val="ad"/>
        <w:shd w:val="clear" w:color="auto" w:fill="FFFFFF"/>
        <w:spacing w:beforeAutospacing="0" w:afterAutospacing="0"/>
        <w:ind w:firstLine="708"/>
        <w:jc w:val="both"/>
        <w:textAlignment w:val="baseline"/>
        <w:rPr>
          <w:rFonts w:ascii="PT Astra Serif" w:hAnsi="PT Astra Serif" w:cs="Arial"/>
          <w:b/>
          <w:bCs/>
          <w:color w:val="000000" w:themeColor="text1"/>
          <w:sz w:val="28"/>
          <w:szCs w:val="28"/>
        </w:rPr>
      </w:pPr>
      <w:r w:rsidRPr="00EA2BD6">
        <w:rPr>
          <w:rFonts w:ascii="PT Astra Serif" w:hAnsi="PT Astra Serif" w:cs="Arial"/>
          <w:b/>
          <w:bCs/>
          <w:color w:val="000000" w:themeColor="text1"/>
          <w:sz w:val="28"/>
          <w:szCs w:val="28"/>
        </w:rPr>
        <w:lastRenderedPageBreak/>
        <w:t>Уважаемые депутаты!</w:t>
      </w:r>
    </w:p>
    <w:p w:rsidR="006B657A" w:rsidRPr="00EA2BD6" w:rsidRDefault="00DB5890" w:rsidP="00EA2BD6">
      <w:pPr>
        <w:pStyle w:val="ad"/>
        <w:shd w:val="clear" w:color="auto" w:fill="FFFFFF"/>
        <w:spacing w:beforeAutospacing="0" w:afterAutospacing="0"/>
        <w:ind w:firstLine="708"/>
        <w:jc w:val="both"/>
        <w:textAlignment w:val="baseline"/>
        <w:rPr>
          <w:rFonts w:ascii="PT Astra Serif" w:hAnsi="PT Astra Serif" w:cs="Arial"/>
          <w:color w:val="000000" w:themeColor="text1"/>
          <w:sz w:val="28"/>
          <w:szCs w:val="28"/>
          <w:shd w:val="clear" w:color="auto" w:fill="FFFFFF"/>
        </w:rPr>
      </w:pPr>
      <w:r w:rsidRPr="00EA2BD6">
        <w:rPr>
          <w:rFonts w:ascii="PT Astra Serif" w:hAnsi="PT Astra Serif" w:cs="Arial"/>
          <w:color w:val="000000" w:themeColor="text1"/>
          <w:sz w:val="28"/>
          <w:szCs w:val="28"/>
        </w:rPr>
        <w:t xml:space="preserve">Подведен итог 2024 года, сделан очередной шаг на пути </w:t>
      </w:r>
      <w:r w:rsidR="00E16D4D" w:rsidRPr="00EA2BD6">
        <w:rPr>
          <w:rFonts w:ascii="PT Astra Serif" w:hAnsi="PT Astra Serif" w:cs="Arial"/>
          <w:color w:val="000000" w:themeColor="text1"/>
          <w:sz w:val="28"/>
          <w:szCs w:val="28"/>
        </w:rPr>
        <w:t xml:space="preserve">к </w:t>
      </w:r>
      <w:r w:rsidRPr="00EA2BD6">
        <w:rPr>
          <w:rFonts w:ascii="PT Astra Serif" w:hAnsi="PT Astra Serif" w:cs="Arial"/>
          <w:color w:val="000000" w:themeColor="text1"/>
          <w:sz w:val="28"/>
          <w:szCs w:val="28"/>
        </w:rPr>
        <w:t>развити</w:t>
      </w:r>
      <w:r w:rsidR="00E16D4D" w:rsidRPr="00EA2BD6">
        <w:rPr>
          <w:rFonts w:ascii="PT Astra Serif" w:hAnsi="PT Astra Serif" w:cs="Arial"/>
          <w:color w:val="000000" w:themeColor="text1"/>
          <w:sz w:val="28"/>
          <w:szCs w:val="28"/>
        </w:rPr>
        <w:t xml:space="preserve">ю </w:t>
      </w:r>
      <w:r w:rsidRPr="00EA2BD6">
        <w:rPr>
          <w:rFonts w:ascii="PT Astra Serif" w:hAnsi="PT Astra Serif" w:cs="Arial"/>
          <w:color w:val="000000" w:themeColor="text1"/>
          <w:sz w:val="28"/>
          <w:szCs w:val="28"/>
        </w:rPr>
        <w:t xml:space="preserve">района. </w:t>
      </w:r>
      <w:r w:rsidRPr="00EA2BD6">
        <w:rPr>
          <w:rFonts w:ascii="PT Astra Serif" w:eastAsiaTheme="minorHAnsi" w:hAnsi="PT Astra Serif" w:cs="Arial"/>
          <w:color w:val="000000" w:themeColor="text1"/>
          <w:sz w:val="28"/>
          <w:szCs w:val="28"/>
          <w:shd w:val="clear" w:color="auto" w:fill="FFFFFF"/>
          <w:lang w:eastAsia="en-US"/>
        </w:rPr>
        <w:t xml:space="preserve">Даже в это непростое время мы сумели решить многие проблемы </w:t>
      </w:r>
      <w:r w:rsidR="00E16D4D" w:rsidRPr="00EA2BD6">
        <w:rPr>
          <w:rFonts w:ascii="PT Astra Serif" w:eastAsiaTheme="minorHAnsi" w:hAnsi="PT Astra Serif" w:cs="Arial"/>
          <w:color w:val="000000" w:themeColor="text1"/>
          <w:sz w:val="28"/>
          <w:szCs w:val="28"/>
          <w:shd w:val="clear" w:color="auto" w:fill="FFFFFF"/>
          <w:lang w:eastAsia="en-US"/>
        </w:rPr>
        <w:t>и задачи</w:t>
      </w:r>
      <w:r w:rsidRPr="00EA2BD6">
        <w:rPr>
          <w:rFonts w:ascii="PT Astra Serif" w:eastAsiaTheme="minorHAnsi" w:hAnsi="PT Astra Serif" w:cs="Arial"/>
          <w:color w:val="000000" w:themeColor="text1"/>
          <w:sz w:val="28"/>
          <w:szCs w:val="28"/>
          <w:shd w:val="clear" w:color="auto" w:fill="FFFFFF"/>
          <w:lang w:eastAsia="en-US"/>
        </w:rPr>
        <w:t>. Нам удалось не только сохранить стабильность, но и создать условия для дальнейшего развития района.</w:t>
      </w:r>
      <w:r w:rsidR="00E47BA2" w:rsidRPr="00EA2BD6">
        <w:rPr>
          <w:rFonts w:ascii="PT Astra Serif" w:hAnsi="PT Astra Serif" w:cs="Arial"/>
          <w:color w:val="000000" w:themeColor="text1"/>
          <w:sz w:val="28"/>
          <w:szCs w:val="28"/>
          <w:shd w:val="clear" w:color="auto" w:fill="FFFFFF"/>
        </w:rPr>
        <w:t>В каких-то вопросах мы уже достигли определённых успехов, какие-то только наметили для решения.</w:t>
      </w:r>
    </w:p>
    <w:p w:rsidR="00E47BA2" w:rsidRPr="00EA2BD6" w:rsidRDefault="00E47BA2" w:rsidP="00EA2BD6">
      <w:pPr>
        <w:pStyle w:val="a8"/>
        <w:ind w:firstLine="709"/>
        <w:rPr>
          <w:rFonts w:ascii="PT Astra Serif" w:hAnsi="PT Astra Serif"/>
          <w:szCs w:val="28"/>
        </w:rPr>
      </w:pPr>
      <w:r w:rsidRPr="00EA2BD6">
        <w:rPr>
          <w:rFonts w:ascii="PT Astra Serif" w:hAnsi="PT Astra Serif"/>
          <w:szCs w:val="28"/>
        </w:rPr>
        <w:t>Текущий год для нас очень ответственный</w:t>
      </w:r>
      <w:r w:rsidR="00B30107" w:rsidRPr="00EA2BD6">
        <w:rPr>
          <w:rFonts w:ascii="PT Astra Serif" w:hAnsi="PT Astra Serif"/>
          <w:szCs w:val="28"/>
        </w:rPr>
        <w:t>,</w:t>
      </w:r>
      <w:r w:rsidRPr="00EA2BD6">
        <w:rPr>
          <w:rFonts w:ascii="PT Astra Serif" w:hAnsi="PT Astra Serif"/>
          <w:szCs w:val="28"/>
        </w:rPr>
        <w:t xml:space="preserve"> с рядом стратегически важных задач.</w:t>
      </w:r>
    </w:p>
    <w:p w:rsidR="00E47BA2" w:rsidRPr="00EA2BD6" w:rsidRDefault="00E47BA2" w:rsidP="00EA2BD6">
      <w:pPr>
        <w:pStyle w:val="a8"/>
        <w:ind w:firstLine="709"/>
        <w:rPr>
          <w:rFonts w:ascii="PT Astra Serif" w:hAnsi="PT Astra Serif"/>
          <w:szCs w:val="28"/>
        </w:rPr>
      </w:pPr>
      <w:r w:rsidRPr="00EA2BD6">
        <w:rPr>
          <w:rFonts w:ascii="PT Astra Serif" w:hAnsi="PT Astra Serif"/>
          <w:b/>
          <w:szCs w:val="28"/>
        </w:rPr>
        <w:t>Во-первых,</w:t>
      </w:r>
      <w:r w:rsidRPr="00EA2BD6">
        <w:rPr>
          <w:rFonts w:ascii="PT Astra Serif" w:hAnsi="PT Astra Serif"/>
          <w:szCs w:val="28"/>
        </w:rPr>
        <w:t xml:space="preserve"> это поддержка наших ребят, участников специальной военной операции.</w:t>
      </w:r>
    </w:p>
    <w:p w:rsidR="00E47BA2" w:rsidRPr="00EA2BD6" w:rsidRDefault="00E47BA2" w:rsidP="00EA2BD6">
      <w:pPr>
        <w:pStyle w:val="a8"/>
        <w:ind w:firstLine="709"/>
        <w:rPr>
          <w:rFonts w:ascii="PT Astra Serif" w:hAnsi="PT Astra Serif"/>
          <w:szCs w:val="28"/>
        </w:rPr>
      </w:pPr>
      <w:r w:rsidRPr="00EA2BD6">
        <w:rPr>
          <w:rFonts w:ascii="PT Astra Serif" w:hAnsi="PT Astra Serif"/>
          <w:b/>
          <w:szCs w:val="28"/>
        </w:rPr>
        <w:t>Во-вторых,</w:t>
      </w:r>
      <w:r w:rsidRPr="00EA2BD6">
        <w:rPr>
          <w:rFonts w:ascii="PT Astra Serif" w:hAnsi="PT Astra Serif"/>
          <w:szCs w:val="28"/>
        </w:rPr>
        <w:t xml:space="preserve"> работа с ветеранами боевых действий, участниками спецоперации и их семьями, родными и близкими павших героев, увековечивание их памяти, военно-патриотическая работа с молодежью.</w:t>
      </w:r>
    </w:p>
    <w:p w:rsidR="00E47BA2" w:rsidRPr="00EA2BD6" w:rsidRDefault="00E47BA2" w:rsidP="00EA2BD6">
      <w:pPr>
        <w:pStyle w:val="a8"/>
        <w:ind w:firstLine="709"/>
        <w:rPr>
          <w:rFonts w:ascii="PT Astra Serif" w:hAnsi="PT Astra Serif"/>
          <w:szCs w:val="28"/>
        </w:rPr>
      </w:pPr>
      <w:r w:rsidRPr="00EA2BD6">
        <w:rPr>
          <w:rFonts w:ascii="PT Astra Serif" w:hAnsi="PT Astra Serif"/>
          <w:b/>
          <w:szCs w:val="28"/>
        </w:rPr>
        <w:t>В-третьих,</w:t>
      </w:r>
      <w:r w:rsidRPr="00EA2BD6">
        <w:rPr>
          <w:rFonts w:ascii="PT Astra Serif" w:hAnsi="PT Astra Serif"/>
          <w:szCs w:val="28"/>
        </w:rPr>
        <w:t xml:space="preserve"> реализация наших планов и программ развития Вешкаймского района, укрепление экономики, социальной сферы, реализация инвестиционных проектов, дальнейшее улучшение качества жизни людей.</w:t>
      </w:r>
    </w:p>
    <w:p w:rsidR="00D53DA3" w:rsidRPr="00EA2BD6" w:rsidRDefault="00D53DA3" w:rsidP="00EA2BD6">
      <w:pPr>
        <w:ind w:firstLine="709"/>
        <w:jc w:val="both"/>
        <w:rPr>
          <w:rFonts w:ascii="PT Astra Serif" w:hAnsi="PT Astra Serif"/>
          <w:b/>
          <w:color w:val="000000" w:themeColor="text1"/>
          <w:sz w:val="28"/>
          <w:szCs w:val="28"/>
        </w:rPr>
      </w:pPr>
      <w:r w:rsidRPr="00EA2BD6">
        <w:rPr>
          <w:rFonts w:ascii="PT Astra Serif" w:hAnsi="PT Astra Serif"/>
          <w:b/>
          <w:color w:val="000000" w:themeColor="text1"/>
          <w:sz w:val="28"/>
          <w:szCs w:val="28"/>
        </w:rPr>
        <w:t>Для этого нам необходимо:</w:t>
      </w:r>
    </w:p>
    <w:p w:rsidR="00D53DA3" w:rsidRPr="00EA2BD6" w:rsidRDefault="00D53DA3" w:rsidP="00EA2BD6">
      <w:pPr>
        <w:pStyle w:val="ad"/>
        <w:shd w:val="clear" w:color="auto" w:fill="FFFFFF"/>
        <w:spacing w:beforeAutospacing="0" w:afterAutospacing="0"/>
        <w:ind w:firstLine="708"/>
        <w:jc w:val="both"/>
        <w:textAlignment w:val="baseline"/>
        <w:rPr>
          <w:rFonts w:ascii="PT Astra Serif" w:hAnsi="PT Astra Serif" w:cs="Arial"/>
          <w:color w:val="000000" w:themeColor="text1"/>
          <w:sz w:val="28"/>
          <w:szCs w:val="28"/>
        </w:rPr>
      </w:pPr>
    </w:p>
    <w:p w:rsidR="00D53DA3" w:rsidRPr="00EA2BD6" w:rsidRDefault="00D53DA3" w:rsidP="00EA2BD6">
      <w:pPr>
        <w:ind w:firstLine="709"/>
        <w:jc w:val="both"/>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t>1. ПОВЫШЕНИЕ ДОХОДНОЙ ЧАСТИ БЮДЖЕТА:</w:t>
      </w:r>
    </w:p>
    <w:p w:rsidR="00D53DA3" w:rsidRPr="00EA2BD6" w:rsidRDefault="00D53DA3" w:rsidP="00EA2BD6">
      <w:pPr>
        <w:ind w:firstLine="709"/>
        <w:jc w:val="both"/>
        <w:rPr>
          <w:rFonts w:ascii="PT Astra Serif" w:hAnsi="PT Astra Serif"/>
          <w:b/>
          <w:color w:val="000000" w:themeColor="text1"/>
          <w:sz w:val="28"/>
          <w:szCs w:val="28"/>
          <w:u w:val="single"/>
        </w:rPr>
      </w:pPr>
    </w:p>
    <w:p w:rsidR="00D53DA3" w:rsidRPr="00EA2BD6" w:rsidRDefault="00D53DA3" w:rsidP="00EA2BD6">
      <w:pPr>
        <w:ind w:firstLine="708"/>
        <w:jc w:val="both"/>
        <w:rPr>
          <w:rFonts w:ascii="PT Astra Serif" w:hAnsi="PT Astra Serif"/>
          <w:b/>
          <w:sz w:val="28"/>
          <w:szCs w:val="28"/>
        </w:rPr>
      </w:pPr>
      <w:r w:rsidRPr="00EA2BD6">
        <w:rPr>
          <w:rFonts w:ascii="PT Astra Serif" w:hAnsi="PT Astra Serif"/>
          <w:b/>
          <w:sz w:val="28"/>
          <w:szCs w:val="28"/>
        </w:rPr>
        <w:t>В целях обеспечения сбалансированности бюджетов муниципальных образований будет продолжена работа:</w:t>
      </w:r>
    </w:p>
    <w:p w:rsidR="00D53DA3" w:rsidRPr="00EA2BD6" w:rsidRDefault="00D53DA3" w:rsidP="00EA2BD6">
      <w:pPr>
        <w:ind w:firstLine="708"/>
        <w:jc w:val="both"/>
        <w:rPr>
          <w:rFonts w:ascii="PT Astra Serif" w:hAnsi="PT Astra Serif"/>
          <w:sz w:val="28"/>
          <w:szCs w:val="28"/>
        </w:rPr>
      </w:pPr>
      <w:r w:rsidRPr="00EA2BD6">
        <w:rPr>
          <w:rFonts w:ascii="PT Astra Serif" w:hAnsi="PT Astra Serif"/>
          <w:sz w:val="28"/>
          <w:szCs w:val="28"/>
        </w:rPr>
        <w:t>- по увеличению доходной части консолидированного бюджета на сумму 9196,5 тыс. руб. (115,3%), из них НДФЛ составит 6993,0 тыс. руб.;</w:t>
      </w:r>
    </w:p>
    <w:p w:rsidR="00D53DA3" w:rsidRPr="00EA2BD6" w:rsidRDefault="00D53DA3" w:rsidP="00EA2BD6">
      <w:pPr>
        <w:ind w:firstLine="708"/>
        <w:jc w:val="both"/>
        <w:rPr>
          <w:rFonts w:ascii="PT Astra Serif" w:hAnsi="PT Astra Serif"/>
          <w:sz w:val="28"/>
          <w:szCs w:val="28"/>
        </w:rPr>
      </w:pPr>
      <w:r w:rsidRPr="00EA2BD6">
        <w:rPr>
          <w:rFonts w:ascii="PT Astra Serif" w:hAnsi="PT Astra Serif"/>
          <w:sz w:val="28"/>
          <w:szCs w:val="28"/>
        </w:rPr>
        <w:t>- по усилению работы по сбору недоимки по налоговым и неналоговым платежам в сумме 2203,5 тыс. руб. (28,5% от общей суммы недоимки), в том числе по налогу на имущество - 1221,6 тыс. руб., земельный налог - 981,9 тыс. руб.;</w:t>
      </w:r>
    </w:p>
    <w:p w:rsidR="00D53DA3" w:rsidRPr="00EA2BD6" w:rsidRDefault="00D53DA3" w:rsidP="00EA2BD6">
      <w:pPr>
        <w:ind w:firstLine="708"/>
        <w:jc w:val="both"/>
        <w:rPr>
          <w:rFonts w:ascii="PT Astra Serif" w:hAnsi="PT Astra Serif"/>
          <w:sz w:val="28"/>
          <w:szCs w:val="28"/>
        </w:rPr>
      </w:pPr>
      <w:r w:rsidRPr="00EA2BD6">
        <w:rPr>
          <w:rFonts w:ascii="PT Astra Serif" w:hAnsi="PT Astra Serif"/>
          <w:sz w:val="28"/>
          <w:szCs w:val="28"/>
        </w:rPr>
        <w:t>- по снижению и недопущению роста кредиторской задолженности – за счет иных межбюджетных трансфертов планируется погашение задолженности по уплате страховых взносов в сумме 35,7 млн. руб., что позволит сократить кредиторскую задолженность на 23,4 %;</w:t>
      </w:r>
    </w:p>
    <w:p w:rsidR="00D53DA3" w:rsidRPr="00EA2BD6" w:rsidRDefault="00D53DA3" w:rsidP="00EA2BD6">
      <w:pPr>
        <w:ind w:firstLine="708"/>
        <w:jc w:val="both"/>
        <w:rPr>
          <w:rFonts w:ascii="PT Astra Serif" w:hAnsi="PT Astra Serif"/>
          <w:bCs/>
          <w:sz w:val="28"/>
          <w:szCs w:val="28"/>
        </w:rPr>
      </w:pPr>
      <w:r w:rsidRPr="00EA2BD6">
        <w:rPr>
          <w:rFonts w:ascii="PT Astra Serif" w:hAnsi="PT Astra Serif"/>
          <w:sz w:val="28"/>
          <w:szCs w:val="28"/>
        </w:rPr>
        <w:t>- по ужесточению требований по эффективному расходованию бюджетных средств планируется заключение договоров на текущий финансовый год только в пределах бюджетных ассигнований посредством проведения конкурентных закупок.</w:t>
      </w:r>
    </w:p>
    <w:p w:rsidR="00D53DA3" w:rsidRPr="00EA2BD6" w:rsidRDefault="00D53DA3" w:rsidP="00EA2BD6">
      <w:pPr>
        <w:ind w:firstLine="708"/>
        <w:jc w:val="both"/>
        <w:rPr>
          <w:rFonts w:ascii="PT Astra Serif" w:hAnsi="PT Astra Serif"/>
          <w:sz w:val="28"/>
          <w:szCs w:val="28"/>
        </w:rPr>
      </w:pPr>
    </w:p>
    <w:p w:rsidR="00D53DA3" w:rsidRPr="00EA2BD6" w:rsidRDefault="00D53DA3" w:rsidP="00EA2BD6">
      <w:pPr>
        <w:ind w:firstLine="709"/>
        <w:jc w:val="both"/>
        <w:rPr>
          <w:rFonts w:ascii="PT Astra Serif" w:hAnsi="PT Astra Serif"/>
          <w:b/>
          <w:color w:val="000000" w:themeColor="text1"/>
          <w:sz w:val="28"/>
          <w:szCs w:val="28"/>
          <w:u w:val="single"/>
        </w:rPr>
      </w:pPr>
      <w:r w:rsidRPr="00EA2BD6">
        <w:rPr>
          <w:rFonts w:ascii="PT Astra Serif" w:hAnsi="PT Astra Serif"/>
          <w:color w:val="000000" w:themeColor="text1"/>
          <w:sz w:val="28"/>
          <w:szCs w:val="28"/>
        </w:rPr>
        <w:t xml:space="preserve">2. </w:t>
      </w:r>
      <w:r w:rsidRPr="00EA2BD6">
        <w:rPr>
          <w:rFonts w:ascii="PT Astra Serif" w:hAnsi="PT Astra Serif"/>
          <w:b/>
          <w:color w:val="000000" w:themeColor="text1"/>
          <w:sz w:val="28"/>
          <w:szCs w:val="28"/>
          <w:u w:val="single"/>
        </w:rPr>
        <w:t>ФОРМИРОВАНИЕ БЛАГОПРИЯТНОГО ИНВЕСТИЦИОННОГО КЛИМАТА:</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-развитие пищевой промышленности, перерабатывающей сельскохозяйственное сырьё, произведённое в районе;</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-формирование и актуализация свободных инвестиционных площадок, резервирование земельных участков под потенциально возможные объекты инвестирования, размещение информации о свободных площадках на сайте «Мой бизнес» и Инвестиционной карте Ульяновской области;</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lastRenderedPageBreak/>
        <w:t>-увеличение количества вновь открытых юридических лиц и субъектов малого и среднего предпринимательства, в том числе социально-ориентированных;</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-поддержание темпа роста оборота организаций по всем видам экономической деятельности не ниже 110%;</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-обеспечение темпа роста среднемесячной начисленной заработной платы работников крупных и средних организаций, не ниже 118%;</w:t>
      </w:r>
    </w:p>
    <w:p w:rsidR="00D53DA3" w:rsidRPr="00EA2BD6" w:rsidRDefault="00D53DA3" w:rsidP="00EA2BD6">
      <w:pPr>
        <w:ind w:firstLine="709"/>
        <w:jc w:val="both"/>
        <w:rPr>
          <w:rFonts w:ascii="PT Astra Serif" w:hAnsi="PT Astra Serif"/>
          <w:i/>
          <w:color w:val="000000" w:themeColor="text1"/>
          <w:sz w:val="28"/>
          <w:szCs w:val="28"/>
        </w:rPr>
      </w:pPr>
      <w:r w:rsidRPr="00EA2BD6">
        <w:rPr>
          <w:rFonts w:ascii="PT Astra Serif" w:hAnsi="PT Astra Serif"/>
          <w:color w:val="000000" w:themeColor="text1"/>
          <w:sz w:val="28"/>
          <w:szCs w:val="28"/>
        </w:rPr>
        <w:t xml:space="preserve">-развитие туристической отрасли для привлечения туристов в район </w:t>
      </w:r>
      <w:r w:rsidRPr="00EA2BD6">
        <w:rPr>
          <w:rFonts w:ascii="PT Astra Serif" w:hAnsi="PT Astra Serif"/>
          <w:i/>
          <w:color w:val="000000" w:themeColor="text1"/>
          <w:sz w:val="28"/>
          <w:szCs w:val="28"/>
        </w:rPr>
        <w:t>(на территории имеется огромный потенциал для развития данного направления);</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-привлечение инвестиций в различные отрасли экономики.В целях повышения инвестиционного потенциала района в 2024 году внедрена система поддержки новых инвестиционных проектов («Региональный инвестиционный стандарт»).Стандарт является инструментом создания благоприятных условий ведения бизнеса и устанавливает единые требования для всех участников инвестиционного процесса: инвесторов, региональных и муниципальных органов власти, институтов развития, ресурсоснабжающих организаций;</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-обеспечение роста количества субъектов малого и среднего предпринимательства путем вовлечения физических лиц к предпринимательской деятельности, а также создание экономических условий, способствующих развитию малого бизнеса;</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-вовлечение хозяйствующих субъектов к участию в федеральных и региональных программах и проектах, таких как «Агростартап», «Агротуризм», «Семейная ферма», «Развитие туризма»;</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b/>
          <w:color w:val="000000" w:themeColor="text1"/>
          <w:sz w:val="28"/>
          <w:szCs w:val="28"/>
        </w:rPr>
        <w:t xml:space="preserve">- </w:t>
      </w:r>
      <w:r w:rsidRPr="00EA2BD6">
        <w:rPr>
          <w:rFonts w:ascii="PT Astra Serif" w:hAnsi="PT Astra Serif"/>
          <w:color w:val="000000" w:themeColor="text1"/>
          <w:sz w:val="28"/>
          <w:szCs w:val="28"/>
        </w:rPr>
        <w:t>установление эффективного межведомственного взаимодействия с контрольно-надзорными органамив целях противодействия нелегальной занятости.</w:t>
      </w:r>
    </w:p>
    <w:p w:rsidR="00D53DA3" w:rsidRPr="00EA2BD6" w:rsidRDefault="00D53DA3" w:rsidP="00EA2BD6">
      <w:pPr>
        <w:ind w:firstLine="567"/>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В целях повышения инвестиционного потенциала района в 2024 году внедрена система поддержки новых инвестиционных проектов </w:t>
      </w:r>
      <w:r w:rsidRPr="00EA2BD6">
        <w:rPr>
          <w:rFonts w:ascii="PT Astra Serif" w:hAnsi="PT Astra Serif"/>
          <w:i/>
          <w:color w:val="000000" w:themeColor="text1"/>
          <w:sz w:val="28"/>
          <w:szCs w:val="28"/>
        </w:rPr>
        <w:t>(«Региональный инвестиционный стандарт»)</w:t>
      </w:r>
      <w:r w:rsidRPr="00EA2BD6">
        <w:rPr>
          <w:rFonts w:ascii="PT Astra Serif" w:hAnsi="PT Astra Serif"/>
          <w:color w:val="000000" w:themeColor="text1"/>
          <w:sz w:val="28"/>
          <w:szCs w:val="28"/>
        </w:rPr>
        <w:t>.</w:t>
      </w:r>
    </w:p>
    <w:p w:rsidR="00D53DA3" w:rsidRPr="00EA2BD6" w:rsidRDefault="00D53DA3" w:rsidP="00EA2BD6">
      <w:pPr>
        <w:ind w:firstLine="567"/>
        <w:jc w:val="both"/>
        <w:rPr>
          <w:rFonts w:ascii="PT Astra Serif" w:hAnsi="PT Astra Serif"/>
          <w:color w:val="000000" w:themeColor="text1"/>
          <w:sz w:val="28"/>
          <w:szCs w:val="28"/>
        </w:rPr>
      </w:pPr>
      <w:r w:rsidRPr="00EA2BD6">
        <w:rPr>
          <w:rFonts w:ascii="PT Astra Serif" w:hAnsi="PT Astra Serif"/>
          <w:color w:val="000000" w:themeColor="text1"/>
          <w:sz w:val="28"/>
          <w:szCs w:val="28"/>
        </w:rPr>
        <w:t>Стандарт является инструментом создания благоприятных условий ведения бизнеса и устанавливает единые требования для всех участников инвестиционного процесса: инвесторов, региональных и муниципальных органов власти, институтов развития, ресурсоснабжающих организаций.</w:t>
      </w:r>
    </w:p>
    <w:p w:rsidR="00D53DA3" w:rsidRPr="00EA2BD6" w:rsidRDefault="00D53DA3" w:rsidP="00EA2BD6">
      <w:pPr>
        <w:ind w:firstLine="709"/>
        <w:jc w:val="both"/>
        <w:rPr>
          <w:rFonts w:ascii="PT Astra Serif" w:hAnsi="PT Astra Serif"/>
          <w:b/>
          <w:bCs/>
          <w:color w:val="000000" w:themeColor="text1"/>
          <w:sz w:val="28"/>
          <w:szCs w:val="28"/>
        </w:rPr>
      </w:pPr>
      <w:r w:rsidRPr="00EA2BD6">
        <w:rPr>
          <w:rFonts w:ascii="PT Astra Serif" w:hAnsi="PT Astra Serif"/>
          <w:b/>
          <w:bCs/>
          <w:color w:val="000000" w:themeColor="text1"/>
          <w:sz w:val="28"/>
          <w:szCs w:val="28"/>
        </w:rPr>
        <w:t>По отрасли сельского хозяйства:</w:t>
      </w:r>
    </w:p>
    <w:p w:rsidR="00D53DA3" w:rsidRPr="00EA2BD6" w:rsidRDefault="00D53DA3" w:rsidP="00EA2BD6">
      <w:pPr>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качественная подготовка и проведение весенне-полевых работ;</w:t>
      </w:r>
    </w:p>
    <w:p w:rsidR="00D53DA3" w:rsidRPr="00EA2BD6" w:rsidRDefault="00D53DA3" w:rsidP="00EA2BD6">
      <w:pPr>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стопроцентное сохранение посевных площадей, к уровню прошлого года (</w:t>
      </w:r>
      <w:r w:rsidRPr="00EA2BD6">
        <w:rPr>
          <w:rFonts w:ascii="PT Astra Serif" w:hAnsi="PT Astra Serif"/>
          <w:i/>
          <w:iCs/>
          <w:color w:val="000000" w:themeColor="text1"/>
          <w:sz w:val="28"/>
          <w:szCs w:val="28"/>
        </w:rPr>
        <w:t>37411 га</w:t>
      </w:r>
      <w:r w:rsidRPr="00EA2BD6">
        <w:rPr>
          <w:rFonts w:ascii="PT Astra Serif" w:hAnsi="PT Astra Serif"/>
          <w:color w:val="000000" w:themeColor="text1"/>
          <w:sz w:val="28"/>
          <w:szCs w:val="28"/>
        </w:rPr>
        <w:t>);</w:t>
      </w:r>
    </w:p>
    <w:p w:rsidR="00D53DA3" w:rsidRPr="00EA2BD6" w:rsidRDefault="00D53DA3" w:rsidP="00EA2BD6">
      <w:pPr>
        <w:ind w:firstLine="567"/>
        <w:jc w:val="both"/>
        <w:rPr>
          <w:rFonts w:ascii="PT Astra Serif" w:hAnsi="PT Astra Serif"/>
          <w:iCs/>
          <w:color w:val="000000" w:themeColor="text1"/>
          <w:sz w:val="28"/>
          <w:szCs w:val="28"/>
        </w:rPr>
      </w:pPr>
      <w:r w:rsidRPr="00EA2BD6">
        <w:rPr>
          <w:rFonts w:ascii="PT Astra Serif" w:hAnsi="PT Astra Serif"/>
          <w:color w:val="000000" w:themeColor="text1"/>
          <w:sz w:val="28"/>
          <w:szCs w:val="28"/>
        </w:rPr>
        <w:t xml:space="preserve">- </w:t>
      </w:r>
      <w:r w:rsidRPr="00EA2BD6">
        <w:rPr>
          <w:rFonts w:ascii="PT Astra Serif" w:hAnsi="PT Astra Serif"/>
          <w:iCs/>
          <w:color w:val="000000" w:themeColor="text1"/>
          <w:sz w:val="28"/>
          <w:szCs w:val="28"/>
        </w:rPr>
        <w:t>повешение урожайности зерновых и зернобобовых культур на 25%;</w:t>
      </w:r>
    </w:p>
    <w:p w:rsidR="00D53DA3" w:rsidRPr="00EA2BD6" w:rsidRDefault="00D53DA3" w:rsidP="00EA2BD6">
      <w:pPr>
        <w:ind w:firstLine="567"/>
        <w:jc w:val="both"/>
        <w:rPr>
          <w:rFonts w:ascii="PT Astra Serif" w:hAnsi="PT Astra Serif"/>
          <w:iCs/>
          <w:color w:val="000000" w:themeColor="text1"/>
          <w:sz w:val="28"/>
          <w:szCs w:val="28"/>
        </w:rPr>
      </w:pPr>
      <w:r w:rsidRPr="00EA2BD6">
        <w:rPr>
          <w:rFonts w:ascii="PT Astra Serif" w:hAnsi="PT Astra Serif"/>
          <w:iCs/>
          <w:color w:val="000000" w:themeColor="text1"/>
          <w:sz w:val="28"/>
          <w:szCs w:val="28"/>
        </w:rPr>
        <w:t>- производство молока на 4%;</w:t>
      </w:r>
    </w:p>
    <w:p w:rsidR="00D53DA3" w:rsidRPr="00EA2BD6" w:rsidRDefault="00D53DA3" w:rsidP="00EA2BD6">
      <w:pPr>
        <w:ind w:firstLine="567"/>
        <w:jc w:val="both"/>
        <w:rPr>
          <w:rFonts w:ascii="PT Astra Serif" w:hAnsi="PT Astra Serif"/>
          <w:iCs/>
          <w:color w:val="000000" w:themeColor="text1"/>
          <w:sz w:val="28"/>
          <w:szCs w:val="28"/>
        </w:rPr>
      </w:pPr>
      <w:r w:rsidRPr="00EA2BD6">
        <w:rPr>
          <w:rFonts w:ascii="PT Astra Serif" w:hAnsi="PT Astra Serif"/>
          <w:iCs/>
          <w:color w:val="000000" w:themeColor="text1"/>
          <w:sz w:val="28"/>
          <w:szCs w:val="28"/>
        </w:rPr>
        <w:t>- производство мяса на 2,2%;</w:t>
      </w:r>
    </w:p>
    <w:p w:rsidR="00D53DA3" w:rsidRPr="00EA2BD6" w:rsidRDefault="00D53DA3" w:rsidP="00EA2BD6">
      <w:pPr>
        <w:ind w:firstLine="567"/>
        <w:jc w:val="both"/>
        <w:rPr>
          <w:rFonts w:ascii="PT Astra Serif" w:hAnsi="PT Astra Serif"/>
          <w:iCs/>
          <w:color w:val="000000" w:themeColor="text1"/>
          <w:sz w:val="28"/>
          <w:szCs w:val="28"/>
        </w:rPr>
      </w:pPr>
      <w:r w:rsidRPr="00EA2BD6">
        <w:rPr>
          <w:rFonts w:ascii="PT Astra Serif" w:hAnsi="PT Astra Serif"/>
          <w:iCs/>
          <w:color w:val="000000" w:themeColor="text1"/>
          <w:sz w:val="28"/>
          <w:szCs w:val="28"/>
        </w:rPr>
        <w:t>- производство яйца на 1,5%;</w:t>
      </w:r>
    </w:p>
    <w:p w:rsidR="00D53DA3" w:rsidRPr="00EA2BD6" w:rsidRDefault="00D53DA3" w:rsidP="00EA2BD6">
      <w:pPr>
        <w:ind w:firstLine="567"/>
        <w:jc w:val="both"/>
        <w:rPr>
          <w:rFonts w:ascii="PT Astra Serif" w:hAnsi="PT Astra Serif"/>
          <w:color w:val="000000" w:themeColor="text1"/>
          <w:sz w:val="28"/>
          <w:szCs w:val="28"/>
        </w:rPr>
      </w:pPr>
      <w:r w:rsidRPr="00EA2BD6">
        <w:rPr>
          <w:rFonts w:ascii="PT Astra Serif" w:hAnsi="PT Astra Serif"/>
          <w:iCs/>
          <w:color w:val="000000" w:themeColor="text1"/>
          <w:sz w:val="28"/>
          <w:szCs w:val="28"/>
        </w:rPr>
        <w:t xml:space="preserve">- </w:t>
      </w:r>
      <w:r w:rsidRPr="00EA2BD6">
        <w:rPr>
          <w:rFonts w:ascii="PT Astra Serif" w:hAnsi="PT Astra Serif"/>
          <w:color w:val="000000" w:themeColor="text1"/>
          <w:sz w:val="28"/>
          <w:szCs w:val="28"/>
        </w:rPr>
        <w:t>сохранение позитивной динамики развития животноводства;</w:t>
      </w:r>
    </w:p>
    <w:p w:rsidR="00D53DA3" w:rsidRPr="00EA2BD6" w:rsidRDefault="00D53DA3" w:rsidP="00EA2BD6">
      <w:pPr>
        <w:ind w:firstLine="567"/>
        <w:jc w:val="both"/>
        <w:rPr>
          <w:rFonts w:ascii="PT Astra Serif" w:hAnsi="PT Astra Serif"/>
          <w:i/>
          <w:color w:val="000000" w:themeColor="text1"/>
          <w:sz w:val="28"/>
          <w:szCs w:val="28"/>
        </w:rPr>
      </w:pPr>
      <w:r w:rsidRPr="00EA2BD6">
        <w:rPr>
          <w:rFonts w:ascii="PT Astra Serif" w:hAnsi="PT Astra Serif"/>
          <w:color w:val="000000" w:themeColor="text1"/>
          <w:sz w:val="28"/>
          <w:szCs w:val="28"/>
        </w:rPr>
        <w:t xml:space="preserve">- кадровое обеспечение отрасли </w:t>
      </w:r>
      <w:r w:rsidRPr="00EA2BD6">
        <w:rPr>
          <w:rFonts w:ascii="PT Astra Serif" w:hAnsi="PT Astra Serif"/>
          <w:i/>
          <w:color w:val="000000" w:themeColor="text1"/>
          <w:sz w:val="28"/>
          <w:szCs w:val="28"/>
        </w:rPr>
        <w:t>(нужны и специалисты, и рабочие сельхоз профессий);</w:t>
      </w:r>
    </w:p>
    <w:p w:rsidR="00D53DA3" w:rsidRPr="00EA2BD6" w:rsidRDefault="00D53DA3"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обеспечение продовольственной безопасности населения.</w:t>
      </w:r>
    </w:p>
    <w:p w:rsidR="00D53DA3" w:rsidRPr="00EA2BD6" w:rsidRDefault="00D53DA3" w:rsidP="00EA2BD6">
      <w:pPr>
        <w:ind w:firstLine="708"/>
        <w:jc w:val="both"/>
        <w:rPr>
          <w:rFonts w:ascii="PT Astra Serif" w:hAnsi="PT Astra Serif"/>
          <w:color w:val="000000" w:themeColor="text1"/>
          <w:sz w:val="28"/>
          <w:szCs w:val="28"/>
        </w:rPr>
      </w:pPr>
    </w:p>
    <w:p w:rsidR="00D53DA3" w:rsidRPr="00EA2BD6" w:rsidRDefault="00D53DA3" w:rsidP="00EA2BD6">
      <w:pPr>
        <w:ind w:firstLine="709"/>
        <w:jc w:val="both"/>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t xml:space="preserve">3. </w:t>
      </w:r>
      <w:bookmarkStart w:id="8" w:name="_Hlk190339838"/>
      <w:r w:rsidRPr="00EA2BD6">
        <w:rPr>
          <w:rFonts w:ascii="PT Astra Serif" w:hAnsi="PT Astra Serif"/>
          <w:b/>
          <w:color w:val="000000" w:themeColor="text1"/>
          <w:sz w:val="28"/>
          <w:szCs w:val="28"/>
          <w:u w:val="single"/>
        </w:rPr>
        <w:t>СОЗДАНИЕ КАЧЕСТВЕННЫХ УСЛОВИЙ ПРОЖИВАНИЯ ДЛЯ НАСЕЛЕНИЯ.</w:t>
      </w:r>
    </w:p>
    <w:p w:rsidR="002C3136" w:rsidRPr="00EA2BD6" w:rsidRDefault="00D53DA3" w:rsidP="00EA2BD6">
      <w:pPr>
        <w:ind w:firstLine="709"/>
        <w:jc w:val="both"/>
        <w:rPr>
          <w:rFonts w:ascii="PT Astra Serif" w:hAnsi="PT Astra Serif"/>
          <w:color w:val="000000" w:themeColor="text1"/>
          <w:sz w:val="28"/>
          <w:szCs w:val="28"/>
        </w:rPr>
      </w:pPr>
      <w:bookmarkStart w:id="9" w:name="_Hlk191569425"/>
      <w:r w:rsidRPr="00EA2BD6">
        <w:rPr>
          <w:rFonts w:ascii="PT Astra Serif" w:hAnsi="PT Astra Serif"/>
          <w:color w:val="000000" w:themeColor="text1"/>
          <w:sz w:val="28"/>
          <w:szCs w:val="28"/>
        </w:rPr>
        <w:t>- в рамках догазификации населенных пунктов Вешкаймского района на 2025 год планируется догазификация 35 домовладений в газифицированных населенных пунктах</w:t>
      </w:r>
      <w:r w:rsidR="002C3136" w:rsidRPr="00EA2BD6">
        <w:rPr>
          <w:rFonts w:ascii="PT Astra Serif" w:hAnsi="PT Astra Serif"/>
          <w:color w:val="000000" w:themeColor="text1"/>
          <w:sz w:val="28"/>
          <w:szCs w:val="28"/>
        </w:rPr>
        <w:t xml:space="preserve">. </w:t>
      </w:r>
    </w:p>
    <w:p w:rsidR="00D53DA3" w:rsidRPr="00EA2BD6" w:rsidRDefault="002C3136" w:rsidP="00EA2BD6">
      <w:pPr>
        <w:ind w:firstLine="709"/>
        <w:jc w:val="both"/>
        <w:rPr>
          <w:rFonts w:ascii="PT Astra Serif" w:hAnsi="PT Astra Serif"/>
          <w:b/>
          <w:color w:val="FF0000"/>
          <w:sz w:val="28"/>
          <w:szCs w:val="28"/>
        </w:rPr>
      </w:pPr>
      <w:r w:rsidRPr="00EA2BD6">
        <w:rPr>
          <w:rFonts w:ascii="PT Astra Serif" w:hAnsi="PT Astra Serif"/>
          <w:color w:val="000000" w:themeColor="text1"/>
          <w:sz w:val="28"/>
          <w:szCs w:val="28"/>
        </w:rPr>
        <w:t>С</w:t>
      </w:r>
      <w:r w:rsidR="0034742C" w:rsidRPr="00EA2BD6">
        <w:rPr>
          <w:rFonts w:ascii="PT Astra Serif" w:hAnsi="PT Astra Serif"/>
          <w:color w:val="000000" w:themeColor="text1"/>
          <w:sz w:val="28"/>
          <w:szCs w:val="28"/>
        </w:rPr>
        <w:t xml:space="preserve"> учетом увеличения</w:t>
      </w:r>
      <w:r w:rsidR="0034742C" w:rsidRPr="00EA2BD6">
        <w:rPr>
          <w:rFonts w:ascii="PT Astra Serif" w:hAnsi="PT Astra Serif"/>
          <w:bCs/>
          <w:color w:val="000000" w:themeColor="text1"/>
          <w:sz w:val="28"/>
          <w:szCs w:val="28"/>
        </w:rPr>
        <w:t xml:space="preserve"> федеральных средств на социальную догазификацию  домовладений администраци</w:t>
      </w:r>
      <w:r w:rsidRPr="00EA2BD6">
        <w:rPr>
          <w:rFonts w:ascii="PT Astra Serif" w:hAnsi="PT Astra Serif"/>
          <w:bCs/>
          <w:color w:val="000000" w:themeColor="text1"/>
          <w:sz w:val="28"/>
          <w:szCs w:val="28"/>
        </w:rPr>
        <w:t>я</w:t>
      </w:r>
      <w:r w:rsidR="0034742C" w:rsidRPr="00EA2BD6">
        <w:rPr>
          <w:rFonts w:ascii="PT Astra Serif" w:hAnsi="PT Astra Serif"/>
          <w:bCs/>
          <w:color w:val="000000" w:themeColor="text1"/>
          <w:sz w:val="28"/>
          <w:szCs w:val="28"/>
        </w:rPr>
        <w:t xml:space="preserve"> района совместно с </w:t>
      </w:r>
      <w:r w:rsidRPr="00EA2BD6">
        <w:rPr>
          <w:rFonts w:ascii="PT Astra Serif" w:hAnsi="PT Astra Serif"/>
          <w:bCs/>
          <w:color w:val="000000" w:themeColor="text1"/>
          <w:sz w:val="28"/>
          <w:szCs w:val="28"/>
        </w:rPr>
        <w:t>отделение по Вешкаймскому району ОГКУСЗН Ульяновской области будет активно проводить работу по выявлению собственников жилых помещений, нуждающихся в социальной догазификации в соответствии с Постановлением Правительства Ульяновской области № 88 от 01.03.2023 «О правовом регулировании некоторых вопросов, связанных с предоставлением отдельным категориям граждан в 2023 году субсидий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Ульяновской области».</w:t>
      </w:r>
    </w:p>
    <w:p w:rsidR="00D53DA3" w:rsidRPr="00EA2BD6" w:rsidRDefault="00D53DA3"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выполнить работы по переводу на природный газ учреждения образования МОУ Бекетовская средняя школа им. Б. Т. Павлова;</w:t>
      </w:r>
    </w:p>
    <w:p w:rsidR="00D53DA3" w:rsidRPr="00EA2BD6" w:rsidRDefault="00D53DA3" w:rsidP="00EA2BD6">
      <w:pPr>
        <w:ind w:firstLine="708"/>
        <w:jc w:val="both"/>
        <w:rPr>
          <w:rFonts w:ascii="PT Astra Serif" w:hAnsi="PT Astra Serif"/>
          <w:i/>
          <w:iCs/>
          <w:color w:val="000000" w:themeColor="text1"/>
          <w:sz w:val="28"/>
          <w:szCs w:val="28"/>
          <w:lang w:eastAsia="zh-CN"/>
        </w:rPr>
      </w:pPr>
      <w:r w:rsidRPr="00EA2BD6">
        <w:rPr>
          <w:rFonts w:ascii="PT Astra Serif" w:hAnsi="PT Astra Serif" w:cs="PT Astra Serif"/>
          <w:bCs/>
          <w:color w:val="000000" w:themeColor="text1"/>
          <w:sz w:val="28"/>
          <w:szCs w:val="28"/>
        </w:rPr>
        <w:t>- продолжить проведение мероприятий по улучшению водоснабжения жителей района</w:t>
      </w:r>
      <w:r w:rsidR="00961D0F" w:rsidRPr="00EA2BD6">
        <w:rPr>
          <w:rFonts w:ascii="PT Astra Serif" w:hAnsi="PT Astra Serif" w:cs="PT Astra Serif"/>
          <w:bCs/>
          <w:color w:val="000000" w:themeColor="text1"/>
          <w:sz w:val="28"/>
          <w:szCs w:val="28"/>
        </w:rPr>
        <w:t>, а именно:</w:t>
      </w:r>
    </w:p>
    <w:p w:rsidR="00D53DA3" w:rsidRPr="00EA2BD6" w:rsidRDefault="00D53DA3" w:rsidP="00EA2BD6">
      <w:pPr>
        <w:ind w:firstLine="680"/>
        <w:jc w:val="both"/>
        <w:rPr>
          <w:rFonts w:ascii="PT Astra Serif" w:hAnsi="PT Astra Serif"/>
          <w:color w:val="000000" w:themeColor="text1"/>
          <w:sz w:val="28"/>
          <w:szCs w:val="28"/>
          <w:lang w:eastAsia="zh-CN"/>
        </w:rPr>
      </w:pPr>
      <w:r w:rsidRPr="00EA2BD6">
        <w:rPr>
          <w:rFonts w:ascii="PT Astra Serif" w:hAnsi="PT Astra Serif"/>
          <w:color w:val="000000" w:themeColor="text1"/>
          <w:sz w:val="28"/>
          <w:szCs w:val="28"/>
          <w:lang w:eastAsia="zh-CN"/>
        </w:rPr>
        <w:t>1. Реконструкция сетей холодного водоснабжения:</w:t>
      </w:r>
    </w:p>
    <w:p w:rsidR="00D53DA3" w:rsidRPr="00EA2BD6" w:rsidRDefault="00D53DA3" w:rsidP="00EA2BD6">
      <w:pPr>
        <w:ind w:firstLine="680"/>
        <w:jc w:val="both"/>
        <w:rPr>
          <w:rFonts w:ascii="PT Astra Serif" w:hAnsi="PT Astra Serif"/>
          <w:color w:val="000000" w:themeColor="text1"/>
          <w:sz w:val="28"/>
          <w:szCs w:val="28"/>
          <w:lang w:eastAsia="zh-CN"/>
        </w:rPr>
      </w:pPr>
      <w:r w:rsidRPr="00EA2BD6">
        <w:rPr>
          <w:rFonts w:ascii="PT Astra Serif" w:hAnsi="PT Astra Serif"/>
          <w:color w:val="000000" w:themeColor="text1"/>
          <w:sz w:val="28"/>
          <w:szCs w:val="28"/>
        </w:rPr>
        <w:t>-установка башни Рожновского ул. Луговая р.п. Вешкайма, емкостью 50 куб. м. на сумму 3,3 млн. руб.</w:t>
      </w:r>
      <w:r w:rsidRPr="00EA2BD6">
        <w:rPr>
          <w:rFonts w:ascii="PT Astra Serif" w:hAnsi="PT Astra Serif"/>
          <w:color w:val="000000" w:themeColor="text1"/>
          <w:sz w:val="28"/>
          <w:szCs w:val="28"/>
          <w:lang w:eastAsia="zh-CN"/>
        </w:rPr>
        <w:t>;</w:t>
      </w:r>
    </w:p>
    <w:p w:rsidR="00961D0F" w:rsidRPr="00EA2BD6" w:rsidRDefault="00961D0F" w:rsidP="00EA2BD6">
      <w:pPr>
        <w:ind w:firstLine="680"/>
        <w:jc w:val="both"/>
        <w:rPr>
          <w:rFonts w:ascii="PT Astra Serif" w:hAnsi="PT Astra Serif"/>
          <w:color w:val="000000" w:themeColor="text1"/>
          <w:sz w:val="28"/>
          <w:szCs w:val="28"/>
          <w:lang w:eastAsia="zh-CN"/>
        </w:rPr>
      </w:pPr>
      <w:r w:rsidRPr="00EA2BD6">
        <w:rPr>
          <w:rFonts w:ascii="PT Astra Serif" w:hAnsi="PT Astra Serif"/>
          <w:color w:val="000000" w:themeColor="text1"/>
          <w:sz w:val="28"/>
          <w:szCs w:val="28"/>
          <w:lang w:eastAsia="zh-CN"/>
        </w:rPr>
        <w:t>2. П</w:t>
      </w:r>
      <w:r w:rsidR="00D53DA3" w:rsidRPr="00EA2BD6">
        <w:rPr>
          <w:rFonts w:ascii="PT Astra Serif" w:hAnsi="PT Astra Serif"/>
          <w:color w:val="000000" w:themeColor="text1"/>
          <w:sz w:val="28"/>
          <w:szCs w:val="28"/>
          <w:lang w:eastAsia="zh-CN"/>
        </w:rPr>
        <w:t xml:space="preserve">ланируется сделать на модернизацию 1 и 2 подъема, на установку приборов коммерческого учета к каждому абоненту, при замене того или иного участка магистральной сети ХВС. </w:t>
      </w:r>
    </w:p>
    <w:p w:rsidR="00D53DA3" w:rsidRPr="00EA2BD6" w:rsidRDefault="00961D0F"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3. </w:t>
      </w:r>
      <w:r w:rsidR="00D53DA3" w:rsidRPr="00EA2BD6">
        <w:rPr>
          <w:rFonts w:ascii="PT Astra Serif" w:hAnsi="PT Astra Serif"/>
          <w:color w:val="000000" w:themeColor="text1"/>
          <w:sz w:val="28"/>
          <w:szCs w:val="28"/>
        </w:rPr>
        <w:t>Одной из главных задач является передача полномочий по водоснабжению и водоотведению на уровень области с сохранением рабочих мест.</w:t>
      </w:r>
    </w:p>
    <w:bookmarkEnd w:id="9"/>
    <w:p w:rsidR="00D53DA3" w:rsidRPr="00EA2BD6" w:rsidRDefault="00D53DA3" w:rsidP="00EA2BD6">
      <w:pPr>
        <w:ind w:firstLine="708"/>
        <w:jc w:val="both"/>
        <w:rPr>
          <w:rFonts w:ascii="PT Astra Serif" w:hAnsi="PT Astra Serif" w:cs="Arial"/>
          <w:b/>
          <w:color w:val="000000" w:themeColor="text1"/>
          <w:sz w:val="28"/>
          <w:szCs w:val="28"/>
        </w:rPr>
      </w:pPr>
      <w:r w:rsidRPr="00EA2BD6">
        <w:rPr>
          <w:rFonts w:ascii="PT Astra Serif" w:hAnsi="PT Astra Serif" w:cs="Arial"/>
          <w:b/>
          <w:color w:val="000000" w:themeColor="text1"/>
          <w:sz w:val="28"/>
          <w:szCs w:val="28"/>
        </w:rPr>
        <w:t>С целью комфортного и безопасного передвижения жителей района в темное время суток</w:t>
      </w:r>
      <w:r w:rsidRPr="00EA2BD6">
        <w:rPr>
          <w:rFonts w:ascii="PT Astra Serif" w:hAnsi="PT Astra Serif" w:cs="Arial"/>
          <w:bCs/>
          <w:color w:val="000000" w:themeColor="text1"/>
          <w:sz w:val="28"/>
          <w:szCs w:val="28"/>
        </w:rPr>
        <w:t>в</w:t>
      </w:r>
      <w:r w:rsidRPr="00EA2BD6">
        <w:rPr>
          <w:rFonts w:ascii="PT Astra Serif" w:eastAsia="PT Astra Serif" w:hAnsi="PT Astra Serif"/>
          <w:color w:val="000000" w:themeColor="text1"/>
          <w:sz w:val="28"/>
          <w:szCs w:val="28"/>
          <w:lang w:eastAsia="zh-CN"/>
        </w:rPr>
        <w:t xml:space="preserve"> рамках муниципальной программы </w:t>
      </w:r>
      <w:r w:rsidRPr="00EA2BD6">
        <w:rPr>
          <w:rFonts w:ascii="PT Astra Serif" w:hAnsi="PT Astra Serif"/>
          <w:color w:val="000000" w:themeColor="text1"/>
          <w:sz w:val="28"/>
          <w:szCs w:val="28"/>
        </w:rPr>
        <w:t xml:space="preserve">«Энергосбережение и повышение энергетической эффективности» на территории района </w:t>
      </w:r>
      <w:r w:rsidRPr="00EA2BD6">
        <w:rPr>
          <w:rFonts w:ascii="PT Astra Serif" w:eastAsia="PT Astra Serif" w:hAnsi="PT Astra Serif"/>
          <w:color w:val="000000" w:themeColor="text1"/>
          <w:sz w:val="28"/>
          <w:szCs w:val="28"/>
          <w:shd w:val="clear" w:color="auto" w:fill="FFFFFF"/>
          <w:lang w:eastAsia="zh-CN"/>
        </w:rPr>
        <w:t>в сфере уличного освещения планируется:</w:t>
      </w:r>
    </w:p>
    <w:p w:rsidR="00D53DA3" w:rsidRPr="00EA2BD6" w:rsidRDefault="00D53DA3"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приобретение расходного оборудования на ремонт системы уличного освещения на территории муниципального образования «Вешкаймское городское поселение» на предварительную сумму 200,0 тыс. руб.;</w:t>
      </w:r>
    </w:p>
    <w:p w:rsidR="00D53DA3" w:rsidRPr="00EA2BD6" w:rsidRDefault="00D53DA3" w:rsidP="00EA2BD6">
      <w:pPr>
        <w:ind w:firstLine="680"/>
        <w:jc w:val="both"/>
        <w:rPr>
          <w:rFonts w:ascii="PT Astra Serif" w:hAnsi="PT Astra Serif"/>
          <w:color w:val="000000" w:themeColor="text1"/>
          <w:sz w:val="28"/>
          <w:szCs w:val="28"/>
        </w:rPr>
      </w:pPr>
      <w:bookmarkStart w:id="10" w:name="_Hlk191569330"/>
      <w:r w:rsidRPr="00EA2BD6">
        <w:rPr>
          <w:rFonts w:ascii="PT Astra Serif" w:hAnsi="PT Astra Serif"/>
          <w:color w:val="000000" w:themeColor="text1"/>
          <w:sz w:val="28"/>
          <w:szCs w:val="28"/>
        </w:rPr>
        <w:t xml:space="preserve">- установка новых </w:t>
      </w:r>
      <w:r w:rsidR="00961D0F" w:rsidRPr="00EA2BD6">
        <w:rPr>
          <w:rFonts w:ascii="PT Astra Serif" w:hAnsi="PT Astra Serif"/>
          <w:color w:val="000000" w:themeColor="text1"/>
          <w:sz w:val="28"/>
          <w:szCs w:val="28"/>
        </w:rPr>
        <w:t xml:space="preserve">светодиодных </w:t>
      </w:r>
      <w:r w:rsidRPr="00EA2BD6">
        <w:rPr>
          <w:rFonts w:ascii="PT Astra Serif" w:hAnsi="PT Astra Serif"/>
          <w:color w:val="000000" w:themeColor="text1"/>
          <w:sz w:val="28"/>
          <w:szCs w:val="28"/>
        </w:rPr>
        <w:t xml:space="preserve">светильников уличного освещения на территории муниципального образования Чуфаровское городское поселение на сумму </w:t>
      </w:r>
      <w:r w:rsidRPr="00EA2BD6">
        <w:rPr>
          <w:rFonts w:ascii="PT Astra Serif" w:hAnsi="PT Astra Serif"/>
          <w:color w:val="000000"/>
          <w:sz w:val="28"/>
          <w:szCs w:val="28"/>
        </w:rPr>
        <w:t>401,8 тыс.</w:t>
      </w:r>
      <w:r w:rsidRPr="00EA2BD6">
        <w:rPr>
          <w:rFonts w:ascii="PT Astra Serif" w:hAnsi="PT Astra Serif"/>
          <w:color w:val="000000" w:themeColor="text1"/>
          <w:sz w:val="28"/>
          <w:szCs w:val="28"/>
        </w:rPr>
        <w:t>руб.</w:t>
      </w:r>
      <w:r w:rsidR="00961D0F" w:rsidRPr="00EA2BD6">
        <w:rPr>
          <w:rFonts w:ascii="PT Astra Serif" w:hAnsi="PT Astra Serif"/>
          <w:color w:val="000000" w:themeColor="text1"/>
          <w:sz w:val="28"/>
          <w:szCs w:val="28"/>
        </w:rPr>
        <w:t>, в рамках участия в областном конкурсе на получение областных субсидий на основании Постановления Правительства Ульяновской области № 18-П от 24.01.2025.</w:t>
      </w:r>
    </w:p>
    <w:bookmarkEnd w:id="10"/>
    <w:p w:rsidR="00D53DA3" w:rsidRPr="00EA2BD6" w:rsidRDefault="00D53DA3" w:rsidP="00EA2BD6">
      <w:pPr>
        <w:tabs>
          <w:tab w:val="left" w:pos="709"/>
        </w:tabs>
        <w:ind w:firstLine="709"/>
        <w:jc w:val="both"/>
        <w:rPr>
          <w:rFonts w:ascii="PT Astra Serif" w:hAnsi="PT Astra Serif" w:cs="Arial"/>
          <w:b/>
          <w:color w:val="000000" w:themeColor="text1"/>
          <w:sz w:val="28"/>
          <w:szCs w:val="28"/>
        </w:rPr>
      </w:pPr>
      <w:r w:rsidRPr="00EA2BD6">
        <w:rPr>
          <w:rFonts w:ascii="PT Astra Serif" w:hAnsi="PT Astra Serif" w:cs="Arial"/>
          <w:b/>
          <w:color w:val="000000" w:themeColor="text1"/>
          <w:sz w:val="28"/>
          <w:szCs w:val="28"/>
        </w:rPr>
        <w:t>Улучшение качества дорог</w:t>
      </w:r>
    </w:p>
    <w:p w:rsidR="00D53DA3" w:rsidRPr="00EA2BD6" w:rsidRDefault="00D53DA3" w:rsidP="00EA2BD6">
      <w:pPr>
        <w:tabs>
          <w:tab w:val="left" w:pos="709"/>
        </w:tabs>
        <w:ind w:firstLine="709"/>
        <w:jc w:val="both"/>
        <w:rPr>
          <w:rFonts w:ascii="PT Astra Serif" w:hAnsi="PT Astra Serif"/>
          <w:color w:val="000000" w:themeColor="text1"/>
          <w:sz w:val="28"/>
          <w:szCs w:val="28"/>
          <w:lang w:eastAsia="zh-CN"/>
        </w:rPr>
      </w:pPr>
      <w:r w:rsidRPr="00EA2BD6">
        <w:rPr>
          <w:rFonts w:ascii="PT Astra Serif" w:eastAsia="PT Astra Serif" w:hAnsi="PT Astra Serif"/>
          <w:color w:val="000000" w:themeColor="text1"/>
          <w:sz w:val="28"/>
          <w:szCs w:val="28"/>
          <w:lang w:eastAsia="zh-CN"/>
        </w:rPr>
        <w:lastRenderedPageBreak/>
        <w:t xml:space="preserve">В рамках муниципальной программы «Развитие дорожного хозяйства на территории муниципального образования «Вешкаймский район» Вешкаймского района Ульяновской области» </w:t>
      </w:r>
      <w:r w:rsidRPr="00EA2BD6">
        <w:rPr>
          <w:rFonts w:ascii="PT Astra Serif" w:eastAsia="PT Astra Serif" w:hAnsi="PT Astra Serif"/>
          <w:color w:val="000000" w:themeColor="text1"/>
          <w:sz w:val="28"/>
          <w:szCs w:val="28"/>
          <w:shd w:val="clear" w:color="auto" w:fill="FFFFFF"/>
          <w:lang w:eastAsia="zh-CN"/>
        </w:rPr>
        <w:t>в сфере дорожной деятельности являются:</w:t>
      </w:r>
    </w:p>
    <w:p w:rsidR="00D53DA3" w:rsidRPr="00EA2BD6" w:rsidRDefault="00D53DA3" w:rsidP="00EA2BD6">
      <w:pPr>
        <w:ind w:firstLine="709"/>
        <w:jc w:val="both"/>
        <w:rPr>
          <w:rFonts w:ascii="PT Astra Serif" w:hAnsi="PT Astra Serif"/>
          <w:color w:val="000000" w:themeColor="text1"/>
          <w:sz w:val="28"/>
          <w:szCs w:val="28"/>
          <w:lang w:eastAsia="zh-CN"/>
        </w:rPr>
      </w:pPr>
      <w:r w:rsidRPr="00EA2BD6">
        <w:rPr>
          <w:rFonts w:ascii="PT Astra Serif" w:eastAsia="PT Astra Serif" w:hAnsi="PT Astra Serif"/>
          <w:color w:val="000000" w:themeColor="text1"/>
          <w:sz w:val="28"/>
          <w:szCs w:val="28"/>
          <w:shd w:val="clear" w:color="auto" w:fill="FFFFFF"/>
          <w:lang w:eastAsia="zh-CN"/>
        </w:rPr>
        <w:t>- обеспечение сохранности и развитие сети автомобильных дорог общего пользования местного значения;</w:t>
      </w:r>
    </w:p>
    <w:p w:rsidR="00D53DA3" w:rsidRPr="00EA2BD6" w:rsidRDefault="00D53DA3" w:rsidP="00EA2BD6">
      <w:pPr>
        <w:ind w:firstLine="709"/>
        <w:jc w:val="both"/>
        <w:rPr>
          <w:rFonts w:ascii="PT Astra Serif" w:eastAsia="PT Astra Serif" w:hAnsi="PT Astra Serif"/>
          <w:color w:val="000000" w:themeColor="text1"/>
          <w:sz w:val="28"/>
          <w:szCs w:val="28"/>
          <w:shd w:val="clear" w:color="auto" w:fill="FFFFFF"/>
          <w:lang w:eastAsia="zh-CN"/>
        </w:rPr>
      </w:pPr>
      <w:r w:rsidRPr="00EA2BD6">
        <w:rPr>
          <w:rFonts w:ascii="PT Astra Serif" w:eastAsia="PT Astra Serif" w:hAnsi="PT Astra Serif"/>
          <w:color w:val="000000" w:themeColor="text1"/>
          <w:sz w:val="28"/>
          <w:szCs w:val="28"/>
          <w:shd w:val="clear" w:color="auto" w:fill="FFFFFF"/>
          <w:lang w:eastAsia="zh-CN"/>
        </w:rPr>
        <w:t>- повышение уровня транспортной безопасности;</w:t>
      </w:r>
    </w:p>
    <w:p w:rsidR="00D53DA3" w:rsidRPr="00EA2BD6" w:rsidRDefault="00D53DA3" w:rsidP="00EA2BD6">
      <w:pPr>
        <w:ind w:firstLine="709"/>
        <w:jc w:val="both"/>
        <w:rPr>
          <w:rFonts w:ascii="PT Astra Serif" w:hAnsi="PT Astra Serif"/>
          <w:color w:val="000000" w:themeColor="text1"/>
          <w:sz w:val="28"/>
          <w:szCs w:val="28"/>
          <w:lang w:eastAsia="zh-CN"/>
        </w:rPr>
      </w:pPr>
      <w:r w:rsidRPr="00EA2BD6">
        <w:rPr>
          <w:rFonts w:ascii="PT Astra Serif" w:eastAsia="PT Astra Serif" w:hAnsi="PT Astra Serif"/>
          <w:color w:val="000000" w:themeColor="text1"/>
          <w:sz w:val="28"/>
          <w:szCs w:val="28"/>
          <w:shd w:val="clear" w:color="auto" w:fill="FFFFFF"/>
          <w:lang w:eastAsia="zh-CN"/>
        </w:rPr>
        <w:t>- повышение доступности и качества транспортных услуг, оказываемых населению;</w:t>
      </w:r>
    </w:p>
    <w:p w:rsidR="00D53DA3" w:rsidRPr="00EA2BD6" w:rsidRDefault="00D53DA3" w:rsidP="00EA2BD6">
      <w:pPr>
        <w:ind w:firstLine="709"/>
        <w:jc w:val="both"/>
        <w:rPr>
          <w:rFonts w:ascii="PT Astra Serif" w:hAnsi="PT Astra Serif"/>
          <w:color w:val="000000" w:themeColor="text1"/>
          <w:sz w:val="28"/>
          <w:szCs w:val="28"/>
          <w:lang w:eastAsia="zh-CN"/>
        </w:rPr>
      </w:pPr>
      <w:r w:rsidRPr="00EA2BD6">
        <w:rPr>
          <w:rFonts w:ascii="PT Astra Serif" w:eastAsia="PT Astra Serif" w:hAnsi="PT Astra Serif"/>
          <w:color w:val="000000" w:themeColor="text1"/>
          <w:sz w:val="28"/>
          <w:szCs w:val="28"/>
          <w:shd w:val="clear" w:color="auto" w:fill="FFFFFF"/>
          <w:lang w:eastAsia="zh-CN"/>
        </w:rPr>
        <w:t>- повышение качества сети муниципальных дорог общего пользования и поддержание его на уровне, допустимом нормативами;</w:t>
      </w:r>
    </w:p>
    <w:p w:rsidR="00D53DA3" w:rsidRPr="00EA2BD6" w:rsidRDefault="00D53DA3" w:rsidP="00EA2BD6">
      <w:pPr>
        <w:ind w:firstLine="709"/>
        <w:jc w:val="both"/>
        <w:rPr>
          <w:rFonts w:ascii="PT Astra Serif" w:hAnsi="PT Astra Serif"/>
          <w:color w:val="000000" w:themeColor="text1"/>
          <w:sz w:val="28"/>
          <w:szCs w:val="28"/>
          <w:lang w:eastAsia="zh-CN"/>
        </w:rPr>
      </w:pPr>
      <w:r w:rsidRPr="00EA2BD6">
        <w:rPr>
          <w:rFonts w:ascii="PT Astra Serif" w:eastAsia="PT Astra Serif" w:hAnsi="PT Astra Serif"/>
          <w:color w:val="000000" w:themeColor="text1"/>
          <w:sz w:val="28"/>
          <w:szCs w:val="28"/>
          <w:shd w:val="clear" w:color="auto" w:fill="FFFFFF"/>
          <w:lang w:eastAsia="zh-CN"/>
        </w:rPr>
        <w:t>- приведение в нормативное состояние искусственных дорожных сооружений на автомобильных дорогах местного значения;</w:t>
      </w:r>
    </w:p>
    <w:p w:rsidR="00D53DA3" w:rsidRPr="00EA2BD6" w:rsidRDefault="00D53DA3" w:rsidP="00EA2BD6">
      <w:pPr>
        <w:ind w:firstLine="709"/>
        <w:jc w:val="both"/>
        <w:rPr>
          <w:rFonts w:ascii="PT Astra Serif" w:hAnsi="PT Astra Serif"/>
          <w:color w:val="000000" w:themeColor="text1"/>
          <w:sz w:val="28"/>
          <w:szCs w:val="28"/>
          <w:lang w:eastAsia="zh-CN"/>
        </w:rPr>
      </w:pPr>
      <w:r w:rsidRPr="00EA2BD6">
        <w:rPr>
          <w:rFonts w:ascii="PT Astra Serif" w:eastAsia="PT Astra Serif" w:hAnsi="PT Astra Serif"/>
          <w:color w:val="000000" w:themeColor="text1"/>
          <w:sz w:val="28"/>
          <w:szCs w:val="28"/>
          <w:shd w:val="clear" w:color="auto" w:fill="FFFFFF"/>
          <w:lang w:eastAsia="zh-CN"/>
        </w:rPr>
        <w:t>- повышение безопасности участников дорожного движения;</w:t>
      </w:r>
    </w:p>
    <w:p w:rsidR="00D53DA3" w:rsidRPr="00EA2BD6" w:rsidRDefault="00D53DA3" w:rsidP="00EA2BD6">
      <w:pPr>
        <w:ind w:firstLine="709"/>
        <w:jc w:val="both"/>
        <w:rPr>
          <w:rFonts w:ascii="PT Astra Serif" w:eastAsia="PT Astra Serif" w:hAnsi="PT Astra Serif"/>
          <w:color w:val="000000" w:themeColor="text1"/>
          <w:sz w:val="28"/>
          <w:szCs w:val="28"/>
          <w:shd w:val="clear" w:color="auto" w:fill="FFFFFF"/>
          <w:lang w:eastAsia="zh-CN"/>
        </w:rPr>
      </w:pPr>
      <w:r w:rsidRPr="00EA2BD6">
        <w:rPr>
          <w:rFonts w:ascii="PT Astra Serif" w:eastAsia="PT Astra Serif" w:hAnsi="PT Astra Serif"/>
          <w:color w:val="000000" w:themeColor="text1"/>
          <w:sz w:val="28"/>
          <w:szCs w:val="28"/>
          <w:shd w:val="clear" w:color="auto" w:fill="FFFFFF"/>
          <w:lang w:eastAsia="zh-CN"/>
        </w:rPr>
        <w:t>- развитие регулярных перевозок пассажиров и багажа автомобильным транспортом.</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В 2025 году муниципальному образованию «Вешкаймский район» из дорожного фонда Ульяновской области направлены субсидии в сумме 56,4 млн. руб., из которых 5,6 млн руб. - местное софинансирование, 50,7 млн. руб. - областное софинансирование (из них 4,9 млн на ремонт внутридомовых территорий).</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Всего в 2025 году запланировано выполнить ремонт на 15 объектах:</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1)</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асфальтобетонного покрытия дворовой территории ул. Строителей д.2</w:t>
      </w:r>
      <w:r w:rsidRPr="00EA2BD6">
        <w:rPr>
          <w:rFonts w:ascii="PT Astra Serif" w:hAnsi="PT Astra Serif"/>
          <w:color w:val="000000" w:themeColor="text1"/>
          <w:sz w:val="28"/>
          <w:szCs w:val="28"/>
        </w:rPr>
        <w:t xml:space="preserve"> в р.п.Вешкайма (ориентировочная сумма ремонт </w:t>
      </w:r>
      <w:r w:rsidRPr="00EA2BD6">
        <w:rPr>
          <w:rFonts w:ascii="PT Astra Serif" w:hAnsi="PT Astra Serif"/>
          <w:b/>
          <w:color w:val="000000" w:themeColor="text1"/>
          <w:sz w:val="28"/>
          <w:szCs w:val="28"/>
        </w:rPr>
        <w:t>2,7 млн. руб.</w:t>
      </w:r>
      <w:r w:rsidRPr="00EA2BD6">
        <w:rPr>
          <w:rFonts w:ascii="PT Astra Serif" w:hAnsi="PT Astra Serif"/>
          <w:color w:val="000000" w:themeColor="text1"/>
          <w:sz w:val="28"/>
          <w:szCs w:val="28"/>
        </w:rPr>
        <w:t>);</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2)</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асфальтобетонного покрытия дворовой территории ул. Железнодорожная д. 35 в р.п. Вешкайма</w:t>
      </w:r>
      <w:r w:rsidRPr="00EA2BD6">
        <w:rPr>
          <w:rFonts w:ascii="PT Astra Serif" w:hAnsi="PT Astra Serif"/>
          <w:color w:val="000000" w:themeColor="text1"/>
          <w:sz w:val="28"/>
          <w:szCs w:val="28"/>
        </w:rPr>
        <w:t xml:space="preserve"> (ориентировочная сумма ремонт </w:t>
      </w:r>
      <w:r w:rsidRPr="00EA2BD6">
        <w:rPr>
          <w:rFonts w:ascii="PT Astra Serif" w:hAnsi="PT Astra Serif"/>
          <w:b/>
          <w:color w:val="000000" w:themeColor="text1"/>
          <w:sz w:val="28"/>
          <w:szCs w:val="28"/>
        </w:rPr>
        <w:t>2,7 млн. руб.</w:t>
      </w:r>
      <w:r w:rsidRPr="00EA2BD6">
        <w:rPr>
          <w:rFonts w:ascii="PT Astra Serif" w:hAnsi="PT Astra Serif"/>
          <w:color w:val="000000" w:themeColor="text1"/>
          <w:sz w:val="28"/>
          <w:szCs w:val="28"/>
        </w:rPr>
        <w:t>);</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3)</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мостового сооружения по ул. Заречная в с. Бекетовка.</w:t>
      </w:r>
      <w:r w:rsidRPr="00EA2BD6">
        <w:rPr>
          <w:rFonts w:ascii="PT Astra Serif" w:hAnsi="PT Astra Serif"/>
          <w:color w:val="000000" w:themeColor="text1"/>
          <w:sz w:val="28"/>
          <w:szCs w:val="28"/>
        </w:rPr>
        <w:t xml:space="preserve"> Муниципальный контракт заключен с ООО «ВКДСУ» на сумму </w:t>
      </w:r>
      <w:r w:rsidRPr="00EA2BD6">
        <w:rPr>
          <w:rFonts w:ascii="PT Astra Serif" w:hAnsi="PT Astra Serif"/>
          <w:b/>
          <w:color w:val="000000" w:themeColor="text1"/>
          <w:sz w:val="28"/>
          <w:szCs w:val="28"/>
        </w:rPr>
        <w:t>14,2 млн. руб.</w:t>
      </w:r>
      <w:r w:rsidRPr="00EA2BD6">
        <w:rPr>
          <w:rFonts w:ascii="PT Astra Serif" w:hAnsi="PT Astra Serif"/>
          <w:color w:val="000000" w:themeColor="text1"/>
          <w:sz w:val="28"/>
          <w:szCs w:val="28"/>
        </w:rPr>
        <w:t xml:space="preserve"> Срок завершения работ 01.08.2025.</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4)</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асфальтобетонного покрытия участка дороги по ул. Гая в р.п. Чуфарово</w:t>
      </w:r>
      <w:r w:rsidRPr="00EA2BD6">
        <w:rPr>
          <w:rFonts w:ascii="PT Astra Serif" w:hAnsi="PT Astra Serif"/>
          <w:color w:val="000000" w:themeColor="text1"/>
          <w:sz w:val="28"/>
          <w:szCs w:val="28"/>
        </w:rPr>
        <w:t xml:space="preserve"> (ориентировочная сумма ремонт 2 млн. руб.);</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5)</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асфальтобетонного покрытия участка дороги по ул. Колхозная (от ул. Маяковского до пер. Назарова) в р.п. Вешкайма</w:t>
      </w:r>
      <w:r w:rsidRPr="00EA2BD6">
        <w:rPr>
          <w:rFonts w:ascii="PT Astra Serif" w:hAnsi="PT Astra Serif"/>
          <w:color w:val="000000" w:themeColor="text1"/>
          <w:sz w:val="28"/>
          <w:szCs w:val="28"/>
        </w:rPr>
        <w:t xml:space="preserve">. ТЭЗ размещен на сайте закупок на сумму </w:t>
      </w:r>
      <w:r w:rsidRPr="00EA2BD6">
        <w:rPr>
          <w:rFonts w:ascii="PT Astra Serif" w:hAnsi="PT Astra Serif"/>
          <w:b/>
          <w:color w:val="000000" w:themeColor="text1"/>
          <w:sz w:val="28"/>
          <w:szCs w:val="28"/>
        </w:rPr>
        <w:t xml:space="preserve">3,7 млн. руб., </w:t>
      </w:r>
      <w:r w:rsidRPr="00EA2BD6">
        <w:rPr>
          <w:rFonts w:ascii="PT Astra Serif" w:hAnsi="PT Astra Serif"/>
          <w:color w:val="000000" w:themeColor="text1"/>
          <w:sz w:val="28"/>
          <w:szCs w:val="28"/>
        </w:rPr>
        <w:t>с целью определения подрядной организации. Крайний срок приема заявок 06.03.25.</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6)</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асфальтобетонного покрытия автомобильной дороги по ул. Маяковского в р.п. Вешкайма</w:t>
      </w:r>
      <w:r w:rsidRPr="00EA2BD6">
        <w:rPr>
          <w:rFonts w:ascii="PT Astra Serif" w:hAnsi="PT Astra Serif"/>
          <w:color w:val="000000" w:themeColor="text1"/>
          <w:sz w:val="28"/>
          <w:szCs w:val="28"/>
        </w:rPr>
        <w:t xml:space="preserve"> (ориентировочная сумма ремонт </w:t>
      </w:r>
      <w:r w:rsidRPr="00EA2BD6">
        <w:rPr>
          <w:rFonts w:ascii="PT Astra Serif" w:hAnsi="PT Astra Serif"/>
          <w:b/>
          <w:color w:val="000000" w:themeColor="text1"/>
          <w:sz w:val="28"/>
          <w:szCs w:val="28"/>
        </w:rPr>
        <w:t>9,1 млн. руб.</w:t>
      </w:r>
      <w:r w:rsidRPr="00EA2BD6">
        <w:rPr>
          <w:rFonts w:ascii="PT Astra Serif" w:hAnsi="PT Astra Serif"/>
          <w:color w:val="000000" w:themeColor="text1"/>
          <w:sz w:val="28"/>
          <w:szCs w:val="28"/>
        </w:rPr>
        <w:t>);</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7)</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асфальтобетонного покрытия участка дороги по ул. Рабочая (со стороны ул. Больничная) в р.п. Вешкайма.</w:t>
      </w:r>
      <w:r w:rsidRPr="00EA2BD6">
        <w:rPr>
          <w:rFonts w:ascii="PT Astra Serif" w:hAnsi="PT Astra Serif"/>
          <w:color w:val="000000" w:themeColor="text1"/>
          <w:sz w:val="28"/>
          <w:szCs w:val="28"/>
        </w:rPr>
        <w:t xml:space="preserve">ТЭЗ размещен на сайте закупок на сумму </w:t>
      </w:r>
      <w:r w:rsidRPr="00EA2BD6">
        <w:rPr>
          <w:rFonts w:ascii="PT Astra Serif" w:hAnsi="PT Astra Serif"/>
          <w:b/>
          <w:color w:val="000000" w:themeColor="text1"/>
          <w:sz w:val="28"/>
          <w:szCs w:val="28"/>
        </w:rPr>
        <w:t>3,7 млн. руб.,</w:t>
      </w:r>
      <w:r w:rsidRPr="00EA2BD6">
        <w:rPr>
          <w:rFonts w:ascii="PT Astra Serif" w:hAnsi="PT Astra Serif"/>
          <w:color w:val="000000" w:themeColor="text1"/>
          <w:sz w:val="28"/>
          <w:szCs w:val="28"/>
        </w:rPr>
        <w:t xml:space="preserve"> с целью определения подрядной организации. Крайний срок приема заявок 06.03.25.</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8)</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щебеночного покрытия дороги по ул. Сабанина в с. Зимненки.</w:t>
      </w:r>
      <w:r w:rsidRPr="00EA2BD6">
        <w:rPr>
          <w:rFonts w:ascii="PT Astra Serif" w:hAnsi="PT Astra Serif"/>
          <w:color w:val="000000" w:themeColor="text1"/>
          <w:sz w:val="28"/>
          <w:szCs w:val="28"/>
        </w:rPr>
        <w:t xml:space="preserve">ТЭЗ размещен на сайте закупок на сумму </w:t>
      </w:r>
      <w:r w:rsidRPr="00EA2BD6">
        <w:rPr>
          <w:rFonts w:ascii="PT Astra Serif" w:hAnsi="PT Astra Serif"/>
          <w:b/>
          <w:color w:val="000000" w:themeColor="text1"/>
          <w:sz w:val="28"/>
          <w:szCs w:val="28"/>
        </w:rPr>
        <w:t>1,3 млн. руб.</w:t>
      </w:r>
      <w:r w:rsidRPr="00EA2BD6">
        <w:rPr>
          <w:rFonts w:ascii="PT Astra Serif" w:hAnsi="PT Astra Serif"/>
          <w:color w:val="000000" w:themeColor="text1"/>
          <w:sz w:val="28"/>
          <w:szCs w:val="28"/>
        </w:rPr>
        <w:t>, с целью определения подрядной организации. Крайний срок приема заявок 06.03.25.</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lastRenderedPageBreak/>
        <w:t>9)</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 xml:space="preserve">Ремонт щебеночного покрытия участка дороги по ул. Школьная (от д. №70 до д. №100А) в с. Красный Бор </w:t>
      </w:r>
      <w:r w:rsidRPr="00EA2BD6">
        <w:rPr>
          <w:rFonts w:ascii="PT Astra Serif" w:hAnsi="PT Astra Serif"/>
          <w:color w:val="000000" w:themeColor="text1"/>
          <w:sz w:val="28"/>
          <w:szCs w:val="28"/>
        </w:rPr>
        <w:t xml:space="preserve">(ориентировочная сумма ремонт </w:t>
      </w:r>
      <w:r w:rsidRPr="00EA2BD6">
        <w:rPr>
          <w:rFonts w:ascii="PT Astra Serif" w:hAnsi="PT Astra Serif"/>
          <w:b/>
          <w:color w:val="000000" w:themeColor="text1"/>
          <w:sz w:val="28"/>
          <w:szCs w:val="28"/>
        </w:rPr>
        <w:t>2,7 млн. руб.</w:t>
      </w:r>
      <w:r w:rsidRPr="00EA2BD6">
        <w:rPr>
          <w:rFonts w:ascii="PT Astra Serif" w:hAnsi="PT Astra Serif"/>
          <w:color w:val="000000" w:themeColor="text1"/>
          <w:sz w:val="28"/>
          <w:szCs w:val="28"/>
        </w:rPr>
        <w:t>);</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10)</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щебеночного покрытия дороги по ул. Молодежная в с. Вешкайма</w:t>
      </w:r>
      <w:r w:rsidRPr="00EA2BD6">
        <w:rPr>
          <w:rFonts w:ascii="PT Astra Serif" w:hAnsi="PT Astra Serif"/>
          <w:color w:val="000000" w:themeColor="text1"/>
          <w:sz w:val="28"/>
          <w:szCs w:val="28"/>
        </w:rPr>
        <w:t xml:space="preserve"> (ориентировочная сумма ремонт </w:t>
      </w:r>
      <w:r w:rsidRPr="00EA2BD6">
        <w:rPr>
          <w:rFonts w:ascii="PT Astra Serif" w:hAnsi="PT Astra Serif"/>
          <w:b/>
          <w:color w:val="000000" w:themeColor="text1"/>
          <w:sz w:val="28"/>
          <w:szCs w:val="28"/>
        </w:rPr>
        <w:t>1,4 млн. руб.</w:t>
      </w:r>
      <w:r w:rsidRPr="00EA2BD6">
        <w:rPr>
          <w:rFonts w:ascii="PT Astra Serif" w:hAnsi="PT Astra Serif"/>
          <w:color w:val="000000" w:themeColor="text1"/>
          <w:sz w:val="28"/>
          <w:szCs w:val="28"/>
        </w:rPr>
        <w:t>);</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11)</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щебеночного покрытия дороги по ул. Рабочая в п. Залесный</w:t>
      </w:r>
      <w:r w:rsidRPr="00EA2BD6">
        <w:rPr>
          <w:rFonts w:ascii="PT Astra Serif" w:hAnsi="PT Astra Serif"/>
          <w:color w:val="000000" w:themeColor="text1"/>
          <w:sz w:val="28"/>
          <w:szCs w:val="28"/>
        </w:rPr>
        <w:t xml:space="preserve"> (ориентировочная сумма ремонт </w:t>
      </w:r>
      <w:r w:rsidRPr="00EA2BD6">
        <w:rPr>
          <w:rFonts w:ascii="PT Astra Serif" w:hAnsi="PT Astra Serif"/>
          <w:b/>
          <w:color w:val="000000" w:themeColor="text1"/>
          <w:sz w:val="28"/>
          <w:szCs w:val="28"/>
        </w:rPr>
        <w:t>2 млн. руб.</w:t>
      </w:r>
      <w:r w:rsidRPr="00EA2BD6">
        <w:rPr>
          <w:rFonts w:ascii="PT Astra Serif" w:hAnsi="PT Astra Serif"/>
          <w:color w:val="000000" w:themeColor="text1"/>
          <w:sz w:val="28"/>
          <w:szCs w:val="28"/>
        </w:rPr>
        <w:t>);</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12)</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асфальтобетонного покрытия тротуаров по ул. Комсомольская (от здания ЦДО до площади «Победа»).</w:t>
      </w:r>
      <w:r w:rsidRPr="00EA2BD6">
        <w:rPr>
          <w:rFonts w:ascii="PT Astra Serif" w:hAnsi="PT Astra Serif"/>
          <w:color w:val="000000" w:themeColor="text1"/>
          <w:sz w:val="28"/>
          <w:szCs w:val="28"/>
        </w:rPr>
        <w:t xml:space="preserve">ТЭЗ размещен на сайте закупок на сумму </w:t>
      </w:r>
      <w:r w:rsidRPr="00EA2BD6">
        <w:rPr>
          <w:rFonts w:ascii="PT Astra Serif" w:hAnsi="PT Astra Serif"/>
          <w:b/>
          <w:color w:val="000000" w:themeColor="text1"/>
          <w:sz w:val="28"/>
          <w:szCs w:val="28"/>
        </w:rPr>
        <w:t>4,2 млн. руб.</w:t>
      </w:r>
      <w:r w:rsidRPr="00EA2BD6">
        <w:rPr>
          <w:rFonts w:ascii="PT Astra Serif" w:hAnsi="PT Astra Serif"/>
          <w:color w:val="000000" w:themeColor="text1"/>
          <w:sz w:val="28"/>
          <w:szCs w:val="28"/>
        </w:rPr>
        <w:t>, с целью определения подрядной организации. Крайний срок приема заявок 05.03.25.</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13)</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асфальтобетонного покрытия автомобильной дороги по ул. Клубная (от д. №1 до д. №16) в с. Каргино</w:t>
      </w:r>
      <w:r w:rsidRPr="00EA2BD6">
        <w:rPr>
          <w:rFonts w:ascii="PT Astra Serif" w:hAnsi="PT Astra Serif"/>
          <w:color w:val="000000" w:themeColor="text1"/>
          <w:sz w:val="28"/>
          <w:szCs w:val="28"/>
        </w:rPr>
        <w:t xml:space="preserve"> (ориентировочная сумма ремонт </w:t>
      </w:r>
      <w:r w:rsidRPr="00EA2BD6">
        <w:rPr>
          <w:rFonts w:ascii="PT Astra Serif" w:hAnsi="PT Astra Serif"/>
          <w:b/>
          <w:color w:val="000000" w:themeColor="text1"/>
          <w:sz w:val="28"/>
          <w:szCs w:val="28"/>
        </w:rPr>
        <w:t>1 млн. руб.</w:t>
      </w:r>
      <w:r w:rsidRPr="00EA2BD6">
        <w:rPr>
          <w:rFonts w:ascii="PT Astra Serif" w:hAnsi="PT Astra Serif"/>
          <w:color w:val="000000" w:themeColor="text1"/>
          <w:sz w:val="28"/>
          <w:szCs w:val="28"/>
        </w:rPr>
        <w:t>);</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14)</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асфальтобетонного покрытия автомобильной дороги по ул. Егоровка (от д. №13 до д. №17) в с. Каргино</w:t>
      </w:r>
      <w:r w:rsidRPr="00EA2BD6">
        <w:rPr>
          <w:rFonts w:ascii="PT Astra Serif" w:hAnsi="PT Astra Serif"/>
          <w:color w:val="000000" w:themeColor="text1"/>
          <w:sz w:val="28"/>
          <w:szCs w:val="28"/>
        </w:rPr>
        <w:t xml:space="preserve"> (ориентировочная сумма ремонт </w:t>
      </w:r>
      <w:r w:rsidRPr="00EA2BD6">
        <w:rPr>
          <w:rFonts w:ascii="PT Astra Serif" w:hAnsi="PT Astra Serif"/>
          <w:b/>
          <w:color w:val="000000" w:themeColor="text1"/>
          <w:sz w:val="28"/>
          <w:szCs w:val="28"/>
        </w:rPr>
        <w:t>2 млн. руб.</w:t>
      </w:r>
      <w:r w:rsidRPr="00EA2BD6">
        <w:rPr>
          <w:rFonts w:ascii="PT Astra Serif" w:hAnsi="PT Astra Serif"/>
          <w:color w:val="000000" w:themeColor="text1"/>
          <w:sz w:val="28"/>
          <w:szCs w:val="28"/>
        </w:rPr>
        <w:t>);</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15)</w:t>
      </w:r>
      <w:r w:rsidRPr="00EA2BD6">
        <w:rPr>
          <w:rFonts w:ascii="PT Astra Serif" w:hAnsi="PT Astra Serif"/>
          <w:color w:val="000000" w:themeColor="text1"/>
          <w:sz w:val="28"/>
          <w:szCs w:val="28"/>
        </w:rPr>
        <w:tab/>
      </w:r>
      <w:r w:rsidRPr="00EA2BD6">
        <w:rPr>
          <w:rFonts w:ascii="PT Astra Serif" w:hAnsi="PT Astra Serif"/>
          <w:b/>
          <w:color w:val="000000" w:themeColor="text1"/>
          <w:sz w:val="28"/>
          <w:szCs w:val="28"/>
        </w:rPr>
        <w:t>Ремонт щебеночного покрытия автомобильной дороги по ул. Заречная до ул. Центральная в с. Коченяевка (от д. №16 по ул. Заречная до д. №47 по ул. Центральная)</w:t>
      </w:r>
      <w:r w:rsidRPr="00EA2BD6">
        <w:rPr>
          <w:rFonts w:ascii="PT Astra Serif" w:hAnsi="PT Astra Serif"/>
          <w:color w:val="000000" w:themeColor="text1"/>
          <w:sz w:val="28"/>
          <w:szCs w:val="28"/>
        </w:rPr>
        <w:t xml:space="preserve"> (ориентировочная сумма ремонт </w:t>
      </w:r>
      <w:r w:rsidRPr="00EA2BD6">
        <w:rPr>
          <w:rFonts w:ascii="PT Astra Serif" w:hAnsi="PT Astra Serif"/>
          <w:b/>
          <w:color w:val="000000" w:themeColor="text1"/>
          <w:sz w:val="28"/>
          <w:szCs w:val="28"/>
        </w:rPr>
        <w:t>1 млн. руб.</w:t>
      </w:r>
      <w:r w:rsidRPr="00EA2BD6">
        <w:rPr>
          <w:rFonts w:ascii="PT Astra Serif" w:hAnsi="PT Astra Serif"/>
          <w:color w:val="000000" w:themeColor="text1"/>
          <w:sz w:val="28"/>
          <w:szCs w:val="28"/>
        </w:rPr>
        <w:t>);</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Также до бюджета МО «Вешкаймский район» доведены лимиты из бюджета Ульяновской области на 2026 год на ремонт мостового сооружения в с. Беклемишево по ул. Советская. В данный момент ТЭЗ находится в стадии согласования, после получения положительного заключения ТЭЗ будет направлен на торгово-закупочную процедуру, с целью определения подрядной организации.</w:t>
      </w:r>
    </w:p>
    <w:p w:rsidR="00D53DA3" w:rsidRPr="00EA2BD6" w:rsidRDefault="00D53DA3" w:rsidP="00EA2BD6">
      <w:pPr>
        <w:ind w:firstLine="708"/>
        <w:jc w:val="both"/>
        <w:rPr>
          <w:rFonts w:ascii="PT Astra Serif" w:eastAsia="PT Astra Serif" w:hAnsi="PT Astra Serif"/>
          <w:color w:val="000000" w:themeColor="text1"/>
          <w:sz w:val="28"/>
          <w:szCs w:val="28"/>
          <w:shd w:val="clear" w:color="auto" w:fill="FFFFFF"/>
          <w:lang w:eastAsia="zh-CN"/>
        </w:rPr>
      </w:pPr>
      <w:r w:rsidRPr="00EA2BD6">
        <w:rPr>
          <w:rFonts w:ascii="PT Astra Serif" w:hAnsi="PT Astra Serif"/>
          <w:color w:val="000000" w:themeColor="text1"/>
          <w:sz w:val="28"/>
          <w:szCs w:val="28"/>
        </w:rPr>
        <w:t>В 2025 году запланирована разработка ПСД (проектно-сметной документации) на устройство транзитного освещения на следующих участках региональных и межмуниципальных дорог:</w:t>
      </w:r>
    </w:p>
    <w:p w:rsidR="00D53DA3" w:rsidRPr="00EA2BD6" w:rsidRDefault="00D53DA3"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по ул. 40 лет Октября от железнодорожного переезда в сторону с. Ховрино, протяженностью 1,5 км;</w:t>
      </w:r>
    </w:p>
    <w:p w:rsidR="00D53DA3" w:rsidRPr="00EA2BD6" w:rsidRDefault="00D53DA3"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по ул. Железнодорожная от АЗС до железнодорожного переезда, протяженностью 1,6 км;</w:t>
      </w:r>
    </w:p>
    <w:p w:rsidR="00D53DA3" w:rsidRPr="00EA2BD6" w:rsidRDefault="00D53DA3"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по ул. Репинского в с. Красный Бор, протяженностью 1,6 км.</w:t>
      </w:r>
    </w:p>
    <w:p w:rsidR="00D53DA3" w:rsidRPr="00EA2BD6" w:rsidRDefault="00D53DA3"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Также в 2025 году на организацию пассажирских перевозок муниципальных маршрутов выделено 2,1 млн. руб. на период с 01.01.2025 по 30.06.2025. На вышеуказанные денежные средства заключены прямые договора (</w:t>
      </w:r>
      <w:r w:rsidRPr="00EA2BD6">
        <w:rPr>
          <w:rFonts w:ascii="PT Astra Serif" w:hAnsi="PT Astra Serif"/>
          <w:i/>
          <w:iCs/>
          <w:color w:val="000000" w:themeColor="text1"/>
          <w:sz w:val="28"/>
          <w:szCs w:val="28"/>
        </w:rPr>
        <w:t xml:space="preserve">на пассажирские перевозки по следующим маршрутам: </w:t>
      </w:r>
      <w:r w:rsidRPr="00EA2BD6">
        <w:rPr>
          <w:rFonts w:ascii="PT Astra Serif" w:hAnsi="PT Astra Serif" w:cs="PT Astra Serif"/>
          <w:i/>
          <w:iCs/>
          <w:color w:val="000000" w:themeColor="text1"/>
          <w:sz w:val="28"/>
          <w:szCs w:val="28"/>
          <w:lang w:eastAsia="ar-SA"/>
        </w:rPr>
        <w:t>«р.п. Вешкайма — п. Залесный»</w:t>
      </w:r>
      <w:r w:rsidRPr="00EA2BD6">
        <w:rPr>
          <w:rFonts w:ascii="PT Astra Serif" w:hAnsi="PT Astra Serif"/>
          <w:i/>
          <w:iCs/>
          <w:color w:val="000000" w:themeColor="text1"/>
          <w:sz w:val="28"/>
          <w:szCs w:val="28"/>
        </w:rPr>
        <w:t xml:space="preserve">, </w:t>
      </w:r>
      <w:r w:rsidRPr="00EA2BD6">
        <w:rPr>
          <w:rFonts w:ascii="PT Astra Serif" w:hAnsi="PT Astra Serif" w:cs="PT Astra Serif"/>
          <w:i/>
          <w:iCs/>
          <w:color w:val="000000" w:themeColor="text1"/>
          <w:sz w:val="28"/>
          <w:szCs w:val="28"/>
          <w:lang w:eastAsia="ar-SA"/>
        </w:rPr>
        <w:t>«р.п. Вешкайма — с. Белый Ключ»</w:t>
      </w:r>
      <w:r w:rsidRPr="00EA2BD6">
        <w:rPr>
          <w:rFonts w:ascii="PT Astra Serif" w:hAnsi="PT Astra Serif"/>
          <w:i/>
          <w:iCs/>
          <w:color w:val="000000" w:themeColor="text1"/>
          <w:sz w:val="28"/>
          <w:szCs w:val="28"/>
        </w:rPr>
        <w:t xml:space="preserve">, </w:t>
      </w:r>
      <w:r w:rsidRPr="00EA2BD6">
        <w:rPr>
          <w:rFonts w:ascii="PT Astra Serif" w:hAnsi="PT Astra Serif" w:cs="PT Astra Serif"/>
          <w:i/>
          <w:iCs/>
          <w:color w:val="000000" w:themeColor="text1"/>
          <w:sz w:val="28"/>
          <w:szCs w:val="28"/>
          <w:lang w:eastAsia="ar-SA"/>
        </w:rPr>
        <w:t>«р.п. Вешкайма — п. Шарлово»</w:t>
      </w:r>
      <w:r w:rsidRPr="00EA2BD6">
        <w:rPr>
          <w:rFonts w:ascii="PT Astra Serif" w:hAnsi="PT Astra Serif"/>
          <w:i/>
          <w:iCs/>
          <w:color w:val="000000" w:themeColor="text1"/>
          <w:sz w:val="28"/>
          <w:szCs w:val="28"/>
        </w:rPr>
        <w:t xml:space="preserve">, </w:t>
      </w:r>
      <w:r w:rsidRPr="00EA2BD6">
        <w:rPr>
          <w:rFonts w:ascii="PT Astra Serif" w:hAnsi="PT Astra Serif" w:cs="PT Astra Serif"/>
          <w:i/>
          <w:iCs/>
          <w:color w:val="000000" w:themeColor="text1"/>
          <w:sz w:val="28"/>
          <w:szCs w:val="28"/>
          <w:lang w:eastAsia="ar-SA"/>
        </w:rPr>
        <w:t>«р.п. Вешкайма — с. Мордовский Белый Ключ»</w:t>
      </w:r>
      <w:r w:rsidRPr="00EA2BD6">
        <w:rPr>
          <w:rFonts w:ascii="PT Astra Serif" w:hAnsi="PT Astra Serif"/>
          <w:i/>
          <w:iCs/>
          <w:color w:val="000000" w:themeColor="text1"/>
          <w:sz w:val="28"/>
          <w:szCs w:val="28"/>
        </w:rPr>
        <w:t xml:space="preserve">, </w:t>
      </w:r>
      <w:r w:rsidRPr="00EA2BD6">
        <w:rPr>
          <w:rFonts w:ascii="PT Astra Serif" w:hAnsi="PT Astra Serif" w:cs="PT Astra Serif"/>
          <w:i/>
          <w:iCs/>
          <w:color w:val="000000" w:themeColor="text1"/>
          <w:sz w:val="28"/>
          <w:szCs w:val="28"/>
          <w:lang w:eastAsia="ar-SA"/>
        </w:rPr>
        <w:t>«р.п. Вешкайма — д. Бутырки»</w:t>
      </w:r>
      <w:r w:rsidRPr="00EA2BD6">
        <w:rPr>
          <w:rFonts w:ascii="PT Astra Serif" w:hAnsi="PT Astra Serif"/>
          <w:i/>
          <w:iCs/>
          <w:color w:val="000000" w:themeColor="text1"/>
          <w:sz w:val="28"/>
          <w:szCs w:val="28"/>
        </w:rPr>
        <w:t xml:space="preserve">, </w:t>
      </w:r>
      <w:r w:rsidRPr="00EA2BD6">
        <w:rPr>
          <w:rFonts w:ascii="PT Astra Serif" w:hAnsi="PT Astra Serif" w:cs="PT Astra Serif"/>
          <w:i/>
          <w:iCs/>
          <w:color w:val="000000" w:themeColor="text1"/>
          <w:sz w:val="28"/>
          <w:szCs w:val="28"/>
          <w:lang w:eastAsia="ar-SA"/>
        </w:rPr>
        <w:t>«р.п. Вешкайма — с. Вешкайма»).</w:t>
      </w:r>
    </w:p>
    <w:p w:rsidR="00D53DA3" w:rsidRPr="00EA2BD6" w:rsidRDefault="00D53DA3" w:rsidP="00EA2BD6">
      <w:pPr>
        <w:ind w:firstLine="708"/>
        <w:jc w:val="both"/>
        <w:rPr>
          <w:rFonts w:ascii="PT Astra Serif" w:hAnsi="PT Astra Serif"/>
          <w:b/>
          <w:bCs/>
          <w:color w:val="000000" w:themeColor="text1"/>
          <w:sz w:val="28"/>
          <w:szCs w:val="28"/>
        </w:rPr>
      </w:pPr>
    </w:p>
    <w:bookmarkEnd w:id="8"/>
    <w:p w:rsidR="00D53DA3" w:rsidRPr="00EA2BD6" w:rsidRDefault="00D53DA3" w:rsidP="00EA2BD6">
      <w:pPr>
        <w:ind w:firstLine="708"/>
        <w:jc w:val="both"/>
        <w:rPr>
          <w:rFonts w:ascii="PT Astra Serif" w:hAnsi="PT Astra Serif"/>
          <w:b/>
          <w:bCs/>
          <w:color w:val="000000" w:themeColor="text1"/>
          <w:sz w:val="28"/>
          <w:szCs w:val="28"/>
        </w:rPr>
      </w:pPr>
      <w:r w:rsidRPr="00EA2BD6">
        <w:rPr>
          <w:rFonts w:ascii="PT Astra Serif" w:hAnsi="PT Astra Serif"/>
          <w:b/>
          <w:bCs/>
          <w:color w:val="000000" w:themeColor="text1"/>
          <w:sz w:val="28"/>
          <w:szCs w:val="28"/>
        </w:rPr>
        <w:t>Капитальный ремонт МКД</w:t>
      </w:r>
    </w:p>
    <w:p w:rsidR="00D53DA3" w:rsidRPr="00EA2BD6" w:rsidRDefault="00D53DA3" w:rsidP="00EA2BD6">
      <w:pPr>
        <w:ind w:firstLine="708"/>
        <w:jc w:val="both"/>
        <w:rPr>
          <w:rFonts w:ascii="PT Astra Serif" w:hAnsi="PT Astra Serif"/>
          <w:bCs/>
          <w:color w:val="000000" w:themeColor="text1"/>
          <w:sz w:val="28"/>
          <w:szCs w:val="28"/>
        </w:rPr>
      </w:pPr>
      <w:r w:rsidRPr="00EA2BD6">
        <w:rPr>
          <w:rFonts w:ascii="PT Astra Serif" w:hAnsi="PT Astra Serif"/>
          <w:bCs/>
          <w:color w:val="000000" w:themeColor="text1"/>
          <w:sz w:val="28"/>
          <w:szCs w:val="28"/>
        </w:rPr>
        <w:t>В 2025 году запланированы мероприятия по:</w:t>
      </w:r>
    </w:p>
    <w:p w:rsidR="00D53DA3" w:rsidRPr="00EA2BD6" w:rsidRDefault="00D53DA3" w:rsidP="00EA2BD6">
      <w:pPr>
        <w:ind w:firstLine="708"/>
        <w:jc w:val="both"/>
        <w:rPr>
          <w:rFonts w:ascii="PT Astra Serif" w:hAnsi="PT Astra Serif" w:cs="Arial"/>
          <w:color w:val="000000" w:themeColor="text1"/>
          <w:sz w:val="28"/>
          <w:szCs w:val="28"/>
          <w:shd w:val="clear" w:color="auto" w:fill="FFFFFF"/>
        </w:rPr>
      </w:pPr>
      <w:r w:rsidRPr="00EA2BD6">
        <w:rPr>
          <w:rFonts w:ascii="PT Astra Serif" w:hAnsi="PT Astra Serif"/>
          <w:bCs/>
          <w:color w:val="000000" w:themeColor="text1"/>
          <w:sz w:val="28"/>
          <w:szCs w:val="28"/>
        </w:rPr>
        <w:t xml:space="preserve">- </w:t>
      </w:r>
      <w:r w:rsidRPr="00EA2BD6">
        <w:rPr>
          <w:rFonts w:ascii="PT Astra Serif" w:hAnsi="PT Astra Serif" w:cs="Arial"/>
          <w:color w:val="000000" w:themeColor="text1"/>
          <w:sz w:val="28"/>
          <w:szCs w:val="28"/>
          <w:shd w:val="clear" w:color="auto" w:fill="FFFFFF"/>
        </w:rPr>
        <w:t xml:space="preserve">ремонту крыши по ул. Энергетиков, д. 12 р.п. Вешкайма; </w:t>
      </w:r>
    </w:p>
    <w:p w:rsidR="00D53DA3" w:rsidRPr="00EA2BD6" w:rsidRDefault="00D53DA3" w:rsidP="00EA2BD6">
      <w:pPr>
        <w:ind w:firstLine="708"/>
        <w:jc w:val="both"/>
        <w:rPr>
          <w:rFonts w:ascii="PT Astra Serif" w:hAnsi="PT Astra Serif"/>
          <w:bCs/>
          <w:color w:val="000000" w:themeColor="text1"/>
          <w:sz w:val="28"/>
          <w:szCs w:val="28"/>
        </w:rPr>
      </w:pPr>
      <w:r w:rsidRPr="00EA2BD6">
        <w:rPr>
          <w:rFonts w:ascii="PT Astra Serif" w:hAnsi="PT Astra Serif"/>
          <w:bCs/>
          <w:color w:val="000000" w:themeColor="text1"/>
          <w:sz w:val="28"/>
          <w:szCs w:val="28"/>
        </w:rPr>
        <w:lastRenderedPageBreak/>
        <w:t>- разработке проектной документации на ремонт крыши по ул. Школьная, д. 7 р.п. Вешкайма;</w:t>
      </w:r>
    </w:p>
    <w:p w:rsidR="00D53DA3" w:rsidRPr="00EA2BD6" w:rsidRDefault="00D53DA3" w:rsidP="00EA2BD6">
      <w:pPr>
        <w:ind w:firstLine="708"/>
        <w:jc w:val="both"/>
        <w:rPr>
          <w:rFonts w:ascii="PT Astra Serif" w:hAnsi="PT Astra Serif"/>
          <w:bCs/>
          <w:color w:val="000000" w:themeColor="text1"/>
          <w:sz w:val="28"/>
          <w:szCs w:val="28"/>
        </w:rPr>
      </w:pPr>
      <w:r w:rsidRPr="00EA2BD6">
        <w:rPr>
          <w:rFonts w:ascii="PT Astra Serif" w:hAnsi="PT Astra Serif"/>
          <w:bCs/>
          <w:color w:val="000000" w:themeColor="text1"/>
          <w:sz w:val="28"/>
          <w:szCs w:val="28"/>
        </w:rPr>
        <w:t>- разработке проектной документации на ремонт системы водоотведения по ул. Школьная, д. 7 в р.п. Вешкайма;</w:t>
      </w:r>
    </w:p>
    <w:p w:rsidR="00D53DA3" w:rsidRPr="00EA2BD6" w:rsidRDefault="00D53DA3" w:rsidP="00EA2BD6">
      <w:pPr>
        <w:ind w:firstLine="708"/>
        <w:jc w:val="both"/>
        <w:rPr>
          <w:rFonts w:ascii="PT Astra Serif" w:hAnsi="PT Astra Serif"/>
          <w:bCs/>
          <w:color w:val="000000" w:themeColor="text1"/>
          <w:sz w:val="28"/>
          <w:szCs w:val="28"/>
        </w:rPr>
      </w:pPr>
      <w:r w:rsidRPr="00EA2BD6">
        <w:rPr>
          <w:rFonts w:ascii="PT Astra Serif" w:hAnsi="PT Astra Serif"/>
          <w:bCs/>
          <w:color w:val="000000" w:themeColor="text1"/>
          <w:sz w:val="28"/>
          <w:szCs w:val="28"/>
        </w:rPr>
        <w:t>- ремонту системы водоотведения по ул. Школьная, д. 7 р.п. Вешкайма.</w:t>
      </w:r>
    </w:p>
    <w:p w:rsidR="00D53DA3" w:rsidRPr="00EA2BD6" w:rsidRDefault="00D53DA3" w:rsidP="00EA2BD6">
      <w:pPr>
        <w:ind w:firstLine="708"/>
        <w:jc w:val="both"/>
        <w:rPr>
          <w:rFonts w:ascii="PT Astra Serif" w:hAnsi="PT Astra Serif"/>
          <w:b/>
          <w:color w:val="000000" w:themeColor="text1"/>
          <w:sz w:val="28"/>
          <w:szCs w:val="28"/>
        </w:rPr>
      </w:pPr>
    </w:p>
    <w:p w:rsidR="00D53DA3" w:rsidRPr="00EA2BD6" w:rsidRDefault="00D53DA3" w:rsidP="00EA2BD6">
      <w:pPr>
        <w:ind w:firstLine="708"/>
        <w:jc w:val="both"/>
        <w:rPr>
          <w:rFonts w:ascii="PT Astra Serif" w:hAnsi="PT Astra Serif"/>
          <w:b/>
          <w:color w:val="000000" w:themeColor="text1"/>
          <w:sz w:val="28"/>
          <w:szCs w:val="28"/>
        </w:rPr>
      </w:pPr>
      <w:r w:rsidRPr="00EA2BD6">
        <w:rPr>
          <w:rFonts w:ascii="PT Astra Serif" w:hAnsi="PT Astra Serif"/>
          <w:b/>
          <w:color w:val="000000" w:themeColor="text1"/>
          <w:sz w:val="28"/>
          <w:szCs w:val="28"/>
        </w:rPr>
        <w:t>Экологическая безопасность</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обустройство родника в с. Бекетовка, ул. Центральная, д. 2 на общую сумму 140, о тыс. руб.;</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обустройство контейнерных площадок на территории р.п. Вешкайма на общую сумму 266,0 тыс. руб. за счет средств местного бюджета.</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расчистка русла реки Вешка с. Вешкайма от поваленных деревьев и бобровых плотин на общую сумму 69,8 тыс. руб.;</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отлов безнадзорных животных собак на сумму 216, 5 тыс. руб.;</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обустройство зон санитарной охраны скважин в населённых пунктах: Каргино, Ахматово Белый Ключ, Мордовский Белый Ключ на сумму общую сумму 168, 5 тыс. руб.;</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-Проведение спила аварийных деревьев на территории р.п. Вешкайма на сумму 160,5 тыс. руб. 35 шт., на территории с. Каргино 10 шт. на сумму 70 тыс. руб. и на территории с. Шарлово 5 шт. на сумму 35 тыс. руб.</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Обустройство зон санитарной охраны артезианских скважин в р.п. Вешкайма (спил деревьев, устройство дорожек и ограждений) на сумму 374,0 тыс. руб.</w:t>
      </w:r>
    </w:p>
    <w:p w:rsidR="00D53DA3" w:rsidRPr="00EA2BD6" w:rsidRDefault="00D53DA3" w:rsidP="00EA2BD6">
      <w:pPr>
        <w:pStyle w:val="ab"/>
        <w:ind w:firstLine="709"/>
        <w:jc w:val="both"/>
        <w:rPr>
          <w:b/>
          <w:color w:val="000000" w:themeColor="text1"/>
          <w:sz w:val="28"/>
          <w:szCs w:val="28"/>
        </w:rPr>
      </w:pPr>
    </w:p>
    <w:p w:rsidR="00D53DA3" w:rsidRPr="00EA2BD6" w:rsidRDefault="00D53DA3" w:rsidP="00EA2BD6">
      <w:pPr>
        <w:pStyle w:val="ab"/>
        <w:ind w:firstLine="709"/>
        <w:jc w:val="both"/>
        <w:rPr>
          <w:b/>
          <w:color w:val="000000" w:themeColor="text1"/>
          <w:sz w:val="28"/>
          <w:szCs w:val="28"/>
        </w:rPr>
      </w:pPr>
      <w:r w:rsidRPr="00EA2BD6">
        <w:rPr>
          <w:b/>
          <w:color w:val="000000" w:themeColor="text1"/>
          <w:sz w:val="28"/>
          <w:szCs w:val="28"/>
        </w:rPr>
        <w:t>Благоустройство</w:t>
      </w:r>
    </w:p>
    <w:p w:rsidR="00D53DA3" w:rsidRPr="00EA2BD6" w:rsidRDefault="00D53DA3" w:rsidP="00EA2BD6">
      <w:pPr>
        <w:pStyle w:val="msonospacingmrcssattr"/>
        <w:shd w:val="clear" w:color="auto" w:fill="FFFFFF"/>
        <w:spacing w:before="0" w:beforeAutospacing="0" w:after="0" w:afterAutospacing="0"/>
        <w:ind w:firstLine="708"/>
        <w:jc w:val="both"/>
        <w:rPr>
          <w:rFonts w:ascii="PT Astra Serif" w:hAnsi="PT Astra Serif"/>
          <w:color w:val="000000" w:themeColor="text1"/>
          <w:sz w:val="28"/>
          <w:szCs w:val="28"/>
        </w:rPr>
      </w:pPr>
      <w:r w:rsidRPr="00EA2BD6">
        <w:rPr>
          <w:rFonts w:ascii="PT Astra Serif" w:hAnsi="PT Astra Serif" w:cs="Arial"/>
          <w:color w:val="000000" w:themeColor="text1"/>
          <w:sz w:val="28"/>
          <w:szCs w:val="28"/>
        </w:rPr>
        <w:t>- благоустройство общественной территории</w:t>
      </w:r>
      <w:r w:rsidRPr="00EA2BD6">
        <w:rPr>
          <w:rFonts w:ascii="PT Astra Serif" w:hAnsi="PT Astra Serif"/>
          <w:color w:val="000000" w:themeColor="text1"/>
          <w:sz w:val="28"/>
          <w:szCs w:val="28"/>
        </w:rPr>
        <w:t xml:space="preserve"> в р.п. Вешкайма, ограниченной ул. Комсомольской (с двух сторон), пл. Ленина, центра дополнительного образования (</w:t>
      </w:r>
      <w:r w:rsidRPr="00EA2BD6">
        <w:rPr>
          <w:rFonts w:ascii="PT Astra Serif" w:hAnsi="PT Astra Serif"/>
          <w:i/>
          <w:iCs/>
          <w:color w:val="000000" w:themeColor="text1"/>
          <w:sz w:val="28"/>
          <w:szCs w:val="28"/>
        </w:rPr>
        <w:t>покрытие проездов и площадок на площади 513 кв.м. и устройство малых архитектурных форм, а именно урны парковые – 11 шт., скамеек со спинкой 14 шт., скамейка прямая без спинки – 2 шт., скамейки радиусные с частичной спинкой – 12 шт., на сумму 4,4 млн. (в том числе средства федерального бюджета – 3,2 млн. руб., средства бюджета Ульяновской области – 800,0 тыс. руб. средства бюджета МО «Вешкаймское городское поселение» - 407,8 тыс. руб.)</w:t>
      </w:r>
      <w:r w:rsidRPr="00EA2BD6">
        <w:rPr>
          <w:rFonts w:ascii="PT Astra Serif" w:hAnsi="PT Astra Serif"/>
          <w:color w:val="000000" w:themeColor="text1"/>
          <w:sz w:val="28"/>
          <w:szCs w:val="28"/>
        </w:rPr>
        <w:t>;</w:t>
      </w:r>
    </w:p>
    <w:p w:rsidR="00D53DA3" w:rsidRPr="00EA2BD6" w:rsidRDefault="00D53DA3" w:rsidP="00EA2BD6">
      <w:pPr>
        <w:pStyle w:val="msonospacingmrcssattr"/>
        <w:shd w:val="clear" w:color="auto" w:fill="FFFFFF"/>
        <w:spacing w:before="0" w:beforeAutospacing="0" w:after="0" w:afterAutospacing="0"/>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обеспечить плановые показатели по вводу жилья -1000 кв.;</w:t>
      </w:r>
    </w:p>
    <w:p w:rsidR="00D53DA3" w:rsidRPr="00EA2BD6" w:rsidRDefault="00D53DA3" w:rsidP="00EA2BD6">
      <w:pPr>
        <w:pStyle w:val="msonospacingmrcssattr"/>
        <w:shd w:val="clear" w:color="auto" w:fill="FFFFFF"/>
        <w:spacing w:before="0" w:beforeAutospacing="0" w:after="0" w:afterAutospacing="0"/>
        <w:ind w:firstLine="708"/>
        <w:jc w:val="both"/>
        <w:rPr>
          <w:rFonts w:ascii="PT Astra Serif" w:hAnsi="PT Astra Serif" w:cs="Arial"/>
          <w:color w:val="000000" w:themeColor="text1"/>
          <w:sz w:val="28"/>
          <w:szCs w:val="28"/>
        </w:rPr>
      </w:pPr>
      <w:r w:rsidRPr="00EA2BD6">
        <w:rPr>
          <w:rFonts w:ascii="PT Astra Serif" w:hAnsi="PT Astra Serif"/>
          <w:color w:val="000000" w:themeColor="text1"/>
          <w:sz w:val="28"/>
          <w:szCs w:val="28"/>
        </w:rPr>
        <w:t xml:space="preserve">- </w:t>
      </w:r>
      <w:r w:rsidRPr="00EA2BD6">
        <w:rPr>
          <w:rFonts w:ascii="PT Astra Serif" w:hAnsi="PT Astra Serif" w:cs="Arial"/>
          <w:color w:val="000000" w:themeColor="text1"/>
          <w:sz w:val="28"/>
          <w:szCs w:val="28"/>
        </w:rPr>
        <w:t>подготовка проекта межевания и проекта планировки территории нового микрорайона «Солнечный».</w:t>
      </w:r>
    </w:p>
    <w:p w:rsidR="00D53DA3" w:rsidRPr="00EA2BD6" w:rsidRDefault="00D53DA3" w:rsidP="00EA2BD6">
      <w:pPr>
        <w:pStyle w:val="msonospacingmrcssattr"/>
        <w:shd w:val="clear" w:color="auto" w:fill="FFFFFF"/>
        <w:spacing w:before="0" w:beforeAutospacing="0" w:after="0" w:afterAutospacing="0"/>
        <w:ind w:firstLine="708"/>
        <w:jc w:val="both"/>
        <w:rPr>
          <w:rFonts w:ascii="PT Astra Serif" w:hAnsi="PT Astra Serif" w:cs="Arial"/>
          <w:color w:val="000000" w:themeColor="text1"/>
          <w:sz w:val="28"/>
          <w:szCs w:val="28"/>
        </w:rPr>
      </w:pPr>
    </w:p>
    <w:p w:rsidR="00D53DA3" w:rsidRPr="00EA2BD6" w:rsidRDefault="00D53DA3" w:rsidP="00EA2BD6">
      <w:pPr>
        <w:pStyle w:val="ac"/>
        <w:ind w:left="0" w:firstLine="708"/>
        <w:jc w:val="both"/>
        <w:rPr>
          <w:rFonts w:ascii="PT Astra Serif" w:hAnsi="PT Astra Serif"/>
          <w:i/>
          <w:iCs/>
          <w:color w:val="000000" w:themeColor="text1"/>
          <w:sz w:val="28"/>
          <w:szCs w:val="28"/>
        </w:rPr>
      </w:pPr>
      <w:r w:rsidRPr="00EA2BD6">
        <w:rPr>
          <w:rFonts w:ascii="PT Astra Serif" w:eastAsia="Calibri" w:hAnsi="PT Astra Serif"/>
          <w:b/>
          <w:color w:val="000000" w:themeColor="text1"/>
          <w:sz w:val="28"/>
          <w:szCs w:val="28"/>
        </w:rPr>
        <w:t xml:space="preserve">В 2025 году продолжим начатую работу по стимулированию самостоятельного выхода семьи из состояния малообеспеченности, путём заключения социального контракта </w:t>
      </w:r>
      <w:r w:rsidRPr="00EA2BD6">
        <w:rPr>
          <w:rFonts w:ascii="PT Astra Serif" w:hAnsi="PT Astra Serif"/>
          <w:i/>
          <w:iCs/>
          <w:color w:val="000000" w:themeColor="text1"/>
          <w:sz w:val="28"/>
          <w:szCs w:val="28"/>
        </w:rPr>
        <w:t xml:space="preserve">(в 2025 году в районе планируем заключить 68 социальных контрактов на общую сумму 11,2 млн. руб.). </w:t>
      </w:r>
    </w:p>
    <w:p w:rsidR="00D53DA3" w:rsidRPr="00EA2BD6" w:rsidRDefault="00D53DA3" w:rsidP="00EA2BD6">
      <w:pPr>
        <w:ind w:firstLine="709"/>
        <w:jc w:val="both"/>
        <w:rPr>
          <w:rFonts w:ascii="PT Astra Serif" w:hAnsi="PT Astra Serif"/>
          <w:b/>
          <w:color w:val="000000" w:themeColor="text1"/>
          <w:sz w:val="28"/>
          <w:szCs w:val="28"/>
        </w:rPr>
      </w:pPr>
      <w:r w:rsidRPr="00EA2BD6">
        <w:rPr>
          <w:rFonts w:ascii="PT Astra Serif" w:hAnsi="PT Astra Serif"/>
          <w:color w:val="000000" w:themeColor="text1"/>
          <w:sz w:val="28"/>
          <w:szCs w:val="28"/>
        </w:rPr>
        <w:t xml:space="preserve">На сегодняшнюю дату заключили 5 соц. контракт на общую сумму </w:t>
      </w:r>
      <w:r w:rsidRPr="00EA2BD6">
        <w:rPr>
          <w:rFonts w:ascii="PT Astra Serif" w:hAnsi="PT Astra Serif"/>
          <w:b/>
          <w:color w:val="000000" w:themeColor="text1"/>
          <w:sz w:val="28"/>
          <w:szCs w:val="28"/>
        </w:rPr>
        <w:t>751 тыс. руб.</w:t>
      </w:r>
    </w:p>
    <w:p w:rsidR="00D53DA3" w:rsidRPr="00EA2BD6" w:rsidRDefault="00D53DA3" w:rsidP="00EA2BD6">
      <w:pPr>
        <w:ind w:firstLine="709"/>
        <w:jc w:val="both"/>
        <w:rPr>
          <w:rFonts w:ascii="PT Astra Serif" w:hAnsi="PT Astra Serif"/>
          <w:color w:val="000000" w:themeColor="text1"/>
          <w:sz w:val="28"/>
          <w:szCs w:val="28"/>
        </w:rPr>
      </w:pPr>
    </w:p>
    <w:p w:rsidR="00D53DA3" w:rsidRPr="00EA2BD6" w:rsidRDefault="00D53DA3" w:rsidP="00EA2BD6">
      <w:pPr>
        <w:ind w:firstLine="567"/>
        <w:jc w:val="both"/>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lastRenderedPageBreak/>
        <w:t>4. СОЗДАНИЕ КОМФОРТНЫХ И БЕЗОПАСНЫХ УСЛОВИЙ ДЕЯТЕЛЬНОСТИ В СОЦИАЛЬНОЙ СФЕРЕ</w:t>
      </w:r>
    </w:p>
    <w:p w:rsidR="00D53DA3" w:rsidRPr="00EA2BD6" w:rsidRDefault="00D53DA3" w:rsidP="00EA2BD6">
      <w:pPr>
        <w:ind w:firstLine="709"/>
        <w:jc w:val="both"/>
        <w:rPr>
          <w:rFonts w:ascii="PT Astra Serif" w:hAnsi="PT Astra Serif"/>
          <w:b/>
          <w:bCs/>
          <w:color w:val="000000" w:themeColor="text1"/>
          <w:sz w:val="28"/>
          <w:szCs w:val="28"/>
        </w:rPr>
      </w:pPr>
    </w:p>
    <w:p w:rsidR="00D53DA3" w:rsidRPr="00EA2BD6" w:rsidRDefault="00D53DA3" w:rsidP="00EA2BD6">
      <w:pPr>
        <w:ind w:firstLine="709"/>
        <w:jc w:val="both"/>
        <w:rPr>
          <w:rFonts w:ascii="PT Astra Serif" w:hAnsi="PT Astra Serif"/>
          <w:b/>
          <w:bCs/>
          <w:color w:val="000000" w:themeColor="text1"/>
          <w:sz w:val="28"/>
          <w:szCs w:val="28"/>
        </w:rPr>
      </w:pPr>
      <w:r w:rsidRPr="00EA2BD6">
        <w:rPr>
          <w:rFonts w:ascii="PT Astra Serif" w:hAnsi="PT Astra Serif"/>
          <w:b/>
          <w:bCs/>
          <w:color w:val="000000" w:themeColor="text1"/>
          <w:sz w:val="28"/>
          <w:szCs w:val="28"/>
        </w:rPr>
        <w:t>Задачи системы образования:</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повышение качества образования на 2%;</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установка системы оповещения людей при угрозе возникновения террористического акта в образовательных организациях на сумму 600 тыс. руб.;</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проведение работ по замене оконных блоков в Ховринской школе на 3061, 2 тыс. руб.;</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внедрение во всех дошкольных организациях программы Просвещения родителей;</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оснащение школ оборудованием по предметам «Труд (Технология)» и «Основы безопасности и защиты Родины (ОБЗР)» на 840 тыс. руб.;</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увеличение охвата обучающихся школьным этапом Всероссийской олимпиады до 80%;</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 - присвоение имён Героев Советского Союза и участников Великой Отечественной войны четырём школам.</w:t>
      </w:r>
    </w:p>
    <w:p w:rsidR="00D53DA3" w:rsidRPr="00EA2BD6" w:rsidRDefault="00D53DA3" w:rsidP="00EA2BD6">
      <w:pPr>
        <w:ind w:firstLine="709"/>
        <w:jc w:val="both"/>
        <w:rPr>
          <w:rFonts w:ascii="PT Astra Serif" w:eastAsiaTheme="minorEastAsia" w:hAnsi="PT Astra Serif"/>
          <w:b/>
          <w:color w:val="000000" w:themeColor="text1"/>
          <w:sz w:val="28"/>
          <w:szCs w:val="28"/>
        </w:rPr>
      </w:pPr>
    </w:p>
    <w:p w:rsidR="00D53DA3" w:rsidRPr="00EA2BD6" w:rsidRDefault="00D53DA3" w:rsidP="00EA2BD6">
      <w:pPr>
        <w:ind w:firstLine="709"/>
        <w:jc w:val="both"/>
        <w:rPr>
          <w:rFonts w:ascii="PT Astra Serif" w:eastAsiaTheme="minorEastAsia" w:hAnsi="PT Astra Serif"/>
          <w:b/>
          <w:color w:val="000000" w:themeColor="text1"/>
          <w:sz w:val="28"/>
          <w:szCs w:val="28"/>
        </w:rPr>
      </w:pPr>
      <w:r w:rsidRPr="00EA2BD6">
        <w:rPr>
          <w:rFonts w:ascii="PT Astra Serif" w:eastAsiaTheme="minorEastAsia" w:hAnsi="PT Astra Serif"/>
          <w:b/>
          <w:color w:val="000000" w:themeColor="text1"/>
          <w:sz w:val="28"/>
          <w:szCs w:val="28"/>
        </w:rPr>
        <w:t>Задачи в сфере культуры:</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достижение показателей нацпроекта «Культура» по количеству посещений учреждений культуры, повышение квалификации работников по проекту «Творческие люди»;</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проведение текущего ремонта в здании Чуфаровского ЦГДК, обновление материально-технического обеспечения;</w:t>
      </w:r>
    </w:p>
    <w:p w:rsidR="00D53DA3" w:rsidRPr="00EA2BD6" w:rsidRDefault="00D53DA3" w:rsidP="00EA2BD6">
      <w:pPr>
        <w:ind w:firstLine="709"/>
        <w:jc w:val="both"/>
        <w:rPr>
          <w:rFonts w:ascii="PT Astra Serif" w:hAnsi="PT Astra Serif" w:cs="Arial"/>
          <w:bCs/>
          <w:color w:val="000000" w:themeColor="text1"/>
          <w:sz w:val="28"/>
          <w:szCs w:val="28"/>
          <w:shd w:val="clear" w:color="auto" w:fill="FFFFFF"/>
        </w:rPr>
      </w:pPr>
      <w:r w:rsidRPr="00EA2BD6">
        <w:rPr>
          <w:rFonts w:ascii="PT Astra Serif" w:hAnsi="PT Astra Serif" w:cs="Arial"/>
          <w:bCs/>
          <w:color w:val="000000" w:themeColor="text1"/>
          <w:sz w:val="28"/>
          <w:szCs w:val="28"/>
          <w:shd w:val="clear" w:color="auto" w:fill="FFFFFF"/>
        </w:rPr>
        <w:t>- подача заявки на участие в конкурсе на лучшее учреждение культуры (2 КДУ, 2 библиотеки);</w:t>
      </w:r>
    </w:p>
    <w:p w:rsidR="00D53DA3" w:rsidRPr="00EA2BD6" w:rsidRDefault="00D53DA3" w:rsidP="00EA2BD6">
      <w:pPr>
        <w:ind w:firstLine="709"/>
        <w:jc w:val="both"/>
        <w:rPr>
          <w:rFonts w:ascii="PT Astra Serif" w:hAnsi="PT Astra Serif" w:cs="Arial"/>
          <w:bCs/>
          <w:color w:val="000000" w:themeColor="text1"/>
          <w:sz w:val="28"/>
          <w:szCs w:val="28"/>
          <w:shd w:val="clear" w:color="auto" w:fill="FFFFFF"/>
        </w:rPr>
      </w:pPr>
      <w:r w:rsidRPr="00EA2BD6">
        <w:rPr>
          <w:rFonts w:ascii="PT Astra Serif" w:hAnsi="PT Astra Serif" w:cs="Arial"/>
          <w:bCs/>
          <w:color w:val="000000" w:themeColor="text1"/>
          <w:sz w:val="28"/>
          <w:szCs w:val="28"/>
          <w:shd w:val="clear" w:color="auto" w:fill="FFFFFF"/>
        </w:rPr>
        <w:t>- создание модельной библиотеки на базе Центральной библиотеки им.Н.Г.Гарина-Михайловского на сумму 15,3 млн. руб.;</w:t>
      </w:r>
    </w:p>
    <w:p w:rsidR="00D53DA3" w:rsidRPr="00EA2BD6" w:rsidRDefault="00D53DA3" w:rsidP="00EA2BD6">
      <w:pPr>
        <w:ind w:firstLine="709"/>
        <w:jc w:val="both"/>
        <w:rPr>
          <w:rFonts w:ascii="PT Astra Serif" w:hAnsi="PT Astra Serif" w:cs="Arial"/>
          <w:bCs/>
          <w:color w:val="000000" w:themeColor="text1"/>
          <w:sz w:val="28"/>
          <w:szCs w:val="28"/>
          <w:shd w:val="clear" w:color="auto" w:fill="FFFFFF"/>
        </w:rPr>
      </w:pPr>
      <w:r w:rsidRPr="00EA2BD6">
        <w:rPr>
          <w:rFonts w:ascii="PT Astra Serif" w:hAnsi="PT Astra Serif" w:cs="Arial"/>
          <w:bCs/>
          <w:color w:val="000000" w:themeColor="text1"/>
          <w:sz w:val="28"/>
          <w:szCs w:val="28"/>
          <w:shd w:val="clear" w:color="auto" w:fill="FFFFFF"/>
        </w:rPr>
        <w:t>- стяжка здания Бекетовского ЦСДК (</w:t>
      </w:r>
      <w:r w:rsidRPr="00EA2BD6">
        <w:rPr>
          <w:rFonts w:ascii="PT Astra Serif" w:hAnsi="PT Astra Serif" w:cs="Arial"/>
          <w:bCs/>
          <w:i/>
          <w:color w:val="000000" w:themeColor="text1"/>
          <w:sz w:val="28"/>
          <w:szCs w:val="28"/>
          <w:shd w:val="clear" w:color="auto" w:fill="FFFFFF"/>
        </w:rPr>
        <w:t>материал ИП Вашурин А.М., за работу – администрация)</w:t>
      </w:r>
      <w:r w:rsidRPr="00EA2BD6">
        <w:rPr>
          <w:rFonts w:ascii="PT Astra Serif" w:hAnsi="PT Astra Serif" w:cs="Arial"/>
          <w:bCs/>
          <w:color w:val="000000" w:themeColor="text1"/>
          <w:sz w:val="28"/>
          <w:szCs w:val="28"/>
          <w:shd w:val="clear" w:color="auto" w:fill="FFFFFF"/>
        </w:rPr>
        <w:t>;</w:t>
      </w:r>
    </w:p>
    <w:p w:rsidR="00D53DA3" w:rsidRPr="00EA2BD6" w:rsidRDefault="00D53DA3" w:rsidP="00EA2BD6">
      <w:pPr>
        <w:ind w:firstLine="709"/>
        <w:jc w:val="both"/>
        <w:rPr>
          <w:rFonts w:ascii="PT Astra Serif" w:hAnsi="PT Astra Serif" w:cs="Arial"/>
          <w:bCs/>
          <w:color w:val="000000" w:themeColor="text1"/>
          <w:sz w:val="28"/>
          <w:szCs w:val="28"/>
          <w:shd w:val="clear" w:color="auto" w:fill="FFFFFF"/>
        </w:rPr>
      </w:pPr>
      <w:r w:rsidRPr="00EA2BD6">
        <w:rPr>
          <w:rFonts w:ascii="PT Astra Serif" w:hAnsi="PT Astra Serif" w:cs="Arial"/>
          <w:bCs/>
          <w:color w:val="000000" w:themeColor="text1"/>
          <w:sz w:val="28"/>
          <w:szCs w:val="28"/>
          <w:shd w:val="clear" w:color="auto" w:fill="FFFFFF"/>
        </w:rPr>
        <w:t>- оптимизация бюджетных расходов, увеличение приносящей доход деятельности.</w:t>
      </w:r>
    </w:p>
    <w:p w:rsidR="00D53DA3" w:rsidRPr="00EA2BD6" w:rsidRDefault="00D53DA3" w:rsidP="00EA2BD6">
      <w:pPr>
        <w:ind w:firstLine="709"/>
        <w:jc w:val="both"/>
        <w:rPr>
          <w:rFonts w:ascii="PT Astra Serif" w:hAnsi="PT Astra Serif" w:cs="Arial"/>
          <w:bCs/>
          <w:color w:val="000000" w:themeColor="text1"/>
          <w:sz w:val="28"/>
          <w:szCs w:val="28"/>
          <w:shd w:val="clear" w:color="auto" w:fill="FFFFFF"/>
        </w:rPr>
      </w:pPr>
    </w:p>
    <w:p w:rsidR="00D53DA3" w:rsidRPr="00EA2BD6" w:rsidRDefault="00D53DA3" w:rsidP="00EA2BD6">
      <w:pPr>
        <w:ind w:firstLine="709"/>
        <w:jc w:val="both"/>
        <w:rPr>
          <w:rFonts w:ascii="PT Astra Serif" w:hAnsi="PT Astra Serif" w:cs="Arial"/>
          <w:bCs/>
          <w:color w:val="000000" w:themeColor="text1"/>
          <w:sz w:val="28"/>
          <w:szCs w:val="28"/>
          <w:shd w:val="clear" w:color="auto" w:fill="FFFFFF"/>
        </w:rPr>
      </w:pPr>
      <w:r w:rsidRPr="00EA2BD6">
        <w:rPr>
          <w:rFonts w:ascii="PT Astra Serif" w:hAnsi="PT Astra Serif" w:cs="Arial"/>
          <w:b/>
          <w:color w:val="000000" w:themeColor="text1"/>
          <w:sz w:val="28"/>
          <w:szCs w:val="28"/>
        </w:rPr>
        <w:t xml:space="preserve">Задачи в сфере спорта: </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bCs/>
          <w:color w:val="000000" w:themeColor="text1"/>
          <w:sz w:val="28"/>
          <w:szCs w:val="28"/>
        </w:rPr>
        <w:t>- увеличить</w:t>
      </w:r>
      <w:r w:rsidRPr="00EA2BD6">
        <w:rPr>
          <w:rFonts w:ascii="PT Astra Serif" w:hAnsi="PT Astra Serif"/>
          <w:color w:val="000000" w:themeColor="text1"/>
          <w:sz w:val="28"/>
          <w:szCs w:val="28"/>
        </w:rPr>
        <w:t xml:space="preserve"> количество граждан, занимающихся физической культурой и спортом с 72,16 % до 75 %;</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увеличить количество участников тестирования общего уровня физической подготовленности населения, на основании результатов выполнения нормативов и оценки уровня знания и умений Всероссийского физкультурно-спортивного комплекса «Готов к труду и обороне» до 50%.</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предусмотреть денежные средства в бюджете муниципального образования на закупку инвентаря и формы для занятий детей волейболом, баскетболом, лыжными гонками, хоккеем с шайбой и для сдачи нормативов ГТО.</w:t>
      </w:r>
    </w:p>
    <w:p w:rsidR="00D53DA3" w:rsidRPr="00EA2BD6" w:rsidRDefault="00D53DA3" w:rsidP="00EA2BD6">
      <w:pPr>
        <w:ind w:firstLine="709"/>
        <w:jc w:val="both"/>
        <w:rPr>
          <w:rFonts w:ascii="PT Astra Serif" w:hAnsi="PT Astra Serif"/>
          <w:color w:val="000000" w:themeColor="text1"/>
          <w:sz w:val="28"/>
          <w:szCs w:val="28"/>
        </w:rPr>
      </w:pPr>
    </w:p>
    <w:p w:rsidR="00D53DA3" w:rsidRPr="00EA2BD6" w:rsidRDefault="00D53DA3" w:rsidP="00EA2BD6">
      <w:pPr>
        <w:ind w:firstLine="709"/>
        <w:jc w:val="both"/>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t>5. СОХРАНЕНИЕ ЧЕЛОВЕЧЕСКОГО ПОТЕНЦИАЛА</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продолжить планомерно снижать показатель по смертности. За счет увеличения охвата населения первичным медицинским осмотром, проводимого фельдшерами;</w:t>
      </w:r>
    </w:p>
    <w:p w:rsidR="00D53DA3" w:rsidRPr="00EA2BD6" w:rsidRDefault="00D53DA3" w:rsidP="00EA2BD6">
      <w:pPr>
        <w:ind w:firstLine="708"/>
        <w:jc w:val="both"/>
        <w:rPr>
          <w:rFonts w:ascii="PT Astra Serif" w:hAnsi="PT Astra Serif" w:cs="Arial"/>
          <w:i/>
          <w:color w:val="000000" w:themeColor="text1"/>
          <w:sz w:val="28"/>
          <w:szCs w:val="28"/>
        </w:rPr>
      </w:pPr>
      <w:r w:rsidRPr="00EA2BD6">
        <w:rPr>
          <w:rFonts w:ascii="PT Astra Serif" w:hAnsi="PT Astra Serif"/>
          <w:color w:val="000000" w:themeColor="text1"/>
          <w:sz w:val="28"/>
          <w:szCs w:val="28"/>
        </w:rPr>
        <w:t>- продолжить работу с семьями Вешкаймского района по вовлечению их в многодетность.</w:t>
      </w:r>
      <w:r w:rsidRPr="00EA2BD6">
        <w:rPr>
          <w:rFonts w:ascii="PT Astra Serif" w:hAnsi="PT Astra Serif" w:cs="Arial"/>
          <w:color w:val="000000" w:themeColor="text1"/>
          <w:sz w:val="28"/>
          <w:szCs w:val="28"/>
        </w:rPr>
        <w:t>П</w:t>
      </w:r>
      <w:r w:rsidRPr="00EA2BD6">
        <w:rPr>
          <w:rFonts w:ascii="PT Astra Serif" w:hAnsi="PT Astra Serif"/>
          <w:color w:val="000000" w:themeColor="text1"/>
          <w:sz w:val="28"/>
          <w:szCs w:val="28"/>
        </w:rPr>
        <w:t xml:space="preserve">оказатель «многодетности» имеет устойчивый рост на протяжении нескольких лет </w:t>
      </w:r>
      <w:r w:rsidRPr="00EA2BD6">
        <w:rPr>
          <w:rFonts w:ascii="PT Astra Serif" w:hAnsi="PT Astra Serif" w:cs="Arial"/>
          <w:i/>
          <w:color w:val="000000" w:themeColor="text1"/>
          <w:sz w:val="28"/>
          <w:szCs w:val="28"/>
        </w:rPr>
        <w:t xml:space="preserve">(всего в районе проживает </w:t>
      </w:r>
      <w:r w:rsidRPr="00EA2BD6">
        <w:rPr>
          <w:rFonts w:ascii="PT Astra Serif" w:hAnsi="PT Astra Serif" w:cs="Arial"/>
          <w:b/>
          <w:i/>
          <w:color w:val="000000" w:themeColor="text1"/>
          <w:sz w:val="28"/>
          <w:szCs w:val="28"/>
        </w:rPr>
        <w:t>1394 семьи</w:t>
      </w:r>
      <w:r w:rsidRPr="00EA2BD6">
        <w:rPr>
          <w:rFonts w:ascii="PT Astra Serif" w:hAnsi="PT Astra Serif" w:cs="Arial"/>
          <w:i/>
          <w:color w:val="000000" w:themeColor="text1"/>
          <w:sz w:val="28"/>
          <w:szCs w:val="28"/>
        </w:rPr>
        <w:t xml:space="preserve">, из них число многодетных составляет </w:t>
      </w:r>
      <w:r w:rsidRPr="00EA2BD6">
        <w:rPr>
          <w:rFonts w:ascii="PT Astra Serif" w:hAnsi="PT Astra Serif" w:cs="Arial"/>
          <w:b/>
          <w:i/>
          <w:color w:val="000000" w:themeColor="text1"/>
          <w:sz w:val="28"/>
          <w:szCs w:val="28"/>
        </w:rPr>
        <w:t>267 семей</w:t>
      </w:r>
      <w:r w:rsidRPr="00EA2BD6">
        <w:rPr>
          <w:rFonts w:ascii="PT Astra Serif" w:hAnsi="PT Astra Serif" w:cs="Arial"/>
          <w:i/>
          <w:color w:val="000000" w:themeColor="text1"/>
          <w:sz w:val="28"/>
          <w:szCs w:val="28"/>
        </w:rPr>
        <w:t>).</w:t>
      </w:r>
    </w:p>
    <w:p w:rsidR="00D53DA3" w:rsidRPr="00EA2BD6" w:rsidRDefault="00D53DA3" w:rsidP="00EA2BD6">
      <w:pPr>
        <w:ind w:firstLine="709"/>
        <w:jc w:val="both"/>
        <w:rPr>
          <w:rFonts w:ascii="PT Astra Serif" w:hAnsi="PT Astra Serif"/>
          <w:b/>
          <w:bCs/>
          <w:color w:val="000000" w:themeColor="text1"/>
          <w:sz w:val="28"/>
          <w:szCs w:val="28"/>
        </w:rPr>
      </w:pPr>
      <w:r w:rsidRPr="00EA2BD6">
        <w:rPr>
          <w:rFonts w:ascii="PT Astra Serif" w:hAnsi="PT Astra Serif"/>
          <w:b/>
          <w:bCs/>
          <w:color w:val="000000" w:themeColor="text1"/>
          <w:sz w:val="28"/>
          <w:szCs w:val="28"/>
        </w:rPr>
        <w:t>Задачи в сфере здравоохранения:</w:t>
      </w:r>
    </w:p>
    <w:p w:rsidR="00D53DA3" w:rsidRPr="00EA2BD6" w:rsidRDefault="00D53DA3"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строительство нового фельдшерско-акушерского пункта в с. Вешкайма.</w:t>
      </w:r>
    </w:p>
    <w:p w:rsidR="00D53DA3" w:rsidRPr="00EA2BD6" w:rsidRDefault="00D53DA3" w:rsidP="00EA2BD6">
      <w:pPr>
        <w:ind w:firstLine="708"/>
        <w:jc w:val="both"/>
        <w:rPr>
          <w:rFonts w:ascii="PT Astra Serif" w:hAnsi="PT Astra Serif" w:cs="Arial"/>
          <w:color w:val="000000" w:themeColor="text1"/>
          <w:sz w:val="28"/>
          <w:szCs w:val="28"/>
        </w:rPr>
      </w:pPr>
      <w:r w:rsidRPr="00EA2BD6">
        <w:rPr>
          <w:rFonts w:ascii="PT Astra Serif" w:hAnsi="PT Astra Serif"/>
          <w:color w:val="000000" w:themeColor="text1"/>
          <w:sz w:val="28"/>
          <w:szCs w:val="28"/>
        </w:rPr>
        <w:t>- ремонт поликлиники и терапевтического отделения ГУЗ «Вешкаймская районная больница»</w:t>
      </w:r>
    </w:p>
    <w:p w:rsidR="00D53DA3" w:rsidRPr="00EA2BD6" w:rsidRDefault="00D53DA3" w:rsidP="00EA2BD6">
      <w:pPr>
        <w:ind w:firstLine="709"/>
        <w:jc w:val="both"/>
        <w:rPr>
          <w:rFonts w:ascii="PT Astra Serif" w:hAnsi="PT Astra Serif"/>
          <w:b/>
          <w:color w:val="000000" w:themeColor="text1"/>
          <w:sz w:val="28"/>
          <w:szCs w:val="28"/>
          <w:u w:val="single"/>
        </w:rPr>
      </w:pPr>
    </w:p>
    <w:p w:rsidR="00D53DA3" w:rsidRPr="00EA2BD6" w:rsidRDefault="00D53DA3" w:rsidP="00EA2BD6">
      <w:pPr>
        <w:ind w:firstLine="709"/>
        <w:jc w:val="both"/>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t>6. ПОВЫШЕНИЕ АКТИВНОЙ ЖИЗНЕННОЙ ПОЗИЦИИ ГРАЖДАН ЧЕРЕЗ СОЗДАНИЕ НОВЫХТОСов, ВОЛОНТЁРСКИХ ОБЪЕДИНЕНИЙ, ОБЩЕСТВЕННЫХ ФОРМИРОВАНИЙ</w:t>
      </w:r>
    </w:p>
    <w:p w:rsidR="00D53DA3" w:rsidRPr="00EA2BD6" w:rsidRDefault="00D53DA3" w:rsidP="00EA2BD6">
      <w:pPr>
        <w:pStyle w:val="ac"/>
        <w:ind w:left="0" w:firstLine="720"/>
        <w:jc w:val="both"/>
        <w:rPr>
          <w:rFonts w:ascii="PT Astra Serif" w:hAnsi="PT Astra Serif"/>
          <w:color w:val="000000" w:themeColor="text1"/>
          <w:sz w:val="28"/>
          <w:szCs w:val="28"/>
        </w:rPr>
      </w:pPr>
      <w:r w:rsidRPr="00EA2BD6">
        <w:rPr>
          <w:rFonts w:ascii="PT Astra Serif" w:hAnsi="PT Astra Serif"/>
          <w:bCs/>
          <w:color w:val="000000" w:themeColor="text1"/>
          <w:sz w:val="28"/>
          <w:szCs w:val="28"/>
        </w:rPr>
        <w:t>- создание</w:t>
      </w:r>
      <w:r w:rsidRPr="00EA2BD6">
        <w:rPr>
          <w:rFonts w:ascii="PT Astra Serif" w:hAnsi="PT Astra Serif"/>
          <w:color w:val="000000" w:themeColor="text1"/>
          <w:sz w:val="28"/>
          <w:szCs w:val="28"/>
        </w:rPr>
        <w:t xml:space="preserve"> 2-х новых ТОСов: с. Беклемишево и с. Зимненки:</w:t>
      </w:r>
    </w:p>
    <w:p w:rsidR="00D53DA3" w:rsidRPr="00EA2BD6" w:rsidRDefault="00D53DA3" w:rsidP="00EA2BD6">
      <w:pPr>
        <w:pStyle w:val="ac"/>
        <w:ind w:left="0" w:firstLine="720"/>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включение в реестр поставщиков социальных услуг ТОС «Росток» с. Стемасс, ТОС «Исток» с. Вешкайма и ТОС "Сударушка»" с. Березовка;</w:t>
      </w:r>
    </w:p>
    <w:p w:rsidR="00D53DA3" w:rsidRPr="00EA2BD6" w:rsidRDefault="00D53DA3" w:rsidP="00EA2BD6">
      <w:pPr>
        <w:pStyle w:val="ac"/>
        <w:ind w:left="0" w:firstLine="720"/>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благоустройство памятника в с. Березовка, п. Шарлово;</w:t>
      </w:r>
    </w:p>
    <w:p w:rsidR="00D53DA3" w:rsidRPr="00EA2BD6" w:rsidRDefault="00D53DA3" w:rsidP="00EA2BD6">
      <w:pPr>
        <w:pStyle w:val="ac"/>
        <w:ind w:left="0" w:firstLine="720"/>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благоустройство территории Леса победы в р.п. Чуфарово.</w:t>
      </w:r>
    </w:p>
    <w:p w:rsidR="00D53DA3" w:rsidRPr="00EA2BD6" w:rsidRDefault="00D53DA3" w:rsidP="00EA2BD6">
      <w:pPr>
        <w:pStyle w:val="ac"/>
        <w:ind w:left="0" w:firstLine="720"/>
        <w:jc w:val="both"/>
        <w:rPr>
          <w:rFonts w:ascii="PT Astra Serif" w:hAnsi="PT Astra Serif"/>
          <w:color w:val="000000" w:themeColor="text1"/>
          <w:sz w:val="28"/>
          <w:szCs w:val="28"/>
        </w:rPr>
      </w:pPr>
    </w:p>
    <w:p w:rsidR="009A6527" w:rsidRPr="00EA2BD6" w:rsidRDefault="009A6527" w:rsidP="00EA2BD6">
      <w:pPr>
        <w:jc w:val="center"/>
        <w:rPr>
          <w:rFonts w:ascii="PT Astra Serif" w:hAnsi="PT Astra Serif"/>
          <w:color w:val="FF0000"/>
          <w:sz w:val="28"/>
          <w:szCs w:val="28"/>
          <w:u w:val="single"/>
        </w:rPr>
      </w:pPr>
      <w:r w:rsidRPr="00EA2BD6">
        <w:rPr>
          <w:rFonts w:ascii="PT Astra Serif" w:hAnsi="PT Astra Serif"/>
          <w:b/>
          <w:color w:val="FF0000"/>
          <w:sz w:val="28"/>
          <w:szCs w:val="28"/>
          <w:u w:val="single"/>
        </w:rPr>
        <w:t>В 2024 году выполнены 2 решения суда</w:t>
      </w:r>
    </w:p>
    <w:p w:rsidR="009A6527" w:rsidRPr="00EA2BD6" w:rsidRDefault="009A6527" w:rsidP="00EA2BD6">
      <w:pPr>
        <w:jc w:val="center"/>
        <w:rPr>
          <w:rFonts w:ascii="PT Astra Serif" w:hAnsi="PT Astra Serif"/>
          <w:b/>
          <w:color w:val="000000" w:themeColor="text1"/>
          <w:sz w:val="28"/>
          <w:szCs w:val="28"/>
          <w:u w:val="single"/>
        </w:rPr>
      </w:pPr>
    </w:p>
    <w:p w:rsidR="009A6527" w:rsidRPr="00EA2BD6" w:rsidRDefault="009A6527" w:rsidP="00EA2BD6">
      <w:pPr>
        <w:ind w:firstLine="709"/>
        <w:jc w:val="both"/>
        <w:rPr>
          <w:rFonts w:ascii="PT Astra Serif" w:hAnsi="PT Astra Serif"/>
          <w:color w:val="000000" w:themeColor="text1"/>
          <w:sz w:val="28"/>
          <w:szCs w:val="28"/>
        </w:rPr>
      </w:pPr>
      <w:r w:rsidRPr="00EA2BD6">
        <w:rPr>
          <w:rFonts w:ascii="PT Astra Serif" w:hAnsi="PT Astra Serif"/>
          <w:b/>
          <w:color w:val="000000" w:themeColor="text1"/>
          <w:sz w:val="28"/>
          <w:szCs w:val="28"/>
          <w:u w:val="single"/>
        </w:rPr>
        <w:t xml:space="preserve">1. Решение Майнского районного суда Ульяновской области от 16.02.2023 </w:t>
      </w:r>
      <w:r w:rsidRPr="00EA2BD6">
        <w:rPr>
          <w:rFonts w:ascii="PT Astra Serif" w:hAnsi="PT Astra Serif"/>
          <w:color w:val="000000" w:themeColor="text1"/>
          <w:sz w:val="28"/>
          <w:szCs w:val="28"/>
        </w:rPr>
        <w:t>(адм. дело №2а-2-51/2023 ~ М-2-13/2023).</w:t>
      </w:r>
    </w:p>
    <w:p w:rsidR="009A6527" w:rsidRPr="00EA2BD6" w:rsidRDefault="009A6527" w:rsidP="00EA2BD6">
      <w:pPr>
        <w:ind w:firstLine="709"/>
        <w:jc w:val="both"/>
        <w:rPr>
          <w:rFonts w:ascii="PT Astra Serif" w:hAnsi="PT Astra Serif"/>
          <w:sz w:val="28"/>
          <w:szCs w:val="28"/>
        </w:rPr>
      </w:pPr>
      <w:r w:rsidRPr="00EA2BD6">
        <w:rPr>
          <w:rFonts w:ascii="PT Astra Serif" w:hAnsi="PT Astra Serif"/>
          <w:color w:val="000000" w:themeColor="text1"/>
          <w:sz w:val="28"/>
          <w:szCs w:val="28"/>
        </w:rPr>
        <w:t>Выполнены мероприятия по капитальному и текущему ремонту муниципальных квартир в р.п.Вешкайма ул. Назарова, д. 59 кв. 3</w:t>
      </w:r>
      <w:r w:rsidRPr="00EA2BD6">
        <w:rPr>
          <w:rFonts w:ascii="PT Astra Serif" w:hAnsi="PT Astra Serif"/>
          <w:i/>
          <w:color w:val="000000" w:themeColor="text1"/>
          <w:sz w:val="28"/>
          <w:szCs w:val="28"/>
        </w:rPr>
        <w:t>.(май 2024 года)</w:t>
      </w:r>
      <w:r w:rsidRPr="00EA2BD6">
        <w:rPr>
          <w:rFonts w:ascii="PT Astra Serif" w:hAnsi="PT Astra Serif"/>
          <w:color w:val="000000" w:themeColor="text1"/>
          <w:sz w:val="28"/>
          <w:szCs w:val="28"/>
        </w:rPr>
        <w:t xml:space="preserve"> и ул. Труда д. 1 кв. 18 (</w:t>
      </w:r>
      <w:r w:rsidRPr="00EA2BD6">
        <w:rPr>
          <w:rFonts w:ascii="PT Astra Serif" w:hAnsi="PT Astra Serif"/>
          <w:i/>
          <w:color w:val="000000" w:themeColor="text1"/>
          <w:sz w:val="28"/>
          <w:szCs w:val="28"/>
        </w:rPr>
        <w:t>февраль 2025 года).</w:t>
      </w:r>
    </w:p>
    <w:p w:rsidR="009A6527" w:rsidRPr="00EA2BD6" w:rsidRDefault="009A6527" w:rsidP="00EA2BD6">
      <w:pPr>
        <w:ind w:firstLine="709"/>
        <w:jc w:val="both"/>
        <w:rPr>
          <w:rFonts w:ascii="PT Astra Serif" w:hAnsi="PT Astra Serif"/>
          <w:b/>
          <w:color w:val="FF0000"/>
          <w:sz w:val="28"/>
          <w:szCs w:val="28"/>
        </w:rPr>
      </w:pPr>
      <w:r w:rsidRPr="00EA2BD6">
        <w:rPr>
          <w:rFonts w:ascii="PT Astra Serif" w:hAnsi="PT Astra Serif"/>
          <w:sz w:val="28"/>
          <w:szCs w:val="28"/>
        </w:rPr>
        <w:t>Ремонт выполнен силами МКУ «Управление делами» администраици МО «Вешкаймский раойн».</w:t>
      </w:r>
    </w:p>
    <w:p w:rsidR="009A6527" w:rsidRPr="00EA2BD6" w:rsidRDefault="009A6527" w:rsidP="00EA2BD6">
      <w:pPr>
        <w:ind w:firstLine="708"/>
        <w:jc w:val="both"/>
        <w:rPr>
          <w:rFonts w:ascii="PT Astra Serif" w:hAnsi="PT Astra Serif"/>
          <w:sz w:val="28"/>
          <w:szCs w:val="28"/>
        </w:rPr>
      </w:pPr>
      <w:r w:rsidRPr="00EA2BD6">
        <w:rPr>
          <w:rFonts w:ascii="PT Astra Serif" w:hAnsi="PT Astra Serif"/>
          <w:b/>
          <w:color w:val="000000" w:themeColor="text1"/>
          <w:sz w:val="28"/>
          <w:szCs w:val="28"/>
          <w:u w:val="single"/>
        </w:rPr>
        <w:t>2.Решение Майнского районного суда Ульяновской области от 16.05.2024</w:t>
      </w:r>
      <w:r w:rsidRPr="00EA2BD6">
        <w:rPr>
          <w:rFonts w:ascii="PT Astra Serif" w:hAnsi="PT Astra Serif"/>
          <w:color w:val="000000" w:themeColor="text1"/>
          <w:sz w:val="28"/>
          <w:szCs w:val="28"/>
        </w:rPr>
        <w:t xml:space="preserve"> (административное дело №2а-2-119/2024, вход №4091 от 30.05.2024)</w:t>
      </w:r>
    </w:p>
    <w:p w:rsidR="009A6527" w:rsidRPr="00EA2BD6" w:rsidRDefault="009A6527" w:rsidP="00EA2BD6">
      <w:pPr>
        <w:ind w:firstLine="708"/>
        <w:jc w:val="both"/>
        <w:rPr>
          <w:rFonts w:ascii="PT Astra Serif" w:hAnsi="PT Astra Serif"/>
          <w:b/>
          <w:sz w:val="28"/>
          <w:szCs w:val="28"/>
        </w:rPr>
      </w:pPr>
      <w:r w:rsidRPr="00EA2BD6">
        <w:rPr>
          <w:rFonts w:ascii="PT Astra Serif" w:hAnsi="PT Astra Serif"/>
          <w:sz w:val="28"/>
          <w:szCs w:val="28"/>
        </w:rPr>
        <w:t>Установлена система оповещения и управления эвакуацией места массового пребывания людей: площадь перед Администрацией (площадь «Флагов»), по адресу: р.п. Вешкайма, ул. Комсомольская около дома №14. (на здании администрации, под козырьком входной группы).</w:t>
      </w:r>
    </w:p>
    <w:p w:rsidR="009A6527" w:rsidRPr="00EA2BD6" w:rsidRDefault="009A6527" w:rsidP="00EA2BD6">
      <w:pPr>
        <w:ind w:firstLine="708"/>
        <w:jc w:val="both"/>
        <w:rPr>
          <w:rFonts w:ascii="PT Astra Serif" w:hAnsi="PT Astra Serif"/>
          <w:b/>
          <w:sz w:val="28"/>
          <w:szCs w:val="28"/>
          <w:u w:val="single"/>
        </w:rPr>
      </w:pPr>
    </w:p>
    <w:p w:rsidR="009A6527" w:rsidRPr="00EA2BD6" w:rsidRDefault="009A6527" w:rsidP="00EA2BD6">
      <w:pPr>
        <w:ind w:firstLine="708"/>
        <w:jc w:val="both"/>
        <w:rPr>
          <w:rFonts w:ascii="PT Astra Serif" w:hAnsi="PT Astra Serif"/>
          <w:b/>
          <w:color w:val="FF0000"/>
          <w:sz w:val="28"/>
          <w:szCs w:val="28"/>
        </w:rPr>
      </w:pPr>
      <w:r w:rsidRPr="00EA2BD6">
        <w:rPr>
          <w:rFonts w:ascii="PT Astra Serif" w:hAnsi="PT Astra Serif"/>
          <w:b/>
          <w:color w:val="FF0000"/>
          <w:sz w:val="28"/>
          <w:szCs w:val="28"/>
          <w:u w:val="single"/>
        </w:rPr>
        <w:t>В 2025 году выполнено 1 решение суда.</w:t>
      </w:r>
    </w:p>
    <w:p w:rsidR="009A6527" w:rsidRPr="00EA2BD6" w:rsidRDefault="009A6527" w:rsidP="00EA2BD6">
      <w:pPr>
        <w:ind w:firstLine="708"/>
        <w:jc w:val="both"/>
        <w:rPr>
          <w:rFonts w:ascii="PT Astra Serif" w:hAnsi="PT Astra Serif"/>
          <w:b/>
          <w:sz w:val="28"/>
          <w:szCs w:val="28"/>
        </w:rPr>
      </w:pPr>
      <w:r w:rsidRPr="00EA2BD6">
        <w:rPr>
          <w:rFonts w:ascii="PT Astra Serif" w:hAnsi="PT Astra Serif"/>
          <w:b/>
          <w:sz w:val="28"/>
          <w:szCs w:val="28"/>
          <w:u w:val="single"/>
        </w:rPr>
        <w:t>1. Решение Майнского районного суда Ульяновской области от 28.04.2023</w:t>
      </w:r>
      <w:r w:rsidRPr="00EA2BD6">
        <w:rPr>
          <w:rFonts w:ascii="PT Astra Serif" w:hAnsi="PT Astra Serif"/>
          <w:sz w:val="28"/>
          <w:szCs w:val="28"/>
        </w:rPr>
        <w:t xml:space="preserve"> (адм. дело №2а-2-113/2023, вступило в законную силу 13.06.2023).</w:t>
      </w:r>
    </w:p>
    <w:p w:rsidR="009A6527" w:rsidRPr="00EA2BD6" w:rsidRDefault="009A6527" w:rsidP="00EA2BD6">
      <w:pPr>
        <w:ind w:firstLine="709"/>
        <w:jc w:val="both"/>
        <w:rPr>
          <w:rFonts w:ascii="PT Astra Serif" w:hAnsi="PT Astra Serif"/>
          <w:i/>
          <w:sz w:val="28"/>
          <w:szCs w:val="28"/>
        </w:rPr>
      </w:pPr>
      <w:r w:rsidRPr="00EA2BD6">
        <w:rPr>
          <w:rFonts w:ascii="PT Astra Serif" w:hAnsi="PT Astra Serif"/>
          <w:sz w:val="28"/>
          <w:szCs w:val="28"/>
        </w:rPr>
        <w:t xml:space="preserve">С 2024 года, ежегодно заключаются договора на предоставление услуг частных охранных предприятий для объектов культуры: Вешкаймский РДК, </w:t>
      </w:r>
      <w:r w:rsidRPr="00EA2BD6">
        <w:rPr>
          <w:rFonts w:ascii="PT Astra Serif" w:hAnsi="PT Astra Serif"/>
          <w:i/>
          <w:sz w:val="28"/>
          <w:szCs w:val="28"/>
        </w:rPr>
        <w:lastRenderedPageBreak/>
        <w:t>(р.п. Вешкайма, ул. Комсомольская, д.3)</w:t>
      </w:r>
      <w:r w:rsidRPr="00EA2BD6">
        <w:rPr>
          <w:rFonts w:ascii="PT Astra Serif" w:hAnsi="PT Astra Serif"/>
          <w:sz w:val="28"/>
          <w:szCs w:val="28"/>
        </w:rPr>
        <w:t xml:space="preserve"> и Вешкаймской центральной библиотеки </w:t>
      </w:r>
      <w:r w:rsidRPr="00EA2BD6">
        <w:rPr>
          <w:rFonts w:ascii="PT Astra Serif" w:hAnsi="PT Astra Serif"/>
          <w:i/>
          <w:sz w:val="28"/>
          <w:szCs w:val="28"/>
        </w:rPr>
        <w:t>(р.п.Вешкайма, ул.Комсомольская, д.10).</w:t>
      </w:r>
    </w:p>
    <w:p w:rsidR="009A6527" w:rsidRPr="00EA2BD6" w:rsidRDefault="009A6527" w:rsidP="00EA2BD6">
      <w:pPr>
        <w:ind w:firstLine="709"/>
        <w:jc w:val="both"/>
        <w:rPr>
          <w:rFonts w:ascii="PT Astra Serif" w:hAnsi="PT Astra Serif"/>
          <w:sz w:val="28"/>
          <w:szCs w:val="28"/>
        </w:rPr>
      </w:pPr>
      <w:r w:rsidRPr="00EA2BD6">
        <w:rPr>
          <w:rFonts w:ascii="PT Astra Serif" w:hAnsi="PT Astra Serif"/>
          <w:sz w:val="28"/>
          <w:szCs w:val="28"/>
        </w:rPr>
        <w:t>В 2024 году зданию центральной библиотеки по итогам категорирования присвоена 3-я категория опасности, в связи, с чем обеспечение безопасности частными охранными предприятиями, не требуется.</w:t>
      </w:r>
    </w:p>
    <w:p w:rsidR="009A6527" w:rsidRPr="00EA2BD6" w:rsidRDefault="009A6527" w:rsidP="00EA2BD6">
      <w:pPr>
        <w:ind w:firstLine="708"/>
        <w:jc w:val="both"/>
        <w:rPr>
          <w:rFonts w:ascii="PT Astra Serif" w:hAnsi="PT Astra Serif"/>
          <w:b/>
          <w:color w:val="FF0000"/>
          <w:sz w:val="28"/>
          <w:szCs w:val="28"/>
        </w:rPr>
      </w:pPr>
    </w:p>
    <w:p w:rsidR="009A6527" w:rsidRPr="00EA2BD6" w:rsidRDefault="009A6527" w:rsidP="00EA2BD6">
      <w:pPr>
        <w:jc w:val="center"/>
        <w:rPr>
          <w:rFonts w:ascii="PT Astra Serif" w:hAnsi="PT Astra Serif"/>
          <w:b/>
          <w:bCs/>
          <w:color w:val="FF0000"/>
          <w:sz w:val="28"/>
          <w:szCs w:val="28"/>
        </w:rPr>
      </w:pPr>
      <w:r w:rsidRPr="00EA2BD6">
        <w:rPr>
          <w:rFonts w:ascii="PT Astra Serif" w:hAnsi="PT Astra Serif"/>
          <w:b/>
          <w:bCs/>
          <w:color w:val="FF0000"/>
          <w:sz w:val="28"/>
          <w:szCs w:val="28"/>
        </w:rPr>
        <w:t>ЧАСТИЧНО ВЫПОЛНЕНО 14 РЕШЕНИЙ СУДОВ</w:t>
      </w:r>
    </w:p>
    <w:p w:rsidR="009A6527" w:rsidRPr="00EA2BD6" w:rsidRDefault="009A6527" w:rsidP="00EA2BD6">
      <w:pPr>
        <w:jc w:val="center"/>
        <w:rPr>
          <w:rFonts w:ascii="PT Astra Serif" w:hAnsi="PT Astra Serif"/>
          <w:b/>
          <w:bCs/>
          <w:sz w:val="28"/>
          <w:szCs w:val="28"/>
          <w:u w:val="single"/>
        </w:rPr>
      </w:pPr>
      <w:r w:rsidRPr="00EA2BD6">
        <w:rPr>
          <w:rFonts w:ascii="PT Astra Serif" w:hAnsi="PT Astra Serif"/>
          <w:b/>
          <w:bCs/>
          <w:sz w:val="28"/>
          <w:szCs w:val="28"/>
          <w:u w:val="single"/>
        </w:rPr>
        <w:t>Выполнено 1 решение 2016 года.</w:t>
      </w:r>
    </w:p>
    <w:p w:rsidR="009A6527" w:rsidRPr="00EA2BD6" w:rsidRDefault="009A6527" w:rsidP="00EA2BD6">
      <w:pPr>
        <w:jc w:val="center"/>
        <w:rPr>
          <w:rFonts w:ascii="PT Astra Serif" w:hAnsi="PT Astra Serif"/>
          <w:b/>
          <w:bCs/>
          <w:sz w:val="28"/>
          <w:szCs w:val="28"/>
          <w:u w:val="single"/>
        </w:rPr>
      </w:pPr>
    </w:p>
    <w:p w:rsidR="009A6527" w:rsidRPr="00EA2BD6" w:rsidRDefault="009A6527" w:rsidP="00EA2BD6">
      <w:pPr>
        <w:ind w:firstLine="851"/>
        <w:contextualSpacing/>
        <w:jc w:val="both"/>
        <w:rPr>
          <w:rFonts w:ascii="PT Astra Serif" w:hAnsi="PT Astra Serif"/>
          <w:color w:val="000000" w:themeColor="text1"/>
          <w:sz w:val="28"/>
          <w:szCs w:val="28"/>
        </w:rPr>
      </w:pPr>
      <w:r w:rsidRPr="00EA2BD6">
        <w:rPr>
          <w:rFonts w:ascii="PT Astra Serif" w:hAnsi="PT Astra Serif"/>
          <w:b/>
          <w:color w:val="000000" w:themeColor="text1"/>
          <w:sz w:val="28"/>
          <w:szCs w:val="28"/>
          <w:u w:val="single"/>
        </w:rPr>
        <w:t>1. Решение Майнского районного суда от 03.02.2016</w:t>
      </w:r>
      <w:r w:rsidRPr="00EA2BD6">
        <w:rPr>
          <w:rFonts w:ascii="PT Astra Serif" w:hAnsi="PT Astra Serif"/>
          <w:color w:val="000000" w:themeColor="text1"/>
          <w:sz w:val="28"/>
          <w:szCs w:val="28"/>
        </w:rPr>
        <w:t xml:space="preserve"> (гражд. дело №2-1007/2016, вступило в законную силу 10.03.2016) об обязанииМУП «Жилсервис» и администрации МО «Вешкаймский район» провести мероприятия по приведению зон санитарной охраны источников водоснабжения и питьевого водопровода в соответствие с СанПин 2.1.4.1110-02 «Зоны санитарной охраны источников водоснабжения и водопроводов питьевого назначения;</w:t>
      </w:r>
    </w:p>
    <w:p w:rsidR="009A6527" w:rsidRPr="00EA2BD6" w:rsidRDefault="009A6527" w:rsidP="00EA2BD6">
      <w:pPr>
        <w:shd w:val="clear" w:color="auto" w:fill="FFFFFF"/>
        <w:ind w:firstLine="708"/>
        <w:jc w:val="both"/>
        <w:rPr>
          <w:rFonts w:ascii="PT Astra Serif" w:hAnsi="PT Astra Serif"/>
          <w:bCs/>
          <w:color w:val="000000" w:themeColor="text1"/>
          <w:sz w:val="28"/>
          <w:szCs w:val="28"/>
        </w:rPr>
      </w:pPr>
      <w:r w:rsidRPr="00EA2BD6">
        <w:rPr>
          <w:rFonts w:ascii="PT Astra Serif" w:hAnsi="PT Astra Serif"/>
          <w:b/>
          <w:color w:val="000000"/>
          <w:sz w:val="28"/>
          <w:szCs w:val="28"/>
        </w:rPr>
        <w:t>В 2022 году</w:t>
      </w:r>
      <w:r w:rsidRPr="00EA2BD6">
        <w:rPr>
          <w:rFonts w:ascii="PT Astra Serif" w:hAnsi="PT Astra Serif"/>
          <w:color w:val="000000"/>
          <w:sz w:val="28"/>
          <w:szCs w:val="28"/>
        </w:rPr>
        <w:t xml:space="preserve"> силами МУП «Вешкаймкое водоснабжение» проведены  работы по устройству ЗСО на территории скважины скважина № 37427/2 ул. Больничная в р.п. Вешкайма. Выполнены работы по устройству бетонной дорожки и спилу 4-х деревьев в зоне 1 пояса скважины. Произведен частичный спил деревьев на территории скважины № 7121/1 ул. Строителей в р.п. Вешкайма. </w:t>
      </w:r>
      <w:r w:rsidRPr="00EA2BD6">
        <w:rPr>
          <w:rFonts w:ascii="PT Astra Serif" w:hAnsi="PT Astra Serif"/>
          <w:bCs/>
          <w:color w:val="000000" w:themeColor="text1"/>
          <w:sz w:val="28"/>
          <w:szCs w:val="28"/>
        </w:rPr>
        <w:t>Проведены работы в полном объеме по обустройству ЗСО на территории скважины</w:t>
      </w:r>
      <w:r w:rsidRPr="00EA2BD6">
        <w:rPr>
          <w:rFonts w:ascii="PT Astra Serif" w:hAnsi="PT Astra Serif"/>
          <w:color w:val="000000"/>
          <w:sz w:val="28"/>
          <w:szCs w:val="28"/>
        </w:rPr>
        <w:t>№ 68072/2 ул.Московская р.п. Вешкайма).</w:t>
      </w:r>
    </w:p>
    <w:p w:rsidR="009A6527" w:rsidRPr="00EA2BD6" w:rsidRDefault="009A6527" w:rsidP="00EA2BD6">
      <w:pPr>
        <w:ind w:firstLine="851"/>
        <w:jc w:val="both"/>
        <w:rPr>
          <w:rFonts w:ascii="PT Astra Serif" w:hAnsi="PT Astra Serif"/>
          <w:bCs/>
          <w:color w:val="000000" w:themeColor="text1"/>
          <w:sz w:val="28"/>
          <w:szCs w:val="28"/>
        </w:rPr>
      </w:pPr>
      <w:r w:rsidRPr="00EA2BD6">
        <w:rPr>
          <w:rFonts w:ascii="PT Astra Serif" w:hAnsi="PT Astra Serif"/>
          <w:b/>
          <w:bCs/>
          <w:color w:val="000000" w:themeColor="text1"/>
          <w:sz w:val="28"/>
          <w:szCs w:val="28"/>
        </w:rPr>
        <w:t xml:space="preserve">В 2024 году получены </w:t>
      </w:r>
      <w:r w:rsidRPr="00EA2BD6">
        <w:rPr>
          <w:rFonts w:ascii="PT Astra Serif" w:hAnsi="PT Astra Serif"/>
          <w:bCs/>
          <w:color w:val="000000" w:themeColor="text1"/>
          <w:sz w:val="28"/>
          <w:szCs w:val="28"/>
        </w:rPr>
        <w:t xml:space="preserve">распоряжения на получение земельных участков  в бессрочное пользование: </w:t>
      </w:r>
      <w:r w:rsidRPr="00EA2BD6">
        <w:rPr>
          <w:rFonts w:ascii="PT Astra Serif" w:hAnsi="PT Astra Serif"/>
          <w:color w:val="000000"/>
          <w:sz w:val="28"/>
          <w:szCs w:val="28"/>
        </w:rPr>
        <w:t>скважина № 68429/1 ул. Луговая, скважина № 68071/1 Маслозавод в р.п. Вешкайма в связи с их нахождением на территории Гослесфонда.</w:t>
      </w:r>
    </w:p>
    <w:p w:rsidR="009A6527" w:rsidRPr="00EA2BD6" w:rsidRDefault="009A6527" w:rsidP="00EA2BD6">
      <w:pPr>
        <w:ind w:firstLine="708"/>
        <w:jc w:val="both"/>
        <w:rPr>
          <w:rFonts w:ascii="PT Astra Serif" w:hAnsi="PT Astra Serif"/>
          <w:bCs/>
          <w:color w:val="000000" w:themeColor="text1"/>
          <w:sz w:val="28"/>
          <w:szCs w:val="28"/>
        </w:rPr>
      </w:pPr>
      <w:r w:rsidRPr="00EA2BD6">
        <w:rPr>
          <w:rFonts w:ascii="PT Astra Serif" w:hAnsi="PT Astra Serif"/>
          <w:b/>
          <w:bCs/>
          <w:color w:val="000000" w:themeColor="text1"/>
          <w:sz w:val="28"/>
          <w:szCs w:val="28"/>
        </w:rPr>
        <w:t>В 21.02.2025 проведены работы</w:t>
      </w:r>
      <w:r w:rsidRPr="00EA2BD6">
        <w:rPr>
          <w:rFonts w:ascii="PT Astra Serif" w:hAnsi="PT Astra Serif"/>
          <w:bCs/>
          <w:color w:val="000000" w:themeColor="text1"/>
          <w:sz w:val="28"/>
          <w:szCs w:val="28"/>
        </w:rPr>
        <w:t xml:space="preserve"> по спилу деревьев на территории </w:t>
      </w:r>
      <w:r w:rsidRPr="00EA2BD6">
        <w:rPr>
          <w:rFonts w:ascii="PT Astra Serif" w:hAnsi="PT Astra Serif"/>
          <w:color w:val="000000"/>
          <w:sz w:val="28"/>
          <w:szCs w:val="28"/>
        </w:rPr>
        <w:t>скважина № 68071/1 Маслозавод р.п. Вешкайма(50%).</w:t>
      </w:r>
    </w:p>
    <w:p w:rsidR="009A6527" w:rsidRPr="00EA2BD6" w:rsidRDefault="009A6527" w:rsidP="00EA2BD6">
      <w:pPr>
        <w:jc w:val="center"/>
        <w:rPr>
          <w:rFonts w:ascii="PT Astra Serif" w:hAnsi="PT Astra Serif"/>
          <w:b/>
          <w:bCs/>
          <w:color w:val="FF0000"/>
          <w:sz w:val="28"/>
          <w:szCs w:val="28"/>
          <w:u w:val="single"/>
        </w:rPr>
      </w:pPr>
    </w:p>
    <w:p w:rsidR="009A6527" w:rsidRPr="00EA2BD6" w:rsidRDefault="009A6527" w:rsidP="00EA2BD6">
      <w:pPr>
        <w:jc w:val="center"/>
        <w:rPr>
          <w:rFonts w:ascii="PT Astra Serif" w:hAnsi="PT Astra Serif"/>
          <w:b/>
          <w:bCs/>
          <w:sz w:val="28"/>
          <w:szCs w:val="28"/>
          <w:u w:val="single"/>
        </w:rPr>
      </w:pPr>
      <w:r w:rsidRPr="00EA2BD6">
        <w:rPr>
          <w:rFonts w:ascii="PT Astra Serif" w:hAnsi="PT Astra Serif"/>
          <w:b/>
          <w:bCs/>
          <w:sz w:val="28"/>
          <w:szCs w:val="28"/>
          <w:u w:val="single"/>
        </w:rPr>
        <w:t>Выполнены 3 решения суда 2019 года</w:t>
      </w:r>
    </w:p>
    <w:p w:rsidR="009A6527" w:rsidRPr="00EA2BD6" w:rsidRDefault="009A6527" w:rsidP="00EA2BD6">
      <w:pPr>
        <w:jc w:val="center"/>
        <w:rPr>
          <w:rFonts w:ascii="PT Astra Serif" w:hAnsi="PT Astra Serif"/>
          <w:b/>
          <w:bCs/>
          <w:sz w:val="28"/>
          <w:szCs w:val="28"/>
          <w:u w:val="single"/>
        </w:rPr>
      </w:pPr>
    </w:p>
    <w:p w:rsidR="009A6527" w:rsidRPr="00EA2BD6" w:rsidRDefault="009A6527" w:rsidP="00EA2BD6">
      <w:pPr>
        <w:ind w:firstLine="709"/>
        <w:contextualSpacing/>
        <w:jc w:val="both"/>
        <w:rPr>
          <w:rFonts w:ascii="PT Astra Serif" w:hAnsi="PT Astra Serif"/>
          <w:color w:val="000000" w:themeColor="text1"/>
          <w:sz w:val="28"/>
          <w:szCs w:val="28"/>
        </w:rPr>
      </w:pPr>
      <w:r w:rsidRPr="00EA2BD6">
        <w:rPr>
          <w:rFonts w:ascii="PT Astra Serif" w:hAnsi="PT Astra Serif"/>
          <w:color w:val="000000" w:themeColor="text1"/>
          <w:sz w:val="28"/>
          <w:szCs w:val="28"/>
          <w:u w:val="single"/>
        </w:rPr>
        <w:t>1. Р</w:t>
      </w:r>
      <w:r w:rsidRPr="00EA2BD6">
        <w:rPr>
          <w:rFonts w:ascii="PT Astra Serif" w:hAnsi="PT Astra Serif"/>
          <w:b/>
          <w:color w:val="000000" w:themeColor="text1"/>
          <w:sz w:val="28"/>
          <w:szCs w:val="28"/>
          <w:u w:val="single"/>
        </w:rPr>
        <w:t>ешение Майнского районного суда от 20.05.2019</w:t>
      </w:r>
      <w:r w:rsidRPr="00EA2BD6">
        <w:rPr>
          <w:rFonts w:ascii="PT Astra Serif" w:hAnsi="PT Astra Serif"/>
          <w:color w:val="000000" w:themeColor="text1"/>
          <w:sz w:val="28"/>
          <w:szCs w:val="28"/>
        </w:rPr>
        <w:t xml:space="preserve"> (гражданское дело № 2-2-125/2019, вступило в законную силу 25.06.2019):</w:t>
      </w:r>
    </w:p>
    <w:p w:rsidR="009A6527" w:rsidRPr="00EA2BD6" w:rsidRDefault="009A6527" w:rsidP="00EA2BD6">
      <w:pPr>
        <w:ind w:firstLine="708"/>
        <w:contextualSpacing/>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 </w:t>
      </w:r>
      <w:r w:rsidRPr="00EA2BD6">
        <w:rPr>
          <w:rFonts w:ascii="PT Astra Serif" w:hAnsi="PT Astra Serif"/>
          <w:b/>
          <w:color w:val="000000" w:themeColor="text1"/>
          <w:sz w:val="28"/>
          <w:szCs w:val="28"/>
        </w:rPr>
        <w:t>возложить</w:t>
      </w:r>
      <w:r w:rsidRPr="00EA2BD6">
        <w:rPr>
          <w:rFonts w:ascii="PT Astra Serif" w:hAnsi="PT Astra Serif"/>
          <w:color w:val="000000" w:themeColor="text1"/>
          <w:sz w:val="28"/>
          <w:szCs w:val="28"/>
        </w:rPr>
        <w:t xml:space="preserve"> обязанность на администрацию МО «Вешкаймский район» возместить вред, причиненный почвам как объекту окружающей среды, в результате загрязнения почв жидкими коммунальными отходами на территории земельных участков, расположенных в 30 м юго-восточнее дома №4 по ул. Новая Линия в с. Бекетовка; в 70 м юго-западнее дома № 4 по ул. Луговой в с. Бекетовка, путем разработки проекта восстановительных работ и восстановления нарушенного состояния окружающей среды в соответствии с проектом восстановительных работ за счёт средств МО «Вешкаймский район», в течение 6 месяцев с момента вступления решения суда в законную силу.</w:t>
      </w:r>
    </w:p>
    <w:p w:rsidR="009A6527" w:rsidRPr="00EA2BD6" w:rsidRDefault="009A6527" w:rsidP="00EA2BD6">
      <w:pPr>
        <w:ind w:firstLine="708"/>
        <w:jc w:val="both"/>
        <w:rPr>
          <w:rFonts w:ascii="PT Astra Serif" w:hAnsi="PT Astra Serif"/>
          <w:b/>
          <w:color w:val="000000" w:themeColor="text1"/>
          <w:sz w:val="28"/>
          <w:szCs w:val="28"/>
        </w:rPr>
      </w:pPr>
      <w:r w:rsidRPr="00EA2BD6">
        <w:rPr>
          <w:rFonts w:ascii="PT Astra Serif" w:hAnsi="PT Astra Serif"/>
          <w:b/>
          <w:color w:val="000000" w:themeColor="text1"/>
          <w:sz w:val="28"/>
          <w:szCs w:val="28"/>
        </w:rPr>
        <w:t xml:space="preserve">В настоящее время </w:t>
      </w:r>
      <w:r w:rsidRPr="00EA2BD6">
        <w:rPr>
          <w:rFonts w:ascii="PT Astra Serif" w:hAnsi="PT Astra Serif"/>
          <w:b/>
          <w:sz w:val="28"/>
          <w:szCs w:val="28"/>
        </w:rPr>
        <w:t>выполнены следующие мероприятия:</w:t>
      </w:r>
    </w:p>
    <w:p w:rsidR="009A6527" w:rsidRPr="00EA2BD6" w:rsidRDefault="009A6527" w:rsidP="00EA2BD6">
      <w:pPr>
        <w:ind w:firstLine="708"/>
        <w:jc w:val="both"/>
        <w:rPr>
          <w:rFonts w:ascii="PT Astra Serif" w:hAnsi="PT Astra Serif"/>
          <w:sz w:val="28"/>
          <w:szCs w:val="28"/>
        </w:rPr>
      </w:pPr>
      <w:r w:rsidRPr="00EA2BD6">
        <w:rPr>
          <w:rFonts w:ascii="PT Astra Serif" w:hAnsi="PT Astra Serif"/>
          <w:sz w:val="28"/>
          <w:szCs w:val="28"/>
        </w:rPr>
        <w:lastRenderedPageBreak/>
        <w:t>Заключен договор с ООО «Экологические системы» № 7/21 от 08.11.2021 на разработку проекта восстановительных работ на вышеуказанных участках.</w:t>
      </w:r>
    </w:p>
    <w:p w:rsidR="009A6527" w:rsidRPr="00EA2BD6" w:rsidRDefault="009A6527" w:rsidP="00EA2BD6">
      <w:pPr>
        <w:shd w:val="clear" w:color="auto" w:fill="FFFFFF"/>
        <w:jc w:val="both"/>
        <w:rPr>
          <w:rFonts w:ascii="PT Astra Serif" w:hAnsi="PT Astra Serif"/>
          <w:sz w:val="28"/>
          <w:szCs w:val="28"/>
        </w:rPr>
      </w:pPr>
      <w:r w:rsidRPr="00EA2BD6">
        <w:rPr>
          <w:rFonts w:ascii="PT Astra Serif" w:hAnsi="PT Astra Serif"/>
          <w:sz w:val="28"/>
          <w:szCs w:val="28"/>
        </w:rPr>
        <w:tab/>
      </w:r>
      <w:r w:rsidRPr="00EA2BD6">
        <w:rPr>
          <w:rFonts w:ascii="PT Astra Serif" w:hAnsi="PT Astra Serif"/>
          <w:b/>
          <w:sz w:val="28"/>
          <w:szCs w:val="28"/>
        </w:rPr>
        <w:t>22.11.2021</w:t>
      </w:r>
      <w:r w:rsidRPr="00EA2BD6">
        <w:rPr>
          <w:rFonts w:ascii="PT Astra Serif" w:hAnsi="PT Astra Serif"/>
          <w:sz w:val="28"/>
          <w:szCs w:val="28"/>
        </w:rPr>
        <w:t>разработан проект восстановительных работ по восстановлению нарушенной среды на вышеуказанных участках.</w:t>
      </w:r>
    </w:p>
    <w:p w:rsidR="009A6527" w:rsidRPr="00EA2BD6" w:rsidRDefault="009A6527" w:rsidP="00EA2BD6">
      <w:pPr>
        <w:shd w:val="clear" w:color="auto" w:fill="FFFFFF"/>
        <w:jc w:val="both"/>
        <w:rPr>
          <w:rFonts w:ascii="PT Astra Serif" w:hAnsi="PT Astra Serif"/>
          <w:sz w:val="28"/>
          <w:szCs w:val="28"/>
        </w:rPr>
      </w:pPr>
      <w:r w:rsidRPr="00EA2BD6">
        <w:rPr>
          <w:rFonts w:ascii="PT Astra Serif" w:hAnsi="PT Astra Serif"/>
          <w:sz w:val="28"/>
          <w:szCs w:val="28"/>
        </w:rPr>
        <w:tab/>
      </w:r>
      <w:r w:rsidRPr="00EA2BD6">
        <w:rPr>
          <w:rFonts w:ascii="PT Astra Serif" w:hAnsi="PT Astra Serif"/>
          <w:b/>
          <w:sz w:val="28"/>
          <w:szCs w:val="28"/>
        </w:rPr>
        <w:t>15.04.2023</w:t>
      </w:r>
      <w:r w:rsidRPr="00EA2BD6">
        <w:rPr>
          <w:rFonts w:ascii="PT Astra Serif" w:hAnsi="PT Astra Serif"/>
          <w:sz w:val="28"/>
          <w:szCs w:val="28"/>
        </w:rPr>
        <w:t xml:space="preserve">Подготовлен локально-сметный расчет с положительной экспертизой на сумму 10 000 руб. стоимость рекультивационных работ составит </w:t>
      </w:r>
      <w:r w:rsidRPr="00EA2BD6">
        <w:rPr>
          <w:rFonts w:ascii="PT Astra Serif" w:hAnsi="PT Astra Serif"/>
          <w:b/>
          <w:sz w:val="28"/>
          <w:szCs w:val="28"/>
        </w:rPr>
        <w:t>972 884 руб.</w:t>
      </w:r>
      <w:r w:rsidRPr="00EA2BD6">
        <w:rPr>
          <w:rFonts w:ascii="PT Astra Serif" w:hAnsi="PT Astra Serif"/>
          <w:sz w:val="28"/>
          <w:szCs w:val="28"/>
        </w:rPr>
        <w:t xml:space="preserve"> (в ценах 2023 года).</w:t>
      </w:r>
    </w:p>
    <w:p w:rsidR="009A6527" w:rsidRPr="00EA2BD6" w:rsidRDefault="009A6527" w:rsidP="00EA2BD6">
      <w:pPr>
        <w:shd w:val="clear" w:color="auto" w:fill="FFFFFF"/>
        <w:ind w:firstLine="851"/>
        <w:jc w:val="both"/>
        <w:rPr>
          <w:rFonts w:ascii="PT Astra Serif" w:hAnsi="PT Astra Serif"/>
          <w:sz w:val="28"/>
          <w:szCs w:val="28"/>
        </w:rPr>
      </w:pPr>
      <w:r w:rsidRPr="00EA2BD6">
        <w:rPr>
          <w:rFonts w:ascii="PT Astra Serif" w:hAnsi="PT Astra Serif"/>
          <w:sz w:val="28"/>
          <w:szCs w:val="28"/>
        </w:rPr>
        <w:t>Для проведения рекультивации на данном участке необходимо произвести пересчет сметы в ценах 2025 года. (30%)</w:t>
      </w:r>
    </w:p>
    <w:p w:rsidR="009A6527" w:rsidRPr="00EA2BD6" w:rsidRDefault="009A6527" w:rsidP="00EA2BD6">
      <w:pPr>
        <w:ind w:firstLine="708"/>
        <w:contextualSpacing/>
        <w:jc w:val="both"/>
        <w:rPr>
          <w:rFonts w:ascii="PT Astra Serif" w:hAnsi="PT Astra Serif"/>
          <w:i/>
          <w:color w:val="FF0000"/>
          <w:sz w:val="28"/>
          <w:szCs w:val="28"/>
        </w:rPr>
      </w:pPr>
    </w:p>
    <w:p w:rsidR="009A6527" w:rsidRPr="00EA2BD6" w:rsidRDefault="009A6527" w:rsidP="00EA2BD6">
      <w:pPr>
        <w:ind w:firstLine="851"/>
        <w:contextualSpacing/>
        <w:jc w:val="both"/>
        <w:rPr>
          <w:rFonts w:ascii="PT Astra Serif" w:hAnsi="PT Astra Serif"/>
          <w:color w:val="000000" w:themeColor="text1"/>
          <w:sz w:val="28"/>
          <w:szCs w:val="28"/>
        </w:rPr>
      </w:pPr>
      <w:r w:rsidRPr="00EA2BD6">
        <w:rPr>
          <w:rFonts w:ascii="PT Astra Serif" w:hAnsi="PT Astra Serif"/>
          <w:b/>
          <w:color w:val="000000" w:themeColor="text1"/>
          <w:sz w:val="28"/>
          <w:szCs w:val="28"/>
          <w:u w:val="single"/>
        </w:rPr>
        <w:t>2. РешениеМайнского районного суда от 08.11.2019</w:t>
      </w:r>
      <w:r w:rsidRPr="00EA2BD6">
        <w:rPr>
          <w:rFonts w:ascii="PT Astra Serif" w:hAnsi="PT Astra Serif"/>
          <w:color w:val="000000" w:themeColor="text1"/>
          <w:sz w:val="28"/>
          <w:szCs w:val="28"/>
        </w:rPr>
        <w:t>(адм. дело № 2а-2-282/2019, вступило в законную силу 12.12.2019) об обязании МУ Администрация МО «Вешкаймский район» на месте нахождения вышеназванного закрытого полигона ТБО возместить вред, причиненный почвам как объекту окружающей среды, в результате загрязнения земельного участка с кадастровым номером №73:03:020402:411, расположенного по адресу: Ульяновская область, Вешкаймский район, Вешкаймское городское поселение, площадью 5,75 га, путем разработки проекта восстановительных работ и восстановления нарушенного состояния окружающей среды в соответствии с проектом восстановительных работ в течение 12 месяцев с момента вступления решения суда в законную силу. – 17.11.2020 ведущим СПИ Гусевой Т.Н. для исполнения этого решения было возбуждено ИП №52755/20/73022-ИП.</w:t>
      </w:r>
    </w:p>
    <w:p w:rsidR="009A6527" w:rsidRPr="00EA2BD6" w:rsidRDefault="009A6527" w:rsidP="00EA2BD6">
      <w:pPr>
        <w:ind w:firstLine="708"/>
        <w:jc w:val="both"/>
        <w:rPr>
          <w:rFonts w:ascii="PT Astra Serif" w:hAnsi="PT Astra Serif"/>
          <w:b/>
          <w:color w:val="000000" w:themeColor="text1"/>
          <w:sz w:val="28"/>
          <w:szCs w:val="28"/>
        </w:rPr>
      </w:pPr>
      <w:r w:rsidRPr="00EA2BD6">
        <w:rPr>
          <w:rFonts w:ascii="PT Astra Serif" w:hAnsi="PT Astra Serif"/>
          <w:b/>
          <w:color w:val="000000" w:themeColor="text1"/>
          <w:sz w:val="28"/>
          <w:szCs w:val="28"/>
        </w:rPr>
        <w:t xml:space="preserve">В настоящее время </w:t>
      </w:r>
      <w:r w:rsidRPr="00EA2BD6">
        <w:rPr>
          <w:rFonts w:ascii="PT Astra Serif" w:hAnsi="PT Astra Serif"/>
          <w:b/>
          <w:sz w:val="28"/>
          <w:szCs w:val="28"/>
        </w:rPr>
        <w:t>выполнены следующие мероприятия:</w:t>
      </w:r>
    </w:p>
    <w:p w:rsidR="009A6527" w:rsidRPr="00EA2BD6" w:rsidRDefault="009A6527" w:rsidP="00EA2BD6">
      <w:pPr>
        <w:ind w:firstLine="708"/>
        <w:jc w:val="both"/>
        <w:rPr>
          <w:rFonts w:ascii="PT Astra Serif" w:hAnsi="PT Astra Serif"/>
          <w:sz w:val="28"/>
          <w:szCs w:val="28"/>
        </w:rPr>
      </w:pPr>
      <w:r w:rsidRPr="00EA2BD6">
        <w:rPr>
          <w:rFonts w:ascii="PT Astra Serif" w:hAnsi="PT Astra Serif"/>
          <w:sz w:val="28"/>
          <w:szCs w:val="28"/>
        </w:rPr>
        <w:t>Заключен договор № 34/20 от 31.05.2021 с ООО «Экологические системы» на разработку проекта восстановительных работ на полигоне ТБО в р.п. Вешкайма. Работы по разработке данного проекта завершены 30 июня 2021.</w:t>
      </w:r>
    </w:p>
    <w:p w:rsidR="009A6527" w:rsidRPr="00EA2BD6" w:rsidRDefault="009A6527" w:rsidP="00EA2BD6">
      <w:pPr>
        <w:ind w:firstLine="708"/>
        <w:jc w:val="both"/>
        <w:rPr>
          <w:rFonts w:ascii="PT Astra Serif" w:hAnsi="PT Astra Serif"/>
          <w:sz w:val="28"/>
          <w:szCs w:val="28"/>
        </w:rPr>
      </w:pPr>
      <w:r w:rsidRPr="00EA2BD6">
        <w:rPr>
          <w:rFonts w:ascii="PT Astra Serif" w:hAnsi="PT Astra Serif"/>
          <w:color w:val="000000"/>
          <w:sz w:val="28"/>
          <w:szCs w:val="28"/>
        </w:rPr>
        <w:t xml:space="preserve">В 2023 году </w:t>
      </w:r>
      <w:r w:rsidRPr="00EA2BD6">
        <w:rPr>
          <w:rFonts w:ascii="PT Astra Serif" w:hAnsi="PT Astra Serif"/>
          <w:sz w:val="28"/>
          <w:szCs w:val="28"/>
        </w:rPr>
        <w:t>данный полигон включен в перечень объектов накопленного вреда № 528 ОНВОС.</w:t>
      </w:r>
    </w:p>
    <w:p w:rsidR="009A6527" w:rsidRPr="00EA2BD6" w:rsidRDefault="009A6527" w:rsidP="00EA2BD6">
      <w:pPr>
        <w:ind w:firstLine="708"/>
        <w:jc w:val="both"/>
        <w:rPr>
          <w:rFonts w:ascii="PT Astra Serif" w:hAnsi="PT Astra Serif"/>
          <w:sz w:val="28"/>
          <w:szCs w:val="28"/>
        </w:rPr>
      </w:pPr>
      <w:r w:rsidRPr="00EA2BD6">
        <w:rPr>
          <w:rFonts w:ascii="PT Astra Serif" w:hAnsi="PT Astra Serif"/>
          <w:sz w:val="28"/>
          <w:szCs w:val="28"/>
        </w:rPr>
        <w:t>На основании письма Министерства природных ресурсов и экологии Ульяновской области №</w:t>
      </w:r>
      <w:r w:rsidRPr="00EA2BD6">
        <w:rPr>
          <w:rFonts w:ascii="PT Astra Serif" w:hAnsi="PT Astra Serif"/>
          <w:sz w:val="28"/>
          <w:szCs w:val="28"/>
          <w:u w:val="single"/>
        </w:rPr>
        <w:t xml:space="preserve">73-ИОГВ-10-08/6610 </w:t>
      </w:r>
      <w:r w:rsidRPr="00EA2BD6">
        <w:rPr>
          <w:rFonts w:ascii="PT Astra Serif" w:hAnsi="PT Astra Serif"/>
          <w:sz w:val="28"/>
          <w:szCs w:val="28"/>
        </w:rPr>
        <w:t xml:space="preserve">от </w:t>
      </w:r>
      <w:r w:rsidRPr="00EA2BD6">
        <w:rPr>
          <w:rFonts w:ascii="PT Astra Serif" w:hAnsi="PT Astra Serif"/>
          <w:sz w:val="28"/>
          <w:szCs w:val="28"/>
          <w:u w:val="single"/>
        </w:rPr>
        <w:t>21.09.2023</w:t>
      </w:r>
      <w:r w:rsidRPr="00EA2BD6">
        <w:rPr>
          <w:rFonts w:ascii="PT Astra Serif" w:hAnsi="PT Astra Serif"/>
          <w:sz w:val="28"/>
          <w:szCs w:val="28"/>
        </w:rPr>
        <w:t xml:space="preserve"> сообщаем, о том, что в настоящее время ведется работа по предварительному обследованию данного полигона, после ее завершения данный полигон планируется для включени в Федеральный проект «Генеральная уборка на 2025 год.</w:t>
      </w:r>
    </w:p>
    <w:p w:rsidR="009A6527" w:rsidRPr="00EA2BD6" w:rsidRDefault="009A6527" w:rsidP="00EA2BD6">
      <w:pPr>
        <w:pStyle w:val="af6"/>
        <w:spacing w:before="0" w:after="0"/>
        <w:ind w:firstLine="708"/>
        <w:jc w:val="both"/>
        <w:outlineLvl w:val="0"/>
        <w:rPr>
          <w:rFonts w:ascii="PT Astra Serif" w:hAnsi="PT Astra Serif"/>
          <w:b w:val="0"/>
          <w:kern w:val="0"/>
          <w:sz w:val="28"/>
          <w:szCs w:val="28"/>
        </w:rPr>
      </w:pPr>
      <w:r w:rsidRPr="00EA2BD6">
        <w:rPr>
          <w:rFonts w:ascii="PT Astra Serif" w:hAnsi="PT Astra Serif"/>
          <w:b w:val="0"/>
          <w:kern w:val="0"/>
          <w:sz w:val="28"/>
          <w:szCs w:val="28"/>
        </w:rPr>
        <w:t xml:space="preserve">- в 2023 году данный полигон ТБО был обследован представителями Росприроднадзора и Роспотребнадзора в настоящее время Министерством получено заключение от данных структур по вышеуказанному полигону ТБО, проект </w:t>
      </w:r>
      <w:r w:rsidRPr="00EA2BD6">
        <w:rPr>
          <w:rFonts w:ascii="PT Astra Serif" w:hAnsi="PT Astra Serif"/>
          <w:b w:val="0"/>
          <w:sz w:val="28"/>
          <w:szCs w:val="28"/>
        </w:rPr>
        <w:t>стартует с 2025 года на территории Ульяновской области.</w:t>
      </w:r>
    </w:p>
    <w:p w:rsidR="009A6527" w:rsidRPr="00EA2BD6" w:rsidRDefault="009A6527" w:rsidP="00EA2BD6">
      <w:pPr>
        <w:pStyle w:val="af6"/>
        <w:spacing w:before="0" w:after="0"/>
        <w:ind w:firstLine="708"/>
        <w:jc w:val="both"/>
        <w:outlineLvl w:val="0"/>
        <w:rPr>
          <w:rFonts w:ascii="PT Astra Serif" w:hAnsi="PT Astra Serif"/>
          <w:b w:val="0"/>
          <w:kern w:val="0"/>
          <w:sz w:val="28"/>
          <w:szCs w:val="28"/>
        </w:rPr>
      </w:pPr>
      <w:r w:rsidRPr="00EA2BD6">
        <w:rPr>
          <w:rFonts w:ascii="PT Astra Serif" w:hAnsi="PT Astra Serif"/>
          <w:b w:val="0"/>
          <w:kern w:val="0"/>
          <w:sz w:val="28"/>
          <w:szCs w:val="28"/>
        </w:rPr>
        <w:t>30.01.2024 данный вопрос был рассмотрен с участием Губернатора Ульяновской области А.Ю. Русских в ходе его рабочей поездки в «Вешкаймский район», разъяснения по данному вопросу дал Директор департамента природопользования и экологии Министерства природных ресурсов и экологии Ульяновской области Кирпичников Р.Е.</w:t>
      </w:r>
    </w:p>
    <w:p w:rsidR="009A6527" w:rsidRPr="00EA2BD6" w:rsidRDefault="009A6527" w:rsidP="00EA2BD6">
      <w:pPr>
        <w:ind w:firstLine="708"/>
        <w:jc w:val="both"/>
        <w:rPr>
          <w:rFonts w:ascii="PT Astra Serif" w:hAnsi="PT Astra Serif"/>
          <w:b/>
          <w:sz w:val="28"/>
          <w:szCs w:val="28"/>
        </w:rPr>
      </w:pPr>
      <w:r w:rsidRPr="00EA2BD6">
        <w:rPr>
          <w:rFonts w:ascii="PT Astra Serif" w:hAnsi="PT Astra Serif"/>
          <w:b/>
          <w:bCs/>
          <w:color w:val="000000" w:themeColor="text1"/>
          <w:sz w:val="28"/>
          <w:szCs w:val="28"/>
        </w:rPr>
        <w:lastRenderedPageBreak/>
        <w:t xml:space="preserve">Информация ожидается от Министерства природных ресурсов и экологии Ульяновской области по включению </w:t>
      </w:r>
      <w:r w:rsidRPr="00EA2BD6">
        <w:rPr>
          <w:rFonts w:ascii="PT Astra Serif" w:hAnsi="PT Astra Serif"/>
          <w:b/>
          <w:sz w:val="28"/>
          <w:szCs w:val="28"/>
        </w:rPr>
        <w:t>Федеральный проект «Генеральная уборка на 2025 год.(20%)</w:t>
      </w:r>
    </w:p>
    <w:p w:rsidR="009A6527" w:rsidRPr="00EA2BD6" w:rsidRDefault="009A6527" w:rsidP="00EA2BD6">
      <w:pPr>
        <w:jc w:val="both"/>
        <w:rPr>
          <w:rFonts w:ascii="PT Astra Serif" w:hAnsi="PT Astra Serif"/>
          <w:color w:val="000000" w:themeColor="text1"/>
          <w:sz w:val="28"/>
          <w:szCs w:val="28"/>
          <w:u w:val="single"/>
        </w:rPr>
      </w:pPr>
    </w:p>
    <w:p w:rsidR="009A6527" w:rsidRPr="00EA2BD6" w:rsidRDefault="009A6527" w:rsidP="00EA2BD6">
      <w:pPr>
        <w:ind w:firstLine="851"/>
        <w:jc w:val="both"/>
        <w:rPr>
          <w:rFonts w:ascii="PT Astra Serif" w:hAnsi="PT Astra Serif"/>
          <w:color w:val="000000" w:themeColor="text1"/>
          <w:sz w:val="28"/>
          <w:szCs w:val="28"/>
        </w:rPr>
      </w:pPr>
      <w:r w:rsidRPr="00EA2BD6">
        <w:rPr>
          <w:rFonts w:ascii="PT Astra Serif" w:hAnsi="PT Astra Serif"/>
          <w:b/>
          <w:color w:val="000000" w:themeColor="text1"/>
          <w:sz w:val="28"/>
          <w:szCs w:val="28"/>
          <w:u w:val="single"/>
        </w:rPr>
        <w:t>3. Р</w:t>
      </w:r>
      <w:r w:rsidRPr="00EA2BD6">
        <w:rPr>
          <w:rFonts w:ascii="PT Astra Serif" w:hAnsi="PT Astra Serif"/>
          <w:b/>
          <w:bCs/>
          <w:color w:val="000000" w:themeColor="text1"/>
          <w:sz w:val="28"/>
          <w:szCs w:val="28"/>
          <w:u w:val="single"/>
        </w:rPr>
        <w:t>ешение</w:t>
      </w:r>
      <w:r w:rsidRPr="00EA2BD6">
        <w:rPr>
          <w:rFonts w:ascii="PT Astra Serif" w:hAnsi="PT Astra Serif"/>
          <w:b/>
          <w:color w:val="000000" w:themeColor="text1"/>
          <w:sz w:val="28"/>
          <w:szCs w:val="28"/>
          <w:u w:val="single"/>
        </w:rPr>
        <w:t xml:space="preserve"> Майнского районного суда от 04.12.2019</w:t>
      </w:r>
      <w:r w:rsidRPr="00EA2BD6">
        <w:rPr>
          <w:rFonts w:ascii="PT Astra Serif" w:hAnsi="PT Astra Serif"/>
          <w:color w:val="000000" w:themeColor="text1"/>
          <w:sz w:val="28"/>
          <w:szCs w:val="28"/>
        </w:rPr>
        <w:t>(адм. дело №2а-2-295/19, вступило в законную силу 10.01.2020):</w:t>
      </w:r>
    </w:p>
    <w:p w:rsidR="009A6527" w:rsidRPr="00EA2BD6" w:rsidRDefault="009A6527"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Обязать администрацию МО «Вешкаймский район» и администрацию </w:t>
      </w:r>
      <w:bookmarkStart w:id="11" w:name="_GoBack"/>
      <w:bookmarkEnd w:id="11"/>
      <w:r w:rsidRPr="00EA2BD6">
        <w:rPr>
          <w:rFonts w:ascii="PT Astra Serif" w:hAnsi="PT Astra Serif"/>
          <w:color w:val="000000" w:themeColor="text1"/>
          <w:sz w:val="28"/>
          <w:szCs w:val="28"/>
        </w:rPr>
        <w:t xml:space="preserve">МО «Бекетовское сельское поселение» разработать в соответствии с санитарным законодательством проекты зон санитарной охраны источников питьевого и хозяйственно- бытового водоснабжения, расположенных в селе Бекетовка и в селе Старое Погорелово </w:t>
      </w:r>
      <w:r w:rsidRPr="00EA2BD6">
        <w:rPr>
          <w:rFonts w:ascii="PT Astra Serif" w:hAnsi="PT Astra Serif"/>
          <w:b/>
          <w:color w:val="000000" w:themeColor="text1"/>
          <w:sz w:val="28"/>
          <w:szCs w:val="28"/>
        </w:rPr>
        <w:t>в срок до 1 октября 2020 года.</w:t>
      </w:r>
    </w:p>
    <w:p w:rsidR="009A6527" w:rsidRPr="00EA2BD6" w:rsidRDefault="009A6527"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rPr>
        <w:t>Обязать администрацию МО «Вешкаймский район» разработать в соответствии с санитарным законодательством проекты зон санитарной охраны источников питьевого и хозяйственно- бытового водоснабжения, расположенных в селе Ермоловка, в селе Мордовский Белый Ключ и в поселке Шарлово в срок до 1 октября 2020 года.</w:t>
      </w:r>
    </w:p>
    <w:p w:rsidR="009A6527" w:rsidRPr="00EA2BD6" w:rsidRDefault="009A6527" w:rsidP="00EA2BD6">
      <w:pPr>
        <w:ind w:firstLine="708"/>
        <w:jc w:val="both"/>
        <w:rPr>
          <w:rFonts w:ascii="PT Astra Serif" w:hAnsi="PT Astra Serif"/>
          <w:b/>
          <w:i/>
          <w:sz w:val="28"/>
          <w:szCs w:val="28"/>
        </w:rPr>
      </w:pPr>
      <w:r w:rsidRPr="00EA2BD6">
        <w:rPr>
          <w:rFonts w:ascii="PT Astra Serif" w:hAnsi="PT Astra Serif"/>
          <w:b/>
          <w:sz w:val="28"/>
          <w:szCs w:val="28"/>
        </w:rPr>
        <w:t xml:space="preserve">В 2021 году </w:t>
      </w:r>
      <w:r w:rsidRPr="00EA2BD6">
        <w:rPr>
          <w:rFonts w:ascii="PT Astra Serif" w:hAnsi="PT Astra Serif"/>
          <w:sz w:val="28"/>
          <w:szCs w:val="28"/>
        </w:rPr>
        <w:t>определены источники питьевого и хозяйственно-бытового водоснабжения» для населенных пунктов: Архангельское Куроедово, деревни Грачевка, села Зимненки, деревни Мордовская Кандарать, деревни Ребровка, деревни Шарлово, определены источники питьевого водоснабжения</w:t>
      </w:r>
      <w:r w:rsidRPr="00EA2BD6">
        <w:rPr>
          <w:rFonts w:ascii="PT Astra Serif" w:hAnsi="PT Astra Serif"/>
          <w:i/>
          <w:sz w:val="28"/>
          <w:szCs w:val="28"/>
        </w:rPr>
        <w:t>(Постановлением администрации МО «Вешкаймский район» № 710 от 27.09.2021).</w:t>
      </w:r>
    </w:p>
    <w:p w:rsidR="009A6527" w:rsidRPr="00EA2BD6" w:rsidRDefault="009A6527" w:rsidP="00EA2BD6">
      <w:pPr>
        <w:ind w:firstLine="708"/>
        <w:jc w:val="both"/>
        <w:rPr>
          <w:rFonts w:ascii="PT Astra Serif" w:hAnsi="PT Astra Serif"/>
          <w:color w:val="000000"/>
          <w:sz w:val="28"/>
          <w:szCs w:val="28"/>
        </w:rPr>
      </w:pPr>
      <w:r w:rsidRPr="00EA2BD6">
        <w:rPr>
          <w:rFonts w:ascii="PT Astra Serif" w:hAnsi="PT Astra Serif"/>
          <w:b/>
          <w:sz w:val="28"/>
          <w:szCs w:val="28"/>
        </w:rPr>
        <w:t>Разработаны проекты на 10–ть скважин ЗСО:</w:t>
      </w:r>
      <w:r w:rsidRPr="00EA2BD6">
        <w:rPr>
          <w:rFonts w:ascii="PT Astra Serif" w:hAnsi="PT Astra Serif"/>
          <w:sz w:val="28"/>
          <w:szCs w:val="28"/>
        </w:rPr>
        <w:t>Артскважина № 129 с. Старое Погорелово ул. Юбилейная; Артскважина№ 59/2 с. Бекетовка ул. Луговая; Артскважина№ 1 п. Шарлово ул. Привокзальная; Артскважина№ 2534 с. Мордовский белый ключ у Колхоза рассвет;</w:t>
      </w:r>
      <w:r w:rsidRPr="00EA2BD6">
        <w:rPr>
          <w:rFonts w:ascii="PT Astra Serif" w:hAnsi="PT Astra Serif"/>
          <w:color w:val="000000"/>
          <w:sz w:val="28"/>
          <w:szCs w:val="28"/>
        </w:rPr>
        <w:t xml:space="preserve">Артскважина № 1556 с. Ермоловка ул. Центральная; </w:t>
      </w:r>
      <w:r w:rsidRPr="00EA2BD6">
        <w:rPr>
          <w:rFonts w:ascii="PT Astra Serif" w:hAnsi="PT Astra Serif"/>
          <w:sz w:val="28"/>
          <w:szCs w:val="28"/>
        </w:rPr>
        <w:t xml:space="preserve">Артскважина № 42905 с. Бекетовка ул. Новая Линия, 20; Артскважина№ 2365 п. Шарлово у Шаловского комбината;- Артскважина№ 42795/1 п. Шарлово у Леспромхоза; Артскважина№ 1248 с. Мордовский белый ключ ул. Верхняя; </w:t>
      </w:r>
      <w:r w:rsidRPr="00EA2BD6">
        <w:rPr>
          <w:rFonts w:ascii="PT Astra Serif" w:hAnsi="PT Astra Serif"/>
          <w:color w:val="000000"/>
          <w:sz w:val="28"/>
          <w:szCs w:val="28"/>
        </w:rPr>
        <w:t>Артскважина № 2620 с. Ермоловка на территории СПК Калинина.</w:t>
      </w:r>
    </w:p>
    <w:p w:rsidR="009A6527" w:rsidRPr="00EA2BD6" w:rsidRDefault="009A6527" w:rsidP="00EA2BD6">
      <w:pPr>
        <w:ind w:firstLine="708"/>
        <w:jc w:val="both"/>
        <w:rPr>
          <w:rFonts w:ascii="PT Astra Serif" w:hAnsi="PT Astra Serif"/>
          <w:b/>
          <w:sz w:val="28"/>
          <w:szCs w:val="28"/>
        </w:rPr>
      </w:pPr>
      <w:r w:rsidRPr="00EA2BD6">
        <w:rPr>
          <w:rFonts w:ascii="PT Astra Serif" w:hAnsi="PT Astra Serif"/>
          <w:b/>
          <w:sz w:val="28"/>
          <w:szCs w:val="28"/>
        </w:rPr>
        <w:t>В 2021 году проведены работы по обустройству 2 зон ЗСО скважин под № 2365 и № 1 в п. Шарлово</w:t>
      </w:r>
    </w:p>
    <w:p w:rsidR="009A6527" w:rsidRPr="00EA2BD6" w:rsidRDefault="009A6527" w:rsidP="00EA2BD6">
      <w:pPr>
        <w:ind w:firstLine="708"/>
        <w:jc w:val="both"/>
        <w:rPr>
          <w:rFonts w:ascii="PT Astra Serif" w:hAnsi="PT Astra Serif"/>
          <w:b/>
          <w:sz w:val="28"/>
          <w:szCs w:val="28"/>
        </w:rPr>
      </w:pPr>
      <w:r w:rsidRPr="00EA2BD6">
        <w:rPr>
          <w:rFonts w:ascii="PT Astra Serif" w:hAnsi="PT Astra Serif"/>
          <w:b/>
          <w:sz w:val="28"/>
          <w:szCs w:val="28"/>
        </w:rPr>
        <w:t>В 2022 году проведены работы по обустройству ЗСО скважины № 59/2 с. Бекетовка ул. Луговая.</w:t>
      </w:r>
    </w:p>
    <w:p w:rsidR="009A6527" w:rsidRPr="00EA2BD6" w:rsidRDefault="009A6527" w:rsidP="00EA2BD6">
      <w:pPr>
        <w:ind w:firstLine="708"/>
        <w:jc w:val="both"/>
        <w:rPr>
          <w:rFonts w:ascii="PT Astra Serif" w:hAnsi="PT Astra Serif"/>
          <w:i/>
          <w:color w:val="000000"/>
          <w:sz w:val="28"/>
          <w:szCs w:val="28"/>
        </w:rPr>
      </w:pPr>
      <w:r w:rsidRPr="00EA2BD6">
        <w:rPr>
          <w:rFonts w:ascii="PT Astra Serif" w:hAnsi="PT Astra Serif"/>
          <w:b/>
          <w:sz w:val="28"/>
          <w:szCs w:val="28"/>
        </w:rPr>
        <w:t>Необходима подготовка 7-ми</w:t>
      </w:r>
      <w:r w:rsidRPr="00EA2BD6">
        <w:rPr>
          <w:rFonts w:ascii="PT Astra Serif" w:hAnsi="PT Astra Serif"/>
          <w:sz w:val="28"/>
          <w:szCs w:val="28"/>
        </w:rPr>
        <w:t>локально-сметных расчетов для обустройства оставшихся ЗСО (зон санитарной охраны) на следующие скважины:</w:t>
      </w:r>
      <w:r w:rsidRPr="00EA2BD6">
        <w:rPr>
          <w:rFonts w:ascii="PT Astra Serif" w:hAnsi="PT Astra Serif"/>
          <w:i/>
          <w:sz w:val="28"/>
          <w:szCs w:val="28"/>
        </w:rPr>
        <w:t>Артскважина № 129 с. Старое Погорелово ул. Юбилейная;  Артскважина № 2534 с. Мордовский белый ключ у Колхоза рассвет;</w:t>
      </w:r>
      <w:r w:rsidRPr="00EA2BD6">
        <w:rPr>
          <w:rFonts w:ascii="PT Astra Serif" w:hAnsi="PT Astra Serif"/>
          <w:i/>
          <w:color w:val="000000"/>
          <w:sz w:val="28"/>
          <w:szCs w:val="28"/>
        </w:rPr>
        <w:t>- Артскважина № 1556 с. Ермоловка ул. Центральная;</w:t>
      </w:r>
      <w:r w:rsidRPr="00EA2BD6">
        <w:rPr>
          <w:rFonts w:ascii="PT Astra Serif" w:hAnsi="PT Astra Serif"/>
          <w:i/>
          <w:sz w:val="28"/>
          <w:szCs w:val="28"/>
        </w:rPr>
        <w:t xml:space="preserve">Артскважина № 42905 с. Бекетовка ул. Новая Линия, 20; Артскважина № 2365 п. Шарлово у Шаловского комбината; Артскважина № 42795/1 п. Шарлово у Леспромхоза; Артскважина № 1248 с. Мордовский белый ключ ул. Верхняя; </w:t>
      </w:r>
      <w:r w:rsidRPr="00EA2BD6">
        <w:rPr>
          <w:rFonts w:ascii="PT Astra Serif" w:hAnsi="PT Astra Serif"/>
          <w:i/>
          <w:color w:val="000000"/>
          <w:sz w:val="28"/>
          <w:szCs w:val="28"/>
        </w:rPr>
        <w:t>Артскважина № 2620 с. Ермоловка на территории СПК Калинина.</w:t>
      </w:r>
    </w:p>
    <w:p w:rsidR="009A6527" w:rsidRPr="00EA2BD6" w:rsidRDefault="009A6527" w:rsidP="00EA2BD6">
      <w:pPr>
        <w:ind w:firstLine="708"/>
        <w:jc w:val="both"/>
        <w:rPr>
          <w:rFonts w:ascii="PT Astra Serif" w:hAnsi="PT Astra Serif"/>
          <w:b/>
          <w:color w:val="000000"/>
          <w:sz w:val="28"/>
          <w:szCs w:val="28"/>
        </w:rPr>
      </w:pPr>
      <w:r w:rsidRPr="00EA2BD6">
        <w:rPr>
          <w:rFonts w:ascii="PT Astra Serif" w:hAnsi="PT Astra Serif"/>
          <w:b/>
          <w:color w:val="000000"/>
          <w:sz w:val="28"/>
          <w:szCs w:val="28"/>
        </w:rPr>
        <w:t>Стоимость смет составит 64,0 тыс. руб.</w:t>
      </w:r>
    </w:p>
    <w:p w:rsidR="009A6527" w:rsidRPr="00EA2BD6" w:rsidRDefault="009A6527" w:rsidP="00EA2BD6">
      <w:pPr>
        <w:ind w:firstLine="708"/>
        <w:jc w:val="both"/>
        <w:rPr>
          <w:rFonts w:ascii="PT Astra Serif" w:hAnsi="PT Astra Serif"/>
          <w:b/>
          <w:color w:val="000000"/>
          <w:sz w:val="28"/>
          <w:szCs w:val="28"/>
        </w:rPr>
      </w:pPr>
      <w:r w:rsidRPr="00EA2BD6">
        <w:rPr>
          <w:rFonts w:ascii="PT Astra Serif" w:hAnsi="PT Astra Serif"/>
          <w:b/>
          <w:color w:val="000000"/>
          <w:sz w:val="28"/>
          <w:szCs w:val="28"/>
        </w:rPr>
        <w:lastRenderedPageBreak/>
        <w:t xml:space="preserve">Стоимость обустройства 1 санитарной зоны охраны составит 376,0 тыс. руб. (в ценах 2025 года). </w:t>
      </w:r>
    </w:p>
    <w:p w:rsidR="009A6527" w:rsidRPr="00EA2BD6" w:rsidRDefault="009A6527" w:rsidP="00EA2BD6">
      <w:pPr>
        <w:ind w:firstLine="708"/>
        <w:jc w:val="both"/>
        <w:rPr>
          <w:rFonts w:ascii="PT Astra Serif" w:hAnsi="PT Astra Serif"/>
          <w:b/>
          <w:color w:val="000000"/>
          <w:sz w:val="28"/>
          <w:szCs w:val="28"/>
        </w:rPr>
      </w:pPr>
      <w:r w:rsidRPr="00EA2BD6">
        <w:rPr>
          <w:rFonts w:ascii="PT Astra Serif" w:hAnsi="PT Astra Serif"/>
          <w:b/>
          <w:color w:val="000000"/>
          <w:sz w:val="28"/>
          <w:szCs w:val="28"/>
        </w:rPr>
        <w:t>Общая потребность около 2,7 млн. руб.(40%)</w:t>
      </w:r>
    </w:p>
    <w:p w:rsidR="009A6527" w:rsidRPr="00EA2BD6" w:rsidRDefault="009A6527" w:rsidP="00EA2BD6">
      <w:pPr>
        <w:ind w:firstLine="708"/>
        <w:jc w:val="both"/>
        <w:rPr>
          <w:rFonts w:ascii="PT Astra Serif" w:hAnsi="PT Astra Serif"/>
          <w:b/>
          <w:bCs/>
          <w:color w:val="000000" w:themeColor="text1"/>
          <w:sz w:val="28"/>
          <w:szCs w:val="28"/>
        </w:rPr>
      </w:pPr>
    </w:p>
    <w:p w:rsidR="009A6527" w:rsidRPr="00EA2BD6" w:rsidRDefault="009A6527" w:rsidP="00EA2BD6">
      <w:pPr>
        <w:jc w:val="center"/>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t>Выполнено 1 решение суда 2021 года</w:t>
      </w:r>
    </w:p>
    <w:p w:rsidR="009A6527" w:rsidRPr="00EA2BD6" w:rsidRDefault="009A6527" w:rsidP="00EA2BD6">
      <w:pPr>
        <w:ind w:firstLine="709"/>
        <w:jc w:val="both"/>
        <w:rPr>
          <w:rFonts w:ascii="PT Astra Serif" w:hAnsi="PT Astra Serif"/>
          <w:b/>
          <w:sz w:val="28"/>
          <w:szCs w:val="28"/>
        </w:rPr>
      </w:pPr>
      <w:r w:rsidRPr="00EA2BD6">
        <w:rPr>
          <w:rFonts w:ascii="PT Astra Serif" w:hAnsi="PT Astra Serif"/>
          <w:b/>
          <w:color w:val="000000" w:themeColor="text1"/>
          <w:sz w:val="28"/>
          <w:szCs w:val="28"/>
          <w:u w:val="single"/>
        </w:rPr>
        <w:t>1. Решение Майнского районного суда Ульяновской области от 05.07.2021</w:t>
      </w:r>
      <w:r w:rsidRPr="00EA2BD6">
        <w:rPr>
          <w:rFonts w:ascii="PT Astra Serif" w:hAnsi="PT Astra Serif"/>
          <w:color w:val="000000" w:themeColor="text1"/>
          <w:sz w:val="28"/>
          <w:szCs w:val="28"/>
        </w:rPr>
        <w:t xml:space="preserve"> (дело №2а-2-217/21) </w:t>
      </w:r>
      <w:r w:rsidRPr="00EA2BD6">
        <w:rPr>
          <w:rFonts w:ascii="PT Astra Serif" w:hAnsi="PT Astra Serif"/>
          <w:b/>
          <w:color w:val="000000" w:themeColor="text1"/>
          <w:sz w:val="28"/>
          <w:szCs w:val="28"/>
        </w:rPr>
        <w:t xml:space="preserve">Администрация обязана обустроить </w:t>
      </w:r>
      <w:r w:rsidRPr="00EA2BD6">
        <w:rPr>
          <w:rFonts w:ascii="PT Astra Serif" w:hAnsi="PT Astra Serif"/>
          <w:b/>
          <w:color w:val="000000"/>
          <w:sz w:val="28"/>
          <w:szCs w:val="28"/>
        </w:rPr>
        <w:t>79 контейнерных площадок</w:t>
      </w:r>
      <w:r w:rsidRPr="00EA2BD6">
        <w:rPr>
          <w:rFonts w:ascii="PT Astra Serif" w:hAnsi="PT Astra Serif"/>
          <w:i/>
          <w:color w:val="000000"/>
          <w:sz w:val="28"/>
          <w:szCs w:val="28"/>
        </w:rPr>
        <w:t>(</w:t>
      </w:r>
      <w:r w:rsidRPr="00EA2BD6">
        <w:rPr>
          <w:rFonts w:ascii="PT Astra Serif" w:hAnsi="PT Astra Serif"/>
          <w:i/>
          <w:color w:val="000000" w:themeColor="text1"/>
          <w:sz w:val="28"/>
          <w:szCs w:val="28"/>
        </w:rPr>
        <w:t xml:space="preserve">р.п. Вешкайма: </w:t>
      </w:r>
      <w:r w:rsidRPr="00EA2BD6">
        <w:rPr>
          <w:rFonts w:ascii="PT Astra Serif" w:hAnsi="PT Astra Serif"/>
          <w:i/>
          <w:color w:val="000000"/>
          <w:sz w:val="28"/>
          <w:szCs w:val="28"/>
        </w:rPr>
        <w:t>на ул. Ягодная (на въезде), ул. Ягодная д.14, ул. Безымянная д.5, ул.40 лет Октября д.56, ул.40 лет Октября д.53, ул. Первомайская д.3, ул.Первомайскаяд.6, ул. 50 лет ВЛКСМ д.61, ул.50 лет ВЛКСМ, д.6, ул.Свободыд.1, ул.Спортивнаяд.16, ул. Комсомольская д.7, ул. Кольцевая д.8, ул. Кольцевая д.13, ул. Больничная д.6, ул.Новаяд.6, ул.Новаяд.12, ул.Новаяд.18, ул.Новаяд.34, ул.Володинад.18, ул.Володинад.25, ул.Володинад.24, ул.Рабочаяд.28, ул.Рабочаяд.41, ул.1-ая Садовая д.18, ул.1-ая Садовая д.26, ул.Железнодорожнаяд.1, ул. Чапаева д.34, ул.Чапаевад.18, ул. Луговая д.2, ул. Луговая д.25, ул.Леснаяд.77, ул.Леснаяд.46, ул.Леснаяд.45, ул. Репинскогод.39, ул.Московскаяд.10, ул.Московскаяд.18, ул.Московскаяд.46, ул.Репинскогод.7, ул.Гагаринад.2, ул.Гагаринад.39, ул. Лесхозная д.39, ул. Полевая д.2, ул. Вешкаймская д.13, ул. Элеваторная д.9, ул. Маяковского д.24, перекресток ул. Маяковского и ул.Приозерная, ул.Парковаяд.24, ул.Дачная 36, ул. Лесхозная д.38, ул.Колхознаяд.20, ул.Колхознаяд.21, ул.Колхознаяд.63, ул. Труда д.21, ул.Назаровад.41, ул.40 лет Октября д.32, ул.Советскаяд.31, ул. Труда д.15, ул. Лесхозная д.28, ул. Лесхозная д.56, ул. Парковая д.14, ул.Лесная,д.23, ул.Дачнаяд.14, ул.50 лет СССР д.7, ул.50 лет ВЛКСМ д.10, ул. Железнодорожная д.8г, ул.Гагаринад.23, ул.Колхознаяд.1, ул.Железнодорожнаяд.16, ул.Железнодорожнаяд.16А,ул.40 лет Октября д.101, ул.Репинскогод.73, ул.Энтузиастовд.5, ул. Комсомольская д.24, ул.40 лет Октября д.54, ул.40 лет Октября д.19, ул.Железнодорожнаяд.22/2, ул.Элеваторнаяд.1, ул. Первомайская</w:t>
      </w:r>
      <w:r w:rsidRPr="00EA2BD6">
        <w:rPr>
          <w:rFonts w:ascii="PT Astra Serif" w:hAnsi="PT Astra Serif"/>
          <w:color w:val="000000"/>
          <w:sz w:val="28"/>
          <w:szCs w:val="28"/>
        </w:rPr>
        <w:t>д</w:t>
      </w:r>
      <w:r w:rsidRPr="00EA2BD6">
        <w:rPr>
          <w:rFonts w:ascii="PT Astra Serif" w:hAnsi="PT Astra Serif"/>
          <w:i/>
          <w:color w:val="000000"/>
          <w:sz w:val="28"/>
          <w:szCs w:val="28"/>
        </w:rPr>
        <w:t>.9).</w:t>
      </w:r>
    </w:p>
    <w:p w:rsidR="009A6527" w:rsidRPr="00EA2BD6" w:rsidRDefault="009A6527" w:rsidP="00EA2BD6">
      <w:pPr>
        <w:ind w:firstLine="708"/>
        <w:jc w:val="both"/>
        <w:rPr>
          <w:rFonts w:ascii="PT Astra Serif" w:hAnsi="PT Astra Serif"/>
          <w:i/>
          <w:color w:val="000000"/>
          <w:sz w:val="28"/>
          <w:szCs w:val="28"/>
        </w:rPr>
      </w:pPr>
      <w:r w:rsidRPr="00EA2BD6">
        <w:rPr>
          <w:rFonts w:ascii="PT Astra Serif" w:hAnsi="PT Astra Serif"/>
          <w:b/>
          <w:sz w:val="28"/>
          <w:szCs w:val="28"/>
        </w:rPr>
        <w:t xml:space="preserve">В 2021-2024 гг. </w:t>
      </w:r>
      <w:r w:rsidRPr="00EA2BD6">
        <w:rPr>
          <w:rFonts w:ascii="PT Astra Serif" w:hAnsi="PT Astra Serif"/>
          <w:b/>
          <w:color w:val="000000"/>
          <w:sz w:val="28"/>
          <w:szCs w:val="28"/>
        </w:rPr>
        <w:t>обустроено 34 контейнерных площадки из 79</w:t>
      </w:r>
      <w:r w:rsidRPr="00EA2BD6">
        <w:rPr>
          <w:rFonts w:ascii="PT Astra Serif" w:hAnsi="PT Astra Serif"/>
          <w:color w:val="000000"/>
          <w:sz w:val="28"/>
          <w:szCs w:val="28"/>
        </w:rPr>
        <w:t>: (</w:t>
      </w:r>
      <w:r w:rsidRPr="00EA2BD6">
        <w:rPr>
          <w:rFonts w:ascii="PT Astra Serif" w:hAnsi="PT Astra Serif"/>
          <w:i/>
          <w:color w:val="000000"/>
          <w:sz w:val="28"/>
          <w:szCs w:val="28"/>
        </w:rPr>
        <w:t xml:space="preserve">ул.40 Лет Октября,56ул.40 Лет Октября,77ул.40 Лет Октября, 32 ул.40 Лет Октября,43ул.40 Лет Октября,35ул.40 Лет Октября,14ул.40 Лет Октября,20ул.Энергетиков,10ул.Энергетиков,4ул.Энергетиков,3ул.Первомайская,3ул.Первомайская,4ул.Мира,10ул.Строителей,3ул.Строителей,5ул.Строителей,13ул.50 Лет ВЛКСМ,61ул.50 Лет СССР,2Бул.50 Лет СССР,6ул.50 Лет СССР, 11 ул.Спортивная,22ул.Спортивная,16ул.Комсомольская,7ул.Кольцевая,8ул.Больничная,6ул.Новая,6ул.Новая,12ул.Новая,26ул.Володина,1ул.Володина,28ул.Рабочая,1ул.Рабочая,41ул.Рабочая,34ул.Труда,3ул.Труда,5ул.Труда,7ул.Труда,11ул.50 Лет ВЛКСМ,38ул.1-я Садовая,1ул.2-я Садовая,1ул.Железнодорожная,1ул.Железнодорожная,11ул.Назарова,100ул.Назарова,154ул.Назарова,138ул.Назарова,16ул.Назарова,23ул.Назарова,3  Ул. Комсомольская 22 Ул. Назарова 39, ул.Ягодная (на въезде), ул.Ягоднаяд.14, ул. Безымянная д.5, Ул. Железнодорожная 8, ул. Московская 23, ул. Московская </w:t>
      </w:r>
      <w:r w:rsidRPr="00EA2BD6">
        <w:rPr>
          <w:rFonts w:ascii="PT Astra Serif" w:hAnsi="PT Astra Serif"/>
          <w:i/>
          <w:color w:val="000000"/>
          <w:sz w:val="28"/>
          <w:szCs w:val="28"/>
        </w:rPr>
        <w:lastRenderedPageBreak/>
        <w:t>53, ул. Московская 10, ул. Советская 17, ул. Новая 34, ул. Володина 25, ул. Лесхозная 12.)</w:t>
      </w:r>
    </w:p>
    <w:p w:rsidR="009A6527" w:rsidRPr="00EA2BD6" w:rsidRDefault="009A6527" w:rsidP="00EA2BD6">
      <w:pPr>
        <w:ind w:firstLine="708"/>
        <w:jc w:val="both"/>
        <w:rPr>
          <w:rFonts w:ascii="PT Astra Serif" w:hAnsi="PT Astra Serif"/>
          <w:color w:val="000000"/>
          <w:sz w:val="28"/>
          <w:szCs w:val="28"/>
        </w:rPr>
      </w:pPr>
      <w:r w:rsidRPr="00EA2BD6">
        <w:rPr>
          <w:rFonts w:ascii="PT Astra Serif" w:hAnsi="PT Astra Serif"/>
          <w:b/>
          <w:color w:val="000000"/>
          <w:sz w:val="28"/>
          <w:szCs w:val="28"/>
        </w:rPr>
        <w:t>Некоторые контейнерные площадки перемещены по другим адресам или же сгруппированы в 1 большую:</w:t>
      </w:r>
      <w:r w:rsidRPr="00EA2BD6">
        <w:rPr>
          <w:rFonts w:ascii="PT Astra Serif" w:hAnsi="PT Astra Serif"/>
          <w:color w:val="000000"/>
          <w:sz w:val="28"/>
          <w:szCs w:val="28"/>
        </w:rPr>
        <w:t xml:space="preserve">ул. 50 лет ВЛКСМ д. 10 и д. 6 - соединена в 1 площадку к д. 16 (площадка обустроена); ул. Железнодорожная 16 и 16А - соединены в 1 площадку </w:t>
      </w:r>
      <w:r w:rsidRPr="00EA2BD6">
        <w:rPr>
          <w:rFonts w:ascii="PT Astra Serif" w:hAnsi="PT Astra Serif"/>
          <w:b/>
          <w:i/>
          <w:color w:val="000000"/>
          <w:sz w:val="28"/>
          <w:szCs w:val="28"/>
        </w:rPr>
        <w:t>(не обустроена</w:t>
      </w:r>
      <w:r w:rsidRPr="00EA2BD6">
        <w:rPr>
          <w:rFonts w:ascii="PT Astra Serif" w:hAnsi="PT Astra Serif"/>
          <w:color w:val="000000"/>
          <w:sz w:val="28"/>
          <w:szCs w:val="28"/>
        </w:rPr>
        <w:t xml:space="preserve">); ул. Комсомольская 24 – площадка принадлежит Тандер АО (Магнит у дома), (площадка обустроена); ул. 40 лет Октября 19 - принадлежит ИП Бахареву В.П. </w:t>
      </w:r>
      <w:r w:rsidRPr="00EA2BD6">
        <w:rPr>
          <w:rFonts w:ascii="PT Astra Serif" w:hAnsi="PT Astra Serif"/>
          <w:b/>
          <w:i/>
          <w:color w:val="000000"/>
          <w:sz w:val="28"/>
          <w:szCs w:val="28"/>
        </w:rPr>
        <w:t xml:space="preserve">(не обустроена); </w:t>
      </w:r>
      <w:r w:rsidRPr="00EA2BD6">
        <w:rPr>
          <w:rFonts w:ascii="PT Astra Serif" w:hAnsi="PT Astra Serif"/>
          <w:color w:val="000000"/>
          <w:sz w:val="28"/>
          <w:szCs w:val="28"/>
        </w:rPr>
        <w:t xml:space="preserve">ул. Железнодорожная 22/2 - не существует в настоящее время; ул. Первомайская 9 – площадка принадлежит ООО Кооп Хлеб </w:t>
      </w:r>
      <w:r w:rsidRPr="00EA2BD6">
        <w:rPr>
          <w:rFonts w:ascii="PT Astra Serif" w:hAnsi="PT Astra Serif"/>
          <w:b/>
          <w:i/>
          <w:color w:val="000000"/>
          <w:sz w:val="28"/>
          <w:szCs w:val="28"/>
        </w:rPr>
        <w:t xml:space="preserve">(не обустроена); </w:t>
      </w:r>
      <w:r w:rsidRPr="00EA2BD6">
        <w:rPr>
          <w:rFonts w:ascii="PT Astra Serif" w:hAnsi="PT Astra Serif"/>
          <w:color w:val="000000"/>
          <w:sz w:val="28"/>
          <w:szCs w:val="28"/>
        </w:rPr>
        <w:t xml:space="preserve">ул. Володина 18 – соединена с площадкой у д. 24 </w:t>
      </w:r>
      <w:r w:rsidRPr="00EA2BD6">
        <w:rPr>
          <w:rFonts w:ascii="PT Astra Serif" w:hAnsi="PT Astra Serif"/>
          <w:i/>
          <w:color w:val="000000"/>
          <w:sz w:val="28"/>
          <w:szCs w:val="28"/>
        </w:rPr>
        <w:t>(площадка обустроена);</w:t>
      </w:r>
      <w:r w:rsidRPr="00EA2BD6">
        <w:rPr>
          <w:rFonts w:ascii="PT Astra Serif" w:hAnsi="PT Astra Serif"/>
          <w:color w:val="000000"/>
          <w:sz w:val="28"/>
          <w:szCs w:val="28"/>
        </w:rPr>
        <w:t xml:space="preserve"> ул. 1-ая Садовая 18 – соединена с площадкой у д. 26 (не обустроена); ул. Колхозная 21 – соединена с площадкой у д. 20 (не обустроена); ул. 40 лет Октября 101 - площадка принадлежит АО «Электросетьсервис» (не обустроена). </w:t>
      </w:r>
    </w:p>
    <w:p w:rsidR="009A6527" w:rsidRPr="00EA2BD6" w:rsidRDefault="009A6527" w:rsidP="00EA2BD6">
      <w:pPr>
        <w:ind w:firstLine="708"/>
        <w:jc w:val="both"/>
        <w:rPr>
          <w:rFonts w:ascii="PT Astra Serif" w:hAnsi="PT Astra Serif"/>
          <w:b/>
          <w:color w:val="000000"/>
          <w:sz w:val="28"/>
          <w:szCs w:val="28"/>
        </w:rPr>
      </w:pPr>
      <w:r w:rsidRPr="00EA2BD6">
        <w:rPr>
          <w:rFonts w:ascii="PT Astra Serif" w:hAnsi="PT Astra Serif"/>
          <w:b/>
          <w:color w:val="000000"/>
          <w:sz w:val="28"/>
          <w:szCs w:val="28"/>
        </w:rPr>
        <w:t>В 2025 году необходимо обустроить 3 контейнерные площадки на сумму 106,0 тыс.руб. за счет средств областного бюджета.</w:t>
      </w:r>
    </w:p>
    <w:p w:rsidR="009A6527" w:rsidRPr="00EA2BD6" w:rsidRDefault="009A6527" w:rsidP="00EA2BD6">
      <w:pPr>
        <w:ind w:firstLine="708"/>
        <w:jc w:val="both"/>
        <w:rPr>
          <w:rFonts w:ascii="PT Astra Serif" w:hAnsi="PT Astra Serif"/>
          <w:b/>
          <w:color w:val="000000"/>
          <w:sz w:val="28"/>
          <w:szCs w:val="28"/>
        </w:rPr>
      </w:pPr>
      <w:r w:rsidRPr="00EA2BD6">
        <w:rPr>
          <w:rFonts w:ascii="PT Astra Serif" w:hAnsi="PT Astra Serif"/>
          <w:b/>
          <w:color w:val="000000"/>
          <w:sz w:val="28"/>
          <w:szCs w:val="28"/>
        </w:rPr>
        <w:t>А так же планируется собственными силами администрации МО «Вешкаймкий район» 10 площатокТКО на сумму 162,0 тыс.руб.</w:t>
      </w:r>
    </w:p>
    <w:p w:rsidR="009A6527" w:rsidRPr="00EA2BD6" w:rsidRDefault="009A6527" w:rsidP="00EA2BD6">
      <w:pPr>
        <w:ind w:firstLine="708"/>
        <w:jc w:val="both"/>
        <w:rPr>
          <w:rFonts w:ascii="PT Astra Serif" w:hAnsi="PT Astra Serif"/>
          <w:color w:val="000000"/>
          <w:sz w:val="28"/>
          <w:szCs w:val="28"/>
        </w:rPr>
      </w:pPr>
      <w:r w:rsidRPr="00EA2BD6">
        <w:rPr>
          <w:rFonts w:ascii="PT Astra Serif" w:hAnsi="PT Astra Serif"/>
          <w:b/>
          <w:color w:val="000000"/>
          <w:sz w:val="28"/>
          <w:szCs w:val="28"/>
        </w:rPr>
        <w:t>Остается 13 площадок к обустройству 452,0 тыс. руб.</w:t>
      </w:r>
      <w:r w:rsidRPr="00EA2BD6">
        <w:rPr>
          <w:rFonts w:ascii="PT Astra Serif" w:hAnsi="PT Astra Serif"/>
          <w:color w:val="000000"/>
          <w:sz w:val="28"/>
          <w:szCs w:val="28"/>
        </w:rPr>
        <w:t xml:space="preserve"> (60%).</w:t>
      </w:r>
    </w:p>
    <w:p w:rsidR="009A6527" w:rsidRPr="00EA2BD6" w:rsidRDefault="009A6527" w:rsidP="00EA2BD6">
      <w:pPr>
        <w:ind w:firstLine="708"/>
        <w:jc w:val="both"/>
        <w:rPr>
          <w:rFonts w:ascii="PT Astra Serif" w:hAnsi="PT Astra Serif"/>
          <w:color w:val="000000"/>
          <w:sz w:val="28"/>
          <w:szCs w:val="28"/>
        </w:rPr>
      </w:pPr>
    </w:p>
    <w:p w:rsidR="009A6527" w:rsidRPr="00EA2BD6" w:rsidRDefault="009A6527" w:rsidP="00EA2BD6">
      <w:pPr>
        <w:jc w:val="center"/>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t>Выполнено 2 решения 2022 года</w:t>
      </w:r>
    </w:p>
    <w:p w:rsidR="009A6527" w:rsidRPr="00EA2BD6" w:rsidRDefault="009A6527" w:rsidP="00EA2BD6">
      <w:pPr>
        <w:ind w:firstLine="708"/>
        <w:jc w:val="both"/>
        <w:rPr>
          <w:rFonts w:ascii="PT Astra Serif" w:hAnsi="PT Astra Serif"/>
          <w:color w:val="000000"/>
          <w:sz w:val="28"/>
          <w:szCs w:val="28"/>
        </w:rPr>
      </w:pPr>
    </w:p>
    <w:p w:rsidR="009A6527" w:rsidRPr="00EA2BD6" w:rsidRDefault="009A6527" w:rsidP="00EA2BD6">
      <w:pPr>
        <w:ind w:firstLine="709"/>
        <w:jc w:val="both"/>
        <w:rPr>
          <w:rFonts w:ascii="PT Astra Serif" w:hAnsi="PT Astra Serif"/>
          <w:color w:val="000000" w:themeColor="text1"/>
          <w:sz w:val="28"/>
          <w:szCs w:val="28"/>
        </w:rPr>
      </w:pPr>
      <w:r w:rsidRPr="00EA2BD6">
        <w:rPr>
          <w:rFonts w:ascii="PT Astra Serif" w:hAnsi="PT Astra Serif"/>
          <w:color w:val="000000" w:themeColor="text1"/>
          <w:sz w:val="28"/>
          <w:szCs w:val="28"/>
          <w:u w:val="single"/>
        </w:rPr>
        <w:t>1. Р</w:t>
      </w:r>
      <w:r w:rsidRPr="00EA2BD6">
        <w:rPr>
          <w:rFonts w:ascii="PT Astra Serif" w:hAnsi="PT Astra Serif"/>
          <w:b/>
          <w:color w:val="000000" w:themeColor="text1"/>
          <w:sz w:val="28"/>
          <w:szCs w:val="28"/>
          <w:u w:val="single"/>
        </w:rPr>
        <w:t>ешение Майнского районного суда Ульяновской области от 06.07.2022</w:t>
      </w:r>
      <w:r w:rsidRPr="00EA2BD6">
        <w:rPr>
          <w:rFonts w:ascii="PT Astra Serif" w:hAnsi="PT Astra Serif"/>
          <w:color w:val="000000" w:themeColor="text1"/>
          <w:sz w:val="28"/>
          <w:szCs w:val="28"/>
        </w:rPr>
        <w:t xml:space="preserve"> (административное дело № 2а-2-168/2022, вступило в законную силу 04.10.2022 - в апелляции наша жалоба оставлена без удовлетворения) Администрация обязана выполнить мероприятия по устранению нарушений требований законодательства в сфере обращения с животными и благоустройства территорий в части обустройства места для выгула домашних животных (определённого постановлением Администрации от 05.10.2021 №752) в соответствии с приказом Министерства строительства и жилищно-коммунального хозяйства РФ от 29.12.2021 №1042/пр “Об утверждении методических рекомендаций по разработке норм и правил по благоустройству территорий муниципальных образований”, в течение одного года со дня вступления решения суда в законную силу.</w:t>
      </w:r>
    </w:p>
    <w:p w:rsidR="009A6527" w:rsidRPr="00EA2BD6" w:rsidRDefault="009A6527" w:rsidP="00EA2BD6">
      <w:pPr>
        <w:ind w:firstLine="708"/>
        <w:jc w:val="both"/>
        <w:rPr>
          <w:rFonts w:ascii="PT Astra Serif" w:hAnsi="PT Astra Serif"/>
          <w:sz w:val="28"/>
          <w:szCs w:val="28"/>
        </w:rPr>
      </w:pPr>
      <w:r w:rsidRPr="00EA2BD6">
        <w:rPr>
          <w:rFonts w:ascii="PT Astra Serif" w:hAnsi="PT Astra Serif"/>
          <w:b/>
          <w:sz w:val="28"/>
          <w:szCs w:val="28"/>
        </w:rPr>
        <w:t>В 2021 году</w:t>
      </w:r>
      <w:r w:rsidRPr="00EA2BD6">
        <w:rPr>
          <w:rFonts w:ascii="PT Astra Serif" w:hAnsi="PT Astra Serif"/>
          <w:sz w:val="28"/>
          <w:szCs w:val="28"/>
        </w:rPr>
        <w:t>определены места выгула домашних животных</w:t>
      </w:r>
      <w:r w:rsidRPr="00EA2BD6">
        <w:rPr>
          <w:rFonts w:ascii="PT Astra Serif" w:hAnsi="PT Astra Serif"/>
          <w:i/>
          <w:sz w:val="28"/>
          <w:szCs w:val="28"/>
        </w:rPr>
        <w:t>(Постановлением № 752 от 05.10.2021).</w:t>
      </w:r>
      <w:r w:rsidRPr="00EA2BD6">
        <w:rPr>
          <w:rFonts w:ascii="PT Astra Serif" w:hAnsi="PT Astra Serif"/>
          <w:sz w:val="28"/>
          <w:szCs w:val="28"/>
        </w:rPr>
        <w:t xml:space="preserve"> Имеются запросы по коммерческим предложениям на обустройство данной площадки размером 20х20 м. Стоимость работ составит 456,0 тыс. руб. стоимость игрового оборудования 122,0 тыс. руб. обустройство твердого покрытия составит 480,0 тыс. руб. Общая стоимость данной площадки составит </w:t>
      </w:r>
      <w:r w:rsidRPr="00EA2BD6">
        <w:rPr>
          <w:rFonts w:ascii="PT Astra Serif" w:hAnsi="PT Astra Serif"/>
          <w:b/>
          <w:sz w:val="28"/>
          <w:szCs w:val="28"/>
        </w:rPr>
        <w:t>936,0 тыс. руб.(10%)</w:t>
      </w:r>
    </w:p>
    <w:p w:rsidR="009A6527" w:rsidRPr="00EA2BD6" w:rsidRDefault="009A6527" w:rsidP="00EA2BD6">
      <w:pPr>
        <w:ind w:firstLine="709"/>
        <w:jc w:val="both"/>
        <w:rPr>
          <w:rFonts w:ascii="PT Astra Serif" w:hAnsi="PT Astra Serif"/>
          <w:color w:val="000000" w:themeColor="text1"/>
          <w:sz w:val="28"/>
          <w:szCs w:val="28"/>
        </w:rPr>
      </w:pPr>
      <w:r w:rsidRPr="00EA2BD6">
        <w:rPr>
          <w:rFonts w:ascii="PT Astra Serif" w:hAnsi="PT Astra Serif"/>
          <w:b/>
          <w:color w:val="000000" w:themeColor="text1"/>
          <w:sz w:val="28"/>
          <w:szCs w:val="28"/>
          <w:u w:val="single"/>
        </w:rPr>
        <w:t>2. Решение Майнского районного суда Ульяновской области от 28.09.2022</w:t>
      </w:r>
      <w:r w:rsidRPr="00EA2BD6">
        <w:rPr>
          <w:rFonts w:ascii="PT Astra Serif" w:hAnsi="PT Astra Serif"/>
          <w:color w:val="000000" w:themeColor="text1"/>
          <w:sz w:val="28"/>
          <w:szCs w:val="28"/>
        </w:rPr>
        <w:t xml:space="preserve">(адм. дело №2а-2-284/2022, вступило в законную силу 30.10.2022) Администрация обязана в срок до 01.07.2023 выполнить мероприятия по ремонту мостового перехода через реку Карсунка на ул. Заречная в с. Бекетовка </w:t>
      </w:r>
      <w:r w:rsidRPr="00EA2BD6">
        <w:rPr>
          <w:rFonts w:ascii="PT Astra Serif" w:hAnsi="PT Astra Serif"/>
          <w:color w:val="000000" w:themeColor="text1"/>
          <w:sz w:val="28"/>
          <w:szCs w:val="28"/>
        </w:rPr>
        <w:lastRenderedPageBreak/>
        <w:t>Вешкаймского района Ульяновской области - устранить дефекты в дорожном покрытии, обустроить ограждённые тротуары и дорожные ограждения.</w:t>
      </w:r>
    </w:p>
    <w:p w:rsidR="009A6527" w:rsidRPr="00EA2BD6" w:rsidRDefault="009A6527" w:rsidP="00EA2BD6">
      <w:pPr>
        <w:ind w:firstLine="708"/>
        <w:contextualSpacing/>
        <w:jc w:val="both"/>
        <w:rPr>
          <w:rFonts w:ascii="PT Astra Serif" w:hAnsi="PT Astra Serif"/>
          <w:color w:val="000000" w:themeColor="text1"/>
          <w:sz w:val="28"/>
          <w:szCs w:val="28"/>
        </w:rPr>
      </w:pPr>
      <w:r w:rsidRPr="00EA2BD6">
        <w:rPr>
          <w:rFonts w:ascii="PT Astra Serif" w:hAnsi="PT Astra Serif"/>
          <w:b/>
          <w:color w:val="000000" w:themeColor="text1"/>
          <w:sz w:val="28"/>
          <w:szCs w:val="28"/>
        </w:rPr>
        <w:t>В 2022 разработана ПСД на ремонт мостового сооружения</w:t>
      </w:r>
      <w:r w:rsidRPr="00EA2BD6">
        <w:rPr>
          <w:rFonts w:ascii="PT Astra Serif" w:hAnsi="PT Astra Serif"/>
          <w:color w:val="000000" w:themeColor="text1"/>
          <w:sz w:val="28"/>
          <w:szCs w:val="28"/>
        </w:rPr>
        <w:t>с. Бекетовка.</w:t>
      </w:r>
    </w:p>
    <w:p w:rsidR="009A6527" w:rsidRPr="00EA2BD6" w:rsidRDefault="009A6527" w:rsidP="00EA2BD6">
      <w:pPr>
        <w:ind w:firstLine="708"/>
        <w:contextualSpacing/>
        <w:jc w:val="both"/>
        <w:rPr>
          <w:rFonts w:ascii="PT Astra Serif" w:hAnsi="PT Astra Serif"/>
          <w:color w:val="000000" w:themeColor="text1"/>
          <w:sz w:val="28"/>
          <w:szCs w:val="28"/>
        </w:rPr>
      </w:pPr>
      <w:r w:rsidRPr="00EA2BD6">
        <w:rPr>
          <w:rFonts w:ascii="PT Astra Serif" w:hAnsi="PT Astra Serif"/>
          <w:b/>
          <w:color w:val="000000" w:themeColor="text1"/>
          <w:sz w:val="28"/>
          <w:szCs w:val="28"/>
        </w:rPr>
        <w:t>В 2024 году</w:t>
      </w:r>
      <w:r w:rsidRPr="00EA2BD6">
        <w:rPr>
          <w:rFonts w:ascii="PT Astra Serif" w:hAnsi="PT Astra Serif"/>
          <w:color w:val="000000" w:themeColor="text1"/>
          <w:sz w:val="28"/>
          <w:szCs w:val="28"/>
        </w:rPr>
        <w:t xml:space="preserve"> ремонт мостового сооружения был включен в план ремонта. В августе, сентябре 2024 года локально сметная документация размещена на электронных торгах, закупка признана не состоявшейся, по причине того что не было подано заявок.</w:t>
      </w:r>
    </w:p>
    <w:p w:rsidR="009A6527" w:rsidRPr="00EA2BD6" w:rsidRDefault="009A6527" w:rsidP="00EA2BD6">
      <w:pPr>
        <w:ind w:firstLine="708"/>
        <w:contextualSpacing/>
        <w:jc w:val="both"/>
        <w:rPr>
          <w:rFonts w:ascii="PT Astra Serif" w:hAnsi="PT Astra Serif"/>
          <w:b/>
          <w:color w:val="000000" w:themeColor="text1"/>
          <w:sz w:val="28"/>
          <w:szCs w:val="28"/>
        </w:rPr>
      </w:pPr>
      <w:r w:rsidRPr="00EA2BD6">
        <w:rPr>
          <w:rFonts w:ascii="PT Astra Serif" w:hAnsi="PT Astra Serif"/>
          <w:b/>
          <w:color w:val="000000" w:themeColor="text1"/>
          <w:sz w:val="28"/>
          <w:szCs w:val="28"/>
        </w:rPr>
        <w:t>В январе 2025 года заключен муниципальный контракт с подрядной организацией ООО «ВКДСУ», срок завершения работ 01.08.2025.(30%).</w:t>
      </w:r>
    </w:p>
    <w:p w:rsidR="009A6527" w:rsidRPr="00EA2BD6" w:rsidRDefault="009A6527" w:rsidP="00EA2BD6">
      <w:pPr>
        <w:contextualSpacing/>
        <w:jc w:val="both"/>
        <w:rPr>
          <w:rFonts w:ascii="PT Astra Serif" w:hAnsi="PT Astra Serif"/>
          <w:color w:val="000000" w:themeColor="text1"/>
          <w:sz w:val="28"/>
          <w:szCs w:val="28"/>
        </w:rPr>
      </w:pPr>
    </w:p>
    <w:p w:rsidR="009A6527" w:rsidRPr="00EA2BD6" w:rsidRDefault="009A6527" w:rsidP="00EA2BD6">
      <w:pPr>
        <w:contextualSpacing/>
        <w:jc w:val="center"/>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t>Выполнено 3 решения судов 2023 года</w:t>
      </w:r>
    </w:p>
    <w:p w:rsidR="009A6527" w:rsidRPr="00EA2BD6" w:rsidRDefault="009A6527" w:rsidP="00EA2BD6">
      <w:pPr>
        <w:contextualSpacing/>
        <w:jc w:val="center"/>
        <w:rPr>
          <w:rFonts w:ascii="PT Astra Serif" w:hAnsi="PT Astra Serif"/>
          <w:b/>
          <w:color w:val="000000" w:themeColor="text1"/>
          <w:sz w:val="28"/>
          <w:szCs w:val="28"/>
          <w:u w:val="single"/>
        </w:rPr>
      </w:pPr>
    </w:p>
    <w:p w:rsidR="009A6527" w:rsidRPr="00EA2BD6" w:rsidRDefault="009A6527" w:rsidP="00EA2BD6">
      <w:pPr>
        <w:ind w:firstLine="709"/>
        <w:contextualSpacing/>
        <w:jc w:val="both"/>
        <w:rPr>
          <w:rFonts w:ascii="PT Astra Serif" w:hAnsi="PT Astra Serif"/>
          <w:i/>
          <w:color w:val="000000" w:themeColor="text1"/>
          <w:sz w:val="28"/>
          <w:szCs w:val="28"/>
        </w:rPr>
      </w:pPr>
      <w:r w:rsidRPr="00EA2BD6">
        <w:rPr>
          <w:rFonts w:ascii="PT Astra Serif" w:hAnsi="PT Astra Serif"/>
          <w:b/>
          <w:color w:val="000000" w:themeColor="text1"/>
          <w:sz w:val="28"/>
          <w:szCs w:val="28"/>
          <w:u w:val="single"/>
        </w:rPr>
        <w:t>1. Решение Майнского районного суда Ульяновской области от 20.01.2023</w:t>
      </w:r>
      <w:r w:rsidRPr="00EA2BD6">
        <w:rPr>
          <w:rFonts w:ascii="PT Astra Serif" w:hAnsi="PT Astra Serif"/>
          <w:color w:val="000000" w:themeColor="text1"/>
          <w:sz w:val="28"/>
          <w:szCs w:val="28"/>
        </w:rPr>
        <w:t xml:space="preserve"> (адм. дело № 2а-2-6/2023, вступило в законную силу 01.03.2023) Администрация обязана в срок в течении 6 месяцев со дня вступления решения суда в законную силу обеспечить выполнение мероприятий, предусмотренных п. 4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дорожного хозяйства не подлежащих категорированию, утвержденных постановлением Правительства Российской Федерации от 10.12.2020 №2070, в отношении 13 объектов транспортной инфраструктуры </w:t>
      </w:r>
      <w:r w:rsidRPr="00EA2BD6">
        <w:rPr>
          <w:rFonts w:ascii="PT Astra Serif" w:hAnsi="PT Astra Serif"/>
          <w:i/>
          <w:color w:val="000000" w:themeColor="text1"/>
          <w:sz w:val="28"/>
          <w:szCs w:val="28"/>
        </w:rPr>
        <w:t>(мостовых сооружений расположенных по адресу: ул. Горки, с. Старое Погорелово, ул. Полевая, ул. Заречная, ул. Шевяковка, с. Бекетовка, ул. Клубная, с. Нижняя Туарма, ул. Сурки, с Каргино, ул. Центральная, с. Ахматово-Белый Ключ, мост через реку барыш в с. Нижняя Туарма, мост в с. Канабеевка, мост в с. Араповка, три моста в с. Беклемишево Вешкаймского района Ульяновской области) не подлежащих категорированию, путем проведения обследования объектов транспортной инфраструктуры, а также изучения реализуемых на них мер от угроз совершения актов незаконного вмешательства, разработки паспорта обеспечения транспортной безопасности объектов транспортной инфраструктуры.</w:t>
      </w:r>
    </w:p>
    <w:p w:rsidR="009A6527" w:rsidRPr="00EA2BD6" w:rsidRDefault="009A6527" w:rsidP="00EA2BD6">
      <w:pPr>
        <w:ind w:firstLine="709"/>
        <w:contextualSpacing/>
        <w:jc w:val="both"/>
        <w:rPr>
          <w:rFonts w:ascii="PT Astra Serif" w:hAnsi="PT Astra Serif"/>
          <w:color w:val="000000" w:themeColor="text1"/>
          <w:sz w:val="28"/>
          <w:szCs w:val="28"/>
        </w:rPr>
      </w:pPr>
      <w:r w:rsidRPr="00EA2BD6">
        <w:rPr>
          <w:rFonts w:ascii="PT Astra Serif" w:hAnsi="PT Astra Serif"/>
          <w:color w:val="000000" w:themeColor="text1"/>
          <w:sz w:val="28"/>
          <w:szCs w:val="28"/>
        </w:rPr>
        <w:t>15.09.2023 по этому решению СПИ МОСП по исполнению особых исполнительных производств ПляшникО.Н. возбуждено исполнительное производство №84234/23/73017-ИП (взыскатель прокуратура Вешкаймского района).</w:t>
      </w:r>
    </w:p>
    <w:p w:rsidR="009A6527" w:rsidRPr="00EA2BD6" w:rsidRDefault="009A6527" w:rsidP="00EA2BD6">
      <w:pPr>
        <w:ind w:firstLine="709"/>
        <w:contextualSpacing/>
        <w:jc w:val="both"/>
        <w:rPr>
          <w:rFonts w:ascii="PT Astra Serif" w:hAnsi="PT Astra Serif"/>
          <w:color w:val="000000" w:themeColor="text1"/>
          <w:sz w:val="28"/>
          <w:szCs w:val="28"/>
        </w:rPr>
      </w:pPr>
      <w:r w:rsidRPr="00EA2BD6">
        <w:rPr>
          <w:rFonts w:ascii="PT Astra Serif" w:hAnsi="PT Astra Serif"/>
          <w:color w:val="000000" w:themeColor="text1"/>
          <w:sz w:val="28"/>
          <w:szCs w:val="28"/>
        </w:rPr>
        <w:t>2024 году на 4-и мостовых сооружения разработаны паспорта обеспечения транспортной безопасности. На 6-ть мостовых сооружений заключены договора на разработку технических паспортов.</w:t>
      </w:r>
    </w:p>
    <w:p w:rsidR="009A6527" w:rsidRPr="00EA2BD6" w:rsidRDefault="009A6527" w:rsidP="00EA2BD6">
      <w:pPr>
        <w:ind w:firstLine="709"/>
        <w:contextualSpacing/>
        <w:jc w:val="both"/>
        <w:rPr>
          <w:rFonts w:ascii="PT Astra Serif" w:hAnsi="PT Astra Serif"/>
          <w:color w:val="000000" w:themeColor="text1"/>
          <w:sz w:val="28"/>
          <w:szCs w:val="28"/>
        </w:rPr>
      </w:pPr>
      <w:r w:rsidRPr="00EA2BD6">
        <w:rPr>
          <w:rFonts w:ascii="PT Astra Serif" w:hAnsi="PT Astra Serif"/>
          <w:color w:val="000000" w:themeColor="text1"/>
          <w:sz w:val="28"/>
          <w:szCs w:val="28"/>
        </w:rPr>
        <w:t>18 февраля 2025 года заключен договор на разработку технического паспорта на мост с. Нижняя Туарма.</w:t>
      </w:r>
    </w:p>
    <w:p w:rsidR="009A6527" w:rsidRPr="00EA2BD6" w:rsidRDefault="009A6527" w:rsidP="00EA2BD6">
      <w:pPr>
        <w:ind w:firstLine="709"/>
        <w:contextualSpacing/>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В марте 2025 года планируется заключить договор на 7-мь паспортов транспортной безопасности </w:t>
      </w:r>
      <w:r w:rsidRPr="00EA2BD6">
        <w:rPr>
          <w:rFonts w:ascii="PT Astra Serif" w:hAnsi="PT Astra Serif"/>
          <w:i/>
          <w:color w:val="000000" w:themeColor="text1"/>
          <w:sz w:val="28"/>
          <w:szCs w:val="28"/>
        </w:rPr>
        <w:t>(ул. Горки, с. Старое Погорелово, ул. Полевая с. Бекетовка, ул. Центральная с. Ахматовой Белый Ключ, с. Нижняя Туарма через р. Барыш, мост с. Араповка, 2 моста с. Беклемишево). (40%).</w:t>
      </w:r>
    </w:p>
    <w:p w:rsidR="009A6527" w:rsidRPr="00EA2BD6" w:rsidRDefault="009A6527" w:rsidP="00EA2BD6">
      <w:pPr>
        <w:ind w:firstLine="709"/>
        <w:contextualSpacing/>
        <w:jc w:val="both"/>
        <w:rPr>
          <w:rFonts w:ascii="PT Astra Serif" w:hAnsi="PT Astra Serif"/>
          <w:color w:val="000000" w:themeColor="text1"/>
          <w:sz w:val="28"/>
          <w:szCs w:val="28"/>
        </w:rPr>
      </w:pPr>
    </w:p>
    <w:p w:rsidR="009A6527" w:rsidRPr="00EA2BD6" w:rsidRDefault="009A6527" w:rsidP="00EA2BD6">
      <w:pPr>
        <w:ind w:firstLine="709"/>
        <w:contextualSpacing/>
        <w:jc w:val="both"/>
        <w:rPr>
          <w:rFonts w:ascii="PT Astra Serif" w:hAnsi="PT Astra Serif"/>
          <w:sz w:val="28"/>
          <w:szCs w:val="28"/>
        </w:rPr>
      </w:pPr>
      <w:r w:rsidRPr="00EA2BD6">
        <w:rPr>
          <w:rFonts w:ascii="PT Astra Serif" w:hAnsi="PT Astra Serif"/>
          <w:b/>
          <w:sz w:val="28"/>
          <w:szCs w:val="28"/>
          <w:u w:val="single"/>
        </w:rPr>
        <w:t>2. Решение Майнского районного суда Ульяновской области от 09.02.2023</w:t>
      </w:r>
      <w:r w:rsidRPr="00EA2BD6">
        <w:rPr>
          <w:rFonts w:ascii="PT Astra Serif" w:hAnsi="PT Astra Serif"/>
          <w:sz w:val="28"/>
          <w:szCs w:val="28"/>
        </w:rPr>
        <w:t xml:space="preserve"> (адм. дело № 2а-2-47/2023, вступило в законную силу 22.03.2023) Администрация обязана:</w:t>
      </w:r>
    </w:p>
    <w:p w:rsidR="009A6527" w:rsidRPr="00EA2BD6" w:rsidRDefault="009A6527" w:rsidP="00EA2BD6">
      <w:pPr>
        <w:ind w:firstLine="708"/>
        <w:contextualSpacing/>
        <w:jc w:val="both"/>
        <w:rPr>
          <w:rFonts w:ascii="PT Astra Serif" w:hAnsi="PT Astra Serif"/>
          <w:sz w:val="28"/>
          <w:szCs w:val="28"/>
        </w:rPr>
      </w:pPr>
      <w:r w:rsidRPr="00EA2BD6">
        <w:rPr>
          <w:rFonts w:ascii="PT Astra Serif" w:hAnsi="PT Astra Serif"/>
          <w:sz w:val="28"/>
          <w:szCs w:val="28"/>
        </w:rPr>
        <w:t>1) Принять меры по государственной регистрации права собственности на водонапорную башню, артезианскую скважину, водопровод, расположенные в с. ул. Морозовская в с. Зимненки Вешкаймского района Ульяновской области в течение года со дня вступления решения суда в законную силу - право собственности было оформлено только на арт скважину и водопровод.</w:t>
      </w:r>
    </w:p>
    <w:p w:rsidR="009A6527" w:rsidRPr="00EA2BD6" w:rsidRDefault="009A6527" w:rsidP="00EA2BD6">
      <w:pPr>
        <w:ind w:firstLine="708"/>
        <w:contextualSpacing/>
        <w:jc w:val="both"/>
        <w:rPr>
          <w:rFonts w:ascii="PT Astra Serif" w:hAnsi="PT Astra Serif"/>
          <w:color w:val="FF0000"/>
          <w:sz w:val="28"/>
          <w:szCs w:val="28"/>
        </w:rPr>
      </w:pPr>
      <w:r w:rsidRPr="00EA2BD6">
        <w:rPr>
          <w:rFonts w:ascii="PT Astra Serif" w:hAnsi="PT Astra Serif"/>
          <w:b/>
          <w:sz w:val="28"/>
          <w:szCs w:val="28"/>
        </w:rPr>
        <w:t>В декабре 2024 года зарегистрировали право собственности МО «Вешкаймский район»</w:t>
      </w:r>
      <w:r w:rsidRPr="00EA2BD6">
        <w:rPr>
          <w:rFonts w:ascii="PT Astra Serif" w:hAnsi="PT Astra Serif"/>
          <w:sz w:val="28"/>
          <w:szCs w:val="28"/>
        </w:rPr>
        <w:t>(50%).</w:t>
      </w:r>
    </w:p>
    <w:p w:rsidR="009A6527" w:rsidRPr="00EA2BD6" w:rsidRDefault="009A6527" w:rsidP="00EA2BD6">
      <w:pPr>
        <w:ind w:firstLine="708"/>
        <w:contextualSpacing/>
        <w:jc w:val="both"/>
        <w:rPr>
          <w:rFonts w:ascii="PT Astra Serif" w:hAnsi="PT Astra Serif"/>
          <w:sz w:val="28"/>
          <w:szCs w:val="28"/>
        </w:rPr>
      </w:pPr>
      <w:r w:rsidRPr="00EA2BD6">
        <w:rPr>
          <w:rFonts w:ascii="PT Astra Serif" w:hAnsi="PT Astra Serif"/>
          <w:sz w:val="28"/>
          <w:szCs w:val="28"/>
        </w:rPr>
        <w:t>2) Выполнить мероприятия по устранению нарушений требований законодательства о водоснабжении и организовать бесперебойную поставку холодной воды в домовладения, расположенные на ул. Морозовская в с. Зимненки Вешкаймского района Ульяновской области, путём проведения работ по содержанию и обслуживанию водонапорной башни, артезианской скважины, водопровода в течение года со дня вступления решения суда в законную силу - МУП «Вешкаймское водоснабжение» в хозяйственное ведение были переданы только арт скважина и водопровод.</w:t>
      </w:r>
    </w:p>
    <w:p w:rsidR="009A6527" w:rsidRPr="00EA2BD6" w:rsidRDefault="009A6527" w:rsidP="00EA2BD6">
      <w:pPr>
        <w:ind w:firstLine="708"/>
        <w:jc w:val="both"/>
        <w:rPr>
          <w:rFonts w:ascii="PT Astra Serif" w:hAnsi="PT Astra Serif"/>
          <w:color w:val="000000" w:themeColor="text1"/>
          <w:sz w:val="28"/>
          <w:szCs w:val="28"/>
        </w:rPr>
      </w:pPr>
      <w:r w:rsidRPr="00EA2BD6">
        <w:rPr>
          <w:rFonts w:ascii="PT Astra Serif" w:hAnsi="PT Astra Serif"/>
          <w:b/>
          <w:color w:val="000000" w:themeColor="text1"/>
          <w:sz w:val="28"/>
          <w:szCs w:val="28"/>
          <w:u w:val="single"/>
        </w:rPr>
        <w:t>3. Решение Майнского районного суда Ульяновской области от 03.05.2023</w:t>
      </w:r>
      <w:r w:rsidRPr="00EA2BD6">
        <w:rPr>
          <w:rFonts w:ascii="PT Astra Serif" w:hAnsi="PT Astra Serif"/>
          <w:color w:val="000000" w:themeColor="text1"/>
          <w:sz w:val="28"/>
          <w:szCs w:val="28"/>
        </w:rPr>
        <w:t xml:space="preserve"> (адм. дело №2а-2-127/2023, вступило в законную силу 19.06.2023) Администрация обязана в течение 6 месяцев со дня вступления решения суда в законную силу оградить территории первых поясов зон санитарной охраны артезианских скважин №2534 в с. Мордовский Белый Ключ, №483 в с. Каргино, №2938 в с.Ахматово - Белый Ключ Вешкаймского района.</w:t>
      </w:r>
    </w:p>
    <w:p w:rsidR="009A6527" w:rsidRPr="00EA2BD6" w:rsidRDefault="009A6527" w:rsidP="00EA2BD6">
      <w:pPr>
        <w:ind w:firstLine="851"/>
        <w:jc w:val="both"/>
        <w:rPr>
          <w:rFonts w:ascii="PT Astra Serif" w:hAnsi="PT Astra Serif"/>
          <w:sz w:val="28"/>
          <w:szCs w:val="28"/>
        </w:rPr>
      </w:pPr>
      <w:r w:rsidRPr="00EA2BD6">
        <w:rPr>
          <w:rFonts w:ascii="PT Astra Serif" w:hAnsi="PT Astra Serif"/>
          <w:b/>
          <w:sz w:val="28"/>
          <w:szCs w:val="28"/>
        </w:rPr>
        <w:t>В 2021 году разработан</w:t>
      </w:r>
      <w:r w:rsidRPr="00EA2BD6">
        <w:rPr>
          <w:rFonts w:ascii="PT Astra Serif" w:hAnsi="PT Astra Serif"/>
          <w:sz w:val="28"/>
          <w:szCs w:val="28"/>
        </w:rPr>
        <w:t xml:space="preserve"> проект №2534 в с.Мордовский Белый Ключ проект зоны ЗСО</w:t>
      </w:r>
    </w:p>
    <w:p w:rsidR="009A6527" w:rsidRPr="00EA2BD6" w:rsidRDefault="009A6527" w:rsidP="00EA2BD6">
      <w:pPr>
        <w:ind w:firstLine="851"/>
        <w:jc w:val="both"/>
        <w:rPr>
          <w:rFonts w:ascii="PT Astra Serif" w:hAnsi="PT Astra Serif"/>
          <w:sz w:val="28"/>
          <w:szCs w:val="28"/>
        </w:rPr>
      </w:pPr>
      <w:r w:rsidRPr="00EA2BD6">
        <w:rPr>
          <w:rFonts w:ascii="PT Astra Serif" w:hAnsi="PT Astra Serif"/>
          <w:b/>
          <w:sz w:val="28"/>
          <w:szCs w:val="28"/>
        </w:rPr>
        <w:t>В 2024 году</w:t>
      </w:r>
      <w:r w:rsidRPr="00EA2BD6">
        <w:rPr>
          <w:rFonts w:ascii="PT Astra Serif" w:hAnsi="PT Astra Serif"/>
          <w:sz w:val="28"/>
          <w:szCs w:val="28"/>
        </w:rPr>
        <w:t>разработаны проекты ЗСО на 2 скважины №483 в с.Каргино, №2938 в с.Ахматово - Белый Ключ.</w:t>
      </w:r>
    </w:p>
    <w:p w:rsidR="009A6527" w:rsidRPr="00EA2BD6" w:rsidRDefault="009A6527" w:rsidP="00EA2BD6">
      <w:pPr>
        <w:ind w:firstLine="851"/>
        <w:jc w:val="both"/>
        <w:rPr>
          <w:rFonts w:ascii="PT Astra Serif" w:hAnsi="PT Astra Serif"/>
          <w:b/>
          <w:sz w:val="28"/>
          <w:szCs w:val="28"/>
        </w:rPr>
      </w:pPr>
      <w:r w:rsidRPr="00EA2BD6">
        <w:rPr>
          <w:rFonts w:ascii="PT Astra Serif" w:hAnsi="PT Astra Serif"/>
          <w:b/>
          <w:sz w:val="28"/>
          <w:szCs w:val="28"/>
        </w:rPr>
        <w:t>В 2024 году закуплен строительный материал на сумму 168,0 тыс.руб. для обсустройства вышеуказанных зон ЗСО. Работы планируется выполнить силами МУП «Вешкаймский водоканал» до 01.10.2025.(20%).</w:t>
      </w:r>
    </w:p>
    <w:p w:rsidR="009A6527" w:rsidRPr="00EA2BD6" w:rsidRDefault="009A6527" w:rsidP="00EA2BD6">
      <w:pPr>
        <w:ind w:firstLine="851"/>
        <w:jc w:val="both"/>
        <w:rPr>
          <w:rFonts w:ascii="PT Astra Serif" w:hAnsi="PT Astra Serif"/>
          <w:sz w:val="28"/>
          <w:szCs w:val="28"/>
        </w:rPr>
      </w:pPr>
    </w:p>
    <w:p w:rsidR="009A6527" w:rsidRPr="00EA2BD6" w:rsidRDefault="009A6527" w:rsidP="00EA2BD6">
      <w:pPr>
        <w:jc w:val="center"/>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t>Выполнено 2 решения 2024 года</w:t>
      </w:r>
    </w:p>
    <w:p w:rsidR="009A6527" w:rsidRPr="00EA2BD6" w:rsidRDefault="009A6527" w:rsidP="00EA2BD6">
      <w:pPr>
        <w:jc w:val="center"/>
        <w:rPr>
          <w:rFonts w:ascii="PT Astra Serif" w:hAnsi="PT Astra Serif"/>
          <w:b/>
          <w:color w:val="000000" w:themeColor="text1"/>
          <w:sz w:val="28"/>
          <w:szCs w:val="28"/>
          <w:u w:val="single"/>
        </w:rPr>
      </w:pPr>
    </w:p>
    <w:p w:rsidR="009A6527" w:rsidRPr="00EA2BD6" w:rsidRDefault="009A6527" w:rsidP="00EA2BD6">
      <w:pPr>
        <w:ind w:firstLine="708"/>
        <w:jc w:val="both"/>
        <w:rPr>
          <w:rFonts w:ascii="PT Astra Serif" w:hAnsi="PT Astra Serif"/>
          <w:color w:val="000000" w:themeColor="text1"/>
          <w:sz w:val="28"/>
          <w:szCs w:val="28"/>
        </w:rPr>
      </w:pPr>
      <w:r w:rsidRPr="00EA2BD6">
        <w:rPr>
          <w:rFonts w:ascii="PT Astra Serif" w:hAnsi="PT Astra Serif"/>
          <w:b/>
          <w:color w:val="000000" w:themeColor="text1"/>
          <w:sz w:val="28"/>
          <w:szCs w:val="28"/>
          <w:u w:val="single"/>
        </w:rPr>
        <w:t>1. Решение Майнского районного суда Ульяновской области от 14.05.2024</w:t>
      </w:r>
      <w:r w:rsidRPr="00EA2BD6">
        <w:rPr>
          <w:rFonts w:ascii="PT Astra Serif" w:hAnsi="PT Astra Serif"/>
          <w:color w:val="000000" w:themeColor="text1"/>
          <w:sz w:val="28"/>
          <w:szCs w:val="28"/>
        </w:rPr>
        <w:t xml:space="preserve"> (административное дело №2а-2-112/2024, вход №3991 от 27.05.2024) Администрация обязана в срок до 31.12.2026 организовать в р.п.Вешкайма водоотведение в части очистки сточных вод централизованной канализационной системы, исключающее попадание сточных вод на рельеф местности.</w:t>
      </w:r>
    </w:p>
    <w:p w:rsidR="009A6527" w:rsidRPr="00EA2BD6" w:rsidRDefault="009A6527" w:rsidP="00EA2BD6">
      <w:pPr>
        <w:ind w:firstLine="708"/>
        <w:jc w:val="both"/>
        <w:rPr>
          <w:rFonts w:ascii="PT Astra Serif" w:hAnsi="PT Astra Serif"/>
          <w:b/>
          <w:color w:val="000000" w:themeColor="text1"/>
          <w:sz w:val="28"/>
          <w:szCs w:val="28"/>
        </w:rPr>
      </w:pPr>
      <w:r w:rsidRPr="00EA2BD6">
        <w:rPr>
          <w:rFonts w:ascii="PT Astra Serif" w:hAnsi="PT Astra Serif"/>
          <w:b/>
          <w:color w:val="000000" w:themeColor="text1"/>
          <w:sz w:val="28"/>
          <w:szCs w:val="28"/>
        </w:rPr>
        <w:t>В 2023 году в рамках госзадания корпорация «ДОМ73» проведены работы по разработки ПСД для реконструкции очистных сооружений р.п. Вешкайма на сумму 12,0 млн. руб.</w:t>
      </w:r>
    </w:p>
    <w:p w:rsidR="009A6527" w:rsidRPr="00EA2BD6" w:rsidRDefault="009A6527" w:rsidP="00EA2BD6">
      <w:pPr>
        <w:ind w:firstLine="708"/>
        <w:jc w:val="both"/>
        <w:rPr>
          <w:rFonts w:ascii="PT Astra Serif" w:hAnsi="PT Astra Serif"/>
          <w:b/>
          <w:color w:val="000000" w:themeColor="text1"/>
          <w:sz w:val="28"/>
          <w:szCs w:val="28"/>
        </w:rPr>
      </w:pPr>
      <w:r w:rsidRPr="00EA2BD6">
        <w:rPr>
          <w:rFonts w:ascii="PT Astra Serif" w:hAnsi="PT Astra Serif"/>
          <w:b/>
          <w:color w:val="000000" w:themeColor="text1"/>
          <w:sz w:val="28"/>
          <w:szCs w:val="28"/>
        </w:rPr>
        <w:lastRenderedPageBreak/>
        <w:t>В 2024 году подана заявка в Министерство ЖКХ и строительства Ульяновской области, о включении в Федеральный проект «Чистая вода», в рамках которого проводятся мероприятия по реконструкции и можернизации объектов коммунального хозяйства.(20%)</w:t>
      </w:r>
    </w:p>
    <w:p w:rsidR="009A6527" w:rsidRPr="00EA2BD6" w:rsidRDefault="009A6527" w:rsidP="00EA2BD6">
      <w:pPr>
        <w:ind w:firstLine="708"/>
        <w:jc w:val="both"/>
        <w:rPr>
          <w:rFonts w:ascii="PT Astra Serif" w:hAnsi="PT Astra Serif"/>
          <w:color w:val="FF0000"/>
          <w:sz w:val="28"/>
          <w:szCs w:val="28"/>
        </w:rPr>
      </w:pPr>
    </w:p>
    <w:p w:rsidR="009A6527" w:rsidRPr="00EA2BD6" w:rsidRDefault="009A6527" w:rsidP="00EA2BD6">
      <w:pPr>
        <w:ind w:firstLine="709"/>
        <w:jc w:val="both"/>
        <w:rPr>
          <w:rFonts w:ascii="PT Astra Serif" w:hAnsi="PT Astra Serif"/>
          <w:b/>
          <w:bCs/>
          <w:sz w:val="28"/>
          <w:szCs w:val="28"/>
        </w:rPr>
      </w:pPr>
      <w:r w:rsidRPr="00EA2BD6">
        <w:rPr>
          <w:rFonts w:ascii="PT Astra Serif" w:hAnsi="PT Astra Serif"/>
          <w:b/>
          <w:bCs/>
          <w:color w:val="000000" w:themeColor="text1"/>
          <w:sz w:val="28"/>
          <w:szCs w:val="28"/>
          <w:u w:val="single"/>
        </w:rPr>
        <w:t>2. Р</w:t>
      </w:r>
      <w:r w:rsidRPr="00EA2BD6">
        <w:rPr>
          <w:rFonts w:ascii="PT Astra Serif" w:hAnsi="PT Astra Serif"/>
          <w:b/>
          <w:color w:val="000000" w:themeColor="text1"/>
          <w:sz w:val="28"/>
          <w:szCs w:val="28"/>
          <w:u w:val="single"/>
        </w:rPr>
        <w:t xml:space="preserve">ешение Майнского районного </w:t>
      </w:r>
      <w:r w:rsidRPr="00EA2BD6">
        <w:rPr>
          <w:rFonts w:ascii="PT Astra Serif" w:hAnsi="PT Astra Serif"/>
          <w:b/>
          <w:sz w:val="28"/>
          <w:szCs w:val="28"/>
          <w:u w:val="single"/>
        </w:rPr>
        <w:t>суда Ульяновской области от 04.09.2024</w:t>
      </w:r>
      <w:r w:rsidRPr="00EA2BD6">
        <w:rPr>
          <w:rFonts w:ascii="PT Astra Serif" w:hAnsi="PT Astra Serif"/>
          <w:sz w:val="28"/>
          <w:szCs w:val="28"/>
        </w:rPr>
        <w:t xml:space="preserve"> (административное дело №2а-2-244/2024, </w:t>
      </w:r>
      <w:r w:rsidRPr="00EA2BD6">
        <w:rPr>
          <w:rFonts w:ascii="PT Astra Serif" w:hAnsi="PT Astra Serif"/>
          <w:i/>
          <w:sz w:val="28"/>
          <w:szCs w:val="28"/>
        </w:rPr>
        <w:t>вступило в законную силу 18.10.2024)</w:t>
      </w:r>
      <w:r w:rsidRPr="00EA2BD6">
        <w:rPr>
          <w:rFonts w:ascii="PT Astra Serif" w:hAnsi="PT Astra Serif"/>
          <w:sz w:val="28"/>
          <w:szCs w:val="28"/>
        </w:rPr>
        <w:t xml:space="preserve"> Администрация обязана:</w:t>
      </w:r>
    </w:p>
    <w:p w:rsidR="009A6527" w:rsidRPr="00EA2BD6" w:rsidRDefault="009A6527" w:rsidP="00EA2BD6">
      <w:pPr>
        <w:ind w:firstLine="709"/>
        <w:jc w:val="both"/>
        <w:rPr>
          <w:rFonts w:ascii="PT Astra Serif" w:hAnsi="PT Astra Serif"/>
          <w:sz w:val="28"/>
          <w:szCs w:val="28"/>
        </w:rPr>
      </w:pPr>
      <w:r w:rsidRPr="00EA2BD6">
        <w:rPr>
          <w:rFonts w:ascii="PT Astra Serif" w:hAnsi="PT Astra Serif"/>
          <w:sz w:val="28"/>
          <w:szCs w:val="28"/>
        </w:rPr>
        <w:t>1) в срок до 01.07.2025 определить места для установки системы централизованного оповещения населения (с охватом не менее 75% населения) на территориях: МО «Вешкаймское городское поселение», МО «Бекетовское сельское поселение», МО «Ермоловское сельское поселение», МО «Каргинское сельское поселение», МО «Стемасское сельское поселение»;</w:t>
      </w:r>
    </w:p>
    <w:p w:rsidR="009A6527" w:rsidRPr="00EA2BD6" w:rsidRDefault="009A6527" w:rsidP="00EA2BD6">
      <w:pPr>
        <w:ind w:firstLine="709"/>
        <w:jc w:val="both"/>
        <w:rPr>
          <w:rFonts w:ascii="PT Astra Serif" w:hAnsi="PT Astra Serif"/>
          <w:color w:val="000000" w:themeColor="text1"/>
          <w:sz w:val="28"/>
          <w:szCs w:val="28"/>
        </w:rPr>
      </w:pPr>
      <w:r w:rsidRPr="00EA2BD6">
        <w:rPr>
          <w:rFonts w:ascii="PT Astra Serif" w:hAnsi="PT Astra Serif"/>
          <w:sz w:val="28"/>
          <w:szCs w:val="28"/>
        </w:rPr>
        <w:t>2) в срок до 01.07.2026 установить систему централизованного оповещения населения (с охватом не менее 75% населения) на территориях вышеуказанных муниципальных образований.</w:t>
      </w:r>
      <w:r w:rsidRPr="00EA2BD6">
        <w:rPr>
          <w:rFonts w:ascii="PT Astra Serif" w:hAnsi="PT Astra Serif"/>
          <w:color w:val="000000" w:themeColor="text1"/>
          <w:sz w:val="28"/>
          <w:szCs w:val="28"/>
        </w:rPr>
        <w:t>(20%)Не исполнено</w:t>
      </w:r>
    </w:p>
    <w:p w:rsidR="009A6527" w:rsidRPr="00EA2BD6" w:rsidRDefault="009A6527" w:rsidP="00EA2BD6">
      <w:pPr>
        <w:ind w:firstLine="708"/>
        <w:jc w:val="both"/>
        <w:rPr>
          <w:rFonts w:ascii="PT Astra Serif" w:hAnsi="PT Astra Serif"/>
          <w:b/>
          <w:color w:val="000000" w:themeColor="text1"/>
          <w:sz w:val="28"/>
          <w:szCs w:val="28"/>
        </w:rPr>
      </w:pPr>
    </w:p>
    <w:p w:rsidR="009A6527" w:rsidRPr="00EA2BD6" w:rsidRDefault="009A6527" w:rsidP="00EA2BD6">
      <w:pPr>
        <w:jc w:val="center"/>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t>Выполнено 2 решения 2025 года</w:t>
      </w:r>
    </w:p>
    <w:p w:rsidR="009A6527" w:rsidRPr="00EA2BD6" w:rsidRDefault="009A6527" w:rsidP="00EA2BD6">
      <w:pPr>
        <w:ind w:firstLine="709"/>
        <w:jc w:val="both"/>
        <w:rPr>
          <w:rFonts w:ascii="PT Astra Serif" w:hAnsi="PT Astra Serif"/>
          <w:b/>
          <w:color w:val="000000" w:themeColor="text1"/>
          <w:sz w:val="28"/>
          <w:szCs w:val="28"/>
        </w:rPr>
      </w:pPr>
      <w:r w:rsidRPr="00EA2BD6">
        <w:rPr>
          <w:rFonts w:ascii="PT Astra Serif" w:hAnsi="PT Astra Serif"/>
          <w:b/>
          <w:color w:val="000000" w:themeColor="text1"/>
          <w:sz w:val="28"/>
          <w:szCs w:val="28"/>
        </w:rPr>
        <w:t>1. Решение Арбитражного суда Ульяновской области от 14.01.2025 (дело №А72-1519/2024) Администрация обязана:</w:t>
      </w:r>
    </w:p>
    <w:p w:rsidR="009A6527" w:rsidRPr="00EA2BD6" w:rsidRDefault="009A6527"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1</w:t>
      </w:r>
      <w:r w:rsidRPr="00EA2BD6">
        <w:rPr>
          <w:rFonts w:ascii="PT Astra Serif" w:hAnsi="PT Astra Serif"/>
          <w:sz w:val="28"/>
          <w:szCs w:val="28"/>
        </w:rPr>
        <w:t>) В течении 1 года со дня вступления решения суда в</w:t>
      </w:r>
      <w:r w:rsidRPr="00EA2BD6">
        <w:rPr>
          <w:rFonts w:ascii="PT Astra Serif" w:hAnsi="PT Astra Serif"/>
          <w:color w:val="000000" w:themeColor="text1"/>
          <w:sz w:val="28"/>
          <w:szCs w:val="28"/>
        </w:rPr>
        <w:t xml:space="preserve"> законную силу разработать проект рекультивации части земельного участка сельскохозяйственного назначения с кадастровым номером 73:03:090101:183 в границах точек </w:t>
      </w:r>
      <w:r w:rsidRPr="00EA2BD6">
        <w:rPr>
          <w:rFonts w:ascii="PT Astra Serif" w:hAnsi="PT Astra Serif"/>
          <w:color w:val="000000" w:themeColor="text1"/>
          <w:sz w:val="28"/>
          <w:szCs w:val="28"/>
          <w:lang w:val="en-US"/>
        </w:rPr>
        <w:t>GPS</w:t>
      </w:r>
      <w:r w:rsidRPr="00EA2BD6">
        <w:rPr>
          <w:rFonts w:ascii="PT Astra Serif" w:hAnsi="PT Astra Serif"/>
          <w:color w:val="000000" w:themeColor="text1"/>
          <w:sz w:val="28"/>
          <w:szCs w:val="28"/>
        </w:rPr>
        <w:t xml:space="preserve"> координат на площади 9238 кв. м.</w:t>
      </w:r>
    </w:p>
    <w:p w:rsidR="009A6527" w:rsidRPr="00EA2BD6" w:rsidRDefault="009A6527"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 xml:space="preserve">2) После разработки проекта рекультивации – провести рекультивацию части этого земельного участка сельскохозяйственного назначения с кадастровым номером 73:03:090101:183 в границах точек </w:t>
      </w:r>
      <w:r w:rsidRPr="00EA2BD6">
        <w:rPr>
          <w:rFonts w:ascii="PT Astra Serif" w:hAnsi="PT Astra Serif"/>
          <w:color w:val="000000" w:themeColor="text1"/>
          <w:sz w:val="28"/>
          <w:szCs w:val="28"/>
          <w:lang w:val="en-US"/>
        </w:rPr>
        <w:t>GPS</w:t>
      </w:r>
      <w:r w:rsidRPr="00EA2BD6">
        <w:rPr>
          <w:rFonts w:ascii="PT Astra Serif" w:hAnsi="PT Astra Serif"/>
          <w:color w:val="000000" w:themeColor="text1"/>
          <w:sz w:val="28"/>
          <w:szCs w:val="28"/>
        </w:rPr>
        <w:t xml:space="preserve"> координат на площади 9238 кв. м.</w:t>
      </w:r>
    </w:p>
    <w:p w:rsidR="009A6527" w:rsidRPr="00EA2BD6" w:rsidRDefault="009A6527" w:rsidP="00EA2BD6">
      <w:pPr>
        <w:ind w:firstLine="708"/>
        <w:jc w:val="both"/>
        <w:rPr>
          <w:rFonts w:ascii="PT Astra Serif" w:hAnsi="PT Astra Serif"/>
          <w:b/>
          <w:color w:val="000000" w:themeColor="text1"/>
          <w:sz w:val="28"/>
          <w:szCs w:val="28"/>
        </w:rPr>
      </w:pPr>
      <w:r w:rsidRPr="00EA2BD6">
        <w:rPr>
          <w:rFonts w:ascii="PT Astra Serif" w:hAnsi="PT Astra Serif"/>
          <w:b/>
          <w:color w:val="000000" w:themeColor="text1"/>
          <w:sz w:val="28"/>
          <w:szCs w:val="28"/>
        </w:rPr>
        <w:t>В 2024 году разработан проект рекультивации на данный участок на сумму 58,0 тысяч руб.</w:t>
      </w:r>
    </w:p>
    <w:p w:rsidR="009A6527" w:rsidRPr="00EA2BD6" w:rsidRDefault="009A6527" w:rsidP="00EA2BD6">
      <w:pPr>
        <w:ind w:firstLine="708"/>
        <w:jc w:val="both"/>
        <w:rPr>
          <w:rFonts w:ascii="PT Astra Serif" w:hAnsi="PT Astra Serif"/>
          <w:b/>
          <w:color w:val="000000" w:themeColor="text1"/>
          <w:sz w:val="28"/>
          <w:szCs w:val="28"/>
        </w:rPr>
      </w:pPr>
      <w:r w:rsidRPr="00EA2BD6">
        <w:rPr>
          <w:rFonts w:ascii="PT Astra Serif" w:hAnsi="PT Astra Serif"/>
          <w:b/>
          <w:color w:val="000000" w:themeColor="text1"/>
          <w:sz w:val="28"/>
          <w:szCs w:val="28"/>
        </w:rPr>
        <w:t>В настоящее время требуется разработка локально-сметного расчета для уточнения стоимости рекультивационных работ. Стоимость сметы 12,0 тыс. руб.(15%).</w:t>
      </w:r>
    </w:p>
    <w:p w:rsidR="009A6527" w:rsidRPr="00EA2BD6" w:rsidRDefault="009A6527" w:rsidP="00EA2BD6">
      <w:pPr>
        <w:ind w:firstLine="708"/>
        <w:jc w:val="both"/>
        <w:rPr>
          <w:rFonts w:ascii="PT Astra Serif" w:hAnsi="PT Astra Serif"/>
          <w:color w:val="000000" w:themeColor="text1"/>
          <w:sz w:val="28"/>
          <w:szCs w:val="28"/>
          <w:u w:val="single"/>
        </w:rPr>
      </w:pPr>
    </w:p>
    <w:p w:rsidR="009A6527" w:rsidRPr="00EA2BD6" w:rsidRDefault="009A6527" w:rsidP="00EA2BD6">
      <w:pPr>
        <w:ind w:firstLine="709"/>
        <w:jc w:val="both"/>
        <w:rPr>
          <w:rFonts w:ascii="PT Astra Serif" w:hAnsi="PT Astra Serif"/>
          <w:sz w:val="28"/>
          <w:szCs w:val="28"/>
        </w:rPr>
      </w:pPr>
      <w:r w:rsidRPr="00EA2BD6">
        <w:rPr>
          <w:rFonts w:ascii="PT Astra Serif" w:hAnsi="PT Astra Serif"/>
          <w:b/>
          <w:color w:val="000000" w:themeColor="text1"/>
          <w:sz w:val="28"/>
          <w:szCs w:val="28"/>
          <w:u w:val="single"/>
        </w:rPr>
        <w:t>2. Решение Майнского районного суда Ульяновской области от 21.01.2025</w:t>
      </w:r>
      <w:r w:rsidRPr="00EA2BD6">
        <w:rPr>
          <w:rFonts w:ascii="PT Astra Serif" w:hAnsi="PT Astra Serif"/>
          <w:color w:val="000000" w:themeColor="text1"/>
          <w:sz w:val="28"/>
          <w:szCs w:val="28"/>
        </w:rPr>
        <w:t xml:space="preserve"> (дело №2а-2-334/2024) Администрация </w:t>
      </w:r>
      <w:r w:rsidRPr="00EA2BD6">
        <w:rPr>
          <w:rFonts w:ascii="PT Astra Serif" w:hAnsi="PT Astra Serif"/>
          <w:sz w:val="28"/>
          <w:szCs w:val="28"/>
        </w:rPr>
        <w:t xml:space="preserve">обязана </w:t>
      </w:r>
      <w:r w:rsidRPr="00EA2BD6">
        <w:rPr>
          <w:rFonts w:ascii="PT Astra Serif" w:hAnsi="PT Astra Serif"/>
          <w:i/>
          <w:sz w:val="28"/>
          <w:szCs w:val="28"/>
        </w:rPr>
        <w:t>в срок до 01.06.2025</w:t>
      </w:r>
      <w:r w:rsidRPr="00EA2BD6">
        <w:rPr>
          <w:rFonts w:ascii="PT Astra Serif" w:hAnsi="PT Astra Serif"/>
          <w:sz w:val="28"/>
          <w:szCs w:val="28"/>
        </w:rPr>
        <w:t xml:space="preserve"> организовать текущий ремонт (указаны конкретные мероприятия) муниципальной квартиры № 15 в доме № 3 по ул.50 лет СССР в р.п. Вешкайма.</w:t>
      </w:r>
    </w:p>
    <w:p w:rsidR="009A6527" w:rsidRPr="00EA2BD6" w:rsidRDefault="009A6527" w:rsidP="00EA2BD6">
      <w:pPr>
        <w:pStyle w:val="ac"/>
        <w:ind w:left="0" w:firstLine="720"/>
        <w:jc w:val="both"/>
        <w:rPr>
          <w:rFonts w:ascii="PT Astra Serif" w:hAnsi="PT Astra Serif"/>
          <w:sz w:val="28"/>
          <w:szCs w:val="28"/>
        </w:rPr>
      </w:pPr>
      <w:r w:rsidRPr="00EA2BD6">
        <w:rPr>
          <w:rFonts w:ascii="PT Astra Serif" w:hAnsi="PT Astra Serif"/>
          <w:sz w:val="28"/>
          <w:szCs w:val="28"/>
        </w:rPr>
        <w:t>В настоящее время силами МКУ «Управление делами» проводятся ремонтные работы.</w:t>
      </w:r>
    </w:p>
    <w:p w:rsidR="009A6527" w:rsidRPr="00EA2BD6" w:rsidRDefault="009A6527" w:rsidP="00EA2BD6">
      <w:pPr>
        <w:pStyle w:val="ac"/>
        <w:tabs>
          <w:tab w:val="left" w:pos="8887"/>
        </w:tabs>
        <w:ind w:left="0" w:firstLine="720"/>
        <w:jc w:val="both"/>
        <w:rPr>
          <w:rFonts w:ascii="PT Astra Serif" w:hAnsi="PT Astra Serif"/>
          <w:b/>
          <w:color w:val="000000" w:themeColor="text1"/>
          <w:sz w:val="28"/>
          <w:szCs w:val="28"/>
        </w:rPr>
      </w:pPr>
      <w:r w:rsidRPr="00EA2BD6">
        <w:rPr>
          <w:rFonts w:ascii="PT Astra Serif" w:hAnsi="PT Astra Serif"/>
          <w:b/>
          <w:sz w:val="28"/>
          <w:szCs w:val="28"/>
        </w:rPr>
        <w:t>Срок завершения ремонтных работ</w:t>
      </w:r>
      <w:r w:rsidRPr="00EA2BD6">
        <w:rPr>
          <w:rFonts w:ascii="PT Astra Serif" w:hAnsi="PT Astra Serif"/>
          <w:b/>
          <w:color w:val="FF0000"/>
          <w:sz w:val="28"/>
          <w:szCs w:val="28"/>
          <w:u w:val="single"/>
        </w:rPr>
        <w:t>март 2025 года.</w:t>
      </w:r>
      <w:r w:rsidRPr="00EA2BD6">
        <w:rPr>
          <w:rFonts w:ascii="PT Astra Serif" w:hAnsi="PT Astra Serif"/>
          <w:b/>
          <w:sz w:val="28"/>
          <w:szCs w:val="28"/>
          <w:u w:val="single"/>
        </w:rPr>
        <w:t>(15%).</w:t>
      </w:r>
    </w:p>
    <w:p w:rsidR="009A6527" w:rsidRPr="00EA2BD6" w:rsidRDefault="009A6527" w:rsidP="00EA2BD6">
      <w:pPr>
        <w:pStyle w:val="ac"/>
        <w:ind w:left="0" w:firstLine="720"/>
        <w:jc w:val="both"/>
        <w:rPr>
          <w:rFonts w:ascii="PT Astra Serif" w:hAnsi="PT Astra Serif"/>
          <w:color w:val="000000" w:themeColor="text1"/>
          <w:sz w:val="28"/>
          <w:szCs w:val="28"/>
        </w:rPr>
      </w:pPr>
    </w:p>
    <w:p w:rsidR="009A6527" w:rsidRPr="00EA2BD6" w:rsidRDefault="009A6527" w:rsidP="00EA2BD6">
      <w:pPr>
        <w:pStyle w:val="ac"/>
        <w:ind w:left="0"/>
        <w:jc w:val="center"/>
        <w:rPr>
          <w:rFonts w:ascii="PT Astra Serif" w:hAnsi="PT Astra Serif"/>
          <w:b/>
          <w:color w:val="000000" w:themeColor="text1"/>
          <w:sz w:val="28"/>
          <w:szCs w:val="28"/>
          <w:u w:val="single"/>
        </w:rPr>
      </w:pPr>
      <w:r w:rsidRPr="00EA2BD6">
        <w:rPr>
          <w:rFonts w:ascii="PT Astra Serif" w:hAnsi="PT Astra Serif"/>
          <w:b/>
          <w:color w:val="000000" w:themeColor="text1"/>
          <w:sz w:val="28"/>
          <w:szCs w:val="28"/>
          <w:u w:val="single"/>
        </w:rPr>
        <w:t xml:space="preserve">НЕ ИСПОЛНЕНЫ </w:t>
      </w:r>
      <w:r w:rsidRPr="00EA2BD6">
        <w:rPr>
          <w:rFonts w:ascii="PT Astra Serif" w:hAnsi="PT Astra Serif"/>
          <w:b/>
          <w:color w:val="FF0000"/>
          <w:sz w:val="28"/>
          <w:szCs w:val="28"/>
          <w:u w:val="single"/>
        </w:rPr>
        <w:t xml:space="preserve">30 </w:t>
      </w:r>
      <w:r w:rsidRPr="00EA2BD6">
        <w:rPr>
          <w:rFonts w:ascii="PT Astra Serif" w:hAnsi="PT Astra Serif"/>
          <w:b/>
          <w:color w:val="000000" w:themeColor="text1"/>
          <w:sz w:val="28"/>
          <w:szCs w:val="28"/>
          <w:u w:val="single"/>
        </w:rPr>
        <w:t>РЕШЕНИЙ СУДОВ</w:t>
      </w:r>
    </w:p>
    <w:p w:rsidR="009A6527" w:rsidRPr="00EA2BD6" w:rsidRDefault="009A6527" w:rsidP="00EA2BD6">
      <w:pPr>
        <w:jc w:val="both"/>
        <w:rPr>
          <w:rFonts w:ascii="PT Astra Serif" w:hAnsi="PT Astra Serif"/>
          <w:b/>
          <w:bCs/>
          <w:color w:val="000000" w:themeColor="text1"/>
          <w:sz w:val="28"/>
          <w:szCs w:val="28"/>
          <w:u w:val="single"/>
        </w:rPr>
      </w:pPr>
    </w:p>
    <w:p w:rsidR="009A6527" w:rsidRPr="00EA2BD6" w:rsidRDefault="009A6527" w:rsidP="00EA2BD6">
      <w:pPr>
        <w:jc w:val="center"/>
        <w:rPr>
          <w:rFonts w:ascii="PT Astra Serif" w:hAnsi="PT Astra Serif"/>
          <w:b/>
          <w:bCs/>
          <w:color w:val="000000" w:themeColor="text1"/>
          <w:sz w:val="28"/>
          <w:szCs w:val="28"/>
          <w:u w:val="single"/>
        </w:rPr>
      </w:pPr>
      <w:r w:rsidRPr="00EA2BD6">
        <w:rPr>
          <w:rFonts w:ascii="PT Astra Serif" w:hAnsi="PT Astra Serif"/>
          <w:b/>
          <w:bCs/>
          <w:color w:val="000000" w:themeColor="text1"/>
          <w:sz w:val="28"/>
          <w:szCs w:val="28"/>
          <w:u w:val="single"/>
        </w:rPr>
        <w:t>Не исполнено 1 решение 2022 года</w:t>
      </w:r>
    </w:p>
    <w:p w:rsidR="009A6527" w:rsidRPr="00EA2BD6" w:rsidRDefault="009A6527" w:rsidP="00EA2BD6">
      <w:pPr>
        <w:ind w:firstLine="851"/>
        <w:contextualSpacing/>
        <w:jc w:val="both"/>
        <w:rPr>
          <w:rFonts w:ascii="PT Astra Serif" w:hAnsi="PT Astra Serif"/>
          <w:sz w:val="28"/>
          <w:szCs w:val="28"/>
          <w:u w:val="single"/>
        </w:rPr>
      </w:pPr>
    </w:p>
    <w:p w:rsidR="009A6527" w:rsidRPr="00EA2BD6" w:rsidRDefault="009A6527" w:rsidP="00EA2BD6">
      <w:pPr>
        <w:ind w:firstLine="851"/>
        <w:contextualSpacing/>
        <w:jc w:val="both"/>
        <w:rPr>
          <w:rFonts w:ascii="PT Astra Serif" w:hAnsi="PT Astra Serif"/>
          <w:sz w:val="28"/>
          <w:szCs w:val="28"/>
        </w:rPr>
      </w:pPr>
      <w:r w:rsidRPr="00EA2BD6">
        <w:rPr>
          <w:rFonts w:ascii="PT Astra Serif" w:hAnsi="PT Astra Serif"/>
          <w:sz w:val="28"/>
          <w:szCs w:val="28"/>
          <w:u w:val="single"/>
        </w:rPr>
        <w:t>Р</w:t>
      </w:r>
      <w:r w:rsidRPr="00EA2BD6">
        <w:rPr>
          <w:rFonts w:ascii="PT Astra Serif" w:hAnsi="PT Astra Serif"/>
          <w:b/>
          <w:sz w:val="28"/>
          <w:szCs w:val="28"/>
          <w:u w:val="single"/>
        </w:rPr>
        <w:t>ешени</w:t>
      </w:r>
      <w:r w:rsidRPr="00EA2BD6">
        <w:rPr>
          <w:rFonts w:ascii="PT Astra Serif" w:hAnsi="PT Astra Serif"/>
          <w:sz w:val="28"/>
          <w:szCs w:val="28"/>
          <w:u w:val="single"/>
        </w:rPr>
        <w:t xml:space="preserve">е </w:t>
      </w:r>
      <w:r w:rsidRPr="00EA2BD6">
        <w:rPr>
          <w:rFonts w:ascii="PT Astra Serif" w:hAnsi="PT Astra Serif"/>
          <w:b/>
          <w:sz w:val="28"/>
          <w:szCs w:val="28"/>
          <w:u w:val="single"/>
        </w:rPr>
        <w:t>Майнского районного суда Ульяновской области от 14.09.2022</w:t>
      </w:r>
      <w:r w:rsidRPr="00EA2BD6">
        <w:rPr>
          <w:rFonts w:ascii="PT Astra Serif" w:hAnsi="PT Astra Serif"/>
          <w:sz w:val="28"/>
          <w:szCs w:val="28"/>
        </w:rPr>
        <w:t xml:space="preserve"> (адм. дело № 2а-2-255/22, вступило в законную силу 11.01.2023) Администрация обязана:</w:t>
      </w:r>
    </w:p>
    <w:p w:rsidR="009A6527" w:rsidRPr="00EA2BD6" w:rsidRDefault="009A6527" w:rsidP="00EA2BD6">
      <w:pPr>
        <w:ind w:firstLine="708"/>
        <w:contextualSpacing/>
        <w:jc w:val="both"/>
        <w:rPr>
          <w:rFonts w:ascii="PT Astra Serif" w:hAnsi="PT Astra Serif"/>
          <w:sz w:val="28"/>
          <w:szCs w:val="28"/>
        </w:rPr>
      </w:pPr>
      <w:r w:rsidRPr="00EA2BD6">
        <w:rPr>
          <w:rFonts w:ascii="PT Astra Serif" w:hAnsi="PT Astra Serif"/>
          <w:sz w:val="28"/>
          <w:szCs w:val="28"/>
        </w:rPr>
        <w:t>1) Организовать водоотведение бытовых сточных вод от дома № 15 по ул. Железнодорожной в р.п. Вешкайма путём подключения внутридомовой системы водоотведения здания от колодца, расположенного за домом, к централизованным сетям канализации р.п. Вешкайма - в течении 6 месяцев со дня вступления решения суда в законную силу.</w:t>
      </w:r>
    </w:p>
    <w:p w:rsidR="009A6527" w:rsidRPr="00EA2BD6" w:rsidRDefault="009A6527" w:rsidP="00EA2BD6">
      <w:pPr>
        <w:ind w:firstLine="708"/>
        <w:contextualSpacing/>
        <w:jc w:val="both"/>
        <w:rPr>
          <w:rFonts w:ascii="PT Astra Serif" w:hAnsi="PT Astra Serif"/>
          <w:sz w:val="28"/>
          <w:szCs w:val="28"/>
        </w:rPr>
      </w:pPr>
      <w:r w:rsidRPr="00EA2BD6">
        <w:rPr>
          <w:rFonts w:ascii="PT Astra Serif" w:hAnsi="PT Astra Serif"/>
          <w:sz w:val="28"/>
          <w:szCs w:val="28"/>
        </w:rPr>
        <w:t>2) Организовать монтаж дренажных систем по месту расположения многоквартирного дома № 15 по ул. Железнодорожной в р.п. Вешкайма с целью недопущения скопления грунтовых вод в подвальном помещении здания - в течении 6 месяцев со дня вступления решения суда в законную силу.</w:t>
      </w:r>
    </w:p>
    <w:p w:rsidR="009A6527" w:rsidRPr="00EA2BD6" w:rsidRDefault="009A6527" w:rsidP="00EA2BD6">
      <w:pPr>
        <w:jc w:val="both"/>
        <w:rPr>
          <w:rFonts w:ascii="PT Astra Serif" w:hAnsi="PT Astra Serif"/>
          <w:b/>
          <w:bCs/>
          <w:color w:val="000000" w:themeColor="text1"/>
          <w:sz w:val="28"/>
          <w:szCs w:val="28"/>
          <w:u w:val="single"/>
        </w:rPr>
      </w:pPr>
    </w:p>
    <w:p w:rsidR="009A6527" w:rsidRPr="00EA2BD6" w:rsidRDefault="009A6527" w:rsidP="00EA2BD6">
      <w:pPr>
        <w:jc w:val="center"/>
        <w:rPr>
          <w:rFonts w:ascii="PT Astra Serif" w:hAnsi="PT Astra Serif"/>
          <w:b/>
          <w:bCs/>
          <w:color w:val="000000" w:themeColor="text1"/>
          <w:sz w:val="28"/>
          <w:szCs w:val="28"/>
          <w:u w:val="single"/>
        </w:rPr>
      </w:pPr>
      <w:r w:rsidRPr="00EA2BD6">
        <w:rPr>
          <w:rFonts w:ascii="PT Astra Serif" w:hAnsi="PT Astra Serif"/>
          <w:b/>
          <w:bCs/>
          <w:color w:val="000000" w:themeColor="text1"/>
          <w:sz w:val="28"/>
          <w:szCs w:val="28"/>
          <w:u w:val="single"/>
        </w:rPr>
        <w:t>Не исполнены 20 решений 2023 года (совсем)</w:t>
      </w:r>
    </w:p>
    <w:p w:rsidR="009A6527" w:rsidRPr="00EA2BD6" w:rsidRDefault="009A6527" w:rsidP="00EA2BD6">
      <w:pPr>
        <w:jc w:val="center"/>
        <w:rPr>
          <w:rFonts w:ascii="PT Astra Serif" w:hAnsi="PT Astra Serif"/>
          <w:b/>
          <w:bCs/>
          <w:color w:val="000000" w:themeColor="text1"/>
          <w:sz w:val="28"/>
          <w:szCs w:val="28"/>
          <w:u w:val="single"/>
        </w:rPr>
      </w:pPr>
    </w:p>
    <w:p w:rsidR="009A6527" w:rsidRPr="00EA2BD6" w:rsidRDefault="009A6527" w:rsidP="00EA2BD6">
      <w:pPr>
        <w:ind w:firstLine="709"/>
        <w:jc w:val="both"/>
        <w:rPr>
          <w:rFonts w:ascii="PT Astra Serif" w:hAnsi="PT Astra Serif"/>
          <w:color w:val="000000" w:themeColor="text1"/>
          <w:sz w:val="28"/>
          <w:szCs w:val="28"/>
        </w:rPr>
      </w:pPr>
      <w:r w:rsidRPr="00EA2BD6">
        <w:rPr>
          <w:rFonts w:ascii="PT Astra Serif" w:hAnsi="PT Astra Serif"/>
          <w:b/>
          <w:color w:val="000000" w:themeColor="text1"/>
          <w:sz w:val="28"/>
          <w:szCs w:val="28"/>
          <w:u w:val="single"/>
        </w:rPr>
        <w:t>1. Решением Майнского районного суда Ульяновской области от 11.10.2023</w:t>
      </w:r>
      <w:r w:rsidRPr="00EA2BD6">
        <w:rPr>
          <w:rFonts w:ascii="PT Astra Serif" w:hAnsi="PT Astra Serif"/>
          <w:color w:val="000000" w:themeColor="text1"/>
          <w:sz w:val="28"/>
          <w:szCs w:val="28"/>
        </w:rPr>
        <w:t xml:space="preserve"> (гражданское дело № 2-2-339/2023 по иску Дергунова А.А.) Администрация обязана провести капитальный ремонт фундамента под капитальными стенами квартиры №2 дома №6 по ул. Верхняя Полевая в п.Залесный Вешкаймского района.</w:t>
      </w:r>
    </w:p>
    <w:p w:rsidR="009A6527" w:rsidRPr="00EA2BD6" w:rsidRDefault="009A6527" w:rsidP="00EA2BD6">
      <w:pPr>
        <w:ind w:firstLine="709"/>
        <w:jc w:val="both"/>
        <w:rPr>
          <w:rFonts w:ascii="PT Astra Serif" w:hAnsi="PT Astra Serif"/>
          <w:sz w:val="28"/>
          <w:szCs w:val="28"/>
        </w:rPr>
      </w:pPr>
      <w:r w:rsidRPr="00EA2BD6">
        <w:rPr>
          <w:rFonts w:ascii="PT Astra Serif" w:hAnsi="PT Astra Serif"/>
          <w:b/>
          <w:sz w:val="28"/>
          <w:szCs w:val="28"/>
          <w:u w:val="single"/>
        </w:rPr>
        <w:t>2. 17 решений Майнского районного суда Ульяновской областиот 06-07 и 10-11 июля 2023 г. Администрация обязана в срок до 31.12.2023</w:t>
      </w:r>
      <w:r w:rsidRPr="00EA2BD6">
        <w:rPr>
          <w:rFonts w:ascii="PT Astra Serif" w:hAnsi="PT Astra Serif"/>
          <w:sz w:val="28"/>
          <w:szCs w:val="28"/>
        </w:rPr>
        <w:t xml:space="preserve"> предусмотреть и обеспечить во всех 17 муниципальных образовательных учреждениях района (школах и дет садах) финансирование мероприятий по оснащению их зданий системами оповещения и управления эвакуацией либо автономными системами экстренного оповещения о потенциальной угрозе возникновения или о возникновении чрезвычайной ситуации.</w:t>
      </w:r>
    </w:p>
    <w:p w:rsidR="009A6527" w:rsidRPr="00EA2BD6" w:rsidRDefault="009A6527" w:rsidP="00EA2BD6">
      <w:pPr>
        <w:ind w:firstLine="708"/>
        <w:jc w:val="both"/>
        <w:rPr>
          <w:rFonts w:ascii="PT Astra Serif" w:hAnsi="PT Astra Serif"/>
          <w:b/>
          <w:sz w:val="28"/>
          <w:szCs w:val="28"/>
        </w:rPr>
      </w:pPr>
      <w:r w:rsidRPr="00EA2BD6">
        <w:rPr>
          <w:rFonts w:ascii="PT Astra Serif" w:hAnsi="PT Astra Serif"/>
          <w:b/>
          <w:color w:val="000000" w:themeColor="text1"/>
          <w:sz w:val="28"/>
          <w:szCs w:val="28"/>
        </w:rPr>
        <w:t xml:space="preserve">В марте 2025 года планируется заключить 3 договора МОУ Чуфаровская СОШ, МОУ БекетовскаяСОШ имени Б.Т.Павлова, </w:t>
      </w:r>
      <w:r w:rsidRPr="00EA2BD6">
        <w:rPr>
          <w:rFonts w:ascii="PT Astra Serif" w:hAnsi="PT Astra Serif"/>
          <w:b/>
          <w:sz w:val="28"/>
          <w:szCs w:val="28"/>
        </w:rPr>
        <w:t>МДОУЧуфаровский детский сад «Сказка» на установку системы оповещения и управления эвакуацией либо автономными системами экстренного оповещения о потенциальной угрозе возникновения или о возникновении чрезвычайной ситуации. На сумму около 600,0 тыс. руб.</w:t>
      </w:r>
    </w:p>
    <w:p w:rsidR="009A6527" w:rsidRPr="00EA2BD6" w:rsidRDefault="009A6527" w:rsidP="00EA2BD6">
      <w:pPr>
        <w:ind w:firstLine="709"/>
        <w:jc w:val="both"/>
        <w:rPr>
          <w:rFonts w:ascii="PT Astra Serif" w:hAnsi="PT Astra Serif"/>
          <w:sz w:val="28"/>
          <w:szCs w:val="28"/>
        </w:rPr>
      </w:pPr>
      <w:r w:rsidRPr="00EA2BD6">
        <w:rPr>
          <w:rFonts w:ascii="PT Astra Serif" w:hAnsi="PT Astra Serif"/>
          <w:b/>
          <w:sz w:val="28"/>
          <w:szCs w:val="28"/>
          <w:u w:val="single"/>
        </w:rPr>
        <w:t>3. Решение Майнского районного суда Ульяновской области от 09.08.2023</w:t>
      </w:r>
      <w:r w:rsidRPr="00EA2BD6">
        <w:rPr>
          <w:rFonts w:ascii="PT Astra Serif" w:hAnsi="PT Astra Serif"/>
          <w:sz w:val="28"/>
          <w:szCs w:val="28"/>
        </w:rPr>
        <w:t xml:space="preserve"> (гражданское дело № 2-2-254/2023, вступило в законную силу 28.11.2023) Администрация и МУП «Вешкаймское водоснабжение» обязаны в течении 5 лет после вступления решения в законную силу провести реконструкцию и модернизацию системы водоснабжения р.п. Вешкайма, включая замену ветхих участков сетей водоснабжения (со степенью износа 60 и более %), расположенных на указанных в резолютивной части данного решения улицах.</w:t>
      </w:r>
    </w:p>
    <w:p w:rsidR="009A6527" w:rsidRPr="00EA2BD6" w:rsidRDefault="009A6527" w:rsidP="00EA2BD6">
      <w:pPr>
        <w:ind w:firstLine="708"/>
        <w:jc w:val="both"/>
        <w:rPr>
          <w:rFonts w:ascii="PT Astra Serif" w:hAnsi="PT Astra Serif"/>
          <w:sz w:val="28"/>
          <w:szCs w:val="28"/>
        </w:rPr>
      </w:pPr>
      <w:r w:rsidRPr="00EA2BD6">
        <w:rPr>
          <w:rFonts w:ascii="PT Astra Serif" w:hAnsi="PT Astra Serif"/>
          <w:sz w:val="28"/>
          <w:szCs w:val="28"/>
        </w:rPr>
        <w:t>Кроме этого, Администрация обязана в течении 6 месяцев со дня вступления решения суда в законную силу принять меры к актуализации схем водоснабжения и водоотведения р.п. Вешкайма.</w:t>
      </w:r>
    </w:p>
    <w:p w:rsidR="009A6527" w:rsidRPr="00EA2BD6" w:rsidRDefault="009A6527" w:rsidP="00EA2BD6">
      <w:pPr>
        <w:ind w:firstLine="709"/>
        <w:jc w:val="both"/>
        <w:rPr>
          <w:rFonts w:ascii="PT Astra Serif" w:hAnsi="PT Astra Serif"/>
          <w:sz w:val="28"/>
          <w:szCs w:val="28"/>
        </w:rPr>
      </w:pPr>
      <w:r w:rsidRPr="00EA2BD6">
        <w:rPr>
          <w:rFonts w:ascii="PT Astra Serif" w:hAnsi="PT Astra Serif"/>
          <w:sz w:val="28"/>
          <w:szCs w:val="28"/>
          <w:u w:val="single"/>
        </w:rPr>
        <w:lastRenderedPageBreak/>
        <w:t>4. Р</w:t>
      </w:r>
      <w:r w:rsidRPr="00EA2BD6">
        <w:rPr>
          <w:rFonts w:ascii="PT Astra Serif" w:hAnsi="PT Astra Serif"/>
          <w:b/>
          <w:sz w:val="28"/>
          <w:szCs w:val="28"/>
          <w:u w:val="single"/>
        </w:rPr>
        <w:t>ешение Майнского районного суда Ульяновской области от 31.10.2023</w:t>
      </w:r>
      <w:r w:rsidRPr="00EA2BD6">
        <w:rPr>
          <w:rFonts w:ascii="PT Astra Serif" w:hAnsi="PT Astra Serif"/>
          <w:sz w:val="28"/>
          <w:szCs w:val="28"/>
        </w:rPr>
        <w:t>(гражданское дело № 2-2-328/2023, в законную силу вступило 12.03.2024, мною было обжаловано в апелляцию, но12.03.2024 оставлено без изменений):</w:t>
      </w:r>
    </w:p>
    <w:p w:rsidR="009A6527" w:rsidRPr="00EA2BD6" w:rsidRDefault="009A6527" w:rsidP="00EA2BD6">
      <w:pPr>
        <w:ind w:firstLine="708"/>
        <w:jc w:val="both"/>
        <w:rPr>
          <w:rFonts w:ascii="PT Astra Serif" w:hAnsi="PT Astra Serif"/>
          <w:sz w:val="28"/>
          <w:szCs w:val="28"/>
        </w:rPr>
      </w:pPr>
      <w:r w:rsidRPr="00EA2BD6">
        <w:rPr>
          <w:rFonts w:ascii="PT Astra Serif" w:hAnsi="PT Astra Serif"/>
          <w:sz w:val="28"/>
          <w:szCs w:val="28"/>
        </w:rPr>
        <w:t>Администрация и МУП «Вешкаймское водоснабжение» обязаны в течении 5 лет после вступления решения в законную силу провести замену ветхих участков сетей водоснабжения (со степенью износа 60 и более %), расположенных на указанных в резолютивной части данного решения улицах и населённых пунктах Вешкаймского района.</w:t>
      </w:r>
    </w:p>
    <w:p w:rsidR="009A6527" w:rsidRPr="00EA2BD6" w:rsidRDefault="009A6527" w:rsidP="00EA2BD6">
      <w:pPr>
        <w:ind w:firstLine="709"/>
        <w:jc w:val="both"/>
        <w:rPr>
          <w:rFonts w:ascii="PT Astra Serif" w:hAnsi="PT Astra Serif"/>
          <w:sz w:val="28"/>
          <w:szCs w:val="28"/>
        </w:rPr>
      </w:pPr>
      <w:r w:rsidRPr="00EA2BD6">
        <w:rPr>
          <w:rFonts w:ascii="PT Astra Serif" w:hAnsi="PT Astra Serif"/>
          <w:sz w:val="28"/>
          <w:szCs w:val="28"/>
        </w:rPr>
        <w:t>Администрация обязана в течении 6 месяцев со дня вступления решения суда в законную силу принять меры к актуализации схем водоснабжения и водоотведения в указанных в резолютивной части данного решения населённых пунктах Вешкаймского района.</w:t>
      </w:r>
    </w:p>
    <w:p w:rsidR="009A6527" w:rsidRPr="00EA2BD6" w:rsidRDefault="009A6527" w:rsidP="00EA2BD6">
      <w:pPr>
        <w:ind w:firstLine="709"/>
        <w:jc w:val="both"/>
        <w:rPr>
          <w:rFonts w:ascii="PT Astra Serif" w:hAnsi="PT Astra Serif"/>
          <w:sz w:val="28"/>
          <w:szCs w:val="28"/>
        </w:rPr>
      </w:pPr>
      <w:r w:rsidRPr="00EA2BD6">
        <w:rPr>
          <w:rFonts w:ascii="PT Astra Serif" w:hAnsi="PT Astra Serif"/>
          <w:sz w:val="28"/>
          <w:szCs w:val="28"/>
        </w:rPr>
        <w:t>Администрация и МУП обязаны в течении 1 года со дня вступления решения суда в законную силу выполнить мероприятия по организации бесперебойной поставки холодной воды на территории Вешкаймского района путём проведения работ по капитальному ремонту или замене водонапорных башен, расположенных на указанных в резолютивной части данного решения улицах и населённых пунктах Вешкаймского района.</w:t>
      </w:r>
    </w:p>
    <w:p w:rsidR="009A6527" w:rsidRPr="00EA2BD6" w:rsidRDefault="009A6527" w:rsidP="00EA2BD6">
      <w:pPr>
        <w:ind w:firstLine="709"/>
        <w:jc w:val="both"/>
        <w:rPr>
          <w:rFonts w:ascii="PT Astra Serif" w:hAnsi="PT Astra Serif"/>
          <w:sz w:val="28"/>
          <w:szCs w:val="28"/>
        </w:rPr>
      </w:pPr>
      <w:r w:rsidRPr="00EA2BD6">
        <w:rPr>
          <w:rFonts w:ascii="PT Astra Serif" w:hAnsi="PT Astra Serif"/>
          <w:sz w:val="28"/>
          <w:szCs w:val="28"/>
        </w:rPr>
        <w:t>Администрация обязана в течении 1 года со дня вступления решения суда в законную силу утвердить технические задания на разработку инвестиционных программ в сфере водоснабжения на территориях муниципальных образований: «Вешкаймское городское поселение», «Ермоловское сельское поселение», «Бекетовское сельское поселение», «Каргинское сельское поселение», «Стемасское сельское поселение».</w:t>
      </w:r>
    </w:p>
    <w:p w:rsidR="009A6527" w:rsidRPr="00EA2BD6" w:rsidRDefault="009A6527" w:rsidP="00EA2BD6">
      <w:pPr>
        <w:jc w:val="both"/>
        <w:rPr>
          <w:rFonts w:ascii="PT Astra Serif" w:hAnsi="PT Astra Serif"/>
          <w:b/>
          <w:color w:val="000000" w:themeColor="text1"/>
          <w:sz w:val="28"/>
          <w:szCs w:val="28"/>
        </w:rPr>
      </w:pPr>
    </w:p>
    <w:p w:rsidR="009A6527" w:rsidRPr="00EA2BD6" w:rsidRDefault="009A6527" w:rsidP="00EA2BD6">
      <w:pPr>
        <w:jc w:val="center"/>
        <w:rPr>
          <w:rFonts w:ascii="PT Astra Serif" w:hAnsi="PT Astra Serif"/>
          <w:b/>
          <w:bCs/>
          <w:color w:val="000000" w:themeColor="text1"/>
          <w:sz w:val="28"/>
          <w:szCs w:val="28"/>
          <w:u w:val="single"/>
        </w:rPr>
      </w:pPr>
      <w:r w:rsidRPr="00EA2BD6">
        <w:rPr>
          <w:rFonts w:ascii="PT Astra Serif" w:hAnsi="PT Astra Serif"/>
          <w:b/>
          <w:bCs/>
          <w:color w:val="000000" w:themeColor="text1"/>
          <w:sz w:val="28"/>
          <w:szCs w:val="28"/>
          <w:u w:val="single"/>
        </w:rPr>
        <w:t>Не исполнены 9 решений 2024 года (совсем)</w:t>
      </w:r>
    </w:p>
    <w:p w:rsidR="009A6527" w:rsidRPr="00EA2BD6" w:rsidRDefault="009A6527" w:rsidP="00EA2BD6">
      <w:pPr>
        <w:jc w:val="center"/>
        <w:rPr>
          <w:rFonts w:ascii="PT Astra Serif" w:hAnsi="PT Astra Serif"/>
          <w:b/>
          <w:bCs/>
          <w:color w:val="000000" w:themeColor="text1"/>
          <w:sz w:val="28"/>
          <w:szCs w:val="28"/>
          <w:u w:val="single"/>
        </w:rPr>
      </w:pPr>
    </w:p>
    <w:p w:rsidR="009A6527" w:rsidRPr="00EA2BD6" w:rsidRDefault="009A6527" w:rsidP="00EA2BD6">
      <w:pPr>
        <w:ind w:firstLine="709"/>
        <w:jc w:val="both"/>
        <w:rPr>
          <w:rFonts w:ascii="PT Astra Serif" w:hAnsi="PT Astra Serif"/>
          <w:i/>
          <w:sz w:val="28"/>
          <w:szCs w:val="28"/>
        </w:rPr>
      </w:pPr>
      <w:r w:rsidRPr="00EA2BD6">
        <w:rPr>
          <w:rFonts w:ascii="PT Astra Serif" w:hAnsi="PT Astra Serif"/>
          <w:b/>
          <w:color w:val="000000" w:themeColor="text1"/>
          <w:sz w:val="28"/>
          <w:szCs w:val="28"/>
          <w:u w:val="single"/>
        </w:rPr>
        <w:t xml:space="preserve">1. Решение Майнского районного суда Ульяновской области от 21.03.2024 </w:t>
      </w:r>
      <w:r w:rsidRPr="00EA2BD6">
        <w:rPr>
          <w:rFonts w:ascii="PT Astra Serif" w:hAnsi="PT Astra Serif"/>
          <w:color w:val="000000" w:themeColor="text1"/>
          <w:sz w:val="28"/>
          <w:szCs w:val="28"/>
        </w:rPr>
        <w:t xml:space="preserve">(административное дело №2а-2-73/2024) Администрация обязана: принять меры для оформления и регистрации в установленном порядке права муниципальной собственности, произвести паспортизацию и категорирование, оценку технического состояния автомобильной дороги, расположенной на ул.Центральная в с.Бекетовка Вешкаймского района Ульяновской области, </w:t>
      </w:r>
      <w:r w:rsidRPr="00EA2BD6">
        <w:rPr>
          <w:rFonts w:ascii="PT Astra Serif" w:hAnsi="PT Astra Serif"/>
          <w:i/>
          <w:sz w:val="28"/>
          <w:szCs w:val="28"/>
        </w:rPr>
        <w:t>в течение 3 лет со дня вступления решения суда в законную силу (вступило в законную силу 03.05.2024, то есть до 04.05.2027).</w:t>
      </w:r>
    </w:p>
    <w:p w:rsidR="009A6527" w:rsidRPr="00EA2BD6" w:rsidRDefault="009A6527" w:rsidP="00EA2BD6">
      <w:pPr>
        <w:ind w:firstLine="709"/>
        <w:jc w:val="both"/>
        <w:rPr>
          <w:rFonts w:ascii="PT Astra Serif" w:hAnsi="PT Astra Serif"/>
          <w:b/>
          <w:sz w:val="28"/>
          <w:szCs w:val="28"/>
        </w:rPr>
      </w:pPr>
      <w:r w:rsidRPr="00EA2BD6">
        <w:rPr>
          <w:rFonts w:ascii="PT Astra Serif" w:hAnsi="PT Astra Serif"/>
          <w:b/>
          <w:color w:val="000000" w:themeColor="text1"/>
          <w:sz w:val="28"/>
          <w:szCs w:val="28"/>
          <w:u w:val="single"/>
        </w:rPr>
        <w:t>2. Решение Майнского районного суда Ульяновской области от 21.03.2024</w:t>
      </w:r>
      <w:r w:rsidRPr="00EA2BD6">
        <w:rPr>
          <w:rFonts w:ascii="PT Astra Serif" w:hAnsi="PT Astra Serif"/>
          <w:color w:val="000000" w:themeColor="text1"/>
          <w:sz w:val="28"/>
          <w:szCs w:val="28"/>
        </w:rPr>
        <w:t xml:space="preserve"> (административное дело №2а-2-69/2024) Администрация обязана: принять меры для оформления и регистрации в установленном порядке права муниципальной собственности, произвести паспортизацию и категорирование, оценку технического состояния автомобильной дороги, на ул. Молодёжная в с. Каргино Вешкаймского района Ульяновской области, </w:t>
      </w:r>
      <w:r w:rsidRPr="00EA2BD6">
        <w:rPr>
          <w:rFonts w:ascii="PT Astra Serif" w:hAnsi="PT Astra Serif"/>
          <w:sz w:val="28"/>
          <w:szCs w:val="28"/>
        </w:rPr>
        <w:t>в течение 3 лет со дня вступления решения суда в законную силу (вступило в законную силу 03.05.2024, то есть до 04.05.2027).</w:t>
      </w:r>
    </w:p>
    <w:p w:rsidR="009A6527" w:rsidRPr="00EA2BD6" w:rsidRDefault="009A6527" w:rsidP="00EA2BD6">
      <w:pPr>
        <w:ind w:firstLine="709"/>
        <w:jc w:val="both"/>
        <w:rPr>
          <w:rFonts w:ascii="PT Astra Serif" w:hAnsi="PT Astra Serif"/>
          <w:b/>
          <w:color w:val="000000" w:themeColor="text1"/>
          <w:sz w:val="28"/>
          <w:szCs w:val="28"/>
        </w:rPr>
      </w:pPr>
      <w:bookmarkStart w:id="12" w:name="_GoBack_Копия_1_Копия_1_Копия_1"/>
      <w:bookmarkEnd w:id="12"/>
      <w:r w:rsidRPr="00EA2BD6">
        <w:rPr>
          <w:rFonts w:ascii="PT Astra Serif" w:hAnsi="PT Astra Serif"/>
          <w:b/>
          <w:color w:val="000000" w:themeColor="text1"/>
          <w:sz w:val="28"/>
          <w:szCs w:val="28"/>
          <w:u w:val="single"/>
        </w:rPr>
        <w:lastRenderedPageBreak/>
        <w:t>3. Решение Майнского районного суда Ульяновской области от 21.03.2024</w:t>
      </w:r>
      <w:r w:rsidRPr="00EA2BD6">
        <w:rPr>
          <w:rFonts w:ascii="PT Astra Serif" w:hAnsi="PT Astra Serif"/>
          <w:color w:val="000000" w:themeColor="text1"/>
          <w:sz w:val="28"/>
          <w:szCs w:val="28"/>
        </w:rPr>
        <w:t xml:space="preserve"> (административное дело №2а-2-71/2024) Администрация обязана: принять меры для оформления и регистрации в установленном порядке права муниципальной собственности, произвести паспортизацию и категорирование, оценку технического состояния автомобильной дороги, на ул.Центральный массив в с.Стемасс Вешкаймского района Ульяновской области, </w:t>
      </w:r>
      <w:r w:rsidRPr="00EA2BD6">
        <w:rPr>
          <w:rFonts w:ascii="PT Astra Serif" w:hAnsi="PT Astra Serif"/>
          <w:i/>
          <w:sz w:val="28"/>
          <w:szCs w:val="28"/>
        </w:rPr>
        <w:t>в течение 3 лет со дня вступления решения суда в законную силу (вступило в законную силу 07.05.2024, то есть до 08.05.2027)</w:t>
      </w:r>
      <w:r w:rsidRPr="00EA2BD6">
        <w:rPr>
          <w:rFonts w:ascii="PT Astra Serif" w:hAnsi="PT Astra Serif"/>
          <w:i/>
          <w:color w:val="FF0000"/>
          <w:sz w:val="28"/>
          <w:szCs w:val="28"/>
        </w:rPr>
        <w:t>.</w:t>
      </w:r>
    </w:p>
    <w:p w:rsidR="009A6527" w:rsidRPr="00EA2BD6" w:rsidRDefault="009A6527" w:rsidP="00EA2BD6">
      <w:pPr>
        <w:ind w:firstLine="709"/>
        <w:jc w:val="both"/>
        <w:rPr>
          <w:rFonts w:ascii="PT Astra Serif" w:hAnsi="PT Astra Serif"/>
          <w:i/>
          <w:color w:val="FF0000"/>
          <w:sz w:val="28"/>
          <w:szCs w:val="28"/>
        </w:rPr>
      </w:pPr>
      <w:r w:rsidRPr="00EA2BD6">
        <w:rPr>
          <w:rFonts w:ascii="PT Astra Serif" w:hAnsi="PT Astra Serif"/>
          <w:b/>
          <w:color w:val="000000" w:themeColor="text1"/>
          <w:sz w:val="28"/>
          <w:szCs w:val="28"/>
          <w:u w:val="single"/>
        </w:rPr>
        <w:t>4. Решение Майнского районного суда Ульяновской области от 22.03.2024</w:t>
      </w:r>
      <w:r w:rsidRPr="00EA2BD6">
        <w:rPr>
          <w:rFonts w:ascii="PT Astra Serif" w:hAnsi="PT Astra Serif"/>
          <w:color w:val="000000" w:themeColor="text1"/>
          <w:sz w:val="28"/>
          <w:szCs w:val="28"/>
        </w:rPr>
        <w:t xml:space="preserve"> (административное дело №2а-2-72/2024) Администрация обязана: произвести паспортизацию и категорирование, оценку технического состояния автомобильной дороги, расположенной на ул.Центральная в с.Ермоловка Вешкаймского района Ульяновской области, в течение 3 лет со дня вступления решения суда в законную силу (вступило в законную силу 07.05.2024, то есть до 08.05.2027).</w:t>
      </w:r>
      <w:bookmarkStart w:id="13" w:name="_GoBack_Копия_1"/>
      <w:bookmarkEnd w:id="13"/>
    </w:p>
    <w:p w:rsidR="009A6527" w:rsidRPr="00EA2BD6" w:rsidRDefault="009A6527" w:rsidP="00EA2BD6">
      <w:pPr>
        <w:ind w:firstLine="709"/>
        <w:jc w:val="both"/>
        <w:rPr>
          <w:rFonts w:ascii="PT Astra Serif" w:hAnsi="PT Astra Serif"/>
          <w:b/>
          <w:bCs/>
          <w:color w:val="000000" w:themeColor="text1"/>
          <w:sz w:val="28"/>
          <w:szCs w:val="28"/>
        </w:rPr>
      </w:pPr>
      <w:r w:rsidRPr="00EA2BD6">
        <w:rPr>
          <w:rFonts w:ascii="PT Astra Serif" w:hAnsi="PT Astra Serif"/>
          <w:b/>
          <w:bCs/>
          <w:color w:val="000000" w:themeColor="text1"/>
          <w:sz w:val="28"/>
          <w:szCs w:val="28"/>
          <w:u w:val="single"/>
        </w:rPr>
        <w:t>5. Р</w:t>
      </w:r>
      <w:r w:rsidRPr="00EA2BD6">
        <w:rPr>
          <w:rFonts w:ascii="PT Astra Serif" w:hAnsi="PT Astra Serif"/>
          <w:b/>
          <w:color w:val="000000" w:themeColor="text1"/>
          <w:sz w:val="28"/>
          <w:szCs w:val="28"/>
          <w:u w:val="single"/>
        </w:rPr>
        <w:t>ешение Майнского районного суда Ульяновской области от 22.03.2024</w:t>
      </w:r>
      <w:r w:rsidRPr="00EA2BD6">
        <w:rPr>
          <w:rFonts w:ascii="PT Astra Serif" w:hAnsi="PT Astra Serif"/>
          <w:color w:val="000000" w:themeColor="text1"/>
          <w:sz w:val="28"/>
          <w:szCs w:val="28"/>
        </w:rPr>
        <w:t xml:space="preserve"> (административное дело №2а-2-67/2024) Администрация обязана:</w:t>
      </w:r>
    </w:p>
    <w:p w:rsidR="009A6527" w:rsidRPr="00EA2BD6" w:rsidRDefault="009A6527" w:rsidP="00EA2BD6">
      <w:pPr>
        <w:ind w:firstLine="709"/>
        <w:jc w:val="both"/>
        <w:rPr>
          <w:rFonts w:ascii="PT Astra Serif" w:hAnsi="PT Astra Serif"/>
          <w:i/>
          <w:sz w:val="28"/>
          <w:szCs w:val="28"/>
        </w:rPr>
      </w:pPr>
      <w:r w:rsidRPr="00EA2BD6">
        <w:rPr>
          <w:rFonts w:ascii="PT Astra Serif" w:hAnsi="PT Astra Serif"/>
          <w:color w:val="000000" w:themeColor="text1"/>
          <w:sz w:val="28"/>
          <w:szCs w:val="28"/>
        </w:rPr>
        <w:t xml:space="preserve">1) принять меры для оформления и регистрации в установленном порядке права муниципальной собственности на автомобильные дороги, расположенные на ул. Комсомольская, ул. Труда в р.п.Вешкайма Ульяновской </w:t>
      </w:r>
      <w:r w:rsidRPr="00EA2BD6">
        <w:rPr>
          <w:rFonts w:ascii="PT Astra Serif" w:hAnsi="PT Astra Serif"/>
          <w:sz w:val="28"/>
          <w:szCs w:val="28"/>
        </w:rPr>
        <w:t xml:space="preserve">области, </w:t>
      </w:r>
      <w:r w:rsidRPr="00EA2BD6">
        <w:rPr>
          <w:rFonts w:ascii="PT Astra Serif" w:hAnsi="PT Astra Serif"/>
          <w:i/>
          <w:sz w:val="28"/>
          <w:szCs w:val="28"/>
        </w:rPr>
        <w:t xml:space="preserve">в течение 3 лет со дня вступления решения суда </w:t>
      </w:r>
    </w:p>
    <w:p w:rsidR="009A6527" w:rsidRPr="00EA2BD6" w:rsidRDefault="009A6527" w:rsidP="00EA2BD6">
      <w:pPr>
        <w:ind w:firstLine="709"/>
        <w:jc w:val="both"/>
        <w:rPr>
          <w:rFonts w:ascii="PT Astra Serif" w:hAnsi="PT Astra Serif"/>
          <w:b/>
          <w:i/>
          <w:sz w:val="28"/>
          <w:szCs w:val="28"/>
        </w:rPr>
      </w:pPr>
      <w:r w:rsidRPr="00EA2BD6">
        <w:rPr>
          <w:rFonts w:ascii="PT Astra Serif" w:hAnsi="PT Astra Serif"/>
          <w:b/>
          <w:i/>
          <w:sz w:val="28"/>
          <w:szCs w:val="28"/>
        </w:rPr>
        <w:t>В феврале 2025 году направенызавяки на предоставление коммерческих предложений для изготовления технических планов с последующей постановкой на государственный кадастровый учет и регистрации права</w:t>
      </w:r>
    </w:p>
    <w:p w:rsidR="009A6527" w:rsidRPr="00EA2BD6" w:rsidRDefault="009A6527" w:rsidP="00EA2BD6">
      <w:pPr>
        <w:ind w:firstLine="709"/>
        <w:jc w:val="both"/>
        <w:rPr>
          <w:rFonts w:ascii="PT Astra Serif" w:hAnsi="PT Astra Serif"/>
          <w:sz w:val="28"/>
          <w:szCs w:val="28"/>
        </w:rPr>
      </w:pPr>
      <w:r w:rsidRPr="00EA2BD6">
        <w:rPr>
          <w:rFonts w:ascii="PT Astra Serif" w:hAnsi="PT Astra Serif"/>
          <w:color w:val="000000" w:themeColor="text1"/>
          <w:sz w:val="28"/>
          <w:szCs w:val="28"/>
        </w:rPr>
        <w:t xml:space="preserve">2) произвести паспортизацию и категорирование, оценку технического </w:t>
      </w:r>
      <w:r w:rsidRPr="00EA2BD6">
        <w:rPr>
          <w:rFonts w:ascii="PT Astra Serif" w:hAnsi="PT Astra Serif"/>
          <w:sz w:val="28"/>
          <w:szCs w:val="28"/>
        </w:rPr>
        <w:t>состояния автомобильных дорог, расположенных на ул. Комсомольская, ул. Труда, ул. Безымянная и ул. 40 лет Октября в р.п. Вешкайма Ульяновской области, в течение 3 лет со дня вступления решения суда в законную силу.</w:t>
      </w:r>
    </w:p>
    <w:p w:rsidR="009A6527" w:rsidRPr="00EA2BD6" w:rsidRDefault="009A6527" w:rsidP="00EA2BD6">
      <w:pPr>
        <w:jc w:val="both"/>
        <w:rPr>
          <w:rFonts w:ascii="PT Astra Serif" w:hAnsi="PT Astra Serif"/>
          <w:b/>
          <w:sz w:val="28"/>
          <w:szCs w:val="28"/>
        </w:rPr>
      </w:pPr>
      <w:r w:rsidRPr="00EA2BD6">
        <w:rPr>
          <w:rFonts w:ascii="PT Astra Serif" w:hAnsi="PT Astra Serif"/>
          <w:sz w:val="28"/>
          <w:szCs w:val="28"/>
        </w:rPr>
        <w:t>(</w:t>
      </w:r>
      <w:r w:rsidRPr="00EA2BD6">
        <w:rPr>
          <w:rFonts w:ascii="PT Astra Serif" w:hAnsi="PT Astra Serif"/>
          <w:i/>
          <w:sz w:val="28"/>
          <w:szCs w:val="28"/>
        </w:rPr>
        <w:t>вступило в законную силу 07.05.2024, то есть до 08.05.2027).</w:t>
      </w:r>
    </w:p>
    <w:p w:rsidR="009A6527" w:rsidRPr="00EA2BD6" w:rsidRDefault="009A6527" w:rsidP="00EA2BD6">
      <w:pPr>
        <w:ind w:firstLine="709"/>
        <w:jc w:val="both"/>
        <w:rPr>
          <w:rFonts w:ascii="PT Astra Serif" w:hAnsi="PT Astra Serif"/>
          <w:i/>
          <w:color w:val="FF0000"/>
          <w:sz w:val="28"/>
          <w:szCs w:val="28"/>
        </w:rPr>
      </w:pPr>
      <w:r w:rsidRPr="00EA2BD6">
        <w:rPr>
          <w:rFonts w:ascii="PT Astra Serif" w:hAnsi="PT Astra Serif"/>
          <w:b/>
          <w:color w:val="000000" w:themeColor="text1"/>
          <w:sz w:val="28"/>
          <w:szCs w:val="28"/>
          <w:u w:val="single"/>
        </w:rPr>
        <w:t>6. Решение Майнского районного суда Ульяновской области от 02.04.2024</w:t>
      </w:r>
      <w:r w:rsidRPr="00EA2BD6">
        <w:rPr>
          <w:rFonts w:ascii="PT Astra Serif" w:hAnsi="PT Astra Serif"/>
          <w:color w:val="000000" w:themeColor="text1"/>
          <w:sz w:val="28"/>
          <w:szCs w:val="28"/>
        </w:rPr>
        <w:t xml:space="preserve">(административное дело №2а-2-82/2024, входящий №3051) Администрация обязана организовать выполнение капитального ремонта фундамента муниципального жилого помещения, расположенного по адресу: Ульяновская область, Вешкаймский район, с.Ховрино, ул.Ленина, д.26, кв.2 (живет по соц найму ПордурееваМ.А.) в течении 1 года со дня вступления решения суда в законную силу </w:t>
      </w:r>
      <w:r w:rsidRPr="00EA2BD6">
        <w:rPr>
          <w:rFonts w:ascii="PT Astra Serif" w:hAnsi="PT Astra Serif"/>
          <w:i/>
          <w:color w:val="000000" w:themeColor="text1"/>
          <w:sz w:val="28"/>
          <w:szCs w:val="28"/>
        </w:rPr>
        <w:t xml:space="preserve">(вступило в законную силу 14.05.2024, то есть до 15.05.2025) </w:t>
      </w:r>
    </w:p>
    <w:p w:rsidR="009A6527" w:rsidRPr="00EA2BD6" w:rsidRDefault="009A6527" w:rsidP="00EA2BD6">
      <w:pPr>
        <w:ind w:firstLine="709"/>
        <w:jc w:val="both"/>
        <w:rPr>
          <w:rFonts w:ascii="PT Astra Serif" w:hAnsi="PT Astra Serif"/>
          <w:b/>
          <w:color w:val="000000" w:themeColor="text1"/>
          <w:sz w:val="28"/>
          <w:szCs w:val="28"/>
        </w:rPr>
      </w:pPr>
      <w:bookmarkStart w:id="14" w:name="_GoBack_Копия_1_Копия_1"/>
      <w:bookmarkEnd w:id="14"/>
      <w:r w:rsidRPr="00EA2BD6">
        <w:rPr>
          <w:rFonts w:ascii="PT Astra Serif" w:hAnsi="PT Astra Serif"/>
          <w:b/>
          <w:color w:val="000000" w:themeColor="text1"/>
          <w:sz w:val="28"/>
          <w:szCs w:val="28"/>
          <w:u w:val="single"/>
        </w:rPr>
        <w:t xml:space="preserve">7. Решение Майнского районного суда Ульяновской области от 21.05.2024 </w:t>
      </w:r>
      <w:r w:rsidRPr="00EA2BD6">
        <w:rPr>
          <w:rFonts w:ascii="PT Astra Serif" w:hAnsi="PT Astra Serif"/>
          <w:color w:val="000000" w:themeColor="text1"/>
          <w:sz w:val="28"/>
          <w:szCs w:val="28"/>
        </w:rPr>
        <w:t>(административное дело №2а-2-134/2024, вход №4163 от 03.06.2024) Администрация обязана в течении 2 лет со дня вступления решения суда в законную силу принять меры по государственной регистрации права муниципальной собственности на водопровод, протяженностью 2 км в д. Котяковка Вешкаймского района.</w:t>
      </w:r>
    </w:p>
    <w:p w:rsidR="009A6527" w:rsidRPr="00EA2BD6" w:rsidRDefault="009A6527" w:rsidP="00EA2BD6">
      <w:pPr>
        <w:ind w:firstLine="709"/>
        <w:jc w:val="both"/>
        <w:rPr>
          <w:rFonts w:ascii="PT Astra Serif" w:hAnsi="PT Astra Serif"/>
          <w:color w:val="000000" w:themeColor="text1"/>
          <w:sz w:val="28"/>
          <w:szCs w:val="28"/>
        </w:rPr>
      </w:pPr>
      <w:r w:rsidRPr="00EA2BD6">
        <w:rPr>
          <w:rFonts w:ascii="PT Astra Serif" w:hAnsi="PT Astra Serif"/>
          <w:b/>
          <w:color w:val="000000" w:themeColor="text1"/>
          <w:sz w:val="28"/>
          <w:szCs w:val="28"/>
          <w:u w:val="single"/>
        </w:rPr>
        <w:t>8. Решение Майнского районного суда Ульяновской области от 22.05.2024</w:t>
      </w:r>
      <w:r w:rsidRPr="00EA2BD6">
        <w:rPr>
          <w:rFonts w:ascii="PT Astra Serif" w:hAnsi="PT Astra Serif"/>
          <w:color w:val="000000" w:themeColor="text1"/>
          <w:sz w:val="28"/>
          <w:szCs w:val="28"/>
        </w:rPr>
        <w:t xml:space="preserve">(административное дело №2а-2-131/2024, входящий №4133 от </w:t>
      </w:r>
      <w:r w:rsidRPr="00EA2BD6">
        <w:rPr>
          <w:rFonts w:ascii="PT Astra Serif" w:hAnsi="PT Astra Serif"/>
          <w:color w:val="000000" w:themeColor="text1"/>
          <w:sz w:val="28"/>
          <w:szCs w:val="28"/>
        </w:rPr>
        <w:lastRenderedPageBreak/>
        <w:t>31.05.2024) Администрация обязана в течении 2 лет со дня вступления решения суда в законную силу: оформить право муниципальной собственности на автомобильную дорогу по ул.50 лет СССР в р.п. Вешкайма, провести её паспортизацию и категорирование, а также провести оценку её технического состояния (решение суда вступило в законную силу 02.07.2024, то есть до 03.07.2026).</w:t>
      </w:r>
    </w:p>
    <w:p w:rsidR="009A6527" w:rsidRPr="00EA2BD6" w:rsidRDefault="009A6527" w:rsidP="00EA2BD6">
      <w:pPr>
        <w:ind w:firstLine="709"/>
        <w:jc w:val="both"/>
        <w:rPr>
          <w:rFonts w:ascii="PT Astra Serif" w:hAnsi="PT Astra Serif"/>
          <w:sz w:val="28"/>
          <w:szCs w:val="28"/>
        </w:rPr>
      </w:pPr>
      <w:r w:rsidRPr="00EA2BD6">
        <w:rPr>
          <w:rFonts w:ascii="PT Astra Serif" w:hAnsi="PT Astra Serif"/>
          <w:b/>
          <w:sz w:val="28"/>
          <w:szCs w:val="28"/>
          <w:u w:val="single"/>
        </w:rPr>
        <w:t>9. Решение Майнского районного суда Ульяновской области от 20.04.2023</w:t>
      </w:r>
      <w:r w:rsidRPr="00EA2BD6">
        <w:rPr>
          <w:rFonts w:ascii="PT Astra Serif" w:hAnsi="PT Astra Serif"/>
          <w:sz w:val="28"/>
          <w:szCs w:val="28"/>
        </w:rPr>
        <w:t xml:space="preserve"> (административное дело №2а-2-109/2023, исполнительное производство от 02.09.2024 №167447/24/98073-ИП – возбСОСП Воробьева Е.Г.) Администрация обязана: в течении 10 месяцев со дня вступления решения суда в законную силу </w:t>
      </w:r>
      <w:r w:rsidRPr="00EA2BD6">
        <w:rPr>
          <w:rFonts w:ascii="PT Astra Serif" w:hAnsi="PT Astra Serif"/>
          <w:i/>
          <w:sz w:val="28"/>
          <w:szCs w:val="28"/>
        </w:rPr>
        <w:t>(вступило в законную силу 25.07.2023)</w:t>
      </w:r>
      <w:r w:rsidRPr="00EA2BD6">
        <w:rPr>
          <w:rFonts w:ascii="PT Astra Serif" w:hAnsi="PT Astra Serif"/>
          <w:sz w:val="28"/>
          <w:szCs w:val="28"/>
        </w:rPr>
        <w:t xml:space="preserve"> организовать передачу объектов централизованных систем теплоснабжения, расположенных в р.п. Вешкайма (теплотрассы к котельным № 5, № 2, № 1), в соответствии с требованиями Федерального закона от 21.07.2005 №115-ФЗ «О концессионных соглашениях». Не выполнено.</w:t>
      </w:r>
    </w:p>
    <w:p w:rsidR="009A6527" w:rsidRPr="00EA2BD6" w:rsidRDefault="009A6527" w:rsidP="00EA2BD6">
      <w:pPr>
        <w:pStyle w:val="ac"/>
        <w:ind w:left="0" w:firstLine="720"/>
        <w:jc w:val="both"/>
        <w:rPr>
          <w:rFonts w:ascii="PT Astra Serif" w:hAnsi="PT Astra Serif"/>
          <w:sz w:val="28"/>
          <w:szCs w:val="28"/>
        </w:rPr>
      </w:pPr>
    </w:p>
    <w:p w:rsidR="009A6527" w:rsidRPr="00EA2BD6" w:rsidRDefault="009A6527" w:rsidP="00EA2BD6">
      <w:pPr>
        <w:ind w:firstLine="708"/>
        <w:jc w:val="both"/>
        <w:rPr>
          <w:rFonts w:ascii="PT Astra Serif" w:hAnsi="PT Astra Serif"/>
          <w:b/>
          <w:color w:val="000000" w:themeColor="text1"/>
          <w:sz w:val="28"/>
          <w:szCs w:val="28"/>
        </w:rPr>
      </w:pPr>
      <w:r w:rsidRPr="00EA2BD6">
        <w:rPr>
          <w:rFonts w:ascii="PT Astra Serif" w:hAnsi="PT Astra Serif"/>
          <w:b/>
          <w:bCs/>
          <w:color w:val="000000" w:themeColor="text1"/>
          <w:sz w:val="28"/>
          <w:szCs w:val="28"/>
        </w:rPr>
        <w:t>На начало 2025 года</w:t>
      </w:r>
      <w:r w:rsidRPr="00EA2BD6">
        <w:rPr>
          <w:rFonts w:ascii="PT Astra Serif" w:hAnsi="PT Astra Serif"/>
          <w:b/>
          <w:color w:val="000000" w:themeColor="text1"/>
          <w:sz w:val="28"/>
          <w:szCs w:val="28"/>
        </w:rPr>
        <w:t xml:space="preserve"> не исполнено 44 решения судов на общую сумму около 1 млрд. 200 млн. рублей.</w:t>
      </w:r>
    </w:p>
    <w:p w:rsidR="009A6527" w:rsidRPr="00EA2BD6" w:rsidRDefault="009A6527" w:rsidP="00EA2BD6">
      <w:pPr>
        <w:ind w:firstLine="708"/>
        <w:jc w:val="both"/>
        <w:rPr>
          <w:rFonts w:ascii="PT Astra Serif" w:hAnsi="PT Astra Serif"/>
          <w:color w:val="000000" w:themeColor="text1"/>
          <w:sz w:val="28"/>
          <w:szCs w:val="28"/>
        </w:rPr>
      </w:pPr>
      <w:r w:rsidRPr="00EA2BD6">
        <w:rPr>
          <w:rFonts w:ascii="PT Astra Serif" w:hAnsi="PT Astra Serif"/>
          <w:color w:val="000000" w:themeColor="text1"/>
          <w:sz w:val="28"/>
          <w:szCs w:val="28"/>
        </w:rPr>
        <w:t>Работа по исполнению данных решений ведется крайне медленно ввиду недостаточного финансирования.</w:t>
      </w:r>
    </w:p>
    <w:p w:rsidR="00885871" w:rsidRPr="00EA2BD6" w:rsidRDefault="00885871" w:rsidP="00EA2BD6">
      <w:pPr>
        <w:pStyle w:val="ad"/>
        <w:shd w:val="clear" w:color="auto" w:fill="FFFFFF"/>
        <w:spacing w:beforeAutospacing="0" w:afterAutospacing="0"/>
        <w:ind w:firstLine="708"/>
        <w:jc w:val="both"/>
        <w:textAlignment w:val="baseline"/>
        <w:rPr>
          <w:rFonts w:ascii="PT Astra Serif" w:hAnsi="PT Astra Serif" w:cs="Arial"/>
          <w:color w:val="000000" w:themeColor="text1"/>
          <w:sz w:val="28"/>
          <w:szCs w:val="28"/>
        </w:rPr>
      </w:pPr>
      <w:r w:rsidRPr="00EA2BD6">
        <w:rPr>
          <w:rFonts w:ascii="PT Astra Serif" w:hAnsi="PT Astra Serif" w:cs="Arial"/>
          <w:color w:val="000000" w:themeColor="text1"/>
          <w:sz w:val="28"/>
          <w:szCs w:val="28"/>
        </w:rPr>
        <w:t xml:space="preserve">В </w:t>
      </w:r>
      <w:r w:rsidR="002338D5" w:rsidRPr="00EA2BD6">
        <w:rPr>
          <w:rFonts w:ascii="PT Astra Serif" w:hAnsi="PT Astra Serif" w:cs="Arial"/>
          <w:color w:val="000000" w:themeColor="text1"/>
          <w:sz w:val="28"/>
          <w:szCs w:val="28"/>
        </w:rPr>
        <w:t>2025</w:t>
      </w:r>
      <w:r w:rsidRPr="00EA2BD6">
        <w:rPr>
          <w:rFonts w:ascii="PT Astra Serif" w:hAnsi="PT Astra Serif" w:cs="Arial"/>
          <w:color w:val="000000" w:themeColor="text1"/>
          <w:sz w:val="28"/>
          <w:szCs w:val="28"/>
        </w:rPr>
        <w:t xml:space="preserve"> году Вешкаймский район вместе со всей страной отметит 80-летие Победы в Великой Отечественной войне.</w:t>
      </w:r>
    </w:p>
    <w:p w:rsidR="00885871" w:rsidRPr="00EA2BD6" w:rsidRDefault="00885871" w:rsidP="00EA2BD6">
      <w:pPr>
        <w:pStyle w:val="ad"/>
        <w:shd w:val="clear" w:color="auto" w:fill="FFFFFF"/>
        <w:spacing w:beforeAutospacing="0" w:afterAutospacing="0"/>
        <w:ind w:firstLine="708"/>
        <w:jc w:val="both"/>
        <w:textAlignment w:val="baseline"/>
        <w:rPr>
          <w:rFonts w:ascii="PT Astra Serif" w:hAnsi="PT Astra Serif" w:cs="Arial"/>
          <w:color w:val="000000" w:themeColor="text1"/>
          <w:sz w:val="28"/>
          <w:szCs w:val="28"/>
        </w:rPr>
      </w:pPr>
      <w:r w:rsidRPr="00EA2BD6">
        <w:rPr>
          <w:rFonts w:ascii="PT Astra Serif" w:hAnsi="PT Astra Serif" w:cs="Arial"/>
          <w:color w:val="000000" w:themeColor="text1"/>
          <w:sz w:val="28"/>
          <w:szCs w:val="28"/>
        </w:rPr>
        <w:t>Намечено немало мероприятий, поэтому предлагаю провести Год защитника Отечества под девизом «Быть добру в Вешкаймском районе», сделав вклад в развитие района добрыми делами.</w:t>
      </w:r>
    </w:p>
    <w:p w:rsidR="006163C3" w:rsidRPr="00EA2BD6" w:rsidRDefault="00E47BA2" w:rsidP="00EA2BD6">
      <w:pPr>
        <w:pStyle w:val="ad"/>
        <w:shd w:val="clear" w:color="auto" w:fill="FFFFFF"/>
        <w:spacing w:beforeAutospacing="0" w:afterAutospacing="0"/>
        <w:ind w:firstLine="708"/>
        <w:jc w:val="both"/>
        <w:textAlignment w:val="baseline"/>
        <w:rPr>
          <w:rFonts w:ascii="PT Astra Serif" w:hAnsi="PT Astra Serif" w:cs="Arial"/>
          <w:color w:val="000000" w:themeColor="text1"/>
          <w:sz w:val="28"/>
          <w:szCs w:val="28"/>
        </w:rPr>
      </w:pPr>
      <w:r w:rsidRPr="00EA2BD6">
        <w:rPr>
          <w:rFonts w:ascii="PT Astra Serif" w:hAnsi="PT Astra Serif" w:cs="Arial"/>
          <w:color w:val="000000" w:themeColor="text1"/>
          <w:sz w:val="28"/>
          <w:szCs w:val="28"/>
        </w:rPr>
        <w:t xml:space="preserve">Работа ладится, когда есть команда. </w:t>
      </w:r>
    </w:p>
    <w:p w:rsidR="006163C3" w:rsidRPr="00EA2BD6" w:rsidRDefault="00E47BA2" w:rsidP="00EA2BD6">
      <w:pPr>
        <w:pStyle w:val="ad"/>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EA2BD6">
        <w:rPr>
          <w:rFonts w:ascii="PT Astra Serif" w:hAnsi="PT Astra Serif"/>
          <w:sz w:val="28"/>
          <w:szCs w:val="28"/>
        </w:rPr>
        <w:t>И только все вместе мы сможем выполнить задачи, которые стоят перед нами. В единстве – наша сила! Единение необходимо в наши дни, как никогда раньше.</w:t>
      </w:r>
    </w:p>
    <w:p w:rsidR="00E47BA2" w:rsidRPr="00EA2BD6" w:rsidRDefault="00E47BA2" w:rsidP="00EA2BD6">
      <w:pPr>
        <w:pStyle w:val="ad"/>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EA2BD6">
        <w:rPr>
          <w:rFonts w:ascii="PT Astra Serif" w:hAnsi="PT Astra Serif"/>
          <w:color w:val="000000" w:themeColor="text1"/>
          <w:sz w:val="28"/>
          <w:szCs w:val="28"/>
        </w:rPr>
        <w:t>Спасибо Вам, за искреннюю поддержку, сплоченность, взаимовыручку. Их невозможно переоценить.</w:t>
      </w:r>
    </w:p>
    <w:p w:rsidR="00885871" w:rsidRPr="00EA2BD6" w:rsidRDefault="00885871" w:rsidP="00EA2BD6">
      <w:pPr>
        <w:pStyle w:val="ad"/>
        <w:shd w:val="clear" w:color="auto" w:fill="FFFFFF"/>
        <w:spacing w:beforeAutospacing="0" w:afterAutospacing="0"/>
        <w:jc w:val="both"/>
        <w:textAlignment w:val="baseline"/>
        <w:rPr>
          <w:rFonts w:ascii="PT Astra Serif" w:hAnsi="PT Astra Serif"/>
          <w:b/>
          <w:color w:val="000000" w:themeColor="text1"/>
          <w:sz w:val="28"/>
          <w:szCs w:val="28"/>
        </w:rPr>
      </w:pPr>
      <w:r w:rsidRPr="00EA2BD6">
        <w:rPr>
          <w:rFonts w:ascii="PT Astra Serif" w:hAnsi="PT Astra Serif"/>
          <w:b/>
          <w:color w:val="000000" w:themeColor="text1"/>
          <w:sz w:val="28"/>
          <w:szCs w:val="28"/>
        </w:rPr>
        <w:t>БЛАГОДАРЮ ЗА ВНИМАНИЕ!</w:t>
      </w:r>
    </w:p>
    <w:p w:rsidR="006C38AD" w:rsidRPr="00EA2BD6" w:rsidRDefault="006C38AD" w:rsidP="00EA2BD6">
      <w:pPr>
        <w:pStyle w:val="a8"/>
        <w:rPr>
          <w:rFonts w:ascii="PT Astra Serif" w:hAnsi="PT Astra Serif"/>
          <w:szCs w:val="28"/>
        </w:rPr>
      </w:pPr>
    </w:p>
    <w:p w:rsidR="00D53DA3" w:rsidRPr="00EA2BD6" w:rsidRDefault="00D53DA3" w:rsidP="00EA2BD6">
      <w:pPr>
        <w:pStyle w:val="a8"/>
        <w:rPr>
          <w:rFonts w:ascii="PT Astra Serif" w:hAnsi="PT Astra Serif"/>
          <w:szCs w:val="28"/>
        </w:rPr>
      </w:pPr>
    </w:p>
    <w:sectPr w:rsidR="00D53DA3" w:rsidRPr="00EA2BD6" w:rsidSect="006C14D7">
      <w:headerReference w:type="default" r:id="rId8"/>
      <w:pgSz w:w="11906" w:h="16838"/>
      <w:pgMar w:top="1134" w:right="567"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4D7" w:rsidRDefault="006C14D7" w:rsidP="006C14D7">
      <w:r>
        <w:separator/>
      </w:r>
    </w:p>
  </w:endnote>
  <w:endnote w:type="continuationSeparator" w:id="0">
    <w:p w:rsidR="006C14D7" w:rsidRDefault="006C14D7" w:rsidP="006C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4D7" w:rsidRDefault="006C14D7" w:rsidP="006C14D7">
      <w:r>
        <w:separator/>
      </w:r>
    </w:p>
  </w:footnote>
  <w:footnote w:type="continuationSeparator" w:id="0">
    <w:p w:rsidR="006C14D7" w:rsidRDefault="006C14D7" w:rsidP="006C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37064"/>
      <w:docPartObj>
        <w:docPartGallery w:val="Page Numbers (Top of Page)"/>
        <w:docPartUnique/>
      </w:docPartObj>
    </w:sdtPr>
    <w:sdtEndPr/>
    <w:sdtContent>
      <w:p w:rsidR="006C14D7" w:rsidRDefault="00EA2BD6">
        <w:pPr>
          <w:pStyle w:val="af8"/>
          <w:jc w:val="center"/>
        </w:pPr>
        <w:r>
          <w:fldChar w:fldCharType="begin"/>
        </w:r>
        <w:r>
          <w:instrText xml:space="preserve"> PAGE   \* MERGEFORMAT </w:instrText>
        </w:r>
        <w:r>
          <w:fldChar w:fldCharType="separate"/>
        </w:r>
        <w:r w:rsidR="004D1B81">
          <w:rPr>
            <w:noProof/>
          </w:rPr>
          <w:t>3</w:t>
        </w:r>
        <w:r>
          <w:rPr>
            <w:noProof/>
          </w:rPr>
          <w:fldChar w:fldCharType="end"/>
        </w:r>
      </w:p>
    </w:sdtContent>
  </w:sdt>
  <w:p w:rsidR="006C14D7" w:rsidRDefault="006C14D7" w:rsidP="006C14D7">
    <w:pPr>
      <w:pStyle w:val="a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AD7AD5"/>
    <w:multiLevelType w:val="singleLevel"/>
    <w:tmpl w:val="B0AD7AD5"/>
    <w:lvl w:ilvl="0">
      <w:start w:val="1"/>
      <w:numFmt w:val="decimal"/>
      <w:suff w:val="space"/>
      <w:lvlText w:val="%1)"/>
      <w:lvlJc w:val="left"/>
    </w:lvl>
  </w:abstractNum>
  <w:abstractNum w:abstractNumId="1" w15:restartNumberingAfterBreak="0">
    <w:nsid w:val="DFC31F54"/>
    <w:multiLevelType w:val="singleLevel"/>
    <w:tmpl w:val="DFC31F54"/>
    <w:lvl w:ilvl="0">
      <w:start w:val="1"/>
      <w:numFmt w:val="decimal"/>
      <w:suff w:val="space"/>
      <w:lvlText w:val="%1)"/>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05"/>
        </w:tabs>
        <w:ind w:left="360" w:hanging="360"/>
      </w:pPr>
      <w:rPr>
        <w:rFonts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1065" w:hanging="360"/>
      </w:pPr>
      <w:rPr>
        <w:rFonts w:hint="default"/>
      </w:rPr>
    </w:lvl>
  </w:abstractNum>
  <w:abstractNum w:abstractNumId="4"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53208E"/>
    <w:multiLevelType w:val="multilevel"/>
    <w:tmpl w:val="0053208E"/>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
      <w:lvlJc w:val="left"/>
      <w:pPr>
        <w:tabs>
          <w:tab w:val="left" w:pos="720"/>
        </w:tabs>
        <w:ind w:left="720" w:hanging="360"/>
      </w:pPr>
      <w:rPr>
        <w:rFonts w:ascii="Wingdings" w:hAnsi="Wingdings" w:cs="Wingdings" w:hint="default"/>
      </w:rPr>
    </w:lvl>
    <w:lvl w:ilvl="2">
      <w:start w:val="1"/>
      <w:numFmt w:val="bullet"/>
      <w:lvlText w:val=""/>
      <w:lvlJc w:val="left"/>
      <w:pPr>
        <w:tabs>
          <w:tab w:val="left" w:pos="1080"/>
        </w:tabs>
        <w:ind w:left="1080" w:hanging="360"/>
      </w:pPr>
      <w:rPr>
        <w:rFonts w:ascii="Wingdings" w:hAnsi="Wingdings" w:cs="Wingdings" w:hint="default"/>
      </w:rPr>
    </w:lvl>
    <w:lvl w:ilvl="3">
      <w:start w:val="1"/>
      <w:numFmt w:val="bullet"/>
      <w:lvlText w:val=""/>
      <w:lvlJc w:val="left"/>
      <w:pPr>
        <w:tabs>
          <w:tab w:val="left" w:pos="1440"/>
        </w:tabs>
        <w:ind w:left="1440" w:hanging="360"/>
      </w:pPr>
      <w:rPr>
        <w:rFonts w:ascii="Wingdings" w:hAnsi="Wingdings" w:cs="Wingdings" w:hint="default"/>
      </w:rPr>
    </w:lvl>
    <w:lvl w:ilvl="4">
      <w:start w:val="1"/>
      <w:numFmt w:val="bullet"/>
      <w:lvlText w:val=""/>
      <w:lvlJc w:val="left"/>
      <w:pPr>
        <w:tabs>
          <w:tab w:val="left" w:pos="1800"/>
        </w:tabs>
        <w:ind w:left="1800" w:hanging="360"/>
      </w:pPr>
      <w:rPr>
        <w:rFonts w:ascii="Wingdings" w:hAnsi="Wingdings" w:cs="Wingdings" w:hint="default"/>
      </w:rPr>
    </w:lvl>
    <w:lvl w:ilvl="5">
      <w:start w:val="1"/>
      <w:numFmt w:val="bullet"/>
      <w:lvlText w:val=""/>
      <w:lvlJc w:val="left"/>
      <w:pPr>
        <w:tabs>
          <w:tab w:val="left" w:pos="2160"/>
        </w:tabs>
        <w:ind w:left="2160" w:hanging="360"/>
      </w:pPr>
      <w:rPr>
        <w:rFonts w:ascii="Wingdings" w:hAnsi="Wingdings" w:cs="Wingdings" w:hint="default"/>
      </w:rPr>
    </w:lvl>
    <w:lvl w:ilvl="6">
      <w:start w:val="1"/>
      <w:numFmt w:val="bullet"/>
      <w:lvlText w:val=""/>
      <w:lvlJc w:val="left"/>
      <w:pPr>
        <w:tabs>
          <w:tab w:val="left" w:pos="2520"/>
        </w:tabs>
        <w:ind w:left="2520" w:hanging="360"/>
      </w:pPr>
      <w:rPr>
        <w:rFonts w:ascii="Wingdings" w:hAnsi="Wingdings" w:cs="Wingdings" w:hint="default"/>
      </w:rPr>
    </w:lvl>
    <w:lvl w:ilvl="7">
      <w:start w:val="1"/>
      <w:numFmt w:val="bullet"/>
      <w:lvlText w:val=""/>
      <w:lvlJc w:val="left"/>
      <w:pPr>
        <w:tabs>
          <w:tab w:val="left" w:pos="2880"/>
        </w:tabs>
        <w:ind w:left="2880" w:hanging="360"/>
      </w:pPr>
      <w:rPr>
        <w:rFonts w:ascii="Wingdings" w:hAnsi="Wingdings" w:cs="Wingdings" w:hint="default"/>
      </w:rPr>
    </w:lvl>
    <w:lvl w:ilvl="8">
      <w:start w:val="1"/>
      <w:numFmt w:val="bullet"/>
      <w:lvlText w:val=""/>
      <w:lvlJc w:val="left"/>
      <w:pPr>
        <w:tabs>
          <w:tab w:val="left" w:pos="3240"/>
        </w:tabs>
        <w:ind w:left="3240" w:hanging="360"/>
      </w:pPr>
      <w:rPr>
        <w:rFonts w:ascii="Wingdings" w:hAnsi="Wingdings" w:cs="Wingdings" w:hint="default"/>
      </w:rPr>
    </w:lvl>
  </w:abstractNum>
  <w:abstractNum w:abstractNumId="6" w15:restartNumberingAfterBreak="0">
    <w:nsid w:val="00BA04CC"/>
    <w:multiLevelType w:val="hybridMultilevel"/>
    <w:tmpl w:val="FF4E0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7F03474"/>
    <w:multiLevelType w:val="multilevel"/>
    <w:tmpl w:val="6A469BB4"/>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C170014"/>
    <w:multiLevelType w:val="multilevel"/>
    <w:tmpl w:val="59081D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15:restartNumberingAfterBreak="0">
    <w:nsid w:val="13000A6C"/>
    <w:multiLevelType w:val="hybridMultilevel"/>
    <w:tmpl w:val="3CFE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A25C71"/>
    <w:multiLevelType w:val="multilevel"/>
    <w:tmpl w:val="870C410C"/>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0A44C7"/>
    <w:multiLevelType w:val="hybridMultilevel"/>
    <w:tmpl w:val="88E65B5E"/>
    <w:lvl w:ilvl="0" w:tplc="79EA7E9A">
      <w:numFmt w:val="bullet"/>
      <w:lvlText w:val="-"/>
      <w:lvlJc w:val="left"/>
      <w:pPr>
        <w:ind w:left="110" w:hanging="200"/>
      </w:pPr>
      <w:rPr>
        <w:rFonts w:ascii="Liberation Serif" w:eastAsia="Liberation Serif" w:hAnsi="Liberation Serif" w:cs="Liberation Serif" w:hint="default"/>
        <w:b w:val="0"/>
        <w:bCs w:val="0"/>
        <w:i w:val="0"/>
        <w:iCs w:val="0"/>
        <w:spacing w:val="0"/>
        <w:w w:val="100"/>
        <w:sz w:val="24"/>
        <w:szCs w:val="24"/>
        <w:lang w:val="ru-RU" w:eastAsia="en-US" w:bidi="ar-SA"/>
      </w:rPr>
    </w:lvl>
    <w:lvl w:ilvl="1" w:tplc="6CE64F86">
      <w:numFmt w:val="bullet"/>
      <w:lvlText w:val="•"/>
      <w:lvlJc w:val="left"/>
      <w:pPr>
        <w:ind w:left="823" w:hanging="200"/>
      </w:pPr>
      <w:rPr>
        <w:lang w:val="ru-RU" w:eastAsia="en-US" w:bidi="ar-SA"/>
      </w:rPr>
    </w:lvl>
    <w:lvl w:ilvl="2" w:tplc="5D0E4F2A">
      <w:numFmt w:val="bullet"/>
      <w:lvlText w:val="•"/>
      <w:lvlJc w:val="left"/>
      <w:pPr>
        <w:ind w:left="1526" w:hanging="200"/>
      </w:pPr>
      <w:rPr>
        <w:lang w:val="ru-RU" w:eastAsia="en-US" w:bidi="ar-SA"/>
      </w:rPr>
    </w:lvl>
    <w:lvl w:ilvl="3" w:tplc="802A6746">
      <w:numFmt w:val="bullet"/>
      <w:lvlText w:val="•"/>
      <w:lvlJc w:val="left"/>
      <w:pPr>
        <w:ind w:left="2229" w:hanging="200"/>
      </w:pPr>
      <w:rPr>
        <w:lang w:val="ru-RU" w:eastAsia="en-US" w:bidi="ar-SA"/>
      </w:rPr>
    </w:lvl>
    <w:lvl w:ilvl="4" w:tplc="60B683BC">
      <w:numFmt w:val="bullet"/>
      <w:lvlText w:val="•"/>
      <w:lvlJc w:val="left"/>
      <w:pPr>
        <w:ind w:left="2932" w:hanging="200"/>
      </w:pPr>
      <w:rPr>
        <w:lang w:val="ru-RU" w:eastAsia="en-US" w:bidi="ar-SA"/>
      </w:rPr>
    </w:lvl>
    <w:lvl w:ilvl="5" w:tplc="6810A072">
      <w:numFmt w:val="bullet"/>
      <w:lvlText w:val="•"/>
      <w:lvlJc w:val="left"/>
      <w:pPr>
        <w:ind w:left="3635" w:hanging="200"/>
      </w:pPr>
      <w:rPr>
        <w:lang w:val="ru-RU" w:eastAsia="en-US" w:bidi="ar-SA"/>
      </w:rPr>
    </w:lvl>
    <w:lvl w:ilvl="6" w:tplc="B0BE158E">
      <w:numFmt w:val="bullet"/>
      <w:lvlText w:val="•"/>
      <w:lvlJc w:val="left"/>
      <w:pPr>
        <w:ind w:left="4338" w:hanging="200"/>
      </w:pPr>
      <w:rPr>
        <w:lang w:val="ru-RU" w:eastAsia="en-US" w:bidi="ar-SA"/>
      </w:rPr>
    </w:lvl>
    <w:lvl w:ilvl="7" w:tplc="6DA49A32">
      <w:numFmt w:val="bullet"/>
      <w:lvlText w:val="•"/>
      <w:lvlJc w:val="left"/>
      <w:pPr>
        <w:ind w:left="5041" w:hanging="200"/>
      </w:pPr>
      <w:rPr>
        <w:lang w:val="ru-RU" w:eastAsia="en-US" w:bidi="ar-SA"/>
      </w:rPr>
    </w:lvl>
    <w:lvl w:ilvl="8" w:tplc="0C52FA22">
      <w:numFmt w:val="bullet"/>
      <w:lvlText w:val="•"/>
      <w:lvlJc w:val="left"/>
      <w:pPr>
        <w:ind w:left="5744" w:hanging="200"/>
      </w:pPr>
      <w:rPr>
        <w:lang w:val="ru-RU" w:eastAsia="en-US" w:bidi="ar-SA"/>
      </w:rPr>
    </w:lvl>
  </w:abstractNum>
  <w:abstractNum w:abstractNumId="12" w15:restartNumberingAfterBreak="0">
    <w:nsid w:val="1CD26387"/>
    <w:multiLevelType w:val="hybridMultilevel"/>
    <w:tmpl w:val="264A4FEE"/>
    <w:lvl w:ilvl="0" w:tplc="F4E49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746CCD"/>
    <w:multiLevelType w:val="multilevel"/>
    <w:tmpl w:val="870C410C"/>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77E5515"/>
    <w:multiLevelType w:val="multilevel"/>
    <w:tmpl w:val="94EA6CA6"/>
    <w:lvl w:ilvl="0">
      <w:start w:val="1"/>
      <w:numFmt w:val="bullet"/>
      <w:lvlText w:val=""/>
      <w:lvlJc w:val="left"/>
      <w:pPr>
        <w:tabs>
          <w:tab w:val="num" w:pos="397"/>
        </w:tabs>
        <w:ind w:left="397" w:hanging="397"/>
      </w:pPr>
      <w:rPr>
        <w:rFonts w:ascii="Wingdings" w:hAnsi="Wingdings" w:cs="Wingdings" w:hint="default"/>
        <w:sz w:val="28"/>
        <w:szCs w:val="28"/>
      </w:rPr>
    </w:lvl>
    <w:lvl w:ilvl="1">
      <w:start w:val="1"/>
      <w:numFmt w:val="bullet"/>
      <w:lvlText w:val=""/>
      <w:lvlJc w:val="left"/>
      <w:pPr>
        <w:tabs>
          <w:tab w:val="num" w:pos="1080"/>
        </w:tabs>
        <w:ind w:left="1080" w:hanging="360"/>
      </w:pPr>
      <w:rPr>
        <w:rFonts w:ascii="Wingdings" w:hAnsi="Wingdings" w:cs="Wingdings" w:hint="default"/>
        <w:sz w:val="28"/>
        <w:szCs w:val="28"/>
      </w:rPr>
    </w:lvl>
    <w:lvl w:ilvl="2">
      <w:start w:val="1"/>
      <w:numFmt w:val="bullet"/>
      <w:lvlText w:val=""/>
      <w:lvlJc w:val="left"/>
      <w:pPr>
        <w:tabs>
          <w:tab w:val="num" w:pos="1440"/>
        </w:tabs>
        <w:ind w:left="1440" w:hanging="360"/>
      </w:pPr>
      <w:rPr>
        <w:rFonts w:ascii="Wingdings" w:hAnsi="Wingdings" w:cs="Wingdings" w:hint="default"/>
        <w:sz w:val="28"/>
        <w:szCs w:val="28"/>
      </w:rPr>
    </w:lvl>
    <w:lvl w:ilvl="3">
      <w:start w:val="1"/>
      <w:numFmt w:val="bullet"/>
      <w:lvlText w:val=""/>
      <w:lvlJc w:val="left"/>
      <w:pPr>
        <w:tabs>
          <w:tab w:val="num" w:pos="1800"/>
        </w:tabs>
        <w:ind w:left="1800" w:hanging="360"/>
      </w:pPr>
      <w:rPr>
        <w:rFonts w:ascii="Wingdings" w:hAnsi="Wingdings" w:cs="Wingdings" w:hint="default"/>
        <w:sz w:val="28"/>
        <w:szCs w:val="28"/>
      </w:rPr>
    </w:lvl>
    <w:lvl w:ilvl="4">
      <w:start w:val="1"/>
      <w:numFmt w:val="bullet"/>
      <w:lvlText w:val=""/>
      <w:lvlJc w:val="left"/>
      <w:pPr>
        <w:tabs>
          <w:tab w:val="num" w:pos="2160"/>
        </w:tabs>
        <w:ind w:left="2160" w:hanging="360"/>
      </w:pPr>
      <w:rPr>
        <w:rFonts w:ascii="Wingdings" w:hAnsi="Wingdings" w:cs="Wingdings" w:hint="default"/>
        <w:sz w:val="28"/>
        <w:szCs w:val="28"/>
      </w:rPr>
    </w:lvl>
    <w:lvl w:ilvl="5">
      <w:start w:val="1"/>
      <w:numFmt w:val="bullet"/>
      <w:lvlText w:val=""/>
      <w:lvlJc w:val="left"/>
      <w:pPr>
        <w:tabs>
          <w:tab w:val="num" w:pos="2520"/>
        </w:tabs>
        <w:ind w:left="2520" w:hanging="360"/>
      </w:pPr>
      <w:rPr>
        <w:rFonts w:ascii="Wingdings" w:hAnsi="Wingdings" w:cs="Wingdings" w:hint="default"/>
        <w:sz w:val="28"/>
        <w:szCs w:val="28"/>
      </w:rPr>
    </w:lvl>
    <w:lvl w:ilvl="6">
      <w:start w:val="1"/>
      <w:numFmt w:val="bullet"/>
      <w:lvlText w:val=""/>
      <w:lvlJc w:val="left"/>
      <w:pPr>
        <w:tabs>
          <w:tab w:val="num" w:pos="2880"/>
        </w:tabs>
        <w:ind w:left="2880" w:hanging="360"/>
      </w:pPr>
      <w:rPr>
        <w:rFonts w:ascii="Wingdings" w:hAnsi="Wingdings" w:cs="Wingdings" w:hint="default"/>
        <w:sz w:val="28"/>
        <w:szCs w:val="28"/>
      </w:rPr>
    </w:lvl>
    <w:lvl w:ilvl="7">
      <w:start w:val="1"/>
      <w:numFmt w:val="bullet"/>
      <w:lvlText w:val=""/>
      <w:lvlJc w:val="left"/>
      <w:pPr>
        <w:tabs>
          <w:tab w:val="num" w:pos="3240"/>
        </w:tabs>
        <w:ind w:left="3240" w:hanging="360"/>
      </w:pPr>
      <w:rPr>
        <w:rFonts w:ascii="Wingdings" w:hAnsi="Wingdings" w:cs="Wingdings" w:hint="default"/>
        <w:sz w:val="28"/>
        <w:szCs w:val="28"/>
      </w:rPr>
    </w:lvl>
    <w:lvl w:ilvl="8">
      <w:start w:val="1"/>
      <w:numFmt w:val="bullet"/>
      <w:lvlText w:val=""/>
      <w:lvlJc w:val="left"/>
      <w:pPr>
        <w:tabs>
          <w:tab w:val="num" w:pos="3600"/>
        </w:tabs>
        <w:ind w:left="3600" w:hanging="360"/>
      </w:pPr>
      <w:rPr>
        <w:rFonts w:ascii="Wingdings" w:hAnsi="Wingdings" w:cs="Wingdings" w:hint="default"/>
        <w:sz w:val="28"/>
        <w:szCs w:val="28"/>
      </w:rPr>
    </w:lvl>
  </w:abstractNum>
  <w:abstractNum w:abstractNumId="15" w15:restartNumberingAfterBreak="0">
    <w:nsid w:val="2D76FE82"/>
    <w:multiLevelType w:val="singleLevel"/>
    <w:tmpl w:val="2D76FE82"/>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3403124E"/>
    <w:multiLevelType w:val="hybridMultilevel"/>
    <w:tmpl w:val="4A32D290"/>
    <w:lvl w:ilvl="0" w:tplc="92D0A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4351445"/>
    <w:multiLevelType w:val="hybridMultilevel"/>
    <w:tmpl w:val="B92661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B208F"/>
    <w:multiLevelType w:val="hybridMultilevel"/>
    <w:tmpl w:val="AC746576"/>
    <w:lvl w:ilvl="0" w:tplc="1812DC3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00786D"/>
    <w:multiLevelType w:val="hybridMultilevel"/>
    <w:tmpl w:val="5A72641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BAA29FE"/>
    <w:multiLevelType w:val="multilevel"/>
    <w:tmpl w:val="3C469D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EAB3E83"/>
    <w:multiLevelType w:val="hybridMultilevel"/>
    <w:tmpl w:val="ED428B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935B38"/>
    <w:multiLevelType w:val="hybridMultilevel"/>
    <w:tmpl w:val="56A21E5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ADCABA"/>
    <w:multiLevelType w:val="multilevel"/>
    <w:tmpl w:val="59ADCABA"/>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24" w15:restartNumberingAfterBreak="0">
    <w:nsid w:val="6AD00B61"/>
    <w:multiLevelType w:val="hybridMultilevel"/>
    <w:tmpl w:val="7BA270B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6C06824"/>
    <w:multiLevelType w:val="hybridMultilevel"/>
    <w:tmpl w:val="E91C9CD2"/>
    <w:lvl w:ilvl="0" w:tplc="C29A2088">
      <w:start w:val="1"/>
      <w:numFmt w:val="bullet"/>
      <w:lvlText w:val=""/>
      <w:lvlJc w:val="left"/>
      <w:pPr>
        <w:tabs>
          <w:tab w:val="num" w:pos="720"/>
        </w:tabs>
        <w:ind w:left="720" w:hanging="360"/>
      </w:pPr>
      <w:rPr>
        <w:rFonts w:ascii="Wingdings 2" w:hAnsi="Wingdings 2" w:hint="default"/>
      </w:rPr>
    </w:lvl>
    <w:lvl w:ilvl="1" w:tplc="82C06C86" w:tentative="1">
      <w:start w:val="1"/>
      <w:numFmt w:val="bullet"/>
      <w:lvlText w:val=""/>
      <w:lvlJc w:val="left"/>
      <w:pPr>
        <w:tabs>
          <w:tab w:val="num" w:pos="1440"/>
        </w:tabs>
        <w:ind w:left="1440" w:hanging="360"/>
      </w:pPr>
      <w:rPr>
        <w:rFonts w:ascii="Wingdings 2" w:hAnsi="Wingdings 2" w:hint="default"/>
      </w:rPr>
    </w:lvl>
    <w:lvl w:ilvl="2" w:tplc="B2AAA574" w:tentative="1">
      <w:start w:val="1"/>
      <w:numFmt w:val="bullet"/>
      <w:lvlText w:val=""/>
      <w:lvlJc w:val="left"/>
      <w:pPr>
        <w:tabs>
          <w:tab w:val="num" w:pos="2160"/>
        </w:tabs>
        <w:ind w:left="2160" w:hanging="360"/>
      </w:pPr>
      <w:rPr>
        <w:rFonts w:ascii="Wingdings 2" w:hAnsi="Wingdings 2" w:hint="default"/>
      </w:rPr>
    </w:lvl>
    <w:lvl w:ilvl="3" w:tplc="D5B08028" w:tentative="1">
      <w:start w:val="1"/>
      <w:numFmt w:val="bullet"/>
      <w:lvlText w:val=""/>
      <w:lvlJc w:val="left"/>
      <w:pPr>
        <w:tabs>
          <w:tab w:val="num" w:pos="2880"/>
        </w:tabs>
        <w:ind w:left="2880" w:hanging="360"/>
      </w:pPr>
      <w:rPr>
        <w:rFonts w:ascii="Wingdings 2" w:hAnsi="Wingdings 2" w:hint="default"/>
      </w:rPr>
    </w:lvl>
    <w:lvl w:ilvl="4" w:tplc="211EE04E" w:tentative="1">
      <w:start w:val="1"/>
      <w:numFmt w:val="bullet"/>
      <w:lvlText w:val=""/>
      <w:lvlJc w:val="left"/>
      <w:pPr>
        <w:tabs>
          <w:tab w:val="num" w:pos="3600"/>
        </w:tabs>
        <w:ind w:left="3600" w:hanging="360"/>
      </w:pPr>
      <w:rPr>
        <w:rFonts w:ascii="Wingdings 2" w:hAnsi="Wingdings 2" w:hint="default"/>
      </w:rPr>
    </w:lvl>
    <w:lvl w:ilvl="5" w:tplc="8B7EF3B4" w:tentative="1">
      <w:start w:val="1"/>
      <w:numFmt w:val="bullet"/>
      <w:lvlText w:val=""/>
      <w:lvlJc w:val="left"/>
      <w:pPr>
        <w:tabs>
          <w:tab w:val="num" w:pos="4320"/>
        </w:tabs>
        <w:ind w:left="4320" w:hanging="360"/>
      </w:pPr>
      <w:rPr>
        <w:rFonts w:ascii="Wingdings 2" w:hAnsi="Wingdings 2" w:hint="default"/>
      </w:rPr>
    </w:lvl>
    <w:lvl w:ilvl="6" w:tplc="F9140280" w:tentative="1">
      <w:start w:val="1"/>
      <w:numFmt w:val="bullet"/>
      <w:lvlText w:val=""/>
      <w:lvlJc w:val="left"/>
      <w:pPr>
        <w:tabs>
          <w:tab w:val="num" w:pos="5040"/>
        </w:tabs>
        <w:ind w:left="5040" w:hanging="360"/>
      </w:pPr>
      <w:rPr>
        <w:rFonts w:ascii="Wingdings 2" w:hAnsi="Wingdings 2" w:hint="default"/>
      </w:rPr>
    </w:lvl>
    <w:lvl w:ilvl="7" w:tplc="6AD2528E" w:tentative="1">
      <w:start w:val="1"/>
      <w:numFmt w:val="bullet"/>
      <w:lvlText w:val=""/>
      <w:lvlJc w:val="left"/>
      <w:pPr>
        <w:tabs>
          <w:tab w:val="num" w:pos="5760"/>
        </w:tabs>
        <w:ind w:left="5760" w:hanging="360"/>
      </w:pPr>
      <w:rPr>
        <w:rFonts w:ascii="Wingdings 2" w:hAnsi="Wingdings 2" w:hint="default"/>
      </w:rPr>
    </w:lvl>
    <w:lvl w:ilvl="8" w:tplc="9702951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CD55D89"/>
    <w:multiLevelType w:val="multilevel"/>
    <w:tmpl w:val="3444835E"/>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num w:numId="1">
    <w:abstractNumId w:val="7"/>
  </w:num>
  <w:num w:numId="2">
    <w:abstractNumId w:val="20"/>
  </w:num>
  <w:num w:numId="3">
    <w:abstractNumId w:val="25"/>
  </w:num>
  <w:num w:numId="4">
    <w:abstractNumId w:val="17"/>
  </w:num>
  <w:num w:numId="5">
    <w:abstractNumId w:val="12"/>
  </w:num>
  <w:num w:numId="6">
    <w:abstractNumId w:val="16"/>
  </w:num>
  <w:num w:numId="7">
    <w:abstractNumId w:val="10"/>
  </w:num>
  <w:num w:numId="8">
    <w:abstractNumId w:val="13"/>
  </w:num>
  <w:num w:numId="9">
    <w:abstractNumId w:val="2"/>
  </w:num>
  <w:num w:numId="10">
    <w:abstractNumId w:val="3"/>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22"/>
  </w:num>
  <w:num w:numId="16">
    <w:abstractNumId w:val="21"/>
  </w:num>
  <w:num w:numId="17">
    <w:abstractNumId w:val="4"/>
  </w:num>
  <w:num w:numId="18">
    <w:abstractNumId w:val="9"/>
  </w:num>
  <w:num w:numId="19">
    <w:abstractNumId w:val="5"/>
  </w:num>
  <w:num w:numId="20">
    <w:abstractNumId w:val="23"/>
  </w:num>
  <w:num w:numId="21">
    <w:abstractNumId w:val="0"/>
  </w:num>
  <w:num w:numId="22">
    <w:abstractNumId w:val="1"/>
  </w:num>
  <w:num w:numId="23">
    <w:abstractNumId w:val="11"/>
  </w:num>
  <w:num w:numId="24">
    <w:abstractNumId w:val="26"/>
  </w:num>
  <w:num w:numId="25">
    <w:abstractNumId w:val="8"/>
  </w:num>
  <w:num w:numId="26">
    <w:abstractNumId w:val="14"/>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E62"/>
    <w:rsid w:val="00003446"/>
    <w:rsid w:val="00003946"/>
    <w:rsid w:val="000041E9"/>
    <w:rsid w:val="00004F78"/>
    <w:rsid w:val="000074C6"/>
    <w:rsid w:val="00010C98"/>
    <w:rsid w:val="00011BEA"/>
    <w:rsid w:val="00014049"/>
    <w:rsid w:val="000150B9"/>
    <w:rsid w:val="00017272"/>
    <w:rsid w:val="000245B4"/>
    <w:rsid w:val="000304EC"/>
    <w:rsid w:val="0003157D"/>
    <w:rsid w:val="0003259D"/>
    <w:rsid w:val="0003374F"/>
    <w:rsid w:val="0003384B"/>
    <w:rsid w:val="000349E3"/>
    <w:rsid w:val="00036612"/>
    <w:rsid w:val="00037EA4"/>
    <w:rsid w:val="000423DB"/>
    <w:rsid w:val="00043163"/>
    <w:rsid w:val="0004339F"/>
    <w:rsid w:val="00044AA5"/>
    <w:rsid w:val="00045D4E"/>
    <w:rsid w:val="000477C7"/>
    <w:rsid w:val="00053851"/>
    <w:rsid w:val="000545ED"/>
    <w:rsid w:val="00055482"/>
    <w:rsid w:val="0005627D"/>
    <w:rsid w:val="000562A8"/>
    <w:rsid w:val="00060424"/>
    <w:rsid w:val="00063E19"/>
    <w:rsid w:val="00064047"/>
    <w:rsid w:val="00064146"/>
    <w:rsid w:val="0006486E"/>
    <w:rsid w:val="000648C3"/>
    <w:rsid w:val="00064C41"/>
    <w:rsid w:val="000703EB"/>
    <w:rsid w:val="00070CBD"/>
    <w:rsid w:val="000735BB"/>
    <w:rsid w:val="000746A1"/>
    <w:rsid w:val="000754A0"/>
    <w:rsid w:val="000761D2"/>
    <w:rsid w:val="0007622D"/>
    <w:rsid w:val="00080532"/>
    <w:rsid w:val="00084400"/>
    <w:rsid w:val="00086549"/>
    <w:rsid w:val="000878B9"/>
    <w:rsid w:val="0009026F"/>
    <w:rsid w:val="000904A0"/>
    <w:rsid w:val="00090CD0"/>
    <w:rsid w:val="00092311"/>
    <w:rsid w:val="000925A0"/>
    <w:rsid w:val="00092728"/>
    <w:rsid w:val="00093E1D"/>
    <w:rsid w:val="00093F5D"/>
    <w:rsid w:val="000945A5"/>
    <w:rsid w:val="000946B7"/>
    <w:rsid w:val="00096811"/>
    <w:rsid w:val="00096B8C"/>
    <w:rsid w:val="00096FE9"/>
    <w:rsid w:val="000976C7"/>
    <w:rsid w:val="000A0B7F"/>
    <w:rsid w:val="000A0BF2"/>
    <w:rsid w:val="000A32CF"/>
    <w:rsid w:val="000A4781"/>
    <w:rsid w:val="000A64CF"/>
    <w:rsid w:val="000A6C04"/>
    <w:rsid w:val="000A7362"/>
    <w:rsid w:val="000A7CF5"/>
    <w:rsid w:val="000B159B"/>
    <w:rsid w:val="000B18C4"/>
    <w:rsid w:val="000B1A78"/>
    <w:rsid w:val="000B5583"/>
    <w:rsid w:val="000B6E2C"/>
    <w:rsid w:val="000B7392"/>
    <w:rsid w:val="000B7A2B"/>
    <w:rsid w:val="000B7B00"/>
    <w:rsid w:val="000C1D38"/>
    <w:rsid w:val="000C351E"/>
    <w:rsid w:val="000C40F4"/>
    <w:rsid w:val="000C66F1"/>
    <w:rsid w:val="000D0F22"/>
    <w:rsid w:val="000D2498"/>
    <w:rsid w:val="000D286C"/>
    <w:rsid w:val="000D3E0D"/>
    <w:rsid w:val="000D52BE"/>
    <w:rsid w:val="000D721B"/>
    <w:rsid w:val="000D7D69"/>
    <w:rsid w:val="000E1304"/>
    <w:rsid w:val="000E4DCC"/>
    <w:rsid w:val="000E6940"/>
    <w:rsid w:val="000F0019"/>
    <w:rsid w:val="000F043A"/>
    <w:rsid w:val="000F11B6"/>
    <w:rsid w:val="000F1BCE"/>
    <w:rsid w:val="000F3698"/>
    <w:rsid w:val="000F5105"/>
    <w:rsid w:val="000F5DD1"/>
    <w:rsid w:val="000F5E88"/>
    <w:rsid w:val="00100EE4"/>
    <w:rsid w:val="00101A21"/>
    <w:rsid w:val="00101D9A"/>
    <w:rsid w:val="0010217F"/>
    <w:rsid w:val="001038E0"/>
    <w:rsid w:val="00104354"/>
    <w:rsid w:val="00104472"/>
    <w:rsid w:val="00106260"/>
    <w:rsid w:val="00110026"/>
    <w:rsid w:val="001119C4"/>
    <w:rsid w:val="001119D6"/>
    <w:rsid w:val="001136CD"/>
    <w:rsid w:val="001139B8"/>
    <w:rsid w:val="0011447C"/>
    <w:rsid w:val="001169AD"/>
    <w:rsid w:val="00116C34"/>
    <w:rsid w:val="00120A2C"/>
    <w:rsid w:val="00122634"/>
    <w:rsid w:val="00124BA3"/>
    <w:rsid w:val="0012757C"/>
    <w:rsid w:val="00127972"/>
    <w:rsid w:val="00127AF2"/>
    <w:rsid w:val="00130068"/>
    <w:rsid w:val="00130285"/>
    <w:rsid w:val="001306B5"/>
    <w:rsid w:val="0013095B"/>
    <w:rsid w:val="00133E9B"/>
    <w:rsid w:val="001340C9"/>
    <w:rsid w:val="001367AA"/>
    <w:rsid w:val="00137E81"/>
    <w:rsid w:val="00137ED9"/>
    <w:rsid w:val="00140ABE"/>
    <w:rsid w:val="00141186"/>
    <w:rsid w:val="00141775"/>
    <w:rsid w:val="001440D2"/>
    <w:rsid w:val="0014606D"/>
    <w:rsid w:val="00146549"/>
    <w:rsid w:val="0014689F"/>
    <w:rsid w:val="00147BE6"/>
    <w:rsid w:val="00151ABA"/>
    <w:rsid w:val="001523FF"/>
    <w:rsid w:val="00152C0A"/>
    <w:rsid w:val="00154E3E"/>
    <w:rsid w:val="00154F7A"/>
    <w:rsid w:val="00157417"/>
    <w:rsid w:val="00160F9D"/>
    <w:rsid w:val="00161E85"/>
    <w:rsid w:val="0016303C"/>
    <w:rsid w:val="00165128"/>
    <w:rsid w:val="001658EC"/>
    <w:rsid w:val="001662EA"/>
    <w:rsid w:val="00167044"/>
    <w:rsid w:val="00170C4C"/>
    <w:rsid w:val="0017175F"/>
    <w:rsid w:val="00171D0B"/>
    <w:rsid w:val="00172CA8"/>
    <w:rsid w:val="00173CBC"/>
    <w:rsid w:val="001741DD"/>
    <w:rsid w:val="00180C63"/>
    <w:rsid w:val="00180E67"/>
    <w:rsid w:val="001812F3"/>
    <w:rsid w:val="00182507"/>
    <w:rsid w:val="0018454B"/>
    <w:rsid w:val="001846C0"/>
    <w:rsid w:val="0018525B"/>
    <w:rsid w:val="001868EC"/>
    <w:rsid w:val="001871A4"/>
    <w:rsid w:val="00190D6D"/>
    <w:rsid w:val="00190D8B"/>
    <w:rsid w:val="0019134A"/>
    <w:rsid w:val="00192478"/>
    <w:rsid w:val="001940D3"/>
    <w:rsid w:val="00196455"/>
    <w:rsid w:val="001A08EA"/>
    <w:rsid w:val="001A0CB8"/>
    <w:rsid w:val="001A1A78"/>
    <w:rsid w:val="001A1DC9"/>
    <w:rsid w:val="001A1F75"/>
    <w:rsid w:val="001A22F8"/>
    <w:rsid w:val="001A2550"/>
    <w:rsid w:val="001A2D44"/>
    <w:rsid w:val="001A45CE"/>
    <w:rsid w:val="001A4AA3"/>
    <w:rsid w:val="001A5115"/>
    <w:rsid w:val="001A56B7"/>
    <w:rsid w:val="001A5CFC"/>
    <w:rsid w:val="001A5F04"/>
    <w:rsid w:val="001A79AE"/>
    <w:rsid w:val="001A7DA2"/>
    <w:rsid w:val="001B29AB"/>
    <w:rsid w:val="001B40DF"/>
    <w:rsid w:val="001B48D6"/>
    <w:rsid w:val="001C0157"/>
    <w:rsid w:val="001C3C26"/>
    <w:rsid w:val="001C49E6"/>
    <w:rsid w:val="001C5351"/>
    <w:rsid w:val="001C73D1"/>
    <w:rsid w:val="001D0353"/>
    <w:rsid w:val="001D1A1F"/>
    <w:rsid w:val="001D1F9F"/>
    <w:rsid w:val="001D28F9"/>
    <w:rsid w:val="001D2A7B"/>
    <w:rsid w:val="001D360C"/>
    <w:rsid w:val="001D3D62"/>
    <w:rsid w:val="001D4324"/>
    <w:rsid w:val="001D4C4B"/>
    <w:rsid w:val="001D4C51"/>
    <w:rsid w:val="001D5044"/>
    <w:rsid w:val="001D54AC"/>
    <w:rsid w:val="001D5AF5"/>
    <w:rsid w:val="001E0F60"/>
    <w:rsid w:val="001E1ABF"/>
    <w:rsid w:val="001E22AF"/>
    <w:rsid w:val="001E38D8"/>
    <w:rsid w:val="001E3952"/>
    <w:rsid w:val="001E3EA3"/>
    <w:rsid w:val="001E4310"/>
    <w:rsid w:val="001E44D3"/>
    <w:rsid w:val="001E52D6"/>
    <w:rsid w:val="001E6F90"/>
    <w:rsid w:val="001E78D6"/>
    <w:rsid w:val="001F2E72"/>
    <w:rsid w:val="001F35EE"/>
    <w:rsid w:val="001F3C43"/>
    <w:rsid w:val="001F4C18"/>
    <w:rsid w:val="001F4C7B"/>
    <w:rsid w:val="001F4F7E"/>
    <w:rsid w:val="001F50E4"/>
    <w:rsid w:val="001F609B"/>
    <w:rsid w:val="001F62F0"/>
    <w:rsid w:val="001F647A"/>
    <w:rsid w:val="00200603"/>
    <w:rsid w:val="00204035"/>
    <w:rsid w:val="00211D17"/>
    <w:rsid w:val="0021583A"/>
    <w:rsid w:val="00221D41"/>
    <w:rsid w:val="00221E99"/>
    <w:rsid w:val="00222915"/>
    <w:rsid w:val="0022349B"/>
    <w:rsid w:val="00227710"/>
    <w:rsid w:val="00227A49"/>
    <w:rsid w:val="00230DB9"/>
    <w:rsid w:val="00231C12"/>
    <w:rsid w:val="00232DCB"/>
    <w:rsid w:val="0023333F"/>
    <w:rsid w:val="002338D5"/>
    <w:rsid w:val="00235162"/>
    <w:rsid w:val="00235377"/>
    <w:rsid w:val="00237DD2"/>
    <w:rsid w:val="00240DF1"/>
    <w:rsid w:val="00241686"/>
    <w:rsid w:val="002431EA"/>
    <w:rsid w:val="00245EA5"/>
    <w:rsid w:val="00247078"/>
    <w:rsid w:val="0024719B"/>
    <w:rsid w:val="002539EE"/>
    <w:rsid w:val="002544E7"/>
    <w:rsid w:val="002544F1"/>
    <w:rsid w:val="0025534D"/>
    <w:rsid w:val="00256F9D"/>
    <w:rsid w:val="00257362"/>
    <w:rsid w:val="00257E41"/>
    <w:rsid w:val="00261DB3"/>
    <w:rsid w:val="00264524"/>
    <w:rsid w:val="002655F9"/>
    <w:rsid w:val="002662CB"/>
    <w:rsid w:val="0026675F"/>
    <w:rsid w:val="00266E23"/>
    <w:rsid w:val="00267014"/>
    <w:rsid w:val="002701AC"/>
    <w:rsid w:val="00271D25"/>
    <w:rsid w:val="00273E36"/>
    <w:rsid w:val="00275262"/>
    <w:rsid w:val="00276DFC"/>
    <w:rsid w:val="00281F4C"/>
    <w:rsid w:val="0028428C"/>
    <w:rsid w:val="00284D3A"/>
    <w:rsid w:val="002865D1"/>
    <w:rsid w:val="0028791C"/>
    <w:rsid w:val="00291C65"/>
    <w:rsid w:val="00294CD0"/>
    <w:rsid w:val="002A04D9"/>
    <w:rsid w:val="002A1279"/>
    <w:rsid w:val="002A23B2"/>
    <w:rsid w:val="002A2C53"/>
    <w:rsid w:val="002A446B"/>
    <w:rsid w:val="002A60D2"/>
    <w:rsid w:val="002A6FAA"/>
    <w:rsid w:val="002B1482"/>
    <w:rsid w:val="002B1930"/>
    <w:rsid w:val="002B40F0"/>
    <w:rsid w:val="002B43D0"/>
    <w:rsid w:val="002C01EA"/>
    <w:rsid w:val="002C0257"/>
    <w:rsid w:val="002C0FBB"/>
    <w:rsid w:val="002C161C"/>
    <w:rsid w:val="002C1CE2"/>
    <w:rsid w:val="002C2A34"/>
    <w:rsid w:val="002C3136"/>
    <w:rsid w:val="002C32B6"/>
    <w:rsid w:val="002C457D"/>
    <w:rsid w:val="002C4A8C"/>
    <w:rsid w:val="002C5261"/>
    <w:rsid w:val="002C5903"/>
    <w:rsid w:val="002C5A79"/>
    <w:rsid w:val="002C5F77"/>
    <w:rsid w:val="002C6091"/>
    <w:rsid w:val="002C6A12"/>
    <w:rsid w:val="002C6DE3"/>
    <w:rsid w:val="002D2B51"/>
    <w:rsid w:val="002D2CDA"/>
    <w:rsid w:val="002D2D9B"/>
    <w:rsid w:val="002D4452"/>
    <w:rsid w:val="002D5A25"/>
    <w:rsid w:val="002D5E21"/>
    <w:rsid w:val="002D6C06"/>
    <w:rsid w:val="002D6DED"/>
    <w:rsid w:val="002E0D3D"/>
    <w:rsid w:val="002E1619"/>
    <w:rsid w:val="002E337D"/>
    <w:rsid w:val="002E3750"/>
    <w:rsid w:val="002E3A74"/>
    <w:rsid w:val="002E45A1"/>
    <w:rsid w:val="002E548E"/>
    <w:rsid w:val="002E5985"/>
    <w:rsid w:val="002F1184"/>
    <w:rsid w:val="002F1D32"/>
    <w:rsid w:val="002F2ABD"/>
    <w:rsid w:val="002F2CE5"/>
    <w:rsid w:val="002F61EA"/>
    <w:rsid w:val="002F65A8"/>
    <w:rsid w:val="002F663D"/>
    <w:rsid w:val="003033AE"/>
    <w:rsid w:val="00303523"/>
    <w:rsid w:val="00304CC9"/>
    <w:rsid w:val="003067C8"/>
    <w:rsid w:val="00306895"/>
    <w:rsid w:val="00314333"/>
    <w:rsid w:val="00316A53"/>
    <w:rsid w:val="003174EE"/>
    <w:rsid w:val="0032176E"/>
    <w:rsid w:val="00322703"/>
    <w:rsid w:val="00326A44"/>
    <w:rsid w:val="0032732A"/>
    <w:rsid w:val="00327407"/>
    <w:rsid w:val="0033023D"/>
    <w:rsid w:val="00330F93"/>
    <w:rsid w:val="0033168D"/>
    <w:rsid w:val="00332701"/>
    <w:rsid w:val="00332D4C"/>
    <w:rsid w:val="00332F8C"/>
    <w:rsid w:val="0033301E"/>
    <w:rsid w:val="00333C41"/>
    <w:rsid w:val="003354BC"/>
    <w:rsid w:val="00335C46"/>
    <w:rsid w:val="003403B7"/>
    <w:rsid w:val="003430AE"/>
    <w:rsid w:val="003444CD"/>
    <w:rsid w:val="00344C13"/>
    <w:rsid w:val="003452A2"/>
    <w:rsid w:val="00345ECB"/>
    <w:rsid w:val="003466CA"/>
    <w:rsid w:val="003466D3"/>
    <w:rsid w:val="0034690B"/>
    <w:rsid w:val="003471F4"/>
    <w:rsid w:val="00347399"/>
    <w:rsid w:val="0034742C"/>
    <w:rsid w:val="00347584"/>
    <w:rsid w:val="00354AE7"/>
    <w:rsid w:val="0035520F"/>
    <w:rsid w:val="0035577D"/>
    <w:rsid w:val="00360BA6"/>
    <w:rsid w:val="00362929"/>
    <w:rsid w:val="00362BE9"/>
    <w:rsid w:val="00366DC5"/>
    <w:rsid w:val="00367777"/>
    <w:rsid w:val="00372FC4"/>
    <w:rsid w:val="00375515"/>
    <w:rsid w:val="0038164C"/>
    <w:rsid w:val="00381B34"/>
    <w:rsid w:val="00382025"/>
    <w:rsid w:val="003834B0"/>
    <w:rsid w:val="00383F6E"/>
    <w:rsid w:val="0038561A"/>
    <w:rsid w:val="003857F3"/>
    <w:rsid w:val="00385949"/>
    <w:rsid w:val="003874E7"/>
    <w:rsid w:val="003875CC"/>
    <w:rsid w:val="00387D24"/>
    <w:rsid w:val="00387FD3"/>
    <w:rsid w:val="003906A0"/>
    <w:rsid w:val="0039158A"/>
    <w:rsid w:val="00392D46"/>
    <w:rsid w:val="0039312D"/>
    <w:rsid w:val="003936F0"/>
    <w:rsid w:val="00395811"/>
    <w:rsid w:val="00396B5E"/>
    <w:rsid w:val="0039785B"/>
    <w:rsid w:val="003A03B3"/>
    <w:rsid w:val="003A1F68"/>
    <w:rsid w:val="003A214B"/>
    <w:rsid w:val="003A24E6"/>
    <w:rsid w:val="003A37A4"/>
    <w:rsid w:val="003A3BE3"/>
    <w:rsid w:val="003A6786"/>
    <w:rsid w:val="003A6D67"/>
    <w:rsid w:val="003B0FC4"/>
    <w:rsid w:val="003B165A"/>
    <w:rsid w:val="003B4141"/>
    <w:rsid w:val="003B4291"/>
    <w:rsid w:val="003B44C1"/>
    <w:rsid w:val="003B461D"/>
    <w:rsid w:val="003B7F99"/>
    <w:rsid w:val="003C0786"/>
    <w:rsid w:val="003C08C0"/>
    <w:rsid w:val="003C29C3"/>
    <w:rsid w:val="003C54D0"/>
    <w:rsid w:val="003C63D5"/>
    <w:rsid w:val="003C653E"/>
    <w:rsid w:val="003C68BD"/>
    <w:rsid w:val="003C743C"/>
    <w:rsid w:val="003C7952"/>
    <w:rsid w:val="003D02A7"/>
    <w:rsid w:val="003D0409"/>
    <w:rsid w:val="003D34E3"/>
    <w:rsid w:val="003D4240"/>
    <w:rsid w:val="003D4962"/>
    <w:rsid w:val="003D5944"/>
    <w:rsid w:val="003D5F71"/>
    <w:rsid w:val="003E16D4"/>
    <w:rsid w:val="003E1E53"/>
    <w:rsid w:val="003E3B66"/>
    <w:rsid w:val="003E4729"/>
    <w:rsid w:val="003E4758"/>
    <w:rsid w:val="003E494C"/>
    <w:rsid w:val="003E60C8"/>
    <w:rsid w:val="003E6D1E"/>
    <w:rsid w:val="003F120A"/>
    <w:rsid w:val="003F2A79"/>
    <w:rsid w:val="003F3996"/>
    <w:rsid w:val="003F4781"/>
    <w:rsid w:val="003F4D91"/>
    <w:rsid w:val="003F4FF7"/>
    <w:rsid w:val="003F581A"/>
    <w:rsid w:val="003F6027"/>
    <w:rsid w:val="003F6423"/>
    <w:rsid w:val="003F6A2A"/>
    <w:rsid w:val="0040097F"/>
    <w:rsid w:val="00404CB8"/>
    <w:rsid w:val="00406A88"/>
    <w:rsid w:val="00407AA0"/>
    <w:rsid w:val="00410E67"/>
    <w:rsid w:val="004138FC"/>
    <w:rsid w:val="004139BC"/>
    <w:rsid w:val="004141F4"/>
    <w:rsid w:val="0041420E"/>
    <w:rsid w:val="0041595D"/>
    <w:rsid w:val="004166BD"/>
    <w:rsid w:val="004169F9"/>
    <w:rsid w:val="00416A25"/>
    <w:rsid w:val="0042070C"/>
    <w:rsid w:val="0042192E"/>
    <w:rsid w:val="00421DCE"/>
    <w:rsid w:val="004229B0"/>
    <w:rsid w:val="004314AD"/>
    <w:rsid w:val="004314B7"/>
    <w:rsid w:val="00431E72"/>
    <w:rsid w:val="00432076"/>
    <w:rsid w:val="0043215E"/>
    <w:rsid w:val="00432314"/>
    <w:rsid w:val="00434633"/>
    <w:rsid w:val="00437029"/>
    <w:rsid w:val="004408E8"/>
    <w:rsid w:val="004411B4"/>
    <w:rsid w:val="00443116"/>
    <w:rsid w:val="00443F5B"/>
    <w:rsid w:val="004443E1"/>
    <w:rsid w:val="004456B6"/>
    <w:rsid w:val="00446874"/>
    <w:rsid w:val="00446A6E"/>
    <w:rsid w:val="00450548"/>
    <w:rsid w:val="00450EA3"/>
    <w:rsid w:val="00453607"/>
    <w:rsid w:val="00454F40"/>
    <w:rsid w:val="004550C4"/>
    <w:rsid w:val="004551F0"/>
    <w:rsid w:val="00455DB5"/>
    <w:rsid w:val="004568A8"/>
    <w:rsid w:val="00460B4D"/>
    <w:rsid w:val="0046162A"/>
    <w:rsid w:val="00461A71"/>
    <w:rsid w:val="00462845"/>
    <w:rsid w:val="00464974"/>
    <w:rsid w:val="004651D6"/>
    <w:rsid w:val="0046573D"/>
    <w:rsid w:val="00465C83"/>
    <w:rsid w:val="00465EF4"/>
    <w:rsid w:val="004676FD"/>
    <w:rsid w:val="00467BDE"/>
    <w:rsid w:val="0047093D"/>
    <w:rsid w:val="00471850"/>
    <w:rsid w:val="00471F68"/>
    <w:rsid w:val="004733ED"/>
    <w:rsid w:val="00473DE7"/>
    <w:rsid w:val="00476FA9"/>
    <w:rsid w:val="00481AED"/>
    <w:rsid w:val="00481DFE"/>
    <w:rsid w:val="00482199"/>
    <w:rsid w:val="00482ACF"/>
    <w:rsid w:val="00482E43"/>
    <w:rsid w:val="00484428"/>
    <w:rsid w:val="00485053"/>
    <w:rsid w:val="00485F5F"/>
    <w:rsid w:val="00490B39"/>
    <w:rsid w:val="00491078"/>
    <w:rsid w:val="004935DF"/>
    <w:rsid w:val="00493A0D"/>
    <w:rsid w:val="004941BF"/>
    <w:rsid w:val="0049495B"/>
    <w:rsid w:val="0049770D"/>
    <w:rsid w:val="004A12EF"/>
    <w:rsid w:val="004A2884"/>
    <w:rsid w:val="004A32FB"/>
    <w:rsid w:val="004A3B0B"/>
    <w:rsid w:val="004A3C82"/>
    <w:rsid w:val="004B02C0"/>
    <w:rsid w:val="004B03A1"/>
    <w:rsid w:val="004B2789"/>
    <w:rsid w:val="004B3A00"/>
    <w:rsid w:val="004B3B74"/>
    <w:rsid w:val="004B3DF4"/>
    <w:rsid w:val="004B42A5"/>
    <w:rsid w:val="004C139C"/>
    <w:rsid w:val="004C1700"/>
    <w:rsid w:val="004C1D0A"/>
    <w:rsid w:val="004C43E0"/>
    <w:rsid w:val="004C474B"/>
    <w:rsid w:val="004C4D3A"/>
    <w:rsid w:val="004C7A28"/>
    <w:rsid w:val="004D0693"/>
    <w:rsid w:val="004D0CF6"/>
    <w:rsid w:val="004D166B"/>
    <w:rsid w:val="004D1B81"/>
    <w:rsid w:val="004D33ED"/>
    <w:rsid w:val="004D4D34"/>
    <w:rsid w:val="004D5212"/>
    <w:rsid w:val="004D612B"/>
    <w:rsid w:val="004D7079"/>
    <w:rsid w:val="004D79FB"/>
    <w:rsid w:val="004D7E78"/>
    <w:rsid w:val="004E12A9"/>
    <w:rsid w:val="004E2472"/>
    <w:rsid w:val="004E4C98"/>
    <w:rsid w:val="004F084A"/>
    <w:rsid w:val="004F0E59"/>
    <w:rsid w:val="004F1A68"/>
    <w:rsid w:val="004F3551"/>
    <w:rsid w:val="004F41F2"/>
    <w:rsid w:val="004F4702"/>
    <w:rsid w:val="004F5769"/>
    <w:rsid w:val="004F62E5"/>
    <w:rsid w:val="00501D5A"/>
    <w:rsid w:val="00502892"/>
    <w:rsid w:val="00502A5D"/>
    <w:rsid w:val="00504CB7"/>
    <w:rsid w:val="005050CB"/>
    <w:rsid w:val="005054B0"/>
    <w:rsid w:val="00506BEE"/>
    <w:rsid w:val="00512052"/>
    <w:rsid w:val="005131E6"/>
    <w:rsid w:val="00516BAA"/>
    <w:rsid w:val="00517198"/>
    <w:rsid w:val="00517FA9"/>
    <w:rsid w:val="00521181"/>
    <w:rsid w:val="00521376"/>
    <w:rsid w:val="005215E6"/>
    <w:rsid w:val="00521623"/>
    <w:rsid w:val="00521DCC"/>
    <w:rsid w:val="00523A99"/>
    <w:rsid w:val="0052427A"/>
    <w:rsid w:val="0052450D"/>
    <w:rsid w:val="00524541"/>
    <w:rsid w:val="005279B7"/>
    <w:rsid w:val="00530320"/>
    <w:rsid w:val="00532908"/>
    <w:rsid w:val="00532FDF"/>
    <w:rsid w:val="00540CC3"/>
    <w:rsid w:val="00541A66"/>
    <w:rsid w:val="005425A6"/>
    <w:rsid w:val="00543317"/>
    <w:rsid w:val="0054591C"/>
    <w:rsid w:val="005464A1"/>
    <w:rsid w:val="005469C0"/>
    <w:rsid w:val="00546D5A"/>
    <w:rsid w:val="0055180F"/>
    <w:rsid w:val="005524C3"/>
    <w:rsid w:val="005532CD"/>
    <w:rsid w:val="00553F1B"/>
    <w:rsid w:val="00555BC1"/>
    <w:rsid w:val="0055680E"/>
    <w:rsid w:val="00556C38"/>
    <w:rsid w:val="00557306"/>
    <w:rsid w:val="00557858"/>
    <w:rsid w:val="00557D77"/>
    <w:rsid w:val="00557F9B"/>
    <w:rsid w:val="00561237"/>
    <w:rsid w:val="0056235F"/>
    <w:rsid w:val="00562BE9"/>
    <w:rsid w:val="00563BDB"/>
    <w:rsid w:val="00563EC8"/>
    <w:rsid w:val="00564CC2"/>
    <w:rsid w:val="00570B46"/>
    <w:rsid w:val="00572732"/>
    <w:rsid w:val="005728E1"/>
    <w:rsid w:val="005737AD"/>
    <w:rsid w:val="0057447A"/>
    <w:rsid w:val="0057507B"/>
    <w:rsid w:val="00575689"/>
    <w:rsid w:val="005769B2"/>
    <w:rsid w:val="0058043B"/>
    <w:rsid w:val="00582C39"/>
    <w:rsid w:val="00582EFF"/>
    <w:rsid w:val="005840C7"/>
    <w:rsid w:val="00585424"/>
    <w:rsid w:val="0059031D"/>
    <w:rsid w:val="005922D8"/>
    <w:rsid w:val="00593527"/>
    <w:rsid w:val="00594A83"/>
    <w:rsid w:val="00595C09"/>
    <w:rsid w:val="00596282"/>
    <w:rsid w:val="00596559"/>
    <w:rsid w:val="00597986"/>
    <w:rsid w:val="005A129C"/>
    <w:rsid w:val="005A2C9A"/>
    <w:rsid w:val="005A35E5"/>
    <w:rsid w:val="005A3927"/>
    <w:rsid w:val="005A398C"/>
    <w:rsid w:val="005A3D95"/>
    <w:rsid w:val="005A4A15"/>
    <w:rsid w:val="005A5DE8"/>
    <w:rsid w:val="005A7103"/>
    <w:rsid w:val="005B046B"/>
    <w:rsid w:val="005B1D51"/>
    <w:rsid w:val="005B1F9F"/>
    <w:rsid w:val="005B4AD0"/>
    <w:rsid w:val="005B4EEB"/>
    <w:rsid w:val="005B635B"/>
    <w:rsid w:val="005B69D8"/>
    <w:rsid w:val="005B6FC6"/>
    <w:rsid w:val="005B7C84"/>
    <w:rsid w:val="005C1F0B"/>
    <w:rsid w:val="005C5D92"/>
    <w:rsid w:val="005C6916"/>
    <w:rsid w:val="005D0F36"/>
    <w:rsid w:val="005D1994"/>
    <w:rsid w:val="005D1A37"/>
    <w:rsid w:val="005D427D"/>
    <w:rsid w:val="005D4AE0"/>
    <w:rsid w:val="005D5BF6"/>
    <w:rsid w:val="005D6819"/>
    <w:rsid w:val="005D6976"/>
    <w:rsid w:val="005D79D6"/>
    <w:rsid w:val="005D7F8C"/>
    <w:rsid w:val="005E01E2"/>
    <w:rsid w:val="005E0CAD"/>
    <w:rsid w:val="005E1CDD"/>
    <w:rsid w:val="005E2DB5"/>
    <w:rsid w:val="005E3B19"/>
    <w:rsid w:val="005E3BE2"/>
    <w:rsid w:val="005E5716"/>
    <w:rsid w:val="005E5825"/>
    <w:rsid w:val="005E6070"/>
    <w:rsid w:val="005E6172"/>
    <w:rsid w:val="005E6DA8"/>
    <w:rsid w:val="005F02FA"/>
    <w:rsid w:val="005F09D7"/>
    <w:rsid w:val="005F1A5F"/>
    <w:rsid w:val="005F42A4"/>
    <w:rsid w:val="005F5A0E"/>
    <w:rsid w:val="005F7093"/>
    <w:rsid w:val="00601F88"/>
    <w:rsid w:val="006075E7"/>
    <w:rsid w:val="006078BB"/>
    <w:rsid w:val="0061081A"/>
    <w:rsid w:val="00610D7F"/>
    <w:rsid w:val="00612382"/>
    <w:rsid w:val="006123FB"/>
    <w:rsid w:val="006125EB"/>
    <w:rsid w:val="00615FD9"/>
    <w:rsid w:val="0061632E"/>
    <w:rsid w:val="006163C3"/>
    <w:rsid w:val="00616709"/>
    <w:rsid w:val="00616E4F"/>
    <w:rsid w:val="0062021E"/>
    <w:rsid w:val="00622692"/>
    <w:rsid w:val="0062337A"/>
    <w:rsid w:val="006239EE"/>
    <w:rsid w:val="00624AA7"/>
    <w:rsid w:val="00625274"/>
    <w:rsid w:val="00625698"/>
    <w:rsid w:val="00626343"/>
    <w:rsid w:val="00627BA8"/>
    <w:rsid w:val="00631B9B"/>
    <w:rsid w:val="0063268D"/>
    <w:rsid w:val="00632AAF"/>
    <w:rsid w:val="00636A14"/>
    <w:rsid w:val="00636BC9"/>
    <w:rsid w:val="00641C03"/>
    <w:rsid w:val="00642A5B"/>
    <w:rsid w:val="0064501F"/>
    <w:rsid w:val="0064527A"/>
    <w:rsid w:val="006453EA"/>
    <w:rsid w:val="00650711"/>
    <w:rsid w:val="00650768"/>
    <w:rsid w:val="006545DC"/>
    <w:rsid w:val="00656418"/>
    <w:rsid w:val="00656A9D"/>
    <w:rsid w:val="00660471"/>
    <w:rsid w:val="0066094D"/>
    <w:rsid w:val="0066392E"/>
    <w:rsid w:val="00664925"/>
    <w:rsid w:val="00664D26"/>
    <w:rsid w:val="0066570A"/>
    <w:rsid w:val="00667C90"/>
    <w:rsid w:val="006716A5"/>
    <w:rsid w:val="00674939"/>
    <w:rsid w:val="00674A4D"/>
    <w:rsid w:val="00675A4D"/>
    <w:rsid w:val="00677666"/>
    <w:rsid w:val="00682602"/>
    <w:rsid w:val="0068385E"/>
    <w:rsid w:val="006845FC"/>
    <w:rsid w:val="006848EE"/>
    <w:rsid w:val="00687727"/>
    <w:rsid w:val="00687CC4"/>
    <w:rsid w:val="0069088E"/>
    <w:rsid w:val="006912A3"/>
    <w:rsid w:val="00692893"/>
    <w:rsid w:val="00693217"/>
    <w:rsid w:val="00694245"/>
    <w:rsid w:val="00695273"/>
    <w:rsid w:val="0069530E"/>
    <w:rsid w:val="006A0B8F"/>
    <w:rsid w:val="006A1F8E"/>
    <w:rsid w:val="006A37A7"/>
    <w:rsid w:val="006A60FE"/>
    <w:rsid w:val="006A7DF3"/>
    <w:rsid w:val="006B09EA"/>
    <w:rsid w:val="006B0AEE"/>
    <w:rsid w:val="006B23D0"/>
    <w:rsid w:val="006B2B28"/>
    <w:rsid w:val="006B3D66"/>
    <w:rsid w:val="006B41BE"/>
    <w:rsid w:val="006B554A"/>
    <w:rsid w:val="006B657A"/>
    <w:rsid w:val="006B6C0F"/>
    <w:rsid w:val="006B7829"/>
    <w:rsid w:val="006C0455"/>
    <w:rsid w:val="006C07D4"/>
    <w:rsid w:val="006C14D7"/>
    <w:rsid w:val="006C228F"/>
    <w:rsid w:val="006C280F"/>
    <w:rsid w:val="006C38AD"/>
    <w:rsid w:val="006C7BEE"/>
    <w:rsid w:val="006D021E"/>
    <w:rsid w:val="006D094C"/>
    <w:rsid w:val="006D12CA"/>
    <w:rsid w:val="006D329E"/>
    <w:rsid w:val="006D5872"/>
    <w:rsid w:val="006D5892"/>
    <w:rsid w:val="006D6B8B"/>
    <w:rsid w:val="006D7407"/>
    <w:rsid w:val="006E387B"/>
    <w:rsid w:val="006E3B2E"/>
    <w:rsid w:val="006E5E8E"/>
    <w:rsid w:val="006E6248"/>
    <w:rsid w:val="006E6D89"/>
    <w:rsid w:val="006E7422"/>
    <w:rsid w:val="006F0536"/>
    <w:rsid w:val="006F0B29"/>
    <w:rsid w:val="006F304B"/>
    <w:rsid w:val="006F39BA"/>
    <w:rsid w:val="006F4A59"/>
    <w:rsid w:val="006F4FBF"/>
    <w:rsid w:val="006F5D8F"/>
    <w:rsid w:val="006F648E"/>
    <w:rsid w:val="00701BE3"/>
    <w:rsid w:val="007025BC"/>
    <w:rsid w:val="00702F0E"/>
    <w:rsid w:val="0070638E"/>
    <w:rsid w:val="007074B6"/>
    <w:rsid w:val="00707725"/>
    <w:rsid w:val="0071093A"/>
    <w:rsid w:val="007132B3"/>
    <w:rsid w:val="0071538F"/>
    <w:rsid w:val="00715E12"/>
    <w:rsid w:val="00717A89"/>
    <w:rsid w:val="00722020"/>
    <w:rsid w:val="00723A2B"/>
    <w:rsid w:val="007242A5"/>
    <w:rsid w:val="00724984"/>
    <w:rsid w:val="00726730"/>
    <w:rsid w:val="00730F59"/>
    <w:rsid w:val="007321A1"/>
    <w:rsid w:val="00735004"/>
    <w:rsid w:val="00735453"/>
    <w:rsid w:val="007413A0"/>
    <w:rsid w:val="00741B88"/>
    <w:rsid w:val="00741F74"/>
    <w:rsid w:val="00743628"/>
    <w:rsid w:val="0074495F"/>
    <w:rsid w:val="00745EAA"/>
    <w:rsid w:val="007470C2"/>
    <w:rsid w:val="00747296"/>
    <w:rsid w:val="007476F5"/>
    <w:rsid w:val="00747C99"/>
    <w:rsid w:val="00747FC4"/>
    <w:rsid w:val="0075047F"/>
    <w:rsid w:val="0075057F"/>
    <w:rsid w:val="00753C04"/>
    <w:rsid w:val="00753F57"/>
    <w:rsid w:val="0075595F"/>
    <w:rsid w:val="00756015"/>
    <w:rsid w:val="0075686C"/>
    <w:rsid w:val="00757144"/>
    <w:rsid w:val="00760440"/>
    <w:rsid w:val="00760616"/>
    <w:rsid w:val="007634AC"/>
    <w:rsid w:val="00764469"/>
    <w:rsid w:val="007670AF"/>
    <w:rsid w:val="00767CD8"/>
    <w:rsid w:val="00770934"/>
    <w:rsid w:val="00770E49"/>
    <w:rsid w:val="00771279"/>
    <w:rsid w:val="007719F7"/>
    <w:rsid w:val="0077219D"/>
    <w:rsid w:val="007730DB"/>
    <w:rsid w:val="00775763"/>
    <w:rsid w:val="00776E8D"/>
    <w:rsid w:val="007772EA"/>
    <w:rsid w:val="00780ABA"/>
    <w:rsid w:val="00780B39"/>
    <w:rsid w:val="00781711"/>
    <w:rsid w:val="00782A03"/>
    <w:rsid w:val="00783330"/>
    <w:rsid w:val="00783C41"/>
    <w:rsid w:val="007849CD"/>
    <w:rsid w:val="00784B1A"/>
    <w:rsid w:val="00785921"/>
    <w:rsid w:val="00785C55"/>
    <w:rsid w:val="00787165"/>
    <w:rsid w:val="0078733C"/>
    <w:rsid w:val="007901D5"/>
    <w:rsid w:val="007909DA"/>
    <w:rsid w:val="00790DD9"/>
    <w:rsid w:val="00796353"/>
    <w:rsid w:val="00796BF1"/>
    <w:rsid w:val="00797DB3"/>
    <w:rsid w:val="007A1086"/>
    <w:rsid w:val="007A1AF0"/>
    <w:rsid w:val="007A208C"/>
    <w:rsid w:val="007A3DB8"/>
    <w:rsid w:val="007A4334"/>
    <w:rsid w:val="007A5ADE"/>
    <w:rsid w:val="007A5FD2"/>
    <w:rsid w:val="007A703C"/>
    <w:rsid w:val="007A7129"/>
    <w:rsid w:val="007A74FB"/>
    <w:rsid w:val="007A7817"/>
    <w:rsid w:val="007B08FA"/>
    <w:rsid w:val="007B0ED3"/>
    <w:rsid w:val="007B2310"/>
    <w:rsid w:val="007B2FE6"/>
    <w:rsid w:val="007B4B65"/>
    <w:rsid w:val="007B4DD0"/>
    <w:rsid w:val="007B525F"/>
    <w:rsid w:val="007B5F5A"/>
    <w:rsid w:val="007C1FF4"/>
    <w:rsid w:val="007C279B"/>
    <w:rsid w:val="007C32B9"/>
    <w:rsid w:val="007C6298"/>
    <w:rsid w:val="007C6EE2"/>
    <w:rsid w:val="007C7F5D"/>
    <w:rsid w:val="007D57B8"/>
    <w:rsid w:val="007E1EF3"/>
    <w:rsid w:val="007E204D"/>
    <w:rsid w:val="007E3166"/>
    <w:rsid w:val="007E4F87"/>
    <w:rsid w:val="007E6CEC"/>
    <w:rsid w:val="007E77EB"/>
    <w:rsid w:val="007F1E4B"/>
    <w:rsid w:val="007F2EEE"/>
    <w:rsid w:val="007F3741"/>
    <w:rsid w:val="007F3FB8"/>
    <w:rsid w:val="007F3FEB"/>
    <w:rsid w:val="007F4BF0"/>
    <w:rsid w:val="007F7546"/>
    <w:rsid w:val="008000EB"/>
    <w:rsid w:val="00800CBB"/>
    <w:rsid w:val="00805266"/>
    <w:rsid w:val="008058C9"/>
    <w:rsid w:val="0080712D"/>
    <w:rsid w:val="008118A2"/>
    <w:rsid w:val="0081275B"/>
    <w:rsid w:val="008127D0"/>
    <w:rsid w:val="00812DD5"/>
    <w:rsid w:val="00814F5E"/>
    <w:rsid w:val="008213D7"/>
    <w:rsid w:val="0082265A"/>
    <w:rsid w:val="00822BD4"/>
    <w:rsid w:val="00823D25"/>
    <w:rsid w:val="008242AC"/>
    <w:rsid w:val="00824CEA"/>
    <w:rsid w:val="00825887"/>
    <w:rsid w:val="00825EC3"/>
    <w:rsid w:val="00831C74"/>
    <w:rsid w:val="00831CAD"/>
    <w:rsid w:val="00832162"/>
    <w:rsid w:val="008327CE"/>
    <w:rsid w:val="00832FFB"/>
    <w:rsid w:val="0083415D"/>
    <w:rsid w:val="008345BE"/>
    <w:rsid w:val="0083643B"/>
    <w:rsid w:val="00837026"/>
    <w:rsid w:val="0083711B"/>
    <w:rsid w:val="00840BE9"/>
    <w:rsid w:val="00841DCA"/>
    <w:rsid w:val="008430E2"/>
    <w:rsid w:val="00843CF9"/>
    <w:rsid w:val="008448C5"/>
    <w:rsid w:val="00846328"/>
    <w:rsid w:val="0084718E"/>
    <w:rsid w:val="00847922"/>
    <w:rsid w:val="008517C0"/>
    <w:rsid w:val="00851BED"/>
    <w:rsid w:val="008524BE"/>
    <w:rsid w:val="00852CE4"/>
    <w:rsid w:val="00853EA4"/>
    <w:rsid w:val="00854267"/>
    <w:rsid w:val="00856625"/>
    <w:rsid w:val="008568D6"/>
    <w:rsid w:val="008644D2"/>
    <w:rsid w:val="00867351"/>
    <w:rsid w:val="00867E24"/>
    <w:rsid w:val="00871C52"/>
    <w:rsid w:val="00875981"/>
    <w:rsid w:val="008772A1"/>
    <w:rsid w:val="00881BE0"/>
    <w:rsid w:val="008822E9"/>
    <w:rsid w:val="008831E2"/>
    <w:rsid w:val="00883758"/>
    <w:rsid w:val="00885871"/>
    <w:rsid w:val="00885A29"/>
    <w:rsid w:val="008860BB"/>
    <w:rsid w:val="0089188B"/>
    <w:rsid w:val="00892B81"/>
    <w:rsid w:val="00892BE0"/>
    <w:rsid w:val="008931FA"/>
    <w:rsid w:val="00894200"/>
    <w:rsid w:val="00897786"/>
    <w:rsid w:val="008A0061"/>
    <w:rsid w:val="008A0098"/>
    <w:rsid w:val="008A2F18"/>
    <w:rsid w:val="008A5A20"/>
    <w:rsid w:val="008A6568"/>
    <w:rsid w:val="008B1F1A"/>
    <w:rsid w:val="008B3C46"/>
    <w:rsid w:val="008B783B"/>
    <w:rsid w:val="008B7CFD"/>
    <w:rsid w:val="008C050A"/>
    <w:rsid w:val="008C06BE"/>
    <w:rsid w:val="008C24F9"/>
    <w:rsid w:val="008C2558"/>
    <w:rsid w:val="008C4939"/>
    <w:rsid w:val="008C506D"/>
    <w:rsid w:val="008D01DF"/>
    <w:rsid w:val="008D42D2"/>
    <w:rsid w:val="008D4ECE"/>
    <w:rsid w:val="008D539A"/>
    <w:rsid w:val="008D6044"/>
    <w:rsid w:val="008D6EC7"/>
    <w:rsid w:val="008E2444"/>
    <w:rsid w:val="008E265F"/>
    <w:rsid w:val="008E3917"/>
    <w:rsid w:val="008E3FD0"/>
    <w:rsid w:val="008E5653"/>
    <w:rsid w:val="008E6184"/>
    <w:rsid w:val="008E6A52"/>
    <w:rsid w:val="008E711B"/>
    <w:rsid w:val="008E7ABC"/>
    <w:rsid w:val="008F032F"/>
    <w:rsid w:val="008F1171"/>
    <w:rsid w:val="008F1D70"/>
    <w:rsid w:val="008F30C4"/>
    <w:rsid w:val="008F5440"/>
    <w:rsid w:val="008F5518"/>
    <w:rsid w:val="008F56DD"/>
    <w:rsid w:val="008F6233"/>
    <w:rsid w:val="008F6917"/>
    <w:rsid w:val="00900BE7"/>
    <w:rsid w:val="00900D34"/>
    <w:rsid w:val="009027B6"/>
    <w:rsid w:val="00902D13"/>
    <w:rsid w:val="00904541"/>
    <w:rsid w:val="00906A3F"/>
    <w:rsid w:val="00906A4A"/>
    <w:rsid w:val="00910208"/>
    <w:rsid w:val="00914B76"/>
    <w:rsid w:val="00915646"/>
    <w:rsid w:val="009156A2"/>
    <w:rsid w:val="00915C04"/>
    <w:rsid w:val="00917326"/>
    <w:rsid w:val="00917EC4"/>
    <w:rsid w:val="00923B5C"/>
    <w:rsid w:val="009242A9"/>
    <w:rsid w:val="0092435D"/>
    <w:rsid w:val="00925D6C"/>
    <w:rsid w:val="00926079"/>
    <w:rsid w:val="00927DF9"/>
    <w:rsid w:val="00931772"/>
    <w:rsid w:val="00932A51"/>
    <w:rsid w:val="00932E1F"/>
    <w:rsid w:val="00933DD9"/>
    <w:rsid w:val="00934F13"/>
    <w:rsid w:val="00935873"/>
    <w:rsid w:val="0093671E"/>
    <w:rsid w:val="0094007C"/>
    <w:rsid w:val="0094397F"/>
    <w:rsid w:val="00946296"/>
    <w:rsid w:val="00947D79"/>
    <w:rsid w:val="00950711"/>
    <w:rsid w:val="00950D0B"/>
    <w:rsid w:val="009510E3"/>
    <w:rsid w:val="00951C30"/>
    <w:rsid w:val="00954F70"/>
    <w:rsid w:val="00955894"/>
    <w:rsid w:val="00955DCF"/>
    <w:rsid w:val="009567B0"/>
    <w:rsid w:val="00961D0F"/>
    <w:rsid w:val="009665AF"/>
    <w:rsid w:val="00966612"/>
    <w:rsid w:val="00966A36"/>
    <w:rsid w:val="00966CCE"/>
    <w:rsid w:val="00966F7A"/>
    <w:rsid w:val="009679F7"/>
    <w:rsid w:val="00970C40"/>
    <w:rsid w:val="009724F3"/>
    <w:rsid w:val="00973C6C"/>
    <w:rsid w:val="009745A5"/>
    <w:rsid w:val="009758F1"/>
    <w:rsid w:val="00975A15"/>
    <w:rsid w:val="00976421"/>
    <w:rsid w:val="00977BB7"/>
    <w:rsid w:val="0098111C"/>
    <w:rsid w:val="00981C07"/>
    <w:rsid w:val="00982D00"/>
    <w:rsid w:val="009831B4"/>
    <w:rsid w:val="0098796F"/>
    <w:rsid w:val="00991C46"/>
    <w:rsid w:val="00992B77"/>
    <w:rsid w:val="00993263"/>
    <w:rsid w:val="00994669"/>
    <w:rsid w:val="00995410"/>
    <w:rsid w:val="00996782"/>
    <w:rsid w:val="00997824"/>
    <w:rsid w:val="00997879"/>
    <w:rsid w:val="00997AFA"/>
    <w:rsid w:val="00997FA6"/>
    <w:rsid w:val="009A0D51"/>
    <w:rsid w:val="009A3894"/>
    <w:rsid w:val="009A3E28"/>
    <w:rsid w:val="009A4713"/>
    <w:rsid w:val="009A5124"/>
    <w:rsid w:val="009A5C10"/>
    <w:rsid w:val="009A6527"/>
    <w:rsid w:val="009A709E"/>
    <w:rsid w:val="009B088F"/>
    <w:rsid w:val="009B33B9"/>
    <w:rsid w:val="009B354C"/>
    <w:rsid w:val="009B573B"/>
    <w:rsid w:val="009B5818"/>
    <w:rsid w:val="009C18A2"/>
    <w:rsid w:val="009C27CF"/>
    <w:rsid w:val="009C3861"/>
    <w:rsid w:val="009C471A"/>
    <w:rsid w:val="009C4FA5"/>
    <w:rsid w:val="009C73F3"/>
    <w:rsid w:val="009D0B5E"/>
    <w:rsid w:val="009D0D50"/>
    <w:rsid w:val="009D2419"/>
    <w:rsid w:val="009D2BEF"/>
    <w:rsid w:val="009D31FE"/>
    <w:rsid w:val="009D498C"/>
    <w:rsid w:val="009E09BA"/>
    <w:rsid w:val="009E637A"/>
    <w:rsid w:val="009E6676"/>
    <w:rsid w:val="009F3B20"/>
    <w:rsid w:val="009F43A7"/>
    <w:rsid w:val="009F4758"/>
    <w:rsid w:val="009F500A"/>
    <w:rsid w:val="009F502F"/>
    <w:rsid w:val="009F7FAC"/>
    <w:rsid w:val="00A025EB"/>
    <w:rsid w:val="00A03C71"/>
    <w:rsid w:val="00A13496"/>
    <w:rsid w:val="00A1394C"/>
    <w:rsid w:val="00A13BA3"/>
    <w:rsid w:val="00A14782"/>
    <w:rsid w:val="00A148EE"/>
    <w:rsid w:val="00A15DFC"/>
    <w:rsid w:val="00A16A10"/>
    <w:rsid w:val="00A2020D"/>
    <w:rsid w:val="00A20421"/>
    <w:rsid w:val="00A21FC3"/>
    <w:rsid w:val="00A2234A"/>
    <w:rsid w:val="00A247ED"/>
    <w:rsid w:val="00A2506D"/>
    <w:rsid w:val="00A253F6"/>
    <w:rsid w:val="00A26C0B"/>
    <w:rsid w:val="00A31684"/>
    <w:rsid w:val="00A32ED1"/>
    <w:rsid w:val="00A332EB"/>
    <w:rsid w:val="00A33C2B"/>
    <w:rsid w:val="00A3420D"/>
    <w:rsid w:val="00A35596"/>
    <w:rsid w:val="00A35E16"/>
    <w:rsid w:val="00A416E9"/>
    <w:rsid w:val="00A4293A"/>
    <w:rsid w:val="00A42F3F"/>
    <w:rsid w:val="00A433FC"/>
    <w:rsid w:val="00A44745"/>
    <w:rsid w:val="00A46754"/>
    <w:rsid w:val="00A46DE0"/>
    <w:rsid w:val="00A46FE6"/>
    <w:rsid w:val="00A47EDB"/>
    <w:rsid w:val="00A50C1B"/>
    <w:rsid w:val="00A51989"/>
    <w:rsid w:val="00A54333"/>
    <w:rsid w:val="00A5568B"/>
    <w:rsid w:val="00A5645C"/>
    <w:rsid w:val="00A56997"/>
    <w:rsid w:val="00A57675"/>
    <w:rsid w:val="00A60158"/>
    <w:rsid w:val="00A6094A"/>
    <w:rsid w:val="00A60A06"/>
    <w:rsid w:val="00A623FD"/>
    <w:rsid w:val="00A6618B"/>
    <w:rsid w:val="00A661A4"/>
    <w:rsid w:val="00A669C0"/>
    <w:rsid w:val="00A67F6A"/>
    <w:rsid w:val="00A70457"/>
    <w:rsid w:val="00A70B96"/>
    <w:rsid w:val="00A7150D"/>
    <w:rsid w:val="00A7210E"/>
    <w:rsid w:val="00A737A5"/>
    <w:rsid w:val="00A73FBA"/>
    <w:rsid w:val="00A75EBC"/>
    <w:rsid w:val="00A76799"/>
    <w:rsid w:val="00A801AB"/>
    <w:rsid w:val="00A83D4B"/>
    <w:rsid w:val="00A84198"/>
    <w:rsid w:val="00A8506D"/>
    <w:rsid w:val="00A86F5D"/>
    <w:rsid w:val="00A86FA1"/>
    <w:rsid w:val="00A91B89"/>
    <w:rsid w:val="00A91DBA"/>
    <w:rsid w:val="00A94C31"/>
    <w:rsid w:val="00A9674A"/>
    <w:rsid w:val="00AA110C"/>
    <w:rsid w:val="00AA2302"/>
    <w:rsid w:val="00AA276C"/>
    <w:rsid w:val="00AA3228"/>
    <w:rsid w:val="00AA3814"/>
    <w:rsid w:val="00AA72EE"/>
    <w:rsid w:val="00AB08CA"/>
    <w:rsid w:val="00AB360F"/>
    <w:rsid w:val="00AB457F"/>
    <w:rsid w:val="00AB47EA"/>
    <w:rsid w:val="00AB711E"/>
    <w:rsid w:val="00AB7852"/>
    <w:rsid w:val="00AC29E9"/>
    <w:rsid w:val="00AC3EDF"/>
    <w:rsid w:val="00AC4331"/>
    <w:rsid w:val="00AC45EE"/>
    <w:rsid w:val="00AC62C1"/>
    <w:rsid w:val="00AC767A"/>
    <w:rsid w:val="00AC7F8B"/>
    <w:rsid w:val="00AD2453"/>
    <w:rsid w:val="00AD3CCE"/>
    <w:rsid w:val="00AD4AA9"/>
    <w:rsid w:val="00AD4BE3"/>
    <w:rsid w:val="00AD7913"/>
    <w:rsid w:val="00AE10CB"/>
    <w:rsid w:val="00AE23F7"/>
    <w:rsid w:val="00AE3431"/>
    <w:rsid w:val="00AE3B7C"/>
    <w:rsid w:val="00AE4B5F"/>
    <w:rsid w:val="00AE650D"/>
    <w:rsid w:val="00AF0820"/>
    <w:rsid w:val="00AF49E1"/>
    <w:rsid w:val="00AF5185"/>
    <w:rsid w:val="00AF56A7"/>
    <w:rsid w:val="00B0011E"/>
    <w:rsid w:val="00B003A1"/>
    <w:rsid w:val="00B0204E"/>
    <w:rsid w:val="00B02692"/>
    <w:rsid w:val="00B028B1"/>
    <w:rsid w:val="00B032C8"/>
    <w:rsid w:val="00B050F4"/>
    <w:rsid w:val="00B05B65"/>
    <w:rsid w:val="00B06A46"/>
    <w:rsid w:val="00B10235"/>
    <w:rsid w:val="00B10ED1"/>
    <w:rsid w:val="00B121A7"/>
    <w:rsid w:val="00B13000"/>
    <w:rsid w:val="00B13B75"/>
    <w:rsid w:val="00B147C5"/>
    <w:rsid w:val="00B160C1"/>
    <w:rsid w:val="00B16A59"/>
    <w:rsid w:val="00B17593"/>
    <w:rsid w:val="00B17B2B"/>
    <w:rsid w:val="00B213C0"/>
    <w:rsid w:val="00B226F5"/>
    <w:rsid w:val="00B2411C"/>
    <w:rsid w:val="00B253AA"/>
    <w:rsid w:val="00B26449"/>
    <w:rsid w:val="00B267CC"/>
    <w:rsid w:val="00B30107"/>
    <w:rsid w:val="00B31D71"/>
    <w:rsid w:val="00B31E2C"/>
    <w:rsid w:val="00B33762"/>
    <w:rsid w:val="00B349D8"/>
    <w:rsid w:val="00B354F7"/>
    <w:rsid w:val="00B36279"/>
    <w:rsid w:val="00B3639D"/>
    <w:rsid w:val="00B405FE"/>
    <w:rsid w:val="00B4184F"/>
    <w:rsid w:val="00B44520"/>
    <w:rsid w:val="00B44D46"/>
    <w:rsid w:val="00B453CC"/>
    <w:rsid w:val="00B456F8"/>
    <w:rsid w:val="00B47A8E"/>
    <w:rsid w:val="00B47C7B"/>
    <w:rsid w:val="00B50EA6"/>
    <w:rsid w:val="00B53F86"/>
    <w:rsid w:val="00B57989"/>
    <w:rsid w:val="00B57BB8"/>
    <w:rsid w:val="00B6193D"/>
    <w:rsid w:val="00B63E22"/>
    <w:rsid w:val="00B64A8C"/>
    <w:rsid w:val="00B64B37"/>
    <w:rsid w:val="00B64CE9"/>
    <w:rsid w:val="00B64D1B"/>
    <w:rsid w:val="00B6657B"/>
    <w:rsid w:val="00B66F55"/>
    <w:rsid w:val="00B72CDE"/>
    <w:rsid w:val="00B74E62"/>
    <w:rsid w:val="00B75E5B"/>
    <w:rsid w:val="00B76236"/>
    <w:rsid w:val="00B76CE4"/>
    <w:rsid w:val="00B80066"/>
    <w:rsid w:val="00B80AF6"/>
    <w:rsid w:val="00B80B00"/>
    <w:rsid w:val="00B81352"/>
    <w:rsid w:val="00B81616"/>
    <w:rsid w:val="00B838BA"/>
    <w:rsid w:val="00B83A22"/>
    <w:rsid w:val="00B90B65"/>
    <w:rsid w:val="00B91E1E"/>
    <w:rsid w:val="00B92D99"/>
    <w:rsid w:val="00B92DA5"/>
    <w:rsid w:val="00B92F4C"/>
    <w:rsid w:val="00B93D7F"/>
    <w:rsid w:val="00B93F25"/>
    <w:rsid w:val="00B940C8"/>
    <w:rsid w:val="00B9429A"/>
    <w:rsid w:val="00B9579A"/>
    <w:rsid w:val="00B95EFA"/>
    <w:rsid w:val="00B9631D"/>
    <w:rsid w:val="00B97E49"/>
    <w:rsid w:val="00BA0017"/>
    <w:rsid w:val="00BA062E"/>
    <w:rsid w:val="00BA0911"/>
    <w:rsid w:val="00BA181E"/>
    <w:rsid w:val="00BA22AC"/>
    <w:rsid w:val="00BA285D"/>
    <w:rsid w:val="00BA5350"/>
    <w:rsid w:val="00BA5F18"/>
    <w:rsid w:val="00BA60BE"/>
    <w:rsid w:val="00BA671D"/>
    <w:rsid w:val="00BA7144"/>
    <w:rsid w:val="00BB169F"/>
    <w:rsid w:val="00BB22DB"/>
    <w:rsid w:val="00BB3CCB"/>
    <w:rsid w:val="00BB5263"/>
    <w:rsid w:val="00BB6604"/>
    <w:rsid w:val="00BC4603"/>
    <w:rsid w:val="00BC4963"/>
    <w:rsid w:val="00BC4A5C"/>
    <w:rsid w:val="00BC4CDD"/>
    <w:rsid w:val="00BC5490"/>
    <w:rsid w:val="00BC55C8"/>
    <w:rsid w:val="00BD03B8"/>
    <w:rsid w:val="00BD2564"/>
    <w:rsid w:val="00BD2578"/>
    <w:rsid w:val="00BD4680"/>
    <w:rsid w:val="00BD5529"/>
    <w:rsid w:val="00BD65EB"/>
    <w:rsid w:val="00BD6E99"/>
    <w:rsid w:val="00BE1750"/>
    <w:rsid w:val="00BE57B7"/>
    <w:rsid w:val="00BE59E9"/>
    <w:rsid w:val="00BE5E4A"/>
    <w:rsid w:val="00BF01BB"/>
    <w:rsid w:val="00BF120B"/>
    <w:rsid w:val="00BF1ED0"/>
    <w:rsid w:val="00BF425E"/>
    <w:rsid w:val="00BF44C0"/>
    <w:rsid w:val="00BF6F0A"/>
    <w:rsid w:val="00BF77E5"/>
    <w:rsid w:val="00C01786"/>
    <w:rsid w:val="00C030F1"/>
    <w:rsid w:val="00C0521B"/>
    <w:rsid w:val="00C056CB"/>
    <w:rsid w:val="00C10A07"/>
    <w:rsid w:val="00C111C2"/>
    <w:rsid w:val="00C120FA"/>
    <w:rsid w:val="00C16B10"/>
    <w:rsid w:val="00C1705F"/>
    <w:rsid w:val="00C17168"/>
    <w:rsid w:val="00C1769A"/>
    <w:rsid w:val="00C17A09"/>
    <w:rsid w:val="00C17DB8"/>
    <w:rsid w:val="00C17E08"/>
    <w:rsid w:val="00C215F7"/>
    <w:rsid w:val="00C23FEB"/>
    <w:rsid w:val="00C24B65"/>
    <w:rsid w:val="00C26332"/>
    <w:rsid w:val="00C26889"/>
    <w:rsid w:val="00C3072B"/>
    <w:rsid w:val="00C3140E"/>
    <w:rsid w:val="00C31C3E"/>
    <w:rsid w:val="00C333FC"/>
    <w:rsid w:val="00C34416"/>
    <w:rsid w:val="00C347F7"/>
    <w:rsid w:val="00C34D74"/>
    <w:rsid w:val="00C350CA"/>
    <w:rsid w:val="00C3636D"/>
    <w:rsid w:val="00C36A2F"/>
    <w:rsid w:val="00C405D4"/>
    <w:rsid w:val="00C40758"/>
    <w:rsid w:val="00C41DAD"/>
    <w:rsid w:val="00C42704"/>
    <w:rsid w:val="00C42B0E"/>
    <w:rsid w:val="00C42CBA"/>
    <w:rsid w:val="00C43203"/>
    <w:rsid w:val="00C4368A"/>
    <w:rsid w:val="00C43B9B"/>
    <w:rsid w:val="00C50019"/>
    <w:rsid w:val="00C50C65"/>
    <w:rsid w:val="00C51DAA"/>
    <w:rsid w:val="00C53276"/>
    <w:rsid w:val="00C5327C"/>
    <w:rsid w:val="00C53366"/>
    <w:rsid w:val="00C5355E"/>
    <w:rsid w:val="00C53AAA"/>
    <w:rsid w:val="00C53FF6"/>
    <w:rsid w:val="00C54BAC"/>
    <w:rsid w:val="00C55033"/>
    <w:rsid w:val="00C5553E"/>
    <w:rsid w:val="00C578B1"/>
    <w:rsid w:val="00C603D1"/>
    <w:rsid w:val="00C63C6A"/>
    <w:rsid w:val="00C64E32"/>
    <w:rsid w:val="00C652E8"/>
    <w:rsid w:val="00C65FF3"/>
    <w:rsid w:val="00C71AE4"/>
    <w:rsid w:val="00C720DC"/>
    <w:rsid w:val="00C72CE3"/>
    <w:rsid w:val="00C748BA"/>
    <w:rsid w:val="00C80058"/>
    <w:rsid w:val="00C80783"/>
    <w:rsid w:val="00C81B54"/>
    <w:rsid w:val="00C81C42"/>
    <w:rsid w:val="00C81E7E"/>
    <w:rsid w:val="00C82137"/>
    <w:rsid w:val="00C8304B"/>
    <w:rsid w:val="00C83734"/>
    <w:rsid w:val="00C84212"/>
    <w:rsid w:val="00C8528C"/>
    <w:rsid w:val="00C87B37"/>
    <w:rsid w:val="00C91B04"/>
    <w:rsid w:val="00C92AD2"/>
    <w:rsid w:val="00C943DA"/>
    <w:rsid w:val="00C95471"/>
    <w:rsid w:val="00C95CCA"/>
    <w:rsid w:val="00C95DF6"/>
    <w:rsid w:val="00C97CF8"/>
    <w:rsid w:val="00C97E62"/>
    <w:rsid w:val="00CA049A"/>
    <w:rsid w:val="00CA3775"/>
    <w:rsid w:val="00CA478A"/>
    <w:rsid w:val="00CA67A9"/>
    <w:rsid w:val="00CA6F16"/>
    <w:rsid w:val="00CA7443"/>
    <w:rsid w:val="00CA7C5B"/>
    <w:rsid w:val="00CB3481"/>
    <w:rsid w:val="00CB42EC"/>
    <w:rsid w:val="00CB5D85"/>
    <w:rsid w:val="00CB6DAA"/>
    <w:rsid w:val="00CB7042"/>
    <w:rsid w:val="00CB7B78"/>
    <w:rsid w:val="00CC107E"/>
    <w:rsid w:val="00CD09B0"/>
    <w:rsid w:val="00CD1187"/>
    <w:rsid w:val="00CD11CE"/>
    <w:rsid w:val="00CD24F8"/>
    <w:rsid w:val="00CD450E"/>
    <w:rsid w:val="00CE0604"/>
    <w:rsid w:val="00CE3789"/>
    <w:rsid w:val="00CE3E99"/>
    <w:rsid w:val="00CE469A"/>
    <w:rsid w:val="00CE486A"/>
    <w:rsid w:val="00CE669B"/>
    <w:rsid w:val="00CE670D"/>
    <w:rsid w:val="00CF0191"/>
    <w:rsid w:val="00CF0DB4"/>
    <w:rsid w:val="00CF1935"/>
    <w:rsid w:val="00CF1C2D"/>
    <w:rsid w:val="00CF3BC5"/>
    <w:rsid w:val="00CF4343"/>
    <w:rsid w:val="00CF6085"/>
    <w:rsid w:val="00CF7399"/>
    <w:rsid w:val="00CF7CD2"/>
    <w:rsid w:val="00D00AB9"/>
    <w:rsid w:val="00D00BC5"/>
    <w:rsid w:val="00D05506"/>
    <w:rsid w:val="00D06277"/>
    <w:rsid w:val="00D0713D"/>
    <w:rsid w:val="00D071FD"/>
    <w:rsid w:val="00D10921"/>
    <w:rsid w:val="00D12DF5"/>
    <w:rsid w:val="00D14364"/>
    <w:rsid w:val="00D15461"/>
    <w:rsid w:val="00D160FD"/>
    <w:rsid w:val="00D17188"/>
    <w:rsid w:val="00D20DA4"/>
    <w:rsid w:val="00D22606"/>
    <w:rsid w:val="00D27739"/>
    <w:rsid w:val="00D27BC9"/>
    <w:rsid w:val="00D30A30"/>
    <w:rsid w:val="00D31D08"/>
    <w:rsid w:val="00D332E6"/>
    <w:rsid w:val="00D34CE1"/>
    <w:rsid w:val="00D351CE"/>
    <w:rsid w:val="00D3579C"/>
    <w:rsid w:val="00D378FC"/>
    <w:rsid w:val="00D402EC"/>
    <w:rsid w:val="00D41667"/>
    <w:rsid w:val="00D41708"/>
    <w:rsid w:val="00D43A32"/>
    <w:rsid w:val="00D44DB4"/>
    <w:rsid w:val="00D458B5"/>
    <w:rsid w:val="00D472DF"/>
    <w:rsid w:val="00D5087B"/>
    <w:rsid w:val="00D51A17"/>
    <w:rsid w:val="00D51BD7"/>
    <w:rsid w:val="00D52A79"/>
    <w:rsid w:val="00D53601"/>
    <w:rsid w:val="00D53C90"/>
    <w:rsid w:val="00D53DA3"/>
    <w:rsid w:val="00D54ADB"/>
    <w:rsid w:val="00D54B68"/>
    <w:rsid w:val="00D55796"/>
    <w:rsid w:val="00D55EDF"/>
    <w:rsid w:val="00D5669D"/>
    <w:rsid w:val="00D576F9"/>
    <w:rsid w:val="00D630CD"/>
    <w:rsid w:val="00D63AD6"/>
    <w:rsid w:val="00D6498B"/>
    <w:rsid w:val="00D6595B"/>
    <w:rsid w:val="00D6796E"/>
    <w:rsid w:val="00D67DFC"/>
    <w:rsid w:val="00D715E3"/>
    <w:rsid w:val="00D71919"/>
    <w:rsid w:val="00D725AD"/>
    <w:rsid w:val="00D7351B"/>
    <w:rsid w:val="00D753B3"/>
    <w:rsid w:val="00D75610"/>
    <w:rsid w:val="00D75824"/>
    <w:rsid w:val="00D75EDF"/>
    <w:rsid w:val="00D7684B"/>
    <w:rsid w:val="00D8139E"/>
    <w:rsid w:val="00D81CEE"/>
    <w:rsid w:val="00D83131"/>
    <w:rsid w:val="00D8398A"/>
    <w:rsid w:val="00D84010"/>
    <w:rsid w:val="00D84099"/>
    <w:rsid w:val="00D8619C"/>
    <w:rsid w:val="00D87A5B"/>
    <w:rsid w:val="00D905DF"/>
    <w:rsid w:val="00D90D27"/>
    <w:rsid w:val="00D911A0"/>
    <w:rsid w:val="00D94C13"/>
    <w:rsid w:val="00D95745"/>
    <w:rsid w:val="00D96ADC"/>
    <w:rsid w:val="00D979FB"/>
    <w:rsid w:val="00D97F93"/>
    <w:rsid w:val="00DA008E"/>
    <w:rsid w:val="00DA07E0"/>
    <w:rsid w:val="00DA1429"/>
    <w:rsid w:val="00DA2577"/>
    <w:rsid w:val="00DA3441"/>
    <w:rsid w:val="00DA49DA"/>
    <w:rsid w:val="00DA53AF"/>
    <w:rsid w:val="00DA6284"/>
    <w:rsid w:val="00DB1D01"/>
    <w:rsid w:val="00DB272A"/>
    <w:rsid w:val="00DB2A43"/>
    <w:rsid w:val="00DB2C58"/>
    <w:rsid w:val="00DB4935"/>
    <w:rsid w:val="00DB4C0B"/>
    <w:rsid w:val="00DB5890"/>
    <w:rsid w:val="00DB672F"/>
    <w:rsid w:val="00DB7FD0"/>
    <w:rsid w:val="00DC0B6B"/>
    <w:rsid w:val="00DC14FA"/>
    <w:rsid w:val="00DC3A05"/>
    <w:rsid w:val="00DC4299"/>
    <w:rsid w:val="00DC5864"/>
    <w:rsid w:val="00DC5CCB"/>
    <w:rsid w:val="00DC5DBB"/>
    <w:rsid w:val="00DC7013"/>
    <w:rsid w:val="00DC7127"/>
    <w:rsid w:val="00DD07AD"/>
    <w:rsid w:val="00DD3193"/>
    <w:rsid w:val="00DD5D23"/>
    <w:rsid w:val="00DD6AE6"/>
    <w:rsid w:val="00DD712E"/>
    <w:rsid w:val="00DD7681"/>
    <w:rsid w:val="00DE2181"/>
    <w:rsid w:val="00DE493A"/>
    <w:rsid w:val="00DE5F92"/>
    <w:rsid w:val="00DF0880"/>
    <w:rsid w:val="00DF129E"/>
    <w:rsid w:val="00DF1657"/>
    <w:rsid w:val="00DF331E"/>
    <w:rsid w:val="00DF76AA"/>
    <w:rsid w:val="00DF782C"/>
    <w:rsid w:val="00DF7859"/>
    <w:rsid w:val="00E00D72"/>
    <w:rsid w:val="00E0295A"/>
    <w:rsid w:val="00E05040"/>
    <w:rsid w:val="00E07440"/>
    <w:rsid w:val="00E079FD"/>
    <w:rsid w:val="00E10AD8"/>
    <w:rsid w:val="00E11720"/>
    <w:rsid w:val="00E13BFD"/>
    <w:rsid w:val="00E15BD3"/>
    <w:rsid w:val="00E16D4D"/>
    <w:rsid w:val="00E20ED1"/>
    <w:rsid w:val="00E21922"/>
    <w:rsid w:val="00E231BB"/>
    <w:rsid w:val="00E23261"/>
    <w:rsid w:val="00E2461A"/>
    <w:rsid w:val="00E250F1"/>
    <w:rsid w:val="00E25B79"/>
    <w:rsid w:val="00E26766"/>
    <w:rsid w:val="00E3052A"/>
    <w:rsid w:val="00E3114A"/>
    <w:rsid w:val="00E311C9"/>
    <w:rsid w:val="00E31AB0"/>
    <w:rsid w:val="00E33B21"/>
    <w:rsid w:val="00E33D86"/>
    <w:rsid w:val="00E34F6D"/>
    <w:rsid w:val="00E4119A"/>
    <w:rsid w:val="00E42ECC"/>
    <w:rsid w:val="00E47BA2"/>
    <w:rsid w:val="00E50956"/>
    <w:rsid w:val="00E5175F"/>
    <w:rsid w:val="00E51A73"/>
    <w:rsid w:val="00E52BF8"/>
    <w:rsid w:val="00E53EE0"/>
    <w:rsid w:val="00E56403"/>
    <w:rsid w:val="00E60CB9"/>
    <w:rsid w:val="00E6184B"/>
    <w:rsid w:val="00E63887"/>
    <w:rsid w:val="00E640CF"/>
    <w:rsid w:val="00E65882"/>
    <w:rsid w:val="00E717CF"/>
    <w:rsid w:val="00E71CE7"/>
    <w:rsid w:val="00E7327F"/>
    <w:rsid w:val="00E7357D"/>
    <w:rsid w:val="00E73999"/>
    <w:rsid w:val="00E75482"/>
    <w:rsid w:val="00E75AF9"/>
    <w:rsid w:val="00E76354"/>
    <w:rsid w:val="00E772BD"/>
    <w:rsid w:val="00E8008C"/>
    <w:rsid w:val="00E8122A"/>
    <w:rsid w:val="00E8374F"/>
    <w:rsid w:val="00E83B73"/>
    <w:rsid w:val="00E85744"/>
    <w:rsid w:val="00E87382"/>
    <w:rsid w:val="00E90BEF"/>
    <w:rsid w:val="00E93FE7"/>
    <w:rsid w:val="00E95B00"/>
    <w:rsid w:val="00E95E91"/>
    <w:rsid w:val="00E95EBE"/>
    <w:rsid w:val="00E96317"/>
    <w:rsid w:val="00E96DB4"/>
    <w:rsid w:val="00E978CF"/>
    <w:rsid w:val="00EA1560"/>
    <w:rsid w:val="00EA2BD6"/>
    <w:rsid w:val="00EA6051"/>
    <w:rsid w:val="00EB3FCE"/>
    <w:rsid w:val="00EB607C"/>
    <w:rsid w:val="00EB6D7C"/>
    <w:rsid w:val="00EC05F1"/>
    <w:rsid w:val="00EC1706"/>
    <w:rsid w:val="00EC267B"/>
    <w:rsid w:val="00EC2726"/>
    <w:rsid w:val="00EC2B8F"/>
    <w:rsid w:val="00EC2C11"/>
    <w:rsid w:val="00EC328C"/>
    <w:rsid w:val="00EC3673"/>
    <w:rsid w:val="00EC5CFB"/>
    <w:rsid w:val="00EC5E42"/>
    <w:rsid w:val="00EC61C4"/>
    <w:rsid w:val="00ED1D99"/>
    <w:rsid w:val="00ED59F7"/>
    <w:rsid w:val="00EE0E4D"/>
    <w:rsid w:val="00EE1021"/>
    <w:rsid w:val="00EE20A2"/>
    <w:rsid w:val="00EE2D42"/>
    <w:rsid w:val="00EE3547"/>
    <w:rsid w:val="00EE36F8"/>
    <w:rsid w:val="00EE460C"/>
    <w:rsid w:val="00EE4660"/>
    <w:rsid w:val="00EE50FA"/>
    <w:rsid w:val="00EE7936"/>
    <w:rsid w:val="00EF00D9"/>
    <w:rsid w:val="00EF0C5E"/>
    <w:rsid w:val="00EF24C2"/>
    <w:rsid w:val="00EF346A"/>
    <w:rsid w:val="00EF40A3"/>
    <w:rsid w:val="00EF43A3"/>
    <w:rsid w:val="00EF5FC7"/>
    <w:rsid w:val="00EF632F"/>
    <w:rsid w:val="00F01093"/>
    <w:rsid w:val="00F02480"/>
    <w:rsid w:val="00F025CE"/>
    <w:rsid w:val="00F031E7"/>
    <w:rsid w:val="00F07B7B"/>
    <w:rsid w:val="00F10B67"/>
    <w:rsid w:val="00F1144A"/>
    <w:rsid w:val="00F11CC7"/>
    <w:rsid w:val="00F127EB"/>
    <w:rsid w:val="00F14214"/>
    <w:rsid w:val="00F14AEB"/>
    <w:rsid w:val="00F15875"/>
    <w:rsid w:val="00F15881"/>
    <w:rsid w:val="00F239F6"/>
    <w:rsid w:val="00F23D0F"/>
    <w:rsid w:val="00F23D97"/>
    <w:rsid w:val="00F23E8F"/>
    <w:rsid w:val="00F24689"/>
    <w:rsid w:val="00F248B3"/>
    <w:rsid w:val="00F24B34"/>
    <w:rsid w:val="00F30937"/>
    <w:rsid w:val="00F33232"/>
    <w:rsid w:val="00F34E71"/>
    <w:rsid w:val="00F35DF0"/>
    <w:rsid w:val="00F36004"/>
    <w:rsid w:val="00F37102"/>
    <w:rsid w:val="00F43428"/>
    <w:rsid w:val="00F437FE"/>
    <w:rsid w:val="00F43BC9"/>
    <w:rsid w:val="00F452D4"/>
    <w:rsid w:val="00F4700D"/>
    <w:rsid w:val="00F51E4F"/>
    <w:rsid w:val="00F547DB"/>
    <w:rsid w:val="00F550FA"/>
    <w:rsid w:val="00F5586B"/>
    <w:rsid w:val="00F56529"/>
    <w:rsid w:val="00F574FE"/>
    <w:rsid w:val="00F60615"/>
    <w:rsid w:val="00F60ED0"/>
    <w:rsid w:val="00F6332D"/>
    <w:rsid w:val="00F64254"/>
    <w:rsid w:val="00F650A0"/>
    <w:rsid w:val="00F65BFA"/>
    <w:rsid w:val="00F65F06"/>
    <w:rsid w:val="00F666F9"/>
    <w:rsid w:val="00F67086"/>
    <w:rsid w:val="00F67A34"/>
    <w:rsid w:val="00F7020F"/>
    <w:rsid w:val="00F70D1C"/>
    <w:rsid w:val="00F75793"/>
    <w:rsid w:val="00F77685"/>
    <w:rsid w:val="00F82509"/>
    <w:rsid w:val="00F8325A"/>
    <w:rsid w:val="00F83379"/>
    <w:rsid w:val="00F83AA9"/>
    <w:rsid w:val="00F83C81"/>
    <w:rsid w:val="00F83CB3"/>
    <w:rsid w:val="00F847B4"/>
    <w:rsid w:val="00F85734"/>
    <w:rsid w:val="00F857FF"/>
    <w:rsid w:val="00F85F9C"/>
    <w:rsid w:val="00F86124"/>
    <w:rsid w:val="00F872A9"/>
    <w:rsid w:val="00F87548"/>
    <w:rsid w:val="00F87DA5"/>
    <w:rsid w:val="00F90593"/>
    <w:rsid w:val="00F91803"/>
    <w:rsid w:val="00F92B5F"/>
    <w:rsid w:val="00F94B68"/>
    <w:rsid w:val="00F975E8"/>
    <w:rsid w:val="00FA3D1C"/>
    <w:rsid w:val="00FA4D4C"/>
    <w:rsid w:val="00FA606F"/>
    <w:rsid w:val="00FA6EA6"/>
    <w:rsid w:val="00FA7800"/>
    <w:rsid w:val="00FA7CDB"/>
    <w:rsid w:val="00FB0F85"/>
    <w:rsid w:val="00FB153B"/>
    <w:rsid w:val="00FB1A0A"/>
    <w:rsid w:val="00FB2883"/>
    <w:rsid w:val="00FB2F25"/>
    <w:rsid w:val="00FB3809"/>
    <w:rsid w:val="00FB3AF5"/>
    <w:rsid w:val="00FB59F8"/>
    <w:rsid w:val="00FC010F"/>
    <w:rsid w:val="00FC0646"/>
    <w:rsid w:val="00FC06C2"/>
    <w:rsid w:val="00FC1ECC"/>
    <w:rsid w:val="00FC2E1D"/>
    <w:rsid w:val="00FC3617"/>
    <w:rsid w:val="00FC5BC6"/>
    <w:rsid w:val="00FC5CAB"/>
    <w:rsid w:val="00FC76BA"/>
    <w:rsid w:val="00FD139A"/>
    <w:rsid w:val="00FD2B39"/>
    <w:rsid w:val="00FE01B2"/>
    <w:rsid w:val="00FE01F4"/>
    <w:rsid w:val="00FE37FB"/>
    <w:rsid w:val="00FE3C30"/>
    <w:rsid w:val="00FE4D87"/>
    <w:rsid w:val="00FE5660"/>
    <w:rsid w:val="00FE6AF6"/>
    <w:rsid w:val="00FE774E"/>
    <w:rsid w:val="00FE780F"/>
    <w:rsid w:val="00FE7C40"/>
    <w:rsid w:val="00FF6751"/>
    <w:rsid w:val="00FF78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C898F1"/>
  <w15:docId w15:val="{A7EC0D9D-8C4E-4291-A750-D6EE3EA3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8C2"/>
    <w:rPr>
      <w:sz w:val="24"/>
      <w:szCs w:val="24"/>
    </w:rPr>
  </w:style>
  <w:style w:type="paragraph" w:styleId="1">
    <w:name w:val="heading 1"/>
    <w:basedOn w:val="a"/>
    <w:link w:val="10"/>
    <w:uiPriority w:val="9"/>
    <w:qFormat/>
    <w:rsid w:val="005A4A15"/>
    <w:pPr>
      <w:suppressAutoHyphens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link w:val="3"/>
    <w:semiHidden/>
    <w:unhideWhenUsed/>
    <w:qFormat/>
    <w:rsid w:val="000418C2"/>
    <w:pPr>
      <w:keepNext/>
      <w:keepLines/>
      <w:spacing w:before="200"/>
      <w:outlineLvl w:val="2"/>
    </w:pPr>
    <w:rPr>
      <w:rFonts w:asciiTheme="majorHAnsi" w:eastAsiaTheme="majorEastAsia" w:hAnsiTheme="majorHAnsi" w:cstheme="majorBidi"/>
      <w:b/>
      <w:bCs/>
      <w:color w:val="4472C4" w:themeColor="accent1"/>
    </w:rPr>
  </w:style>
  <w:style w:type="character" w:customStyle="1" w:styleId="3">
    <w:name w:val="Заголовок 3 Знак"/>
    <w:basedOn w:val="a0"/>
    <w:link w:val="Heading31"/>
    <w:semiHidden/>
    <w:qFormat/>
    <w:rsid w:val="000418C2"/>
    <w:rPr>
      <w:rFonts w:asciiTheme="majorHAnsi" w:eastAsiaTheme="majorEastAsia" w:hAnsiTheme="majorHAnsi" w:cstheme="majorBidi"/>
      <w:b/>
      <w:bCs/>
      <w:color w:val="4472C4" w:themeColor="accent1"/>
      <w:sz w:val="24"/>
      <w:szCs w:val="24"/>
    </w:rPr>
  </w:style>
  <w:style w:type="character" w:customStyle="1" w:styleId="a3">
    <w:name w:val="Без интервала Знак"/>
    <w:basedOn w:val="a0"/>
    <w:uiPriority w:val="1"/>
    <w:qFormat/>
    <w:locked/>
    <w:rsid w:val="000418C2"/>
    <w:rPr>
      <w:rFonts w:ascii="PT Astra Serif" w:eastAsia="Calibri" w:hAnsi="PT Astra Serif" w:cs="Calibri"/>
      <w:sz w:val="22"/>
      <w:szCs w:val="22"/>
      <w:lang w:eastAsia="en-US"/>
    </w:rPr>
  </w:style>
  <w:style w:type="character" w:styleId="a4">
    <w:name w:val="Strong"/>
    <w:uiPriority w:val="22"/>
    <w:qFormat/>
    <w:rsid w:val="000418C2"/>
    <w:rPr>
      <w:b/>
      <w:bCs/>
    </w:rPr>
  </w:style>
  <w:style w:type="character" w:customStyle="1" w:styleId="a5">
    <w:name w:val="Абзац списка Знак"/>
    <w:aliases w:val="Варианты ответов Знак,Абзац списка11 Знак,List_Paragraph Знак,Multilevel para_II Знак,List Paragraph1 Знак,List Paragraph-ExecSummary Знак,Akapit z listą BS Знак,Bullets Знак,List Paragraph 1 Знак,References Знак,Bullet1 Знак"/>
    <w:qFormat/>
    <w:rsid w:val="005E7CC7"/>
    <w:rPr>
      <w:sz w:val="24"/>
      <w:szCs w:val="24"/>
    </w:rPr>
  </w:style>
  <w:style w:type="character" w:customStyle="1" w:styleId="a6">
    <w:name w:val="Основной текст Знак"/>
    <w:basedOn w:val="a0"/>
    <w:qFormat/>
    <w:rsid w:val="0092087D"/>
    <w:rPr>
      <w:sz w:val="28"/>
    </w:rPr>
  </w:style>
  <w:style w:type="character" w:customStyle="1" w:styleId="2">
    <w:name w:val="Основной текст 2 Знак"/>
    <w:basedOn w:val="a0"/>
    <w:uiPriority w:val="99"/>
    <w:qFormat/>
    <w:rsid w:val="00511A24"/>
    <w:rPr>
      <w:sz w:val="24"/>
      <w:szCs w:val="24"/>
    </w:rPr>
  </w:style>
  <w:style w:type="character" w:styleId="a7">
    <w:name w:val="Emphasis"/>
    <w:basedOn w:val="a0"/>
    <w:uiPriority w:val="20"/>
    <w:qFormat/>
    <w:rsid w:val="00C22BBD"/>
    <w:rPr>
      <w:i/>
      <w:iCs/>
    </w:rPr>
  </w:style>
  <w:style w:type="paragraph" w:customStyle="1" w:styleId="11">
    <w:name w:val="Заголовок1"/>
    <w:basedOn w:val="a"/>
    <w:next w:val="a8"/>
    <w:qFormat/>
    <w:rsid w:val="00B74E62"/>
    <w:pPr>
      <w:keepNext/>
      <w:spacing w:before="240" w:after="120"/>
    </w:pPr>
    <w:rPr>
      <w:rFonts w:ascii="Liberation Sans" w:eastAsia="Microsoft YaHei" w:hAnsi="Liberation Sans" w:cs="Arial"/>
      <w:sz w:val="28"/>
      <w:szCs w:val="28"/>
    </w:rPr>
  </w:style>
  <w:style w:type="paragraph" w:styleId="a8">
    <w:name w:val="Body Text"/>
    <w:basedOn w:val="a"/>
    <w:rsid w:val="0092087D"/>
    <w:pPr>
      <w:jc w:val="both"/>
    </w:pPr>
    <w:rPr>
      <w:sz w:val="28"/>
      <w:szCs w:val="20"/>
    </w:rPr>
  </w:style>
  <w:style w:type="paragraph" w:styleId="a9">
    <w:name w:val="List"/>
    <w:basedOn w:val="a8"/>
    <w:rsid w:val="00B74E62"/>
    <w:rPr>
      <w:rFonts w:cs="Arial"/>
    </w:rPr>
  </w:style>
  <w:style w:type="paragraph" w:customStyle="1" w:styleId="Caption1">
    <w:name w:val="Caption1"/>
    <w:basedOn w:val="a"/>
    <w:qFormat/>
    <w:rsid w:val="00B74E62"/>
    <w:pPr>
      <w:suppressLineNumbers/>
      <w:spacing w:before="120" w:after="120"/>
    </w:pPr>
    <w:rPr>
      <w:rFonts w:cs="Arial"/>
      <w:i/>
      <w:iCs/>
    </w:rPr>
  </w:style>
  <w:style w:type="paragraph" w:styleId="aa">
    <w:name w:val="index heading"/>
    <w:basedOn w:val="a"/>
    <w:qFormat/>
    <w:rsid w:val="00B74E62"/>
    <w:pPr>
      <w:suppressLineNumbers/>
    </w:pPr>
    <w:rPr>
      <w:rFonts w:cs="Arial"/>
    </w:rPr>
  </w:style>
  <w:style w:type="paragraph" w:styleId="ab">
    <w:name w:val="No Spacing"/>
    <w:uiPriority w:val="1"/>
    <w:qFormat/>
    <w:rsid w:val="000418C2"/>
    <w:rPr>
      <w:rFonts w:ascii="PT Astra Serif" w:eastAsia="Calibri" w:hAnsi="PT Astra Serif" w:cs="Calibri"/>
      <w:sz w:val="22"/>
      <w:szCs w:val="22"/>
      <w:lang w:eastAsia="en-US"/>
    </w:rPr>
  </w:style>
  <w:style w:type="paragraph" w:styleId="ac">
    <w:name w:val="List Paragraph"/>
    <w:aliases w:val="Варианты ответов,Абзац списка11,List_Paragraph,Multilevel para_II,List Paragraph1,List Paragraph-ExecSummary,Akapit z listą BS,Bullets,List Paragraph 1,References,List Paragraph (numbered (a)),IBL List Paragraph,List Paragraph nowy,Bullet1"/>
    <w:basedOn w:val="a"/>
    <w:uiPriority w:val="34"/>
    <w:qFormat/>
    <w:rsid w:val="000418C2"/>
    <w:pPr>
      <w:ind w:left="720"/>
      <w:contextualSpacing/>
    </w:pPr>
  </w:style>
  <w:style w:type="paragraph" w:styleId="20">
    <w:name w:val="Body Text 2"/>
    <w:basedOn w:val="a"/>
    <w:uiPriority w:val="99"/>
    <w:unhideWhenUsed/>
    <w:qFormat/>
    <w:rsid w:val="00511A24"/>
    <w:pPr>
      <w:spacing w:after="120" w:line="480" w:lineRule="auto"/>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w:basedOn w:val="a"/>
    <w:link w:val="ae"/>
    <w:uiPriority w:val="99"/>
    <w:qFormat/>
    <w:rsid w:val="00C22BBD"/>
    <w:pPr>
      <w:spacing w:beforeAutospacing="1" w:afterAutospacing="1"/>
    </w:pPr>
  </w:style>
  <w:style w:type="paragraph" w:customStyle="1" w:styleId="formattext">
    <w:name w:val="formattext"/>
    <w:basedOn w:val="a"/>
    <w:qFormat/>
    <w:rsid w:val="00E55EB9"/>
    <w:pPr>
      <w:spacing w:beforeAutospacing="1" w:afterAutospacing="1"/>
    </w:pPr>
  </w:style>
  <w:style w:type="paragraph" w:customStyle="1" w:styleId="12">
    <w:name w:val="Без интервала1"/>
    <w:rsid w:val="00A623FD"/>
    <w:pPr>
      <w:suppressAutoHyphens w:val="0"/>
    </w:pPr>
    <w:rPr>
      <w:rFonts w:ascii="Calibri" w:hAnsi="Calibri"/>
      <w:sz w:val="22"/>
      <w:szCs w:val="22"/>
      <w:lang w:eastAsia="en-US"/>
    </w:rPr>
  </w:style>
  <w:style w:type="paragraph" w:customStyle="1" w:styleId="21">
    <w:name w:val="Обычный2"/>
    <w:rsid w:val="00344C13"/>
    <w:pPr>
      <w:spacing w:line="100" w:lineRule="atLeast"/>
    </w:pPr>
    <w:rPr>
      <w:rFonts w:eastAsia="Arial" w:cs="Mangal"/>
      <w:kern w:val="2"/>
      <w:sz w:val="24"/>
      <w:szCs w:val="24"/>
      <w:lang w:eastAsia="zh-CN" w:bidi="sa-IN"/>
    </w:rPr>
  </w:style>
  <w:style w:type="table" w:styleId="af">
    <w:name w:val="Table Grid"/>
    <w:basedOn w:val="a1"/>
    <w:uiPriority w:val="59"/>
    <w:qFormat/>
    <w:rsid w:val="00741B88"/>
    <w:pPr>
      <w:suppressAutoHyphens w:val="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31AB0"/>
    <w:pPr>
      <w:suppressAutoHyphens w:val="0"/>
    </w:pPr>
    <w:rPr>
      <w:rFonts w:ascii="Consolas" w:eastAsia="Calibri" w:hAnsi="Consolas" w:cs="Consolas"/>
      <w:sz w:val="20"/>
      <w:szCs w:val="20"/>
      <w:lang w:eastAsia="en-US"/>
    </w:rPr>
  </w:style>
  <w:style w:type="character" w:customStyle="1" w:styleId="HTML0">
    <w:name w:val="Стандартный HTML Знак"/>
    <w:basedOn w:val="a0"/>
    <w:link w:val="HTML"/>
    <w:uiPriority w:val="99"/>
    <w:rsid w:val="00E31AB0"/>
    <w:rPr>
      <w:rFonts w:ascii="Consolas" w:eastAsia="Calibri" w:hAnsi="Consolas" w:cs="Consolas"/>
      <w:lang w:eastAsia="en-US"/>
    </w:rPr>
  </w:style>
  <w:style w:type="character" w:customStyle="1" w:styleId="ae">
    <w:name w:val="Обычный (Интернет) Знак"/>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d"/>
    <w:uiPriority w:val="99"/>
    <w:locked/>
    <w:rsid w:val="005D0F36"/>
    <w:rPr>
      <w:sz w:val="24"/>
      <w:szCs w:val="24"/>
    </w:rPr>
  </w:style>
  <w:style w:type="character" w:styleId="af0">
    <w:name w:val="Hyperlink"/>
    <w:rsid w:val="00CA049A"/>
    <w:rPr>
      <w:color w:val="0000FF"/>
      <w:u w:val="single"/>
    </w:rPr>
  </w:style>
  <w:style w:type="paragraph" w:customStyle="1" w:styleId="22">
    <w:name w:val="Без интервала2"/>
    <w:rsid w:val="00CA049A"/>
    <w:pPr>
      <w:pBdr>
        <w:top w:val="none" w:sz="4" w:space="0" w:color="000000"/>
        <w:left w:val="none" w:sz="4" w:space="0" w:color="000000"/>
        <w:bottom w:val="none" w:sz="4" w:space="0" w:color="000000"/>
        <w:right w:val="none" w:sz="4" w:space="0" w:color="000000"/>
        <w:between w:val="none" w:sz="4" w:space="0" w:color="000000"/>
      </w:pBdr>
      <w:suppressAutoHyphens w:val="0"/>
    </w:pPr>
    <w:rPr>
      <w:rFonts w:ascii="Calibri" w:eastAsia="Calibri" w:hAnsi="Calibri"/>
      <w:sz w:val="22"/>
      <w:szCs w:val="22"/>
      <w:lang w:eastAsia="zh-CN"/>
    </w:rPr>
  </w:style>
  <w:style w:type="paragraph" w:customStyle="1" w:styleId="af1">
    <w:name w:val="МОН"/>
    <w:basedOn w:val="a"/>
    <w:link w:val="af2"/>
    <w:rsid w:val="00CA049A"/>
    <w:pPr>
      <w:suppressAutoHyphens w:val="0"/>
      <w:spacing w:line="360" w:lineRule="auto"/>
      <w:ind w:firstLine="709"/>
      <w:jc w:val="both"/>
    </w:pPr>
    <w:rPr>
      <w:sz w:val="28"/>
    </w:rPr>
  </w:style>
  <w:style w:type="character" w:customStyle="1" w:styleId="af2">
    <w:name w:val="МОН Знак"/>
    <w:basedOn w:val="a0"/>
    <w:link w:val="af1"/>
    <w:rsid w:val="00CA049A"/>
    <w:rPr>
      <w:sz w:val="28"/>
      <w:szCs w:val="24"/>
    </w:rPr>
  </w:style>
  <w:style w:type="character" w:customStyle="1" w:styleId="Bodytext">
    <w:name w:val="Body text_"/>
    <w:basedOn w:val="a0"/>
    <w:link w:val="BodyText1"/>
    <w:rsid w:val="00AC45EE"/>
    <w:rPr>
      <w:b/>
      <w:bCs/>
      <w:sz w:val="28"/>
      <w:szCs w:val="28"/>
    </w:rPr>
  </w:style>
  <w:style w:type="paragraph" w:customStyle="1" w:styleId="BodyText1">
    <w:name w:val="Body Text1"/>
    <w:basedOn w:val="a"/>
    <w:link w:val="Bodytext"/>
    <w:qFormat/>
    <w:rsid w:val="00AC45EE"/>
    <w:pPr>
      <w:widowControl w:val="0"/>
      <w:suppressAutoHyphens w:val="0"/>
      <w:ind w:firstLine="400"/>
    </w:pPr>
    <w:rPr>
      <w:b/>
      <w:bCs/>
      <w:sz w:val="28"/>
      <w:szCs w:val="28"/>
    </w:rPr>
  </w:style>
  <w:style w:type="paragraph" w:styleId="af3">
    <w:name w:val="Balloon Text"/>
    <w:basedOn w:val="a"/>
    <w:link w:val="af4"/>
    <w:uiPriority w:val="99"/>
    <w:semiHidden/>
    <w:unhideWhenUsed/>
    <w:rsid w:val="00902D13"/>
    <w:rPr>
      <w:rFonts w:ascii="Tahoma" w:hAnsi="Tahoma" w:cs="Tahoma"/>
      <w:sz w:val="16"/>
      <w:szCs w:val="16"/>
    </w:rPr>
  </w:style>
  <w:style w:type="character" w:customStyle="1" w:styleId="af4">
    <w:name w:val="Текст выноски Знак"/>
    <w:basedOn w:val="a0"/>
    <w:link w:val="af3"/>
    <w:uiPriority w:val="99"/>
    <w:semiHidden/>
    <w:rsid w:val="00902D13"/>
    <w:rPr>
      <w:rFonts w:ascii="Tahoma" w:hAnsi="Tahoma" w:cs="Tahoma"/>
      <w:sz w:val="16"/>
      <w:szCs w:val="16"/>
    </w:rPr>
  </w:style>
  <w:style w:type="character" w:customStyle="1" w:styleId="FontStyle11">
    <w:name w:val="Font Style11"/>
    <w:basedOn w:val="a0"/>
    <w:uiPriority w:val="99"/>
    <w:rsid w:val="00AD2453"/>
    <w:rPr>
      <w:rFonts w:ascii="Times New Roman" w:hAnsi="Times New Roman" w:cs="Times New Roman" w:hint="default"/>
      <w:sz w:val="26"/>
      <w:szCs w:val="26"/>
    </w:rPr>
  </w:style>
  <w:style w:type="paragraph" w:customStyle="1" w:styleId="Default">
    <w:name w:val="Default"/>
    <w:rsid w:val="0005627D"/>
    <w:pPr>
      <w:suppressAutoHyphens w:val="0"/>
      <w:autoSpaceDE w:val="0"/>
      <w:autoSpaceDN w:val="0"/>
      <w:adjustRightInd w:val="0"/>
    </w:pPr>
    <w:rPr>
      <w:rFonts w:ascii="PT Astra Serif" w:eastAsia="Calibri" w:hAnsi="PT Astra Serif" w:cs="PT Astra Serif"/>
      <w:color w:val="000000"/>
      <w:sz w:val="24"/>
      <w:szCs w:val="24"/>
    </w:rPr>
  </w:style>
  <w:style w:type="character" w:customStyle="1" w:styleId="Web">
    <w:name w:val="Обычный (Web) Знак"/>
    <w:aliases w:val="Обычный (веб)1 Знак,Обычный (веб) Знак Знак Знак"/>
    <w:uiPriority w:val="99"/>
    <w:locked/>
    <w:rsid w:val="00F452D4"/>
    <w:rPr>
      <w:sz w:val="24"/>
      <w:szCs w:val="24"/>
    </w:rPr>
  </w:style>
  <w:style w:type="paragraph" w:customStyle="1" w:styleId="Web0">
    <w:name w:val="Обычный (Web)"/>
    <w:aliases w:val="Обычный (веб)1,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next w:val="ad"/>
    <w:uiPriority w:val="99"/>
    <w:unhideWhenUsed/>
    <w:qFormat/>
    <w:rsid w:val="00D84099"/>
    <w:pPr>
      <w:suppressAutoHyphens w:val="0"/>
      <w:spacing w:before="100" w:beforeAutospacing="1" w:after="100" w:afterAutospacing="1"/>
    </w:pPr>
  </w:style>
  <w:style w:type="character" w:customStyle="1" w:styleId="FontStyle16">
    <w:name w:val="Font Style16"/>
    <w:uiPriority w:val="99"/>
    <w:rsid w:val="00D84099"/>
    <w:rPr>
      <w:rFonts w:ascii="Microsoft Sans Serif" w:hAnsi="Microsoft Sans Serif" w:cs="Microsoft Sans Serif" w:hint="default"/>
      <w:sz w:val="24"/>
      <w:szCs w:val="24"/>
    </w:rPr>
  </w:style>
  <w:style w:type="paragraph" w:customStyle="1" w:styleId="Normal1">
    <w:name w:val="Normal1"/>
    <w:basedOn w:val="a"/>
    <w:uiPriority w:val="99"/>
    <w:rsid w:val="00D84099"/>
    <w:pPr>
      <w:widowControl w:val="0"/>
      <w:overflowPunct w:val="0"/>
      <w:autoSpaceDE w:val="0"/>
      <w:autoSpaceDN w:val="0"/>
    </w:pPr>
    <w:rPr>
      <w:rFonts w:ascii="Calibri" w:eastAsia="Calibri" w:hAnsi="Calibri" w:cs="Calibri"/>
      <w:color w:val="00000A"/>
      <w:kern w:val="3"/>
      <w:sz w:val="22"/>
      <w:szCs w:val="22"/>
    </w:rPr>
  </w:style>
  <w:style w:type="paragraph" w:customStyle="1" w:styleId="ConsPlusNonformat">
    <w:name w:val="ConsPlusNonformat"/>
    <w:uiPriority w:val="99"/>
    <w:qFormat/>
    <w:rsid w:val="00EF5FC7"/>
    <w:pPr>
      <w:widowControl w:val="0"/>
      <w:autoSpaceDE w:val="0"/>
    </w:pPr>
    <w:rPr>
      <w:rFonts w:ascii="Courier New" w:hAnsi="Courier New" w:cs="Courier New"/>
      <w:lang w:eastAsia="ar-SA"/>
    </w:rPr>
  </w:style>
  <w:style w:type="paragraph" w:customStyle="1" w:styleId="Style6">
    <w:name w:val="Style6"/>
    <w:basedOn w:val="a"/>
    <w:uiPriority w:val="99"/>
    <w:rsid w:val="009F43A7"/>
    <w:pPr>
      <w:widowControl w:val="0"/>
      <w:suppressAutoHyphens w:val="0"/>
      <w:autoSpaceDE w:val="0"/>
      <w:autoSpaceDN w:val="0"/>
      <w:adjustRightInd w:val="0"/>
      <w:spacing w:line="322" w:lineRule="exact"/>
      <w:ind w:firstLine="360"/>
      <w:jc w:val="both"/>
    </w:pPr>
  </w:style>
  <w:style w:type="paragraph" w:customStyle="1" w:styleId="ConsPlusNormal">
    <w:name w:val="ConsPlusNormal"/>
    <w:qFormat/>
    <w:rsid w:val="003D0409"/>
    <w:pPr>
      <w:widowControl w:val="0"/>
      <w:suppressAutoHyphens w:val="0"/>
      <w:autoSpaceDE w:val="0"/>
      <w:autoSpaceDN w:val="0"/>
      <w:adjustRightInd w:val="0"/>
      <w:ind w:firstLine="720"/>
    </w:pPr>
    <w:rPr>
      <w:rFonts w:ascii="Arial" w:hAnsi="Arial" w:cs="Arial"/>
    </w:rPr>
  </w:style>
  <w:style w:type="paragraph" w:customStyle="1" w:styleId="af5">
    <w:basedOn w:val="a"/>
    <w:next w:val="ad"/>
    <w:uiPriority w:val="99"/>
    <w:qFormat/>
    <w:rsid w:val="00626343"/>
    <w:pPr>
      <w:suppressAutoHyphens w:val="0"/>
      <w:spacing w:before="100" w:beforeAutospacing="1" w:after="100" w:afterAutospacing="1"/>
    </w:pPr>
  </w:style>
  <w:style w:type="character" w:customStyle="1" w:styleId="sc-ehmyha">
    <w:name w:val="sc-ehmyha"/>
    <w:basedOn w:val="a0"/>
    <w:rsid w:val="00626343"/>
  </w:style>
  <w:style w:type="character" w:customStyle="1" w:styleId="10">
    <w:name w:val="Заголовок 1 Знак"/>
    <w:basedOn w:val="a0"/>
    <w:link w:val="1"/>
    <w:uiPriority w:val="9"/>
    <w:rsid w:val="005A4A15"/>
    <w:rPr>
      <w:b/>
      <w:bCs/>
      <w:kern w:val="36"/>
      <w:sz w:val="48"/>
      <w:szCs w:val="48"/>
    </w:rPr>
  </w:style>
  <w:style w:type="paragraph" w:customStyle="1" w:styleId="media-textdescription-lnk-v2">
    <w:name w:val="media-text_description-lnk-v2"/>
    <w:basedOn w:val="a"/>
    <w:rsid w:val="005A4A15"/>
    <w:pPr>
      <w:suppressAutoHyphens w:val="0"/>
      <w:spacing w:before="100" w:beforeAutospacing="1" w:after="100" w:afterAutospacing="1"/>
    </w:pPr>
  </w:style>
  <w:style w:type="paragraph" w:customStyle="1" w:styleId="msonospacingmrcssattr">
    <w:name w:val="msonospacing_mr_css_attr"/>
    <w:basedOn w:val="a"/>
    <w:rsid w:val="00885871"/>
    <w:pPr>
      <w:suppressAutoHyphens w:val="0"/>
      <w:spacing w:before="100" w:beforeAutospacing="1" w:after="100" w:afterAutospacing="1"/>
    </w:pPr>
  </w:style>
  <w:style w:type="paragraph" w:styleId="af6">
    <w:name w:val="Title"/>
    <w:basedOn w:val="a"/>
    <w:link w:val="af7"/>
    <w:qFormat/>
    <w:rsid w:val="009A6527"/>
    <w:pPr>
      <w:suppressAutoHyphens w:val="0"/>
      <w:spacing w:before="240" w:after="60"/>
      <w:jc w:val="center"/>
    </w:pPr>
    <w:rPr>
      <w:rFonts w:ascii="Arial" w:hAnsi="Arial"/>
      <w:b/>
      <w:kern w:val="28"/>
      <w:sz w:val="32"/>
      <w:szCs w:val="20"/>
      <w:lang w:eastAsia="ar-SA"/>
    </w:rPr>
  </w:style>
  <w:style w:type="character" w:customStyle="1" w:styleId="af7">
    <w:name w:val="Заголовок Знак"/>
    <w:basedOn w:val="a0"/>
    <w:link w:val="af6"/>
    <w:rsid w:val="009A6527"/>
    <w:rPr>
      <w:rFonts w:ascii="Arial" w:hAnsi="Arial"/>
      <w:b/>
      <w:kern w:val="28"/>
      <w:sz w:val="32"/>
      <w:lang w:eastAsia="ar-SA"/>
    </w:rPr>
  </w:style>
  <w:style w:type="paragraph" w:styleId="af8">
    <w:name w:val="header"/>
    <w:basedOn w:val="a"/>
    <w:link w:val="af9"/>
    <w:uiPriority w:val="99"/>
    <w:unhideWhenUsed/>
    <w:rsid w:val="006C14D7"/>
    <w:pPr>
      <w:tabs>
        <w:tab w:val="center" w:pos="4677"/>
        <w:tab w:val="right" w:pos="9355"/>
      </w:tabs>
    </w:pPr>
  </w:style>
  <w:style w:type="character" w:customStyle="1" w:styleId="af9">
    <w:name w:val="Верхний колонтитул Знак"/>
    <w:basedOn w:val="a0"/>
    <w:link w:val="af8"/>
    <w:uiPriority w:val="99"/>
    <w:rsid w:val="006C14D7"/>
    <w:rPr>
      <w:sz w:val="24"/>
      <w:szCs w:val="24"/>
    </w:rPr>
  </w:style>
  <w:style w:type="paragraph" w:styleId="afa">
    <w:name w:val="footer"/>
    <w:basedOn w:val="a"/>
    <w:link w:val="afb"/>
    <w:uiPriority w:val="99"/>
    <w:semiHidden/>
    <w:unhideWhenUsed/>
    <w:rsid w:val="006C14D7"/>
    <w:pPr>
      <w:tabs>
        <w:tab w:val="center" w:pos="4677"/>
        <w:tab w:val="right" w:pos="9355"/>
      </w:tabs>
    </w:pPr>
  </w:style>
  <w:style w:type="character" w:customStyle="1" w:styleId="afb">
    <w:name w:val="Нижний колонтитул Знак"/>
    <w:basedOn w:val="a0"/>
    <w:link w:val="afa"/>
    <w:uiPriority w:val="99"/>
    <w:semiHidden/>
    <w:rsid w:val="006C14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8031">
      <w:bodyDiv w:val="1"/>
      <w:marLeft w:val="0"/>
      <w:marRight w:val="0"/>
      <w:marTop w:val="0"/>
      <w:marBottom w:val="0"/>
      <w:divBdr>
        <w:top w:val="none" w:sz="0" w:space="0" w:color="auto"/>
        <w:left w:val="none" w:sz="0" w:space="0" w:color="auto"/>
        <w:bottom w:val="none" w:sz="0" w:space="0" w:color="auto"/>
        <w:right w:val="none" w:sz="0" w:space="0" w:color="auto"/>
      </w:divBdr>
    </w:div>
    <w:div w:id="103310876">
      <w:bodyDiv w:val="1"/>
      <w:marLeft w:val="0"/>
      <w:marRight w:val="0"/>
      <w:marTop w:val="0"/>
      <w:marBottom w:val="0"/>
      <w:divBdr>
        <w:top w:val="none" w:sz="0" w:space="0" w:color="auto"/>
        <w:left w:val="none" w:sz="0" w:space="0" w:color="auto"/>
        <w:bottom w:val="none" w:sz="0" w:space="0" w:color="auto"/>
        <w:right w:val="none" w:sz="0" w:space="0" w:color="auto"/>
      </w:divBdr>
    </w:div>
    <w:div w:id="227227948">
      <w:bodyDiv w:val="1"/>
      <w:marLeft w:val="0"/>
      <w:marRight w:val="0"/>
      <w:marTop w:val="0"/>
      <w:marBottom w:val="0"/>
      <w:divBdr>
        <w:top w:val="none" w:sz="0" w:space="0" w:color="auto"/>
        <w:left w:val="none" w:sz="0" w:space="0" w:color="auto"/>
        <w:bottom w:val="none" w:sz="0" w:space="0" w:color="auto"/>
        <w:right w:val="none" w:sz="0" w:space="0" w:color="auto"/>
      </w:divBdr>
    </w:div>
    <w:div w:id="275142024">
      <w:bodyDiv w:val="1"/>
      <w:marLeft w:val="0"/>
      <w:marRight w:val="0"/>
      <w:marTop w:val="0"/>
      <w:marBottom w:val="0"/>
      <w:divBdr>
        <w:top w:val="none" w:sz="0" w:space="0" w:color="auto"/>
        <w:left w:val="none" w:sz="0" w:space="0" w:color="auto"/>
        <w:bottom w:val="none" w:sz="0" w:space="0" w:color="auto"/>
        <w:right w:val="none" w:sz="0" w:space="0" w:color="auto"/>
      </w:divBdr>
    </w:div>
    <w:div w:id="362289744">
      <w:bodyDiv w:val="1"/>
      <w:marLeft w:val="0"/>
      <w:marRight w:val="0"/>
      <w:marTop w:val="0"/>
      <w:marBottom w:val="0"/>
      <w:divBdr>
        <w:top w:val="none" w:sz="0" w:space="0" w:color="auto"/>
        <w:left w:val="none" w:sz="0" w:space="0" w:color="auto"/>
        <w:bottom w:val="none" w:sz="0" w:space="0" w:color="auto"/>
        <w:right w:val="none" w:sz="0" w:space="0" w:color="auto"/>
      </w:divBdr>
    </w:div>
    <w:div w:id="468019511">
      <w:bodyDiv w:val="1"/>
      <w:marLeft w:val="0"/>
      <w:marRight w:val="0"/>
      <w:marTop w:val="0"/>
      <w:marBottom w:val="0"/>
      <w:divBdr>
        <w:top w:val="none" w:sz="0" w:space="0" w:color="auto"/>
        <w:left w:val="none" w:sz="0" w:space="0" w:color="auto"/>
        <w:bottom w:val="none" w:sz="0" w:space="0" w:color="auto"/>
        <w:right w:val="none" w:sz="0" w:space="0" w:color="auto"/>
      </w:divBdr>
    </w:div>
    <w:div w:id="471825356">
      <w:bodyDiv w:val="1"/>
      <w:marLeft w:val="0"/>
      <w:marRight w:val="0"/>
      <w:marTop w:val="0"/>
      <w:marBottom w:val="0"/>
      <w:divBdr>
        <w:top w:val="none" w:sz="0" w:space="0" w:color="auto"/>
        <w:left w:val="none" w:sz="0" w:space="0" w:color="auto"/>
        <w:bottom w:val="none" w:sz="0" w:space="0" w:color="auto"/>
        <w:right w:val="none" w:sz="0" w:space="0" w:color="auto"/>
      </w:divBdr>
    </w:div>
    <w:div w:id="576281564">
      <w:bodyDiv w:val="1"/>
      <w:marLeft w:val="0"/>
      <w:marRight w:val="0"/>
      <w:marTop w:val="0"/>
      <w:marBottom w:val="0"/>
      <w:divBdr>
        <w:top w:val="none" w:sz="0" w:space="0" w:color="auto"/>
        <w:left w:val="none" w:sz="0" w:space="0" w:color="auto"/>
        <w:bottom w:val="none" w:sz="0" w:space="0" w:color="auto"/>
        <w:right w:val="none" w:sz="0" w:space="0" w:color="auto"/>
      </w:divBdr>
    </w:div>
    <w:div w:id="620767569">
      <w:bodyDiv w:val="1"/>
      <w:marLeft w:val="0"/>
      <w:marRight w:val="0"/>
      <w:marTop w:val="0"/>
      <w:marBottom w:val="0"/>
      <w:divBdr>
        <w:top w:val="none" w:sz="0" w:space="0" w:color="auto"/>
        <w:left w:val="none" w:sz="0" w:space="0" w:color="auto"/>
        <w:bottom w:val="none" w:sz="0" w:space="0" w:color="auto"/>
        <w:right w:val="none" w:sz="0" w:space="0" w:color="auto"/>
      </w:divBdr>
    </w:div>
    <w:div w:id="733965372">
      <w:bodyDiv w:val="1"/>
      <w:marLeft w:val="0"/>
      <w:marRight w:val="0"/>
      <w:marTop w:val="0"/>
      <w:marBottom w:val="0"/>
      <w:divBdr>
        <w:top w:val="none" w:sz="0" w:space="0" w:color="auto"/>
        <w:left w:val="none" w:sz="0" w:space="0" w:color="auto"/>
        <w:bottom w:val="none" w:sz="0" w:space="0" w:color="auto"/>
        <w:right w:val="none" w:sz="0" w:space="0" w:color="auto"/>
      </w:divBdr>
      <w:divsChild>
        <w:div w:id="192378233">
          <w:marLeft w:val="0"/>
          <w:marRight w:val="0"/>
          <w:marTop w:val="0"/>
          <w:marBottom w:val="0"/>
          <w:divBdr>
            <w:top w:val="none" w:sz="0" w:space="0" w:color="auto"/>
            <w:left w:val="none" w:sz="0" w:space="0" w:color="auto"/>
            <w:bottom w:val="none" w:sz="0" w:space="0" w:color="auto"/>
            <w:right w:val="none" w:sz="0" w:space="0" w:color="auto"/>
          </w:divBdr>
        </w:div>
        <w:div w:id="1559054904">
          <w:marLeft w:val="0"/>
          <w:marRight w:val="0"/>
          <w:marTop w:val="0"/>
          <w:marBottom w:val="0"/>
          <w:divBdr>
            <w:top w:val="none" w:sz="0" w:space="0" w:color="auto"/>
            <w:left w:val="none" w:sz="0" w:space="0" w:color="auto"/>
            <w:bottom w:val="none" w:sz="0" w:space="0" w:color="auto"/>
            <w:right w:val="none" w:sz="0" w:space="0" w:color="auto"/>
          </w:divBdr>
        </w:div>
        <w:div w:id="1487698319">
          <w:marLeft w:val="0"/>
          <w:marRight w:val="0"/>
          <w:marTop w:val="0"/>
          <w:marBottom w:val="0"/>
          <w:divBdr>
            <w:top w:val="none" w:sz="0" w:space="0" w:color="auto"/>
            <w:left w:val="none" w:sz="0" w:space="0" w:color="auto"/>
            <w:bottom w:val="none" w:sz="0" w:space="0" w:color="auto"/>
            <w:right w:val="none" w:sz="0" w:space="0" w:color="auto"/>
          </w:divBdr>
        </w:div>
        <w:div w:id="413471959">
          <w:marLeft w:val="0"/>
          <w:marRight w:val="0"/>
          <w:marTop w:val="0"/>
          <w:marBottom w:val="0"/>
          <w:divBdr>
            <w:top w:val="none" w:sz="0" w:space="0" w:color="auto"/>
            <w:left w:val="none" w:sz="0" w:space="0" w:color="auto"/>
            <w:bottom w:val="none" w:sz="0" w:space="0" w:color="auto"/>
            <w:right w:val="none" w:sz="0" w:space="0" w:color="auto"/>
          </w:divBdr>
        </w:div>
        <w:div w:id="2131389104">
          <w:marLeft w:val="0"/>
          <w:marRight w:val="0"/>
          <w:marTop w:val="0"/>
          <w:marBottom w:val="0"/>
          <w:divBdr>
            <w:top w:val="none" w:sz="0" w:space="0" w:color="auto"/>
            <w:left w:val="none" w:sz="0" w:space="0" w:color="auto"/>
            <w:bottom w:val="none" w:sz="0" w:space="0" w:color="auto"/>
            <w:right w:val="none" w:sz="0" w:space="0" w:color="auto"/>
          </w:divBdr>
        </w:div>
        <w:div w:id="276522244">
          <w:marLeft w:val="0"/>
          <w:marRight w:val="0"/>
          <w:marTop w:val="0"/>
          <w:marBottom w:val="0"/>
          <w:divBdr>
            <w:top w:val="none" w:sz="0" w:space="0" w:color="auto"/>
            <w:left w:val="none" w:sz="0" w:space="0" w:color="auto"/>
            <w:bottom w:val="none" w:sz="0" w:space="0" w:color="auto"/>
            <w:right w:val="none" w:sz="0" w:space="0" w:color="auto"/>
          </w:divBdr>
        </w:div>
        <w:div w:id="2113895509">
          <w:marLeft w:val="0"/>
          <w:marRight w:val="0"/>
          <w:marTop w:val="0"/>
          <w:marBottom w:val="0"/>
          <w:divBdr>
            <w:top w:val="none" w:sz="0" w:space="0" w:color="auto"/>
            <w:left w:val="none" w:sz="0" w:space="0" w:color="auto"/>
            <w:bottom w:val="none" w:sz="0" w:space="0" w:color="auto"/>
            <w:right w:val="none" w:sz="0" w:space="0" w:color="auto"/>
          </w:divBdr>
        </w:div>
        <w:div w:id="2106881100">
          <w:marLeft w:val="0"/>
          <w:marRight w:val="0"/>
          <w:marTop w:val="0"/>
          <w:marBottom w:val="0"/>
          <w:divBdr>
            <w:top w:val="none" w:sz="0" w:space="0" w:color="auto"/>
            <w:left w:val="none" w:sz="0" w:space="0" w:color="auto"/>
            <w:bottom w:val="none" w:sz="0" w:space="0" w:color="auto"/>
            <w:right w:val="none" w:sz="0" w:space="0" w:color="auto"/>
          </w:divBdr>
        </w:div>
      </w:divsChild>
    </w:div>
    <w:div w:id="870412571">
      <w:bodyDiv w:val="1"/>
      <w:marLeft w:val="0"/>
      <w:marRight w:val="0"/>
      <w:marTop w:val="0"/>
      <w:marBottom w:val="0"/>
      <w:divBdr>
        <w:top w:val="none" w:sz="0" w:space="0" w:color="auto"/>
        <w:left w:val="none" w:sz="0" w:space="0" w:color="auto"/>
        <w:bottom w:val="none" w:sz="0" w:space="0" w:color="auto"/>
        <w:right w:val="none" w:sz="0" w:space="0" w:color="auto"/>
      </w:divBdr>
      <w:divsChild>
        <w:div w:id="1648436235">
          <w:marLeft w:val="0"/>
          <w:marRight w:val="0"/>
          <w:marTop w:val="0"/>
          <w:marBottom w:val="0"/>
          <w:divBdr>
            <w:top w:val="none" w:sz="0" w:space="0" w:color="auto"/>
            <w:left w:val="none" w:sz="0" w:space="0" w:color="auto"/>
            <w:bottom w:val="none" w:sz="0" w:space="0" w:color="auto"/>
            <w:right w:val="none" w:sz="0" w:space="0" w:color="auto"/>
          </w:divBdr>
        </w:div>
        <w:div w:id="1341470829">
          <w:marLeft w:val="0"/>
          <w:marRight w:val="0"/>
          <w:marTop w:val="0"/>
          <w:marBottom w:val="0"/>
          <w:divBdr>
            <w:top w:val="none" w:sz="0" w:space="0" w:color="auto"/>
            <w:left w:val="none" w:sz="0" w:space="0" w:color="auto"/>
            <w:bottom w:val="none" w:sz="0" w:space="0" w:color="auto"/>
            <w:right w:val="none" w:sz="0" w:space="0" w:color="auto"/>
          </w:divBdr>
          <w:divsChild>
            <w:div w:id="1371612588">
              <w:marLeft w:val="0"/>
              <w:marRight w:val="0"/>
              <w:marTop w:val="0"/>
              <w:marBottom w:val="0"/>
              <w:divBdr>
                <w:top w:val="none" w:sz="0" w:space="0" w:color="auto"/>
                <w:left w:val="none" w:sz="0" w:space="0" w:color="auto"/>
                <w:bottom w:val="none" w:sz="0" w:space="0" w:color="auto"/>
                <w:right w:val="none" w:sz="0" w:space="0" w:color="auto"/>
              </w:divBdr>
              <w:divsChild>
                <w:div w:id="1624769632">
                  <w:marLeft w:val="0"/>
                  <w:marRight w:val="0"/>
                  <w:marTop w:val="0"/>
                  <w:marBottom w:val="0"/>
                  <w:divBdr>
                    <w:top w:val="none" w:sz="0" w:space="0" w:color="auto"/>
                    <w:left w:val="none" w:sz="0" w:space="0" w:color="auto"/>
                    <w:bottom w:val="none" w:sz="0" w:space="0" w:color="auto"/>
                    <w:right w:val="none" w:sz="0" w:space="0" w:color="auto"/>
                  </w:divBdr>
                  <w:divsChild>
                    <w:div w:id="1993286511">
                      <w:marLeft w:val="0"/>
                      <w:marRight w:val="0"/>
                      <w:marTop w:val="0"/>
                      <w:marBottom w:val="0"/>
                      <w:divBdr>
                        <w:top w:val="none" w:sz="0" w:space="0" w:color="auto"/>
                        <w:left w:val="none" w:sz="0" w:space="0" w:color="auto"/>
                        <w:bottom w:val="none" w:sz="0" w:space="0" w:color="auto"/>
                        <w:right w:val="none" w:sz="0" w:space="0" w:color="auto"/>
                      </w:divBdr>
                      <w:divsChild>
                        <w:div w:id="864755834">
                          <w:marLeft w:val="0"/>
                          <w:marRight w:val="0"/>
                          <w:marTop w:val="0"/>
                          <w:marBottom w:val="0"/>
                          <w:divBdr>
                            <w:top w:val="none" w:sz="0" w:space="0" w:color="auto"/>
                            <w:left w:val="none" w:sz="0" w:space="0" w:color="auto"/>
                            <w:bottom w:val="none" w:sz="0" w:space="0" w:color="auto"/>
                            <w:right w:val="none" w:sz="0" w:space="0" w:color="auto"/>
                          </w:divBdr>
                          <w:divsChild>
                            <w:div w:id="13628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662">
      <w:bodyDiv w:val="1"/>
      <w:marLeft w:val="0"/>
      <w:marRight w:val="0"/>
      <w:marTop w:val="0"/>
      <w:marBottom w:val="0"/>
      <w:divBdr>
        <w:top w:val="none" w:sz="0" w:space="0" w:color="auto"/>
        <w:left w:val="none" w:sz="0" w:space="0" w:color="auto"/>
        <w:bottom w:val="none" w:sz="0" w:space="0" w:color="auto"/>
        <w:right w:val="none" w:sz="0" w:space="0" w:color="auto"/>
      </w:divBdr>
    </w:div>
    <w:div w:id="1129207219">
      <w:bodyDiv w:val="1"/>
      <w:marLeft w:val="0"/>
      <w:marRight w:val="0"/>
      <w:marTop w:val="0"/>
      <w:marBottom w:val="0"/>
      <w:divBdr>
        <w:top w:val="none" w:sz="0" w:space="0" w:color="auto"/>
        <w:left w:val="none" w:sz="0" w:space="0" w:color="auto"/>
        <w:bottom w:val="none" w:sz="0" w:space="0" w:color="auto"/>
        <w:right w:val="none" w:sz="0" w:space="0" w:color="auto"/>
      </w:divBdr>
    </w:div>
    <w:div w:id="1489712743">
      <w:bodyDiv w:val="1"/>
      <w:marLeft w:val="0"/>
      <w:marRight w:val="0"/>
      <w:marTop w:val="0"/>
      <w:marBottom w:val="0"/>
      <w:divBdr>
        <w:top w:val="none" w:sz="0" w:space="0" w:color="auto"/>
        <w:left w:val="none" w:sz="0" w:space="0" w:color="auto"/>
        <w:bottom w:val="none" w:sz="0" w:space="0" w:color="auto"/>
        <w:right w:val="none" w:sz="0" w:space="0" w:color="auto"/>
      </w:divBdr>
    </w:div>
    <w:div w:id="1611472890">
      <w:bodyDiv w:val="1"/>
      <w:marLeft w:val="0"/>
      <w:marRight w:val="0"/>
      <w:marTop w:val="0"/>
      <w:marBottom w:val="0"/>
      <w:divBdr>
        <w:top w:val="none" w:sz="0" w:space="0" w:color="auto"/>
        <w:left w:val="none" w:sz="0" w:space="0" w:color="auto"/>
        <w:bottom w:val="none" w:sz="0" w:space="0" w:color="auto"/>
        <w:right w:val="none" w:sz="0" w:space="0" w:color="auto"/>
      </w:divBdr>
    </w:div>
    <w:div w:id="1667828630">
      <w:bodyDiv w:val="1"/>
      <w:marLeft w:val="0"/>
      <w:marRight w:val="0"/>
      <w:marTop w:val="0"/>
      <w:marBottom w:val="0"/>
      <w:divBdr>
        <w:top w:val="none" w:sz="0" w:space="0" w:color="auto"/>
        <w:left w:val="none" w:sz="0" w:space="0" w:color="auto"/>
        <w:bottom w:val="none" w:sz="0" w:space="0" w:color="auto"/>
        <w:right w:val="none" w:sz="0" w:space="0" w:color="auto"/>
      </w:divBdr>
    </w:div>
    <w:div w:id="1676687727">
      <w:bodyDiv w:val="1"/>
      <w:marLeft w:val="0"/>
      <w:marRight w:val="0"/>
      <w:marTop w:val="0"/>
      <w:marBottom w:val="0"/>
      <w:divBdr>
        <w:top w:val="none" w:sz="0" w:space="0" w:color="auto"/>
        <w:left w:val="none" w:sz="0" w:space="0" w:color="auto"/>
        <w:bottom w:val="none" w:sz="0" w:space="0" w:color="auto"/>
        <w:right w:val="none" w:sz="0" w:space="0" w:color="auto"/>
      </w:divBdr>
    </w:div>
    <w:div w:id="1819610432">
      <w:bodyDiv w:val="1"/>
      <w:marLeft w:val="0"/>
      <w:marRight w:val="0"/>
      <w:marTop w:val="0"/>
      <w:marBottom w:val="0"/>
      <w:divBdr>
        <w:top w:val="none" w:sz="0" w:space="0" w:color="auto"/>
        <w:left w:val="none" w:sz="0" w:space="0" w:color="auto"/>
        <w:bottom w:val="none" w:sz="0" w:space="0" w:color="auto"/>
        <w:right w:val="none" w:sz="0" w:space="0" w:color="auto"/>
      </w:divBdr>
    </w:div>
    <w:div w:id="1939563702">
      <w:bodyDiv w:val="1"/>
      <w:marLeft w:val="0"/>
      <w:marRight w:val="0"/>
      <w:marTop w:val="0"/>
      <w:marBottom w:val="0"/>
      <w:divBdr>
        <w:top w:val="none" w:sz="0" w:space="0" w:color="auto"/>
        <w:left w:val="none" w:sz="0" w:space="0" w:color="auto"/>
        <w:bottom w:val="none" w:sz="0" w:space="0" w:color="auto"/>
        <w:right w:val="none" w:sz="0" w:space="0" w:color="auto"/>
      </w:divBdr>
    </w:div>
    <w:div w:id="1947690919">
      <w:bodyDiv w:val="1"/>
      <w:marLeft w:val="0"/>
      <w:marRight w:val="0"/>
      <w:marTop w:val="0"/>
      <w:marBottom w:val="0"/>
      <w:divBdr>
        <w:top w:val="none" w:sz="0" w:space="0" w:color="auto"/>
        <w:left w:val="none" w:sz="0" w:space="0" w:color="auto"/>
        <w:bottom w:val="none" w:sz="0" w:space="0" w:color="auto"/>
        <w:right w:val="none" w:sz="0" w:space="0" w:color="auto"/>
      </w:divBdr>
    </w:div>
    <w:div w:id="2086029379">
      <w:bodyDiv w:val="1"/>
      <w:marLeft w:val="0"/>
      <w:marRight w:val="0"/>
      <w:marTop w:val="0"/>
      <w:marBottom w:val="0"/>
      <w:divBdr>
        <w:top w:val="none" w:sz="0" w:space="0" w:color="auto"/>
        <w:left w:val="none" w:sz="0" w:space="0" w:color="auto"/>
        <w:bottom w:val="none" w:sz="0" w:space="0" w:color="auto"/>
        <w:right w:val="none" w:sz="0" w:space="0" w:color="auto"/>
      </w:divBdr>
    </w:div>
    <w:div w:id="210660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B46E-D2DE-4564-B099-E2696DF8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49</Pages>
  <Words>18096</Words>
  <Characters>103151</Characters>
  <Application>Microsoft Office Word</Application>
  <DocSecurity>0</DocSecurity>
  <Lines>859</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BaramO</dc:creator>
  <cp:lastModifiedBy>Барамикова Ольга</cp:lastModifiedBy>
  <cp:revision>10</cp:revision>
  <cp:lastPrinted>2025-02-27T13:39:00Z</cp:lastPrinted>
  <dcterms:created xsi:type="dcterms:W3CDTF">2025-02-27T12:28:00Z</dcterms:created>
  <dcterms:modified xsi:type="dcterms:W3CDTF">2025-03-25T09:15:00Z</dcterms:modified>
  <dc:language>ru-RU</dc:language>
</cp:coreProperties>
</file>