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2E" w:rsidRPr="009220A8" w:rsidRDefault="00F4282E" w:rsidP="00F4282E">
      <w:pPr>
        <w:ind w:left="-540"/>
        <w:jc w:val="center"/>
        <w:rPr>
          <w:rFonts w:ascii="PT Astra Serif" w:hAnsi="PT Astra Serif"/>
          <w:b/>
          <w:sz w:val="28"/>
          <w:szCs w:val="28"/>
        </w:rPr>
      </w:pPr>
      <w:r w:rsidRPr="009220A8">
        <w:rPr>
          <w:rFonts w:ascii="PT Astra Serif" w:hAnsi="PT Astra Serif"/>
          <w:b/>
          <w:sz w:val="28"/>
          <w:szCs w:val="28"/>
        </w:rPr>
        <w:t xml:space="preserve">ПРОТОКОЛ № </w:t>
      </w:r>
      <w:r w:rsidR="00594CE7" w:rsidRPr="009220A8">
        <w:rPr>
          <w:rFonts w:ascii="PT Astra Serif" w:hAnsi="PT Astra Serif"/>
          <w:b/>
          <w:sz w:val="28"/>
          <w:szCs w:val="28"/>
        </w:rPr>
        <w:t>1</w:t>
      </w:r>
    </w:p>
    <w:p w:rsidR="00F4282E" w:rsidRPr="009220A8" w:rsidRDefault="00F4282E" w:rsidP="00F4282E">
      <w:pPr>
        <w:ind w:left="-540"/>
        <w:jc w:val="center"/>
        <w:rPr>
          <w:rFonts w:ascii="PT Astra Serif" w:hAnsi="PT Astra Serif"/>
          <w:sz w:val="28"/>
          <w:szCs w:val="28"/>
        </w:rPr>
      </w:pPr>
    </w:p>
    <w:p w:rsidR="00F4282E" w:rsidRPr="009220A8" w:rsidRDefault="00F4282E" w:rsidP="0057077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220A8">
        <w:rPr>
          <w:rFonts w:ascii="PT Astra Serif" w:hAnsi="PT Astra Serif"/>
          <w:b/>
          <w:bCs/>
          <w:sz w:val="28"/>
          <w:szCs w:val="28"/>
        </w:rPr>
        <w:t>заседания Рабочей группы по вопрос</w:t>
      </w:r>
      <w:r w:rsidR="0057077F" w:rsidRPr="009220A8">
        <w:rPr>
          <w:rFonts w:ascii="PT Astra Serif" w:hAnsi="PT Astra Serif"/>
          <w:b/>
          <w:bCs/>
          <w:sz w:val="28"/>
          <w:szCs w:val="28"/>
        </w:rPr>
        <w:t>ам</w:t>
      </w:r>
      <w:r w:rsidRPr="009220A8">
        <w:rPr>
          <w:rFonts w:ascii="PT Astra Serif" w:hAnsi="PT Astra Serif"/>
          <w:b/>
          <w:bCs/>
          <w:sz w:val="28"/>
          <w:szCs w:val="28"/>
        </w:rPr>
        <w:t xml:space="preserve"> оказания имущественной поддержки субъектам малого и среднего предпринимательства </w:t>
      </w:r>
      <w:r w:rsidR="0057077F" w:rsidRPr="009220A8">
        <w:rPr>
          <w:rFonts w:ascii="PT Astra Serif" w:hAnsi="PT Astra Serif"/>
          <w:b/>
          <w:bCs/>
          <w:sz w:val="28"/>
          <w:szCs w:val="28"/>
        </w:rPr>
        <w:t>в Вешкаймском районе</w:t>
      </w:r>
    </w:p>
    <w:p w:rsidR="00F4282E" w:rsidRPr="009220A8" w:rsidRDefault="00F4282E" w:rsidP="0057077F">
      <w:pPr>
        <w:jc w:val="center"/>
        <w:rPr>
          <w:rFonts w:ascii="PT Astra Serif" w:hAnsi="PT Astra Serif"/>
          <w:b/>
          <w:sz w:val="28"/>
          <w:szCs w:val="28"/>
        </w:rPr>
      </w:pPr>
    </w:p>
    <w:p w:rsidR="00F4282E" w:rsidRPr="009220A8" w:rsidRDefault="0057077F" w:rsidP="00F4282E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9220A8">
        <w:rPr>
          <w:rFonts w:ascii="PT Astra Serif" w:hAnsi="PT Astra Serif"/>
          <w:sz w:val="28"/>
          <w:szCs w:val="28"/>
        </w:rPr>
        <w:t>р.п</w:t>
      </w:r>
      <w:proofErr w:type="spellEnd"/>
      <w:r w:rsidRPr="009220A8">
        <w:rPr>
          <w:rFonts w:ascii="PT Astra Serif" w:hAnsi="PT Astra Serif"/>
          <w:sz w:val="28"/>
          <w:szCs w:val="28"/>
        </w:rPr>
        <w:t xml:space="preserve">. Вешкайма                                             </w:t>
      </w:r>
      <w:r w:rsidR="007D0B46" w:rsidRPr="009220A8">
        <w:rPr>
          <w:rFonts w:ascii="PT Astra Serif" w:hAnsi="PT Astra Serif"/>
          <w:sz w:val="28"/>
          <w:szCs w:val="28"/>
        </w:rPr>
        <w:t xml:space="preserve">                         </w:t>
      </w:r>
      <w:r w:rsidRPr="009220A8">
        <w:rPr>
          <w:rFonts w:ascii="PT Astra Serif" w:hAnsi="PT Astra Serif"/>
          <w:sz w:val="28"/>
          <w:szCs w:val="28"/>
        </w:rPr>
        <w:t xml:space="preserve">        </w:t>
      </w:r>
      <w:r w:rsidR="00A16A45" w:rsidRPr="009220A8">
        <w:rPr>
          <w:rFonts w:ascii="PT Astra Serif" w:hAnsi="PT Astra Serif"/>
          <w:sz w:val="28"/>
          <w:szCs w:val="28"/>
        </w:rPr>
        <w:t xml:space="preserve">13 августа </w:t>
      </w:r>
      <w:r w:rsidR="00F4282E" w:rsidRPr="009220A8">
        <w:rPr>
          <w:rFonts w:ascii="PT Astra Serif" w:hAnsi="PT Astra Serif"/>
          <w:sz w:val="28"/>
          <w:szCs w:val="28"/>
        </w:rPr>
        <w:t>202</w:t>
      </w:r>
      <w:r w:rsidR="00A16A45" w:rsidRPr="009220A8">
        <w:rPr>
          <w:rFonts w:ascii="PT Astra Serif" w:hAnsi="PT Astra Serif"/>
          <w:sz w:val="28"/>
          <w:szCs w:val="28"/>
        </w:rPr>
        <w:t>1</w:t>
      </w:r>
      <w:r w:rsidR="00F4282E" w:rsidRPr="009220A8">
        <w:rPr>
          <w:rFonts w:ascii="PT Astra Serif" w:hAnsi="PT Astra Serif"/>
          <w:sz w:val="28"/>
          <w:szCs w:val="28"/>
        </w:rPr>
        <w:t xml:space="preserve"> </w:t>
      </w:r>
      <w:r w:rsidRPr="009220A8">
        <w:rPr>
          <w:rFonts w:ascii="PT Astra Serif" w:hAnsi="PT Astra Serif"/>
          <w:sz w:val="28"/>
          <w:szCs w:val="28"/>
        </w:rPr>
        <w:t>год</w:t>
      </w:r>
    </w:p>
    <w:p w:rsidR="00F4282E" w:rsidRPr="009220A8" w:rsidRDefault="00F4282E" w:rsidP="00F4282E">
      <w:pPr>
        <w:rPr>
          <w:rFonts w:ascii="PT Astra Serif" w:hAnsi="PT Astra Serif"/>
          <w:sz w:val="28"/>
          <w:szCs w:val="28"/>
          <w:u w:val="single"/>
        </w:rPr>
      </w:pPr>
    </w:p>
    <w:p w:rsidR="00F4282E" w:rsidRPr="009220A8" w:rsidRDefault="00F4282E" w:rsidP="00F4282E">
      <w:pPr>
        <w:rPr>
          <w:rFonts w:ascii="PT Astra Serif" w:hAnsi="PT Astra Serif"/>
          <w:sz w:val="28"/>
          <w:szCs w:val="28"/>
        </w:rPr>
      </w:pPr>
      <w:r w:rsidRPr="009220A8">
        <w:rPr>
          <w:rFonts w:ascii="PT Astra Serif" w:hAnsi="PT Astra Serif"/>
          <w:sz w:val="28"/>
          <w:szCs w:val="28"/>
        </w:rPr>
        <w:t>Всего присутствовало: 1</w:t>
      </w:r>
      <w:r w:rsidR="00A16A45" w:rsidRPr="009220A8">
        <w:rPr>
          <w:rFonts w:ascii="PT Astra Serif" w:hAnsi="PT Astra Serif"/>
          <w:sz w:val="28"/>
          <w:szCs w:val="28"/>
        </w:rPr>
        <w:t>2</w:t>
      </w:r>
      <w:r w:rsidRPr="009220A8">
        <w:rPr>
          <w:rFonts w:ascii="PT Astra Serif" w:hAnsi="PT Astra Serif"/>
          <w:sz w:val="28"/>
          <w:szCs w:val="28"/>
        </w:rPr>
        <w:t xml:space="preserve"> человек</w:t>
      </w:r>
    </w:p>
    <w:p w:rsidR="00F4282E" w:rsidRPr="009220A8" w:rsidRDefault="00F30A53" w:rsidP="00F4282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Присутствовало</w:t>
      </w:r>
      <w:r w:rsidR="00F4282E" w:rsidRPr="009220A8">
        <w:rPr>
          <w:rFonts w:ascii="PT Astra Serif" w:hAnsi="PT Astra Serif"/>
          <w:sz w:val="28"/>
          <w:szCs w:val="28"/>
        </w:rPr>
        <w:t xml:space="preserve"> членов рабочей группы</w:t>
      </w:r>
      <w:r>
        <w:rPr>
          <w:rFonts w:ascii="PT Astra Serif" w:hAnsi="PT Astra Serif"/>
          <w:sz w:val="28"/>
          <w:szCs w:val="28"/>
        </w:rPr>
        <w:t>:</w:t>
      </w:r>
      <w:r w:rsidR="00B02354" w:rsidRPr="009220A8">
        <w:rPr>
          <w:rFonts w:ascii="PT Astra Serif" w:hAnsi="PT Astra Serif"/>
          <w:sz w:val="28"/>
          <w:szCs w:val="28"/>
        </w:rPr>
        <w:t xml:space="preserve"> </w:t>
      </w:r>
      <w:r w:rsidR="00A16A45" w:rsidRPr="009220A8">
        <w:rPr>
          <w:rFonts w:ascii="PT Astra Serif" w:hAnsi="PT Astra Serif"/>
          <w:sz w:val="28"/>
          <w:szCs w:val="28"/>
        </w:rPr>
        <w:t>8</w:t>
      </w:r>
      <w:r w:rsidR="00F4282E" w:rsidRPr="009220A8">
        <w:rPr>
          <w:rFonts w:ascii="PT Astra Serif" w:hAnsi="PT Astra Serif"/>
          <w:sz w:val="28"/>
          <w:szCs w:val="28"/>
        </w:rPr>
        <w:t xml:space="preserve"> человек </w:t>
      </w:r>
    </w:p>
    <w:p w:rsidR="00F4282E" w:rsidRPr="009220A8" w:rsidRDefault="00F4282E" w:rsidP="00F4282E">
      <w:pPr>
        <w:rPr>
          <w:rFonts w:ascii="PT Astra Serif" w:hAnsi="PT Astra Serif"/>
          <w:sz w:val="28"/>
          <w:szCs w:val="28"/>
        </w:rPr>
      </w:pPr>
      <w:r w:rsidRPr="009220A8">
        <w:rPr>
          <w:rFonts w:ascii="PT Astra Serif" w:hAnsi="PT Astra Serif"/>
          <w:sz w:val="28"/>
          <w:szCs w:val="28"/>
        </w:rPr>
        <w:t xml:space="preserve">                 </w:t>
      </w:r>
    </w:p>
    <w:p w:rsidR="00F4282E" w:rsidRPr="009220A8" w:rsidRDefault="00F4282E" w:rsidP="00F4282E">
      <w:pPr>
        <w:jc w:val="both"/>
        <w:rPr>
          <w:rFonts w:ascii="PT Astra Serif" w:hAnsi="PT Astra Serif"/>
          <w:sz w:val="28"/>
          <w:szCs w:val="28"/>
        </w:rPr>
      </w:pPr>
      <w:r w:rsidRPr="009220A8">
        <w:rPr>
          <w:rFonts w:ascii="PT Astra Serif" w:hAnsi="PT Astra Serif"/>
          <w:sz w:val="28"/>
          <w:szCs w:val="28"/>
        </w:rPr>
        <w:t xml:space="preserve">На совещании присутствовали: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420"/>
        <w:gridCol w:w="7018"/>
      </w:tblGrid>
      <w:tr w:rsidR="00A16A45" w:rsidRPr="009220A8" w:rsidTr="00A16A45">
        <w:tc>
          <w:tcPr>
            <w:tcW w:w="9638" w:type="dxa"/>
            <w:gridSpan w:val="3"/>
          </w:tcPr>
          <w:p w:rsidR="00A16A45" w:rsidRPr="009220A8" w:rsidRDefault="00A16A45" w:rsidP="008D7D9B">
            <w:pPr>
              <w:tabs>
                <w:tab w:val="left" w:pos="142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9220A8">
              <w:rPr>
                <w:rFonts w:ascii="PT Astra Serif" w:hAnsi="PT Astra Serif"/>
                <w:b/>
                <w:sz w:val="28"/>
                <w:szCs w:val="28"/>
              </w:rPr>
              <w:t>Председатель рабочей группы: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220A8">
              <w:rPr>
                <w:rFonts w:ascii="PT Astra Serif" w:hAnsi="PT Astra Serif"/>
                <w:sz w:val="28"/>
                <w:szCs w:val="28"/>
              </w:rPr>
              <w:t>Марунин</w:t>
            </w:r>
            <w:proofErr w:type="spellEnd"/>
            <w:r w:rsidRPr="009220A8">
              <w:rPr>
                <w:rFonts w:ascii="PT Astra Serif" w:hAnsi="PT Astra Serif"/>
                <w:sz w:val="28"/>
                <w:szCs w:val="28"/>
              </w:rPr>
              <w:t xml:space="preserve"> А.В.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«Вешкаймский район».</w:t>
            </w:r>
          </w:p>
        </w:tc>
      </w:tr>
      <w:tr w:rsidR="00A16A45" w:rsidRPr="009220A8" w:rsidTr="00A16A45">
        <w:tc>
          <w:tcPr>
            <w:tcW w:w="9638" w:type="dxa"/>
            <w:gridSpan w:val="3"/>
          </w:tcPr>
          <w:p w:rsidR="00A16A45" w:rsidRPr="009220A8" w:rsidRDefault="00A16A45" w:rsidP="008D7D9B">
            <w:pPr>
              <w:tabs>
                <w:tab w:val="left" w:pos="0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9220A8">
              <w:rPr>
                <w:rFonts w:ascii="PT Astra Serif" w:hAnsi="PT Astra Serif"/>
                <w:b/>
                <w:sz w:val="28"/>
                <w:szCs w:val="28"/>
              </w:rPr>
              <w:t>Сопредседатель рабочей группы: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ind w:right="-155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Борисова А.А.</w:t>
            </w:r>
          </w:p>
          <w:p w:rsidR="00A16A45" w:rsidRPr="009220A8" w:rsidRDefault="00A16A45" w:rsidP="008D7D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начальник управления имущества и земельных отношений администрации муниципального образования «Вешкаймский район».</w:t>
            </w:r>
          </w:p>
        </w:tc>
      </w:tr>
      <w:tr w:rsidR="00A16A45" w:rsidRPr="009220A8" w:rsidTr="00A16A45">
        <w:tc>
          <w:tcPr>
            <w:tcW w:w="9638" w:type="dxa"/>
            <w:gridSpan w:val="3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Пронина С.А.</w:t>
            </w:r>
          </w:p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консультант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«Вешкаймский район».</w:t>
            </w:r>
          </w:p>
        </w:tc>
      </w:tr>
      <w:tr w:rsidR="00A16A45" w:rsidRPr="009220A8" w:rsidTr="00A16A45">
        <w:tc>
          <w:tcPr>
            <w:tcW w:w="9638" w:type="dxa"/>
            <w:gridSpan w:val="3"/>
          </w:tcPr>
          <w:p w:rsidR="00A16A45" w:rsidRPr="009220A8" w:rsidRDefault="00A16A45" w:rsidP="008D7D9B">
            <w:pPr>
              <w:rPr>
                <w:rFonts w:ascii="PT Astra Serif" w:hAnsi="PT Astra Serif" w:cs="Arial"/>
                <w:b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b/>
                <w:spacing w:val="2"/>
                <w:sz w:val="28"/>
                <w:szCs w:val="28"/>
              </w:rPr>
              <w:t>Секретарь рабочей группы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A16A45">
            <w:pPr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proofErr w:type="spellStart"/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Яцентюк</w:t>
            </w:r>
            <w:proofErr w:type="spellEnd"/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 xml:space="preserve"> С.Б.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«Вешкаймский район».</w:t>
            </w:r>
          </w:p>
        </w:tc>
      </w:tr>
      <w:tr w:rsidR="00A16A45" w:rsidRPr="009220A8" w:rsidTr="00A16A45">
        <w:tc>
          <w:tcPr>
            <w:tcW w:w="9638" w:type="dxa"/>
            <w:gridSpan w:val="3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220A8">
              <w:rPr>
                <w:rFonts w:ascii="PT Astra Serif" w:hAnsi="PT Astra Serif"/>
                <w:b/>
                <w:sz w:val="28"/>
                <w:szCs w:val="28"/>
              </w:rPr>
              <w:t>Члены рабочей группы: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 xml:space="preserve">Китаева Т.Ю.  </w:t>
            </w:r>
          </w:p>
          <w:p w:rsidR="00A16A45" w:rsidRPr="009220A8" w:rsidRDefault="00A16A45" w:rsidP="008D7D9B">
            <w:pPr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 xml:space="preserve">начальник управления по развитию муниципального образования «Вешкаймский район»; 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Архипова Т.Н.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муниципального образования «Вешкаймский район»;</w:t>
            </w:r>
          </w:p>
        </w:tc>
      </w:tr>
      <w:tr w:rsidR="00A16A45" w:rsidRPr="009220A8" w:rsidTr="00A16A45">
        <w:trPr>
          <w:trHeight w:val="556"/>
        </w:trPr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220A8">
              <w:rPr>
                <w:rFonts w:ascii="PT Astra Serif" w:hAnsi="PT Astra Serif"/>
                <w:sz w:val="28"/>
                <w:szCs w:val="28"/>
              </w:rPr>
              <w:t>Болотнова</w:t>
            </w:r>
            <w:proofErr w:type="spellEnd"/>
            <w:r w:rsidRPr="009220A8">
              <w:rPr>
                <w:rFonts w:ascii="PT Astra Serif" w:hAnsi="PT Astra Serif"/>
                <w:sz w:val="28"/>
                <w:szCs w:val="28"/>
              </w:rPr>
              <w:t xml:space="preserve"> Л.В.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F30A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общественный представитель уполномоченного по противодействию коррупции по Ульяновской области в муниципальном образовании «Вешкаймский район» Ульяновской области (по согласованию);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proofErr w:type="spellStart"/>
            <w:r w:rsidRPr="009220A8">
              <w:rPr>
                <w:rFonts w:ascii="PT Astra Serif" w:hAnsi="PT Astra Serif"/>
                <w:sz w:val="28"/>
                <w:szCs w:val="28"/>
              </w:rPr>
              <w:t>Фалова</w:t>
            </w:r>
            <w:proofErr w:type="spellEnd"/>
            <w:r w:rsidRPr="009220A8">
              <w:rPr>
                <w:rFonts w:ascii="PT Astra Serif" w:hAnsi="PT Astra Serif"/>
                <w:sz w:val="28"/>
                <w:szCs w:val="28"/>
              </w:rPr>
              <w:t xml:space="preserve"> Г.В.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  <w:shd w:val="clear" w:color="auto" w:fill="auto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220A8"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 w:rsidRPr="009220A8">
              <w:rPr>
                <w:rFonts w:ascii="PT Astra Serif" w:hAnsi="PT Astra Serif"/>
                <w:sz w:val="28"/>
                <w:szCs w:val="28"/>
              </w:rPr>
              <w:t xml:space="preserve">. главы администрации муниципального образования </w:t>
            </w:r>
            <w:proofErr w:type="spellStart"/>
            <w:r w:rsidRPr="009220A8">
              <w:rPr>
                <w:rFonts w:ascii="PT Astra Serif" w:hAnsi="PT Astra Serif"/>
                <w:sz w:val="28"/>
                <w:szCs w:val="28"/>
              </w:rPr>
              <w:t>Чуфаровское</w:t>
            </w:r>
            <w:proofErr w:type="spellEnd"/>
            <w:r w:rsidRPr="009220A8">
              <w:rPr>
                <w:rFonts w:ascii="PT Astra Serif" w:hAnsi="PT Astra Serif"/>
                <w:sz w:val="28"/>
                <w:szCs w:val="28"/>
              </w:rPr>
              <w:t xml:space="preserve"> городское поселение  (по согласованию);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Степанов А.Г.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  <w:shd w:val="clear" w:color="auto" w:fill="auto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«Каргинское сельское поселение» (по согласованию);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Гордеева Н.Ю.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«Стемасское сельское поселение» (по согласованию);</w:t>
            </w:r>
          </w:p>
        </w:tc>
      </w:tr>
      <w:tr w:rsidR="00A16A45" w:rsidRPr="009220A8" w:rsidTr="00A16A45">
        <w:tc>
          <w:tcPr>
            <w:tcW w:w="2200" w:type="dxa"/>
          </w:tcPr>
          <w:p w:rsidR="00A16A45" w:rsidRPr="009220A8" w:rsidRDefault="00A16A45" w:rsidP="008D7D9B">
            <w:pPr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lastRenderedPageBreak/>
              <w:t>Павлова Е.А.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исполняющий обязанности главы администрации муниципального образования «Ермоловское сельское поселение» (по согласованию);</w:t>
            </w:r>
          </w:p>
        </w:tc>
      </w:tr>
      <w:tr w:rsidR="00A16A45" w:rsidRPr="009220A8" w:rsidTr="00A16A45">
        <w:tc>
          <w:tcPr>
            <w:tcW w:w="2200" w:type="dxa"/>
            <w:shd w:val="clear" w:color="auto" w:fill="auto"/>
          </w:tcPr>
          <w:p w:rsidR="00A16A45" w:rsidRPr="009220A8" w:rsidRDefault="00A16A45" w:rsidP="008D7D9B">
            <w:pPr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Лукина Н.Е.</w:t>
            </w:r>
          </w:p>
        </w:tc>
        <w:tc>
          <w:tcPr>
            <w:tcW w:w="420" w:type="dxa"/>
          </w:tcPr>
          <w:p w:rsidR="00A16A45" w:rsidRPr="009220A8" w:rsidRDefault="00A16A45" w:rsidP="008D7D9B">
            <w:pPr>
              <w:jc w:val="center"/>
              <w:rPr>
                <w:rFonts w:ascii="PT Astra Serif" w:hAnsi="PT Astra Serif" w:cs="Arial"/>
                <w:spacing w:val="2"/>
                <w:sz w:val="28"/>
                <w:szCs w:val="28"/>
              </w:rPr>
            </w:pPr>
            <w:r w:rsidRPr="009220A8">
              <w:rPr>
                <w:rFonts w:ascii="PT Astra Serif" w:hAnsi="PT Astra Serif" w:cs="Arial"/>
                <w:spacing w:val="2"/>
                <w:sz w:val="28"/>
                <w:szCs w:val="28"/>
              </w:rPr>
              <w:t>-</w:t>
            </w:r>
          </w:p>
        </w:tc>
        <w:tc>
          <w:tcPr>
            <w:tcW w:w="7018" w:type="dxa"/>
          </w:tcPr>
          <w:p w:rsidR="00A16A45" w:rsidRPr="009220A8" w:rsidRDefault="00A16A45" w:rsidP="008D7D9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Директор автономной некоммерческой организации «Центр развития предпринимательства в Вешкаймском районе Ульяновской области»</w:t>
            </w:r>
          </w:p>
        </w:tc>
      </w:tr>
    </w:tbl>
    <w:p w:rsidR="00285DAF" w:rsidRPr="009220A8" w:rsidRDefault="00285DAF" w:rsidP="00F4282E">
      <w:pPr>
        <w:jc w:val="both"/>
        <w:rPr>
          <w:rFonts w:ascii="PT Astra Serif" w:hAnsi="PT Astra Serif"/>
          <w:sz w:val="28"/>
          <w:szCs w:val="28"/>
        </w:rPr>
      </w:pPr>
    </w:p>
    <w:p w:rsidR="00F4282E" w:rsidRPr="009220A8" w:rsidRDefault="00F4282E" w:rsidP="00F4282E">
      <w:pPr>
        <w:ind w:left="-540"/>
        <w:jc w:val="center"/>
        <w:rPr>
          <w:rFonts w:ascii="PT Astra Serif" w:hAnsi="PT Astra Serif"/>
          <w:sz w:val="28"/>
          <w:szCs w:val="28"/>
        </w:rPr>
      </w:pPr>
      <w:r w:rsidRPr="009220A8">
        <w:rPr>
          <w:rFonts w:ascii="PT Astra Serif" w:hAnsi="PT Astra Serif"/>
          <w:b/>
          <w:sz w:val="28"/>
          <w:szCs w:val="28"/>
        </w:rPr>
        <w:t>ПОВЕСТКА ДНЯ:</w:t>
      </w:r>
    </w:p>
    <w:p w:rsidR="0057077F" w:rsidRPr="009220A8" w:rsidRDefault="00F4282E" w:rsidP="009953AC">
      <w:pPr>
        <w:tabs>
          <w:tab w:val="left" w:pos="180"/>
        </w:tabs>
        <w:suppressAutoHyphens w:val="0"/>
        <w:snapToGrid w:val="0"/>
        <w:ind w:firstLine="841"/>
        <w:jc w:val="both"/>
        <w:rPr>
          <w:rFonts w:ascii="PT Astra Serif" w:eastAsia="Calibri" w:hAnsi="PT Astra Serif"/>
          <w:sz w:val="28"/>
          <w:szCs w:val="28"/>
        </w:rPr>
      </w:pPr>
      <w:r w:rsidRPr="009220A8">
        <w:rPr>
          <w:rFonts w:ascii="PT Astra Serif" w:eastAsia="Calibri" w:hAnsi="PT Astra Serif"/>
          <w:sz w:val="28"/>
          <w:szCs w:val="28"/>
        </w:rPr>
        <w:t>1.</w:t>
      </w:r>
      <w:r w:rsidR="00F30A53">
        <w:rPr>
          <w:rFonts w:ascii="PT Astra Serif" w:eastAsia="Calibri" w:hAnsi="PT Astra Serif"/>
          <w:sz w:val="28"/>
          <w:szCs w:val="28"/>
        </w:rPr>
        <w:t xml:space="preserve"> Ежегодное дополнение перечня муниципального имущества муниципального образования «Вешкаймский район» Ульяновской области и муниципального образования «Вешкаймское городское поселение» Вешкаймского района Ульяновской области, </w:t>
      </w:r>
      <w:r w:rsidR="00F30A53" w:rsidRPr="009220A8">
        <w:rPr>
          <w:rFonts w:ascii="PT Astra Serif" w:hAnsi="PT Astra Serif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F30A53">
        <w:rPr>
          <w:rFonts w:ascii="PT Astra Serif" w:hAnsi="PT Astra Serif"/>
          <w:sz w:val="28"/>
          <w:szCs w:val="28"/>
        </w:rPr>
        <w:t xml:space="preserve"> (далее – Перечень)</w:t>
      </w:r>
      <w:r w:rsidR="0057077F" w:rsidRPr="009220A8">
        <w:rPr>
          <w:rFonts w:ascii="PT Astra Serif" w:eastAsia="Calibri" w:hAnsi="PT Astra Serif"/>
          <w:sz w:val="28"/>
          <w:szCs w:val="28"/>
        </w:rPr>
        <w:t>.</w:t>
      </w:r>
    </w:p>
    <w:p w:rsidR="009953AC" w:rsidRPr="009220A8" w:rsidRDefault="003B66FF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220A8">
        <w:rPr>
          <w:rFonts w:ascii="PT Astra Serif" w:eastAsia="Calibri" w:hAnsi="PT Astra Serif"/>
          <w:bCs/>
          <w:sz w:val="28"/>
          <w:szCs w:val="28"/>
        </w:rPr>
        <w:t>СЛУШАЛИ</w:t>
      </w:r>
      <w:r w:rsidR="00F91BE0" w:rsidRPr="009220A8">
        <w:rPr>
          <w:rFonts w:ascii="PT Astra Serif" w:eastAsia="Calibri" w:hAnsi="PT Astra Serif"/>
          <w:bCs/>
          <w:sz w:val="28"/>
          <w:szCs w:val="28"/>
        </w:rPr>
        <w:t xml:space="preserve">: </w:t>
      </w:r>
      <w:r w:rsidR="00F91BE0" w:rsidRPr="009220A8">
        <w:rPr>
          <w:rFonts w:ascii="PT Astra Serif" w:eastAsia="Calibri" w:hAnsi="PT Astra Serif"/>
          <w:sz w:val="28"/>
          <w:szCs w:val="28"/>
        </w:rPr>
        <w:t>Начальник</w:t>
      </w:r>
      <w:r w:rsidRPr="009220A8">
        <w:rPr>
          <w:rFonts w:ascii="PT Astra Serif" w:eastAsia="Calibri" w:hAnsi="PT Astra Serif"/>
          <w:sz w:val="28"/>
          <w:szCs w:val="28"/>
        </w:rPr>
        <w:t>а</w:t>
      </w:r>
      <w:r w:rsidR="00F91BE0" w:rsidRPr="009220A8">
        <w:rPr>
          <w:rFonts w:ascii="PT Astra Serif" w:eastAsia="Calibri" w:hAnsi="PT Astra Serif"/>
          <w:sz w:val="28"/>
          <w:szCs w:val="28"/>
        </w:rPr>
        <w:t xml:space="preserve"> </w:t>
      </w:r>
      <w:r w:rsidR="009953AC" w:rsidRPr="009220A8">
        <w:rPr>
          <w:rFonts w:ascii="PT Astra Serif" w:eastAsia="Calibri" w:hAnsi="PT Astra Serif"/>
          <w:sz w:val="28"/>
          <w:szCs w:val="28"/>
        </w:rPr>
        <w:t xml:space="preserve">управления имущества и земельных отношений </w:t>
      </w:r>
      <w:r w:rsidR="009953AC" w:rsidRPr="009220A8">
        <w:rPr>
          <w:rFonts w:ascii="PT Astra Serif" w:hAnsi="PT Astra Serif"/>
          <w:sz w:val="28"/>
          <w:szCs w:val="28"/>
        </w:rPr>
        <w:t>администрации муниципального образования «Вешкаймский район»</w:t>
      </w:r>
      <w:r w:rsidR="009953AC" w:rsidRPr="009220A8">
        <w:rPr>
          <w:rFonts w:ascii="PT Astra Serif" w:eastAsia="Calibri" w:hAnsi="PT Astra Serif"/>
          <w:sz w:val="28"/>
          <w:szCs w:val="28"/>
        </w:rPr>
        <w:t xml:space="preserve"> </w:t>
      </w:r>
      <w:r w:rsidRPr="009220A8">
        <w:rPr>
          <w:rFonts w:ascii="PT Astra Serif" w:eastAsia="Calibri" w:hAnsi="PT Astra Serif"/>
          <w:sz w:val="28"/>
          <w:szCs w:val="28"/>
        </w:rPr>
        <w:t xml:space="preserve">               </w:t>
      </w:r>
      <w:r w:rsidR="009953AC" w:rsidRPr="009220A8">
        <w:rPr>
          <w:rFonts w:ascii="PT Astra Serif" w:eastAsia="Calibri" w:hAnsi="PT Astra Serif"/>
          <w:sz w:val="28"/>
          <w:szCs w:val="28"/>
        </w:rPr>
        <w:t>Борисов</w:t>
      </w:r>
      <w:r w:rsidRPr="009220A8">
        <w:rPr>
          <w:rFonts w:ascii="PT Astra Serif" w:eastAsia="Calibri" w:hAnsi="PT Astra Serif"/>
          <w:sz w:val="28"/>
          <w:szCs w:val="28"/>
        </w:rPr>
        <w:t>у</w:t>
      </w:r>
      <w:r w:rsidR="00F91BE0" w:rsidRPr="009220A8">
        <w:rPr>
          <w:rFonts w:ascii="PT Astra Serif" w:eastAsia="Calibri" w:hAnsi="PT Astra Serif"/>
          <w:sz w:val="28"/>
          <w:szCs w:val="28"/>
        </w:rPr>
        <w:t xml:space="preserve"> А.А., которая  доложила</w:t>
      </w:r>
      <w:r w:rsidR="00445DC4" w:rsidRPr="009220A8">
        <w:rPr>
          <w:rFonts w:ascii="PT Astra Serif" w:eastAsia="Calibri" w:hAnsi="PT Astra Serif"/>
          <w:color w:val="000000"/>
          <w:spacing w:val="3"/>
          <w:sz w:val="28"/>
          <w:szCs w:val="28"/>
          <w:lang w:eastAsia="ru-RU"/>
        </w:rPr>
        <w:t>,</w:t>
      </w:r>
      <w:r w:rsidR="00F4282E" w:rsidRPr="009220A8">
        <w:rPr>
          <w:rFonts w:ascii="PT Astra Serif" w:eastAsia="Calibri" w:hAnsi="PT Astra Serif"/>
          <w:sz w:val="28"/>
          <w:szCs w:val="28"/>
        </w:rPr>
        <w:t xml:space="preserve"> </w:t>
      </w:r>
      <w:r w:rsidR="00445DC4" w:rsidRPr="009220A8">
        <w:rPr>
          <w:rFonts w:ascii="PT Astra Serif" w:eastAsia="Calibri" w:hAnsi="PT Astra Serif"/>
          <w:sz w:val="28"/>
          <w:szCs w:val="28"/>
        </w:rPr>
        <w:t xml:space="preserve">что </w:t>
      </w:r>
      <w:r w:rsidR="009953AC" w:rsidRPr="009220A8">
        <w:rPr>
          <w:rFonts w:ascii="PT Astra Serif" w:eastAsia="Calibri" w:hAnsi="PT Astra Serif"/>
          <w:sz w:val="28"/>
          <w:szCs w:val="28"/>
        </w:rPr>
        <w:t>н</w:t>
      </w:r>
      <w:r w:rsidR="00445DC4" w:rsidRPr="009220A8">
        <w:rPr>
          <w:rFonts w:ascii="PT Astra Serif" w:eastAsia="Calibri" w:hAnsi="PT Astra Serif"/>
          <w:sz w:val="28"/>
          <w:szCs w:val="28"/>
        </w:rPr>
        <w:t xml:space="preserve">а сегодняшний день в </w:t>
      </w:r>
      <w:r w:rsidR="009953AC" w:rsidRPr="009220A8">
        <w:rPr>
          <w:rFonts w:ascii="PT Astra Serif" w:hAnsi="PT Astra Serif"/>
          <w:sz w:val="28"/>
          <w:szCs w:val="28"/>
        </w:rPr>
        <w:t>Перечне, утвержденн</w:t>
      </w:r>
      <w:r w:rsidR="00F30A53">
        <w:rPr>
          <w:rFonts w:ascii="PT Astra Serif" w:hAnsi="PT Astra Serif"/>
          <w:sz w:val="28"/>
          <w:szCs w:val="28"/>
        </w:rPr>
        <w:t>ым</w:t>
      </w:r>
      <w:r w:rsidR="009953AC" w:rsidRPr="009220A8">
        <w:rPr>
          <w:rFonts w:ascii="PT Astra Serif" w:hAnsi="PT Astra Serif"/>
          <w:sz w:val="28"/>
          <w:szCs w:val="28"/>
        </w:rPr>
        <w:t xml:space="preserve"> постановлением администрации муниципального образования «Вешкаймский район» от </w:t>
      </w:r>
      <w:r w:rsidR="00A16A45" w:rsidRPr="009220A8">
        <w:rPr>
          <w:rFonts w:ascii="PT Astra Serif" w:hAnsi="PT Astra Serif"/>
          <w:sz w:val="28"/>
          <w:szCs w:val="28"/>
        </w:rPr>
        <w:t>31.03.2021</w:t>
      </w:r>
      <w:r w:rsidR="009953AC" w:rsidRPr="009220A8">
        <w:rPr>
          <w:rFonts w:ascii="PT Astra Serif" w:hAnsi="PT Astra Serif"/>
          <w:sz w:val="28"/>
          <w:szCs w:val="28"/>
        </w:rPr>
        <w:t xml:space="preserve"> № </w:t>
      </w:r>
      <w:r w:rsidR="00A16A45" w:rsidRPr="009220A8">
        <w:rPr>
          <w:rFonts w:ascii="PT Astra Serif" w:hAnsi="PT Astra Serif"/>
          <w:sz w:val="28"/>
          <w:szCs w:val="28"/>
        </w:rPr>
        <w:t>221</w:t>
      </w:r>
      <w:r w:rsidR="00E60F06" w:rsidRPr="009220A8">
        <w:rPr>
          <w:rFonts w:ascii="PT Astra Serif" w:hAnsi="PT Astra Serif"/>
          <w:sz w:val="28"/>
          <w:szCs w:val="28"/>
        </w:rPr>
        <w:t xml:space="preserve"> (далее – Перечень)</w:t>
      </w:r>
      <w:r w:rsidR="00445DC4" w:rsidRPr="009220A8">
        <w:rPr>
          <w:rFonts w:ascii="PT Astra Serif" w:eastAsia="Calibri" w:hAnsi="PT Astra Serif"/>
          <w:sz w:val="28"/>
          <w:szCs w:val="28"/>
        </w:rPr>
        <w:t xml:space="preserve"> име</w:t>
      </w:r>
      <w:r w:rsidR="009953AC" w:rsidRPr="009220A8">
        <w:rPr>
          <w:rFonts w:ascii="PT Astra Serif" w:eastAsia="Calibri" w:hAnsi="PT Astra Serif"/>
          <w:sz w:val="28"/>
          <w:szCs w:val="28"/>
        </w:rPr>
        <w:t>е</w:t>
      </w:r>
      <w:r w:rsidR="00445DC4" w:rsidRPr="009220A8">
        <w:rPr>
          <w:rFonts w:ascii="PT Astra Serif" w:eastAsia="Calibri" w:hAnsi="PT Astra Serif"/>
          <w:sz w:val="28"/>
          <w:szCs w:val="28"/>
        </w:rPr>
        <w:t xml:space="preserve">тся </w:t>
      </w:r>
      <w:r w:rsidR="00A16A45" w:rsidRPr="009220A8">
        <w:rPr>
          <w:rFonts w:ascii="PT Astra Serif" w:eastAsia="Calibri" w:hAnsi="PT Astra Serif"/>
          <w:sz w:val="28"/>
          <w:szCs w:val="28"/>
        </w:rPr>
        <w:t>8</w:t>
      </w:r>
      <w:r w:rsidR="00445DC4" w:rsidRPr="009220A8">
        <w:rPr>
          <w:rFonts w:ascii="PT Astra Serif" w:eastAsia="Calibri" w:hAnsi="PT Astra Serif"/>
          <w:sz w:val="28"/>
          <w:szCs w:val="28"/>
        </w:rPr>
        <w:t xml:space="preserve"> объект</w:t>
      </w:r>
      <w:r w:rsidR="00A16A45" w:rsidRPr="009220A8">
        <w:rPr>
          <w:rFonts w:ascii="PT Astra Serif" w:eastAsia="Calibri" w:hAnsi="PT Astra Serif"/>
          <w:sz w:val="28"/>
          <w:szCs w:val="28"/>
        </w:rPr>
        <w:t>ов</w:t>
      </w:r>
      <w:r w:rsidR="00620651" w:rsidRPr="009220A8">
        <w:rPr>
          <w:rFonts w:ascii="PT Astra Serif" w:eastAsia="Calibri" w:hAnsi="PT Astra Serif"/>
          <w:sz w:val="28"/>
          <w:szCs w:val="28"/>
        </w:rPr>
        <w:t xml:space="preserve">, из которых </w:t>
      </w:r>
      <w:r w:rsidR="00A16A45" w:rsidRPr="009220A8">
        <w:rPr>
          <w:rFonts w:ascii="PT Astra Serif" w:eastAsia="Calibri" w:hAnsi="PT Astra Serif"/>
          <w:sz w:val="28"/>
          <w:szCs w:val="28"/>
        </w:rPr>
        <w:t xml:space="preserve">2 объекта предоставлены на праве аренды субъектам </w:t>
      </w:r>
      <w:r w:rsidR="00620651" w:rsidRPr="009220A8">
        <w:rPr>
          <w:rFonts w:ascii="PT Astra Serif" w:eastAsia="Calibri" w:hAnsi="PT Astra Serif"/>
          <w:sz w:val="28"/>
          <w:szCs w:val="28"/>
        </w:rPr>
        <w:t>малого и среднего предпринимательства (далее – субъекты МСП</w:t>
      </w:r>
      <w:r w:rsidR="00F30A53">
        <w:rPr>
          <w:rFonts w:ascii="PT Astra Serif" w:eastAsia="Calibri" w:hAnsi="PT Astra Serif"/>
          <w:sz w:val="28"/>
          <w:szCs w:val="28"/>
        </w:rPr>
        <w:t>) -</w:t>
      </w:r>
      <w:r w:rsidR="00A16A45" w:rsidRPr="009220A8">
        <w:rPr>
          <w:rFonts w:ascii="PT Astra Serif" w:eastAsia="Calibri" w:hAnsi="PT Astra Serif"/>
          <w:sz w:val="28"/>
          <w:szCs w:val="28"/>
        </w:rPr>
        <w:t xml:space="preserve"> ООО «МЕЖА» и ООО «Гармония».</w:t>
      </w:r>
    </w:p>
    <w:p w:rsidR="007F1DAD" w:rsidRPr="009220A8" w:rsidRDefault="00620651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220A8">
        <w:rPr>
          <w:rFonts w:ascii="PT Astra Serif" w:eastAsia="Calibri" w:hAnsi="PT Astra Serif"/>
          <w:sz w:val="28"/>
          <w:szCs w:val="28"/>
        </w:rPr>
        <w:t xml:space="preserve">Согласно прогнозного плана по дополнению перечня в 2021 году государственного и муниципального 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МСП) и прогнозного плана объемов предоставления в 2021 год объектов, включенных в данный перечень субъектам МСМ, а так же </w:t>
      </w:r>
      <w:proofErr w:type="spellStart"/>
      <w:r w:rsidRPr="009220A8">
        <w:rPr>
          <w:rFonts w:ascii="PT Astra Serif" w:eastAsia="Calibri" w:hAnsi="PT Astra Serif"/>
          <w:sz w:val="28"/>
          <w:szCs w:val="28"/>
        </w:rPr>
        <w:t>самозанятым</w:t>
      </w:r>
      <w:proofErr w:type="spellEnd"/>
      <w:r w:rsidRPr="009220A8">
        <w:rPr>
          <w:rFonts w:ascii="PT Astra Serif" w:eastAsia="Calibri" w:hAnsi="PT Astra Serif"/>
          <w:sz w:val="28"/>
          <w:szCs w:val="28"/>
        </w:rPr>
        <w:t xml:space="preserve">, </w:t>
      </w:r>
      <w:r w:rsidRPr="009220A8">
        <w:rPr>
          <w:rFonts w:ascii="PT Astra Serif" w:eastAsia="Calibri" w:hAnsi="PT Astra Serif"/>
          <w:sz w:val="28"/>
          <w:szCs w:val="28"/>
        </w:rPr>
        <w:t>утвержденного</w:t>
      </w:r>
      <w:r w:rsidRPr="009220A8">
        <w:rPr>
          <w:rFonts w:ascii="PT Astra Serif" w:eastAsia="Calibri" w:hAnsi="PT Astra Serif"/>
          <w:sz w:val="28"/>
          <w:szCs w:val="28"/>
        </w:rPr>
        <w:t xml:space="preserve"> на заседании рабочей группы по вопросам оказания имущественной поддержки субъектам СМП в Ульяновской области, количество объектов необходимых к наличию в Перечне на 01.11.2021 по МО «</w:t>
      </w:r>
      <w:r w:rsidR="007F1DAD" w:rsidRPr="009220A8">
        <w:rPr>
          <w:rFonts w:ascii="PT Astra Serif" w:eastAsia="Calibri" w:hAnsi="PT Astra Serif"/>
          <w:sz w:val="28"/>
          <w:szCs w:val="28"/>
        </w:rPr>
        <w:t>Вешкаймский</w:t>
      </w:r>
      <w:r w:rsidRPr="009220A8">
        <w:rPr>
          <w:rFonts w:ascii="PT Astra Serif" w:eastAsia="Calibri" w:hAnsi="PT Astra Serif"/>
          <w:sz w:val="28"/>
          <w:szCs w:val="28"/>
        </w:rPr>
        <w:t xml:space="preserve"> район» должно составлять 8 штук</w:t>
      </w:r>
      <w:r w:rsidR="007F1DAD" w:rsidRPr="009220A8">
        <w:rPr>
          <w:rFonts w:ascii="PT Astra Serif" w:eastAsia="Calibri" w:hAnsi="PT Astra Serif"/>
          <w:sz w:val="28"/>
          <w:szCs w:val="28"/>
        </w:rPr>
        <w:t xml:space="preserve"> и количество объектов необходимых к предоставлению к 01.11.2021 – 2 штуки.</w:t>
      </w:r>
    </w:p>
    <w:p w:rsidR="00620651" w:rsidRPr="009220A8" w:rsidRDefault="007F1DAD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220A8">
        <w:rPr>
          <w:rFonts w:ascii="PT Astra Serif" w:eastAsia="Calibri" w:hAnsi="PT Astra Serif"/>
          <w:sz w:val="28"/>
          <w:szCs w:val="28"/>
        </w:rPr>
        <w:t>На текущую дату план по предоставлению субъектам СМП выполнен в полном объеме, а Перечень необходимо дополнить двумя объектами</w:t>
      </w:r>
      <w:r w:rsidR="00620651" w:rsidRPr="009220A8">
        <w:rPr>
          <w:rFonts w:ascii="PT Astra Serif" w:eastAsia="Calibri" w:hAnsi="PT Astra Serif"/>
          <w:sz w:val="28"/>
          <w:szCs w:val="28"/>
        </w:rPr>
        <w:t>.</w:t>
      </w:r>
    </w:p>
    <w:p w:rsidR="009953AC" w:rsidRPr="009220A8" w:rsidRDefault="004543BA" w:rsidP="009953AC">
      <w:pPr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9220A8">
        <w:rPr>
          <w:rFonts w:ascii="PT Astra Serif" w:eastAsia="Calibri" w:hAnsi="PT Astra Serif"/>
          <w:sz w:val="28"/>
          <w:szCs w:val="28"/>
        </w:rPr>
        <w:t>Рабочей группой</w:t>
      </w:r>
      <w:r w:rsidR="00AF3C9F" w:rsidRPr="009220A8">
        <w:rPr>
          <w:rFonts w:ascii="PT Astra Serif" w:eastAsia="Calibri" w:hAnsi="PT Astra Serif"/>
          <w:sz w:val="28"/>
          <w:szCs w:val="28"/>
        </w:rPr>
        <w:t xml:space="preserve"> рассмотрен</w:t>
      </w:r>
      <w:r w:rsidR="00033867" w:rsidRPr="009220A8">
        <w:rPr>
          <w:rFonts w:ascii="PT Astra Serif" w:eastAsia="Calibri" w:hAnsi="PT Astra Serif"/>
          <w:sz w:val="28"/>
          <w:szCs w:val="28"/>
        </w:rPr>
        <w:t>ы</w:t>
      </w:r>
      <w:r w:rsidR="009953AC" w:rsidRPr="009220A8">
        <w:rPr>
          <w:rFonts w:ascii="PT Astra Serif" w:eastAsia="Calibri" w:hAnsi="PT Astra Serif"/>
          <w:sz w:val="28"/>
          <w:szCs w:val="28"/>
        </w:rPr>
        <w:t xml:space="preserve"> </w:t>
      </w:r>
      <w:r w:rsidR="00AF3C9F" w:rsidRPr="009220A8">
        <w:rPr>
          <w:rFonts w:ascii="PT Astra Serif" w:eastAsia="Calibri" w:hAnsi="PT Astra Serif"/>
          <w:sz w:val="28"/>
          <w:szCs w:val="28"/>
        </w:rPr>
        <w:t>реестр</w:t>
      </w:r>
      <w:r w:rsidR="00033867" w:rsidRPr="009220A8">
        <w:rPr>
          <w:rFonts w:ascii="PT Astra Serif" w:eastAsia="Calibri" w:hAnsi="PT Astra Serif"/>
          <w:sz w:val="28"/>
          <w:szCs w:val="28"/>
        </w:rPr>
        <w:t>ы</w:t>
      </w:r>
      <w:r w:rsidR="00AF3C9F" w:rsidRPr="009220A8">
        <w:rPr>
          <w:rFonts w:ascii="PT Astra Serif" w:eastAsia="Calibri" w:hAnsi="PT Astra Serif"/>
          <w:sz w:val="28"/>
          <w:szCs w:val="28"/>
        </w:rPr>
        <w:t xml:space="preserve"> муниципальной собственности муниципального образования «Вешкаймский район» Ульяновской области и муниципального образования «Вешкаймское городское поселение» Вешкаймского района Ульяновской области</w:t>
      </w:r>
      <w:r w:rsidR="007F1DAD" w:rsidRPr="009220A8">
        <w:rPr>
          <w:rFonts w:ascii="PT Astra Serif" w:eastAsia="Calibri" w:hAnsi="PT Astra Serif"/>
          <w:sz w:val="28"/>
          <w:szCs w:val="28"/>
        </w:rPr>
        <w:t>.</w:t>
      </w:r>
    </w:p>
    <w:p w:rsidR="00F30A53" w:rsidRPr="009220A8" w:rsidRDefault="00F30A53" w:rsidP="009953AC">
      <w:pPr>
        <w:tabs>
          <w:tab w:val="left" w:pos="180"/>
        </w:tabs>
        <w:ind w:firstLine="54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4282E" w:rsidRPr="009220A8" w:rsidRDefault="00F4282E" w:rsidP="009953AC">
      <w:pPr>
        <w:tabs>
          <w:tab w:val="left" w:pos="180"/>
        </w:tabs>
        <w:ind w:firstLine="540"/>
        <w:jc w:val="both"/>
        <w:rPr>
          <w:rFonts w:ascii="PT Astra Serif" w:eastAsia="Calibri" w:hAnsi="PT Astra Serif"/>
          <w:b/>
          <w:bCs/>
          <w:sz w:val="28"/>
          <w:szCs w:val="28"/>
        </w:rPr>
      </w:pPr>
      <w:r w:rsidRPr="009220A8">
        <w:rPr>
          <w:rFonts w:ascii="PT Astra Serif" w:eastAsia="Calibri" w:hAnsi="PT Astra Serif"/>
          <w:b/>
          <w:bCs/>
          <w:sz w:val="28"/>
          <w:szCs w:val="28"/>
        </w:rPr>
        <w:t>РЕШИЛИ:</w:t>
      </w:r>
    </w:p>
    <w:p w:rsidR="00B06663" w:rsidRPr="009220A8" w:rsidRDefault="00B06663" w:rsidP="00235EFE">
      <w:pPr>
        <w:tabs>
          <w:tab w:val="left" w:pos="180"/>
        </w:tabs>
        <w:ind w:firstLine="758"/>
        <w:jc w:val="both"/>
        <w:rPr>
          <w:rFonts w:ascii="PT Astra Serif" w:eastAsia="Calibri" w:hAnsi="PT Astra Serif"/>
          <w:sz w:val="28"/>
          <w:szCs w:val="28"/>
        </w:rPr>
      </w:pPr>
      <w:r w:rsidRPr="009220A8">
        <w:rPr>
          <w:rFonts w:ascii="PT Astra Serif" w:eastAsia="Calibri" w:hAnsi="PT Astra Serif"/>
          <w:sz w:val="28"/>
          <w:szCs w:val="28"/>
        </w:rPr>
        <w:t>1</w:t>
      </w:r>
      <w:r w:rsidR="00235EFE" w:rsidRPr="009220A8">
        <w:rPr>
          <w:rFonts w:ascii="PT Astra Serif" w:eastAsia="Calibri" w:hAnsi="PT Astra Serif"/>
          <w:sz w:val="28"/>
          <w:szCs w:val="28"/>
        </w:rPr>
        <w:t xml:space="preserve">. Рекомендовать муниципальному учреждению администрация муниципального образования «Вешкаймский район» Ульяновской области </w:t>
      </w:r>
      <w:r w:rsidR="00043C86" w:rsidRPr="009220A8">
        <w:rPr>
          <w:rFonts w:ascii="PT Astra Serif" w:eastAsia="Calibri" w:hAnsi="PT Astra Serif"/>
          <w:sz w:val="28"/>
          <w:szCs w:val="28"/>
        </w:rPr>
        <w:t>дополн</w:t>
      </w:r>
      <w:r w:rsidR="00A42422" w:rsidRPr="009220A8">
        <w:rPr>
          <w:rFonts w:ascii="PT Astra Serif" w:eastAsia="Calibri" w:hAnsi="PT Astra Serif"/>
          <w:sz w:val="28"/>
          <w:szCs w:val="28"/>
        </w:rPr>
        <w:t>и</w:t>
      </w:r>
      <w:r w:rsidR="00235EFE" w:rsidRPr="009220A8">
        <w:rPr>
          <w:rFonts w:ascii="PT Astra Serif" w:eastAsia="Calibri" w:hAnsi="PT Astra Serif"/>
          <w:sz w:val="28"/>
          <w:szCs w:val="28"/>
        </w:rPr>
        <w:t>ть</w:t>
      </w:r>
      <w:r w:rsidR="00694357" w:rsidRPr="009220A8">
        <w:rPr>
          <w:rFonts w:ascii="PT Astra Serif" w:eastAsia="Calibri" w:hAnsi="PT Astra Serif"/>
          <w:sz w:val="28"/>
          <w:szCs w:val="28"/>
        </w:rPr>
        <w:t xml:space="preserve"> </w:t>
      </w:r>
      <w:r w:rsidR="00235EFE" w:rsidRPr="009220A8">
        <w:rPr>
          <w:rFonts w:ascii="PT Astra Serif" w:eastAsia="Calibri" w:hAnsi="PT Astra Serif"/>
          <w:sz w:val="28"/>
          <w:szCs w:val="28"/>
        </w:rPr>
        <w:t>Перечень</w:t>
      </w:r>
      <w:r w:rsidR="00F4282E" w:rsidRPr="009220A8">
        <w:rPr>
          <w:rFonts w:ascii="PT Astra Serif" w:eastAsia="Calibri" w:hAnsi="PT Astra Serif"/>
          <w:sz w:val="28"/>
          <w:szCs w:val="28"/>
        </w:rPr>
        <w:t xml:space="preserve"> </w:t>
      </w:r>
      <w:r w:rsidR="00235EFE" w:rsidRPr="009220A8">
        <w:rPr>
          <w:rFonts w:ascii="PT Astra Serif" w:eastAsia="Calibri" w:hAnsi="PT Astra Serif"/>
          <w:sz w:val="28"/>
          <w:szCs w:val="28"/>
        </w:rPr>
        <w:t xml:space="preserve">в срок до 01 ноября </w:t>
      </w:r>
      <w:r w:rsidR="00033867" w:rsidRPr="009220A8">
        <w:rPr>
          <w:rFonts w:ascii="PT Astra Serif" w:eastAsia="Calibri" w:hAnsi="PT Astra Serif"/>
          <w:sz w:val="28"/>
          <w:szCs w:val="28"/>
        </w:rPr>
        <w:t>202</w:t>
      </w:r>
      <w:r w:rsidRPr="009220A8">
        <w:rPr>
          <w:rFonts w:ascii="PT Astra Serif" w:eastAsia="Calibri" w:hAnsi="PT Astra Serif"/>
          <w:sz w:val="28"/>
          <w:szCs w:val="28"/>
        </w:rPr>
        <w:t>1</w:t>
      </w:r>
      <w:r w:rsidR="00033867" w:rsidRPr="009220A8">
        <w:rPr>
          <w:rFonts w:ascii="PT Astra Serif" w:eastAsia="Calibri" w:hAnsi="PT Astra Serif"/>
          <w:sz w:val="28"/>
          <w:szCs w:val="28"/>
        </w:rPr>
        <w:t xml:space="preserve"> года </w:t>
      </w:r>
      <w:r w:rsidRPr="009220A8">
        <w:rPr>
          <w:rFonts w:ascii="PT Astra Serif" w:eastAsia="Calibri" w:hAnsi="PT Astra Serif"/>
          <w:sz w:val="28"/>
          <w:szCs w:val="28"/>
        </w:rPr>
        <w:t>следующим имуществом:</w:t>
      </w:r>
    </w:p>
    <w:p w:rsidR="00F4282E" w:rsidRPr="009220A8" w:rsidRDefault="009220A8" w:rsidP="00235EFE">
      <w:pPr>
        <w:tabs>
          <w:tab w:val="left" w:pos="180"/>
        </w:tabs>
        <w:ind w:firstLine="758"/>
        <w:jc w:val="both"/>
        <w:rPr>
          <w:rFonts w:ascii="PT Astra Serif" w:hAnsi="PT Astra Serif"/>
          <w:sz w:val="28"/>
          <w:szCs w:val="28"/>
        </w:rPr>
      </w:pPr>
      <w:r w:rsidRPr="009220A8">
        <w:rPr>
          <w:rFonts w:ascii="PT Astra Serif" w:eastAsia="Calibri" w:hAnsi="PT Astra Serif"/>
          <w:sz w:val="28"/>
          <w:szCs w:val="28"/>
        </w:rPr>
        <w:lastRenderedPageBreak/>
        <w:t>1.1. земельный участок с кадастровым номером:</w:t>
      </w:r>
      <w:r w:rsidRPr="009220A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220A8">
        <w:rPr>
          <w:rFonts w:ascii="PT Astra Serif" w:hAnsi="PT Astra Serif"/>
          <w:color w:val="000000"/>
          <w:sz w:val="28"/>
          <w:szCs w:val="28"/>
        </w:rPr>
        <w:t>73:03:050111:103</w:t>
      </w:r>
      <w:r w:rsidRPr="009220A8">
        <w:rPr>
          <w:rFonts w:ascii="PT Astra Serif" w:hAnsi="PT Astra Serif"/>
          <w:color w:val="000000"/>
          <w:sz w:val="28"/>
          <w:szCs w:val="28"/>
        </w:rPr>
        <w:t xml:space="preserve">, площадью </w:t>
      </w:r>
      <w:r w:rsidRPr="009220A8">
        <w:rPr>
          <w:rFonts w:ascii="PT Astra Serif" w:hAnsi="PT Astra Serif"/>
          <w:color w:val="000000"/>
          <w:sz w:val="28"/>
          <w:szCs w:val="28"/>
        </w:rPr>
        <w:t>6900</w:t>
      </w:r>
      <w:r w:rsidRPr="009220A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9220A8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Pr="009220A8">
        <w:rPr>
          <w:rFonts w:ascii="PT Astra Serif" w:hAnsi="PT Astra Serif"/>
          <w:color w:val="000000"/>
          <w:sz w:val="28"/>
          <w:szCs w:val="28"/>
        </w:rPr>
        <w:t xml:space="preserve">., расположенный по адресу: </w:t>
      </w:r>
      <w:r w:rsidRPr="009220A8">
        <w:rPr>
          <w:rFonts w:ascii="PT Astra Serif" w:hAnsi="PT Astra Serif"/>
          <w:sz w:val="28"/>
          <w:szCs w:val="28"/>
        </w:rPr>
        <w:t>Ульяновская область, Вешкаймский район,</w:t>
      </w:r>
      <w:r w:rsidRPr="009220A8">
        <w:rPr>
          <w:rFonts w:ascii="PT Astra Serif" w:hAnsi="PT Astra Serif"/>
          <w:sz w:val="28"/>
          <w:szCs w:val="28"/>
        </w:rPr>
        <w:t xml:space="preserve"> </w:t>
      </w:r>
      <w:r w:rsidRPr="009220A8">
        <w:rPr>
          <w:rFonts w:ascii="PT Astra Serif" w:hAnsi="PT Astra Serif"/>
          <w:sz w:val="28"/>
          <w:szCs w:val="28"/>
        </w:rPr>
        <w:t>с. Вешкайма, ул. Железнодорожная, 2Л</w:t>
      </w:r>
      <w:r w:rsidRPr="009220A8">
        <w:rPr>
          <w:rFonts w:ascii="PT Astra Serif" w:hAnsi="PT Astra Serif"/>
          <w:sz w:val="28"/>
          <w:szCs w:val="28"/>
        </w:rPr>
        <w:t>;</w:t>
      </w:r>
    </w:p>
    <w:p w:rsidR="009220A8" w:rsidRPr="009220A8" w:rsidRDefault="009220A8" w:rsidP="00235EFE">
      <w:pPr>
        <w:tabs>
          <w:tab w:val="left" w:pos="180"/>
        </w:tabs>
        <w:ind w:firstLine="758"/>
        <w:jc w:val="both"/>
        <w:rPr>
          <w:rFonts w:ascii="PT Astra Serif" w:eastAsia="Calibri" w:hAnsi="PT Astra Serif"/>
          <w:sz w:val="28"/>
          <w:szCs w:val="28"/>
        </w:rPr>
      </w:pPr>
      <w:r w:rsidRPr="009220A8">
        <w:rPr>
          <w:rFonts w:ascii="PT Astra Serif" w:hAnsi="PT Astra Serif"/>
          <w:sz w:val="28"/>
          <w:szCs w:val="28"/>
        </w:rPr>
        <w:t xml:space="preserve">1.2. </w:t>
      </w:r>
      <w:r w:rsidRPr="009220A8">
        <w:rPr>
          <w:rFonts w:ascii="PT Astra Serif" w:eastAsia="Calibri" w:hAnsi="PT Astra Serif"/>
          <w:sz w:val="28"/>
          <w:szCs w:val="28"/>
        </w:rPr>
        <w:t>земельный участок с кадастровым номером:</w:t>
      </w:r>
      <w:r w:rsidRPr="009220A8">
        <w:rPr>
          <w:rFonts w:ascii="PT Astra Serif" w:hAnsi="PT Astra Serif"/>
          <w:color w:val="000000"/>
          <w:sz w:val="28"/>
          <w:szCs w:val="28"/>
        </w:rPr>
        <w:t xml:space="preserve"> 73:03:050111:</w:t>
      </w:r>
      <w:r w:rsidRPr="009220A8">
        <w:rPr>
          <w:rFonts w:ascii="PT Astra Serif" w:hAnsi="PT Astra Serif"/>
          <w:color w:val="000000"/>
          <w:sz w:val="28"/>
          <w:szCs w:val="28"/>
        </w:rPr>
        <w:t>351</w:t>
      </w:r>
      <w:r w:rsidRPr="009220A8">
        <w:rPr>
          <w:rFonts w:ascii="PT Astra Serif" w:hAnsi="PT Astra Serif"/>
          <w:color w:val="000000"/>
          <w:sz w:val="28"/>
          <w:szCs w:val="28"/>
        </w:rPr>
        <w:t xml:space="preserve">, площадью </w:t>
      </w:r>
      <w:r w:rsidRPr="009220A8">
        <w:rPr>
          <w:rFonts w:ascii="PT Astra Serif" w:hAnsi="PT Astra Serif"/>
          <w:color w:val="000000"/>
          <w:sz w:val="28"/>
          <w:szCs w:val="28"/>
        </w:rPr>
        <w:t>3228</w:t>
      </w:r>
      <w:r w:rsidRPr="009220A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9220A8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Pr="009220A8">
        <w:rPr>
          <w:rFonts w:ascii="PT Astra Serif" w:hAnsi="PT Astra Serif"/>
          <w:color w:val="000000"/>
          <w:sz w:val="28"/>
          <w:szCs w:val="28"/>
        </w:rPr>
        <w:t xml:space="preserve">., расположенный по адресу: </w:t>
      </w:r>
      <w:r w:rsidRPr="009220A8">
        <w:rPr>
          <w:rFonts w:ascii="PT Astra Serif" w:hAnsi="PT Astra Serif"/>
          <w:sz w:val="28"/>
          <w:szCs w:val="28"/>
        </w:rPr>
        <w:t>Ульяновская область, Вешкаймский район,</w:t>
      </w:r>
      <w:r w:rsidRPr="009220A8">
        <w:rPr>
          <w:rFonts w:ascii="PT Astra Serif" w:hAnsi="PT Astra Serif"/>
          <w:sz w:val="28"/>
          <w:szCs w:val="28"/>
        </w:rPr>
        <w:t xml:space="preserve"> </w:t>
      </w:r>
      <w:r w:rsidRPr="009220A8">
        <w:rPr>
          <w:rFonts w:ascii="PT Astra Serif" w:hAnsi="PT Astra Serif"/>
          <w:sz w:val="28"/>
          <w:szCs w:val="28"/>
        </w:rPr>
        <w:t>с. Вешкайма, ул. Железнодорожная, 2</w:t>
      </w:r>
      <w:r w:rsidRPr="009220A8">
        <w:rPr>
          <w:rFonts w:ascii="PT Astra Serif" w:hAnsi="PT Astra Serif"/>
          <w:sz w:val="28"/>
          <w:szCs w:val="28"/>
        </w:rPr>
        <w:t>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FF69F2" w:rsidRPr="009220A8" w:rsidTr="009220A8">
        <w:tc>
          <w:tcPr>
            <w:tcW w:w="4831" w:type="dxa"/>
          </w:tcPr>
          <w:p w:rsidR="009220A8" w:rsidRPr="009220A8" w:rsidRDefault="009220A8" w:rsidP="00FF69F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220A8" w:rsidRPr="009220A8" w:rsidRDefault="009220A8" w:rsidP="00FF69F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220A8" w:rsidRPr="009220A8" w:rsidRDefault="009220A8" w:rsidP="00FF69F2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F69F2" w:rsidRPr="009220A8" w:rsidRDefault="00DE7F4F" w:rsidP="00FF69F2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Председатель рабочей группы</w:t>
            </w:r>
            <w:r w:rsidR="00FF69F2" w:rsidRPr="009220A8">
              <w:rPr>
                <w:rFonts w:ascii="PT Astra Serif" w:hAnsi="PT Astra Serif"/>
                <w:sz w:val="28"/>
                <w:szCs w:val="28"/>
              </w:rPr>
              <w:t>:</w:t>
            </w:r>
            <w:r w:rsidR="00FF69F2" w:rsidRPr="009220A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</w:t>
            </w:r>
          </w:p>
          <w:p w:rsidR="00C35D89" w:rsidRPr="009220A8" w:rsidRDefault="00C35D89" w:rsidP="00C35D89">
            <w:pPr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«Вешкаймский район»</w:t>
            </w:r>
          </w:p>
          <w:p w:rsidR="00FF69F2" w:rsidRPr="009220A8" w:rsidRDefault="00FF69F2" w:rsidP="00DE7F4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Секретарь рабочей группы:</w:t>
            </w:r>
          </w:p>
          <w:p w:rsidR="00A0670D" w:rsidRPr="009220A8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 xml:space="preserve">начальник отдела по управлению имуществом, земельным отношениям и ведению реестра муниципальной собственности управления имущества и земельных отношений администрации муниципального образования «Вешкаймский район» </w:t>
            </w:r>
          </w:p>
          <w:p w:rsidR="00A0670D" w:rsidRPr="009220A8" w:rsidRDefault="00A0670D" w:rsidP="00DE7F4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07" w:type="dxa"/>
          </w:tcPr>
          <w:p w:rsidR="00AE2671" w:rsidRPr="009220A8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E2671" w:rsidRPr="009220A8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E2671" w:rsidRPr="009220A8" w:rsidRDefault="00AE2671" w:rsidP="00F428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F69F2" w:rsidRPr="009220A8" w:rsidRDefault="00C35D89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>А.</w:t>
            </w:r>
            <w:r w:rsidR="00F30A53">
              <w:rPr>
                <w:rFonts w:ascii="PT Astra Serif" w:hAnsi="PT Astra Serif"/>
                <w:sz w:val="28"/>
                <w:szCs w:val="28"/>
              </w:rPr>
              <w:t xml:space="preserve">В. </w:t>
            </w:r>
            <w:proofErr w:type="spellStart"/>
            <w:r w:rsidR="00F30A53">
              <w:rPr>
                <w:rFonts w:ascii="PT Astra Serif" w:hAnsi="PT Astra Serif"/>
                <w:sz w:val="28"/>
                <w:szCs w:val="28"/>
              </w:rPr>
              <w:t>Марунин</w:t>
            </w:r>
            <w:proofErr w:type="spellEnd"/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DE7F4F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0670D" w:rsidRPr="009220A8" w:rsidRDefault="00A0670D" w:rsidP="00A0670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220A8">
              <w:rPr>
                <w:rFonts w:ascii="PT Astra Serif" w:hAnsi="PT Astra Serif"/>
                <w:sz w:val="28"/>
                <w:szCs w:val="28"/>
              </w:rPr>
              <w:t xml:space="preserve">С.Б. </w:t>
            </w:r>
            <w:proofErr w:type="spellStart"/>
            <w:r w:rsidRPr="009220A8">
              <w:rPr>
                <w:rFonts w:ascii="PT Astra Serif" w:hAnsi="PT Astra Serif"/>
                <w:sz w:val="28"/>
                <w:szCs w:val="28"/>
              </w:rPr>
              <w:t>Яцентюк</w:t>
            </w:r>
            <w:proofErr w:type="spellEnd"/>
          </w:p>
          <w:p w:rsidR="00A0670D" w:rsidRPr="009220A8" w:rsidRDefault="00A0670D" w:rsidP="00A0670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282E" w:rsidRPr="009220A8" w:rsidRDefault="00F4282E" w:rsidP="00F4282E">
      <w:pPr>
        <w:jc w:val="center"/>
        <w:rPr>
          <w:rFonts w:ascii="PT Astra Serif" w:hAnsi="PT Astra Serif"/>
          <w:sz w:val="28"/>
          <w:szCs w:val="28"/>
        </w:rPr>
      </w:pPr>
    </w:p>
    <w:p w:rsidR="00F4282E" w:rsidRPr="009220A8" w:rsidRDefault="00F4282E" w:rsidP="00F428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4282E" w:rsidRPr="009220A8" w:rsidRDefault="00F4282E" w:rsidP="00F4282E">
      <w:pPr>
        <w:jc w:val="center"/>
        <w:rPr>
          <w:rFonts w:ascii="PT Astra Serif" w:hAnsi="PT Astra Serif"/>
          <w:sz w:val="28"/>
          <w:szCs w:val="28"/>
        </w:rPr>
      </w:pPr>
      <w:r w:rsidRPr="009220A8">
        <w:rPr>
          <w:rFonts w:ascii="PT Astra Serif" w:hAnsi="PT Astra Serif"/>
          <w:sz w:val="28"/>
          <w:szCs w:val="28"/>
        </w:rPr>
        <w:tab/>
      </w:r>
    </w:p>
    <w:p w:rsidR="00AD3B23" w:rsidRPr="009220A8" w:rsidRDefault="00AD3B23">
      <w:pPr>
        <w:rPr>
          <w:rFonts w:ascii="PT Astra Serif" w:hAnsi="PT Astra Serif"/>
          <w:sz w:val="28"/>
          <w:szCs w:val="28"/>
        </w:rPr>
      </w:pPr>
    </w:p>
    <w:sectPr w:rsidR="00AD3B23" w:rsidRPr="009220A8" w:rsidSect="0057077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2"/>
    <w:rsid w:val="000160B2"/>
    <w:rsid w:val="00033867"/>
    <w:rsid w:val="0004385F"/>
    <w:rsid w:val="00043C86"/>
    <w:rsid w:val="00075E59"/>
    <w:rsid w:val="00084D21"/>
    <w:rsid w:val="000D0C46"/>
    <w:rsid w:val="00141730"/>
    <w:rsid w:val="00195B1E"/>
    <w:rsid w:val="001A6A11"/>
    <w:rsid w:val="001E30E3"/>
    <w:rsid w:val="001F7D74"/>
    <w:rsid w:val="0020726B"/>
    <w:rsid w:val="00235EFE"/>
    <w:rsid w:val="0027445E"/>
    <w:rsid w:val="00285DAF"/>
    <w:rsid w:val="002B5119"/>
    <w:rsid w:val="002E3594"/>
    <w:rsid w:val="00330AC2"/>
    <w:rsid w:val="00371934"/>
    <w:rsid w:val="00384175"/>
    <w:rsid w:val="003A6120"/>
    <w:rsid w:val="003B66FF"/>
    <w:rsid w:val="003C343E"/>
    <w:rsid w:val="003D1C4A"/>
    <w:rsid w:val="00425B35"/>
    <w:rsid w:val="00445DC4"/>
    <w:rsid w:val="004543BA"/>
    <w:rsid w:val="00460185"/>
    <w:rsid w:val="00462B9B"/>
    <w:rsid w:val="004A4B7B"/>
    <w:rsid w:val="004C79FB"/>
    <w:rsid w:val="00516516"/>
    <w:rsid w:val="00545D6F"/>
    <w:rsid w:val="0057077F"/>
    <w:rsid w:val="00594CE7"/>
    <w:rsid w:val="00620651"/>
    <w:rsid w:val="00626AC8"/>
    <w:rsid w:val="00637A4F"/>
    <w:rsid w:val="00643851"/>
    <w:rsid w:val="00694357"/>
    <w:rsid w:val="006C1E4B"/>
    <w:rsid w:val="00715476"/>
    <w:rsid w:val="00722D5D"/>
    <w:rsid w:val="007766D9"/>
    <w:rsid w:val="007943CB"/>
    <w:rsid w:val="00797C4D"/>
    <w:rsid w:val="007D0B46"/>
    <w:rsid w:val="007D1BA2"/>
    <w:rsid w:val="007F1DAD"/>
    <w:rsid w:val="00810D19"/>
    <w:rsid w:val="00843737"/>
    <w:rsid w:val="008437BB"/>
    <w:rsid w:val="00850E0B"/>
    <w:rsid w:val="00882675"/>
    <w:rsid w:val="008B7B2C"/>
    <w:rsid w:val="008E39CE"/>
    <w:rsid w:val="008E72CF"/>
    <w:rsid w:val="0092001A"/>
    <w:rsid w:val="009220A8"/>
    <w:rsid w:val="009320D5"/>
    <w:rsid w:val="009355FE"/>
    <w:rsid w:val="00981C3B"/>
    <w:rsid w:val="009953AC"/>
    <w:rsid w:val="00A0670D"/>
    <w:rsid w:val="00A16A45"/>
    <w:rsid w:val="00A42422"/>
    <w:rsid w:val="00A51D02"/>
    <w:rsid w:val="00A608D2"/>
    <w:rsid w:val="00AA570C"/>
    <w:rsid w:val="00AC7166"/>
    <w:rsid w:val="00AD3B23"/>
    <w:rsid w:val="00AD41F0"/>
    <w:rsid w:val="00AE2671"/>
    <w:rsid w:val="00AF3C9F"/>
    <w:rsid w:val="00B02354"/>
    <w:rsid w:val="00B027F7"/>
    <w:rsid w:val="00B06663"/>
    <w:rsid w:val="00B16BE1"/>
    <w:rsid w:val="00C21E8C"/>
    <w:rsid w:val="00C35D89"/>
    <w:rsid w:val="00C637E7"/>
    <w:rsid w:val="00C83B16"/>
    <w:rsid w:val="00CA7697"/>
    <w:rsid w:val="00CE4280"/>
    <w:rsid w:val="00D057F0"/>
    <w:rsid w:val="00D5225D"/>
    <w:rsid w:val="00DB191D"/>
    <w:rsid w:val="00DE77C7"/>
    <w:rsid w:val="00DE7F4F"/>
    <w:rsid w:val="00DF03F3"/>
    <w:rsid w:val="00E417B3"/>
    <w:rsid w:val="00E60F06"/>
    <w:rsid w:val="00E82126"/>
    <w:rsid w:val="00E9686A"/>
    <w:rsid w:val="00EA307D"/>
    <w:rsid w:val="00F144E2"/>
    <w:rsid w:val="00F1567C"/>
    <w:rsid w:val="00F30A53"/>
    <w:rsid w:val="00F4282E"/>
    <w:rsid w:val="00F76FBA"/>
    <w:rsid w:val="00F91BE0"/>
    <w:rsid w:val="00F93511"/>
    <w:rsid w:val="00F969E2"/>
    <w:rsid w:val="00FD6FD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00CB"/>
  <w15:docId w15:val="{4E29E52D-7525-41C6-8067-0FC6CC4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285DA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285DAF"/>
    <w:rPr>
      <w:b/>
      <w:bCs/>
    </w:rPr>
  </w:style>
  <w:style w:type="table" w:styleId="a4">
    <w:name w:val="Table Grid"/>
    <w:basedOn w:val="a1"/>
    <w:uiPriority w:val="59"/>
    <w:rsid w:val="00FF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link w:val="a6"/>
    <w:rsid w:val="00882675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a6">
    <w:name w:val="Колонтитул"/>
    <w:basedOn w:val="a"/>
    <w:link w:val="a5"/>
    <w:rsid w:val="00882675"/>
    <w:pPr>
      <w:widowControl w:val="0"/>
      <w:shd w:val="clear" w:color="auto" w:fill="FFFFFF"/>
      <w:suppressAutoHyphens w:val="0"/>
      <w:spacing w:line="0" w:lineRule="atLeast"/>
    </w:pPr>
    <w:rPr>
      <w:b/>
      <w:bCs/>
      <w:spacing w:val="6"/>
      <w:sz w:val="25"/>
      <w:szCs w:val="25"/>
      <w:lang w:eastAsia="en-US"/>
    </w:rPr>
  </w:style>
  <w:style w:type="character" w:customStyle="1" w:styleId="0pt">
    <w:name w:val="Основной текст + Интервал 0 pt"/>
    <w:basedOn w:val="a0"/>
    <w:rsid w:val="00882675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97C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C4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A16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Светлана</cp:lastModifiedBy>
  <cp:revision>41</cp:revision>
  <cp:lastPrinted>2020-09-28T11:44:00Z</cp:lastPrinted>
  <dcterms:created xsi:type="dcterms:W3CDTF">2020-06-23T07:17:00Z</dcterms:created>
  <dcterms:modified xsi:type="dcterms:W3CDTF">2021-08-13T10:40:00Z</dcterms:modified>
</cp:coreProperties>
</file>