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E" w:rsidRPr="003A6120" w:rsidRDefault="00F4282E" w:rsidP="00F4282E">
      <w:pPr>
        <w:ind w:left="-540"/>
        <w:jc w:val="center"/>
        <w:rPr>
          <w:rFonts w:ascii="PT Astra Serif" w:hAnsi="PT Astra Serif"/>
          <w:b/>
          <w:sz w:val="28"/>
          <w:szCs w:val="28"/>
        </w:rPr>
      </w:pPr>
      <w:r w:rsidRPr="003A6120"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7D0B46">
        <w:rPr>
          <w:rFonts w:ascii="PT Astra Serif" w:hAnsi="PT Astra Serif"/>
          <w:b/>
          <w:sz w:val="28"/>
          <w:szCs w:val="28"/>
        </w:rPr>
        <w:t>2</w:t>
      </w:r>
    </w:p>
    <w:p w:rsidR="00F4282E" w:rsidRPr="003A6120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57077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A6120">
        <w:rPr>
          <w:rFonts w:ascii="PT Astra Serif" w:hAnsi="PT Astra Serif"/>
          <w:b/>
          <w:bCs/>
          <w:sz w:val="28"/>
          <w:szCs w:val="28"/>
        </w:rPr>
        <w:t>заседания Рабочей группы по вопрос</w:t>
      </w:r>
      <w:r w:rsidR="0057077F" w:rsidRPr="003A6120">
        <w:rPr>
          <w:rFonts w:ascii="PT Astra Serif" w:hAnsi="PT Astra Serif"/>
          <w:b/>
          <w:bCs/>
          <w:sz w:val="28"/>
          <w:szCs w:val="28"/>
        </w:rPr>
        <w:t>ам</w:t>
      </w:r>
      <w:r w:rsidRPr="003A6120">
        <w:rPr>
          <w:rFonts w:ascii="PT Astra Serif" w:hAnsi="PT Astra Serif"/>
          <w:b/>
          <w:bCs/>
          <w:sz w:val="28"/>
          <w:szCs w:val="28"/>
        </w:rPr>
        <w:t xml:space="preserve"> оказания имущественной поддержки субъектам малого и среднего предпринимательства </w:t>
      </w:r>
      <w:r w:rsidR="0057077F" w:rsidRPr="003A6120">
        <w:rPr>
          <w:rFonts w:ascii="PT Astra Serif" w:hAnsi="PT Astra Serif"/>
          <w:b/>
          <w:bCs/>
          <w:sz w:val="28"/>
          <w:szCs w:val="28"/>
        </w:rPr>
        <w:t>в Вешкаймском районе</w:t>
      </w:r>
    </w:p>
    <w:p w:rsidR="00F4282E" w:rsidRPr="003A6120" w:rsidRDefault="00F4282E" w:rsidP="0057077F">
      <w:pPr>
        <w:jc w:val="center"/>
        <w:rPr>
          <w:rFonts w:ascii="PT Astra Serif" w:hAnsi="PT Astra Serif"/>
          <w:b/>
          <w:sz w:val="28"/>
          <w:szCs w:val="28"/>
        </w:rPr>
      </w:pPr>
    </w:p>
    <w:p w:rsidR="00F4282E" w:rsidRPr="003A6120" w:rsidRDefault="0057077F" w:rsidP="00F4282E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3A6120">
        <w:rPr>
          <w:rFonts w:ascii="PT Astra Serif" w:hAnsi="PT Astra Serif"/>
          <w:sz w:val="28"/>
          <w:szCs w:val="28"/>
        </w:rPr>
        <w:t>р.п</w:t>
      </w:r>
      <w:proofErr w:type="spellEnd"/>
      <w:r w:rsidRPr="003A6120">
        <w:rPr>
          <w:rFonts w:ascii="PT Astra Serif" w:hAnsi="PT Astra Serif"/>
          <w:sz w:val="28"/>
          <w:szCs w:val="28"/>
        </w:rPr>
        <w:t xml:space="preserve">. Вешкайма                                             </w:t>
      </w:r>
      <w:r w:rsidR="007D0B46">
        <w:rPr>
          <w:rFonts w:ascii="PT Astra Serif" w:hAnsi="PT Astra Serif"/>
          <w:sz w:val="28"/>
          <w:szCs w:val="28"/>
        </w:rPr>
        <w:t xml:space="preserve">                         </w:t>
      </w:r>
      <w:r w:rsidRPr="003A6120">
        <w:rPr>
          <w:rFonts w:ascii="PT Astra Serif" w:hAnsi="PT Astra Serif"/>
          <w:sz w:val="28"/>
          <w:szCs w:val="28"/>
        </w:rPr>
        <w:t xml:space="preserve">        </w:t>
      </w:r>
      <w:r w:rsidR="007D0B46">
        <w:rPr>
          <w:rFonts w:ascii="PT Astra Serif" w:hAnsi="PT Astra Serif"/>
          <w:sz w:val="28"/>
          <w:szCs w:val="28"/>
        </w:rPr>
        <w:t>25</w:t>
      </w:r>
      <w:r w:rsidRPr="003A6120">
        <w:rPr>
          <w:rFonts w:ascii="PT Astra Serif" w:hAnsi="PT Astra Serif"/>
          <w:sz w:val="28"/>
          <w:szCs w:val="28"/>
        </w:rPr>
        <w:t xml:space="preserve"> </w:t>
      </w:r>
      <w:r w:rsidR="007D0B46">
        <w:rPr>
          <w:rFonts w:ascii="PT Astra Serif" w:hAnsi="PT Astra Serif"/>
          <w:sz w:val="28"/>
          <w:szCs w:val="28"/>
        </w:rPr>
        <w:t xml:space="preserve">сентября </w:t>
      </w:r>
      <w:r w:rsidR="00F4282E" w:rsidRPr="003A6120">
        <w:rPr>
          <w:rFonts w:ascii="PT Astra Serif" w:hAnsi="PT Astra Serif"/>
          <w:sz w:val="28"/>
          <w:szCs w:val="28"/>
        </w:rPr>
        <w:t xml:space="preserve">2020 </w:t>
      </w:r>
      <w:r w:rsidRPr="003A6120">
        <w:rPr>
          <w:rFonts w:ascii="PT Astra Serif" w:hAnsi="PT Astra Serif"/>
          <w:sz w:val="28"/>
          <w:szCs w:val="28"/>
        </w:rPr>
        <w:t>год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  <w:u w:val="single"/>
        </w:rPr>
      </w:pP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>Всего присутствовало: 1</w:t>
      </w:r>
      <w:r w:rsidR="00AF3C9F">
        <w:rPr>
          <w:rFonts w:ascii="PT Astra Serif" w:hAnsi="PT Astra Serif"/>
          <w:sz w:val="28"/>
          <w:szCs w:val="28"/>
        </w:rPr>
        <w:t>1</w:t>
      </w:r>
      <w:r w:rsidRPr="003A6120">
        <w:rPr>
          <w:rFonts w:ascii="PT Astra Serif" w:hAnsi="PT Astra Serif"/>
          <w:sz w:val="28"/>
          <w:szCs w:val="28"/>
        </w:rPr>
        <w:t xml:space="preserve"> человек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>Присутствовали: членов рабочей группы</w:t>
      </w:r>
      <w:r w:rsidR="00B02354" w:rsidRPr="003A6120">
        <w:rPr>
          <w:rFonts w:ascii="PT Astra Serif" w:hAnsi="PT Astra Serif"/>
          <w:sz w:val="28"/>
          <w:szCs w:val="28"/>
        </w:rPr>
        <w:t xml:space="preserve"> </w:t>
      </w:r>
      <w:r w:rsidR="00AF3C9F">
        <w:rPr>
          <w:rFonts w:ascii="PT Astra Serif" w:hAnsi="PT Astra Serif"/>
          <w:sz w:val="28"/>
          <w:szCs w:val="28"/>
        </w:rPr>
        <w:t>7</w:t>
      </w:r>
      <w:r w:rsidRPr="003A6120">
        <w:rPr>
          <w:rFonts w:ascii="PT Astra Serif" w:hAnsi="PT Astra Serif"/>
          <w:sz w:val="28"/>
          <w:szCs w:val="28"/>
        </w:rPr>
        <w:t xml:space="preserve"> человек </w:t>
      </w:r>
    </w:p>
    <w:p w:rsidR="00F4282E" w:rsidRPr="003A6120" w:rsidRDefault="00F4282E" w:rsidP="00F4282E">
      <w:pPr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 xml:space="preserve">                 </w:t>
      </w:r>
    </w:p>
    <w:p w:rsidR="00F4282E" w:rsidRPr="003A6120" w:rsidRDefault="00F4282E" w:rsidP="00F4282E">
      <w:pPr>
        <w:jc w:val="both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 xml:space="preserve">На совещании присутствовали: </w:t>
      </w:r>
    </w:p>
    <w:p w:rsidR="00285DAF" w:rsidRPr="003A6120" w:rsidRDefault="00285DAF" w:rsidP="00F4282E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9631"/>
      </w:tblGrid>
      <w:tr w:rsidR="0057077F" w:rsidRPr="003A6120" w:rsidTr="0057077F">
        <w:tc>
          <w:tcPr>
            <w:tcW w:w="9631" w:type="dxa"/>
            <w:shd w:val="clear" w:color="auto" w:fill="auto"/>
          </w:tcPr>
          <w:tbl>
            <w:tblPr>
              <w:tblStyle w:val="a4"/>
              <w:tblW w:w="9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325"/>
              <w:gridCol w:w="6905"/>
            </w:tblGrid>
            <w:tr w:rsidR="0057077F" w:rsidRPr="003A6120" w:rsidTr="0057077F">
              <w:tc>
                <w:tcPr>
                  <w:tcW w:w="9389" w:type="dxa"/>
                  <w:gridSpan w:val="3"/>
                </w:tcPr>
                <w:p w:rsidR="0057077F" w:rsidRPr="003A6120" w:rsidRDefault="0057077F" w:rsidP="0057077F">
                  <w:pPr>
                    <w:tabs>
                      <w:tab w:val="left" w:pos="142"/>
                    </w:tabs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Председатель рабочей группы: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Силантьев А.Н.</w:t>
                  </w:r>
                </w:p>
              </w:tc>
              <w:tc>
                <w:tcPr>
                  <w:tcW w:w="325" w:type="dxa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первый заместитель главы администрации муниципального образования «Вешкаймский район»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3"/>
                </w:tcPr>
                <w:p w:rsidR="0057077F" w:rsidRPr="003A6120" w:rsidRDefault="0057077F" w:rsidP="0057077F">
                  <w:pPr>
                    <w:tabs>
                      <w:tab w:val="left" w:pos="0"/>
                    </w:tabs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Заместитель председателя рабочей группы: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ind w:right="-155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Борисова А.А.</w:t>
                  </w:r>
                </w:p>
                <w:p w:rsidR="0057077F" w:rsidRPr="003A6120" w:rsidRDefault="0057077F" w:rsidP="0057077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325" w:type="dxa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управления имущества и земельных отношений администрации муниципального образования «Вешкаймский район»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3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b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b/>
                      <w:spacing w:val="2"/>
                      <w:sz w:val="28"/>
                      <w:szCs w:val="28"/>
                    </w:rPr>
                    <w:t>Секретарь рабочей группы</w:t>
                  </w:r>
                </w:p>
              </w:tc>
            </w:tr>
            <w:tr w:rsidR="0057077F" w:rsidRPr="003A6120" w:rsidTr="0057077F">
              <w:tc>
                <w:tcPr>
                  <w:tcW w:w="2159" w:type="dxa"/>
                </w:tcPr>
                <w:p w:rsidR="0057077F" w:rsidRPr="003A6120" w:rsidRDefault="0057077F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Яцентюк</w:t>
                  </w:r>
                  <w:proofErr w:type="spellEnd"/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 xml:space="preserve"> С.Б.</w:t>
                  </w:r>
                </w:p>
              </w:tc>
              <w:tc>
                <w:tcPr>
                  <w:tcW w:w="325" w:type="dxa"/>
                </w:tcPr>
                <w:p w:rsidR="0057077F" w:rsidRPr="003A6120" w:rsidRDefault="0057077F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</w:t>
                  </w:r>
                  <w:r w:rsidR="00A0670D">
                    <w:rPr>
                      <w:rFonts w:ascii="PT Astra Serif" w:hAnsi="PT Astra Serif"/>
                      <w:sz w:val="28"/>
                      <w:szCs w:val="28"/>
                    </w:rPr>
                    <w:t>образования «Вешкаймский район»;</w:t>
                  </w:r>
                </w:p>
              </w:tc>
            </w:tr>
            <w:tr w:rsidR="0057077F" w:rsidRPr="003A6120" w:rsidTr="0057077F">
              <w:tc>
                <w:tcPr>
                  <w:tcW w:w="9389" w:type="dxa"/>
                  <w:gridSpan w:val="3"/>
                </w:tcPr>
                <w:p w:rsidR="0057077F" w:rsidRPr="003A6120" w:rsidRDefault="0057077F" w:rsidP="0057077F">
                  <w:pPr>
                    <w:jc w:val="both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Члены рабочей группы: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7D0B46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Архипова Т.Н.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управления образования администрации муниципального образования «Вешкаймский район»;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Макаров С.В.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начальник отдела правового обеспечения и муниципальной службы администрации муниципального образования «Вешкаймский район»;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Семенова С.С.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глава администрации муниципального образования </w:t>
                  </w: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Чуфаровское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городское поселение (по согласованию);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Степанов А.Г.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глава администрации муниципального образования «Каргинское сельское поселение» (по согласованию);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Гордеева Н.Ю.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глава администрации муниципального образования «Стемасское сельское поселение» (по согласованию);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Павлова Е.А.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исполняющий обязанности главы администрации муниципального образования «Ермоловское сельское поселение» (по согласованию);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Жидова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исполняющий обязанности главы администрации муниципального образования «Бекетовское сельское поселение» (по согласованию)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;</w:t>
                  </w: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AF3C9F" w:rsidRDefault="00AF3C9F" w:rsidP="0057077F">
                  <w:pPr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lastRenderedPageBreak/>
                    <w:t>Эксперт рабочей группы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6905" w:type="dxa"/>
                </w:tcPr>
                <w:p w:rsidR="007D0B46" w:rsidRPr="003A6120" w:rsidRDefault="007D0B46" w:rsidP="0057077F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7D0B46" w:rsidRPr="003A6120" w:rsidTr="0057077F">
              <w:tc>
                <w:tcPr>
                  <w:tcW w:w="2159" w:type="dxa"/>
                </w:tcPr>
                <w:p w:rsidR="007D0B46" w:rsidRPr="003A6120" w:rsidRDefault="007D0B46" w:rsidP="0057077F">
                  <w:pPr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proofErr w:type="spellStart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Болотнова</w:t>
                  </w:r>
                  <w:proofErr w:type="spellEnd"/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325" w:type="dxa"/>
                </w:tcPr>
                <w:p w:rsidR="007D0B46" w:rsidRPr="003A6120" w:rsidRDefault="007D0B46" w:rsidP="0057077F">
                  <w:pPr>
                    <w:jc w:val="center"/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 w:cs="Arial"/>
                      <w:spacing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905" w:type="dxa"/>
                </w:tcPr>
                <w:p w:rsidR="007D0B46" w:rsidRPr="003A6120" w:rsidRDefault="007D0B46" w:rsidP="00A0670D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A6120">
                    <w:rPr>
                      <w:rFonts w:ascii="PT Astra Serif" w:hAnsi="PT Astra Serif"/>
                      <w:sz w:val="28"/>
                      <w:szCs w:val="28"/>
                    </w:rPr>
                    <w:t>общественный представитель уполномоченного по противодействию коррупции по Ульяновской области в муниципальном образовании «Вешкаймский район» Ульяновской области (по согласованию)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077F" w:rsidRPr="003A6120" w:rsidRDefault="0057077F" w:rsidP="0057077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282E" w:rsidRPr="003A6120" w:rsidRDefault="00F4282E" w:rsidP="00F969E2">
      <w:pPr>
        <w:tabs>
          <w:tab w:val="left" w:pos="180"/>
          <w:tab w:val="left" w:pos="900"/>
        </w:tabs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b/>
          <w:sz w:val="28"/>
          <w:szCs w:val="28"/>
        </w:rPr>
        <w:t>ПОВЕСТКА ДНЯ:</w:t>
      </w:r>
    </w:p>
    <w:p w:rsidR="00F4282E" w:rsidRPr="003A6120" w:rsidRDefault="00F4282E" w:rsidP="009953AC">
      <w:pPr>
        <w:ind w:left="-540"/>
        <w:jc w:val="both"/>
        <w:rPr>
          <w:rFonts w:ascii="PT Astra Serif" w:hAnsi="PT Astra Serif"/>
          <w:b/>
          <w:sz w:val="28"/>
          <w:szCs w:val="28"/>
        </w:rPr>
      </w:pPr>
    </w:p>
    <w:p w:rsidR="0057077F" w:rsidRPr="003A6120" w:rsidRDefault="00F4282E" w:rsidP="009953AC">
      <w:pPr>
        <w:tabs>
          <w:tab w:val="left" w:pos="180"/>
        </w:tabs>
        <w:suppressAutoHyphens w:val="0"/>
        <w:snapToGrid w:val="0"/>
        <w:ind w:firstLine="841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 xml:space="preserve">1. </w:t>
      </w:r>
      <w:r w:rsidR="00715476">
        <w:rPr>
          <w:rFonts w:ascii="PT Astra Serif" w:eastAsia="Calibri" w:hAnsi="PT Astra Serif"/>
          <w:sz w:val="28"/>
          <w:szCs w:val="28"/>
        </w:rPr>
        <w:t>Анализ реестр</w:t>
      </w:r>
      <w:r w:rsidR="00033867">
        <w:rPr>
          <w:rFonts w:ascii="PT Astra Serif" w:eastAsia="Calibri" w:hAnsi="PT Astra Serif"/>
          <w:sz w:val="28"/>
          <w:szCs w:val="28"/>
        </w:rPr>
        <w:t>ов</w:t>
      </w:r>
      <w:r w:rsidR="00715476">
        <w:rPr>
          <w:rFonts w:ascii="PT Astra Serif" w:eastAsia="Calibri" w:hAnsi="PT Astra Serif"/>
          <w:sz w:val="28"/>
          <w:szCs w:val="28"/>
        </w:rPr>
        <w:t xml:space="preserve"> муниципальной собственности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 </w:t>
      </w:r>
      <w:r w:rsidR="0057077F" w:rsidRPr="003A6120">
        <w:rPr>
          <w:rFonts w:ascii="PT Astra Serif" w:eastAsia="Calibri" w:hAnsi="PT Astra Serif"/>
          <w:sz w:val="28"/>
          <w:szCs w:val="28"/>
        </w:rPr>
        <w:t xml:space="preserve">потенциально пригодных для вовлечения в имущественную поддержку для субъектов малого и среднего </w:t>
      </w:r>
      <w:r w:rsidR="009953AC" w:rsidRPr="003A6120">
        <w:rPr>
          <w:rFonts w:ascii="PT Astra Serif" w:eastAsia="Calibri" w:hAnsi="PT Astra Serif"/>
          <w:sz w:val="28"/>
          <w:szCs w:val="28"/>
        </w:rPr>
        <w:t>предпринимательства</w:t>
      </w:r>
      <w:r w:rsidR="0057077F" w:rsidRPr="003A6120">
        <w:rPr>
          <w:rFonts w:ascii="PT Astra Serif" w:eastAsia="Calibri" w:hAnsi="PT Astra Serif"/>
          <w:sz w:val="28"/>
          <w:szCs w:val="28"/>
        </w:rPr>
        <w:t>.</w:t>
      </w:r>
    </w:p>
    <w:p w:rsidR="009953AC" w:rsidRPr="003A6120" w:rsidRDefault="003B66FF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СЛУШАЛИ</w:t>
      </w:r>
      <w:r w:rsidR="00F91BE0" w:rsidRPr="003A6120">
        <w:rPr>
          <w:rFonts w:ascii="PT Astra Serif" w:eastAsia="Calibri" w:hAnsi="PT Astra Serif"/>
          <w:bCs/>
          <w:sz w:val="28"/>
          <w:szCs w:val="28"/>
        </w:rPr>
        <w:t xml:space="preserve">: </w:t>
      </w:r>
      <w:r w:rsidR="00F91BE0" w:rsidRPr="003A6120">
        <w:rPr>
          <w:rFonts w:ascii="PT Astra Serif" w:eastAsia="Calibri" w:hAnsi="PT Astra Serif"/>
          <w:sz w:val="28"/>
          <w:szCs w:val="28"/>
        </w:rPr>
        <w:t>Начальник</w:t>
      </w:r>
      <w:r>
        <w:rPr>
          <w:rFonts w:ascii="PT Astra Serif" w:eastAsia="Calibri" w:hAnsi="PT Astra Serif"/>
          <w:sz w:val="28"/>
          <w:szCs w:val="28"/>
        </w:rPr>
        <w:t>а</w:t>
      </w:r>
      <w:r w:rsidR="00F91BE0"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управления имущества и земельных отношений </w:t>
      </w:r>
      <w:r w:rsidR="009953AC" w:rsidRPr="003A6120"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               </w:t>
      </w:r>
      <w:r w:rsidR="009953AC" w:rsidRPr="003A6120">
        <w:rPr>
          <w:rFonts w:ascii="PT Astra Serif" w:eastAsia="Calibri" w:hAnsi="PT Astra Serif"/>
          <w:sz w:val="28"/>
          <w:szCs w:val="28"/>
        </w:rPr>
        <w:t>Борисов</w:t>
      </w:r>
      <w:r>
        <w:rPr>
          <w:rFonts w:ascii="PT Astra Serif" w:eastAsia="Calibri" w:hAnsi="PT Astra Serif"/>
          <w:sz w:val="28"/>
          <w:szCs w:val="28"/>
        </w:rPr>
        <w:t>у</w:t>
      </w:r>
      <w:r w:rsidR="00F91BE0" w:rsidRPr="003A6120">
        <w:rPr>
          <w:rFonts w:ascii="PT Astra Serif" w:eastAsia="Calibri" w:hAnsi="PT Astra Serif"/>
          <w:sz w:val="28"/>
          <w:szCs w:val="28"/>
        </w:rPr>
        <w:t xml:space="preserve"> А.А., которая  доложила</w:t>
      </w:r>
      <w:r w:rsidR="00445DC4" w:rsidRPr="003A6120">
        <w:rPr>
          <w:rFonts w:ascii="PT Astra Serif" w:eastAsia="Calibri" w:hAnsi="PT Astra Serif"/>
          <w:color w:val="000000"/>
          <w:spacing w:val="3"/>
          <w:sz w:val="28"/>
          <w:szCs w:val="28"/>
          <w:lang w:eastAsia="ru-RU"/>
        </w:rPr>
        <w:t>,</w:t>
      </w:r>
      <w:r w:rsidR="00F4282E"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что </w:t>
      </w:r>
      <w:r w:rsidR="009953AC" w:rsidRPr="003A6120">
        <w:rPr>
          <w:rFonts w:ascii="PT Astra Serif" w:eastAsia="Calibri" w:hAnsi="PT Astra Serif"/>
          <w:sz w:val="28"/>
          <w:szCs w:val="28"/>
        </w:rPr>
        <w:t>н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а сегодняшний день в </w:t>
      </w:r>
      <w:r w:rsidR="009953AC" w:rsidRPr="003A6120">
        <w:rPr>
          <w:rFonts w:ascii="PT Astra Serif" w:hAnsi="PT Astra Serif"/>
          <w:sz w:val="28"/>
          <w:szCs w:val="28"/>
        </w:rPr>
        <w:t>Перечне муниципального имущества, свободного от прав третьих лиц (за исключением имущественных прав субъектов малого и среднего предпринимательства) 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муниципального образования «Вешкаймский район» от 16.03.2020 № 185</w:t>
      </w:r>
      <w:r w:rsidR="00E60F06" w:rsidRPr="003A6120">
        <w:rPr>
          <w:rFonts w:ascii="PT Astra Serif" w:hAnsi="PT Astra Serif"/>
          <w:sz w:val="28"/>
          <w:szCs w:val="28"/>
        </w:rPr>
        <w:t xml:space="preserve"> (далее – Перечень)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 име</w:t>
      </w:r>
      <w:r w:rsidR="009953AC" w:rsidRPr="003A6120">
        <w:rPr>
          <w:rFonts w:ascii="PT Astra Serif" w:eastAsia="Calibri" w:hAnsi="PT Astra Serif"/>
          <w:sz w:val="28"/>
          <w:szCs w:val="28"/>
        </w:rPr>
        <w:t>е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тся </w:t>
      </w:r>
      <w:r w:rsidR="009953AC" w:rsidRPr="003A6120">
        <w:rPr>
          <w:rFonts w:ascii="PT Astra Serif" w:eastAsia="Calibri" w:hAnsi="PT Astra Serif"/>
          <w:sz w:val="28"/>
          <w:szCs w:val="28"/>
        </w:rPr>
        <w:t>4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 объект</w:t>
      </w:r>
      <w:r w:rsidR="009953AC" w:rsidRPr="003A6120">
        <w:rPr>
          <w:rFonts w:ascii="PT Astra Serif" w:eastAsia="Calibri" w:hAnsi="PT Astra Serif"/>
          <w:sz w:val="28"/>
          <w:szCs w:val="28"/>
        </w:rPr>
        <w:t>а</w:t>
      </w:r>
      <w:r w:rsidR="00445DC4" w:rsidRPr="003A6120">
        <w:rPr>
          <w:rFonts w:ascii="PT Astra Serif" w:eastAsia="Calibri" w:hAnsi="PT Astra Serif"/>
          <w:sz w:val="28"/>
          <w:szCs w:val="28"/>
        </w:rPr>
        <w:t xml:space="preserve">. </w:t>
      </w:r>
    </w:p>
    <w:p w:rsidR="009953AC" w:rsidRPr="003A6120" w:rsidRDefault="004543BA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Рабочей группой</w:t>
      </w:r>
      <w:r w:rsidR="00AF3C9F">
        <w:rPr>
          <w:rFonts w:ascii="PT Astra Serif" w:eastAsia="Calibri" w:hAnsi="PT Astra Serif"/>
          <w:sz w:val="28"/>
          <w:szCs w:val="28"/>
        </w:rPr>
        <w:t xml:space="preserve"> рассмотрен</w:t>
      </w:r>
      <w:r w:rsidR="00033867">
        <w:rPr>
          <w:rFonts w:ascii="PT Astra Serif" w:eastAsia="Calibri" w:hAnsi="PT Astra Serif"/>
          <w:sz w:val="28"/>
          <w:szCs w:val="28"/>
        </w:rPr>
        <w:t>ы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AF3C9F">
        <w:rPr>
          <w:rFonts w:ascii="PT Astra Serif" w:eastAsia="Calibri" w:hAnsi="PT Astra Serif"/>
          <w:sz w:val="28"/>
          <w:szCs w:val="28"/>
        </w:rPr>
        <w:t>реестр</w:t>
      </w:r>
      <w:r w:rsidR="00033867">
        <w:rPr>
          <w:rFonts w:ascii="PT Astra Serif" w:eastAsia="Calibri" w:hAnsi="PT Astra Serif"/>
          <w:sz w:val="28"/>
          <w:szCs w:val="28"/>
        </w:rPr>
        <w:t>ы</w:t>
      </w:r>
      <w:r w:rsidR="00AF3C9F">
        <w:rPr>
          <w:rFonts w:ascii="PT Astra Serif" w:eastAsia="Calibri" w:hAnsi="PT Astra Serif"/>
          <w:sz w:val="28"/>
          <w:szCs w:val="28"/>
        </w:rPr>
        <w:t xml:space="preserve"> </w:t>
      </w:r>
      <w:r w:rsidR="00AF3C9F">
        <w:rPr>
          <w:rFonts w:ascii="PT Astra Serif" w:eastAsia="Calibri" w:hAnsi="PT Astra Serif"/>
          <w:sz w:val="28"/>
          <w:szCs w:val="28"/>
        </w:rPr>
        <w:t>муниципальной собственности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, </w:t>
      </w:r>
      <w:r>
        <w:rPr>
          <w:rFonts w:ascii="PT Astra Serif" w:eastAsia="Calibri" w:hAnsi="PT Astra Serif"/>
          <w:sz w:val="28"/>
          <w:szCs w:val="28"/>
        </w:rPr>
        <w:t xml:space="preserve">в котором 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находится </w:t>
      </w:r>
      <w:r>
        <w:rPr>
          <w:rFonts w:ascii="PT Astra Serif" w:eastAsia="Calibri" w:hAnsi="PT Astra Serif"/>
          <w:sz w:val="28"/>
          <w:szCs w:val="28"/>
        </w:rPr>
        <w:t>166</w:t>
      </w:r>
      <w:r w:rsidR="009953AC" w:rsidRPr="003A6120">
        <w:rPr>
          <w:rFonts w:ascii="PT Astra Serif" w:eastAsia="Calibri" w:hAnsi="PT Astra Serif"/>
          <w:sz w:val="28"/>
          <w:szCs w:val="28"/>
        </w:rPr>
        <w:t xml:space="preserve"> объектов</w:t>
      </w:r>
      <w:r w:rsidR="0004385F" w:rsidRPr="003A6120">
        <w:rPr>
          <w:rFonts w:ascii="PT Astra Serif" w:eastAsia="Calibri" w:hAnsi="PT Astra Serif"/>
          <w:sz w:val="28"/>
          <w:szCs w:val="28"/>
        </w:rPr>
        <w:t xml:space="preserve">, </w:t>
      </w:r>
      <w:r w:rsidR="00033867">
        <w:rPr>
          <w:rFonts w:ascii="PT Astra Serif" w:eastAsia="Calibri" w:hAnsi="PT Astra Serif"/>
          <w:sz w:val="28"/>
          <w:szCs w:val="28"/>
        </w:rPr>
        <w:t>являющихся</w:t>
      </w:r>
      <w:r w:rsidR="0004385F" w:rsidRPr="003A6120">
        <w:rPr>
          <w:rFonts w:ascii="PT Astra Serif" w:eastAsia="Calibri" w:hAnsi="PT Astra Serif"/>
          <w:sz w:val="28"/>
          <w:szCs w:val="28"/>
        </w:rPr>
        <w:t xml:space="preserve"> собственност</w:t>
      </w:r>
      <w:r w:rsidR="00033867">
        <w:rPr>
          <w:rFonts w:ascii="PT Astra Serif" w:eastAsia="Calibri" w:hAnsi="PT Astra Serif"/>
          <w:sz w:val="28"/>
          <w:szCs w:val="28"/>
        </w:rPr>
        <w:t>ью</w:t>
      </w:r>
      <w:r w:rsidR="0004385F" w:rsidRPr="003A6120">
        <w:rPr>
          <w:rFonts w:ascii="PT Astra Serif" w:eastAsia="Calibri" w:hAnsi="PT Astra Serif"/>
          <w:sz w:val="28"/>
          <w:szCs w:val="28"/>
        </w:rPr>
        <w:t xml:space="preserve"> муниципального образования «Вешкаймский район»</w:t>
      </w:r>
      <w:r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</w:rPr>
        <w:t>муниципального образования «Вешкаймское городское поселение»</w:t>
      </w:r>
      <w:r w:rsidR="009953AC" w:rsidRPr="003A6120">
        <w:rPr>
          <w:rFonts w:ascii="PT Astra Serif" w:eastAsia="Calibri" w:hAnsi="PT Astra Serif"/>
          <w:sz w:val="28"/>
          <w:szCs w:val="28"/>
        </w:rPr>
        <w:t>:</w:t>
      </w:r>
    </w:p>
    <w:p w:rsidR="00F4282E" w:rsidRPr="003A6120" w:rsidRDefault="00F4282E" w:rsidP="009953AC">
      <w:pPr>
        <w:tabs>
          <w:tab w:val="left" w:pos="180"/>
        </w:tabs>
        <w:ind w:firstLine="540"/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9953AC">
      <w:pPr>
        <w:tabs>
          <w:tab w:val="left" w:pos="180"/>
        </w:tabs>
        <w:ind w:firstLine="540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3A6120">
        <w:rPr>
          <w:rFonts w:ascii="PT Astra Serif" w:eastAsia="Calibri" w:hAnsi="PT Astra Serif"/>
          <w:b/>
          <w:bCs/>
          <w:sz w:val="28"/>
          <w:szCs w:val="28"/>
        </w:rPr>
        <w:t>РЕШИЛИ:</w:t>
      </w:r>
    </w:p>
    <w:p w:rsidR="00545D6F" w:rsidRPr="003A6120" w:rsidRDefault="00545D6F" w:rsidP="009953AC">
      <w:pPr>
        <w:tabs>
          <w:tab w:val="left" w:pos="180"/>
        </w:tabs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bCs/>
          <w:sz w:val="28"/>
          <w:szCs w:val="28"/>
        </w:rPr>
        <w:t xml:space="preserve">1. </w:t>
      </w:r>
      <w:r w:rsidR="00DE77C7" w:rsidRPr="003A6120">
        <w:rPr>
          <w:rFonts w:ascii="PT Astra Serif" w:eastAsia="Calibri" w:hAnsi="PT Astra Serif"/>
          <w:bCs/>
          <w:sz w:val="28"/>
          <w:szCs w:val="28"/>
        </w:rPr>
        <w:t>Отклонить</w:t>
      </w:r>
      <w:r w:rsidR="004543BA">
        <w:rPr>
          <w:rFonts w:ascii="PT Astra Serif" w:eastAsia="Calibri" w:hAnsi="PT Astra Serif"/>
          <w:bCs/>
          <w:sz w:val="28"/>
          <w:szCs w:val="28"/>
        </w:rPr>
        <w:t xml:space="preserve"> 1</w:t>
      </w:r>
      <w:r w:rsidR="001E30E3">
        <w:rPr>
          <w:rFonts w:ascii="PT Astra Serif" w:eastAsia="Calibri" w:hAnsi="PT Astra Serif"/>
          <w:bCs/>
          <w:sz w:val="28"/>
          <w:szCs w:val="28"/>
        </w:rPr>
        <w:t>55</w:t>
      </w:r>
      <w:r w:rsidR="00DE77C7" w:rsidRPr="003A6120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DE77C7" w:rsidRPr="003A6120">
        <w:rPr>
          <w:rFonts w:ascii="PT Astra Serif" w:eastAsia="Calibri" w:hAnsi="PT Astra Serif"/>
          <w:sz w:val="28"/>
          <w:szCs w:val="28"/>
        </w:rPr>
        <w:t>объект</w:t>
      </w:r>
      <w:r w:rsidR="004543BA">
        <w:rPr>
          <w:rFonts w:ascii="PT Astra Serif" w:eastAsia="Calibri" w:hAnsi="PT Astra Serif"/>
          <w:sz w:val="28"/>
          <w:szCs w:val="28"/>
        </w:rPr>
        <w:t>ов</w:t>
      </w:r>
      <w:r w:rsidR="00DE77C7" w:rsidRPr="003A6120">
        <w:rPr>
          <w:rFonts w:ascii="PT Astra Serif" w:eastAsia="Calibri" w:hAnsi="PT Astra Serif"/>
          <w:sz w:val="28"/>
          <w:szCs w:val="28"/>
        </w:rPr>
        <w:t>, потенциально пригодных для вовлечения в имущественную поддержку для субъектов малого и среднего предпринимательства</w:t>
      </w:r>
      <w:r w:rsidR="004543BA">
        <w:rPr>
          <w:rFonts w:ascii="PT Astra Serif" w:eastAsia="Calibri" w:hAnsi="PT Astra Serif"/>
          <w:sz w:val="28"/>
          <w:szCs w:val="28"/>
        </w:rPr>
        <w:t>, в связи с тем, что:</w:t>
      </w:r>
    </w:p>
    <w:p w:rsidR="004543BA" w:rsidRDefault="00AD3B23" w:rsidP="004543B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A6120">
        <w:rPr>
          <w:rFonts w:ascii="PT Astra Serif" w:eastAsia="Calibri" w:hAnsi="PT Astra Serif"/>
          <w:sz w:val="28"/>
          <w:szCs w:val="28"/>
        </w:rPr>
        <w:t>1.</w:t>
      </w:r>
      <w:r w:rsidR="007943CB" w:rsidRPr="003A6120">
        <w:rPr>
          <w:rFonts w:ascii="PT Astra Serif" w:eastAsia="Calibri" w:hAnsi="PT Astra Serif"/>
          <w:sz w:val="28"/>
          <w:szCs w:val="28"/>
        </w:rPr>
        <w:t>1.</w:t>
      </w:r>
      <w:r w:rsidRPr="003A6120">
        <w:rPr>
          <w:rFonts w:ascii="PT Astra Serif" w:eastAsia="Calibri" w:hAnsi="PT Astra Serif"/>
          <w:sz w:val="28"/>
          <w:szCs w:val="28"/>
        </w:rPr>
        <w:t xml:space="preserve"> </w:t>
      </w:r>
      <w:r w:rsidR="004543BA">
        <w:rPr>
          <w:rFonts w:ascii="PT Astra Serif" w:eastAsia="Calibri" w:hAnsi="PT Astra Serif"/>
          <w:sz w:val="28"/>
          <w:szCs w:val="28"/>
        </w:rPr>
        <w:t>предоставлено</w:t>
      </w:r>
      <w:r w:rsidR="004543BA">
        <w:rPr>
          <w:rFonts w:ascii="PT Astra Serif" w:eastAsia="Calibri" w:hAnsi="PT Astra Serif"/>
          <w:sz w:val="28"/>
          <w:szCs w:val="28"/>
        </w:rPr>
        <w:t xml:space="preserve"> в постоянно (бессрочное) пользование - 25 объектов;</w:t>
      </w:r>
    </w:p>
    <w:p w:rsidR="004543BA" w:rsidRDefault="004543BA" w:rsidP="004543B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1.2. </w:t>
      </w:r>
      <w:r>
        <w:rPr>
          <w:rFonts w:ascii="PT Astra Serif" w:eastAsia="Calibri" w:hAnsi="PT Astra Serif"/>
          <w:sz w:val="28"/>
          <w:szCs w:val="28"/>
        </w:rPr>
        <w:t>предоставлено</w:t>
      </w:r>
      <w:r>
        <w:rPr>
          <w:rFonts w:ascii="PT Astra Serif" w:eastAsia="Calibri" w:hAnsi="PT Astra Serif"/>
          <w:sz w:val="28"/>
          <w:szCs w:val="28"/>
        </w:rPr>
        <w:t xml:space="preserve"> в оперативное управление, хозяйственное ведение, аренд</w:t>
      </w:r>
      <w:r w:rsidR="00033867">
        <w:rPr>
          <w:rFonts w:ascii="PT Astra Serif" w:eastAsia="Calibri" w:hAnsi="PT Astra Serif"/>
          <w:sz w:val="28"/>
          <w:szCs w:val="28"/>
        </w:rPr>
        <w:t>у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</w:rPr>
        <w:t>, безвозмездное пользование – 50 объектов;</w:t>
      </w:r>
    </w:p>
    <w:p w:rsidR="00AD3B23" w:rsidRDefault="004543BA" w:rsidP="004543B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1.3.   </w:t>
      </w:r>
      <w:r w:rsidR="00AD41F0">
        <w:rPr>
          <w:rFonts w:ascii="PT Astra Serif" w:eastAsia="Calibri" w:hAnsi="PT Astra Serif"/>
          <w:sz w:val="28"/>
          <w:szCs w:val="28"/>
        </w:rPr>
        <w:t>продано с электронного аукциона в соответствии с Прогнозным планом приватизации – 2 объекта;</w:t>
      </w:r>
    </w:p>
    <w:p w:rsidR="00AD41F0" w:rsidRDefault="00AD41F0" w:rsidP="004543B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1.4. расположены административные здания, здания садиков, школ, интернатов, </w:t>
      </w:r>
      <w:proofErr w:type="spellStart"/>
      <w:r>
        <w:rPr>
          <w:rFonts w:ascii="PT Astra Serif" w:eastAsia="Calibri" w:hAnsi="PT Astra Serif"/>
          <w:sz w:val="28"/>
          <w:szCs w:val="28"/>
        </w:rPr>
        <w:t>ФАПы</w:t>
      </w:r>
      <w:proofErr w:type="spellEnd"/>
      <w:r>
        <w:rPr>
          <w:rFonts w:ascii="PT Astra Serif" w:eastAsia="Calibri" w:hAnsi="PT Astra Serif"/>
          <w:sz w:val="28"/>
          <w:szCs w:val="28"/>
        </w:rPr>
        <w:t>, котельные – 26 объектов;</w:t>
      </w:r>
    </w:p>
    <w:p w:rsidR="00AD41F0" w:rsidRDefault="00AD41F0" w:rsidP="004543BA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1.5. расположены газопроводы, памятники, обелиски, церковь – 40 объектов;</w:t>
      </w:r>
    </w:p>
    <w:p w:rsidR="00AD41F0" w:rsidRDefault="00AD41F0" w:rsidP="00AD41F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1.6. включены в </w:t>
      </w:r>
      <w:r w:rsidRPr="00AD41F0">
        <w:rPr>
          <w:rFonts w:ascii="PT Astra Serif" w:eastAsia="Calibri" w:hAnsi="PT Astra Serif"/>
          <w:sz w:val="28"/>
          <w:szCs w:val="28"/>
        </w:rPr>
        <w:t>перечень объектов, являющихся муниципальной собственностью муниципального образования «Вешкаймский район» Ульяновской области, в отношении которых планируется заключение концессионных соглашений в 2020 году</w:t>
      </w:r>
      <w:r>
        <w:rPr>
          <w:rFonts w:ascii="PT Astra Serif" w:eastAsia="Calibri" w:hAnsi="PT Astra Serif"/>
          <w:sz w:val="28"/>
          <w:szCs w:val="28"/>
        </w:rPr>
        <w:t xml:space="preserve"> – 2 объекта;</w:t>
      </w:r>
    </w:p>
    <w:p w:rsidR="00AD41F0" w:rsidRDefault="00AD41F0" w:rsidP="00AD41F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1.7. включены (планируется включить) в </w:t>
      </w:r>
      <w:r>
        <w:rPr>
          <w:rFonts w:ascii="PT Astra Serif" w:eastAsia="Calibri" w:hAnsi="PT Astra Serif"/>
          <w:sz w:val="28"/>
          <w:szCs w:val="28"/>
        </w:rPr>
        <w:t>Прогнозны</w:t>
      </w:r>
      <w:r>
        <w:rPr>
          <w:rFonts w:ascii="PT Astra Serif" w:eastAsia="Calibri" w:hAnsi="PT Astra Serif"/>
          <w:sz w:val="28"/>
          <w:szCs w:val="28"/>
        </w:rPr>
        <w:t>й</w:t>
      </w:r>
      <w:r>
        <w:rPr>
          <w:rFonts w:ascii="PT Astra Serif" w:eastAsia="Calibri" w:hAnsi="PT Astra Serif"/>
          <w:sz w:val="28"/>
          <w:szCs w:val="28"/>
        </w:rPr>
        <w:t xml:space="preserve"> план приватизации</w:t>
      </w:r>
      <w:r>
        <w:rPr>
          <w:rFonts w:ascii="PT Astra Serif" w:eastAsia="Calibri" w:hAnsi="PT Astra Serif"/>
          <w:sz w:val="28"/>
          <w:szCs w:val="28"/>
        </w:rPr>
        <w:t xml:space="preserve"> – 3 объекта;</w:t>
      </w:r>
    </w:p>
    <w:p w:rsidR="00AD41F0" w:rsidRDefault="00AD41F0" w:rsidP="00AD41F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1.8. </w:t>
      </w:r>
      <w:r w:rsidR="001E30E3">
        <w:rPr>
          <w:rFonts w:ascii="PT Astra Serif" w:eastAsia="Calibri" w:hAnsi="PT Astra Serif"/>
          <w:sz w:val="28"/>
          <w:szCs w:val="28"/>
        </w:rPr>
        <w:t>разрешенное использование земельного участка не позволяет включить в Перечень – 6 объектов;</w:t>
      </w:r>
    </w:p>
    <w:p w:rsidR="00810D19" w:rsidRDefault="001E30E3" w:rsidP="00AD41F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1.9. снят с государственного кадастрового учета- 1 объект</w:t>
      </w:r>
      <w:r w:rsidR="00810D19">
        <w:rPr>
          <w:rFonts w:ascii="PT Astra Serif" w:eastAsia="Calibri" w:hAnsi="PT Astra Serif"/>
          <w:sz w:val="28"/>
          <w:szCs w:val="28"/>
        </w:rPr>
        <w:t xml:space="preserve">, </w:t>
      </w:r>
    </w:p>
    <w:p w:rsidR="001E30E3" w:rsidRDefault="00810D19" w:rsidP="00AD41F0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согласно приложению</w:t>
      </w:r>
      <w:r w:rsidR="001E30E3">
        <w:rPr>
          <w:rFonts w:ascii="PT Astra Serif" w:eastAsia="Calibri" w:hAnsi="PT Astra Serif"/>
          <w:sz w:val="28"/>
          <w:szCs w:val="28"/>
        </w:rPr>
        <w:t>.</w:t>
      </w:r>
    </w:p>
    <w:p w:rsidR="00F4282E" w:rsidRDefault="00235EFE" w:rsidP="00235EFE">
      <w:pPr>
        <w:tabs>
          <w:tab w:val="left" w:pos="180"/>
        </w:tabs>
        <w:ind w:firstLine="75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Рекомендовать муниципальному учреждению администрация муниципального образования «Вешкаймский район» Ульяновской области </w:t>
      </w:r>
      <w:r w:rsidR="00043C86" w:rsidRPr="003A6120">
        <w:rPr>
          <w:rFonts w:ascii="PT Astra Serif" w:eastAsia="Calibri" w:hAnsi="PT Astra Serif"/>
          <w:sz w:val="28"/>
          <w:szCs w:val="28"/>
        </w:rPr>
        <w:t>дополн</w:t>
      </w:r>
      <w:r w:rsidR="00A42422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>ть</w:t>
      </w:r>
      <w:r w:rsidR="00694357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Перечень</w:t>
      </w:r>
      <w:r w:rsidR="00F4282E" w:rsidRPr="003A6120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в срок до 01 ноября </w:t>
      </w:r>
      <w:r w:rsidR="00033867">
        <w:rPr>
          <w:rFonts w:ascii="PT Astra Serif" w:eastAsia="Calibri" w:hAnsi="PT Astra Serif"/>
          <w:sz w:val="28"/>
          <w:szCs w:val="28"/>
        </w:rPr>
        <w:t xml:space="preserve">2020 года </w:t>
      </w:r>
      <w:r w:rsidR="00FD6FDC" w:rsidRPr="003A6120">
        <w:rPr>
          <w:rFonts w:ascii="PT Astra Serif" w:eastAsia="Calibri" w:hAnsi="PT Astra Serif"/>
          <w:sz w:val="28"/>
          <w:szCs w:val="28"/>
        </w:rPr>
        <w:t xml:space="preserve">на </w:t>
      </w:r>
      <w:r w:rsidR="00460185" w:rsidRPr="003A6120">
        <w:rPr>
          <w:rFonts w:ascii="PT Astra Serif" w:eastAsia="Calibri" w:hAnsi="PT Astra Serif"/>
          <w:sz w:val="28"/>
          <w:szCs w:val="28"/>
        </w:rPr>
        <w:t xml:space="preserve">10 % </w:t>
      </w:r>
      <w:r>
        <w:rPr>
          <w:rFonts w:ascii="PT Astra Serif" w:eastAsia="Calibri" w:hAnsi="PT Astra Serif"/>
          <w:sz w:val="28"/>
          <w:szCs w:val="28"/>
        </w:rPr>
        <w:t xml:space="preserve">из </w:t>
      </w:r>
      <w:r w:rsidR="007D1BA2">
        <w:rPr>
          <w:rFonts w:ascii="PT Astra Serif" w:eastAsia="Calibri" w:hAnsi="PT Astra Serif"/>
          <w:sz w:val="28"/>
          <w:szCs w:val="28"/>
        </w:rPr>
        <w:t xml:space="preserve">потенциально пригодных для вовлечения в имущественную поддержку для субъектов малого и среднего предпринимательства </w:t>
      </w:r>
      <w:r w:rsidR="00A42422">
        <w:rPr>
          <w:rFonts w:ascii="PT Astra Serif" w:eastAsia="Calibri" w:hAnsi="PT Astra Serif"/>
          <w:sz w:val="28"/>
          <w:szCs w:val="28"/>
        </w:rPr>
        <w:t xml:space="preserve">из </w:t>
      </w:r>
      <w:r w:rsidR="001E30E3">
        <w:rPr>
          <w:rFonts w:ascii="PT Astra Serif" w:eastAsia="Calibri" w:hAnsi="PT Astra Serif"/>
          <w:sz w:val="28"/>
          <w:szCs w:val="28"/>
        </w:rPr>
        <w:t>11</w:t>
      </w:r>
      <w:r>
        <w:rPr>
          <w:rFonts w:ascii="PT Astra Serif" w:eastAsia="Calibri" w:hAnsi="PT Astra Serif"/>
          <w:sz w:val="28"/>
          <w:szCs w:val="28"/>
        </w:rPr>
        <w:t xml:space="preserve"> объек</w:t>
      </w:r>
      <w:r w:rsidR="001E30E3">
        <w:rPr>
          <w:rFonts w:ascii="PT Astra Serif" w:eastAsia="Calibri" w:hAnsi="PT Astra Serif"/>
          <w:sz w:val="28"/>
          <w:szCs w:val="28"/>
        </w:rPr>
        <w:t>тов</w:t>
      </w:r>
      <w:r w:rsidR="00810D19">
        <w:rPr>
          <w:rFonts w:ascii="PT Astra Serif" w:eastAsia="Calibri" w:hAnsi="PT Astra Serif"/>
          <w:sz w:val="28"/>
          <w:szCs w:val="28"/>
        </w:rPr>
        <w:t>, согласно приложению</w:t>
      </w:r>
      <w:r w:rsidR="001E30E3">
        <w:rPr>
          <w:rFonts w:ascii="PT Astra Serif" w:eastAsia="Calibri" w:hAnsi="PT Astra Serif"/>
          <w:sz w:val="28"/>
          <w:szCs w:val="28"/>
        </w:rPr>
        <w:t>.</w:t>
      </w:r>
    </w:p>
    <w:p w:rsidR="00F4282E" w:rsidRPr="003A6120" w:rsidRDefault="00F4282E" w:rsidP="00F4282E">
      <w:pPr>
        <w:tabs>
          <w:tab w:val="left" w:pos="180"/>
        </w:tabs>
        <w:ind w:firstLine="890"/>
        <w:jc w:val="both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tabs>
          <w:tab w:val="left" w:pos="180"/>
        </w:tabs>
        <w:ind w:firstLine="89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FF69F2" w:rsidRPr="003A6120" w:rsidTr="00DE7F4F">
        <w:tc>
          <w:tcPr>
            <w:tcW w:w="4923" w:type="dxa"/>
          </w:tcPr>
          <w:p w:rsidR="00FF69F2" w:rsidRPr="003A6120" w:rsidRDefault="00DE7F4F" w:rsidP="00FF69F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Председатель рабочей группы</w:t>
            </w:r>
            <w:r w:rsidR="00FF69F2" w:rsidRPr="003A6120">
              <w:rPr>
                <w:rFonts w:ascii="PT Astra Serif" w:hAnsi="PT Astra Serif"/>
                <w:sz w:val="28"/>
                <w:szCs w:val="28"/>
              </w:rPr>
              <w:t>:</w:t>
            </w:r>
            <w:r w:rsidR="00FF69F2" w:rsidRPr="003A612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</w:p>
          <w:p w:rsidR="00C35D89" w:rsidRPr="003A6120" w:rsidRDefault="00C35D89" w:rsidP="00C35D89">
            <w:pPr>
              <w:rPr>
                <w:rFonts w:ascii="PT Astra Serif" w:hAnsi="PT Astra Serif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«Вешкаймский район»</w:t>
            </w:r>
          </w:p>
          <w:p w:rsidR="00FF69F2" w:rsidRDefault="00FF69F2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рабочей группы:</w:t>
            </w:r>
          </w:p>
          <w:p w:rsidR="00A0670D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 w:rsidRPr="003A6120">
              <w:rPr>
                <w:rFonts w:ascii="PT Astra Serif" w:hAnsi="PT Astra Serif"/>
                <w:sz w:val="28"/>
                <w:szCs w:val="28"/>
              </w:rPr>
              <w:t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0670D" w:rsidRPr="003A6120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4" w:type="dxa"/>
          </w:tcPr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3A6120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F69F2" w:rsidRDefault="00C35D89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А.Н. Силантьев</w:t>
            </w: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Default="00A0670D" w:rsidP="00A0670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С.Б.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Яцентюк</w:t>
            </w:r>
            <w:proofErr w:type="spellEnd"/>
          </w:p>
          <w:p w:rsidR="00A0670D" w:rsidRPr="003A6120" w:rsidRDefault="00A0670D" w:rsidP="00A0670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282E" w:rsidRPr="003A6120" w:rsidRDefault="00F4282E" w:rsidP="00F4282E">
      <w:pPr>
        <w:jc w:val="center"/>
        <w:rPr>
          <w:rFonts w:ascii="PT Astra Serif" w:hAnsi="PT Astra Serif"/>
          <w:sz w:val="28"/>
          <w:szCs w:val="28"/>
        </w:rPr>
      </w:pPr>
    </w:p>
    <w:p w:rsidR="00F4282E" w:rsidRPr="003A6120" w:rsidRDefault="00F4282E" w:rsidP="00F428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282E" w:rsidRPr="003A6120" w:rsidRDefault="00F4282E" w:rsidP="00F4282E">
      <w:pPr>
        <w:jc w:val="center"/>
        <w:rPr>
          <w:rFonts w:ascii="PT Astra Serif" w:hAnsi="PT Astra Serif"/>
          <w:sz w:val="28"/>
          <w:szCs w:val="28"/>
        </w:rPr>
      </w:pPr>
      <w:r w:rsidRPr="003A6120">
        <w:rPr>
          <w:rFonts w:ascii="PT Astra Serif" w:hAnsi="PT Astra Serif"/>
          <w:sz w:val="28"/>
          <w:szCs w:val="28"/>
        </w:rPr>
        <w:tab/>
      </w:r>
    </w:p>
    <w:p w:rsidR="00AD3B23" w:rsidRPr="003A6120" w:rsidRDefault="00AD3B23">
      <w:pPr>
        <w:rPr>
          <w:rFonts w:ascii="PT Astra Serif" w:hAnsi="PT Astra Serif"/>
          <w:sz w:val="28"/>
          <w:szCs w:val="28"/>
        </w:rPr>
      </w:pPr>
    </w:p>
    <w:sectPr w:rsidR="00AD3B23" w:rsidRPr="003A6120" w:rsidSect="0057077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2"/>
    <w:rsid w:val="000160B2"/>
    <w:rsid w:val="00033867"/>
    <w:rsid w:val="0004385F"/>
    <w:rsid w:val="00043C86"/>
    <w:rsid w:val="00075E59"/>
    <w:rsid w:val="00084D21"/>
    <w:rsid w:val="000D0C46"/>
    <w:rsid w:val="00141730"/>
    <w:rsid w:val="00195B1E"/>
    <w:rsid w:val="001A6A11"/>
    <w:rsid w:val="001E30E3"/>
    <w:rsid w:val="001F7D74"/>
    <w:rsid w:val="0020726B"/>
    <w:rsid w:val="00235EFE"/>
    <w:rsid w:val="0027445E"/>
    <w:rsid w:val="00285DAF"/>
    <w:rsid w:val="002B5119"/>
    <w:rsid w:val="002E3594"/>
    <w:rsid w:val="00330AC2"/>
    <w:rsid w:val="00371934"/>
    <w:rsid w:val="00384175"/>
    <w:rsid w:val="003A6120"/>
    <w:rsid w:val="003B66FF"/>
    <w:rsid w:val="003C343E"/>
    <w:rsid w:val="003D1C4A"/>
    <w:rsid w:val="00425B35"/>
    <w:rsid w:val="00445DC4"/>
    <w:rsid w:val="004543BA"/>
    <w:rsid w:val="00460185"/>
    <w:rsid w:val="00462B9B"/>
    <w:rsid w:val="004A4B7B"/>
    <w:rsid w:val="004C79FB"/>
    <w:rsid w:val="00516516"/>
    <w:rsid w:val="00545D6F"/>
    <w:rsid w:val="0057077F"/>
    <w:rsid w:val="00626AC8"/>
    <w:rsid w:val="00637A4F"/>
    <w:rsid w:val="00643851"/>
    <w:rsid w:val="00694357"/>
    <w:rsid w:val="006C1E4B"/>
    <w:rsid w:val="00715476"/>
    <w:rsid w:val="00722D5D"/>
    <w:rsid w:val="007766D9"/>
    <w:rsid w:val="007943CB"/>
    <w:rsid w:val="00797C4D"/>
    <w:rsid w:val="007D0B46"/>
    <w:rsid w:val="007D1BA2"/>
    <w:rsid w:val="00810D19"/>
    <w:rsid w:val="00843737"/>
    <w:rsid w:val="008437BB"/>
    <w:rsid w:val="00850E0B"/>
    <w:rsid w:val="00882675"/>
    <w:rsid w:val="008B7B2C"/>
    <w:rsid w:val="008E39CE"/>
    <w:rsid w:val="008E72CF"/>
    <w:rsid w:val="0092001A"/>
    <w:rsid w:val="009320D5"/>
    <w:rsid w:val="009355FE"/>
    <w:rsid w:val="00981C3B"/>
    <w:rsid w:val="009953AC"/>
    <w:rsid w:val="00A0670D"/>
    <w:rsid w:val="00A42422"/>
    <w:rsid w:val="00A51D02"/>
    <w:rsid w:val="00A608D2"/>
    <w:rsid w:val="00AA570C"/>
    <w:rsid w:val="00AC7166"/>
    <w:rsid w:val="00AD3B23"/>
    <w:rsid w:val="00AD41F0"/>
    <w:rsid w:val="00AE2671"/>
    <w:rsid w:val="00AF3C9F"/>
    <w:rsid w:val="00B02354"/>
    <w:rsid w:val="00B027F7"/>
    <w:rsid w:val="00B16BE1"/>
    <w:rsid w:val="00C21E8C"/>
    <w:rsid w:val="00C35D89"/>
    <w:rsid w:val="00C637E7"/>
    <w:rsid w:val="00C83B16"/>
    <w:rsid w:val="00CA7697"/>
    <w:rsid w:val="00CE4280"/>
    <w:rsid w:val="00D057F0"/>
    <w:rsid w:val="00D5225D"/>
    <w:rsid w:val="00DB191D"/>
    <w:rsid w:val="00DE77C7"/>
    <w:rsid w:val="00DE7F4F"/>
    <w:rsid w:val="00DF03F3"/>
    <w:rsid w:val="00E417B3"/>
    <w:rsid w:val="00E60F06"/>
    <w:rsid w:val="00E82126"/>
    <w:rsid w:val="00E9686A"/>
    <w:rsid w:val="00EA307D"/>
    <w:rsid w:val="00F144E2"/>
    <w:rsid w:val="00F1567C"/>
    <w:rsid w:val="00F4282E"/>
    <w:rsid w:val="00F76FBA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FACB"/>
  <w15:docId w15:val="{4E29E52D-7525-41C6-8067-0FC6CC4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8826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882675"/>
    <w:pPr>
      <w:widowControl w:val="0"/>
      <w:shd w:val="clear" w:color="auto" w:fill="FFFFFF"/>
      <w:suppressAutoHyphens w:val="0"/>
      <w:spacing w:line="0" w:lineRule="atLeast"/>
    </w:pPr>
    <w:rPr>
      <w:b/>
      <w:bCs/>
      <w:spacing w:val="6"/>
      <w:sz w:val="25"/>
      <w:szCs w:val="25"/>
      <w:lang w:eastAsia="en-US"/>
    </w:rPr>
  </w:style>
  <w:style w:type="character" w:customStyle="1" w:styleId="0pt">
    <w:name w:val="Основной текст + Интервал 0 pt"/>
    <w:basedOn w:val="a0"/>
    <w:rsid w:val="00882675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7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C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Светлана</cp:lastModifiedBy>
  <cp:revision>38</cp:revision>
  <cp:lastPrinted>2020-09-28T11:44:00Z</cp:lastPrinted>
  <dcterms:created xsi:type="dcterms:W3CDTF">2020-06-23T07:17:00Z</dcterms:created>
  <dcterms:modified xsi:type="dcterms:W3CDTF">2020-09-28T11:52:00Z</dcterms:modified>
</cp:coreProperties>
</file>