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572E" w:rsidRDefault="00DE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DE572E" w:rsidRDefault="00DE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«ВЕШКАЙМСКИЙ РАЙОН» УЛЬЯНОВСКОЙ ОБЛАСТИ</w:t>
      </w:r>
    </w:p>
    <w:p w:rsidR="00DE572E" w:rsidRDefault="00DE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572E" w:rsidRDefault="00DE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DE572E" w:rsidRDefault="00DE5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DE572E" w:rsidRDefault="004D1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23 марта 2017   </w:t>
      </w:r>
      <w:r w:rsidR="00DE572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224</w:t>
      </w:r>
      <w:r w:rsidR="00DE57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E57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</w:t>
      </w:r>
    </w:p>
    <w:p w:rsidR="00DE572E" w:rsidRDefault="00DE5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572E" w:rsidRDefault="00DE5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р.п. Вешкайма</w:t>
      </w:r>
    </w:p>
    <w:p w:rsidR="00DE572E" w:rsidRDefault="00DE57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572E" w:rsidRDefault="00DE57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  внесении изменений в постановление администрации муниципального образования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Вешкаймский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район»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</w:rPr>
        <w:t>от 20.07.2015 № 670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«Мероприятия в области жилищного хозяйства  на территории муниципального образования  </w:t>
      </w:r>
    </w:p>
    <w:p w:rsidR="00DE572E" w:rsidRDefault="00DE57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«Вешкаймское городское поселение» на 2015-2017 годы»</w:t>
      </w:r>
    </w:p>
    <w:p w:rsidR="00DE572E" w:rsidRDefault="00DE57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72E" w:rsidRDefault="00DE5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572E" w:rsidRDefault="00DE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DE572E" w:rsidRDefault="00DE572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Внести в постановление администрации муниципального образования «Вешкаймский район»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от 20.07.2015 № 670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«Мероприятия в области жилищного хозяйства  на территории муниципального образования  «Вешкаймское городское поселение» на 2015-2017 годы» 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243CED" w:rsidRDefault="00243CED" w:rsidP="00243CED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В наименовании Постановления слова «на 2015-2017 годы» заменить словами «на 2015-2019».</w:t>
      </w:r>
    </w:p>
    <w:p w:rsidR="00243CED" w:rsidRDefault="00243CED" w:rsidP="00243CED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В пункте 1 Постановления слова «на 2015-2017 годы» заменить словами «на 2015-2019».</w:t>
      </w:r>
    </w:p>
    <w:p w:rsidR="00243CED" w:rsidRDefault="00243CED" w:rsidP="00243CED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1.3.</w:t>
      </w:r>
      <w:r>
        <w:rPr>
          <w:rFonts w:ascii="Times New Roman" w:eastAsia="Times New Roman" w:hAnsi="Times New Roman"/>
          <w:sz w:val="28"/>
          <w:szCs w:val="28"/>
        </w:rPr>
        <w:tab/>
        <w:t>В паспорте программы раздел «Наименование программы» изложить в следующей редакции:</w:t>
      </w:r>
    </w:p>
    <w:p w:rsidR="00243CED" w:rsidRDefault="00243CED" w:rsidP="00243CE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9"/>
        <w:gridCol w:w="3107"/>
        <w:gridCol w:w="6067"/>
      </w:tblGrid>
      <w:tr w:rsidR="00243CED" w:rsidRPr="00243CED" w:rsidTr="00243CED">
        <w:tc>
          <w:tcPr>
            <w:tcW w:w="679" w:type="dxa"/>
            <w:shd w:val="clear" w:color="auto" w:fill="auto"/>
          </w:tcPr>
          <w:p w:rsidR="00243CED" w:rsidRPr="00243CED" w:rsidRDefault="00243CED" w:rsidP="00243CED">
            <w:pPr>
              <w:pStyle w:val="ab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07" w:type="dxa"/>
            <w:shd w:val="clear" w:color="auto" w:fill="auto"/>
          </w:tcPr>
          <w:p w:rsidR="00243CED" w:rsidRPr="00243CED" w:rsidRDefault="00243CED" w:rsidP="00243CED">
            <w:pPr>
              <w:pStyle w:val="ab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3C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067" w:type="dxa"/>
            <w:shd w:val="clear" w:color="auto" w:fill="auto"/>
          </w:tcPr>
          <w:p w:rsidR="00243CED" w:rsidRPr="00243CED" w:rsidRDefault="00243CED" w:rsidP="00243CED">
            <w:pPr>
              <w:pStyle w:val="ab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CE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«Мероприятия в области жилищного хозяйства на территории муниципального образования  «Вешкаймское г</w:t>
            </w:r>
            <w:r w:rsidR="00B837F2">
              <w:rPr>
                <w:rFonts w:ascii="Times New Roman" w:hAnsi="Times New Roman" w:cs="Times New Roman"/>
                <w:sz w:val="28"/>
                <w:szCs w:val="28"/>
              </w:rPr>
              <w:t>ородское поселение» на 2015-2019</w:t>
            </w:r>
            <w:r w:rsidRPr="00243CED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Программа)</w:t>
            </w:r>
          </w:p>
        </w:tc>
      </w:tr>
    </w:tbl>
    <w:p w:rsidR="00B837F2" w:rsidRDefault="00B837F2" w:rsidP="00B837F2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837F2" w:rsidRPr="00B837F2" w:rsidRDefault="00B837F2" w:rsidP="00B837F2">
      <w:pPr>
        <w:pStyle w:val="a9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В паспорте программы раздел  «Сроки и этапы реализации программы» изложить в следующей редакции: </w:t>
      </w:r>
    </w:p>
    <w:p w:rsidR="00DE572E" w:rsidRDefault="00B837F2" w:rsidP="00243CED">
      <w:pPr>
        <w:pStyle w:val="a9"/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9"/>
        <w:gridCol w:w="3107"/>
        <w:gridCol w:w="6067"/>
      </w:tblGrid>
      <w:tr w:rsidR="00B837F2" w:rsidRPr="00B837F2" w:rsidTr="00B837F2">
        <w:tc>
          <w:tcPr>
            <w:tcW w:w="679" w:type="dxa"/>
            <w:shd w:val="clear" w:color="auto" w:fill="auto"/>
          </w:tcPr>
          <w:p w:rsidR="00B837F2" w:rsidRPr="00B837F2" w:rsidRDefault="00B837F2" w:rsidP="00B837F2">
            <w:pPr>
              <w:pStyle w:val="ab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07" w:type="dxa"/>
            <w:shd w:val="clear" w:color="auto" w:fill="auto"/>
          </w:tcPr>
          <w:p w:rsidR="00B837F2" w:rsidRPr="00B837F2" w:rsidRDefault="00B837F2" w:rsidP="00B837F2">
            <w:pPr>
              <w:pStyle w:val="ab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F2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муниципальной программы </w:t>
            </w:r>
          </w:p>
        </w:tc>
        <w:tc>
          <w:tcPr>
            <w:tcW w:w="6067" w:type="dxa"/>
            <w:shd w:val="clear" w:color="auto" w:fill="auto"/>
          </w:tcPr>
          <w:p w:rsidR="00B837F2" w:rsidRPr="00B837F2" w:rsidRDefault="00B837F2" w:rsidP="00B837F2">
            <w:pPr>
              <w:pStyle w:val="ab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7F2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ммы рассчитана на срок 2015-2019</w:t>
            </w:r>
            <w:r w:rsidRPr="00B837F2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</w:tbl>
    <w:p w:rsidR="005D0FC0" w:rsidRDefault="005D0FC0" w:rsidP="005D0FC0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5D0FC0" w:rsidRDefault="005D0FC0" w:rsidP="005D0FC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 В паспорте программы раздел «</w:t>
      </w:r>
      <w:r w:rsidRPr="00E30ECE">
        <w:rPr>
          <w:rFonts w:ascii="Times New Roman" w:hAnsi="Times New Roman" w:cs="Times New Roman"/>
          <w:sz w:val="28"/>
          <w:szCs w:val="28"/>
        </w:rPr>
        <w:t>Объемы и источники финанс</w:t>
      </w:r>
      <w:r>
        <w:rPr>
          <w:rFonts w:ascii="Times New Roman" w:hAnsi="Times New Roman" w:cs="Times New Roman"/>
          <w:sz w:val="28"/>
          <w:szCs w:val="28"/>
        </w:rPr>
        <w:t>ирования» изложить в следующей редакции:</w:t>
      </w:r>
    </w:p>
    <w:p w:rsidR="005D0FC0" w:rsidRPr="00E30ECE" w:rsidRDefault="005D0FC0" w:rsidP="005D0FC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74" w:type="dxa"/>
        <w:tblInd w:w="-10" w:type="dxa"/>
        <w:tblLayout w:type="fixed"/>
        <w:tblLook w:val="0000"/>
      </w:tblPr>
      <w:tblGrid>
        <w:gridCol w:w="534"/>
        <w:gridCol w:w="2976"/>
        <w:gridCol w:w="6364"/>
      </w:tblGrid>
      <w:tr w:rsidR="00DE572E" w:rsidTr="005D0F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Default="00DE57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Default="00DE57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Default="00DE57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программы осуществляется:</w:t>
            </w:r>
          </w:p>
          <w:p w:rsidR="00DE572E" w:rsidRDefault="00DE57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местного бюджета муниципального образования «Вешкаймское городское поселение» в объеме </w:t>
            </w:r>
            <w:r w:rsidR="00F45CD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56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5C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5941">
              <w:rPr>
                <w:rFonts w:ascii="Times New Roman" w:hAnsi="Times New Roman" w:cs="Times New Roman"/>
                <w:sz w:val="28"/>
                <w:szCs w:val="28"/>
              </w:rPr>
              <w:t>36853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DE572E" w:rsidRDefault="00DE57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– 73,24218 тыс. руб.;</w:t>
            </w:r>
          </w:p>
          <w:p w:rsidR="00DE572E" w:rsidRDefault="00DE57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E05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56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5DDF">
              <w:rPr>
                <w:rFonts w:ascii="Times New Roman" w:hAnsi="Times New Roman" w:cs="Times New Roman"/>
                <w:sz w:val="28"/>
                <w:szCs w:val="28"/>
              </w:rPr>
              <w:t>8,12635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DE572E" w:rsidRDefault="00DE57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4259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50,0 тыс. руб.</w:t>
            </w:r>
            <w:r w:rsidR="006674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6744B" w:rsidRDefault="0066744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  <w:r w:rsidR="00E82A3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A33">
              <w:rPr>
                <w:rFonts w:ascii="Times New Roman" w:hAnsi="Times New Roman" w:cs="Times New Roman"/>
                <w:sz w:val="28"/>
                <w:szCs w:val="28"/>
              </w:rPr>
              <w:t>760,0 тыс. руб.;</w:t>
            </w:r>
          </w:p>
          <w:p w:rsidR="00E82A33" w:rsidRDefault="00E82A33">
            <w:pPr>
              <w:pStyle w:val="a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– 600,0 тыс. руб.</w:t>
            </w:r>
          </w:p>
        </w:tc>
      </w:tr>
    </w:tbl>
    <w:p w:rsidR="00DE572E" w:rsidRDefault="00DE572E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E572E" w:rsidRDefault="00DE572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="008F3DC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Раздел 4 Программы изложить в следующей редакции:</w:t>
      </w:r>
    </w:p>
    <w:p w:rsidR="00DE572E" w:rsidRDefault="00DE572E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Ресурсное обеспечение муниципальной Программы</w:t>
      </w:r>
    </w:p>
    <w:p w:rsidR="00BF534A" w:rsidRDefault="00DE572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Потребность в необходимых ресурсах определена в размере </w:t>
      </w:r>
      <w:r w:rsidR="00F45CD8">
        <w:rPr>
          <w:rFonts w:ascii="Times New Roman" w:hAnsi="Times New Roman" w:cs="Times New Roman"/>
          <w:sz w:val="28"/>
          <w:szCs w:val="28"/>
        </w:rPr>
        <w:t>26</w:t>
      </w:r>
      <w:r w:rsidR="008563F3">
        <w:rPr>
          <w:rFonts w:ascii="Times New Roman" w:hAnsi="Times New Roman" w:cs="Times New Roman"/>
          <w:sz w:val="28"/>
          <w:szCs w:val="28"/>
        </w:rPr>
        <w:t>1</w:t>
      </w:r>
      <w:r w:rsidR="00F45CD8">
        <w:rPr>
          <w:rFonts w:ascii="Times New Roman" w:hAnsi="Times New Roman" w:cs="Times New Roman"/>
          <w:sz w:val="28"/>
          <w:szCs w:val="28"/>
        </w:rPr>
        <w:t>1</w:t>
      </w:r>
      <w:r w:rsidR="00425941">
        <w:rPr>
          <w:rFonts w:ascii="Times New Roman" w:hAnsi="Times New Roman" w:cs="Times New Roman"/>
          <w:sz w:val="28"/>
          <w:szCs w:val="28"/>
        </w:rPr>
        <w:t xml:space="preserve">,36853 </w:t>
      </w:r>
      <w:r>
        <w:rPr>
          <w:rFonts w:ascii="Times New Roman" w:hAnsi="Times New Roman" w:cs="Times New Roman"/>
          <w:sz w:val="28"/>
          <w:szCs w:val="28"/>
        </w:rPr>
        <w:t xml:space="preserve">тыс. руб. исходя из ориентировочной стоимости выполнения работ и (или) оказания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2.</w:t>
      </w:r>
    </w:p>
    <w:p w:rsidR="00BF534A" w:rsidRDefault="00BF534A" w:rsidP="00BF53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осуществляется:</w:t>
      </w:r>
    </w:p>
    <w:p w:rsidR="00BF534A" w:rsidRDefault="00BF534A" w:rsidP="00BF534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 счет средств местного бюджета муниципального образования «Вешкаймское городское поселение» в объеме 2611,36853 тыс. руб., в том числе:</w:t>
      </w:r>
    </w:p>
    <w:p w:rsidR="00BF534A" w:rsidRDefault="00BF534A" w:rsidP="00BF534A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– 73,24218 тыс. руб.;</w:t>
      </w:r>
    </w:p>
    <w:p w:rsidR="00BF534A" w:rsidRDefault="00BF534A" w:rsidP="00BF534A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– 428,12635 тыс. руб.;</w:t>
      </w:r>
    </w:p>
    <w:p w:rsidR="00BF534A" w:rsidRDefault="00BF534A" w:rsidP="00BF534A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– 750,0 тыс. руб.;</w:t>
      </w:r>
    </w:p>
    <w:p w:rsidR="00BF534A" w:rsidRDefault="00BF534A" w:rsidP="00BF534A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– 760,0 тыс. руб.;</w:t>
      </w:r>
    </w:p>
    <w:p w:rsidR="00DE572E" w:rsidRDefault="00BF534A" w:rsidP="00BF534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– 600,0 тыс. руб.</w:t>
      </w:r>
      <w:r w:rsidR="00DE572E">
        <w:rPr>
          <w:rFonts w:ascii="Times New Roman" w:hAnsi="Times New Roman" w:cs="Times New Roman"/>
          <w:sz w:val="28"/>
          <w:szCs w:val="28"/>
        </w:rPr>
        <w:t>».</w:t>
      </w:r>
    </w:p>
    <w:p w:rsidR="00DE572E" w:rsidRDefault="00DE572E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065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Раздел 6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изложить в следующей редакции:</w:t>
      </w:r>
    </w:p>
    <w:p w:rsidR="00DE572E" w:rsidRPr="00022126" w:rsidRDefault="00DE572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221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«6. </w:t>
      </w:r>
      <w:r w:rsidRPr="00022126">
        <w:rPr>
          <w:rFonts w:ascii="Times New Roman" w:hAnsi="Times New Roman" w:cs="Times New Roman"/>
          <w:color w:val="000000"/>
          <w:sz w:val="28"/>
          <w:szCs w:val="28"/>
        </w:rPr>
        <w:t xml:space="preserve">Система индикаторов эффективности реализации муниципальной программы </w:t>
      </w:r>
    </w:p>
    <w:p w:rsidR="00DE572E" w:rsidRPr="00022126" w:rsidRDefault="00DE572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022126">
        <w:rPr>
          <w:rFonts w:ascii="Times New Roman" w:hAnsi="Times New Roman" w:cs="Times New Roman"/>
          <w:color w:val="000000"/>
          <w:sz w:val="28"/>
          <w:szCs w:val="28"/>
        </w:rPr>
        <w:tab/>
        <w:t>Целевыми индикаторами муниципальной программы является:</w:t>
      </w:r>
    </w:p>
    <w:p w:rsidR="00DE572E" w:rsidRPr="00022126" w:rsidRDefault="00DE572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022126">
        <w:rPr>
          <w:rFonts w:ascii="Times New Roman" w:hAnsi="Times New Roman" w:cs="Times New Roman"/>
          <w:color w:val="000000"/>
          <w:sz w:val="28"/>
          <w:szCs w:val="28"/>
        </w:rPr>
        <w:tab/>
        <w:t>Снос аварийных домов в р.п. Вешкайма по адресу ул. Спортивная, 13:</w:t>
      </w:r>
    </w:p>
    <w:p w:rsidR="00DE572E" w:rsidRPr="00022126" w:rsidRDefault="00DE572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022126">
        <w:rPr>
          <w:rFonts w:ascii="Times New Roman" w:hAnsi="Times New Roman" w:cs="Times New Roman"/>
          <w:color w:val="000000"/>
          <w:sz w:val="28"/>
          <w:szCs w:val="28"/>
        </w:rPr>
        <w:tab/>
        <w:t>2016 год  — 100%;</w:t>
      </w:r>
    </w:p>
    <w:p w:rsidR="00DE572E" w:rsidRPr="00022126" w:rsidRDefault="00DE572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02212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Газификация 16-ти квартирного жилого дома по адресу: п. </w:t>
      </w:r>
      <w:proofErr w:type="gramStart"/>
      <w:r w:rsidRPr="00022126">
        <w:rPr>
          <w:rFonts w:ascii="Times New Roman" w:hAnsi="Times New Roman" w:cs="Times New Roman"/>
          <w:color w:val="000000"/>
          <w:sz w:val="28"/>
          <w:szCs w:val="28"/>
        </w:rPr>
        <w:t>Залесный</w:t>
      </w:r>
      <w:proofErr w:type="gramEnd"/>
      <w:r w:rsidRPr="0002212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E572E" w:rsidRPr="00022126" w:rsidRDefault="00DE572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022126">
        <w:rPr>
          <w:rFonts w:ascii="Times New Roman" w:hAnsi="Times New Roman" w:cs="Times New Roman"/>
          <w:color w:val="000000"/>
          <w:sz w:val="28"/>
          <w:szCs w:val="28"/>
        </w:rPr>
        <w:tab/>
        <w:t>201</w:t>
      </w:r>
      <w:r w:rsidR="00022126" w:rsidRPr="0002212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22126">
        <w:rPr>
          <w:rFonts w:ascii="Times New Roman" w:hAnsi="Times New Roman" w:cs="Times New Roman"/>
          <w:color w:val="000000"/>
          <w:sz w:val="28"/>
          <w:szCs w:val="28"/>
        </w:rPr>
        <w:t xml:space="preserve"> -201</w:t>
      </w:r>
      <w:r w:rsidR="00F45CD8" w:rsidRPr="0002212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22126">
        <w:rPr>
          <w:rFonts w:ascii="Times New Roman" w:hAnsi="Times New Roman" w:cs="Times New Roman"/>
          <w:color w:val="000000"/>
          <w:sz w:val="28"/>
          <w:szCs w:val="28"/>
        </w:rPr>
        <w:t xml:space="preserve"> год — 100%;</w:t>
      </w:r>
    </w:p>
    <w:p w:rsidR="00DE572E" w:rsidRPr="00022126" w:rsidRDefault="00DE572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022126">
        <w:rPr>
          <w:rFonts w:ascii="Times New Roman" w:hAnsi="Times New Roman" w:cs="Times New Roman"/>
          <w:color w:val="000000"/>
          <w:sz w:val="28"/>
          <w:szCs w:val="28"/>
        </w:rPr>
        <w:tab/>
        <w:t>Перевод муниципального жилищного фонда на индивидуальное газовое отопление по адресу: ул. Труда, д.1, 5, 7  (14 квартир):</w:t>
      </w:r>
    </w:p>
    <w:p w:rsidR="00DE572E" w:rsidRPr="00022126" w:rsidRDefault="00DE572E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022126">
        <w:rPr>
          <w:rFonts w:ascii="Times New Roman" w:hAnsi="Times New Roman" w:cs="Times New Roman"/>
          <w:color w:val="000000"/>
          <w:sz w:val="28"/>
          <w:szCs w:val="28"/>
        </w:rPr>
        <w:tab/>
        <w:t>201</w:t>
      </w:r>
      <w:r w:rsidR="00B053C2" w:rsidRPr="0002212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22126">
        <w:rPr>
          <w:rFonts w:ascii="Times New Roman" w:hAnsi="Times New Roman" w:cs="Times New Roman"/>
          <w:color w:val="000000"/>
          <w:sz w:val="28"/>
          <w:szCs w:val="28"/>
        </w:rPr>
        <w:t xml:space="preserve"> - 201</w:t>
      </w:r>
      <w:r w:rsidR="00B053C2" w:rsidRPr="0002212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022126">
        <w:rPr>
          <w:rFonts w:ascii="Times New Roman" w:hAnsi="Times New Roman" w:cs="Times New Roman"/>
          <w:color w:val="000000"/>
          <w:sz w:val="28"/>
          <w:szCs w:val="28"/>
        </w:rPr>
        <w:t xml:space="preserve"> годы — 100%.</w:t>
      </w:r>
    </w:p>
    <w:p w:rsidR="00022126" w:rsidRPr="00022126" w:rsidRDefault="00022126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022126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022126">
        <w:rPr>
          <w:rFonts w:ascii="Times New Roman" w:hAnsi="Times New Roman" w:cs="Times New Roman"/>
          <w:color w:val="000000"/>
          <w:sz w:val="28"/>
          <w:szCs w:val="28"/>
        </w:rPr>
        <w:t>Оплата взносов за капитальный ремонт за муниципальный жилищный фонда:</w:t>
      </w:r>
      <w:proofErr w:type="gramEnd"/>
    </w:p>
    <w:p w:rsidR="00022126" w:rsidRPr="00022126" w:rsidRDefault="00022126">
      <w:pPr>
        <w:pStyle w:val="a9"/>
        <w:rPr>
          <w:rFonts w:ascii="Times New Roman" w:hAnsi="Times New Roman" w:cs="Times New Roman"/>
          <w:color w:val="000000"/>
          <w:sz w:val="28"/>
          <w:szCs w:val="28"/>
        </w:rPr>
      </w:pPr>
      <w:r w:rsidRPr="00022126">
        <w:rPr>
          <w:rFonts w:ascii="Times New Roman" w:hAnsi="Times New Roman" w:cs="Times New Roman"/>
          <w:color w:val="000000"/>
          <w:sz w:val="28"/>
          <w:szCs w:val="28"/>
        </w:rPr>
        <w:tab/>
        <w:t>2016-2019 годы – 100%.</w:t>
      </w:r>
      <w:r w:rsidR="008F3DC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E572E" w:rsidRDefault="00DE572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065C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Изложить Приложение №</w:t>
      </w:r>
      <w:r w:rsidR="00EF1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к Програ</w:t>
      </w:r>
      <w:r w:rsidR="00C16B6A">
        <w:rPr>
          <w:rFonts w:ascii="Times New Roman" w:hAnsi="Times New Roman" w:cs="Times New Roman"/>
          <w:sz w:val="28"/>
          <w:szCs w:val="28"/>
        </w:rPr>
        <w:t>мме в следующей редакции:</w:t>
      </w:r>
    </w:p>
    <w:p w:rsidR="005A22AA" w:rsidRDefault="00C16B6A" w:rsidP="00C16B6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                                                                                </w:t>
      </w:r>
    </w:p>
    <w:p w:rsidR="00C16B6A" w:rsidRDefault="005A22AA" w:rsidP="00C16B6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16B6A">
        <w:rPr>
          <w:rFonts w:ascii="Times New Roman" w:hAnsi="Times New Roman" w:cs="Times New Roman"/>
          <w:sz w:val="28"/>
          <w:szCs w:val="28"/>
        </w:rPr>
        <w:t xml:space="preserve"> ПРИЛОЖЕНИЕ №1</w:t>
      </w:r>
    </w:p>
    <w:p w:rsidR="00C16B6A" w:rsidRDefault="00C16B6A" w:rsidP="00C16B6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к муниципальной программе                                                              </w:t>
      </w:r>
    </w:p>
    <w:p w:rsidR="00C16B6A" w:rsidRDefault="00C16B6A" w:rsidP="00C16B6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053C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7FBE">
        <w:rPr>
          <w:rFonts w:ascii="Times New Roman" w:hAnsi="Times New Roman" w:cs="Times New Roman"/>
          <w:sz w:val="28"/>
          <w:szCs w:val="28"/>
        </w:rPr>
        <w:t>«</w:t>
      </w:r>
      <w:r w:rsidR="00B053C2">
        <w:rPr>
          <w:rFonts w:ascii="Times New Roman" w:hAnsi="Times New Roman" w:cs="Times New Roman"/>
          <w:sz w:val="28"/>
          <w:szCs w:val="28"/>
        </w:rPr>
        <w:t xml:space="preserve">Мероприятия в области </w:t>
      </w:r>
      <w:r w:rsidRPr="00317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B6A" w:rsidRDefault="00C16B6A" w:rsidP="00C16B6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17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53C2">
        <w:rPr>
          <w:rFonts w:ascii="Times New Roman" w:hAnsi="Times New Roman" w:cs="Times New Roman"/>
          <w:sz w:val="28"/>
          <w:szCs w:val="28"/>
        </w:rPr>
        <w:t xml:space="preserve">        жилищного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</w:t>
      </w:r>
      <w:proofErr w:type="gramStart"/>
      <w:r w:rsidR="00B053C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05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B6A" w:rsidRDefault="00C16B6A" w:rsidP="00C16B6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территории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7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053C2" w:rsidRDefault="00C16B6A" w:rsidP="00C16B6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«Вешкаймское городское поселение»</w:t>
      </w:r>
    </w:p>
    <w:p w:rsidR="00C16B6A" w:rsidRDefault="00B053C2" w:rsidP="00C16B6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на 2015 – 2019 годы</w:t>
      </w:r>
      <w:r w:rsidR="00C31B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B6A" w:rsidRDefault="00C16B6A" w:rsidP="00C16B6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C31B76">
        <w:rPr>
          <w:rFonts w:ascii="Times New Roman" w:hAnsi="Times New Roman" w:cs="Times New Roman"/>
          <w:sz w:val="28"/>
          <w:szCs w:val="28"/>
        </w:rPr>
        <w:t xml:space="preserve">                       от  </w:t>
      </w:r>
      <w:r w:rsidR="00C31B76">
        <w:rPr>
          <w:rFonts w:ascii="Times New Roman" w:hAnsi="Times New Roman" w:cs="Times New Roman"/>
          <w:sz w:val="28"/>
          <w:szCs w:val="28"/>
          <w:u w:val="single"/>
        </w:rPr>
        <w:t xml:space="preserve">  20.07.2015 </w:t>
      </w:r>
      <w:r w:rsidR="00C31B76">
        <w:rPr>
          <w:rFonts w:ascii="Times New Roman" w:hAnsi="Times New Roman" w:cs="Times New Roman"/>
          <w:sz w:val="28"/>
          <w:szCs w:val="28"/>
        </w:rPr>
        <w:t xml:space="preserve"> №  </w:t>
      </w:r>
      <w:r w:rsidR="00C31B76">
        <w:rPr>
          <w:rFonts w:ascii="Times New Roman" w:hAnsi="Times New Roman" w:cs="Times New Roman"/>
          <w:sz w:val="28"/>
          <w:szCs w:val="28"/>
          <w:u w:val="single"/>
        </w:rPr>
        <w:t xml:space="preserve">  670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6B6A" w:rsidRDefault="00C16B6A" w:rsidP="00C16B6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16B6A" w:rsidRDefault="00C16B6A" w:rsidP="00C16B6A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Система программных мероприятий муниципальной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5"/>
        <w:gridCol w:w="2369"/>
        <w:gridCol w:w="1500"/>
        <w:gridCol w:w="3139"/>
        <w:gridCol w:w="2133"/>
      </w:tblGrid>
      <w:tr w:rsidR="00C16B6A" w:rsidTr="004E071E"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B6A" w:rsidRPr="00F132B4" w:rsidRDefault="00C16B6A" w:rsidP="002237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B6A" w:rsidRPr="00F132B4" w:rsidRDefault="00C16B6A" w:rsidP="002237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B6A" w:rsidRPr="00F132B4" w:rsidRDefault="00C16B6A" w:rsidP="002237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Сроки реализации мероприятий</w:t>
            </w:r>
          </w:p>
        </w:tc>
        <w:tc>
          <w:tcPr>
            <w:tcW w:w="3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16B6A" w:rsidRPr="00F132B4" w:rsidRDefault="00C16B6A" w:rsidP="002237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2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16B6A" w:rsidRPr="00F132B4" w:rsidRDefault="00C16B6A" w:rsidP="0022371C">
            <w:pPr>
              <w:pStyle w:val="a9"/>
              <w:jc w:val="center"/>
              <w:rPr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 мероприятий</w:t>
            </w:r>
          </w:p>
        </w:tc>
      </w:tr>
      <w:tr w:rsidR="004E071E" w:rsidTr="004E071E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71E" w:rsidRPr="00F132B4" w:rsidRDefault="004E071E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71E" w:rsidRPr="00F132B4" w:rsidRDefault="004E071E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Снос аварийных домов в р.п. Вешкайма по адресу ул. Спортивная, 13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71E" w:rsidRPr="00F132B4" w:rsidRDefault="004E071E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31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71E" w:rsidRPr="00F132B4" w:rsidRDefault="004E071E" w:rsidP="0022371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71E" w:rsidRPr="00F132B4" w:rsidRDefault="004E071E" w:rsidP="0022371C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Управление ТЭР, ЖКХ, строительства и дорожной деятельности</w:t>
            </w:r>
          </w:p>
        </w:tc>
      </w:tr>
      <w:tr w:rsidR="004E071E" w:rsidTr="004E071E">
        <w:tc>
          <w:tcPr>
            <w:tcW w:w="5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071E" w:rsidRPr="00F132B4" w:rsidRDefault="004E071E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071E" w:rsidRPr="00F132B4" w:rsidRDefault="004E071E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16-ти квартирного жилого дома по адресу: п. </w:t>
            </w:r>
            <w:proofErr w:type="gramStart"/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Залесный</w:t>
            </w:r>
            <w:proofErr w:type="gramEnd"/>
            <w:r w:rsidRPr="00F13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071E" w:rsidRPr="00F132B4" w:rsidRDefault="004E071E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14027" w:rsidRPr="00F132B4">
              <w:rPr>
                <w:rFonts w:ascii="Times New Roman" w:hAnsi="Times New Roman" w:cs="Times New Roman"/>
                <w:sz w:val="20"/>
                <w:szCs w:val="20"/>
              </w:rPr>
              <w:t>7-2019</w:t>
            </w: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714027" w:rsidRPr="00F132B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1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E071E" w:rsidRPr="00F132B4" w:rsidRDefault="004E071E" w:rsidP="0022371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213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E071E" w:rsidRPr="00F132B4" w:rsidRDefault="004E071E" w:rsidP="0022371C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Управление ТЭР, ЖКХ, строительства и дорожной деятельности</w:t>
            </w:r>
          </w:p>
        </w:tc>
      </w:tr>
      <w:tr w:rsidR="004E071E" w:rsidTr="004E071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1E" w:rsidRPr="00F132B4" w:rsidRDefault="004E071E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1E" w:rsidRPr="00F132B4" w:rsidRDefault="004E071E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Перевод муниципального жилищного фонда на индивидуальное газовое отопление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1E" w:rsidRPr="00F132B4" w:rsidRDefault="004E071E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E50116" w:rsidRPr="00F132B4">
              <w:rPr>
                <w:rFonts w:ascii="Times New Roman" w:hAnsi="Times New Roman" w:cs="Times New Roman"/>
                <w:sz w:val="20"/>
                <w:szCs w:val="20"/>
              </w:rPr>
              <w:t>-2019</w:t>
            </w: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E50116" w:rsidRPr="00F132B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1E" w:rsidRPr="00F132B4" w:rsidRDefault="004E071E" w:rsidP="0022371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71E" w:rsidRPr="00F132B4" w:rsidRDefault="004E071E" w:rsidP="0022371C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Управление ТЭР, ЖКХ, строительства и дорожной деятельности</w:t>
            </w:r>
          </w:p>
        </w:tc>
      </w:tr>
      <w:tr w:rsidR="00714027" w:rsidTr="004E071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27" w:rsidRPr="00F132B4" w:rsidRDefault="00714027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27" w:rsidRPr="00F132B4" w:rsidRDefault="00714027" w:rsidP="007140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Ремонт муниципального жилищного фонда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27" w:rsidRPr="00F132B4" w:rsidRDefault="00714027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 xml:space="preserve">2017-2019 годы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27" w:rsidRPr="00F132B4" w:rsidRDefault="00714027" w:rsidP="00F878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27" w:rsidRPr="00F132B4" w:rsidRDefault="00714027" w:rsidP="00F87842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Управление ТЭР, ЖКХ, строительства и дорожной деятельности</w:t>
            </w:r>
          </w:p>
        </w:tc>
      </w:tr>
      <w:tr w:rsidR="00714027" w:rsidTr="004E071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27" w:rsidRPr="00F132B4" w:rsidRDefault="00714027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27" w:rsidRPr="00F132B4" w:rsidRDefault="00714027" w:rsidP="007140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Взносы на капитальный ремонт за муниципальный жилищный фонд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27" w:rsidRPr="00F132B4" w:rsidRDefault="00714027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 xml:space="preserve">2017-2019 годы 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27" w:rsidRPr="00F132B4" w:rsidRDefault="00714027" w:rsidP="00F878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27" w:rsidRPr="00F132B4" w:rsidRDefault="00FB375B" w:rsidP="00F87842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Бухгалтерия </w:t>
            </w:r>
          </w:p>
        </w:tc>
      </w:tr>
      <w:tr w:rsidR="00BD5B74" w:rsidTr="004E071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74" w:rsidRPr="00F132B4" w:rsidRDefault="00BD5B74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74" w:rsidRPr="00F132B4" w:rsidRDefault="00BD5B74" w:rsidP="00714027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центральной системы отопления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74" w:rsidRPr="00F132B4" w:rsidRDefault="00BD5B74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74" w:rsidRPr="00F132B4" w:rsidRDefault="00BD5B74" w:rsidP="00F8784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2B4">
              <w:rPr>
                <w:rFonts w:ascii="Times New Roman" w:hAnsi="Times New Roman" w:cs="Times New Roman"/>
                <w:sz w:val="20"/>
                <w:szCs w:val="20"/>
              </w:rPr>
              <w:t>Местный бюджет муниципального образования «Вешкаймское городское поселение»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B74" w:rsidRPr="00F132B4" w:rsidRDefault="00B26063" w:rsidP="00F87842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«ЖИЛСЕРВИС»</w:t>
            </w:r>
          </w:p>
        </w:tc>
      </w:tr>
    </w:tbl>
    <w:p w:rsidR="00C16B6A" w:rsidRDefault="00C16B6A" w:rsidP="00C16B6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».</w:t>
      </w:r>
    </w:p>
    <w:p w:rsidR="00636BCF" w:rsidRDefault="00DE572E" w:rsidP="00636BC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A7878">
        <w:rPr>
          <w:rFonts w:ascii="Times New Roman" w:hAnsi="Times New Roman" w:cs="Times New Roman"/>
          <w:sz w:val="28"/>
          <w:szCs w:val="28"/>
        </w:rPr>
        <w:t>1.</w:t>
      </w:r>
      <w:r w:rsidR="00EF162E">
        <w:rPr>
          <w:rFonts w:ascii="Times New Roman" w:hAnsi="Times New Roman" w:cs="Times New Roman"/>
          <w:sz w:val="28"/>
          <w:szCs w:val="28"/>
        </w:rPr>
        <w:t>9</w:t>
      </w:r>
      <w:r w:rsidRPr="001A7878">
        <w:rPr>
          <w:rFonts w:ascii="Times New Roman" w:hAnsi="Times New Roman" w:cs="Times New Roman"/>
          <w:sz w:val="28"/>
          <w:szCs w:val="28"/>
        </w:rPr>
        <w:t>. Изложить Приложение №</w:t>
      </w:r>
      <w:r w:rsidR="00EF162E">
        <w:rPr>
          <w:rFonts w:ascii="Times New Roman" w:hAnsi="Times New Roman" w:cs="Times New Roman"/>
          <w:sz w:val="28"/>
          <w:szCs w:val="28"/>
        </w:rPr>
        <w:t xml:space="preserve"> </w:t>
      </w:r>
      <w:r w:rsidRPr="001A7878">
        <w:rPr>
          <w:rFonts w:ascii="Times New Roman" w:hAnsi="Times New Roman" w:cs="Times New Roman"/>
          <w:sz w:val="28"/>
          <w:szCs w:val="28"/>
        </w:rPr>
        <w:t>2 к Программе</w:t>
      </w:r>
      <w:r>
        <w:t xml:space="preserve"> </w:t>
      </w:r>
      <w:r w:rsidR="00636BC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636BCF" w:rsidRDefault="00636BCF" w:rsidP="00636BC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636BCF" w:rsidRDefault="00636BCF" w:rsidP="00636BC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1A787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ПРИЛОЖЕНИЕ №2</w:t>
      </w:r>
    </w:p>
    <w:p w:rsidR="00636BCF" w:rsidRDefault="00636BCF" w:rsidP="00636BC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 муниципальной программе                                                              </w:t>
      </w:r>
    </w:p>
    <w:p w:rsidR="00C31B76" w:rsidRDefault="00636BCF" w:rsidP="00C31B7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31B7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1B76" w:rsidRPr="00317FBE">
        <w:rPr>
          <w:rFonts w:ascii="Times New Roman" w:hAnsi="Times New Roman" w:cs="Times New Roman"/>
          <w:sz w:val="28"/>
          <w:szCs w:val="28"/>
        </w:rPr>
        <w:t>«</w:t>
      </w:r>
      <w:r w:rsidR="00C31B76">
        <w:rPr>
          <w:rFonts w:ascii="Times New Roman" w:hAnsi="Times New Roman" w:cs="Times New Roman"/>
          <w:sz w:val="28"/>
          <w:szCs w:val="28"/>
        </w:rPr>
        <w:t xml:space="preserve">Мероприятия в области </w:t>
      </w:r>
      <w:r w:rsidR="00C31B76" w:rsidRPr="00317F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76" w:rsidRDefault="00C31B76" w:rsidP="00C31B7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317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жилищного хозяйства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76" w:rsidRDefault="00C31B76" w:rsidP="00C31B7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территории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17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31B76" w:rsidRDefault="00C31B76" w:rsidP="00C31B7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«Вешкаймское городское поселение»</w:t>
      </w:r>
    </w:p>
    <w:p w:rsidR="00C31B76" w:rsidRDefault="00C31B76" w:rsidP="00C31B7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на 2015 – 2019 годы»  </w:t>
      </w:r>
    </w:p>
    <w:p w:rsidR="00C31B76" w:rsidRDefault="00C31B76" w:rsidP="00C31B76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от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20.07.2015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670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6BCF" w:rsidRDefault="00636BCF" w:rsidP="00636BC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36BCF" w:rsidRDefault="00636BCF" w:rsidP="00942E4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2268"/>
        <w:gridCol w:w="708"/>
        <w:gridCol w:w="851"/>
        <w:gridCol w:w="1134"/>
        <w:gridCol w:w="992"/>
        <w:gridCol w:w="992"/>
        <w:gridCol w:w="709"/>
        <w:gridCol w:w="760"/>
        <w:gridCol w:w="806"/>
      </w:tblGrid>
      <w:tr w:rsidR="00636BCF" w:rsidTr="00E23497">
        <w:tc>
          <w:tcPr>
            <w:tcW w:w="4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BCF" w:rsidRPr="00714027" w:rsidRDefault="00636BCF" w:rsidP="002237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BCF" w:rsidRPr="00714027" w:rsidRDefault="00636BCF" w:rsidP="002237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 xml:space="preserve">Целевой индикатор </w:t>
            </w:r>
          </w:p>
        </w:tc>
        <w:tc>
          <w:tcPr>
            <w:tcW w:w="70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BCF" w:rsidRPr="00714027" w:rsidRDefault="00636BCF" w:rsidP="002237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BCF" w:rsidRPr="00714027" w:rsidRDefault="00636BCF" w:rsidP="002237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 xml:space="preserve">Базовое </w:t>
            </w:r>
            <w:proofErr w:type="spellStart"/>
            <w:proofErr w:type="gramStart"/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значе-ние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6BCF" w:rsidRPr="00714027" w:rsidRDefault="00636BCF" w:rsidP="002237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6BCF" w:rsidRPr="00714027" w:rsidRDefault="00636BCF" w:rsidP="0022371C">
            <w:pPr>
              <w:pStyle w:val="a9"/>
              <w:jc w:val="center"/>
              <w:rPr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показателей, тыс. руб.</w:t>
            </w:r>
          </w:p>
        </w:tc>
      </w:tr>
      <w:tr w:rsidR="00F8191B" w:rsidTr="00104CAE">
        <w:tc>
          <w:tcPr>
            <w:tcW w:w="4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a9"/>
              <w:jc w:val="center"/>
              <w:rPr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91B" w:rsidRPr="00E23497" w:rsidRDefault="00E23497" w:rsidP="002237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49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91B" w:rsidRPr="00E23497" w:rsidRDefault="00E23497" w:rsidP="0022371C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49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F8191B" w:rsidTr="00104CA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Оплата по исполнительным листам за разборку щитовых домов в р.п. Вешкайма по ул. 40 лет Октября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255,95617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255,95617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91B" w:rsidRPr="00E23497" w:rsidRDefault="006245AC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91B" w:rsidRPr="00E23497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191B" w:rsidTr="00104CAE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проекта по объекту: «Газоснабжение 2-х этажного 16-ти квартирного жилого дома в п. </w:t>
            </w:r>
            <w:proofErr w:type="gramStart"/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Залесный</w:t>
            </w:r>
            <w:proofErr w:type="gramEnd"/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BB6BE8" w:rsidP="0022371C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191B" w:rsidRPr="007140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191B" w:rsidRPr="00714027" w:rsidRDefault="008563F3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191B" w:rsidRPr="0071402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91B" w:rsidRPr="00E23497" w:rsidRDefault="006245AC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191B" w:rsidRPr="00E23497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191B" w:rsidTr="00104CAE"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 xml:space="preserve">Газификация 16-ти квартирного жилого дома по адресу: п. </w:t>
            </w:r>
            <w:proofErr w:type="gramStart"/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Залесный</w:t>
            </w:r>
            <w:proofErr w:type="gramEnd"/>
            <w:r w:rsidRPr="007140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191B" w:rsidRPr="00714027" w:rsidRDefault="007A0768" w:rsidP="0022371C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8191B" w:rsidRPr="00E23497" w:rsidRDefault="006245AC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0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8191B" w:rsidRPr="00E23497" w:rsidRDefault="007A076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191B" w:rsidTr="00104CAE">
        <w:tc>
          <w:tcPr>
            <w:tcW w:w="4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Взносы на капитальный ремонт за муниципальный жилищный фонд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191B" w:rsidRPr="00714027" w:rsidRDefault="00BB6BE8" w:rsidP="0022371C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</w:t>
            </w:r>
            <w:r w:rsidR="00F8191B" w:rsidRPr="00714027">
              <w:rPr>
                <w:rFonts w:ascii="Times New Roman" w:hAnsi="Times New Roman" w:cs="Times New Roman"/>
                <w:sz w:val="20"/>
                <w:szCs w:val="20"/>
              </w:rPr>
              <w:t>,82718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61,82718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8191B" w:rsidRPr="00714027" w:rsidRDefault="00104CAE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8191B" w:rsidRPr="00E23497" w:rsidRDefault="00104CAE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80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8191B" w:rsidRPr="00E23497" w:rsidRDefault="006245AC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F8191B" w:rsidTr="00104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Перевод муниципального жилищного фонда на индивидуальное газовое отопление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714027" w:rsidRDefault="00BB6BE8" w:rsidP="0022371C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714027" w:rsidRDefault="007A0768" w:rsidP="0022371C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63,24218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63,24218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714027" w:rsidRDefault="00F132B4" w:rsidP="0022371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E23497" w:rsidRDefault="006245AC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2B4" w:rsidRPr="00E23497" w:rsidRDefault="007A076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6BE8" w:rsidTr="00104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714027" w:rsidRDefault="00BB6BE8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714027" w:rsidRDefault="00BB6BE8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Промывка центральной системы отопления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Default="00BB6BE8" w:rsidP="00BB6BE8">
            <w:pPr>
              <w:jc w:val="center"/>
            </w:pPr>
            <w:r w:rsidRPr="00FB1F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714027" w:rsidRDefault="00BB6BE8" w:rsidP="0022371C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714027" w:rsidRDefault="00BB6BE8" w:rsidP="0022371C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714027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714027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E23497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E23497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6BE8" w:rsidTr="00104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Default="00BB6BE8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Default="00BB6BE8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материалов для ремонта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Default="00BB6BE8" w:rsidP="00BB6BE8">
            <w:pPr>
              <w:jc w:val="center"/>
            </w:pPr>
            <w:r w:rsidRPr="00FB1F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714027" w:rsidRDefault="00BB6BE8" w:rsidP="0022371C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714027" w:rsidRDefault="00BB6BE8" w:rsidP="0022371C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714027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714027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E23497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E23497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6BE8" w:rsidTr="00104CA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Default="00BB6BE8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Default="00BB6BE8" w:rsidP="0022371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Ремонт муниципального жилищного фонда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Default="00BB6BE8" w:rsidP="00BB6BE8">
            <w:pPr>
              <w:jc w:val="center"/>
            </w:pPr>
            <w:r w:rsidRPr="00FB1F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714027" w:rsidRDefault="00BB6BE8" w:rsidP="0022371C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714027" w:rsidRDefault="00BB6BE8" w:rsidP="0022371C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714027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714027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E23497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BE8" w:rsidRPr="00E23497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F8191B" w:rsidTr="00104CA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714027" w:rsidRDefault="00BB6BE8" w:rsidP="002237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714027" w:rsidRDefault="00BB6BE8" w:rsidP="0022371C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714027" w:rsidRDefault="00E23497" w:rsidP="0022371C">
            <w:pPr>
              <w:pStyle w:val="NoSpacing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  <w:r w:rsidR="005877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1,36853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b/>
                <w:sz w:val="20"/>
                <w:szCs w:val="20"/>
              </w:rPr>
              <w:t>73,24218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877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14027">
              <w:rPr>
                <w:rFonts w:ascii="Times New Roman" w:hAnsi="Times New Roman" w:cs="Times New Roman"/>
                <w:b/>
                <w:sz w:val="20"/>
                <w:szCs w:val="20"/>
              </w:rPr>
              <w:t>8,12635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714027" w:rsidRDefault="00F8191B" w:rsidP="002237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4027">
              <w:rPr>
                <w:rFonts w:ascii="Times New Roman" w:hAnsi="Times New Roman" w:cs="Times New Roman"/>
                <w:b/>
                <w:sz w:val="20"/>
                <w:szCs w:val="20"/>
              </w:rPr>
              <w:t>750,0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E23497" w:rsidRDefault="007A0768" w:rsidP="002237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1B" w:rsidRPr="00E23497" w:rsidRDefault="007A0768" w:rsidP="0022371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600,0</w:t>
            </w:r>
          </w:p>
        </w:tc>
      </w:tr>
    </w:tbl>
    <w:p w:rsidR="001A7878" w:rsidRPr="001A7878" w:rsidRDefault="001A7878" w:rsidP="001A787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A7878">
        <w:rPr>
          <w:rFonts w:ascii="Times New Roman" w:hAnsi="Times New Roman" w:cs="Times New Roman"/>
          <w:sz w:val="28"/>
          <w:szCs w:val="28"/>
        </w:rPr>
        <w:t>».</w:t>
      </w:r>
    </w:p>
    <w:p w:rsidR="00DE572E" w:rsidRPr="001A7878" w:rsidRDefault="00DE572E" w:rsidP="001A787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87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обнародования.</w:t>
      </w:r>
    </w:p>
    <w:p w:rsidR="00DE572E" w:rsidRDefault="00DE57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ТЭР, ЖКХ, строительства и дорожной деятельности администрации муниципального образования «Вешкаймский район».</w:t>
      </w:r>
    </w:p>
    <w:p w:rsidR="00DE572E" w:rsidRDefault="00DE5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72E" w:rsidRDefault="00DE5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72E" w:rsidRDefault="00DE5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572E" w:rsidRDefault="00DE5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DE572E" w:rsidRDefault="00DE5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</w:t>
      </w:r>
    </w:p>
    <w:p w:rsidR="00DE572E" w:rsidRDefault="00DE5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«Вешкаймский район»                                                                          Т.Н. Стельмах</w:t>
      </w:r>
    </w:p>
    <w:p w:rsidR="001A7878" w:rsidRDefault="001A7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126" w:rsidRDefault="00022126" w:rsidP="007D73EE"/>
    <w:p w:rsidR="00EF162E" w:rsidRDefault="00EF162E" w:rsidP="007D73EE"/>
    <w:p w:rsidR="0083750B" w:rsidRPr="0083750B" w:rsidRDefault="0083750B">
      <w:pPr>
        <w:pStyle w:val="2"/>
        <w:tabs>
          <w:tab w:val="left" w:pos="0"/>
        </w:tabs>
        <w:jc w:val="center"/>
      </w:pPr>
    </w:p>
    <w:p w:rsidR="00DE572E" w:rsidRDefault="00DE572E">
      <w:pPr>
        <w:pStyle w:val="2"/>
        <w:tabs>
          <w:tab w:val="left" w:pos="0"/>
        </w:tabs>
        <w:jc w:val="center"/>
      </w:pPr>
      <w:r>
        <w:rPr>
          <w:b/>
          <w:sz w:val="24"/>
        </w:rPr>
        <w:t>ЛИСТ  СОГЛАСОВАНИЯ</w:t>
      </w:r>
    </w:p>
    <w:p w:rsidR="00DE572E" w:rsidRDefault="00DE572E">
      <w:pPr>
        <w:pStyle w:val="a9"/>
        <w:jc w:val="center"/>
      </w:pPr>
    </w:p>
    <w:p w:rsidR="00DE572E" w:rsidRDefault="00DE572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Проект распоряжения (</w:t>
      </w:r>
      <w:r>
        <w:rPr>
          <w:rFonts w:ascii="Times New Roman" w:hAnsi="Times New Roman"/>
          <w:sz w:val="24"/>
          <w:szCs w:val="24"/>
          <w:u w:val="single"/>
        </w:rPr>
        <w:t>постановления</w:t>
      </w:r>
      <w:r>
        <w:rPr>
          <w:rFonts w:ascii="Times New Roman" w:hAnsi="Times New Roman"/>
          <w:sz w:val="24"/>
          <w:szCs w:val="24"/>
        </w:rPr>
        <w:t xml:space="preserve">)  </w:t>
      </w:r>
    </w:p>
    <w:p w:rsidR="00DE572E" w:rsidRDefault="00DE572E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муниципального образования «Вешкаймский район»</w:t>
      </w:r>
    </w:p>
    <w:p w:rsidR="00DE572E" w:rsidRDefault="00DE572E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DE572E" w:rsidRPr="008628C0" w:rsidRDefault="00DE572E" w:rsidP="008628C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вопроса:</w:t>
      </w:r>
      <w:r>
        <w:rPr>
          <w:rFonts w:ascii="Times New Roman" w:hAnsi="Times New Roman"/>
          <w:sz w:val="24"/>
          <w:szCs w:val="24"/>
        </w:rPr>
        <w:t xml:space="preserve"> </w:t>
      </w:r>
      <w:r w:rsidR="008628C0" w:rsidRPr="008628C0">
        <w:rPr>
          <w:rFonts w:ascii="Times New Roman" w:hAnsi="Times New Roman"/>
          <w:sz w:val="24"/>
          <w:szCs w:val="24"/>
        </w:rPr>
        <w:t>«</w:t>
      </w:r>
      <w:r w:rsidR="008628C0" w:rsidRPr="008628C0">
        <w:rPr>
          <w:rFonts w:ascii="Times New Roman" w:eastAsia="Times New Roman" w:hAnsi="Times New Roman" w:cs="Times New Roman"/>
          <w:spacing w:val="-2"/>
          <w:sz w:val="24"/>
          <w:szCs w:val="24"/>
        </w:rPr>
        <w:t>О  внесении изменений в постановление администрации муниципального образования «</w:t>
      </w:r>
      <w:r w:rsidR="008628C0" w:rsidRPr="008628C0">
        <w:rPr>
          <w:rFonts w:ascii="Times New Roman" w:eastAsia="Times New Roman" w:hAnsi="Times New Roman" w:cs="Times New Roman"/>
          <w:sz w:val="24"/>
          <w:szCs w:val="24"/>
        </w:rPr>
        <w:t>Вешкаймский</w:t>
      </w:r>
      <w:r w:rsidR="008628C0" w:rsidRPr="008628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район» </w:t>
      </w:r>
      <w:r w:rsidR="008628C0" w:rsidRPr="008628C0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от 20.07.2015 № 670 «</w:t>
      </w:r>
      <w:r w:rsidR="008628C0" w:rsidRPr="008628C0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«Мероприятия в области жилищного хозяйства  на территории муниципального образования  «Вешкаймское городское поселение» на 2015-2017 годы»</w:t>
      </w:r>
    </w:p>
    <w:p w:rsidR="00DE572E" w:rsidRDefault="00DE572E">
      <w:pPr>
        <w:jc w:val="both"/>
        <w:rPr>
          <w:rFonts w:ascii="Times New Roman" w:hAnsi="Times New Roman"/>
          <w:sz w:val="24"/>
          <w:szCs w:val="24"/>
        </w:rPr>
      </w:pPr>
    </w:p>
    <w:p w:rsidR="00DE572E" w:rsidRDefault="00DE572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 внесен:  Управлением  ТЭР, ЖКХ, строительства и дорожной деятельности администрации муниципального образования «Вешкаймский район»  </w:t>
      </w:r>
    </w:p>
    <w:tbl>
      <w:tblPr>
        <w:tblW w:w="0" w:type="auto"/>
        <w:tblInd w:w="-25" w:type="dxa"/>
        <w:tblLayout w:type="fixed"/>
        <w:tblLook w:val="0000"/>
      </w:tblPr>
      <w:tblGrid>
        <w:gridCol w:w="1908"/>
        <w:gridCol w:w="3060"/>
        <w:gridCol w:w="1980"/>
        <w:gridCol w:w="2560"/>
        <w:gridCol w:w="10"/>
      </w:tblGrid>
      <w:tr w:rsidR="00DE572E">
        <w:trPr>
          <w:trHeight w:val="42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Расшифровка подписи</w:t>
            </w:r>
          </w:p>
        </w:tc>
      </w:tr>
      <w:tr w:rsidR="00DE572E">
        <w:trPr>
          <w:trHeight w:val="42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Кряжев П.А.</w:t>
            </w:r>
          </w:p>
        </w:tc>
      </w:tr>
      <w:tr w:rsidR="00DE572E">
        <w:trPr>
          <w:trHeight w:val="9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 аппарата администрации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Смолянникова Ю.Н.</w:t>
            </w:r>
          </w:p>
        </w:tc>
      </w:tr>
      <w:tr w:rsidR="00DE572E">
        <w:trPr>
          <w:trHeight w:val="96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2E" w:rsidRDefault="000621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E572E">
              <w:rPr>
                <w:rFonts w:ascii="Times New Roman" w:hAnsi="Times New Roman"/>
                <w:sz w:val="24"/>
                <w:szCs w:val="24"/>
              </w:rPr>
              <w:t>ачальник отдела правового обеспечения и муниципальной службы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2E" w:rsidRDefault="000621D2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Королев О.В.</w:t>
            </w:r>
          </w:p>
        </w:tc>
      </w:tr>
      <w:tr w:rsidR="00DE572E">
        <w:trPr>
          <w:trHeight w:val="115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2E" w:rsidRDefault="000621D2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DE572E">
              <w:rPr>
                <w:rFonts w:ascii="Times New Roman" w:hAnsi="Times New Roman"/>
                <w:sz w:val="24"/>
                <w:szCs w:val="24"/>
              </w:rPr>
              <w:t xml:space="preserve"> управления ТЭР, ЖКХ, строительства и дорожной деятельности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:rsidR="00DE572E" w:rsidRDefault="00DE572E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621D2">
              <w:rPr>
                <w:rFonts w:ascii="Times New Roman" w:hAnsi="Times New Roman"/>
                <w:sz w:val="24"/>
                <w:szCs w:val="24"/>
              </w:rPr>
              <w:t>лючарев Н.А.</w:t>
            </w:r>
          </w:p>
        </w:tc>
      </w:tr>
      <w:tr w:rsidR="00DE572E">
        <w:trPr>
          <w:gridAfter w:val="1"/>
          <w:wAfter w:w="10" w:type="dxa"/>
          <w:trHeight w:val="486"/>
        </w:trPr>
        <w:tc>
          <w:tcPr>
            <w:tcW w:w="9508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E572E" w:rsidRDefault="00DE572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72E" w:rsidRDefault="00DE572E">
      <w:pPr>
        <w:rPr>
          <w:rFonts w:ascii="Times New Roman" w:hAnsi="Times New Roman"/>
          <w:sz w:val="24"/>
          <w:szCs w:val="24"/>
        </w:rPr>
      </w:pPr>
    </w:p>
    <w:p w:rsidR="00DE572E" w:rsidRDefault="00DE572E">
      <w:pPr>
        <w:rPr>
          <w:rFonts w:ascii="Times New Roman" w:hAnsi="Times New Roman"/>
          <w:sz w:val="24"/>
          <w:szCs w:val="24"/>
        </w:rPr>
      </w:pPr>
    </w:p>
    <w:p w:rsidR="00DE572E" w:rsidRDefault="00DE57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Исполнитель: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Ладова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И.А. – специалист по  ЖКХ  тел.2-19-97</w:t>
      </w:r>
    </w:p>
    <w:p w:rsidR="00DE572E" w:rsidRDefault="00DE57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(ф.и.о., должность, телефон)</w:t>
      </w:r>
    </w:p>
    <w:p w:rsidR="00DE572E" w:rsidRDefault="00DE572E">
      <w:pPr>
        <w:rPr>
          <w:rFonts w:ascii="Times New Roman" w:hAnsi="Times New Roman"/>
          <w:sz w:val="24"/>
          <w:szCs w:val="24"/>
        </w:rPr>
      </w:pPr>
    </w:p>
    <w:p w:rsidR="00DE572E" w:rsidRDefault="00DE572E">
      <w:pPr>
        <w:rPr>
          <w:rFonts w:ascii="Times New Roman" w:hAnsi="Times New Roman"/>
          <w:sz w:val="24"/>
          <w:szCs w:val="24"/>
        </w:rPr>
      </w:pPr>
    </w:p>
    <w:p w:rsidR="00DE572E" w:rsidRDefault="00DE572E"/>
    <w:p w:rsidR="00DE572E" w:rsidRDefault="00DE572E"/>
    <w:p w:rsidR="00DE572E" w:rsidRDefault="00DE572E"/>
    <w:p w:rsidR="00DE572E" w:rsidRDefault="00DE572E"/>
    <w:p w:rsidR="00DE572E" w:rsidRDefault="00DE572E" w:rsidP="000621D2">
      <w:pPr>
        <w:pStyle w:val="2"/>
        <w:numPr>
          <w:ilvl w:val="0"/>
          <w:numId w:val="0"/>
        </w:numPr>
        <w:tabs>
          <w:tab w:val="left" w:pos="0"/>
        </w:tabs>
        <w:ind w:left="576" w:hanging="576"/>
        <w:rPr>
          <w:b/>
        </w:rPr>
      </w:pPr>
    </w:p>
    <w:p w:rsidR="008628C0" w:rsidRPr="008628C0" w:rsidRDefault="008628C0" w:rsidP="008628C0"/>
    <w:p w:rsidR="00DE572E" w:rsidRPr="000621D2" w:rsidRDefault="00DE572E" w:rsidP="000621D2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0621D2">
        <w:rPr>
          <w:rFonts w:ascii="Times New Roman" w:hAnsi="Times New Roman" w:cs="Times New Roman"/>
          <w:b/>
          <w:sz w:val="28"/>
          <w:szCs w:val="28"/>
        </w:rPr>
        <w:lastRenderedPageBreak/>
        <w:t>ЛИСТ РАССЫЛКИ</w:t>
      </w:r>
    </w:p>
    <w:p w:rsidR="00DE572E" w:rsidRPr="000621D2" w:rsidRDefault="00DE572E" w:rsidP="000621D2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0621D2">
        <w:rPr>
          <w:rFonts w:ascii="Times New Roman" w:hAnsi="Times New Roman" w:cs="Times New Roman"/>
        </w:rPr>
        <w:t>распоряжения (</w:t>
      </w:r>
      <w:r w:rsidRPr="000621D2">
        <w:rPr>
          <w:rFonts w:ascii="Times New Roman" w:hAnsi="Times New Roman" w:cs="Times New Roman"/>
          <w:u w:val="single"/>
        </w:rPr>
        <w:t>постановления</w:t>
      </w:r>
      <w:r w:rsidRPr="000621D2">
        <w:rPr>
          <w:rFonts w:ascii="Times New Roman" w:hAnsi="Times New Roman" w:cs="Times New Roman"/>
        </w:rPr>
        <w:t xml:space="preserve">) </w:t>
      </w:r>
    </w:p>
    <w:p w:rsidR="00DE572E" w:rsidRPr="000621D2" w:rsidRDefault="00DE572E" w:rsidP="000621D2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0621D2">
        <w:rPr>
          <w:rFonts w:ascii="Times New Roman" w:hAnsi="Times New Roman" w:cs="Times New Roman"/>
        </w:rPr>
        <w:t>администрации муниципального образования «Вешкаймский район»</w:t>
      </w:r>
    </w:p>
    <w:p w:rsidR="00DE572E" w:rsidRPr="000621D2" w:rsidRDefault="00DE572E" w:rsidP="000621D2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0621D2">
        <w:rPr>
          <w:rFonts w:ascii="Times New Roman" w:hAnsi="Times New Roman" w:cs="Times New Roman"/>
        </w:rPr>
        <w:t xml:space="preserve">от  </w:t>
      </w:r>
      <w:r w:rsidRPr="000621D2">
        <w:rPr>
          <w:rFonts w:ascii="Times New Roman" w:hAnsi="Times New Roman" w:cs="Times New Roman"/>
          <w:u w:val="single"/>
        </w:rPr>
        <w:t xml:space="preserve">                          </w:t>
      </w:r>
      <w:r w:rsidRPr="000621D2">
        <w:rPr>
          <w:rFonts w:ascii="Times New Roman" w:hAnsi="Times New Roman" w:cs="Times New Roman"/>
        </w:rPr>
        <w:t>201</w:t>
      </w:r>
      <w:r w:rsidR="008628C0">
        <w:rPr>
          <w:rFonts w:ascii="Times New Roman" w:hAnsi="Times New Roman" w:cs="Times New Roman"/>
        </w:rPr>
        <w:t>7</w:t>
      </w:r>
      <w:r w:rsidRPr="000621D2">
        <w:rPr>
          <w:rFonts w:ascii="Times New Roman" w:hAnsi="Times New Roman" w:cs="Times New Roman"/>
        </w:rPr>
        <w:t>г. №</w:t>
      </w:r>
      <w:r w:rsidRPr="000621D2">
        <w:rPr>
          <w:rFonts w:ascii="Times New Roman" w:hAnsi="Times New Roman" w:cs="Times New Roman"/>
          <w:u w:val="single"/>
        </w:rPr>
        <w:t xml:space="preserve">   </w:t>
      </w:r>
    </w:p>
    <w:p w:rsidR="00DE572E" w:rsidRPr="000621D2" w:rsidRDefault="00DE572E" w:rsidP="000621D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pacing w:val="-3"/>
          <w:sz w:val="24"/>
        </w:rPr>
      </w:pPr>
      <w:r w:rsidRPr="000621D2">
        <w:rPr>
          <w:rFonts w:ascii="Times New Roman" w:hAnsi="Times New Roman" w:cs="Times New Roman"/>
        </w:rPr>
        <w:t xml:space="preserve">Наименование вопроса:  </w:t>
      </w:r>
      <w:r w:rsidR="004A2F79" w:rsidRPr="008628C0">
        <w:rPr>
          <w:rFonts w:ascii="Times New Roman" w:hAnsi="Times New Roman"/>
          <w:sz w:val="24"/>
          <w:szCs w:val="24"/>
        </w:rPr>
        <w:t>«</w:t>
      </w:r>
      <w:r w:rsidR="004A2F79" w:rsidRPr="008628C0">
        <w:rPr>
          <w:rFonts w:ascii="Times New Roman" w:eastAsia="Times New Roman" w:hAnsi="Times New Roman" w:cs="Times New Roman"/>
          <w:spacing w:val="-2"/>
          <w:sz w:val="24"/>
          <w:szCs w:val="24"/>
        </w:rPr>
        <w:t>О  внесении изменений в постановление администрации муниципального образования «</w:t>
      </w:r>
      <w:r w:rsidR="004A2F79" w:rsidRPr="008628C0">
        <w:rPr>
          <w:rFonts w:ascii="Times New Roman" w:eastAsia="Times New Roman" w:hAnsi="Times New Roman" w:cs="Times New Roman"/>
          <w:sz w:val="24"/>
          <w:szCs w:val="24"/>
        </w:rPr>
        <w:t>Вешкаймский</w:t>
      </w:r>
      <w:r w:rsidR="004A2F79" w:rsidRPr="008628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район» </w:t>
      </w:r>
      <w:r w:rsidR="004A2F79" w:rsidRPr="008628C0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от 20.07.2015 № 670 «</w:t>
      </w:r>
      <w:r w:rsidR="004A2F79" w:rsidRPr="008628C0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«Мероприятия в области жилищного хозяйства  на территории муниципального образования  «Вешкаймское городское поселение» на 2015-2017 годы»</w:t>
      </w:r>
    </w:p>
    <w:tbl>
      <w:tblPr>
        <w:tblW w:w="0" w:type="auto"/>
        <w:tblInd w:w="-25" w:type="dxa"/>
        <w:tblLayout w:type="fixed"/>
        <w:tblLook w:val="0000"/>
      </w:tblPr>
      <w:tblGrid>
        <w:gridCol w:w="4968"/>
        <w:gridCol w:w="900"/>
        <w:gridCol w:w="360"/>
        <w:gridCol w:w="3650"/>
      </w:tblGrid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 xml:space="preserve">Кому адресовано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Администрация МО «Вешкаймский район» (в дело)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р.п. Вешкайма ул. Комсомольская, 14</w:t>
            </w: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Прокуратура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 xml:space="preserve">На контроль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Совет депутатов МО «Вешкаймский район»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аппарата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аппарата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Отдел правового обеспечения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Консультант муниципальной службы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 xml:space="preserve">Первый заместитель главы администрации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экономики, развития промышленности и предпринимательства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экономического мониторинга, прогноз, планирования и </w:t>
            </w:r>
            <w:proofErr w:type="spellStart"/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разм</w:t>
            </w:r>
            <w:proofErr w:type="gramStart"/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ун.заказа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Отдел по управлению муниципальной собственностью и земельным отношениям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ТЭР, ЖКХ, строительства и дорожной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Начальник отдела – главный архитектор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делам ГО, ЧМ, </w:t>
            </w:r>
            <w:proofErr w:type="spellStart"/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proofErr w:type="gramStart"/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одг</w:t>
            </w:r>
            <w:proofErr w:type="spellEnd"/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Отдел бухгалтерского учёта администрации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МУЗ Центральная районная больница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Департамента СЗН Ульяновской области по </w:t>
            </w:r>
            <w:proofErr w:type="spellStart"/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Веш</w:t>
            </w:r>
            <w:proofErr w:type="gramStart"/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-ну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РОВД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МО «Вешкаймское гор/поселение»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МО «Чуфаровское гор/поселение»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МО «Ермоловское сел/поселение»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МО «Каргинское сел/поселение»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МО «Бекетовское сельское 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МО «Стемасское сел/поселение»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Колхозы, СХПК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Центр санэпиднадзора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Налоговая инспекция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Лесхоз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Пенсионный фонд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Сбербанк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МУП «УК ЖКХ»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МУП «Ермоловский коммунальщик»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МУП «Тепловик»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ООО «Комфорт»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ООО «Водопроводные сети»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ООО «Жилье»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572E" w:rsidRPr="000621D2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1D2">
              <w:rPr>
                <w:rFonts w:ascii="Times New Roman" w:hAnsi="Times New Roman" w:cs="Times New Roman"/>
                <w:sz w:val="20"/>
                <w:szCs w:val="20"/>
              </w:rPr>
              <w:t>ГУЗ Вешкаймская ЦРБ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72E" w:rsidRPr="000621D2" w:rsidRDefault="00DE572E" w:rsidP="000621D2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572E" w:rsidRPr="000621D2" w:rsidRDefault="00DE572E" w:rsidP="000621D2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DE572E" w:rsidRPr="000621D2" w:rsidRDefault="00DE572E" w:rsidP="000621D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621D2">
        <w:rPr>
          <w:rFonts w:ascii="Times New Roman" w:hAnsi="Times New Roman" w:cs="Times New Roman"/>
          <w:b/>
        </w:rPr>
        <w:t>ВСЕГО ЭКЗ. 5</w:t>
      </w:r>
    </w:p>
    <w:p w:rsidR="00DE572E" w:rsidRPr="000621D2" w:rsidRDefault="00DE572E" w:rsidP="000621D2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621D2">
        <w:rPr>
          <w:rFonts w:ascii="Times New Roman" w:hAnsi="Times New Roman" w:cs="Times New Roman"/>
        </w:rPr>
        <w:t>СДАЛ:                    ______</w:t>
      </w:r>
      <w:r w:rsidRPr="000621D2">
        <w:rPr>
          <w:rFonts w:ascii="Times New Roman" w:hAnsi="Times New Roman" w:cs="Times New Roman"/>
          <w:u w:val="single"/>
        </w:rPr>
        <w:t xml:space="preserve">             </w:t>
      </w:r>
      <w:r w:rsidRPr="000621D2">
        <w:rPr>
          <w:rFonts w:ascii="Times New Roman" w:hAnsi="Times New Roman" w:cs="Times New Roman"/>
        </w:rPr>
        <w:t xml:space="preserve">                          ПРИНЯЛ: ________________</w:t>
      </w:r>
    </w:p>
    <w:p w:rsidR="00DE572E" w:rsidRPr="000621D2" w:rsidRDefault="00DE572E" w:rsidP="000621D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621D2">
        <w:rPr>
          <w:rFonts w:ascii="Times New Roman" w:eastAsia="Times New Roman" w:hAnsi="Times New Roman" w:cs="Times New Roman"/>
          <w:sz w:val="16"/>
          <w:szCs w:val="16"/>
        </w:rPr>
        <w:tab/>
      </w:r>
      <w:r w:rsidRPr="000621D2">
        <w:rPr>
          <w:rFonts w:ascii="Times New Roman" w:eastAsia="Times New Roman" w:hAnsi="Times New Roman" w:cs="Times New Roman"/>
          <w:sz w:val="16"/>
          <w:szCs w:val="16"/>
        </w:rPr>
        <w:tab/>
      </w:r>
      <w:r w:rsidRPr="000621D2"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Ф.И.О.                                                                                                                          Ф.И.О. </w:t>
      </w:r>
    </w:p>
    <w:sectPr w:rsidR="00DE572E" w:rsidRPr="000621D2">
      <w:pgSz w:w="11906" w:h="16838"/>
      <w:pgMar w:top="1134" w:right="567" w:bottom="851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2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05DDF"/>
    <w:rsid w:val="00022126"/>
    <w:rsid w:val="000621D2"/>
    <w:rsid w:val="00104CAE"/>
    <w:rsid w:val="001466CF"/>
    <w:rsid w:val="00197E79"/>
    <w:rsid w:val="001A7878"/>
    <w:rsid w:val="001C5A70"/>
    <w:rsid w:val="001D4495"/>
    <w:rsid w:val="0022371C"/>
    <w:rsid w:val="00226D65"/>
    <w:rsid w:val="00243CED"/>
    <w:rsid w:val="003405CB"/>
    <w:rsid w:val="00425941"/>
    <w:rsid w:val="004307A1"/>
    <w:rsid w:val="0044470F"/>
    <w:rsid w:val="0046415B"/>
    <w:rsid w:val="004A2F79"/>
    <w:rsid w:val="004D1FA3"/>
    <w:rsid w:val="004E071E"/>
    <w:rsid w:val="00502398"/>
    <w:rsid w:val="00521BAD"/>
    <w:rsid w:val="0053311D"/>
    <w:rsid w:val="005467D9"/>
    <w:rsid w:val="00587755"/>
    <w:rsid w:val="005902C6"/>
    <w:rsid w:val="005A22AA"/>
    <w:rsid w:val="005D0FC0"/>
    <w:rsid w:val="006065C9"/>
    <w:rsid w:val="006245AC"/>
    <w:rsid w:val="00636BCF"/>
    <w:rsid w:val="0066744B"/>
    <w:rsid w:val="00714027"/>
    <w:rsid w:val="007A0768"/>
    <w:rsid w:val="007D73EE"/>
    <w:rsid w:val="00831BAD"/>
    <w:rsid w:val="0083750B"/>
    <w:rsid w:val="0085243A"/>
    <w:rsid w:val="008563F3"/>
    <w:rsid w:val="008628C0"/>
    <w:rsid w:val="0086470C"/>
    <w:rsid w:val="008E74D7"/>
    <w:rsid w:val="008F3DC3"/>
    <w:rsid w:val="009136C7"/>
    <w:rsid w:val="00942E42"/>
    <w:rsid w:val="0095281F"/>
    <w:rsid w:val="00994BB9"/>
    <w:rsid w:val="00B053C2"/>
    <w:rsid w:val="00B07867"/>
    <w:rsid w:val="00B2453B"/>
    <w:rsid w:val="00B26063"/>
    <w:rsid w:val="00B31A8C"/>
    <w:rsid w:val="00B70542"/>
    <w:rsid w:val="00B74369"/>
    <w:rsid w:val="00B837F2"/>
    <w:rsid w:val="00BB2F3A"/>
    <w:rsid w:val="00BB6BE8"/>
    <w:rsid w:val="00BD5B74"/>
    <w:rsid w:val="00BE1AA7"/>
    <w:rsid w:val="00BF534A"/>
    <w:rsid w:val="00C16B6A"/>
    <w:rsid w:val="00C31B76"/>
    <w:rsid w:val="00C43A72"/>
    <w:rsid w:val="00D54A2E"/>
    <w:rsid w:val="00DE572E"/>
    <w:rsid w:val="00E05DDF"/>
    <w:rsid w:val="00E23497"/>
    <w:rsid w:val="00E50116"/>
    <w:rsid w:val="00E82A33"/>
    <w:rsid w:val="00EF162E"/>
    <w:rsid w:val="00F132B4"/>
    <w:rsid w:val="00F3226F"/>
    <w:rsid w:val="00F45CD8"/>
    <w:rsid w:val="00F8191B"/>
    <w:rsid w:val="00F87842"/>
    <w:rsid w:val="00FB375B"/>
    <w:rsid w:val="00FE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spacing w:after="0" w:line="240" w:lineRule="auto"/>
      <w:ind w:left="3060" w:hanging="3060"/>
      <w:outlineLvl w:val="3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21">
    <w:name w:val="Заголовок 2 Знак"/>
    <w:rPr>
      <w:rFonts w:eastAsia="Lucida Sans Unicode"/>
      <w:kern w:val="1"/>
      <w:sz w:val="28"/>
      <w:szCs w:val="24"/>
    </w:rPr>
  </w:style>
  <w:style w:type="character" w:customStyle="1" w:styleId="30">
    <w:name w:val="Заголовок 3 Знак"/>
    <w:rPr>
      <w:rFonts w:eastAsia="Lucida Sans Unicode"/>
      <w:kern w:val="1"/>
      <w:sz w:val="28"/>
      <w:szCs w:val="24"/>
    </w:rPr>
  </w:style>
  <w:style w:type="character" w:customStyle="1" w:styleId="40">
    <w:name w:val="Заголовок 4 Знак"/>
    <w:rPr>
      <w:rFonts w:eastAsia="Lucida Sans Unicode"/>
      <w:kern w:val="1"/>
      <w:sz w:val="28"/>
      <w:szCs w:val="24"/>
    </w:rPr>
  </w:style>
  <w:style w:type="character" w:customStyle="1" w:styleId="WW-Absatz-Standardschriftart11111111">
    <w:name w:val="WW-Absatz-Standardschriftart11111111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ody Text Indent"/>
    <w:basedOn w:val="a"/>
    <w:rPr>
      <w:sz w:val="28"/>
    </w:rPr>
  </w:style>
  <w:style w:type="paragraph" w:customStyle="1" w:styleId="NoSpacing">
    <w:name w:val="No Spacing"/>
    <w:rsid w:val="00C16B6A"/>
    <w:pPr>
      <w:suppressAutoHyphens/>
      <w:spacing w:line="100" w:lineRule="atLeast"/>
    </w:pPr>
    <w:rPr>
      <w:rFonts w:ascii="Calibri" w:eastAsia="Arial Unicode MS" w:hAnsi="Calibri" w:cs="font223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12441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пользователь</dc:creator>
  <cp:keywords/>
  <cp:lastModifiedBy>Мороз Юлия Владимировна</cp:lastModifiedBy>
  <cp:revision>2</cp:revision>
  <cp:lastPrinted>2017-04-04T05:36:00Z</cp:lastPrinted>
  <dcterms:created xsi:type="dcterms:W3CDTF">2017-05-03T12:50:00Z</dcterms:created>
  <dcterms:modified xsi:type="dcterms:W3CDTF">2017-05-03T12:50:00Z</dcterms:modified>
</cp:coreProperties>
</file>