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308" w:rsidRPr="00F04E4A" w:rsidRDefault="00CE3308" w:rsidP="00CE3308">
      <w:pPr>
        <w:jc w:val="center"/>
        <w:rPr>
          <w:rFonts w:ascii="Times New Roman" w:hAnsi="Times New Roman"/>
        </w:rPr>
      </w:pPr>
      <w:bookmarkStart w:id="0" w:name="_GoBack"/>
      <w:bookmarkEnd w:id="0"/>
      <w:r w:rsidRPr="00F04E4A">
        <w:rPr>
          <w:rFonts w:ascii="Times New Roman" w:hAnsi="Times New Roman"/>
          <w:noProof/>
          <w:lang w:val="ru-RU"/>
        </w:rPr>
        <w:drawing>
          <wp:inline distT="0" distB="0" distL="0" distR="0">
            <wp:extent cx="400050" cy="495300"/>
            <wp:effectExtent l="1905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srcRect/>
                    <a:stretch>
                      <a:fillRect/>
                    </a:stretch>
                  </pic:blipFill>
                  <pic:spPr bwMode="auto">
                    <a:xfrm>
                      <a:off x="0" y="0"/>
                      <a:ext cx="400050" cy="495300"/>
                    </a:xfrm>
                    <a:prstGeom prst="rect">
                      <a:avLst/>
                    </a:prstGeom>
                    <a:noFill/>
                    <a:ln w="9525">
                      <a:noFill/>
                      <a:miter lim="800000"/>
                      <a:headEnd/>
                      <a:tailEnd/>
                    </a:ln>
                  </pic:spPr>
                </pic:pic>
              </a:graphicData>
            </a:graphic>
          </wp:inline>
        </w:drawing>
      </w:r>
    </w:p>
    <w:p w:rsidR="00CE3308" w:rsidRPr="00F04E4A" w:rsidRDefault="00CE3308" w:rsidP="00CE3308">
      <w:pPr>
        <w:rPr>
          <w:rFonts w:ascii="Times New Roman" w:hAnsi="Times New Roman"/>
        </w:rPr>
      </w:pPr>
    </w:p>
    <w:p w:rsidR="00CE3308" w:rsidRPr="00F04E4A" w:rsidRDefault="00CE3308" w:rsidP="00CE3308">
      <w:pPr>
        <w:jc w:val="center"/>
        <w:rPr>
          <w:rFonts w:ascii="Times New Roman" w:hAnsi="Times New Roman"/>
          <w:b/>
          <w:sz w:val="32"/>
          <w:szCs w:val="32"/>
          <w:lang w:val="ru-RU"/>
        </w:rPr>
      </w:pPr>
      <w:r w:rsidRPr="00F04E4A">
        <w:rPr>
          <w:rFonts w:ascii="Times New Roman" w:hAnsi="Times New Roman"/>
          <w:b/>
          <w:sz w:val="32"/>
          <w:szCs w:val="32"/>
          <w:lang w:val="ru-RU"/>
        </w:rPr>
        <w:t xml:space="preserve">МУНИЦИПАЛЬНОЕ УЧРЕЖДЕНИЕ АДМИНИСТРАЦИЯ МУНИЦИПАЛЬНОГО ОБРАЗОВАНИЯ </w:t>
      </w:r>
    </w:p>
    <w:p w:rsidR="00CE3308" w:rsidRPr="00F04E4A" w:rsidRDefault="00CE3308" w:rsidP="00CE3308">
      <w:pPr>
        <w:jc w:val="center"/>
        <w:rPr>
          <w:rFonts w:ascii="Times New Roman" w:hAnsi="Times New Roman"/>
          <w:b/>
          <w:sz w:val="32"/>
          <w:szCs w:val="32"/>
          <w:lang w:val="ru-RU"/>
        </w:rPr>
      </w:pPr>
      <w:r w:rsidRPr="00F04E4A">
        <w:rPr>
          <w:rFonts w:ascii="Times New Roman" w:hAnsi="Times New Roman"/>
          <w:b/>
          <w:sz w:val="32"/>
          <w:szCs w:val="32"/>
          <w:lang w:val="ru-RU"/>
        </w:rPr>
        <w:t>«ВЕШКАЙМСКИЙ РАЙОН» УЛЬЯНОВСКОЙ ОБЛАСТИ</w:t>
      </w:r>
    </w:p>
    <w:p w:rsidR="00CE3308" w:rsidRPr="00F04E4A" w:rsidRDefault="00CE3308" w:rsidP="00CE3308">
      <w:pPr>
        <w:jc w:val="both"/>
        <w:rPr>
          <w:rFonts w:ascii="Times New Roman" w:hAnsi="Times New Roman"/>
          <w:b/>
          <w:sz w:val="28"/>
          <w:szCs w:val="28"/>
          <w:lang w:val="ru-RU"/>
        </w:rPr>
      </w:pPr>
    </w:p>
    <w:p w:rsidR="00CE3308" w:rsidRPr="00F04E4A" w:rsidRDefault="00CE3308" w:rsidP="00CE3308">
      <w:pPr>
        <w:rPr>
          <w:rFonts w:ascii="Times New Roman" w:hAnsi="Times New Roman"/>
          <w:sz w:val="28"/>
          <w:szCs w:val="28"/>
          <w:lang w:val="ru-RU"/>
        </w:rPr>
      </w:pPr>
    </w:p>
    <w:p w:rsidR="00CE3308" w:rsidRPr="00F04E4A" w:rsidRDefault="00CE3308" w:rsidP="00CE3308">
      <w:pPr>
        <w:jc w:val="center"/>
        <w:rPr>
          <w:rFonts w:ascii="Times New Roman" w:hAnsi="Times New Roman"/>
          <w:b/>
          <w:sz w:val="48"/>
          <w:szCs w:val="48"/>
        </w:rPr>
      </w:pPr>
      <w:r w:rsidRPr="00F04E4A">
        <w:rPr>
          <w:rFonts w:ascii="Times New Roman" w:hAnsi="Times New Roman"/>
          <w:b/>
          <w:sz w:val="48"/>
          <w:szCs w:val="48"/>
        </w:rPr>
        <w:t>ПОСТАНОВЛЕНИЕ</w:t>
      </w:r>
    </w:p>
    <w:p w:rsidR="00CE3308" w:rsidRPr="00F04E4A" w:rsidRDefault="00CE3308" w:rsidP="00CE3308">
      <w:pPr>
        <w:jc w:val="center"/>
        <w:rPr>
          <w:rFonts w:ascii="Times New Roman" w:hAnsi="Times New Roman"/>
          <w:b/>
          <w:spacing w:val="100"/>
          <w:sz w:val="40"/>
          <w:szCs w:val="40"/>
        </w:rPr>
      </w:pPr>
    </w:p>
    <w:tbl>
      <w:tblPr>
        <w:tblW w:w="0" w:type="auto"/>
        <w:tblLayout w:type="fixed"/>
        <w:tblLook w:val="04A0" w:firstRow="1" w:lastRow="0" w:firstColumn="1" w:lastColumn="0" w:noHBand="0" w:noVBand="1"/>
      </w:tblPr>
      <w:tblGrid>
        <w:gridCol w:w="2518"/>
        <w:gridCol w:w="5670"/>
        <w:gridCol w:w="1665"/>
      </w:tblGrid>
      <w:tr w:rsidR="00CE3308" w:rsidRPr="00F04E4A" w:rsidTr="001D72A3">
        <w:tc>
          <w:tcPr>
            <w:tcW w:w="2518" w:type="dxa"/>
            <w:tcBorders>
              <w:top w:val="nil"/>
              <w:left w:val="nil"/>
              <w:bottom w:val="single" w:sz="4" w:space="0" w:color="000000"/>
              <w:right w:val="nil"/>
            </w:tcBorders>
          </w:tcPr>
          <w:p w:rsidR="00CE3308" w:rsidRPr="00A641DE" w:rsidRDefault="00B40A1E" w:rsidP="001D72A3">
            <w:pPr>
              <w:snapToGrid w:val="0"/>
              <w:jc w:val="center"/>
              <w:rPr>
                <w:rFonts w:ascii="Times New Roman" w:hAnsi="Times New Roman"/>
                <w:sz w:val="28"/>
                <w:szCs w:val="28"/>
                <w:lang w:val="ru-RU"/>
              </w:rPr>
            </w:pPr>
            <w:r>
              <w:rPr>
                <w:rFonts w:ascii="Times New Roman" w:hAnsi="Times New Roman"/>
                <w:sz w:val="28"/>
                <w:szCs w:val="28"/>
                <w:lang w:val="ru-RU"/>
              </w:rPr>
              <w:t>23 мая 2019 г.</w:t>
            </w:r>
          </w:p>
        </w:tc>
        <w:tc>
          <w:tcPr>
            <w:tcW w:w="5670" w:type="dxa"/>
            <w:hideMark/>
          </w:tcPr>
          <w:p w:rsidR="00CE3308" w:rsidRPr="00F04E4A" w:rsidRDefault="00CE3308" w:rsidP="001D72A3">
            <w:pPr>
              <w:snapToGrid w:val="0"/>
              <w:jc w:val="right"/>
              <w:rPr>
                <w:rFonts w:ascii="Times New Roman" w:hAnsi="Times New Roman"/>
                <w:sz w:val="28"/>
                <w:szCs w:val="28"/>
              </w:rPr>
            </w:pPr>
            <w:r w:rsidRPr="00F04E4A">
              <w:rPr>
                <w:rFonts w:ascii="Times New Roman" w:hAnsi="Times New Roman"/>
                <w:sz w:val="28"/>
                <w:szCs w:val="28"/>
              </w:rPr>
              <w:t>№</w:t>
            </w:r>
          </w:p>
        </w:tc>
        <w:tc>
          <w:tcPr>
            <w:tcW w:w="1665" w:type="dxa"/>
            <w:tcBorders>
              <w:top w:val="nil"/>
              <w:left w:val="nil"/>
              <w:bottom w:val="single" w:sz="4" w:space="0" w:color="000000"/>
              <w:right w:val="nil"/>
            </w:tcBorders>
          </w:tcPr>
          <w:p w:rsidR="00CE3308" w:rsidRPr="00A641DE" w:rsidRDefault="00B40A1E" w:rsidP="001D72A3">
            <w:pPr>
              <w:snapToGrid w:val="0"/>
              <w:jc w:val="center"/>
              <w:rPr>
                <w:rFonts w:ascii="Times New Roman" w:hAnsi="Times New Roman"/>
                <w:sz w:val="28"/>
                <w:szCs w:val="28"/>
                <w:lang w:val="ru-RU"/>
              </w:rPr>
            </w:pPr>
            <w:r>
              <w:rPr>
                <w:rFonts w:ascii="Times New Roman" w:hAnsi="Times New Roman"/>
                <w:sz w:val="28"/>
                <w:szCs w:val="28"/>
                <w:lang w:val="ru-RU"/>
              </w:rPr>
              <w:t>447</w:t>
            </w:r>
          </w:p>
        </w:tc>
      </w:tr>
    </w:tbl>
    <w:p w:rsidR="00CE3308" w:rsidRPr="00F04E4A" w:rsidRDefault="00CE3308" w:rsidP="00CE3308">
      <w:pPr>
        <w:spacing w:line="360" w:lineRule="auto"/>
        <w:jc w:val="center"/>
        <w:rPr>
          <w:rFonts w:ascii="Times New Roman" w:hAnsi="Times New Roman"/>
        </w:rPr>
      </w:pPr>
      <w:r w:rsidRPr="00F04E4A">
        <w:rPr>
          <w:rFonts w:ascii="Times New Roman" w:hAnsi="Times New Roman"/>
        </w:rPr>
        <w:t>р.п. Вешкайма</w:t>
      </w:r>
    </w:p>
    <w:p w:rsidR="00FE47B7" w:rsidRPr="00952500" w:rsidRDefault="00FE47B7" w:rsidP="00FE47B7">
      <w:pPr>
        <w:suppressAutoHyphens w:val="0"/>
        <w:autoSpaceDE w:val="0"/>
        <w:adjustRightInd w:val="0"/>
        <w:jc w:val="center"/>
        <w:textAlignment w:val="auto"/>
        <w:rPr>
          <w:rFonts w:ascii="Times New Roman" w:eastAsiaTheme="minorHAnsi" w:hAnsi="Times New Roman"/>
          <w:b/>
          <w:bCs/>
          <w:sz w:val="24"/>
          <w:szCs w:val="24"/>
          <w:lang w:val="ru-RU" w:eastAsia="en-US"/>
        </w:rPr>
      </w:pPr>
    </w:p>
    <w:p w:rsidR="00FE47B7" w:rsidRPr="00952500" w:rsidRDefault="00FE47B7" w:rsidP="00FE47B7">
      <w:pPr>
        <w:autoSpaceDE w:val="0"/>
        <w:ind w:firstLine="567"/>
        <w:jc w:val="center"/>
        <w:rPr>
          <w:rFonts w:ascii="Times New Roman" w:hAnsi="Times New Roman"/>
          <w:b/>
          <w:sz w:val="28"/>
          <w:lang w:val="ru-RU"/>
        </w:rPr>
      </w:pPr>
      <w:r w:rsidRPr="00952500">
        <w:rPr>
          <w:rFonts w:ascii="Times New Roman" w:hAnsi="Times New Roman"/>
          <w:b/>
          <w:sz w:val="28"/>
          <w:lang w:val="ru-RU"/>
        </w:rPr>
        <w:t>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FE47B7" w:rsidRPr="00952500" w:rsidRDefault="00FE47B7" w:rsidP="00FE47B7">
      <w:pPr>
        <w:suppressAutoHyphens w:val="0"/>
        <w:autoSpaceDE w:val="0"/>
        <w:adjustRightInd w:val="0"/>
        <w:ind w:firstLine="540"/>
        <w:jc w:val="center"/>
        <w:textAlignment w:val="auto"/>
        <w:rPr>
          <w:rFonts w:ascii="Times New Roman" w:eastAsiaTheme="minorHAnsi" w:hAnsi="Times New Roman"/>
          <w:b/>
          <w:bCs/>
          <w:sz w:val="24"/>
          <w:szCs w:val="24"/>
          <w:lang w:val="ru-RU" w:eastAsia="en-US"/>
        </w:rPr>
      </w:pPr>
    </w:p>
    <w:p w:rsidR="00FE47B7" w:rsidRPr="00CE3308" w:rsidRDefault="00FE47B7" w:rsidP="00CE3308">
      <w:pPr>
        <w:suppressAutoHyphens w:val="0"/>
        <w:autoSpaceDE w:val="0"/>
        <w:adjustRightInd w:val="0"/>
        <w:spacing w:line="276" w:lineRule="auto"/>
        <w:ind w:firstLine="709"/>
        <w:jc w:val="both"/>
        <w:textAlignment w:val="auto"/>
        <w:rPr>
          <w:rFonts w:ascii="Times New Roman" w:eastAsiaTheme="minorHAnsi" w:hAnsi="Times New Roman"/>
          <w:bCs/>
          <w:sz w:val="28"/>
          <w:szCs w:val="28"/>
          <w:lang w:val="ru-RU" w:eastAsia="en-US"/>
        </w:rPr>
      </w:pPr>
      <w:r w:rsidRPr="00CE3308">
        <w:rPr>
          <w:rFonts w:ascii="Times New Roman" w:eastAsiaTheme="minorHAnsi" w:hAnsi="Times New Roman"/>
          <w:bCs/>
          <w:sz w:val="28"/>
          <w:szCs w:val="28"/>
          <w:lang w:val="ru-RU" w:eastAsia="en-US"/>
        </w:rPr>
        <w:t xml:space="preserve">В соответствии со </w:t>
      </w:r>
      <w:hyperlink r:id="rId9" w:history="1">
        <w:r w:rsidR="00525D5C" w:rsidRPr="00CE3308">
          <w:rPr>
            <w:rFonts w:ascii="Times New Roman" w:eastAsiaTheme="minorHAnsi" w:hAnsi="Times New Roman"/>
            <w:bCs/>
            <w:sz w:val="28"/>
            <w:szCs w:val="28"/>
            <w:lang w:val="ru-RU" w:eastAsia="en-US"/>
          </w:rPr>
          <w:t>статьё</w:t>
        </w:r>
        <w:r w:rsidRPr="00CE3308">
          <w:rPr>
            <w:rFonts w:ascii="Times New Roman" w:eastAsiaTheme="minorHAnsi" w:hAnsi="Times New Roman"/>
            <w:bCs/>
            <w:sz w:val="28"/>
            <w:szCs w:val="28"/>
            <w:lang w:val="ru-RU" w:eastAsia="en-US"/>
          </w:rPr>
          <w:t>й 51</w:t>
        </w:r>
      </w:hyperlink>
      <w:r w:rsidRPr="00CE3308">
        <w:rPr>
          <w:rFonts w:ascii="Times New Roman" w:eastAsiaTheme="minorHAnsi" w:hAnsi="Times New Roman"/>
          <w:bCs/>
          <w:sz w:val="28"/>
          <w:szCs w:val="28"/>
          <w:lang w:val="ru-RU" w:eastAsia="en-US"/>
        </w:rPr>
        <w:t xml:space="preserve"> Градостроительного кодекса Российской Федерации,  Уставом муниципального образования «</w:t>
      </w:r>
      <w:r w:rsidR="00CE3308" w:rsidRPr="00CE3308">
        <w:rPr>
          <w:rFonts w:ascii="Times New Roman" w:eastAsiaTheme="minorHAnsi" w:hAnsi="Times New Roman"/>
          <w:bCs/>
          <w:sz w:val="28"/>
          <w:szCs w:val="28"/>
          <w:lang w:val="ru-RU" w:eastAsia="en-US"/>
        </w:rPr>
        <w:t>Вешкаймский район,</w:t>
      </w:r>
      <w:r w:rsidRPr="00CE3308">
        <w:rPr>
          <w:rFonts w:ascii="Times New Roman" w:eastAsiaTheme="minorHAnsi" w:hAnsi="Times New Roman"/>
          <w:bCs/>
          <w:sz w:val="28"/>
          <w:szCs w:val="28"/>
          <w:lang w:val="ru-RU" w:eastAsia="en-US"/>
        </w:rPr>
        <w:t xml:space="preserve"> утверждённым решением Совета депутатов муниципального образования «</w:t>
      </w:r>
      <w:r w:rsidR="00CE3308" w:rsidRPr="00CE3308">
        <w:rPr>
          <w:rFonts w:ascii="Times New Roman" w:eastAsiaTheme="minorHAnsi" w:hAnsi="Times New Roman"/>
          <w:bCs/>
          <w:sz w:val="28"/>
          <w:szCs w:val="28"/>
          <w:lang w:val="ru-RU" w:eastAsia="en-US"/>
        </w:rPr>
        <w:t>Вешкаймский район</w:t>
      </w:r>
      <w:r w:rsidRPr="00CE3308">
        <w:rPr>
          <w:rFonts w:ascii="Times New Roman" w:eastAsiaTheme="minorHAnsi" w:hAnsi="Times New Roman"/>
          <w:bCs/>
          <w:sz w:val="28"/>
          <w:szCs w:val="28"/>
          <w:lang w:val="ru-RU" w:eastAsia="en-US"/>
        </w:rPr>
        <w:t>», постановляю:</w:t>
      </w:r>
    </w:p>
    <w:p w:rsidR="00FE47B7" w:rsidRPr="00CE3308" w:rsidRDefault="00FE47B7" w:rsidP="00CE3308">
      <w:pPr>
        <w:suppressAutoHyphens w:val="0"/>
        <w:autoSpaceDE w:val="0"/>
        <w:adjustRightInd w:val="0"/>
        <w:spacing w:line="276" w:lineRule="auto"/>
        <w:ind w:firstLine="709"/>
        <w:jc w:val="both"/>
        <w:textAlignment w:val="auto"/>
        <w:rPr>
          <w:rFonts w:ascii="Times New Roman" w:eastAsiaTheme="minorHAnsi" w:hAnsi="Times New Roman"/>
          <w:bCs/>
          <w:sz w:val="28"/>
          <w:szCs w:val="28"/>
          <w:lang w:val="ru-RU" w:eastAsia="en-US"/>
        </w:rPr>
      </w:pPr>
      <w:r w:rsidRPr="00CE3308">
        <w:rPr>
          <w:rFonts w:ascii="Times New Roman" w:eastAsiaTheme="minorHAnsi" w:hAnsi="Times New Roman"/>
          <w:bCs/>
          <w:sz w:val="28"/>
          <w:szCs w:val="28"/>
          <w:lang w:val="ru-RU" w:eastAsia="en-US"/>
        </w:rPr>
        <w:t xml:space="preserve">1. Утвердить прилагаемый административный </w:t>
      </w:r>
      <w:hyperlink r:id="rId10" w:history="1">
        <w:r w:rsidRPr="00CE3308">
          <w:rPr>
            <w:rFonts w:ascii="Times New Roman" w:eastAsiaTheme="minorHAnsi" w:hAnsi="Times New Roman"/>
            <w:bCs/>
            <w:sz w:val="28"/>
            <w:szCs w:val="28"/>
            <w:lang w:val="ru-RU" w:eastAsia="en-US"/>
          </w:rPr>
          <w:t>регламент</w:t>
        </w:r>
      </w:hyperlink>
      <w:r w:rsidRPr="00CE3308">
        <w:rPr>
          <w:rFonts w:ascii="Times New Roman" w:eastAsiaTheme="minorHAnsi" w:hAnsi="Times New Roman"/>
          <w:bCs/>
          <w:sz w:val="28"/>
          <w:szCs w:val="28"/>
          <w:lang w:val="ru-RU" w:eastAsia="en-US"/>
        </w:rPr>
        <w:t xml:space="preserve"> предоставления муниципальной услуги </w:t>
      </w:r>
      <w:r w:rsidRPr="00CE3308">
        <w:rPr>
          <w:rFonts w:ascii="Times New Roman" w:hAnsi="Times New Roman"/>
          <w:sz w:val="28"/>
          <w:szCs w:val="28"/>
          <w:lang w:val="ru-RU"/>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w:t>
      </w:r>
      <w:r w:rsidRPr="00CE3308">
        <w:rPr>
          <w:rFonts w:ascii="Times New Roman" w:eastAsiaTheme="minorHAnsi" w:hAnsi="Times New Roman"/>
          <w:bCs/>
          <w:sz w:val="28"/>
          <w:szCs w:val="28"/>
          <w:lang w:val="ru-RU" w:eastAsia="en-US"/>
        </w:rPr>
        <w:t>на территории муниципального образования</w:t>
      </w:r>
      <w:r w:rsidR="007830D6" w:rsidRPr="00CE3308">
        <w:rPr>
          <w:rFonts w:ascii="Times New Roman" w:eastAsiaTheme="minorHAnsi" w:hAnsi="Times New Roman"/>
          <w:bCs/>
          <w:sz w:val="28"/>
          <w:szCs w:val="28"/>
          <w:lang w:val="ru-RU" w:eastAsia="en-US"/>
        </w:rPr>
        <w:t xml:space="preserve"> «</w:t>
      </w:r>
      <w:r w:rsidR="00CE3308" w:rsidRPr="00CE3308">
        <w:rPr>
          <w:rFonts w:ascii="Times New Roman" w:eastAsiaTheme="minorHAnsi" w:hAnsi="Times New Roman"/>
          <w:bCs/>
          <w:sz w:val="28"/>
          <w:szCs w:val="28"/>
          <w:lang w:val="ru-RU" w:eastAsia="en-US"/>
        </w:rPr>
        <w:t>Вешкаймский район»</w:t>
      </w:r>
      <w:r w:rsidR="00CE3308" w:rsidRPr="00CE3308">
        <w:rPr>
          <w:rFonts w:ascii="Times New Roman" w:eastAsiaTheme="minorHAnsi" w:hAnsi="Times New Roman"/>
          <w:bCs/>
          <w:i/>
          <w:sz w:val="28"/>
          <w:szCs w:val="28"/>
          <w:lang w:val="ru-RU" w:eastAsia="en-US"/>
        </w:rPr>
        <w:t>.</w:t>
      </w:r>
    </w:p>
    <w:p w:rsidR="00CE3308" w:rsidRPr="00CE3308" w:rsidRDefault="00026B0C" w:rsidP="00CE3308">
      <w:pPr>
        <w:spacing w:line="276" w:lineRule="auto"/>
        <w:ind w:firstLine="709"/>
        <w:jc w:val="both"/>
        <w:rPr>
          <w:rFonts w:ascii="Times New Roman" w:hAnsi="Times New Roman"/>
          <w:sz w:val="28"/>
          <w:szCs w:val="28"/>
          <w:lang w:val="ru-RU"/>
        </w:rPr>
      </w:pPr>
      <w:r w:rsidRPr="00CE3308">
        <w:rPr>
          <w:rFonts w:ascii="Times New Roman" w:hAnsi="Times New Roman"/>
          <w:sz w:val="28"/>
          <w:szCs w:val="28"/>
          <w:lang w:val="ru-RU"/>
        </w:rPr>
        <w:t xml:space="preserve">2. Признать утратившим силу </w:t>
      </w:r>
      <w:r w:rsidR="00CE3308" w:rsidRPr="00CE3308">
        <w:rPr>
          <w:rFonts w:ascii="Times New Roman" w:hAnsi="Times New Roman"/>
          <w:sz w:val="28"/>
          <w:szCs w:val="28"/>
          <w:lang w:val="ru-RU"/>
        </w:rPr>
        <w:t>постановления администрации муниципального образования «Вешкаймский район» от 23.03.2017 № 219 «Об утверждении административного регламента по предоставлению муниципальной услуги  «Выдача разрешений на строительство при осуществлении строительства, реконструкции объектов капитального строительства на территории муниципального образования «Вешкаймский район», от 25.12.2018 № 1079 «О внесении изменений в постановление администрации муниципального образования «Вешкаймский район» №219 от 23.03.2017 «Об утверждении административного регламента по предоставлению муниципальной услуги  «Выдача разрешений на строительство при осуществлении строительства, реконструкции объектов капитального строительства на территории муниципального образования «Вешкаймский район».</w:t>
      </w:r>
    </w:p>
    <w:p w:rsidR="00CE3308" w:rsidRPr="00CE3308" w:rsidRDefault="00CE3308" w:rsidP="00CE3308">
      <w:pPr>
        <w:pStyle w:val="af5"/>
        <w:spacing w:line="276" w:lineRule="auto"/>
        <w:ind w:firstLine="709"/>
        <w:jc w:val="both"/>
        <w:rPr>
          <w:rFonts w:ascii="Times New Roman" w:hAnsi="Times New Roman"/>
          <w:sz w:val="28"/>
          <w:szCs w:val="28"/>
          <w:lang w:val="ru-RU"/>
        </w:rPr>
      </w:pPr>
      <w:r w:rsidRPr="00CE3308">
        <w:rPr>
          <w:rFonts w:ascii="Times New Roman" w:hAnsi="Times New Roman"/>
          <w:sz w:val="28"/>
          <w:szCs w:val="28"/>
          <w:lang w:val="ru-RU"/>
        </w:rPr>
        <w:lastRenderedPageBreak/>
        <w:t>3. Настоящее постановление вступает в силу после его обнародования.</w:t>
      </w:r>
    </w:p>
    <w:p w:rsidR="00026B0C" w:rsidRPr="00026B0C" w:rsidRDefault="00026B0C" w:rsidP="00026B0C">
      <w:pPr>
        <w:widowControl w:val="0"/>
        <w:suppressAutoHyphens w:val="0"/>
        <w:autoSpaceDE w:val="0"/>
        <w:adjustRightInd w:val="0"/>
        <w:ind w:firstLine="720"/>
        <w:jc w:val="both"/>
        <w:textAlignment w:val="auto"/>
        <w:rPr>
          <w:rFonts w:ascii="Times New Roman" w:hAnsi="Times New Roman"/>
          <w:sz w:val="28"/>
          <w:szCs w:val="28"/>
          <w:lang w:val="ru-RU"/>
        </w:rPr>
      </w:pPr>
    </w:p>
    <w:p w:rsidR="00026B0C" w:rsidRPr="00026B0C" w:rsidRDefault="00026B0C" w:rsidP="00026B0C">
      <w:pPr>
        <w:widowControl w:val="0"/>
        <w:suppressAutoHyphens w:val="0"/>
        <w:autoSpaceDE w:val="0"/>
        <w:adjustRightInd w:val="0"/>
        <w:jc w:val="both"/>
        <w:textAlignment w:val="auto"/>
        <w:rPr>
          <w:rFonts w:ascii="Times New Roman" w:hAnsi="Times New Roman"/>
          <w:sz w:val="28"/>
          <w:szCs w:val="28"/>
          <w:lang w:val="ru-RU"/>
        </w:rPr>
      </w:pPr>
    </w:p>
    <w:p w:rsidR="00026B0C" w:rsidRPr="00026B0C" w:rsidRDefault="00026B0C" w:rsidP="00026B0C">
      <w:pPr>
        <w:widowControl w:val="0"/>
        <w:suppressAutoHyphens w:val="0"/>
        <w:autoSpaceDE w:val="0"/>
        <w:adjustRightInd w:val="0"/>
        <w:jc w:val="both"/>
        <w:textAlignment w:val="auto"/>
        <w:rPr>
          <w:rFonts w:ascii="Times New Roman" w:hAnsi="Times New Roman"/>
          <w:sz w:val="28"/>
          <w:szCs w:val="28"/>
          <w:lang w:val="ru-RU"/>
        </w:rPr>
      </w:pPr>
    </w:p>
    <w:p w:rsidR="00CE3308" w:rsidRPr="00CE3308" w:rsidRDefault="00CE3308" w:rsidP="00CE3308">
      <w:pPr>
        <w:rPr>
          <w:rFonts w:ascii="Times New Roman" w:hAnsi="Times New Roman"/>
          <w:sz w:val="28"/>
          <w:szCs w:val="28"/>
          <w:lang w:val="ru-RU"/>
        </w:rPr>
      </w:pPr>
      <w:r w:rsidRPr="00CE3308">
        <w:rPr>
          <w:rFonts w:ascii="Times New Roman" w:hAnsi="Times New Roman"/>
          <w:sz w:val="28"/>
          <w:szCs w:val="28"/>
          <w:lang w:val="ru-RU"/>
        </w:rPr>
        <w:t xml:space="preserve">Глава администрации </w:t>
      </w:r>
    </w:p>
    <w:p w:rsidR="00CE3308" w:rsidRPr="00CE3308" w:rsidRDefault="00CE3308" w:rsidP="00CE3308">
      <w:pPr>
        <w:rPr>
          <w:rFonts w:ascii="Times New Roman" w:hAnsi="Times New Roman"/>
          <w:sz w:val="28"/>
          <w:szCs w:val="28"/>
          <w:lang w:val="ru-RU"/>
        </w:rPr>
      </w:pPr>
      <w:r w:rsidRPr="00CE3308">
        <w:rPr>
          <w:rFonts w:ascii="Times New Roman" w:hAnsi="Times New Roman"/>
          <w:sz w:val="28"/>
          <w:szCs w:val="28"/>
          <w:lang w:val="ru-RU"/>
        </w:rPr>
        <w:t>муниципального образования</w:t>
      </w:r>
    </w:p>
    <w:p w:rsidR="00CE3308" w:rsidRPr="00CE3308" w:rsidRDefault="00CE3308" w:rsidP="00CE3308">
      <w:pPr>
        <w:rPr>
          <w:rFonts w:ascii="Times New Roman" w:hAnsi="Times New Roman"/>
          <w:sz w:val="28"/>
          <w:szCs w:val="28"/>
          <w:lang w:val="ru-RU"/>
        </w:rPr>
      </w:pPr>
      <w:r w:rsidRPr="00CE3308">
        <w:rPr>
          <w:rFonts w:ascii="Times New Roman" w:hAnsi="Times New Roman"/>
          <w:sz w:val="28"/>
          <w:szCs w:val="28"/>
          <w:lang w:val="ru-RU"/>
        </w:rPr>
        <w:t>«Вешкаймский район»                                                                         Т.Н. Стельмах</w:t>
      </w:r>
    </w:p>
    <w:p w:rsidR="00CE3308" w:rsidRPr="00CE3308" w:rsidRDefault="00CE3308" w:rsidP="00CE3308">
      <w:pPr>
        <w:tabs>
          <w:tab w:val="left" w:pos="1605"/>
        </w:tabs>
        <w:rPr>
          <w:lang w:val="ru-RU"/>
        </w:rPr>
      </w:pPr>
    </w:p>
    <w:p w:rsidR="00FE47B7" w:rsidRPr="00952500" w:rsidRDefault="00FE47B7" w:rsidP="00FE47B7">
      <w:pPr>
        <w:suppressAutoHyphens w:val="0"/>
        <w:autoSpaceDE w:val="0"/>
        <w:adjustRightInd w:val="0"/>
        <w:jc w:val="center"/>
        <w:textAlignment w:val="auto"/>
        <w:rPr>
          <w:rFonts w:ascii="Times New Roman" w:eastAsiaTheme="minorHAnsi" w:hAnsi="Times New Roman"/>
          <w:b/>
          <w:bCs/>
          <w:sz w:val="28"/>
          <w:szCs w:val="28"/>
          <w:lang w:val="ru-RU" w:eastAsia="en-US"/>
        </w:rPr>
      </w:pPr>
    </w:p>
    <w:p w:rsidR="00CB4ECA" w:rsidRPr="00952500" w:rsidRDefault="00CB4ECA" w:rsidP="00FE47B7">
      <w:pPr>
        <w:suppressAutoHyphens w:val="0"/>
        <w:autoSpaceDE w:val="0"/>
        <w:adjustRightInd w:val="0"/>
        <w:jc w:val="center"/>
        <w:textAlignment w:val="auto"/>
        <w:rPr>
          <w:rFonts w:ascii="Times New Roman" w:eastAsiaTheme="minorHAnsi" w:hAnsi="Times New Roman"/>
          <w:b/>
          <w:bCs/>
          <w:sz w:val="28"/>
          <w:szCs w:val="28"/>
          <w:lang w:val="ru-RU" w:eastAsia="en-US"/>
        </w:rPr>
      </w:pPr>
      <w:r w:rsidRPr="00952500">
        <w:rPr>
          <w:rFonts w:ascii="Times New Roman" w:eastAsiaTheme="minorHAnsi" w:hAnsi="Times New Roman"/>
          <w:b/>
          <w:bCs/>
          <w:sz w:val="28"/>
          <w:szCs w:val="28"/>
          <w:lang w:val="ru-RU" w:eastAsia="en-US"/>
        </w:rPr>
        <w:br w:type="page"/>
      </w:r>
    </w:p>
    <w:p w:rsidR="00FE47B7" w:rsidRPr="00BD25D2" w:rsidRDefault="00FE47B7" w:rsidP="00BD25D2">
      <w:pPr>
        <w:widowControl w:val="0"/>
        <w:tabs>
          <w:tab w:val="left" w:pos="4678"/>
        </w:tabs>
        <w:autoSpaceDE w:val="0"/>
        <w:ind w:left="5387" w:right="140"/>
        <w:jc w:val="center"/>
        <w:rPr>
          <w:rFonts w:ascii="Times New Roman" w:hAnsi="Times New Roman"/>
          <w:b/>
          <w:bCs/>
          <w:sz w:val="28"/>
          <w:szCs w:val="28"/>
          <w:lang w:val="ru-RU"/>
        </w:rPr>
      </w:pPr>
      <w:r w:rsidRPr="00BD25D2">
        <w:rPr>
          <w:rFonts w:ascii="Times New Roman" w:hAnsi="Times New Roman"/>
          <w:b/>
          <w:bCs/>
          <w:sz w:val="28"/>
          <w:szCs w:val="28"/>
          <w:lang w:val="ru-RU"/>
        </w:rPr>
        <w:lastRenderedPageBreak/>
        <w:t>УТВЕРЖДЁН</w:t>
      </w:r>
    </w:p>
    <w:p w:rsidR="001D72A3" w:rsidRPr="00BD25D2" w:rsidRDefault="00BD25D2" w:rsidP="00BD25D2">
      <w:pPr>
        <w:widowControl w:val="0"/>
        <w:tabs>
          <w:tab w:val="left" w:pos="4678"/>
        </w:tabs>
        <w:autoSpaceDE w:val="0"/>
        <w:ind w:left="5387" w:right="140"/>
        <w:jc w:val="center"/>
        <w:rPr>
          <w:rFonts w:ascii="Times New Roman" w:hAnsi="Times New Roman"/>
          <w:b/>
          <w:bCs/>
          <w:sz w:val="28"/>
          <w:szCs w:val="28"/>
          <w:lang w:val="ru-RU"/>
        </w:rPr>
      </w:pPr>
      <w:r w:rsidRPr="00BD25D2">
        <w:rPr>
          <w:rFonts w:ascii="Times New Roman" w:hAnsi="Times New Roman"/>
          <w:b/>
          <w:bCs/>
          <w:sz w:val="28"/>
          <w:szCs w:val="28"/>
          <w:lang w:val="ru-RU"/>
        </w:rPr>
        <w:t>п</w:t>
      </w:r>
      <w:r w:rsidR="00FE47B7" w:rsidRPr="00BD25D2">
        <w:rPr>
          <w:rFonts w:ascii="Times New Roman" w:hAnsi="Times New Roman"/>
          <w:b/>
          <w:bCs/>
          <w:sz w:val="28"/>
          <w:szCs w:val="28"/>
          <w:lang w:val="ru-RU"/>
        </w:rPr>
        <w:t>остановлением</w:t>
      </w:r>
      <w:r w:rsidR="001D72A3" w:rsidRPr="00BD25D2">
        <w:rPr>
          <w:rFonts w:ascii="Times New Roman" w:hAnsi="Times New Roman"/>
          <w:b/>
          <w:bCs/>
          <w:sz w:val="28"/>
          <w:szCs w:val="28"/>
          <w:lang w:val="ru-RU"/>
        </w:rPr>
        <w:t xml:space="preserve"> администрации муниципального образования «Вешкаймский район»</w:t>
      </w:r>
    </w:p>
    <w:p w:rsidR="00FE47B7" w:rsidRPr="00BD25D2" w:rsidRDefault="00FE47B7" w:rsidP="00BD25D2">
      <w:pPr>
        <w:widowControl w:val="0"/>
        <w:autoSpaceDE w:val="0"/>
        <w:ind w:left="5387" w:right="140" w:hanging="1134"/>
        <w:rPr>
          <w:rFonts w:ascii="Times New Roman" w:hAnsi="Times New Roman"/>
          <w:b/>
          <w:bCs/>
          <w:sz w:val="28"/>
          <w:szCs w:val="28"/>
          <w:lang w:val="ru-RU"/>
        </w:rPr>
      </w:pPr>
    </w:p>
    <w:p w:rsidR="00FE47B7" w:rsidRPr="00BD25D2" w:rsidRDefault="00BD25D2" w:rsidP="00BD25D2">
      <w:pPr>
        <w:widowControl w:val="0"/>
        <w:autoSpaceDE w:val="0"/>
        <w:ind w:left="5387" w:right="140" w:hanging="1134"/>
        <w:rPr>
          <w:rFonts w:ascii="Times New Roman" w:hAnsi="Times New Roman"/>
          <w:b/>
          <w:bCs/>
          <w:sz w:val="28"/>
          <w:szCs w:val="28"/>
          <w:lang w:val="ru-RU"/>
        </w:rPr>
      </w:pPr>
      <w:r w:rsidRPr="00BD25D2">
        <w:rPr>
          <w:rFonts w:ascii="Times New Roman" w:hAnsi="Times New Roman"/>
          <w:b/>
          <w:bCs/>
          <w:sz w:val="28"/>
          <w:szCs w:val="28"/>
          <w:lang w:val="ru-RU"/>
        </w:rPr>
        <w:t xml:space="preserve">                   </w:t>
      </w:r>
      <w:r w:rsidR="00FE47B7" w:rsidRPr="00BD25D2">
        <w:rPr>
          <w:rFonts w:ascii="Times New Roman" w:hAnsi="Times New Roman"/>
          <w:b/>
          <w:bCs/>
          <w:sz w:val="28"/>
          <w:szCs w:val="28"/>
          <w:lang w:val="ru-RU"/>
        </w:rPr>
        <w:t>от _____ ______20___г.</w:t>
      </w:r>
      <w:r w:rsidRPr="00BD25D2">
        <w:rPr>
          <w:rFonts w:ascii="Times New Roman" w:hAnsi="Times New Roman"/>
          <w:b/>
          <w:bCs/>
          <w:sz w:val="28"/>
          <w:szCs w:val="28"/>
          <w:lang w:val="ru-RU"/>
        </w:rPr>
        <w:t>№</w:t>
      </w:r>
      <w:r w:rsidR="00FE47B7" w:rsidRPr="00BD25D2">
        <w:rPr>
          <w:rFonts w:ascii="Times New Roman" w:hAnsi="Times New Roman"/>
          <w:b/>
          <w:bCs/>
          <w:sz w:val="28"/>
          <w:szCs w:val="28"/>
          <w:lang w:val="ru-RU"/>
        </w:rPr>
        <w:t xml:space="preserve">______ </w:t>
      </w:r>
    </w:p>
    <w:p w:rsidR="00FE47B7" w:rsidRPr="00952500" w:rsidRDefault="00FE47B7" w:rsidP="00FE47B7">
      <w:pPr>
        <w:widowControl w:val="0"/>
        <w:autoSpaceDE w:val="0"/>
        <w:ind w:firstLine="567"/>
        <w:jc w:val="center"/>
        <w:rPr>
          <w:rFonts w:ascii="Times New Roman" w:hAnsi="Times New Roman"/>
          <w:b/>
          <w:bCs/>
          <w:sz w:val="24"/>
          <w:szCs w:val="24"/>
          <w:lang w:val="ru-RU"/>
        </w:rPr>
      </w:pPr>
    </w:p>
    <w:p w:rsidR="00FE47B7" w:rsidRPr="00BD25D2" w:rsidRDefault="009C350D" w:rsidP="00FE47B7">
      <w:pPr>
        <w:widowControl w:val="0"/>
        <w:autoSpaceDE w:val="0"/>
        <w:ind w:firstLine="567"/>
        <w:jc w:val="center"/>
        <w:rPr>
          <w:rFonts w:ascii="Times New Roman" w:hAnsi="Times New Roman"/>
          <w:b/>
          <w:bCs/>
          <w:sz w:val="28"/>
          <w:szCs w:val="28"/>
          <w:lang w:val="ru-RU"/>
        </w:rPr>
      </w:pPr>
      <w:r w:rsidRPr="00BD25D2">
        <w:rPr>
          <w:rFonts w:ascii="Times New Roman" w:hAnsi="Times New Roman"/>
          <w:b/>
          <w:bCs/>
          <w:sz w:val="28"/>
          <w:szCs w:val="28"/>
          <w:lang w:val="ru-RU"/>
        </w:rPr>
        <w:t>А</w:t>
      </w:r>
      <w:r w:rsidR="00FE47B7" w:rsidRPr="00BD25D2">
        <w:rPr>
          <w:rFonts w:ascii="Times New Roman" w:hAnsi="Times New Roman"/>
          <w:b/>
          <w:bCs/>
          <w:sz w:val="28"/>
          <w:szCs w:val="28"/>
          <w:lang w:val="ru-RU"/>
        </w:rPr>
        <w:t>дминистративный регламент</w:t>
      </w:r>
    </w:p>
    <w:p w:rsidR="00FE47B7" w:rsidRPr="00BD25D2" w:rsidRDefault="00FE47B7" w:rsidP="00FE47B7">
      <w:pPr>
        <w:autoSpaceDE w:val="0"/>
        <w:ind w:firstLine="567"/>
        <w:jc w:val="center"/>
        <w:rPr>
          <w:rFonts w:ascii="Times New Roman" w:hAnsi="Times New Roman"/>
          <w:b/>
          <w:sz w:val="28"/>
          <w:szCs w:val="28"/>
          <w:lang w:val="ru-RU"/>
        </w:rPr>
      </w:pPr>
      <w:r w:rsidRPr="00BD25D2">
        <w:rPr>
          <w:rFonts w:ascii="Times New Roman" w:hAnsi="Times New Roman"/>
          <w:b/>
          <w:sz w:val="28"/>
          <w:szCs w:val="28"/>
          <w:lang w:val="ru-RU"/>
        </w:rPr>
        <w:t>пред</w:t>
      </w:r>
      <w:r w:rsidR="007830D6" w:rsidRPr="00BD25D2">
        <w:rPr>
          <w:rFonts w:ascii="Times New Roman" w:hAnsi="Times New Roman"/>
          <w:b/>
          <w:sz w:val="28"/>
          <w:szCs w:val="28"/>
          <w:lang w:val="ru-RU"/>
        </w:rPr>
        <w:t>оставления муниципальной услуги</w:t>
      </w:r>
    </w:p>
    <w:p w:rsidR="00FE47B7" w:rsidRPr="00BD25D2" w:rsidRDefault="00FE47B7" w:rsidP="00FE47B7">
      <w:pPr>
        <w:autoSpaceDE w:val="0"/>
        <w:ind w:firstLine="567"/>
        <w:jc w:val="center"/>
        <w:rPr>
          <w:rFonts w:ascii="Times New Roman" w:hAnsi="Times New Roman"/>
          <w:b/>
          <w:sz w:val="28"/>
          <w:szCs w:val="28"/>
          <w:lang w:val="ru-RU"/>
        </w:rPr>
      </w:pPr>
      <w:r w:rsidRPr="00BD25D2">
        <w:rPr>
          <w:rFonts w:ascii="Times New Roman" w:hAnsi="Times New Roman"/>
          <w:b/>
          <w:sz w:val="28"/>
          <w:szCs w:val="28"/>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FE47B7" w:rsidRPr="00BD25D2" w:rsidRDefault="00FE47B7" w:rsidP="00FE47B7">
      <w:pPr>
        <w:widowControl w:val="0"/>
        <w:autoSpaceDE w:val="0"/>
        <w:ind w:firstLine="709"/>
        <w:jc w:val="center"/>
        <w:rPr>
          <w:rFonts w:ascii="Times New Roman" w:hAnsi="Times New Roman"/>
          <w:b/>
          <w:sz w:val="28"/>
          <w:szCs w:val="28"/>
          <w:lang w:val="ru-RU"/>
        </w:rPr>
      </w:pPr>
    </w:p>
    <w:p w:rsidR="004A2236" w:rsidRPr="00BD25D2" w:rsidRDefault="004A2236" w:rsidP="00026B0C">
      <w:pPr>
        <w:pStyle w:val="aa"/>
        <w:widowControl w:val="0"/>
        <w:numPr>
          <w:ilvl w:val="0"/>
          <w:numId w:val="24"/>
        </w:numPr>
        <w:autoSpaceDE w:val="0"/>
        <w:jc w:val="center"/>
        <w:rPr>
          <w:rFonts w:ascii="Times New Roman" w:hAnsi="Times New Roman"/>
          <w:b/>
          <w:sz w:val="28"/>
          <w:szCs w:val="28"/>
          <w:lang w:val="ru-RU"/>
        </w:rPr>
      </w:pPr>
      <w:r w:rsidRPr="00BD25D2">
        <w:rPr>
          <w:rFonts w:ascii="Times New Roman" w:hAnsi="Times New Roman"/>
          <w:b/>
          <w:sz w:val="28"/>
          <w:szCs w:val="28"/>
          <w:lang w:val="ru-RU"/>
        </w:rPr>
        <w:t>Общие положения</w:t>
      </w:r>
    </w:p>
    <w:p w:rsidR="00026B0C" w:rsidRPr="00BD25D2" w:rsidRDefault="00026B0C" w:rsidP="00026B0C">
      <w:pPr>
        <w:pStyle w:val="aa"/>
        <w:widowControl w:val="0"/>
        <w:autoSpaceDE w:val="0"/>
        <w:ind w:left="1069"/>
        <w:rPr>
          <w:sz w:val="28"/>
          <w:szCs w:val="28"/>
          <w:lang w:val="ru-RU"/>
        </w:rPr>
      </w:pPr>
    </w:p>
    <w:p w:rsidR="004A2236" w:rsidRPr="00BD25D2" w:rsidRDefault="004A2236" w:rsidP="00026B0C">
      <w:pPr>
        <w:pStyle w:val="aa"/>
        <w:widowControl w:val="0"/>
        <w:numPr>
          <w:ilvl w:val="1"/>
          <w:numId w:val="24"/>
        </w:numPr>
        <w:autoSpaceDE w:val="0"/>
        <w:jc w:val="center"/>
        <w:rPr>
          <w:rFonts w:ascii="Times New Roman" w:hAnsi="Times New Roman"/>
          <w:b/>
          <w:sz w:val="28"/>
          <w:szCs w:val="28"/>
          <w:lang w:val="ru-RU"/>
        </w:rPr>
      </w:pPr>
      <w:r w:rsidRPr="00BD25D2">
        <w:rPr>
          <w:rFonts w:ascii="Times New Roman" w:hAnsi="Times New Roman"/>
          <w:b/>
          <w:sz w:val="28"/>
          <w:szCs w:val="28"/>
          <w:lang w:val="ru-RU"/>
        </w:rPr>
        <w:t>Предмет регулирования административного регламента</w:t>
      </w:r>
      <w:r w:rsidR="007830D6" w:rsidRPr="00BD25D2">
        <w:rPr>
          <w:rFonts w:ascii="Times New Roman" w:hAnsi="Times New Roman"/>
          <w:b/>
          <w:sz w:val="28"/>
          <w:szCs w:val="28"/>
          <w:lang w:val="ru-RU"/>
        </w:rPr>
        <w:t>.</w:t>
      </w:r>
    </w:p>
    <w:p w:rsidR="00026B0C" w:rsidRPr="00BD25D2" w:rsidRDefault="00026B0C" w:rsidP="00026B0C">
      <w:pPr>
        <w:pStyle w:val="aa"/>
        <w:widowControl w:val="0"/>
        <w:autoSpaceDE w:val="0"/>
        <w:ind w:left="1429"/>
        <w:rPr>
          <w:rFonts w:ascii="Times New Roman" w:hAnsi="Times New Roman"/>
          <w:b/>
          <w:sz w:val="28"/>
          <w:szCs w:val="28"/>
          <w:lang w:val="ru-RU"/>
        </w:rPr>
      </w:pPr>
    </w:p>
    <w:p w:rsidR="004876FA" w:rsidRPr="00BD25D2" w:rsidRDefault="004876FA" w:rsidP="00BD25D2">
      <w:pPr>
        <w:autoSpaceDE w:val="0"/>
        <w:ind w:firstLine="709"/>
        <w:jc w:val="both"/>
        <w:rPr>
          <w:rFonts w:ascii="Times New Roman" w:hAnsi="Times New Roman"/>
          <w:sz w:val="28"/>
          <w:szCs w:val="28"/>
          <w:lang w:val="ru-RU"/>
        </w:rPr>
      </w:pPr>
      <w:bookmarkStart w:id="1" w:name="Par52"/>
      <w:bookmarkEnd w:id="1"/>
      <w:r w:rsidRPr="00BD25D2">
        <w:rPr>
          <w:rFonts w:ascii="Times New Roman" w:hAnsi="Times New Roman"/>
          <w:sz w:val="28"/>
          <w:szCs w:val="28"/>
          <w:lang w:val="ru-RU"/>
        </w:rPr>
        <w:t>Настоящий административный регламент устанавливает порядок предоставления</w:t>
      </w:r>
      <w:r w:rsidR="00BD25D2" w:rsidRPr="00BD25D2">
        <w:rPr>
          <w:rFonts w:ascii="Times New Roman" w:hAnsi="Times New Roman"/>
          <w:sz w:val="28"/>
          <w:szCs w:val="28"/>
          <w:lang w:val="ru-RU"/>
        </w:rPr>
        <w:t xml:space="preserve"> муниципальным учреждение администрация муниципального образования «Вешкаймский район» </w:t>
      </w:r>
      <w:r w:rsidRPr="00BD25D2">
        <w:rPr>
          <w:rFonts w:ascii="Times New Roman" w:hAnsi="Times New Roman"/>
          <w:sz w:val="28"/>
          <w:szCs w:val="28"/>
          <w:lang w:val="ru-RU"/>
        </w:rPr>
        <w:t>(далее – уполномоченный орган) муниципальной услуги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на территории</w:t>
      </w:r>
      <w:r w:rsidR="00BD25D2" w:rsidRPr="00BD25D2">
        <w:rPr>
          <w:rFonts w:ascii="Times New Roman" w:hAnsi="Times New Roman"/>
          <w:sz w:val="28"/>
          <w:szCs w:val="28"/>
          <w:lang w:val="ru-RU"/>
        </w:rPr>
        <w:t xml:space="preserve"> муниципального образования «Вешкаймский район» </w:t>
      </w:r>
      <w:r w:rsidRPr="00BD25D2">
        <w:rPr>
          <w:rFonts w:ascii="Times New Roman" w:hAnsi="Times New Roman"/>
          <w:sz w:val="28"/>
          <w:szCs w:val="28"/>
          <w:lang w:val="ru-RU"/>
        </w:rPr>
        <w:t>далее – муниципальная услуга</w:t>
      </w:r>
      <w:r w:rsidR="00AE74AD" w:rsidRPr="00BD25D2">
        <w:rPr>
          <w:rFonts w:ascii="Times New Roman" w:hAnsi="Times New Roman"/>
          <w:sz w:val="28"/>
          <w:szCs w:val="28"/>
          <w:lang w:val="ru-RU"/>
        </w:rPr>
        <w:t xml:space="preserve">, </w:t>
      </w:r>
      <w:r w:rsidR="0009561C" w:rsidRPr="00BD25D2">
        <w:rPr>
          <w:rFonts w:ascii="Times New Roman" w:hAnsi="Times New Roman"/>
          <w:sz w:val="28"/>
          <w:szCs w:val="28"/>
          <w:lang w:val="ru-RU"/>
        </w:rPr>
        <w:t>административный р</w:t>
      </w:r>
      <w:r w:rsidR="00AE74AD" w:rsidRPr="00BD25D2">
        <w:rPr>
          <w:rFonts w:ascii="Times New Roman" w:hAnsi="Times New Roman"/>
          <w:sz w:val="28"/>
          <w:szCs w:val="28"/>
          <w:lang w:val="ru-RU"/>
        </w:rPr>
        <w:t>егламент</w:t>
      </w:r>
      <w:r w:rsidRPr="00BD25D2">
        <w:rPr>
          <w:rFonts w:ascii="Times New Roman" w:hAnsi="Times New Roman"/>
          <w:sz w:val="28"/>
          <w:szCs w:val="28"/>
          <w:lang w:val="ru-RU"/>
        </w:rPr>
        <w:t>).</w:t>
      </w:r>
    </w:p>
    <w:p w:rsidR="00BD25D2" w:rsidRPr="00BD25D2" w:rsidRDefault="00BD25D2" w:rsidP="00026B0C">
      <w:pPr>
        <w:ind w:firstLine="709"/>
        <w:jc w:val="center"/>
        <w:rPr>
          <w:rFonts w:ascii="Times New Roman" w:hAnsi="Times New Roman"/>
          <w:b/>
          <w:sz w:val="28"/>
          <w:szCs w:val="28"/>
          <w:lang w:val="ru-RU"/>
        </w:rPr>
      </w:pPr>
    </w:p>
    <w:p w:rsidR="004A2236" w:rsidRPr="00BD25D2" w:rsidRDefault="004A2236" w:rsidP="00026B0C">
      <w:pPr>
        <w:ind w:firstLine="709"/>
        <w:jc w:val="center"/>
        <w:rPr>
          <w:rFonts w:ascii="Times New Roman" w:hAnsi="Times New Roman"/>
          <w:b/>
          <w:sz w:val="28"/>
          <w:szCs w:val="28"/>
          <w:lang w:val="ru-RU"/>
        </w:rPr>
      </w:pPr>
      <w:r w:rsidRPr="00BD25D2">
        <w:rPr>
          <w:rFonts w:ascii="Times New Roman" w:hAnsi="Times New Roman"/>
          <w:b/>
          <w:sz w:val="28"/>
          <w:szCs w:val="28"/>
          <w:lang w:val="ru-RU"/>
        </w:rPr>
        <w:t>1.2. Описание заявителей</w:t>
      </w:r>
      <w:r w:rsidR="007830D6" w:rsidRPr="00BD25D2">
        <w:rPr>
          <w:rFonts w:ascii="Times New Roman" w:hAnsi="Times New Roman"/>
          <w:b/>
          <w:sz w:val="28"/>
          <w:szCs w:val="28"/>
          <w:lang w:val="ru-RU"/>
        </w:rPr>
        <w:t>.</w:t>
      </w:r>
    </w:p>
    <w:p w:rsidR="00026B0C" w:rsidRPr="00BD25D2" w:rsidRDefault="00026B0C" w:rsidP="002E31E9">
      <w:pPr>
        <w:spacing w:after="1" w:line="280" w:lineRule="atLeast"/>
        <w:ind w:firstLine="709"/>
        <w:jc w:val="both"/>
        <w:rPr>
          <w:rFonts w:ascii="Times New Roman" w:hAnsi="Times New Roman"/>
          <w:sz w:val="28"/>
          <w:szCs w:val="28"/>
          <w:lang w:val="ru-RU"/>
        </w:rPr>
      </w:pPr>
    </w:p>
    <w:p w:rsidR="007830D6" w:rsidRPr="00BD25D2" w:rsidRDefault="007830D6" w:rsidP="002E31E9">
      <w:pPr>
        <w:spacing w:after="1" w:line="280" w:lineRule="atLeast"/>
        <w:ind w:firstLine="709"/>
        <w:jc w:val="both"/>
        <w:rPr>
          <w:rFonts w:ascii="Times New Roman" w:hAnsi="Times New Roman"/>
          <w:sz w:val="28"/>
          <w:szCs w:val="28"/>
          <w:lang w:val="ru-RU"/>
        </w:rPr>
      </w:pPr>
      <w:r w:rsidRPr="00BD25D2">
        <w:rPr>
          <w:rFonts w:ascii="Times New Roman" w:hAnsi="Times New Roman"/>
          <w:sz w:val="28"/>
          <w:szCs w:val="28"/>
          <w:lang w:val="ru-RU"/>
        </w:rPr>
        <w:t>Муниципальная  услуга предоставляется правообладателям земельных участков –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w:t>
      </w:r>
      <w:r w:rsidR="00D30C5C" w:rsidRPr="00BD25D2">
        <w:rPr>
          <w:rFonts w:ascii="Times New Roman" w:hAnsi="Times New Roman"/>
          <w:sz w:val="28"/>
          <w:szCs w:val="28"/>
          <w:lang w:val="ru-RU"/>
        </w:rPr>
        <w:t xml:space="preserve">ндивидуальным предпринимателям, </w:t>
      </w:r>
      <w:r w:rsidRPr="00BD25D2">
        <w:rPr>
          <w:rFonts w:ascii="Times New Roman" w:hAnsi="Times New Roman"/>
          <w:sz w:val="28"/>
          <w:szCs w:val="28"/>
          <w:lang w:val="ru-RU"/>
        </w:rPr>
        <w:t>физическим лицам, либо их представителям, наделённым соответствующими полномочиями выступать от имени указанных выше юридических лиц, индивидуальных предпринимателей и ф</w:t>
      </w:r>
      <w:r w:rsidR="005818E9" w:rsidRPr="00BD25D2">
        <w:rPr>
          <w:rFonts w:ascii="Times New Roman" w:hAnsi="Times New Roman"/>
          <w:sz w:val="28"/>
          <w:szCs w:val="28"/>
          <w:lang w:val="ru-RU"/>
        </w:rPr>
        <w:t>изических лиц (далее – заявитель</w:t>
      </w:r>
      <w:r w:rsidRPr="00BD25D2">
        <w:rPr>
          <w:rFonts w:ascii="Times New Roman" w:hAnsi="Times New Roman"/>
          <w:sz w:val="28"/>
          <w:szCs w:val="28"/>
          <w:lang w:val="ru-RU"/>
        </w:rPr>
        <w:t>, застройщик).</w:t>
      </w:r>
    </w:p>
    <w:p w:rsidR="00026B0C" w:rsidRPr="00BD25D2" w:rsidRDefault="00026B0C" w:rsidP="002E31E9">
      <w:pPr>
        <w:spacing w:after="1" w:line="280" w:lineRule="atLeast"/>
        <w:ind w:firstLine="709"/>
        <w:jc w:val="both"/>
        <w:rPr>
          <w:rFonts w:ascii="Times New Roman" w:hAnsi="Times New Roman"/>
          <w:sz w:val="28"/>
          <w:szCs w:val="28"/>
          <w:lang w:val="ru-RU"/>
        </w:rPr>
      </w:pPr>
    </w:p>
    <w:p w:rsidR="004A2236" w:rsidRPr="00BD25D2" w:rsidRDefault="005D3091" w:rsidP="00026B0C">
      <w:pPr>
        <w:autoSpaceDE w:val="0"/>
        <w:ind w:firstLine="709"/>
        <w:jc w:val="center"/>
        <w:rPr>
          <w:rFonts w:ascii="Times New Roman" w:hAnsi="Times New Roman"/>
          <w:b/>
          <w:sz w:val="28"/>
          <w:szCs w:val="28"/>
          <w:lang w:val="ru-RU"/>
        </w:rPr>
      </w:pPr>
      <w:r w:rsidRPr="00BD25D2">
        <w:rPr>
          <w:rFonts w:ascii="Times New Roman" w:hAnsi="Times New Roman"/>
          <w:b/>
          <w:sz w:val="28"/>
          <w:szCs w:val="28"/>
          <w:lang w:val="ru-RU"/>
        </w:rPr>
        <w:t xml:space="preserve">1.3. </w:t>
      </w:r>
      <w:r w:rsidR="004A2236" w:rsidRPr="00BD25D2">
        <w:rPr>
          <w:rFonts w:ascii="Times New Roman" w:hAnsi="Times New Roman"/>
          <w:b/>
          <w:sz w:val="28"/>
          <w:szCs w:val="28"/>
          <w:lang w:val="ru-RU"/>
        </w:rPr>
        <w:t>Требования к порядку информирования о порядке предоставления муниципальной услуги</w:t>
      </w:r>
      <w:r w:rsidR="007830D6" w:rsidRPr="00BD25D2">
        <w:rPr>
          <w:rFonts w:ascii="Times New Roman" w:hAnsi="Times New Roman"/>
          <w:b/>
          <w:sz w:val="28"/>
          <w:szCs w:val="28"/>
          <w:lang w:val="ru-RU"/>
        </w:rPr>
        <w:t>.</w:t>
      </w:r>
    </w:p>
    <w:p w:rsidR="00026B0C" w:rsidRPr="00BD25D2" w:rsidRDefault="00026B0C" w:rsidP="00026B0C">
      <w:pPr>
        <w:autoSpaceDE w:val="0"/>
        <w:ind w:firstLine="709"/>
        <w:jc w:val="center"/>
        <w:rPr>
          <w:rFonts w:ascii="Times New Roman" w:hAnsi="Times New Roman"/>
          <w:b/>
          <w:sz w:val="28"/>
          <w:szCs w:val="28"/>
          <w:lang w:val="ru-RU"/>
        </w:rPr>
      </w:pPr>
    </w:p>
    <w:p w:rsidR="006E27FF" w:rsidRPr="00BD25D2" w:rsidRDefault="004A2236" w:rsidP="006E27FF">
      <w:pPr>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1.3.1.</w:t>
      </w:r>
      <w:r w:rsidR="005D29E6" w:rsidRPr="00BD25D2">
        <w:rPr>
          <w:rFonts w:ascii="Times New Roman" w:hAnsi="Times New Roman"/>
          <w:sz w:val="28"/>
          <w:szCs w:val="28"/>
          <w:lang w:val="ru-RU"/>
        </w:rPr>
        <w:t>Порядок получения информации заявителями по вопросам предоставления муниципальной услуги</w:t>
      </w:r>
      <w:r w:rsidR="00C144CA" w:rsidRPr="00BD25D2">
        <w:rPr>
          <w:rFonts w:ascii="Times New Roman" w:hAnsi="Times New Roman"/>
          <w:sz w:val="28"/>
          <w:szCs w:val="28"/>
          <w:lang w:val="ru-RU"/>
        </w:rPr>
        <w:t>,</w:t>
      </w:r>
      <w:r w:rsidR="00920CF0">
        <w:rPr>
          <w:rFonts w:ascii="Times New Roman" w:hAnsi="Times New Roman"/>
          <w:sz w:val="28"/>
          <w:szCs w:val="28"/>
          <w:lang w:val="ru-RU"/>
        </w:rPr>
        <w:t xml:space="preserve"> </w:t>
      </w:r>
      <w:r w:rsidR="005D29E6" w:rsidRPr="00BD25D2">
        <w:rPr>
          <w:rFonts w:ascii="Times New Roman" w:hAnsi="Times New Roman"/>
          <w:sz w:val="28"/>
          <w:szCs w:val="28"/>
          <w:lang w:val="ru-RU"/>
        </w:rPr>
        <w:t>сведений</w:t>
      </w:r>
      <w:r w:rsidR="00C144CA" w:rsidRPr="00BD25D2">
        <w:rPr>
          <w:rFonts w:ascii="Times New Roman" w:hAnsi="Times New Roman"/>
          <w:sz w:val="28"/>
          <w:szCs w:val="28"/>
          <w:lang w:val="ru-RU"/>
        </w:rPr>
        <w:t xml:space="preserve"> о ходе предоставления </w:t>
      </w:r>
      <w:r w:rsidR="00C144CA" w:rsidRPr="00BD25D2">
        <w:rPr>
          <w:rFonts w:ascii="Times New Roman" w:hAnsi="Times New Roman"/>
          <w:sz w:val="28"/>
          <w:szCs w:val="28"/>
          <w:lang w:val="ru-RU"/>
        </w:rPr>
        <w:lastRenderedPageBreak/>
        <w:t>указанной</w:t>
      </w:r>
      <w:r w:rsidR="005D29E6" w:rsidRPr="00BD25D2">
        <w:rPr>
          <w:rFonts w:ascii="Times New Roman" w:hAnsi="Times New Roman"/>
          <w:sz w:val="28"/>
          <w:szCs w:val="28"/>
          <w:lang w:val="ru-RU"/>
        </w:rPr>
        <w:t xml:space="preserve"> услуг</w:t>
      </w:r>
      <w:r w:rsidR="00C144CA" w:rsidRPr="00BD25D2">
        <w:rPr>
          <w:rFonts w:ascii="Times New Roman" w:hAnsi="Times New Roman"/>
          <w:sz w:val="28"/>
          <w:szCs w:val="28"/>
          <w:lang w:val="ru-RU"/>
        </w:rPr>
        <w:t>и</w:t>
      </w:r>
      <w:r w:rsidR="005D29E6" w:rsidRPr="00BD25D2">
        <w:rPr>
          <w:rFonts w:ascii="Times New Roman" w:hAnsi="Times New Roman"/>
          <w:sz w:val="28"/>
          <w:szCs w:val="28"/>
          <w:lang w:val="ru-RU"/>
        </w:rPr>
        <w:t>, в том числе на официальном сайте</w:t>
      </w:r>
      <w:r w:rsidR="006E27FF" w:rsidRPr="00BD25D2">
        <w:rPr>
          <w:rFonts w:ascii="Times New Roman" w:hAnsi="Times New Roman"/>
          <w:sz w:val="28"/>
          <w:szCs w:val="28"/>
          <w:lang w:val="ru-RU"/>
        </w:rPr>
        <w:t xml:space="preserve"> уполномоченного органа</w:t>
      </w:r>
      <w:r w:rsidR="00C144CA" w:rsidRPr="00BD25D2">
        <w:rPr>
          <w:rFonts w:ascii="Times New Roman" w:hAnsi="Times New Roman"/>
          <w:sz w:val="28"/>
          <w:szCs w:val="28"/>
          <w:lang w:val="ru-RU"/>
        </w:rPr>
        <w:t xml:space="preserve"> в информационно-телекоммуникационной сети «Интернет» (далее – официальн</w:t>
      </w:r>
      <w:r w:rsidR="00E54B5C" w:rsidRPr="00BD25D2">
        <w:rPr>
          <w:rFonts w:ascii="Times New Roman" w:hAnsi="Times New Roman"/>
          <w:sz w:val="28"/>
          <w:szCs w:val="28"/>
          <w:lang w:val="ru-RU"/>
        </w:rPr>
        <w:t xml:space="preserve">ом </w:t>
      </w:r>
      <w:r w:rsidR="00C144CA" w:rsidRPr="00BD25D2">
        <w:rPr>
          <w:rFonts w:ascii="Times New Roman" w:hAnsi="Times New Roman"/>
          <w:sz w:val="28"/>
          <w:szCs w:val="28"/>
          <w:lang w:val="ru-RU"/>
        </w:rPr>
        <w:t>сайт</w:t>
      </w:r>
      <w:r w:rsidR="00E54B5C" w:rsidRPr="00BD25D2">
        <w:rPr>
          <w:rFonts w:ascii="Times New Roman" w:hAnsi="Times New Roman"/>
          <w:sz w:val="28"/>
          <w:szCs w:val="28"/>
          <w:lang w:val="ru-RU"/>
        </w:rPr>
        <w:t>е</w:t>
      </w:r>
      <w:r w:rsidR="007D4545" w:rsidRPr="00BD25D2">
        <w:rPr>
          <w:rFonts w:ascii="Times New Roman" w:hAnsi="Times New Roman"/>
          <w:sz w:val="28"/>
          <w:szCs w:val="28"/>
          <w:lang w:val="ru-RU"/>
        </w:rPr>
        <w:t xml:space="preserve"> уполномоченного органа</w:t>
      </w:r>
      <w:r w:rsidR="00C144CA" w:rsidRPr="00BD25D2">
        <w:rPr>
          <w:rFonts w:ascii="Times New Roman" w:hAnsi="Times New Roman"/>
          <w:sz w:val="28"/>
          <w:szCs w:val="28"/>
          <w:lang w:val="ru-RU"/>
        </w:rPr>
        <w:t>)</w:t>
      </w:r>
      <w:r w:rsidR="005D29E6" w:rsidRPr="00BD25D2">
        <w:rPr>
          <w:rFonts w:ascii="Times New Roman" w:hAnsi="Times New Roman"/>
          <w:sz w:val="28"/>
          <w:szCs w:val="28"/>
          <w:lang w:val="ru-RU"/>
        </w:rPr>
        <w:t xml:space="preserve">, а также </w:t>
      </w:r>
      <w:r w:rsidR="006E27FF" w:rsidRPr="00BD25D2">
        <w:rPr>
          <w:rFonts w:ascii="Times New Roman" w:hAnsi="Times New Roman"/>
          <w:sz w:val="28"/>
          <w:szCs w:val="28"/>
          <w:lang w:val="ru-RU"/>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 «Портал государственных и муниципальных услуг (функций) Ульяновской области» (далее – Региональный портал).</w:t>
      </w:r>
    </w:p>
    <w:p w:rsidR="007830D6" w:rsidRPr="00BD25D2" w:rsidRDefault="007830D6" w:rsidP="007830D6">
      <w:pPr>
        <w:ind w:firstLine="709"/>
        <w:jc w:val="both"/>
        <w:rPr>
          <w:rFonts w:ascii="Times New Roman" w:hAnsi="Times New Roman"/>
          <w:sz w:val="28"/>
          <w:szCs w:val="28"/>
          <w:lang w:val="ru-RU"/>
        </w:rPr>
      </w:pPr>
      <w:r w:rsidRPr="00BD25D2">
        <w:rPr>
          <w:rFonts w:ascii="Times New Roman" w:hAnsi="Times New Roman"/>
          <w:sz w:val="28"/>
          <w:szCs w:val="28"/>
          <w:lang w:val="ru-RU"/>
        </w:rPr>
        <w:t xml:space="preserve">Информирование о порядке предоставления </w:t>
      </w:r>
      <w:r w:rsidR="007F6FF6" w:rsidRPr="00BD25D2">
        <w:rPr>
          <w:rFonts w:ascii="Times New Roman" w:hAnsi="Times New Roman"/>
          <w:sz w:val="28"/>
          <w:szCs w:val="28"/>
          <w:lang w:val="ru-RU"/>
        </w:rPr>
        <w:t>муниципальной</w:t>
      </w:r>
      <w:r w:rsidRPr="00BD25D2">
        <w:rPr>
          <w:rFonts w:ascii="Times New Roman" w:hAnsi="Times New Roman"/>
          <w:sz w:val="28"/>
          <w:szCs w:val="28"/>
          <w:lang w:val="ru-RU"/>
        </w:rPr>
        <w:t xml:space="preserve"> услуги осуществляется уполномоченным органом:</w:t>
      </w:r>
    </w:p>
    <w:p w:rsidR="007830D6" w:rsidRPr="00BD25D2" w:rsidRDefault="007830D6" w:rsidP="007830D6">
      <w:pPr>
        <w:ind w:firstLine="709"/>
        <w:jc w:val="both"/>
        <w:rPr>
          <w:rFonts w:ascii="Times New Roman" w:hAnsi="Times New Roman"/>
          <w:sz w:val="28"/>
          <w:szCs w:val="28"/>
          <w:lang w:val="ru-RU"/>
        </w:rPr>
      </w:pPr>
      <w:r w:rsidRPr="00BD25D2">
        <w:rPr>
          <w:rFonts w:ascii="Times New Roman" w:hAnsi="Times New Roman"/>
          <w:sz w:val="28"/>
          <w:szCs w:val="28"/>
          <w:lang w:val="ru-RU"/>
        </w:rPr>
        <w:t>при личном устном обращении заявителей;</w:t>
      </w:r>
    </w:p>
    <w:p w:rsidR="007830D6" w:rsidRPr="00BD25D2" w:rsidRDefault="007830D6" w:rsidP="007830D6">
      <w:pPr>
        <w:ind w:firstLine="709"/>
        <w:jc w:val="both"/>
        <w:rPr>
          <w:rFonts w:ascii="Times New Roman" w:hAnsi="Times New Roman"/>
          <w:sz w:val="28"/>
          <w:szCs w:val="28"/>
          <w:lang w:val="ru-RU"/>
        </w:rPr>
      </w:pPr>
      <w:r w:rsidRPr="00BD25D2">
        <w:rPr>
          <w:rFonts w:ascii="Times New Roman" w:hAnsi="Times New Roman"/>
          <w:sz w:val="28"/>
          <w:szCs w:val="28"/>
          <w:lang w:val="ru-RU"/>
        </w:rPr>
        <w:t>по телефону;</w:t>
      </w:r>
    </w:p>
    <w:p w:rsidR="002B3A8D" w:rsidRPr="00BD25D2" w:rsidRDefault="007830D6" w:rsidP="002B3A8D">
      <w:pPr>
        <w:ind w:firstLine="709"/>
        <w:jc w:val="both"/>
        <w:rPr>
          <w:rFonts w:ascii="Times New Roman" w:hAnsi="Times New Roman"/>
          <w:sz w:val="28"/>
          <w:szCs w:val="28"/>
          <w:lang w:val="ru-RU"/>
        </w:rPr>
      </w:pPr>
      <w:r w:rsidRPr="00BD25D2">
        <w:rPr>
          <w:rFonts w:ascii="Times New Roman" w:hAnsi="Times New Roman"/>
          <w:sz w:val="28"/>
          <w:szCs w:val="28"/>
          <w:lang w:val="ru-RU"/>
        </w:rPr>
        <w:t xml:space="preserve">путём направления </w:t>
      </w:r>
      <w:r w:rsidR="002B3A8D" w:rsidRPr="00BD25D2">
        <w:rPr>
          <w:rFonts w:ascii="Times New Roman" w:hAnsi="Times New Roman"/>
          <w:sz w:val="28"/>
          <w:szCs w:val="28"/>
          <w:lang w:val="ru-RU"/>
        </w:rPr>
        <w:t>ответов на письменные обращения, направляемые в уполномоченный орган по почте;</w:t>
      </w:r>
    </w:p>
    <w:p w:rsidR="002B3A8D" w:rsidRPr="00BD25D2" w:rsidRDefault="00BB68DE" w:rsidP="002B3A8D">
      <w:pPr>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 xml:space="preserve">путём направления </w:t>
      </w:r>
      <w:r w:rsidR="002B3A8D" w:rsidRPr="00BD25D2">
        <w:rPr>
          <w:rFonts w:ascii="Times New Roman" w:hAnsi="Times New Roman"/>
          <w:sz w:val="28"/>
          <w:szCs w:val="28"/>
          <w:lang w:val="ru-RU"/>
        </w:rPr>
        <w:t xml:space="preserve">ответов на </w:t>
      </w:r>
      <w:r w:rsidR="00E54B5C" w:rsidRPr="00BD25D2">
        <w:rPr>
          <w:rFonts w:ascii="Times New Roman" w:hAnsi="Times New Roman"/>
          <w:sz w:val="28"/>
          <w:szCs w:val="28"/>
          <w:lang w:val="ru-RU"/>
        </w:rPr>
        <w:t>электронные обращения</w:t>
      </w:r>
      <w:r w:rsidR="002B3A8D" w:rsidRPr="00BD25D2">
        <w:rPr>
          <w:rFonts w:ascii="Times New Roman" w:hAnsi="Times New Roman"/>
          <w:sz w:val="28"/>
          <w:szCs w:val="28"/>
          <w:lang w:val="ru-RU"/>
        </w:rPr>
        <w:t>, направляемые в уполномоченный орган по адресу электронной почты;</w:t>
      </w:r>
    </w:p>
    <w:p w:rsidR="002072A8" w:rsidRPr="00BD25D2" w:rsidRDefault="007830D6" w:rsidP="002B3A8D">
      <w:pPr>
        <w:ind w:firstLine="709"/>
        <w:jc w:val="both"/>
        <w:rPr>
          <w:rFonts w:ascii="Times New Roman" w:hAnsi="Times New Roman"/>
          <w:sz w:val="28"/>
          <w:szCs w:val="28"/>
          <w:lang w:val="ru-RU"/>
        </w:rPr>
      </w:pPr>
      <w:r w:rsidRPr="00BD25D2">
        <w:rPr>
          <w:rFonts w:ascii="Times New Roman" w:hAnsi="Times New Roman"/>
          <w:sz w:val="28"/>
          <w:szCs w:val="28"/>
          <w:lang w:val="ru-RU"/>
        </w:rPr>
        <w:t xml:space="preserve">путём размещения информации на официальном сайте </w:t>
      </w:r>
      <w:r w:rsidR="002B3A8D" w:rsidRPr="00BD25D2">
        <w:rPr>
          <w:rFonts w:ascii="Times New Roman" w:hAnsi="Times New Roman"/>
          <w:sz w:val="28"/>
          <w:szCs w:val="28"/>
          <w:lang w:val="ru-RU"/>
        </w:rPr>
        <w:t>уполномоченного органа</w:t>
      </w:r>
      <w:r w:rsidR="00E54B5C" w:rsidRPr="00BD25D2">
        <w:rPr>
          <w:rFonts w:ascii="Times New Roman" w:hAnsi="Times New Roman"/>
          <w:i/>
          <w:sz w:val="28"/>
          <w:szCs w:val="28"/>
          <w:u w:val="single"/>
          <w:lang w:val="ru-RU"/>
        </w:rPr>
        <w:t>(</w:t>
      </w:r>
      <w:r w:rsidR="00BD25D2" w:rsidRPr="00BD25D2">
        <w:rPr>
          <w:rFonts w:ascii="Times New Roman" w:hAnsi="Times New Roman"/>
          <w:i/>
          <w:sz w:val="28"/>
          <w:szCs w:val="28"/>
          <w:u w:val="single"/>
          <w:lang w:val="ru-RU"/>
        </w:rPr>
        <w:t>http://www.mo-veshkaima.ru/</w:t>
      </w:r>
      <w:r w:rsidR="00E54B5C" w:rsidRPr="00BD25D2">
        <w:rPr>
          <w:rFonts w:ascii="Times New Roman" w:hAnsi="Times New Roman"/>
          <w:i/>
          <w:sz w:val="28"/>
          <w:szCs w:val="28"/>
          <w:u w:val="single"/>
          <w:lang w:val="ru-RU"/>
        </w:rPr>
        <w:t>)</w:t>
      </w:r>
      <w:r w:rsidR="002B3A8D" w:rsidRPr="00BD25D2">
        <w:rPr>
          <w:rFonts w:ascii="Times New Roman" w:hAnsi="Times New Roman"/>
          <w:sz w:val="28"/>
          <w:szCs w:val="28"/>
          <w:lang w:val="ru-RU"/>
        </w:rPr>
        <w:t xml:space="preserve">. </w:t>
      </w:r>
    </w:p>
    <w:p w:rsidR="0066615E" w:rsidRPr="00BD25D2" w:rsidRDefault="0066615E" w:rsidP="0066615E">
      <w:pPr>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посредством размещения информации на Едином портале (</w:t>
      </w:r>
      <w:hyperlink r:id="rId11" w:history="1">
        <w:r w:rsidRPr="00BD25D2">
          <w:rPr>
            <w:rStyle w:val="ab"/>
            <w:rFonts w:ascii="Times New Roman" w:hAnsi="Times New Roman"/>
            <w:color w:val="auto"/>
            <w:sz w:val="28"/>
            <w:szCs w:val="28"/>
            <w:lang w:val="ru-RU"/>
          </w:rPr>
          <w:t>https://www.gosuslugi.ru/</w:t>
        </w:r>
      </w:hyperlink>
      <w:r w:rsidRPr="00BD25D2">
        <w:rPr>
          <w:rFonts w:ascii="Times New Roman" w:hAnsi="Times New Roman"/>
          <w:sz w:val="28"/>
          <w:szCs w:val="28"/>
          <w:lang w:val="ru-RU"/>
        </w:rPr>
        <w:t>);</w:t>
      </w:r>
    </w:p>
    <w:p w:rsidR="0066615E" w:rsidRPr="00BD25D2" w:rsidRDefault="0066615E" w:rsidP="0066615E">
      <w:pPr>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посредством размещения информации на Региональном портале (</w:t>
      </w:r>
      <w:hyperlink r:id="rId12" w:history="1">
        <w:r w:rsidRPr="00BD25D2">
          <w:rPr>
            <w:rStyle w:val="ab"/>
            <w:rFonts w:ascii="Times New Roman" w:hAnsi="Times New Roman"/>
            <w:color w:val="auto"/>
            <w:sz w:val="28"/>
            <w:szCs w:val="28"/>
            <w:lang w:val="ru-RU"/>
          </w:rPr>
          <w:t>https://</w:t>
        </w:r>
        <w:r w:rsidRPr="00BD25D2">
          <w:rPr>
            <w:rStyle w:val="ab"/>
            <w:rFonts w:ascii="Times New Roman" w:hAnsi="Times New Roman"/>
            <w:color w:val="auto"/>
            <w:sz w:val="28"/>
            <w:szCs w:val="28"/>
          </w:rPr>
          <w:t>pgu</w:t>
        </w:r>
        <w:r w:rsidRPr="00BD25D2">
          <w:rPr>
            <w:rStyle w:val="ab"/>
            <w:rFonts w:ascii="Times New Roman" w:hAnsi="Times New Roman"/>
            <w:color w:val="auto"/>
            <w:sz w:val="28"/>
            <w:szCs w:val="28"/>
            <w:lang w:val="ru-RU"/>
          </w:rPr>
          <w:t>.ulregion.ru/</w:t>
        </w:r>
      </w:hyperlink>
      <w:r w:rsidRPr="00BD25D2">
        <w:rPr>
          <w:rFonts w:ascii="Times New Roman" w:hAnsi="Times New Roman"/>
          <w:sz w:val="28"/>
          <w:szCs w:val="28"/>
          <w:lang w:val="ru-RU"/>
        </w:rPr>
        <w:t>);</w:t>
      </w:r>
    </w:p>
    <w:p w:rsidR="0066615E" w:rsidRPr="00BD25D2" w:rsidRDefault="0066615E" w:rsidP="0066615E">
      <w:pPr>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2072A8" w:rsidRPr="00BD25D2" w:rsidRDefault="002072A8" w:rsidP="00BD25D2">
      <w:pPr>
        <w:autoSpaceDE w:val="0"/>
        <w:ind w:firstLine="709"/>
        <w:rPr>
          <w:rFonts w:ascii="Times New Roman" w:hAnsi="Times New Roman"/>
          <w:sz w:val="28"/>
          <w:szCs w:val="28"/>
          <w:lang w:val="ru-RU"/>
        </w:rPr>
      </w:pPr>
      <w:r w:rsidRPr="00BD25D2">
        <w:rPr>
          <w:rFonts w:ascii="Times New Roman" w:hAnsi="Times New Roman"/>
          <w:sz w:val="28"/>
          <w:szCs w:val="28"/>
          <w:lang w:val="ru-RU"/>
        </w:rPr>
        <w:t>Информирование через телефон-информатор</w:t>
      </w:r>
      <w:r w:rsidR="00BD25D2" w:rsidRPr="00BD25D2">
        <w:rPr>
          <w:rFonts w:ascii="Times New Roman" w:hAnsi="Times New Roman"/>
          <w:sz w:val="28"/>
          <w:szCs w:val="28"/>
          <w:lang w:val="ru-RU"/>
        </w:rPr>
        <w:t xml:space="preserve"> </w:t>
      </w:r>
      <w:r w:rsidRPr="00BD25D2">
        <w:rPr>
          <w:rFonts w:ascii="Times New Roman" w:hAnsi="Times New Roman"/>
          <w:sz w:val="28"/>
          <w:szCs w:val="28"/>
          <w:lang w:val="ru-RU"/>
        </w:rPr>
        <w:t>не осуществляется</w:t>
      </w:r>
      <w:r w:rsidR="00BD25D2" w:rsidRPr="00BD25D2">
        <w:rPr>
          <w:rFonts w:ascii="Times New Roman" w:hAnsi="Times New Roman"/>
          <w:sz w:val="28"/>
          <w:szCs w:val="28"/>
          <w:lang w:val="ru-RU"/>
        </w:rPr>
        <w:t>.</w:t>
      </w:r>
    </w:p>
    <w:p w:rsidR="001632DB" w:rsidRPr="00BD25D2" w:rsidRDefault="005D29E6" w:rsidP="005D29E6">
      <w:pPr>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w:t>
      </w:r>
      <w:r w:rsidR="009F0592" w:rsidRPr="00BD25D2">
        <w:rPr>
          <w:rFonts w:ascii="Times New Roman" w:hAnsi="Times New Roman"/>
          <w:sz w:val="28"/>
          <w:szCs w:val="28"/>
          <w:lang w:val="ru-RU"/>
        </w:rPr>
        <w:t>ых</w:t>
      </w:r>
      <w:r w:rsidRPr="00BD25D2">
        <w:rPr>
          <w:rFonts w:ascii="Times New Roman" w:hAnsi="Times New Roman"/>
          <w:sz w:val="28"/>
          <w:szCs w:val="28"/>
          <w:lang w:val="ru-RU"/>
        </w:rPr>
        <w:t xml:space="preserve"> центр</w:t>
      </w:r>
      <w:r w:rsidR="009F0592" w:rsidRPr="00BD25D2">
        <w:rPr>
          <w:rFonts w:ascii="Times New Roman" w:hAnsi="Times New Roman"/>
          <w:sz w:val="28"/>
          <w:szCs w:val="28"/>
          <w:lang w:val="ru-RU"/>
        </w:rPr>
        <w:t>ах</w:t>
      </w:r>
      <w:r w:rsidRPr="00BD25D2">
        <w:rPr>
          <w:rFonts w:ascii="Times New Roman" w:hAnsi="Times New Roman"/>
          <w:sz w:val="28"/>
          <w:szCs w:val="28"/>
          <w:lang w:val="ru-RU"/>
        </w:rPr>
        <w:t xml:space="preserve"> предоставления государственных и муниципальных услуг</w:t>
      </w:r>
      <w:r w:rsidR="003A7F3A" w:rsidRPr="00BD25D2">
        <w:rPr>
          <w:rFonts w:ascii="Times New Roman" w:hAnsi="Times New Roman"/>
          <w:sz w:val="28"/>
          <w:szCs w:val="28"/>
          <w:lang w:val="ru-RU"/>
        </w:rPr>
        <w:t xml:space="preserve"> (далее – многофункциональный центр)</w:t>
      </w:r>
      <w:r w:rsidRPr="00BD25D2">
        <w:rPr>
          <w:rFonts w:ascii="Times New Roman" w:hAnsi="Times New Roman"/>
          <w:sz w:val="28"/>
          <w:szCs w:val="28"/>
          <w:lang w:val="ru-RU"/>
        </w:rPr>
        <w:t>.</w:t>
      </w:r>
    </w:p>
    <w:p w:rsidR="00A538AB" w:rsidRPr="00BD25D2" w:rsidRDefault="006E27FF" w:rsidP="0083574E">
      <w:pPr>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На официальном сайте уполномоченного органа, а также на Едином портале, Региональном портале</w:t>
      </w:r>
      <w:r w:rsidR="00F17A3A" w:rsidRPr="00BD25D2">
        <w:rPr>
          <w:rFonts w:ascii="Times New Roman" w:hAnsi="Times New Roman"/>
          <w:sz w:val="28"/>
          <w:szCs w:val="28"/>
          <w:lang w:val="ru-RU"/>
        </w:rPr>
        <w:t xml:space="preserve"> размещена</w:t>
      </w:r>
      <w:r w:rsidR="00A538AB" w:rsidRPr="00BD25D2">
        <w:rPr>
          <w:rFonts w:ascii="Times New Roman" w:hAnsi="Times New Roman"/>
          <w:sz w:val="28"/>
          <w:szCs w:val="28"/>
          <w:lang w:val="ru-RU"/>
        </w:rPr>
        <w:t xml:space="preserve"> следующая справочная информация:</w:t>
      </w:r>
    </w:p>
    <w:p w:rsidR="0083574E" w:rsidRPr="00BD25D2" w:rsidRDefault="0083574E" w:rsidP="0083574E">
      <w:pPr>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 xml:space="preserve">место нахождения и график </w:t>
      </w:r>
      <w:r w:rsidR="00A538AB" w:rsidRPr="00BD25D2">
        <w:rPr>
          <w:rFonts w:ascii="Times New Roman" w:hAnsi="Times New Roman"/>
          <w:sz w:val="28"/>
          <w:szCs w:val="28"/>
          <w:lang w:val="ru-RU"/>
        </w:rPr>
        <w:t xml:space="preserve">работы </w:t>
      </w:r>
      <w:r w:rsidRPr="00BD25D2">
        <w:rPr>
          <w:rFonts w:ascii="Times New Roman" w:hAnsi="Times New Roman"/>
          <w:sz w:val="28"/>
          <w:szCs w:val="28"/>
          <w:lang w:val="ru-RU"/>
        </w:rPr>
        <w:t>уполномоченного органа, его структурн</w:t>
      </w:r>
      <w:r w:rsidR="00A538AB" w:rsidRPr="00BD25D2">
        <w:rPr>
          <w:rFonts w:ascii="Times New Roman" w:hAnsi="Times New Roman"/>
          <w:sz w:val="28"/>
          <w:szCs w:val="28"/>
          <w:lang w:val="ru-RU"/>
        </w:rPr>
        <w:t>ого</w:t>
      </w:r>
      <w:r w:rsidRPr="00BD25D2">
        <w:rPr>
          <w:rFonts w:ascii="Times New Roman" w:hAnsi="Times New Roman"/>
          <w:sz w:val="28"/>
          <w:szCs w:val="28"/>
          <w:lang w:val="ru-RU"/>
        </w:rPr>
        <w:t xml:space="preserve"> подразделени</w:t>
      </w:r>
      <w:r w:rsidR="00A538AB" w:rsidRPr="00BD25D2">
        <w:rPr>
          <w:rFonts w:ascii="Times New Roman" w:hAnsi="Times New Roman"/>
          <w:sz w:val="28"/>
          <w:szCs w:val="28"/>
          <w:lang w:val="ru-RU"/>
        </w:rPr>
        <w:t>я</w:t>
      </w:r>
      <w:r w:rsidRPr="00BD25D2">
        <w:rPr>
          <w:rFonts w:ascii="Times New Roman" w:hAnsi="Times New Roman"/>
          <w:sz w:val="28"/>
          <w:szCs w:val="28"/>
          <w:lang w:val="ru-RU"/>
        </w:rPr>
        <w:t xml:space="preserve">, </w:t>
      </w:r>
      <w:r w:rsidR="00A538AB" w:rsidRPr="00BD25D2">
        <w:rPr>
          <w:rFonts w:ascii="Times New Roman" w:hAnsi="Times New Roman"/>
          <w:sz w:val="28"/>
          <w:szCs w:val="28"/>
          <w:lang w:val="ru-RU"/>
        </w:rPr>
        <w:t>предоставляющего</w:t>
      </w:r>
      <w:r w:rsidR="00920CF0">
        <w:rPr>
          <w:rFonts w:ascii="Times New Roman" w:hAnsi="Times New Roman"/>
          <w:sz w:val="28"/>
          <w:szCs w:val="28"/>
          <w:lang w:val="ru-RU"/>
        </w:rPr>
        <w:t xml:space="preserve"> </w:t>
      </w:r>
      <w:r w:rsidR="00A538AB" w:rsidRPr="00BD25D2">
        <w:rPr>
          <w:rFonts w:ascii="Times New Roman" w:hAnsi="Times New Roman"/>
          <w:sz w:val="28"/>
          <w:szCs w:val="28"/>
          <w:lang w:val="ru-RU"/>
        </w:rPr>
        <w:t xml:space="preserve">муниципальную </w:t>
      </w:r>
      <w:r w:rsidRPr="00BD25D2">
        <w:rPr>
          <w:rFonts w:ascii="Times New Roman" w:hAnsi="Times New Roman"/>
          <w:sz w:val="28"/>
          <w:szCs w:val="28"/>
          <w:lang w:val="ru-RU"/>
        </w:rPr>
        <w:t xml:space="preserve">услугу, </w:t>
      </w:r>
      <w:r w:rsidR="00BA3C91" w:rsidRPr="00BD25D2">
        <w:rPr>
          <w:rFonts w:ascii="Times New Roman" w:hAnsi="Times New Roman"/>
          <w:sz w:val="28"/>
          <w:szCs w:val="28"/>
          <w:lang w:val="ru-RU"/>
        </w:rPr>
        <w:t>органов государственной власти, участвующих в предоставления муниципальной услуги</w:t>
      </w:r>
      <w:r w:rsidRPr="00BD25D2">
        <w:rPr>
          <w:rFonts w:ascii="Times New Roman" w:hAnsi="Times New Roman"/>
          <w:sz w:val="28"/>
          <w:szCs w:val="28"/>
          <w:lang w:val="ru-RU"/>
        </w:rPr>
        <w:t>, а также</w:t>
      </w:r>
      <w:r w:rsidR="006E578E" w:rsidRPr="00BD25D2">
        <w:rPr>
          <w:rFonts w:ascii="Times New Roman" w:hAnsi="Times New Roman"/>
          <w:sz w:val="28"/>
          <w:szCs w:val="28"/>
          <w:lang w:val="ru-RU"/>
        </w:rPr>
        <w:t xml:space="preserve"> О</w:t>
      </w:r>
      <w:r w:rsidR="00C25E6F" w:rsidRPr="00BD25D2">
        <w:rPr>
          <w:rFonts w:ascii="Times New Roman" w:hAnsi="Times New Roman"/>
          <w:sz w:val="28"/>
          <w:szCs w:val="28"/>
          <w:lang w:val="ru-RU"/>
        </w:rPr>
        <w:t>ГКУ «Правительство для граждан»</w:t>
      </w:r>
      <w:r w:rsidRPr="00BD25D2">
        <w:rPr>
          <w:rFonts w:ascii="Times New Roman" w:hAnsi="Times New Roman"/>
          <w:sz w:val="28"/>
          <w:szCs w:val="28"/>
          <w:lang w:val="ru-RU"/>
        </w:rPr>
        <w:t>;</w:t>
      </w:r>
    </w:p>
    <w:p w:rsidR="0083574E" w:rsidRPr="00BD25D2" w:rsidRDefault="0083574E" w:rsidP="0083574E">
      <w:pPr>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 xml:space="preserve">справочные телефоны </w:t>
      </w:r>
      <w:r w:rsidR="006E578E" w:rsidRPr="00BD25D2">
        <w:rPr>
          <w:rFonts w:ascii="Times New Roman" w:hAnsi="Times New Roman"/>
          <w:sz w:val="28"/>
          <w:szCs w:val="28"/>
          <w:lang w:val="ru-RU"/>
        </w:rPr>
        <w:t>уполномоченного органа</w:t>
      </w:r>
      <w:r w:rsidRPr="00BD25D2">
        <w:rPr>
          <w:rFonts w:ascii="Times New Roman" w:hAnsi="Times New Roman"/>
          <w:sz w:val="28"/>
          <w:szCs w:val="28"/>
          <w:lang w:val="ru-RU"/>
        </w:rPr>
        <w:t xml:space="preserve">, </w:t>
      </w:r>
      <w:r w:rsidR="006E578E" w:rsidRPr="00BD25D2">
        <w:rPr>
          <w:rFonts w:ascii="Times New Roman" w:hAnsi="Times New Roman"/>
          <w:sz w:val="28"/>
          <w:szCs w:val="28"/>
          <w:lang w:val="ru-RU"/>
        </w:rPr>
        <w:t>его</w:t>
      </w:r>
      <w:r w:rsidRPr="00BD25D2">
        <w:rPr>
          <w:rFonts w:ascii="Times New Roman" w:hAnsi="Times New Roman"/>
          <w:sz w:val="28"/>
          <w:szCs w:val="28"/>
          <w:lang w:val="ru-RU"/>
        </w:rPr>
        <w:t xml:space="preserve"> структурн</w:t>
      </w:r>
      <w:r w:rsidR="006E578E" w:rsidRPr="00BD25D2">
        <w:rPr>
          <w:rFonts w:ascii="Times New Roman" w:hAnsi="Times New Roman"/>
          <w:sz w:val="28"/>
          <w:szCs w:val="28"/>
          <w:lang w:val="ru-RU"/>
        </w:rPr>
        <w:t>ого</w:t>
      </w:r>
      <w:r w:rsidRPr="00BD25D2">
        <w:rPr>
          <w:rFonts w:ascii="Times New Roman" w:hAnsi="Times New Roman"/>
          <w:sz w:val="28"/>
          <w:szCs w:val="28"/>
          <w:lang w:val="ru-RU"/>
        </w:rPr>
        <w:t xml:space="preserve"> подразделени</w:t>
      </w:r>
      <w:r w:rsidR="006E578E" w:rsidRPr="00BD25D2">
        <w:rPr>
          <w:rFonts w:ascii="Times New Roman" w:hAnsi="Times New Roman"/>
          <w:sz w:val="28"/>
          <w:szCs w:val="28"/>
          <w:lang w:val="ru-RU"/>
        </w:rPr>
        <w:t>я</w:t>
      </w:r>
      <w:r w:rsidRPr="00BD25D2">
        <w:rPr>
          <w:rFonts w:ascii="Times New Roman" w:hAnsi="Times New Roman"/>
          <w:sz w:val="28"/>
          <w:szCs w:val="28"/>
          <w:lang w:val="ru-RU"/>
        </w:rPr>
        <w:t>, предоставляющ</w:t>
      </w:r>
      <w:r w:rsidR="006E578E" w:rsidRPr="00BD25D2">
        <w:rPr>
          <w:rFonts w:ascii="Times New Roman" w:hAnsi="Times New Roman"/>
          <w:sz w:val="28"/>
          <w:szCs w:val="28"/>
          <w:lang w:val="ru-RU"/>
        </w:rPr>
        <w:t>его</w:t>
      </w:r>
      <w:r w:rsidR="00920CF0">
        <w:rPr>
          <w:rFonts w:ascii="Times New Roman" w:hAnsi="Times New Roman"/>
          <w:sz w:val="28"/>
          <w:szCs w:val="28"/>
          <w:lang w:val="ru-RU"/>
        </w:rPr>
        <w:t xml:space="preserve"> </w:t>
      </w:r>
      <w:r w:rsidR="006E578E" w:rsidRPr="00BD25D2">
        <w:rPr>
          <w:rFonts w:ascii="Times New Roman" w:hAnsi="Times New Roman"/>
          <w:sz w:val="28"/>
          <w:szCs w:val="28"/>
          <w:lang w:val="ru-RU"/>
        </w:rPr>
        <w:t>муниципальную</w:t>
      </w:r>
      <w:r w:rsidRPr="00BD25D2">
        <w:rPr>
          <w:rFonts w:ascii="Times New Roman" w:hAnsi="Times New Roman"/>
          <w:sz w:val="28"/>
          <w:szCs w:val="28"/>
          <w:lang w:val="ru-RU"/>
        </w:rPr>
        <w:t xml:space="preserve"> услугу,</w:t>
      </w:r>
      <w:r w:rsidR="00920CF0">
        <w:rPr>
          <w:rFonts w:ascii="Times New Roman" w:hAnsi="Times New Roman"/>
          <w:sz w:val="28"/>
          <w:szCs w:val="28"/>
          <w:lang w:val="ru-RU"/>
        </w:rPr>
        <w:t xml:space="preserve"> </w:t>
      </w:r>
      <w:r w:rsidR="00BA3C91" w:rsidRPr="00BD25D2">
        <w:rPr>
          <w:rFonts w:ascii="Times New Roman" w:hAnsi="Times New Roman"/>
          <w:sz w:val="28"/>
          <w:szCs w:val="28"/>
          <w:lang w:val="ru-RU"/>
        </w:rPr>
        <w:t>органов государственной власти</w:t>
      </w:r>
      <w:r w:rsidR="00C25E6F" w:rsidRPr="00BD25D2">
        <w:rPr>
          <w:rFonts w:ascii="Times New Roman" w:hAnsi="Times New Roman"/>
          <w:sz w:val="28"/>
          <w:szCs w:val="28"/>
          <w:lang w:val="ru-RU"/>
        </w:rPr>
        <w:t>, участвующих в предоставления муниципальной услуги,</w:t>
      </w:r>
      <w:r w:rsidR="00920CF0">
        <w:rPr>
          <w:rFonts w:ascii="Times New Roman" w:hAnsi="Times New Roman"/>
          <w:sz w:val="28"/>
          <w:szCs w:val="28"/>
          <w:lang w:val="ru-RU"/>
        </w:rPr>
        <w:t xml:space="preserve"> </w:t>
      </w:r>
      <w:r w:rsidR="004F2319" w:rsidRPr="00BD25D2">
        <w:rPr>
          <w:rFonts w:ascii="Times New Roman" w:hAnsi="Times New Roman"/>
          <w:sz w:val="28"/>
          <w:szCs w:val="28"/>
          <w:lang w:val="ru-RU"/>
        </w:rPr>
        <w:t>ОГКУ «Правительство для граждан</w:t>
      </w:r>
      <w:r w:rsidR="00C25E6F" w:rsidRPr="00BD25D2">
        <w:rPr>
          <w:rFonts w:ascii="Times New Roman" w:hAnsi="Times New Roman"/>
          <w:sz w:val="28"/>
          <w:szCs w:val="28"/>
          <w:lang w:val="ru-RU"/>
        </w:rPr>
        <w:t>»</w:t>
      </w:r>
      <w:r w:rsidRPr="00BD25D2">
        <w:rPr>
          <w:rFonts w:ascii="Times New Roman" w:hAnsi="Times New Roman"/>
          <w:sz w:val="28"/>
          <w:szCs w:val="28"/>
          <w:lang w:val="ru-RU"/>
        </w:rPr>
        <w:t xml:space="preserve">, в том числе </w:t>
      </w:r>
      <w:r w:rsidR="004F2319" w:rsidRPr="00BD25D2">
        <w:rPr>
          <w:rFonts w:ascii="Times New Roman" w:hAnsi="Times New Roman"/>
          <w:sz w:val="28"/>
          <w:szCs w:val="28"/>
          <w:lang w:val="ru-RU"/>
        </w:rPr>
        <w:t>номер телефона-автоинформатора.</w:t>
      </w:r>
    </w:p>
    <w:p w:rsidR="001D561E" w:rsidRPr="00BD25D2" w:rsidRDefault="0083574E" w:rsidP="0083574E">
      <w:pPr>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lastRenderedPageBreak/>
        <w:t>адрес официальн</w:t>
      </w:r>
      <w:r w:rsidR="004F2319" w:rsidRPr="00BD25D2">
        <w:rPr>
          <w:rFonts w:ascii="Times New Roman" w:hAnsi="Times New Roman"/>
          <w:sz w:val="28"/>
          <w:szCs w:val="28"/>
          <w:lang w:val="ru-RU"/>
        </w:rPr>
        <w:t>ого</w:t>
      </w:r>
      <w:r w:rsidRPr="00BD25D2">
        <w:rPr>
          <w:rFonts w:ascii="Times New Roman" w:hAnsi="Times New Roman"/>
          <w:sz w:val="28"/>
          <w:szCs w:val="28"/>
          <w:lang w:val="ru-RU"/>
        </w:rPr>
        <w:t xml:space="preserve"> сайт</w:t>
      </w:r>
      <w:r w:rsidR="004F2319" w:rsidRPr="00BD25D2">
        <w:rPr>
          <w:rFonts w:ascii="Times New Roman" w:hAnsi="Times New Roman"/>
          <w:sz w:val="28"/>
          <w:szCs w:val="28"/>
          <w:lang w:val="ru-RU"/>
        </w:rPr>
        <w:t>а уполномоченного орган</w:t>
      </w:r>
      <w:r w:rsidR="00022BC1" w:rsidRPr="00BD25D2">
        <w:rPr>
          <w:rFonts w:ascii="Times New Roman" w:hAnsi="Times New Roman"/>
          <w:sz w:val="28"/>
          <w:szCs w:val="28"/>
          <w:lang w:val="ru-RU"/>
        </w:rPr>
        <w:t>а</w:t>
      </w:r>
      <w:r w:rsidR="004F2319" w:rsidRPr="00BD25D2">
        <w:rPr>
          <w:rFonts w:ascii="Times New Roman" w:hAnsi="Times New Roman"/>
          <w:sz w:val="28"/>
          <w:szCs w:val="28"/>
          <w:lang w:val="ru-RU"/>
        </w:rPr>
        <w:t xml:space="preserve">, </w:t>
      </w:r>
      <w:r w:rsidR="00BA3C91" w:rsidRPr="00BD25D2">
        <w:rPr>
          <w:rFonts w:ascii="Times New Roman" w:hAnsi="Times New Roman"/>
          <w:sz w:val="28"/>
          <w:szCs w:val="28"/>
          <w:lang w:val="ru-RU"/>
        </w:rPr>
        <w:t>адрес</w:t>
      </w:r>
      <w:r w:rsidR="00920CF0">
        <w:rPr>
          <w:rFonts w:ascii="Times New Roman" w:hAnsi="Times New Roman"/>
          <w:sz w:val="28"/>
          <w:szCs w:val="28"/>
          <w:lang w:val="ru-RU"/>
        </w:rPr>
        <w:t xml:space="preserve"> </w:t>
      </w:r>
      <w:r w:rsidR="004F2319" w:rsidRPr="00BD25D2">
        <w:rPr>
          <w:rFonts w:ascii="Times New Roman" w:hAnsi="Times New Roman"/>
          <w:sz w:val="28"/>
          <w:szCs w:val="28"/>
          <w:lang w:val="ru-RU"/>
        </w:rPr>
        <w:t xml:space="preserve">его </w:t>
      </w:r>
      <w:r w:rsidRPr="00BD25D2">
        <w:rPr>
          <w:rFonts w:ascii="Times New Roman" w:hAnsi="Times New Roman"/>
          <w:sz w:val="28"/>
          <w:szCs w:val="28"/>
          <w:lang w:val="ru-RU"/>
        </w:rPr>
        <w:t xml:space="preserve">электронной почты и (или) формы обратной связи </w:t>
      </w:r>
      <w:r w:rsidR="00A538AB" w:rsidRPr="00BD25D2">
        <w:rPr>
          <w:rFonts w:ascii="Times New Roman" w:hAnsi="Times New Roman"/>
          <w:sz w:val="28"/>
          <w:szCs w:val="28"/>
          <w:lang w:val="ru-RU"/>
        </w:rPr>
        <w:t>уполномоченного органа</w:t>
      </w:r>
      <w:r w:rsidR="00C25E6F" w:rsidRPr="00BD25D2">
        <w:rPr>
          <w:rFonts w:ascii="Times New Roman" w:hAnsi="Times New Roman"/>
          <w:sz w:val="28"/>
          <w:szCs w:val="28"/>
          <w:lang w:val="ru-RU"/>
        </w:rPr>
        <w:t xml:space="preserve">, </w:t>
      </w:r>
      <w:r w:rsidR="00BA3C91" w:rsidRPr="00BD25D2">
        <w:rPr>
          <w:rFonts w:ascii="Times New Roman" w:hAnsi="Times New Roman"/>
          <w:sz w:val="28"/>
          <w:szCs w:val="28"/>
          <w:lang w:val="ru-RU"/>
        </w:rPr>
        <w:t>органов государственной власти, участвующих в предоставления муниципальной услуги,</w:t>
      </w:r>
      <w:r w:rsidR="00920CF0">
        <w:rPr>
          <w:rFonts w:ascii="Times New Roman" w:hAnsi="Times New Roman"/>
          <w:sz w:val="28"/>
          <w:szCs w:val="28"/>
          <w:lang w:val="ru-RU"/>
        </w:rPr>
        <w:t xml:space="preserve"> </w:t>
      </w:r>
      <w:r w:rsidR="000B4AE8" w:rsidRPr="00BD25D2">
        <w:rPr>
          <w:rFonts w:ascii="Times New Roman" w:hAnsi="Times New Roman"/>
          <w:sz w:val="28"/>
          <w:szCs w:val="28"/>
          <w:lang w:val="ru-RU"/>
        </w:rPr>
        <w:t>адрес официального сайта</w:t>
      </w:r>
      <w:r w:rsidR="00920CF0">
        <w:rPr>
          <w:rFonts w:ascii="Times New Roman" w:hAnsi="Times New Roman"/>
          <w:sz w:val="28"/>
          <w:szCs w:val="28"/>
          <w:lang w:val="ru-RU"/>
        </w:rPr>
        <w:t xml:space="preserve"> </w:t>
      </w:r>
      <w:r w:rsidR="000B4AE8" w:rsidRPr="00BD25D2">
        <w:rPr>
          <w:rFonts w:ascii="Times New Roman" w:hAnsi="Times New Roman"/>
          <w:sz w:val="28"/>
          <w:szCs w:val="28"/>
          <w:lang w:val="ru-RU"/>
        </w:rPr>
        <w:t>ОГКУ «Правительство для граждан»</w:t>
      </w:r>
      <w:r w:rsidR="009F0592" w:rsidRPr="00BD25D2">
        <w:rPr>
          <w:rFonts w:ascii="Times New Roman" w:hAnsi="Times New Roman"/>
          <w:sz w:val="28"/>
          <w:szCs w:val="28"/>
          <w:lang w:val="ru-RU"/>
        </w:rPr>
        <w:t>.</w:t>
      </w:r>
    </w:p>
    <w:p w:rsidR="00BA3C91" w:rsidRPr="00BD25D2" w:rsidRDefault="00BA3C91" w:rsidP="007866C6">
      <w:pPr>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7866C6" w:rsidRPr="00BD25D2" w:rsidRDefault="007866C6" w:rsidP="007866C6">
      <w:pPr>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 xml:space="preserve">На информационных стендах </w:t>
      </w:r>
      <w:r w:rsidR="0034199F" w:rsidRPr="00BD25D2">
        <w:rPr>
          <w:rFonts w:ascii="Times New Roman" w:hAnsi="Times New Roman"/>
          <w:sz w:val="28"/>
          <w:szCs w:val="28"/>
          <w:lang w:val="ru-RU"/>
        </w:rPr>
        <w:t xml:space="preserve">или иных источниках информирования </w:t>
      </w:r>
      <w:r w:rsidRPr="00BD25D2">
        <w:rPr>
          <w:rFonts w:ascii="Times New Roman" w:hAnsi="Times New Roman"/>
          <w:sz w:val="28"/>
          <w:szCs w:val="28"/>
          <w:lang w:val="ru-RU"/>
        </w:rP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7866C6" w:rsidRPr="00BD25D2" w:rsidRDefault="00BB68DE" w:rsidP="007866C6">
      <w:pPr>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режим работы и адрес</w:t>
      </w:r>
      <w:r w:rsidR="00920CF0">
        <w:rPr>
          <w:rFonts w:ascii="Times New Roman" w:hAnsi="Times New Roman"/>
          <w:sz w:val="28"/>
          <w:szCs w:val="28"/>
          <w:lang w:val="ru-RU"/>
        </w:rPr>
        <w:t xml:space="preserve"> </w:t>
      </w:r>
      <w:r w:rsidRPr="00BD25D2">
        <w:rPr>
          <w:rFonts w:ascii="Times New Roman" w:hAnsi="Times New Roman"/>
          <w:sz w:val="28"/>
          <w:szCs w:val="28"/>
          <w:lang w:val="ru-RU"/>
        </w:rPr>
        <w:t>ОГКУ «Правительство для граждан»</w:t>
      </w:r>
      <w:r w:rsidR="00912339" w:rsidRPr="00BD25D2">
        <w:rPr>
          <w:rFonts w:ascii="Times New Roman" w:hAnsi="Times New Roman"/>
          <w:sz w:val="28"/>
          <w:szCs w:val="28"/>
          <w:lang w:val="ru-RU"/>
        </w:rPr>
        <w:t>, его обособленных подразделений</w:t>
      </w:r>
      <w:r w:rsidR="007866C6" w:rsidRPr="00BD25D2">
        <w:rPr>
          <w:rFonts w:ascii="Times New Roman" w:hAnsi="Times New Roman"/>
          <w:sz w:val="28"/>
          <w:szCs w:val="28"/>
          <w:lang w:val="ru-RU"/>
        </w:rPr>
        <w:t>;</w:t>
      </w:r>
    </w:p>
    <w:p w:rsidR="007866C6" w:rsidRPr="00BD25D2" w:rsidRDefault="007866C6" w:rsidP="007866C6">
      <w:pPr>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справочные телефоны</w:t>
      </w:r>
      <w:r w:rsidR="00292CBB" w:rsidRPr="00BD25D2">
        <w:rPr>
          <w:rFonts w:ascii="Times New Roman" w:hAnsi="Times New Roman"/>
          <w:sz w:val="28"/>
          <w:szCs w:val="28"/>
          <w:lang w:val="ru-RU"/>
        </w:rPr>
        <w:t xml:space="preserve"> ОГКУ «Правительство для граждан»</w:t>
      </w:r>
      <w:r w:rsidRPr="00BD25D2">
        <w:rPr>
          <w:rFonts w:ascii="Times New Roman" w:hAnsi="Times New Roman"/>
          <w:sz w:val="28"/>
          <w:szCs w:val="28"/>
          <w:lang w:val="ru-RU"/>
        </w:rPr>
        <w:t xml:space="preserve">; </w:t>
      </w:r>
    </w:p>
    <w:p w:rsidR="007866C6" w:rsidRPr="00BD25D2" w:rsidRDefault="007866C6" w:rsidP="007866C6">
      <w:pPr>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адрес официального сайта, адрес электронной почты</w:t>
      </w:r>
      <w:r w:rsidR="00292CBB" w:rsidRPr="00BD25D2">
        <w:rPr>
          <w:rFonts w:ascii="Times New Roman" w:hAnsi="Times New Roman"/>
          <w:sz w:val="28"/>
          <w:szCs w:val="28"/>
          <w:lang w:val="ru-RU"/>
        </w:rPr>
        <w:t xml:space="preserve"> ОГКУ «Правительство для граждан»</w:t>
      </w:r>
      <w:r w:rsidRPr="00BD25D2">
        <w:rPr>
          <w:rFonts w:ascii="Times New Roman" w:hAnsi="Times New Roman"/>
          <w:sz w:val="28"/>
          <w:szCs w:val="28"/>
          <w:lang w:val="ru-RU"/>
        </w:rPr>
        <w:t>;</w:t>
      </w:r>
    </w:p>
    <w:p w:rsidR="007866C6" w:rsidRPr="00BD25D2" w:rsidRDefault="007866C6" w:rsidP="007866C6">
      <w:pPr>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 xml:space="preserve">порядок предоставления </w:t>
      </w:r>
      <w:r w:rsidR="00BB68DE" w:rsidRPr="00BD25D2">
        <w:rPr>
          <w:rFonts w:ascii="Times New Roman" w:hAnsi="Times New Roman"/>
          <w:sz w:val="28"/>
          <w:szCs w:val="28"/>
          <w:lang w:val="ru-RU"/>
        </w:rPr>
        <w:t>муниципаль</w:t>
      </w:r>
      <w:r w:rsidRPr="00BD25D2">
        <w:rPr>
          <w:rFonts w:ascii="Times New Roman" w:hAnsi="Times New Roman"/>
          <w:sz w:val="28"/>
          <w:szCs w:val="28"/>
          <w:lang w:val="ru-RU"/>
        </w:rPr>
        <w:t>ной услуги.</w:t>
      </w:r>
    </w:p>
    <w:p w:rsidR="004F2319" w:rsidRPr="00BD25D2" w:rsidRDefault="004F2319" w:rsidP="009E4A8A">
      <w:pPr>
        <w:widowControl w:val="0"/>
        <w:autoSpaceDE w:val="0"/>
        <w:ind w:firstLine="709"/>
        <w:jc w:val="center"/>
        <w:rPr>
          <w:rFonts w:ascii="Times New Roman" w:hAnsi="Times New Roman"/>
          <w:b/>
          <w:sz w:val="28"/>
          <w:szCs w:val="28"/>
          <w:lang w:val="ru-RU"/>
        </w:rPr>
      </w:pPr>
      <w:bookmarkStart w:id="2" w:name="Par110"/>
      <w:bookmarkEnd w:id="2"/>
    </w:p>
    <w:p w:rsidR="004A2236" w:rsidRPr="00BD25D2" w:rsidRDefault="004A2236" w:rsidP="007D4545">
      <w:pPr>
        <w:pStyle w:val="aa"/>
        <w:widowControl w:val="0"/>
        <w:numPr>
          <w:ilvl w:val="0"/>
          <w:numId w:val="24"/>
        </w:numPr>
        <w:autoSpaceDE w:val="0"/>
        <w:jc w:val="center"/>
        <w:rPr>
          <w:rFonts w:ascii="Times New Roman" w:hAnsi="Times New Roman"/>
          <w:b/>
          <w:sz w:val="28"/>
          <w:szCs w:val="28"/>
          <w:lang w:val="ru-RU"/>
        </w:rPr>
      </w:pPr>
      <w:r w:rsidRPr="00BD25D2">
        <w:rPr>
          <w:rFonts w:ascii="Times New Roman" w:hAnsi="Times New Roman"/>
          <w:b/>
          <w:sz w:val="28"/>
          <w:szCs w:val="28"/>
          <w:lang w:val="ru-RU"/>
        </w:rPr>
        <w:t>Стандарт предоставления муниципальной услуги</w:t>
      </w:r>
    </w:p>
    <w:p w:rsidR="007D4545" w:rsidRPr="00BD25D2" w:rsidRDefault="007D4545" w:rsidP="007D4545">
      <w:pPr>
        <w:pStyle w:val="aa"/>
        <w:widowControl w:val="0"/>
        <w:autoSpaceDE w:val="0"/>
        <w:ind w:left="1069"/>
        <w:rPr>
          <w:rFonts w:ascii="Times New Roman" w:hAnsi="Times New Roman"/>
          <w:sz w:val="28"/>
          <w:szCs w:val="28"/>
          <w:lang w:val="ru-RU"/>
        </w:rPr>
      </w:pPr>
    </w:p>
    <w:p w:rsidR="004A2236" w:rsidRPr="00BD25D2" w:rsidRDefault="004A2236" w:rsidP="007D4545">
      <w:pPr>
        <w:widowControl w:val="0"/>
        <w:autoSpaceDE w:val="0"/>
        <w:ind w:firstLine="709"/>
        <w:jc w:val="center"/>
        <w:rPr>
          <w:rFonts w:ascii="Times New Roman" w:hAnsi="Times New Roman"/>
          <w:b/>
          <w:sz w:val="28"/>
          <w:szCs w:val="28"/>
          <w:lang w:val="ru-RU"/>
        </w:rPr>
      </w:pPr>
      <w:r w:rsidRPr="00BD25D2">
        <w:rPr>
          <w:rFonts w:ascii="Times New Roman" w:hAnsi="Times New Roman"/>
          <w:b/>
          <w:sz w:val="28"/>
          <w:szCs w:val="28"/>
          <w:lang w:val="ru-RU"/>
        </w:rPr>
        <w:t>2.1. Наименование муниципальной услуги</w:t>
      </w:r>
      <w:r w:rsidR="008734C7" w:rsidRPr="00BD25D2">
        <w:rPr>
          <w:rFonts w:ascii="Times New Roman" w:hAnsi="Times New Roman"/>
          <w:b/>
          <w:sz w:val="28"/>
          <w:szCs w:val="28"/>
          <w:lang w:val="ru-RU"/>
        </w:rPr>
        <w:t>:</w:t>
      </w:r>
    </w:p>
    <w:p w:rsidR="007D4545" w:rsidRPr="00BD25D2" w:rsidRDefault="007D4545" w:rsidP="007F5515">
      <w:pPr>
        <w:autoSpaceDE w:val="0"/>
        <w:ind w:firstLine="709"/>
        <w:jc w:val="both"/>
        <w:rPr>
          <w:rFonts w:ascii="Times New Roman" w:hAnsi="Times New Roman"/>
          <w:sz w:val="28"/>
          <w:szCs w:val="28"/>
          <w:lang w:val="ru-RU"/>
        </w:rPr>
      </w:pPr>
    </w:p>
    <w:p w:rsidR="00ED3A7F" w:rsidRPr="00BD25D2" w:rsidRDefault="007F5515" w:rsidP="007F5515">
      <w:pPr>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w:t>
      </w:r>
      <w:r w:rsidR="00292CBB" w:rsidRPr="00BD25D2">
        <w:rPr>
          <w:rFonts w:ascii="Times New Roman" w:hAnsi="Times New Roman"/>
          <w:sz w:val="28"/>
          <w:szCs w:val="28"/>
          <w:lang w:val="ru-RU"/>
        </w:rPr>
        <w:t>ктов капитального строительства</w:t>
      </w:r>
      <w:r w:rsidRPr="00BD25D2">
        <w:rPr>
          <w:rFonts w:ascii="Times New Roman" w:hAnsi="Times New Roman"/>
          <w:sz w:val="28"/>
          <w:szCs w:val="28"/>
          <w:lang w:val="ru-RU"/>
        </w:rPr>
        <w:t>.</w:t>
      </w:r>
    </w:p>
    <w:p w:rsidR="007D4545" w:rsidRPr="00BD25D2" w:rsidRDefault="007D4545" w:rsidP="00672E03">
      <w:pPr>
        <w:autoSpaceDE w:val="0"/>
        <w:ind w:firstLine="708"/>
        <w:rPr>
          <w:rFonts w:ascii="Times New Roman" w:hAnsi="Times New Roman"/>
          <w:b/>
          <w:sz w:val="28"/>
          <w:szCs w:val="28"/>
          <w:lang w:val="ru-RU"/>
        </w:rPr>
      </w:pPr>
    </w:p>
    <w:p w:rsidR="007D4545" w:rsidRPr="00BD25D2" w:rsidRDefault="004A2236" w:rsidP="007D4545">
      <w:pPr>
        <w:autoSpaceDE w:val="0"/>
        <w:ind w:firstLine="708"/>
        <w:rPr>
          <w:rFonts w:ascii="Times New Roman" w:hAnsi="Times New Roman"/>
          <w:b/>
          <w:sz w:val="28"/>
          <w:szCs w:val="28"/>
          <w:lang w:val="ru-RU"/>
        </w:rPr>
      </w:pPr>
      <w:r w:rsidRPr="00BD25D2">
        <w:rPr>
          <w:rFonts w:ascii="Times New Roman" w:hAnsi="Times New Roman"/>
          <w:b/>
          <w:sz w:val="28"/>
          <w:szCs w:val="28"/>
          <w:lang w:val="ru-RU"/>
        </w:rPr>
        <w:t>2.2. Наименование органа, предоставляющего муниципальную услугу</w:t>
      </w:r>
      <w:r w:rsidR="00672E03" w:rsidRPr="00BD25D2">
        <w:rPr>
          <w:rFonts w:ascii="Times New Roman" w:hAnsi="Times New Roman"/>
          <w:b/>
          <w:sz w:val="28"/>
          <w:szCs w:val="28"/>
          <w:lang w:val="ru-RU"/>
        </w:rPr>
        <w:t>.</w:t>
      </w:r>
    </w:p>
    <w:p w:rsidR="00BD25D2" w:rsidRPr="00BD25D2" w:rsidRDefault="00BD25D2" w:rsidP="00BD25D2">
      <w:pPr>
        <w:widowControl w:val="0"/>
        <w:autoSpaceDE w:val="0"/>
        <w:ind w:firstLine="709"/>
        <w:jc w:val="both"/>
        <w:rPr>
          <w:rFonts w:ascii="Times New Roman" w:hAnsi="Times New Roman"/>
          <w:sz w:val="28"/>
          <w:szCs w:val="28"/>
          <w:lang w:val="ru-RU"/>
        </w:rPr>
      </w:pPr>
    </w:p>
    <w:p w:rsidR="00BD25D2" w:rsidRPr="00BD25D2" w:rsidRDefault="00BD25D2" w:rsidP="00BD25D2">
      <w:pPr>
        <w:widowControl w:val="0"/>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Муниципальное учреждение администрация муниципального образования Вешкаймский район Ульяновской области в лице управления ТЭР, ЖКХ, строительства и дорожной деятельности администрации муниципального образования «Вешкаймский район».</w:t>
      </w:r>
    </w:p>
    <w:p w:rsidR="007D4545" w:rsidRPr="00BD25D2" w:rsidRDefault="007D4545" w:rsidP="00672E03">
      <w:pPr>
        <w:widowControl w:val="0"/>
        <w:suppressAutoHyphens w:val="0"/>
        <w:autoSpaceDE w:val="0"/>
        <w:ind w:firstLine="709"/>
        <w:textAlignment w:val="auto"/>
        <w:rPr>
          <w:rFonts w:ascii="Times New Roman" w:hAnsi="Times New Roman"/>
          <w:sz w:val="28"/>
          <w:szCs w:val="28"/>
          <w:lang w:val="ru-RU"/>
        </w:rPr>
      </w:pPr>
    </w:p>
    <w:p w:rsidR="000A6FBC" w:rsidRPr="00BD25D2" w:rsidRDefault="004A2236" w:rsidP="00F802A0">
      <w:pPr>
        <w:widowControl w:val="0"/>
        <w:suppressAutoHyphens w:val="0"/>
        <w:autoSpaceDE w:val="0"/>
        <w:ind w:firstLine="709"/>
        <w:jc w:val="center"/>
        <w:textAlignment w:val="auto"/>
        <w:rPr>
          <w:rFonts w:ascii="Times New Roman" w:hAnsi="Times New Roman"/>
          <w:b/>
          <w:sz w:val="28"/>
          <w:szCs w:val="28"/>
          <w:lang w:val="ru-RU"/>
        </w:rPr>
      </w:pPr>
      <w:r w:rsidRPr="00BD25D2">
        <w:rPr>
          <w:rFonts w:ascii="Times New Roman" w:hAnsi="Times New Roman"/>
          <w:b/>
          <w:sz w:val="28"/>
          <w:szCs w:val="28"/>
          <w:lang w:val="ru-RU"/>
        </w:rPr>
        <w:t>2.3. Результат предо</w:t>
      </w:r>
      <w:r w:rsidR="002C35BF" w:rsidRPr="00BD25D2">
        <w:rPr>
          <w:rFonts w:ascii="Times New Roman" w:hAnsi="Times New Roman"/>
          <w:b/>
          <w:sz w:val="28"/>
          <w:szCs w:val="28"/>
          <w:lang w:val="ru-RU"/>
        </w:rPr>
        <w:t>ставления муниципальной услуги</w:t>
      </w:r>
      <w:r w:rsidR="00672E03" w:rsidRPr="00BD25D2">
        <w:rPr>
          <w:rFonts w:ascii="Times New Roman" w:hAnsi="Times New Roman"/>
          <w:b/>
          <w:sz w:val="28"/>
          <w:szCs w:val="28"/>
          <w:lang w:val="ru-RU"/>
        </w:rPr>
        <w:t>.</w:t>
      </w:r>
    </w:p>
    <w:p w:rsidR="00F802A0" w:rsidRPr="00BD25D2" w:rsidRDefault="00F802A0" w:rsidP="00F802A0">
      <w:pPr>
        <w:widowControl w:val="0"/>
        <w:suppressAutoHyphens w:val="0"/>
        <w:autoSpaceDE w:val="0"/>
        <w:ind w:firstLine="709"/>
        <w:jc w:val="center"/>
        <w:textAlignment w:val="auto"/>
        <w:rPr>
          <w:rFonts w:ascii="Times New Roman" w:hAnsi="Times New Roman"/>
          <w:b/>
          <w:sz w:val="28"/>
          <w:szCs w:val="28"/>
          <w:lang w:val="ru-RU"/>
        </w:rPr>
      </w:pPr>
    </w:p>
    <w:p w:rsidR="000A6FBC" w:rsidRPr="00BD25D2" w:rsidRDefault="000A6FBC" w:rsidP="000A6FBC">
      <w:pPr>
        <w:spacing w:after="1" w:line="280" w:lineRule="atLeast"/>
        <w:ind w:firstLine="709"/>
        <w:jc w:val="both"/>
        <w:rPr>
          <w:rFonts w:ascii="Times New Roman" w:hAnsi="Times New Roman"/>
          <w:b/>
          <w:sz w:val="28"/>
          <w:szCs w:val="28"/>
          <w:lang w:val="ru-RU"/>
        </w:rPr>
      </w:pPr>
      <w:r w:rsidRPr="00BD25D2">
        <w:rPr>
          <w:rFonts w:ascii="Times New Roman" w:hAnsi="Times New Roman"/>
          <w:b/>
          <w:sz w:val="28"/>
          <w:szCs w:val="28"/>
          <w:lang w:val="ru-RU"/>
        </w:rPr>
        <w:t xml:space="preserve">Результатом предоставления муниципальной услуги в части выдачи </w:t>
      </w:r>
      <w:r w:rsidR="00672E03" w:rsidRPr="00BD25D2">
        <w:rPr>
          <w:rFonts w:ascii="Times New Roman" w:hAnsi="Times New Roman"/>
          <w:b/>
          <w:sz w:val="28"/>
          <w:szCs w:val="28"/>
          <w:lang w:val="ru-RU"/>
        </w:rPr>
        <w:t>разрешени</w:t>
      </w:r>
      <w:r w:rsidRPr="00BD25D2">
        <w:rPr>
          <w:rFonts w:ascii="Times New Roman" w:hAnsi="Times New Roman"/>
          <w:b/>
          <w:sz w:val="28"/>
          <w:szCs w:val="28"/>
          <w:lang w:val="ru-RU"/>
        </w:rPr>
        <w:t>я</w:t>
      </w:r>
      <w:r w:rsidR="007F5515" w:rsidRPr="00BD25D2">
        <w:rPr>
          <w:rFonts w:ascii="Times New Roman" w:hAnsi="Times New Roman"/>
          <w:b/>
          <w:sz w:val="28"/>
          <w:szCs w:val="28"/>
          <w:lang w:val="ru-RU"/>
        </w:rPr>
        <w:t xml:space="preserve"> на строительство для осуществления строительства, реконструкции объектов капитального строительства (далее - разрешение на строительство)</w:t>
      </w:r>
      <w:r w:rsidRPr="00BD25D2">
        <w:rPr>
          <w:rFonts w:ascii="Times New Roman" w:hAnsi="Times New Roman"/>
          <w:b/>
          <w:sz w:val="28"/>
          <w:szCs w:val="28"/>
          <w:lang w:val="ru-RU"/>
        </w:rPr>
        <w:t xml:space="preserve"> является:</w:t>
      </w:r>
    </w:p>
    <w:p w:rsidR="007F5515" w:rsidRPr="00BD25D2" w:rsidRDefault="000A6FBC" w:rsidP="000A6FBC">
      <w:pPr>
        <w:spacing w:after="1" w:line="280" w:lineRule="atLeast"/>
        <w:ind w:firstLine="709"/>
        <w:jc w:val="both"/>
        <w:rPr>
          <w:rFonts w:ascii="Times New Roman" w:hAnsi="Times New Roman"/>
          <w:sz w:val="28"/>
          <w:szCs w:val="28"/>
          <w:lang w:val="ru-RU"/>
        </w:rPr>
      </w:pPr>
      <w:r w:rsidRPr="00BD25D2">
        <w:rPr>
          <w:rFonts w:ascii="Times New Roman" w:hAnsi="Times New Roman"/>
          <w:sz w:val="28"/>
          <w:szCs w:val="28"/>
          <w:lang w:val="ru-RU"/>
        </w:rPr>
        <w:t>разрешение на строительство</w:t>
      </w:r>
      <w:r w:rsidR="00BD25D2" w:rsidRPr="00BD25D2">
        <w:rPr>
          <w:rFonts w:ascii="Times New Roman" w:hAnsi="Times New Roman"/>
          <w:sz w:val="28"/>
          <w:szCs w:val="28"/>
          <w:lang w:val="ru-RU"/>
        </w:rPr>
        <w:t xml:space="preserve"> </w:t>
      </w:r>
      <w:r w:rsidR="00672E03" w:rsidRPr="00BD25D2">
        <w:rPr>
          <w:rFonts w:ascii="Times New Roman" w:hAnsi="Times New Roman"/>
          <w:sz w:val="28"/>
          <w:szCs w:val="28"/>
          <w:lang w:val="ru-RU"/>
        </w:rPr>
        <w:t>по форме</w:t>
      </w:r>
      <w:hyperlink r:id="rId13" w:history="1"/>
      <w:r w:rsidR="005D3091" w:rsidRPr="00BD25D2">
        <w:rPr>
          <w:rFonts w:ascii="Times New Roman" w:hAnsi="Times New Roman"/>
          <w:sz w:val="28"/>
          <w:szCs w:val="28"/>
          <w:lang w:val="ru-RU"/>
        </w:rPr>
        <w:t>, утверждё</w:t>
      </w:r>
      <w:r w:rsidR="00672E03" w:rsidRPr="00BD25D2">
        <w:rPr>
          <w:rFonts w:ascii="Times New Roman" w:hAnsi="Times New Roman"/>
          <w:sz w:val="28"/>
          <w:szCs w:val="28"/>
          <w:lang w:val="ru-RU"/>
        </w:rPr>
        <w:t>нной</w:t>
      </w:r>
      <w:r w:rsidR="007F5515" w:rsidRPr="00BD25D2">
        <w:rPr>
          <w:rFonts w:ascii="Times New Roman" w:hAnsi="Times New Roman"/>
          <w:sz w:val="28"/>
          <w:szCs w:val="28"/>
          <w:lang w:val="ru-RU"/>
        </w:rPr>
        <w:t xml:space="preserve"> приказом Министерства строительства и жилищно-коммунального хозяйства Российской Федерации от 19.02.2015 № 117/пр «Об утверждении формы разрешения на </w:t>
      </w:r>
      <w:r w:rsidR="007F5515" w:rsidRPr="00BD25D2">
        <w:rPr>
          <w:rFonts w:ascii="Times New Roman" w:hAnsi="Times New Roman"/>
          <w:sz w:val="28"/>
          <w:szCs w:val="28"/>
          <w:lang w:val="ru-RU"/>
        </w:rPr>
        <w:lastRenderedPageBreak/>
        <w:t>строительство и формы разрешения на ввод объекта в эксплуатацию» (далее – Приказ №  117/пр</w:t>
      </w:r>
      <w:r w:rsidR="00DD49FC" w:rsidRPr="00BD25D2">
        <w:rPr>
          <w:rFonts w:ascii="Times New Roman" w:hAnsi="Times New Roman"/>
          <w:sz w:val="28"/>
          <w:szCs w:val="28"/>
          <w:lang w:val="ru-RU"/>
        </w:rPr>
        <w:t>)</w:t>
      </w:r>
      <w:r w:rsidR="007F5515" w:rsidRPr="00BD25D2">
        <w:rPr>
          <w:rFonts w:ascii="Times New Roman" w:hAnsi="Times New Roman"/>
          <w:sz w:val="28"/>
          <w:szCs w:val="28"/>
          <w:lang w:val="ru-RU"/>
        </w:rPr>
        <w:t>;</w:t>
      </w:r>
    </w:p>
    <w:p w:rsidR="007F5515" w:rsidRPr="00BD25D2" w:rsidRDefault="004F224A" w:rsidP="00672E03">
      <w:pPr>
        <w:spacing w:after="1" w:line="280" w:lineRule="atLeast"/>
        <w:ind w:firstLine="709"/>
        <w:jc w:val="both"/>
        <w:rPr>
          <w:rFonts w:ascii="Times New Roman" w:hAnsi="Times New Roman"/>
          <w:sz w:val="28"/>
          <w:szCs w:val="28"/>
          <w:lang w:val="ru-RU"/>
        </w:rPr>
      </w:pPr>
      <w:r w:rsidRPr="00BD25D2">
        <w:rPr>
          <w:rFonts w:ascii="Times New Roman" w:hAnsi="Times New Roman"/>
          <w:sz w:val="28"/>
          <w:szCs w:val="28"/>
          <w:lang w:val="ru-RU"/>
        </w:rPr>
        <w:t xml:space="preserve">решение об отказе в выдаче разрешения на строительство в виде постановления уполномоченного органа </w:t>
      </w:r>
      <w:r w:rsidR="0008215E" w:rsidRPr="00BD25D2">
        <w:rPr>
          <w:rFonts w:ascii="Times New Roman" w:hAnsi="Times New Roman"/>
          <w:sz w:val="28"/>
          <w:szCs w:val="28"/>
          <w:lang w:val="ru-RU"/>
        </w:rPr>
        <w:t xml:space="preserve">(далее – </w:t>
      </w:r>
      <w:r w:rsidR="00D30C5C" w:rsidRPr="00BD25D2">
        <w:rPr>
          <w:rFonts w:ascii="Times New Roman" w:hAnsi="Times New Roman"/>
          <w:sz w:val="28"/>
          <w:szCs w:val="28"/>
          <w:lang w:val="ru-RU"/>
        </w:rPr>
        <w:t>постановление</w:t>
      </w:r>
      <w:r w:rsidR="0008215E" w:rsidRPr="00BD25D2">
        <w:rPr>
          <w:rFonts w:ascii="Times New Roman" w:hAnsi="Times New Roman"/>
          <w:sz w:val="28"/>
          <w:szCs w:val="28"/>
          <w:lang w:val="ru-RU"/>
        </w:rPr>
        <w:t xml:space="preserve"> об отказе)</w:t>
      </w:r>
      <w:r w:rsidR="007F5515" w:rsidRPr="00BD25D2">
        <w:rPr>
          <w:rFonts w:ascii="Times New Roman" w:hAnsi="Times New Roman"/>
          <w:sz w:val="28"/>
          <w:szCs w:val="28"/>
          <w:lang w:val="ru-RU"/>
        </w:rPr>
        <w:t>;</w:t>
      </w:r>
    </w:p>
    <w:p w:rsidR="000A6FBC" w:rsidRPr="00BD25D2" w:rsidRDefault="000A6FBC" w:rsidP="00D30C5C">
      <w:pPr>
        <w:spacing w:after="1" w:line="280" w:lineRule="atLeast"/>
        <w:ind w:firstLine="709"/>
        <w:jc w:val="both"/>
        <w:rPr>
          <w:rFonts w:ascii="Times New Roman" w:hAnsi="Times New Roman"/>
          <w:sz w:val="28"/>
          <w:szCs w:val="28"/>
          <w:lang w:val="ru-RU"/>
        </w:rPr>
      </w:pPr>
      <w:r w:rsidRPr="00BD25D2">
        <w:rPr>
          <w:rFonts w:ascii="Times New Roman" w:hAnsi="Times New Roman"/>
          <w:b/>
          <w:sz w:val="28"/>
          <w:szCs w:val="28"/>
          <w:lang w:val="ru-RU"/>
        </w:rPr>
        <w:t>Результатом предоставления муниципальной услуги в части продления срока действия разрешения на строительство является:</w:t>
      </w:r>
    </w:p>
    <w:p w:rsidR="007F5515" w:rsidRPr="00BD25D2" w:rsidRDefault="0037491D" w:rsidP="00D30C5C">
      <w:pPr>
        <w:spacing w:after="1" w:line="280" w:lineRule="atLeast"/>
        <w:ind w:firstLine="709"/>
        <w:jc w:val="both"/>
        <w:rPr>
          <w:rFonts w:ascii="Times New Roman" w:hAnsi="Times New Roman"/>
          <w:sz w:val="28"/>
          <w:szCs w:val="28"/>
          <w:lang w:val="ru-RU"/>
        </w:rPr>
      </w:pPr>
      <w:r w:rsidRPr="00BD25D2">
        <w:rPr>
          <w:rFonts w:ascii="Times New Roman" w:hAnsi="Times New Roman"/>
          <w:sz w:val="28"/>
          <w:szCs w:val="28"/>
          <w:lang w:val="ru-RU"/>
        </w:rPr>
        <w:t>разрешение на строительство с отметкой о продлении срока действия разрешения на строительство</w:t>
      </w:r>
      <w:r w:rsidR="009F0592" w:rsidRPr="00BD25D2">
        <w:rPr>
          <w:rFonts w:ascii="Times New Roman" w:hAnsi="Times New Roman"/>
          <w:sz w:val="28"/>
          <w:szCs w:val="28"/>
          <w:lang w:val="ru-RU"/>
        </w:rPr>
        <w:t>;</w:t>
      </w:r>
    </w:p>
    <w:p w:rsidR="007F5515" w:rsidRPr="00BD25D2" w:rsidRDefault="004F224A" w:rsidP="00D30C5C">
      <w:pPr>
        <w:spacing w:after="1" w:line="280" w:lineRule="atLeast"/>
        <w:ind w:firstLine="709"/>
        <w:jc w:val="both"/>
        <w:rPr>
          <w:rFonts w:ascii="Times New Roman" w:hAnsi="Times New Roman"/>
          <w:sz w:val="28"/>
          <w:szCs w:val="28"/>
          <w:lang w:val="ru-RU"/>
        </w:rPr>
      </w:pPr>
      <w:r w:rsidRPr="00BD25D2">
        <w:rPr>
          <w:rFonts w:ascii="Times New Roman" w:hAnsi="Times New Roman"/>
          <w:sz w:val="28"/>
          <w:szCs w:val="28"/>
          <w:lang w:val="ru-RU"/>
        </w:rPr>
        <w:t>решение</w:t>
      </w:r>
      <w:r w:rsidR="007F5515" w:rsidRPr="00BD25D2">
        <w:rPr>
          <w:rFonts w:ascii="Times New Roman" w:hAnsi="Times New Roman"/>
          <w:sz w:val="28"/>
          <w:szCs w:val="28"/>
          <w:lang w:val="ru-RU"/>
        </w:rPr>
        <w:t xml:space="preserve"> об отказе в продлении срока действия разрешения на строительство </w:t>
      </w:r>
      <w:r w:rsidR="0037491D" w:rsidRPr="00BD25D2">
        <w:rPr>
          <w:rFonts w:ascii="Times New Roman" w:hAnsi="Times New Roman"/>
          <w:sz w:val="28"/>
          <w:szCs w:val="28"/>
          <w:lang w:val="ru-RU"/>
        </w:rPr>
        <w:t xml:space="preserve">(далее – </w:t>
      </w:r>
      <w:r w:rsidR="00D30C5C" w:rsidRPr="00BD25D2">
        <w:rPr>
          <w:rFonts w:ascii="Times New Roman" w:hAnsi="Times New Roman"/>
          <w:sz w:val="28"/>
          <w:szCs w:val="28"/>
          <w:lang w:val="ru-RU"/>
        </w:rPr>
        <w:t>постановление</w:t>
      </w:r>
      <w:r w:rsidR="0037491D" w:rsidRPr="00BD25D2">
        <w:rPr>
          <w:rFonts w:ascii="Times New Roman" w:hAnsi="Times New Roman"/>
          <w:sz w:val="28"/>
          <w:szCs w:val="28"/>
          <w:lang w:val="ru-RU"/>
        </w:rPr>
        <w:t xml:space="preserve"> об отказе в продлении)</w:t>
      </w:r>
      <w:r w:rsidR="007F5515" w:rsidRPr="00BD25D2">
        <w:rPr>
          <w:rFonts w:ascii="Times New Roman" w:hAnsi="Times New Roman"/>
          <w:sz w:val="28"/>
          <w:szCs w:val="28"/>
          <w:lang w:val="ru-RU"/>
        </w:rPr>
        <w:t>.</w:t>
      </w:r>
    </w:p>
    <w:p w:rsidR="000A6FBC" w:rsidRPr="00BD25D2" w:rsidRDefault="000A6FBC" w:rsidP="00D30C5C">
      <w:pPr>
        <w:spacing w:after="1" w:line="280" w:lineRule="atLeast"/>
        <w:ind w:firstLine="709"/>
        <w:jc w:val="both"/>
        <w:rPr>
          <w:rFonts w:ascii="Times New Roman" w:hAnsi="Times New Roman"/>
          <w:sz w:val="28"/>
          <w:szCs w:val="28"/>
          <w:lang w:val="ru-RU"/>
        </w:rPr>
      </w:pPr>
      <w:r w:rsidRPr="00BD25D2">
        <w:rPr>
          <w:rFonts w:ascii="Times New Roman" w:hAnsi="Times New Roman"/>
          <w:b/>
          <w:sz w:val="28"/>
          <w:szCs w:val="28"/>
          <w:lang w:val="ru-RU"/>
        </w:rPr>
        <w:t>Результатом предоставления муниципальной услуги в части внесения изменений в разрешение на строительство является:</w:t>
      </w:r>
    </w:p>
    <w:p w:rsidR="000A6FBC" w:rsidRPr="00BD25D2" w:rsidRDefault="000A6FBC" w:rsidP="007D4545">
      <w:pPr>
        <w:ind w:firstLine="709"/>
        <w:jc w:val="both"/>
        <w:rPr>
          <w:rFonts w:ascii="Times New Roman" w:hAnsi="Times New Roman"/>
          <w:sz w:val="28"/>
          <w:szCs w:val="28"/>
          <w:lang w:val="ru-RU"/>
        </w:rPr>
      </w:pPr>
      <w:r w:rsidRPr="00BD25D2">
        <w:rPr>
          <w:rFonts w:ascii="Times New Roman" w:hAnsi="Times New Roman"/>
          <w:sz w:val="28"/>
          <w:szCs w:val="28"/>
          <w:lang w:val="ru-RU"/>
        </w:rPr>
        <w:t>новое разрешение на строительство с пометкой «вместо ранее выданного» с реквизитами ранее выданного разрешения.</w:t>
      </w:r>
    </w:p>
    <w:p w:rsidR="002026F3" w:rsidRPr="00BD25D2" w:rsidRDefault="00D30C5C" w:rsidP="007D4545">
      <w:pPr>
        <w:ind w:firstLine="709"/>
        <w:jc w:val="both"/>
        <w:rPr>
          <w:rFonts w:ascii="Times New Roman" w:hAnsi="Times New Roman"/>
          <w:sz w:val="28"/>
          <w:szCs w:val="28"/>
          <w:lang w:val="ru-RU"/>
        </w:rPr>
      </w:pPr>
      <w:r w:rsidRPr="00BD25D2">
        <w:rPr>
          <w:rFonts w:ascii="Times New Roman" w:hAnsi="Times New Roman"/>
          <w:sz w:val="28"/>
          <w:szCs w:val="28"/>
          <w:lang w:val="ru-RU"/>
        </w:rPr>
        <w:t xml:space="preserve">постановление об </w:t>
      </w:r>
      <w:r w:rsidR="002026F3" w:rsidRPr="00BD25D2">
        <w:rPr>
          <w:rFonts w:ascii="Times New Roman" w:hAnsi="Times New Roman"/>
          <w:sz w:val="28"/>
          <w:szCs w:val="28"/>
          <w:lang w:val="ru-RU"/>
        </w:rPr>
        <w:t>отказ</w:t>
      </w:r>
      <w:r w:rsidRPr="00BD25D2">
        <w:rPr>
          <w:rFonts w:ascii="Times New Roman" w:hAnsi="Times New Roman"/>
          <w:sz w:val="28"/>
          <w:szCs w:val="28"/>
          <w:lang w:val="ru-RU"/>
        </w:rPr>
        <w:t>е</w:t>
      </w:r>
      <w:r w:rsidR="002026F3" w:rsidRPr="00BD25D2">
        <w:rPr>
          <w:rFonts w:ascii="Times New Roman" w:hAnsi="Times New Roman"/>
          <w:sz w:val="28"/>
          <w:szCs w:val="28"/>
          <w:lang w:val="ru-RU"/>
        </w:rPr>
        <w:t xml:space="preserve"> во внесении изменений в разрешение на строительство</w:t>
      </w:r>
      <w:r w:rsidR="00BC066F" w:rsidRPr="00BD25D2">
        <w:rPr>
          <w:rFonts w:ascii="Times New Roman" w:hAnsi="Times New Roman"/>
          <w:sz w:val="28"/>
          <w:szCs w:val="28"/>
          <w:lang w:val="ru-RU"/>
        </w:rPr>
        <w:t>.</w:t>
      </w:r>
    </w:p>
    <w:p w:rsidR="00856BC6" w:rsidRPr="00BD25D2" w:rsidRDefault="00856BC6" w:rsidP="00BD25D2">
      <w:pPr>
        <w:suppressAutoHyphens w:val="0"/>
        <w:autoSpaceDE w:val="0"/>
        <w:autoSpaceDN/>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Документ, выда</w:t>
      </w:r>
      <w:r w:rsidR="00292CBB" w:rsidRPr="00BD25D2">
        <w:rPr>
          <w:rFonts w:ascii="Times New Roman" w:hAnsi="Times New Roman"/>
          <w:sz w:val="28"/>
          <w:szCs w:val="28"/>
          <w:lang w:val="ru-RU"/>
        </w:rPr>
        <w:t>ваемый</w:t>
      </w:r>
      <w:r w:rsidR="00BD25D2" w:rsidRPr="00BD25D2">
        <w:rPr>
          <w:rFonts w:ascii="Times New Roman" w:hAnsi="Times New Roman"/>
          <w:sz w:val="28"/>
          <w:szCs w:val="28"/>
          <w:lang w:val="ru-RU"/>
        </w:rPr>
        <w:t xml:space="preserve"> </w:t>
      </w:r>
      <w:r w:rsidR="00292CBB" w:rsidRPr="00BD25D2">
        <w:rPr>
          <w:rFonts w:ascii="Times New Roman" w:hAnsi="Times New Roman"/>
          <w:sz w:val="28"/>
          <w:szCs w:val="28"/>
          <w:lang w:val="ru-RU"/>
        </w:rPr>
        <w:t>по</w:t>
      </w:r>
      <w:r w:rsidRPr="00BD25D2">
        <w:rPr>
          <w:rFonts w:ascii="Times New Roman" w:hAnsi="Times New Roman"/>
          <w:sz w:val="28"/>
          <w:szCs w:val="28"/>
          <w:lang w:val="ru-RU"/>
        </w:rPr>
        <w:t xml:space="preserve"> результа</w:t>
      </w:r>
      <w:r w:rsidR="00292CBB" w:rsidRPr="00BD25D2">
        <w:rPr>
          <w:rFonts w:ascii="Times New Roman" w:hAnsi="Times New Roman"/>
          <w:sz w:val="28"/>
          <w:szCs w:val="28"/>
          <w:lang w:val="ru-RU"/>
        </w:rPr>
        <w:t>там</w:t>
      </w:r>
      <w:r w:rsidRPr="00BD25D2">
        <w:rPr>
          <w:rFonts w:ascii="Times New Roman" w:hAnsi="Times New Roman"/>
          <w:sz w:val="28"/>
          <w:szCs w:val="28"/>
          <w:lang w:val="ru-RU"/>
        </w:rPr>
        <w:t xml:space="preserve"> предоставления муниципальной услуги подписывается Главой</w:t>
      </w:r>
      <w:r w:rsidR="00BD25D2" w:rsidRPr="00BD25D2">
        <w:rPr>
          <w:rFonts w:ascii="Times New Roman" w:hAnsi="Times New Roman"/>
          <w:sz w:val="28"/>
          <w:szCs w:val="28"/>
          <w:lang w:val="ru-RU"/>
        </w:rPr>
        <w:t xml:space="preserve"> администрации муниципального образования «Вешкаймский район» </w:t>
      </w:r>
      <w:r w:rsidRPr="00BD25D2">
        <w:rPr>
          <w:rFonts w:ascii="Times New Roman" w:hAnsi="Times New Roman"/>
          <w:sz w:val="28"/>
          <w:szCs w:val="28"/>
          <w:lang w:val="ru-RU"/>
        </w:rPr>
        <w:t>или должностным лицом, исполняющим его обязанности(далее –  Руководитель уполномоченного органа).</w:t>
      </w:r>
    </w:p>
    <w:p w:rsidR="009C350D" w:rsidRPr="00BD25D2" w:rsidRDefault="009C350D" w:rsidP="007D4545">
      <w:pPr>
        <w:ind w:firstLine="709"/>
        <w:jc w:val="both"/>
        <w:rPr>
          <w:rFonts w:ascii="Times New Roman" w:hAnsi="Times New Roman"/>
          <w:sz w:val="28"/>
          <w:szCs w:val="28"/>
          <w:lang w:val="ru-RU"/>
        </w:rPr>
      </w:pPr>
    </w:p>
    <w:p w:rsidR="004A2236" w:rsidRPr="00BD25D2" w:rsidRDefault="004A2236" w:rsidP="00CC7C7A">
      <w:pPr>
        <w:widowControl w:val="0"/>
        <w:autoSpaceDE w:val="0"/>
        <w:jc w:val="center"/>
        <w:rPr>
          <w:rFonts w:ascii="Times New Roman" w:hAnsi="Times New Roman"/>
          <w:b/>
          <w:sz w:val="28"/>
          <w:szCs w:val="28"/>
          <w:lang w:val="ru-RU"/>
        </w:rPr>
      </w:pPr>
      <w:r w:rsidRPr="00BD25D2">
        <w:rPr>
          <w:rFonts w:ascii="Times New Roman" w:hAnsi="Times New Roman"/>
          <w:b/>
          <w:sz w:val="28"/>
          <w:szCs w:val="28"/>
          <w:lang w:val="ru-RU"/>
        </w:rPr>
        <w:t xml:space="preserve">2.4. </w:t>
      </w:r>
      <w:r w:rsidR="00AA7430" w:rsidRPr="00BD25D2">
        <w:rPr>
          <w:rFonts w:ascii="Times New Roman" w:hAnsi="Times New Roman"/>
          <w:b/>
          <w:sz w:val="28"/>
          <w:szCs w:val="28"/>
          <w:lang w:val="ru-RU"/>
        </w:rPr>
        <w:t xml:space="preserve">Срок предоставления </w:t>
      </w:r>
      <w:r w:rsidR="008E68A6" w:rsidRPr="00BD25D2">
        <w:rPr>
          <w:rFonts w:ascii="Times New Roman" w:hAnsi="Times New Roman"/>
          <w:b/>
          <w:sz w:val="28"/>
          <w:szCs w:val="28"/>
          <w:lang w:val="ru-RU"/>
        </w:rPr>
        <w:t>муниципальной</w:t>
      </w:r>
      <w:r w:rsidR="00AA7430" w:rsidRPr="00BD25D2">
        <w:rPr>
          <w:rFonts w:ascii="Times New Roman" w:hAnsi="Times New Roman"/>
          <w:b/>
          <w:sz w:val="28"/>
          <w:szCs w:val="28"/>
          <w:lang w:val="ru-RU"/>
        </w:rPr>
        <w:t xml:space="preserve"> услуги</w:t>
      </w:r>
      <w:r w:rsidR="00EB6E14" w:rsidRPr="00BD25D2">
        <w:rPr>
          <w:rFonts w:ascii="Times New Roman" w:hAnsi="Times New Roman"/>
          <w:b/>
          <w:sz w:val="28"/>
          <w:szCs w:val="28"/>
          <w:lang w:val="ru-RU"/>
        </w:rPr>
        <w:t>.</w:t>
      </w:r>
    </w:p>
    <w:p w:rsidR="007D4545" w:rsidRPr="00BD25D2" w:rsidRDefault="007D4545" w:rsidP="007D4545">
      <w:pPr>
        <w:suppressAutoHyphens w:val="0"/>
        <w:autoSpaceDE w:val="0"/>
        <w:adjustRightInd w:val="0"/>
        <w:ind w:firstLine="700"/>
        <w:jc w:val="both"/>
        <w:textAlignment w:val="auto"/>
        <w:outlineLvl w:val="1"/>
        <w:rPr>
          <w:rFonts w:ascii="Times New Roman" w:hAnsi="Times New Roman"/>
          <w:sz w:val="28"/>
          <w:szCs w:val="28"/>
          <w:lang w:val="ru-RU"/>
        </w:rPr>
      </w:pPr>
    </w:p>
    <w:p w:rsidR="00292CBB" w:rsidRPr="00BD25D2" w:rsidRDefault="00EB6E14" w:rsidP="00292CBB">
      <w:pPr>
        <w:suppressAutoHyphens w:val="0"/>
        <w:autoSpaceDE w:val="0"/>
        <w:adjustRightInd w:val="0"/>
        <w:ind w:firstLine="700"/>
        <w:jc w:val="both"/>
        <w:textAlignment w:val="auto"/>
        <w:outlineLvl w:val="1"/>
        <w:rPr>
          <w:rFonts w:ascii="Times New Roman" w:hAnsi="Times New Roman"/>
          <w:sz w:val="28"/>
          <w:szCs w:val="28"/>
          <w:lang w:val="ru-RU"/>
        </w:rPr>
      </w:pPr>
      <w:r w:rsidRPr="00BD25D2">
        <w:rPr>
          <w:rFonts w:ascii="Times New Roman" w:hAnsi="Times New Roman"/>
          <w:sz w:val="28"/>
          <w:szCs w:val="28"/>
          <w:lang w:val="ru-RU"/>
        </w:rPr>
        <w:t>2.4.1. Срок предоставления муниципальной услуги</w:t>
      </w:r>
      <w:r w:rsidR="00521426" w:rsidRPr="00BD25D2">
        <w:rPr>
          <w:rFonts w:ascii="Times New Roman" w:hAnsi="Times New Roman"/>
          <w:sz w:val="28"/>
          <w:szCs w:val="28"/>
          <w:lang w:val="ru-RU"/>
        </w:rPr>
        <w:t xml:space="preserve"> не более 7 рабочих дней со дня поступления в уполномоченный орган заявления </w:t>
      </w:r>
      <w:r w:rsidR="004C477A" w:rsidRPr="00BD25D2">
        <w:rPr>
          <w:rFonts w:ascii="Times New Roman" w:hAnsi="Times New Roman"/>
          <w:sz w:val="28"/>
          <w:szCs w:val="28"/>
          <w:lang w:val="ru-RU"/>
        </w:rPr>
        <w:t>(уведомления)</w:t>
      </w:r>
      <w:r w:rsidR="00521426" w:rsidRPr="00BD25D2">
        <w:rPr>
          <w:rFonts w:ascii="Times New Roman" w:hAnsi="Times New Roman"/>
          <w:sz w:val="28"/>
          <w:szCs w:val="28"/>
          <w:lang w:val="ru-RU"/>
        </w:rPr>
        <w:t>.</w:t>
      </w:r>
    </w:p>
    <w:p w:rsidR="00D87DD1" w:rsidRPr="00BD25D2" w:rsidRDefault="00D87DD1" w:rsidP="00292CBB">
      <w:pPr>
        <w:suppressAutoHyphens w:val="0"/>
        <w:autoSpaceDE w:val="0"/>
        <w:adjustRightInd w:val="0"/>
        <w:ind w:firstLine="700"/>
        <w:jc w:val="both"/>
        <w:textAlignment w:val="auto"/>
        <w:outlineLvl w:val="1"/>
        <w:rPr>
          <w:rFonts w:ascii="Times New Roman" w:hAnsi="Times New Roman"/>
          <w:sz w:val="28"/>
          <w:szCs w:val="28"/>
          <w:lang w:val="ru-RU"/>
        </w:rPr>
      </w:pPr>
      <w:r w:rsidRPr="00BD25D2">
        <w:rPr>
          <w:rFonts w:ascii="Times New Roman" w:hAnsi="Times New Roman"/>
          <w:sz w:val="28"/>
          <w:szCs w:val="28"/>
          <w:lang w:val="ru-RU"/>
        </w:rPr>
        <w:t>2.4.2.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администрации Губернатора Ульяновской области, указанное в части 10.1 статьи 51 Градостроительного кодекса Российской Федерации от 29.12.2004 № 190-ФЗ (далее – ГрК РФ),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выдаёт разрешение на строительство в течение тридцати  календарных дней со дня получения указанного заявления.</w:t>
      </w:r>
    </w:p>
    <w:p w:rsidR="007D4545" w:rsidRPr="00BD25D2" w:rsidRDefault="007D4545" w:rsidP="007D4545">
      <w:pPr>
        <w:autoSpaceDE w:val="0"/>
        <w:jc w:val="both"/>
        <w:rPr>
          <w:rFonts w:ascii="Times New Roman" w:hAnsi="Times New Roman"/>
          <w:sz w:val="28"/>
          <w:szCs w:val="28"/>
          <w:lang w:val="ru-RU"/>
        </w:rPr>
      </w:pPr>
    </w:p>
    <w:p w:rsidR="004A3962" w:rsidRPr="00BD25D2" w:rsidRDefault="004A2236" w:rsidP="00CC7C7A">
      <w:pPr>
        <w:autoSpaceDE w:val="0"/>
        <w:jc w:val="center"/>
        <w:rPr>
          <w:rFonts w:ascii="Times New Roman" w:hAnsi="Times New Roman"/>
          <w:b/>
          <w:sz w:val="28"/>
          <w:szCs w:val="28"/>
          <w:lang w:val="ru-RU"/>
        </w:rPr>
      </w:pPr>
      <w:r w:rsidRPr="00BD25D2">
        <w:rPr>
          <w:rFonts w:ascii="Times New Roman" w:hAnsi="Times New Roman"/>
          <w:b/>
          <w:sz w:val="28"/>
          <w:szCs w:val="28"/>
          <w:lang w:val="ru-RU"/>
        </w:rPr>
        <w:t xml:space="preserve">2.5. </w:t>
      </w:r>
      <w:r w:rsidR="00EE0D98" w:rsidRPr="00BD25D2">
        <w:rPr>
          <w:rFonts w:ascii="Times New Roman" w:hAnsi="Times New Roman"/>
          <w:b/>
          <w:sz w:val="28"/>
          <w:szCs w:val="28"/>
          <w:lang w:val="ru-RU"/>
        </w:rPr>
        <w:t>Правовые основания для предоставления муниципальной услуги</w:t>
      </w:r>
      <w:r w:rsidR="0018277F" w:rsidRPr="00BD25D2">
        <w:rPr>
          <w:rFonts w:ascii="Times New Roman" w:hAnsi="Times New Roman"/>
          <w:b/>
          <w:sz w:val="28"/>
          <w:szCs w:val="28"/>
          <w:lang w:val="ru-RU"/>
        </w:rPr>
        <w:t>.</w:t>
      </w:r>
    </w:p>
    <w:p w:rsidR="007D4545" w:rsidRPr="00BD25D2" w:rsidRDefault="007D4545" w:rsidP="007D4545">
      <w:pPr>
        <w:autoSpaceDE w:val="0"/>
        <w:adjustRightInd w:val="0"/>
        <w:jc w:val="both"/>
        <w:rPr>
          <w:rFonts w:ascii="Times New Roman" w:hAnsi="Times New Roman"/>
          <w:sz w:val="28"/>
          <w:szCs w:val="28"/>
          <w:lang w:val="ru-RU"/>
        </w:rPr>
      </w:pPr>
    </w:p>
    <w:p w:rsidR="0018277F" w:rsidRPr="00BD25D2" w:rsidRDefault="0018277F" w:rsidP="007A6883">
      <w:pPr>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4C477A" w:rsidRPr="00BD25D2">
        <w:rPr>
          <w:rFonts w:ascii="Times New Roman" w:hAnsi="Times New Roman"/>
          <w:sz w:val="28"/>
          <w:szCs w:val="28"/>
          <w:lang w:val="ru-RU"/>
        </w:rPr>
        <w:t>,</w:t>
      </w:r>
      <w:r w:rsidRPr="00BD25D2">
        <w:rPr>
          <w:rFonts w:ascii="Times New Roman" w:hAnsi="Times New Roman"/>
          <w:sz w:val="28"/>
          <w:szCs w:val="28"/>
          <w:lang w:val="ru-RU"/>
        </w:rPr>
        <w:t xml:space="preserve"> размещён на официальном сайте уполномоченного органа, на Едином портале и Региональном портале.</w:t>
      </w:r>
    </w:p>
    <w:p w:rsidR="007D4545" w:rsidRPr="00BD25D2" w:rsidRDefault="007D4545" w:rsidP="007D4545">
      <w:pPr>
        <w:autoSpaceDE w:val="0"/>
        <w:adjustRightInd w:val="0"/>
        <w:jc w:val="both"/>
        <w:rPr>
          <w:rFonts w:ascii="Times New Roman" w:hAnsi="Times New Roman"/>
          <w:sz w:val="28"/>
          <w:szCs w:val="28"/>
          <w:lang w:val="ru-RU"/>
        </w:rPr>
      </w:pPr>
    </w:p>
    <w:p w:rsidR="007D4545" w:rsidRPr="00BD25D2" w:rsidRDefault="004A2236" w:rsidP="009F2390">
      <w:pPr>
        <w:autoSpaceDE w:val="0"/>
        <w:adjustRightInd w:val="0"/>
        <w:jc w:val="center"/>
        <w:rPr>
          <w:rFonts w:ascii="Times New Roman" w:hAnsi="Times New Roman"/>
          <w:b/>
          <w:sz w:val="28"/>
          <w:szCs w:val="28"/>
          <w:lang w:val="ru-RU"/>
        </w:rPr>
      </w:pPr>
      <w:r w:rsidRPr="00BD25D2">
        <w:rPr>
          <w:rFonts w:ascii="Times New Roman" w:hAnsi="Times New Roman"/>
          <w:b/>
          <w:sz w:val="28"/>
          <w:szCs w:val="28"/>
          <w:lang w:val="ru-RU"/>
        </w:rPr>
        <w:t xml:space="preserve">2.6. </w:t>
      </w:r>
      <w:r w:rsidR="00C32AA6" w:rsidRPr="00BD25D2">
        <w:rPr>
          <w:rFonts w:ascii="Times New Roman" w:hAnsi="Times New Roman"/>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18277F" w:rsidRPr="00BD25D2">
        <w:rPr>
          <w:rFonts w:ascii="Times New Roman" w:hAnsi="Times New Roman"/>
          <w:b/>
          <w:sz w:val="28"/>
          <w:szCs w:val="28"/>
          <w:lang w:val="ru-RU"/>
        </w:rPr>
        <w:t>.</w:t>
      </w:r>
    </w:p>
    <w:p w:rsidR="007D4545" w:rsidRPr="00BD25D2" w:rsidRDefault="007D4545" w:rsidP="007D4545">
      <w:pPr>
        <w:autoSpaceDE w:val="0"/>
        <w:adjustRightInd w:val="0"/>
        <w:ind w:firstLine="709"/>
        <w:jc w:val="both"/>
        <w:rPr>
          <w:rFonts w:ascii="Times New Roman" w:hAnsi="Times New Roman"/>
          <w:sz w:val="28"/>
          <w:szCs w:val="28"/>
          <w:lang w:val="ru-RU"/>
        </w:rPr>
      </w:pPr>
    </w:p>
    <w:p w:rsidR="007D4545" w:rsidRPr="00BD25D2" w:rsidRDefault="00E67840" w:rsidP="007D4545">
      <w:pPr>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 xml:space="preserve">При подаче заявления и документов, необходимых для предоставления муниципальной услуги, </w:t>
      </w:r>
      <w:r w:rsidR="00CE0413" w:rsidRPr="00BD25D2">
        <w:rPr>
          <w:rFonts w:ascii="Times New Roman" w:hAnsi="Times New Roman"/>
          <w:sz w:val="28"/>
          <w:szCs w:val="28"/>
          <w:lang w:val="ru-RU"/>
        </w:rPr>
        <w:t xml:space="preserve">через уполномоченный орган или ОГКУ «Правительство для граждан» </w:t>
      </w:r>
      <w:r w:rsidRPr="00BD25D2">
        <w:rPr>
          <w:rFonts w:ascii="Times New Roman" w:hAnsi="Times New Roman"/>
          <w:sz w:val="28"/>
          <w:szCs w:val="28"/>
          <w:lang w:val="ru-RU"/>
        </w:rPr>
        <w:t>заявитель предъявляет документ, удостоверяющий личность заявителя. В случае обращения представителя юридического или физического лица, индивидуального предпринимателя – документ, удостоверяющий личность представителя, а также документ, подтверждающий полномочия представителя юридического или физического лица, индивидуального предпринимателя в соответствии с законода</w:t>
      </w:r>
      <w:r w:rsidR="007D4545" w:rsidRPr="00BD25D2">
        <w:rPr>
          <w:rFonts w:ascii="Times New Roman" w:hAnsi="Times New Roman"/>
          <w:sz w:val="28"/>
          <w:szCs w:val="28"/>
          <w:lang w:val="ru-RU"/>
        </w:rPr>
        <w:t>тельством Российской Федерации.</w:t>
      </w:r>
    </w:p>
    <w:p w:rsidR="0089024B" w:rsidRPr="00BD25D2" w:rsidRDefault="00B12D4A" w:rsidP="00E530E3">
      <w:pPr>
        <w:pStyle w:val="af5"/>
        <w:ind w:firstLine="709"/>
        <w:jc w:val="both"/>
        <w:rPr>
          <w:rFonts w:ascii="Times New Roman" w:hAnsi="Times New Roman"/>
          <w:sz w:val="28"/>
          <w:szCs w:val="28"/>
          <w:lang w:val="ru-RU"/>
        </w:rPr>
      </w:pPr>
      <w:r w:rsidRPr="00BD25D2">
        <w:rPr>
          <w:rFonts w:ascii="Times New Roman" w:hAnsi="Times New Roman"/>
          <w:b/>
          <w:sz w:val="28"/>
          <w:szCs w:val="28"/>
          <w:lang w:val="ru-RU"/>
        </w:rPr>
        <w:t xml:space="preserve">2.6.1. </w:t>
      </w:r>
      <w:r w:rsidR="00C32AA6" w:rsidRPr="00BD25D2">
        <w:rPr>
          <w:rFonts w:ascii="Times New Roman" w:hAnsi="Times New Roman"/>
          <w:b/>
          <w:sz w:val="28"/>
          <w:szCs w:val="28"/>
          <w:lang w:val="ru-RU"/>
        </w:rPr>
        <w:t xml:space="preserve">Для предоставления муниципальной услуги </w:t>
      </w:r>
      <w:r w:rsidRPr="00BD25D2">
        <w:rPr>
          <w:rFonts w:ascii="Times New Roman" w:hAnsi="Times New Roman"/>
          <w:b/>
          <w:sz w:val="28"/>
          <w:szCs w:val="28"/>
          <w:lang w:val="ru-RU"/>
        </w:rPr>
        <w:t>по выдаче разрешения на строительство</w:t>
      </w:r>
      <w:r w:rsidR="00BD25D2" w:rsidRPr="00BD25D2">
        <w:rPr>
          <w:rFonts w:ascii="Times New Roman" w:hAnsi="Times New Roman"/>
          <w:b/>
          <w:sz w:val="28"/>
          <w:szCs w:val="28"/>
          <w:lang w:val="ru-RU"/>
        </w:rPr>
        <w:t xml:space="preserve"> </w:t>
      </w:r>
      <w:r w:rsidR="00E530E3" w:rsidRPr="00BD25D2">
        <w:rPr>
          <w:rFonts w:ascii="Times New Roman" w:hAnsi="Times New Roman"/>
          <w:sz w:val="28"/>
          <w:szCs w:val="28"/>
          <w:lang w:val="ru-RU"/>
        </w:rPr>
        <w:t xml:space="preserve">необходимо представить </w:t>
      </w:r>
      <w:r w:rsidR="00FF3384" w:rsidRPr="00BD25D2">
        <w:rPr>
          <w:rFonts w:ascii="Times New Roman" w:eastAsiaTheme="minorHAnsi" w:hAnsi="Times New Roman"/>
          <w:sz w:val="28"/>
          <w:szCs w:val="28"/>
          <w:lang w:val="ru-RU" w:eastAsia="en-US"/>
        </w:rPr>
        <w:t xml:space="preserve">заявление </w:t>
      </w:r>
      <w:r w:rsidR="00FF3384" w:rsidRPr="00BD25D2">
        <w:rPr>
          <w:rFonts w:ascii="Times New Roman" w:hAnsi="Times New Roman"/>
          <w:sz w:val="28"/>
          <w:szCs w:val="28"/>
          <w:lang w:val="ru-RU"/>
        </w:rPr>
        <w:t>согласно приложению № 1 к настоящем</w:t>
      </w:r>
      <w:r w:rsidR="00E530E3" w:rsidRPr="00BD25D2">
        <w:rPr>
          <w:rFonts w:ascii="Times New Roman" w:hAnsi="Times New Roman"/>
          <w:sz w:val="28"/>
          <w:szCs w:val="28"/>
          <w:lang w:val="ru-RU"/>
        </w:rPr>
        <w:t>у административному регламенту и следующие документы:</w:t>
      </w:r>
    </w:p>
    <w:p w:rsidR="00E530E3" w:rsidRPr="00BD25D2" w:rsidRDefault="00E530E3" w:rsidP="00B32A80">
      <w:pPr>
        <w:suppressAutoHyphens w:val="0"/>
        <w:autoSpaceDE w:val="0"/>
        <w:adjustRightInd w:val="0"/>
        <w:ind w:firstLine="709"/>
        <w:jc w:val="both"/>
        <w:rPr>
          <w:rFonts w:ascii="Times New Roman" w:hAnsi="Times New Roman"/>
          <w:sz w:val="28"/>
          <w:szCs w:val="28"/>
          <w:lang w:val="ru-RU"/>
        </w:rPr>
      </w:pPr>
      <w:bookmarkStart w:id="3" w:name="Par0"/>
      <w:bookmarkEnd w:id="3"/>
      <w:r w:rsidRPr="00BD25D2">
        <w:rPr>
          <w:rFonts w:ascii="Times New Roman" w:hAnsi="Times New Roman"/>
          <w:sz w:val="28"/>
          <w:szCs w:val="28"/>
          <w:lang w:val="ru-RU"/>
        </w:rPr>
        <w:t xml:space="preserve">1) </w:t>
      </w:r>
      <w:r w:rsidR="00B32A80" w:rsidRPr="00BD25D2">
        <w:rPr>
          <w:rFonts w:ascii="Times New Roman" w:hAnsi="Times New Roman"/>
          <w:sz w:val="28"/>
          <w:szCs w:val="28"/>
          <w:lang w:val="ru-RU"/>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00C06D35" w:rsidRPr="00BD25D2">
        <w:rPr>
          <w:rFonts w:ascii="Times New Roman" w:hAnsi="Times New Roman"/>
          <w:sz w:val="28"/>
          <w:szCs w:val="28"/>
          <w:lang w:val="ru-RU"/>
        </w:rPr>
        <w:t>(заявитель вправе представить</w:t>
      </w:r>
      <w:r w:rsidR="0074724C" w:rsidRPr="00BD25D2">
        <w:rPr>
          <w:rFonts w:ascii="Times New Roman" w:hAnsi="Times New Roman"/>
          <w:sz w:val="28"/>
          <w:szCs w:val="28"/>
          <w:lang w:val="ru-RU"/>
        </w:rPr>
        <w:t xml:space="preserve"> по собственной инициативе</w:t>
      </w:r>
      <w:r w:rsidR="007A6883" w:rsidRPr="00BD25D2">
        <w:rPr>
          <w:rFonts w:ascii="Times New Roman" w:hAnsi="Times New Roman"/>
          <w:sz w:val="28"/>
          <w:szCs w:val="28"/>
          <w:lang w:val="ru-RU"/>
        </w:rPr>
        <w:t>, запрашиваются уполномоченным органом в рамках межведомственного информационного взаимодействия в Федеральной службе государственной регистрации, кадастра и картографии (далее – Росреестр)</w:t>
      </w:r>
      <w:r w:rsidR="00C06D35" w:rsidRPr="00BD25D2">
        <w:rPr>
          <w:rFonts w:ascii="Times New Roman" w:hAnsi="Times New Roman"/>
          <w:sz w:val="28"/>
          <w:szCs w:val="28"/>
          <w:lang w:val="ru-RU"/>
        </w:rPr>
        <w:t>)</w:t>
      </w:r>
      <w:r w:rsidRPr="00BD25D2">
        <w:rPr>
          <w:rFonts w:ascii="Times New Roman" w:hAnsi="Times New Roman"/>
          <w:sz w:val="28"/>
          <w:szCs w:val="28"/>
          <w:lang w:val="ru-RU"/>
        </w:rPr>
        <w:t>;</w:t>
      </w:r>
    </w:p>
    <w:p w:rsidR="00E530E3" w:rsidRPr="00BD25D2" w:rsidRDefault="00E530E3" w:rsidP="00B32A80">
      <w:pPr>
        <w:suppressAutoHyphens w:val="0"/>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 xml:space="preserve">2) </w:t>
      </w:r>
      <w:r w:rsidR="00B32A80" w:rsidRPr="00BD25D2">
        <w:rPr>
          <w:rFonts w:ascii="Times New Roman" w:hAnsi="Times New Roman"/>
          <w:sz w:val="28"/>
          <w:szCs w:val="28"/>
          <w:lang w:val="ru-RU"/>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вслучае выдачи разрешения на строительство линейного объекта, для размещения которого не требуется образование земельного участка </w:t>
      </w:r>
      <w:r w:rsidR="00C06D35" w:rsidRPr="00BD25D2">
        <w:rPr>
          <w:rFonts w:ascii="Times New Roman" w:hAnsi="Times New Roman"/>
          <w:sz w:val="28"/>
          <w:szCs w:val="28"/>
          <w:lang w:val="ru-RU"/>
        </w:rPr>
        <w:t>(заявитель вправе представить</w:t>
      </w:r>
      <w:r w:rsidR="0074724C" w:rsidRPr="00BD25D2">
        <w:rPr>
          <w:rFonts w:ascii="Times New Roman" w:hAnsi="Times New Roman"/>
          <w:sz w:val="28"/>
          <w:szCs w:val="28"/>
          <w:lang w:val="ru-RU"/>
        </w:rPr>
        <w:t xml:space="preserve"> по собственной инициативе</w:t>
      </w:r>
      <w:r w:rsidR="007A6883" w:rsidRPr="00BD25D2">
        <w:rPr>
          <w:rFonts w:ascii="Times New Roman" w:hAnsi="Times New Roman"/>
          <w:sz w:val="28"/>
          <w:szCs w:val="28"/>
          <w:lang w:val="ru-RU"/>
        </w:rPr>
        <w:t>, находится в распоряжении уполномоченного органа</w:t>
      </w:r>
      <w:r w:rsidR="00C06D35" w:rsidRPr="00BD25D2">
        <w:rPr>
          <w:rFonts w:ascii="Times New Roman" w:hAnsi="Times New Roman"/>
          <w:sz w:val="28"/>
          <w:szCs w:val="28"/>
          <w:lang w:val="ru-RU"/>
        </w:rPr>
        <w:t>)</w:t>
      </w:r>
      <w:r w:rsidRPr="00BD25D2">
        <w:rPr>
          <w:rFonts w:ascii="Times New Roman" w:hAnsi="Times New Roman"/>
          <w:sz w:val="28"/>
          <w:szCs w:val="28"/>
          <w:lang w:val="ru-RU"/>
        </w:rPr>
        <w:t>;</w:t>
      </w:r>
    </w:p>
    <w:p w:rsidR="00E530E3" w:rsidRPr="00BD25D2" w:rsidRDefault="00E530E3" w:rsidP="00E530E3">
      <w:pPr>
        <w:suppressAutoHyphens w:val="0"/>
        <w:autoSpaceDE w:val="0"/>
        <w:adjustRightInd w:val="0"/>
        <w:ind w:firstLine="709"/>
        <w:jc w:val="both"/>
        <w:rPr>
          <w:rFonts w:ascii="Times New Roman" w:hAnsi="Times New Roman"/>
          <w:sz w:val="28"/>
          <w:szCs w:val="28"/>
          <w:lang w:val="ru-RU"/>
        </w:rPr>
      </w:pPr>
      <w:bookmarkStart w:id="4" w:name="Par5"/>
      <w:bookmarkEnd w:id="4"/>
      <w:r w:rsidRPr="00BD25D2">
        <w:rPr>
          <w:rFonts w:ascii="Times New Roman" w:hAnsi="Times New Roman"/>
          <w:sz w:val="28"/>
          <w:szCs w:val="28"/>
          <w:lang w:val="ru-RU"/>
        </w:rPr>
        <w:t>3) материалы, содержащиеся в проектной документации</w:t>
      </w:r>
      <w:r w:rsidR="00C06D35" w:rsidRPr="00BD25D2">
        <w:rPr>
          <w:rFonts w:ascii="Times New Roman" w:hAnsi="Times New Roman"/>
          <w:sz w:val="28"/>
          <w:szCs w:val="28"/>
          <w:lang w:val="ru-RU"/>
        </w:rPr>
        <w:t>(заявитель вправе представить</w:t>
      </w:r>
      <w:r w:rsidR="0074724C" w:rsidRPr="00BD25D2">
        <w:rPr>
          <w:rFonts w:ascii="Times New Roman" w:hAnsi="Times New Roman"/>
          <w:sz w:val="28"/>
          <w:szCs w:val="28"/>
          <w:lang w:val="ru-RU"/>
        </w:rPr>
        <w:t xml:space="preserve"> по собственной инициативе</w:t>
      </w:r>
      <w:r w:rsidR="007A6883" w:rsidRPr="00BD25D2">
        <w:rPr>
          <w:rFonts w:ascii="Times New Roman" w:hAnsi="Times New Roman"/>
          <w:sz w:val="28"/>
          <w:szCs w:val="28"/>
          <w:lang w:val="ru-RU"/>
        </w:rPr>
        <w:t>, запрашиваются уполномоченным органом с использованием Государственной информационной системе «Единый государственный реестр заключений</w:t>
      </w:r>
      <w:r w:rsidR="00C06D35" w:rsidRPr="00BD25D2">
        <w:rPr>
          <w:rFonts w:ascii="Times New Roman" w:hAnsi="Times New Roman"/>
          <w:sz w:val="28"/>
          <w:szCs w:val="28"/>
          <w:lang w:val="ru-RU"/>
        </w:rPr>
        <w:t>)</w:t>
      </w:r>
      <w:r w:rsidRPr="00BD25D2">
        <w:rPr>
          <w:rFonts w:ascii="Times New Roman" w:hAnsi="Times New Roman"/>
          <w:sz w:val="28"/>
          <w:szCs w:val="28"/>
          <w:lang w:val="ru-RU"/>
        </w:rPr>
        <w:t>:</w:t>
      </w:r>
    </w:p>
    <w:p w:rsidR="00E530E3" w:rsidRPr="00BD25D2" w:rsidRDefault="00E530E3" w:rsidP="00E530E3">
      <w:pPr>
        <w:suppressAutoHyphens w:val="0"/>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а) пояснительная записка;</w:t>
      </w:r>
    </w:p>
    <w:p w:rsidR="00E530E3" w:rsidRPr="00BD25D2" w:rsidRDefault="00E530E3" w:rsidP="00E530E3">
      <w:pPr>
        <w:suppressAutoHyphens w:val="0"/>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530E3" w:rsidRPr="00BD25D2" w:rsidRDefault="00E530E3" w:rsidP="00E530E3">
      <w:pPr>
        <w:suppressAutoHyphens w:val="0"/>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530E3" w:rsidRPr="00BD25D2" w:rsidRDefault="00E530E3" w:rsidP="00E530E3">
      <w:pPr>
        <w:suppressAutoHyphens w:val="0"/>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г) архитектурные решения;</w:t>
      </w:r>
    </w:p>
    <w:p w:rsidR="00E530E3" w:rsidRPr="00BD25D2" w:rsidRDefault="00E530E3" w:rsidP="00E530E3">
      <w:pPr>
        <w:suppressAutoHyphens w:val="0"/>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530E3" w:rsidRPr="00BD25D2" w:rsidRDefault="00E530E3" w:rsidP="00E530E3">
      <w:pPr>
        <w:suppressAutoHyphens w:val="0"/>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е) проект организации строительства объекта капитального строительства;</w:t>
      </w:r>
    </w:p>
    <w:p w:rsidR="00E530E3" w:rsidRPr="00BD25D2" w:rsidRDefault="00E530E3" w:rsidP="00E530E3">
      <w:pPr>
        <w:suppressAutoHyphens w:val="0"/>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ж) проект организации работ по сносу объектов капитального строительства, их частей;</w:t>
      </w:r>
    </w:p>
    <w:p w:rsidR="00E530E3" w:rsidRPr="00920CF0" w:rsidRDefault="00E530E3" w:rsidP="00E530E3">
      <w:pPr>
        <w:suppressAutoHyphens w:val="0"/>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sidRPr="00920CF0">
        <w:rPr>
          <w:rFonts w:ascii="Times New Roman" w:hAnsi="Times New Roman"/>
          <w:sz w:val="28"/>
          <w:szCs w:val="28"/>
          <w:lang w:val="ru-RU"/>
        </w:rPr>
        <w:t xml:space="preserve">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4" w:history="1">
        <w:r w:rsidRPr="00920CF0">
          <w:rPr>
            <w:rStyle w:val="ab"/>
            <w:rFonts w:ascii="Times New Roman" w:hAnsi="Times New Roman"/>
            <w:color w:val="auto"/>
            <w:sz w:val="28"/>
            <w:szCs w:val="28"/>
            <w:u w:val="none"/>
            <w:lang w:val="ru-RU"/>
          </w:rPr>
          <w:t>статьей 49</w:t>
        </w:r>
      </w:hyperlink>
      <w:r w:rsidRPr="00920CF0">
        <w:rPr>
          <w:rFonts w:ascii="Times New Roman" w:hAnsi="Times New Roman"/>
          <w:sz w:val="28"/>
          <w:szCs w:val="28"/>
          <w:lang w:val="ru-RU"/>
        </w:rPr>
        <w:t xml:space="preserve"> Градостроительного Кодекса Российской Федерации</w:t>
      </w:r>
      <w:r w:rsidR="008819AB" w:rsidRPr="00920CF0">
        <w:rPr>
          <w:rFonts w:ascii="Times New Roman" w:hAnsi="Times New Roman"/>
          <w:sz w:val="28"/>
          <w:szCs w:val="28"/>
          <w:lang w:val="ru-RU"/>
        </w:rPr>
        <w:t xml:space="preserve"> (далее - ГрК РФ)</w:t>
      </w:r>
      <w:r w:rsidRPr="00920CF0">
        <w:rPr>
          <w:rFonts w:ascii="Times New Roman" w:hAnsi="Times New Roman"/>
          <w:sz w:val="28"/>
          <w:szCs w:val="28"/>
          <w:lang w:val="ru-RU"/>
        </w:rPr>
        <w:t>;</w:t>
      </w:r>
    </w:p>
    <w:p w:rsidR="00E530E3" w:rsidRPr="00920CF0" w:rsidRDefault="00E530E3" w:rsidP="00E530E3">
      <w:pPr>
        <w:suppressAutoHyphens w:val="0"/>
        <w:autoSpaceDE w:val="0"/>
        <w:adjustRightInd w:val="0"/>
        <w:ind w:firstLine="709"/>
        <w:jc w:val="both"/>
        <w:rPr>
          <w:rFonts w:ascii="Times New Roman" w:hAnsi="Times New Roman"/>
          <w:sz w:val="28"/>
          <w:szCs w:val="28"/>
          <w:lang w:val="ru-RU"/>
        </w:rPr>
      </w:pPr>
      <w:bookmarkStart w:id="5" w:name="Par19"/>
      <w:bookmarkEnd w:id="5"/>
      <w:r w:rsidRPr="00920CF0">
        <w:rPr>
          <w:rFonts w:ascii="Times New Roman" w:hAnsi="Times New Roman"/>
          <w:sz w:val="28"/>
          <w:szCs w:val="28"/>
          <w:lang w:val="ru-RU"/>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5" w:history="1">
        <w:r w:rsidRPr="00920CF0">
          <w:rPr>
            <w:rStyle w:val="ab"/>
            <w:rFonts w:ascii="Times New Roman" w:hAnsi="Times New Roman"/>
            <w:color w:val="auto"/>
            <w:sz w:val="28"/>
            <w:szCs w:val="28"/>
            <w:u w:val="none"/>
            <w:lang w:val="ru-RU"/>
          </w:rPr>
          <w:t>частью 12.1 статьи 48</w:t>
        </w:r>
      </w:hyperlink>
      <w:r w:rsidR="008819AB" w:rsidRPr="00920CF0">
        <w:rPr>
          <w:rFonts w:ascii="Times New Roman" w:hAnsi="Times New Roman"/>
          <w:sz w:val="28"/>
          <w:szCs w:val="28"/>
          <w:lang w:val="ru-RU"/>
        </w:rPr>
        <w:t>ГрК РФ</w:t>
      </w:r>
      <w:r w:rsidR="004F45A4" w:rsidRPr="00920CF0">
        <w:rPr>
          <w:rFonts w:ascii="Times New Roman" w:hAnsi="Times New Roman"/>
          <w:sz w:val="28"/>
          <w:szCs w:val="28"/>
          <w:lang w:val="ru-RU"/>
        </w:rPr>
        <w:t>)</w:t>
      </w:r>
      <w:r w:rsidR="007A6883" w:rsidRPr="00920CF0">
        <w:rPr>
          <w:rFonts w:ascii="Times New Roman" w:hAnsi="Times New Roman"/>
          <w:sz w:val="28"/>
          <w:szCs w:val="28"/>
          <w:lang w:val="ru-RU"/>
        </w:rPr>
        <w:t>(заявитель вправе представить по собственной инициативе, запрашивается уполномоченным органом с использованием Государственной информационной системе «Единый государственный реестр заключений</w:t>
      </w:r>
      <w:r w:rsidRPr="00920CF0">
        <w:rPr>
          <w:rFonts w:ascii="Times New Roman" w:hAnsi="Times New Roman"/>
          <w:sz w:val="28"/>
          <w:szCs w:val="28"/>
          <w:lang w:val="ru-RU"/>
        </w:rPr>
        <w:t>;</w:t>
      </w:r>
    </w:p>
    <w:p w:rsidR="00E530E3" w:rsidRPr="00BD25D2" w:rsidRDefault="00E530E3" w:rsidP="00E530E3">
      <w:pPr>
        <w:suppressAutoHyphens w:val="0"/>
        <w:autoSpaceDE w:val="0"/>
        <w:adjustRightInd w:val="0"/>
        <w:ind w:firstLine="709"/>
        <w:jc w:val="both"/>
        <w:rPr>
          <w:rFonts w:ascii="Times New Roman" w:hAnsi="Times New Roman"/>
          <w:sz w:val="28"/>
          <w:szCs w:val="28"/>
          <w:lang w:val="ru-RU"/>
        </w:rPr>
      </w:pPr>
      <w:bookmarkStart w:id="6" w:name="Par22"/>
      <w:bookmarkEnd w:id="6"/>
      <w:r w:rsidRPr="00920CF0">
        <w:rPr>
          <w:rFonts w:ascii="Times New Roman" w:hAnsi="Times New Roman"/>
          <w:sz w:val="28"/>
          <w:szCs w:val="28"/>
          <w:lang w:val="ru-RU"/>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6" w:history="1">
        <w:r w:rsidRPr="00920CF0">
          <w:rPr>
            <w:rStyle w:val="ab"/>
            <w:rFonts w:ascii="Times New Roman" w:hAnsi="Times New Roman"/>
            <w:color w:val="auto"/>
            <w:sz w:val="28"/>
            <w:szCs w:val="28"/>
            <w:u w:val="none"/>
            <w:lang w:val="ru-RU"/>
          </w:rPr>
          <w:t>статьей 40</w:t>
        </w:r>
      </w:hyperlink>
      <w:r w:rsidR="008819AB" w:rsidRPr="00920CF0">
        <w:rPr>
          <w:rFonts w:ascii="Times New Roman" w:hAnsi="Times New Roman"/>
          <w:sz w:val="28"/>
          <w:szCs w:val="28"/>
          <w:lang w:val="ru-RU"/>
        </w:rPr>
        <w:t>ГрК</w:t>
      </w:r>
      <w:r w:rsidR="008819AB" w:rsidRPr="00BD25D2">
        <w:rPr>
          <w:rFonts w:ascii="Times New Roman" w:hAnsi="Times New Roman"/>
          <w:sz w:val="28"/>
          <w:szCs w:val="28"/>
          <w:lang w:val="ru-RU"/>
        </w:rPr>
        <w:t xml:space="preserve"> РФ</w:t>
      </w:r>
      <w:r w:rsidRPr="00BD25D2">
        <w:rPr>
          <w:rFonts w:ascii="Times New Roman" w:hAnsi="Times New Roman"/>
          <w:sz w:val="28"/>
          <w:szCs w:val="28"/>
          <w:lang w:val="ru-RU"/>
        </w:rPr>
        <w:t>)</w:t>
      </w:r>
      <w:r w:rsidR="006621B5" w:rsidRPr="00BD25D2">
        <w:rPr>
          <w:rFonts w:ascii="Times New Roman" w:hAnsi="Times New Roman"/>
          <w:sz w:val="28"/>
          <w:szCs w:val="28"/>
          <w:lang w:val="ru-RU"/>
        </w:rPr>
        <w:t xml:space="preserve"> (заявитель вправе представить</w:t>
      </w:r>
      <w:r w:rsidR="0074724C" w:rsidRPr="00BD25D2">
        <w:rPr>
          <w:rFonts w:ascii="Times New Roman" w:hAnsi="Times New Roman"/>
          <w:sz w:val="28"/>
          <w:szCs w:val="28"/>
          <w:lang w:val="ru-RU"/>
        </w:rPr>
        <w:t xml:space="preserve"> по собственной инициативе</w:t>
      </w:r>
      <w:r w:rsidR="007A6883" w:rsidRPr="00BD25D2">
        <w:rPr>
          <w:rFonts w:ascii="Times New Roman" w:hAnsi="Times New Roman"/>
          <w:sz w:val="28"/>
          <w:szCs w:val="28"/>
          <w:lang w:val="ru-RU"/>
        </w:rPr>
        <w:t>, находится в распоряжении уполномоченного органа</w:t>
      </w:r>
      <w:r w:rsidR="006621B5" w:rsidRPr="00BD25D2">
        <w:rPr>
          <w:rFonts w:ascii="Times New Roman" w:hAnsi="Times New Roman"/>
          <w:sz w:val="28"/>
          <w:szCs w:val="28"/>
          <w:lang w:val="ru-RU"/>
        </w:rPr>
        <w:t>)</w:t>
      </w:r>
      <w:r w:rsidRPr="00BD25D2">
        <w:rPr>
          <w:rFonts w:ascii="Times New Roman" w:hAnsi="Times New Roman"/>
          <w:sz w:val="28"/>
          <w:szCs w:val="28"/>
          <w:lang w:val="ru-RU"/>
        </w:rPr>
        <w:t>;</w:t>
      </w:r>
    </w:p>
    <w:p w:rsidR="00E530E3" w:rsidRPr="00BD25D2" w:rsidRDefault="00E530E3" w:rsidP="00E530E3">
      <w:pPr>
        <w:suppressAutoHyphens w:val="0"/>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6) согласие всех правообладателей объекта капитального строительства в случае реконструкции такого объекта, за исключением указанных в подпункте 6.1 части случаев реконструкции многоквартирного дома;</w:t>
      </w:r>
    </w:p>
    <w:p w:rsidR="00E530E3" w:rsidRPr="00BD25D2" w:rsidRDefault="00E530E3" w:rsidP="00E530E3">
      <w:pPr>
        <w:suppressAutoHyphens w:val="0"/>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 xml:space="preserve">6.1) </w:t>
      </w:r>
      <w:bookmarkStart w:id="7" w:name="Par27"/>
      <w:bookmarkEnd w:id="7"/>
      <w:r w:rsidRPr="00BD25D2">
        <w:rPr>
          <w:rFonts w:ascii="Times New Roman" w:hAnsi="Times New Roman"/>
          <w:sz w:val="28"/>
          <w:szCs w:val="28"/>
          <w:lang w:val="ru-RU"/>
        </w:rPr>
        <w:t xml:space="preserve">решение общего собрания собственников помещений и машино-мест в многоквартирном доме, принятое в соответствии с жилищным </w:t>
      </w:r>
      <w:hyperlink r:id="rId17" w:history="1">
        <w:r w:rsidRPr="00BD25D2">
          <w:rPr>
            <w:rStyle w:val="ab"/>
            <w:rFonts w:ascii="Times New Roman" w:hAnsi="Times New Roman"/>
            <w:color w:val="auto"/>
            <w:sz w:val="28"/>
            <w:szCs w:val="28"/>
            <w:u w:val="none"/>
            <w:lang w:val="ru-RU"/>
          </w:rPr>
          <w:t>законодательством</w:t>
        </w:r>
      </w:hyperlink>
      <w:r w:rsidR="00920CF0">
        <w:rPr>
          <w:lang w:val="ru-RU"/>
        </w:rPr>
        <w:t xml:space="preserve"> </w:t>
      </w:r>
      <w:r w:rsidRPr="00BD25D2">
        <w:rPr>
          <w:rFonts w:ascii="Times New Roman" w:hAnsi="Times New Roman"/>
          <w:sz w:val="28"/>
          <w:szCs w:val="28"/>
          <w:lang w:val="ru-RU"/>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530E3" w:rsidRPr="00920CF0" w:rsidRDefault="00E530E3" w:rsidP="00E530E3">
      <w:pPr>
        <w:suppressAutoHyphens w:val="0"/>
        <w:autoSpaceDE w:val="0"/>
        <w:adjustRightInd w:val="0"/>
        <w:ind w:firstLine="709"/>
        <w:jc w:val="both"/>
        <w:rPr>
          <w:rFonts w:ascii="Times New Roman" w:hAnsi="Times New Roman"/>
          <w:sz w:val="28"/>
          <w:szCs w:val="28"/>
          <w:lang w:val="ru-RU"/>
        </w:rPr>
      </w:pPr>
      <w:bookmarkStart w:id="8" w:name="Par29"/>
      <w:bookmarkEnd w:id="8"/>
      <w:r w:rsidRPr="00BD25D2">
        <w:rPr>
          <w:rFonts w:ascii="Times New Roman" w:hAnsi="Times New Roman"/>
          <w:sz w:val="28"/>
          <w:szCs w:val="28"/>
          <w:lang w:val="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6621B5" w:rsidRPr="00BD25D2">
        <w:rPr>
          <w:rFonts w:ascii="Times New Roman" w:hAnsi="Times New Roman"/>
          <w:sz w:val="28"/>
          <w:szCs w:val="28"/>
          <w:lang w:val="ru-RU"/>
        </w:rPr>
        <w:t>(заявитель вправе представить</w:t>
      </w:r>
      <w:r w:rsidR="007A6883" w:rsidRPr="00BD25D2">
        <w:rPr>
          <w:rFonts w:ascii="Times New Roman" w:hAnsi="Times New Roman"/>
          <w:sz w:val="28"/>
          <w:szCs w:val="28"/>
          <w:lang w:val="ru-RU"/>
        </w:rPr>
        <w:t xml:space="preserve"> по собственной инициативе, запрашивается уполномоченным органом в </w:t>
      </w:r>
      <w:r w:rsidR="007A6883" w:rsidRPr="00920CF0">
        <w:rPr>
          <w:rFonts w:ascii="Times New Roman" w:hAnsi="Times New Roman"/>
          <w:sz w:val="28"/>
          <w:szCs w:val="28"/>
          <w:lang w:val="ru-RU"/>
        </w:rPr>
        <w:t xml:space="preserve">Федеральной службы по аккредитации «Росакредитация» на сайте </w:t>
      </w:r>
      <w:hyperlink r:id="rId18" w:history="1">
        <w:r w:rsidR="007A6883" w:rsidRPr="00920CF0">
          <w:rPr>
            <w:rStyle w:val="ab"/>
            <w:rFonts w:ascii="Times New Roman" w:hAnsi="Times New Roman"/>
            <w:color w:val="auto"/>
            <w:sz w:val="28"/>
            <w:szCs w:val="28"/>
            <w:u w:val="none"/>
          </w:rPr>
          <w:t>www</w:t>
        </w:r>
        <w:r w:rsidR="007A6883" w:rsidRPr="00920CF0">
          <w:rPr>
            <w:rStyle w:val="ab"/>
            <w:rFonts w:ascii="Times New Roman" w:hAnsi="Times New Roman"/>
            <w:color w:val="auto"/>
            <w:sz w:val="28"/>
            <w:szCs w:val="28"/>
            <w:u w:val="none"/>
            <w:lang w:val="ru-RU"/>
          </w:rPr>
          <w:t>.</w:t>
        </w:r>
        <w:r w:rsidR="007A6883" w:rsidRPr="00920CF0">
          <w:rPr>
            <w:rStyle w:val="ab"/>
            <w:rFonts w:ascii="Times New Roman" w:hAnsi="Times New Roman"/>
            <w:color w:val="auto"/>
            <w:sz w:val="28"/>
            <w:szCs w:val="28"/>
            <w:u w:val="none"/>
          </w:rPr>
          <w:t>fsa</w:t>
        </w:r>
        <w:r w:rsidR="007A6883" w:rsidRPr="00920CF0">
          <w:rPr>
            <w:rStyle w:val="ab"/>
            <w:rFonts w:ascii="Times New Roman" w:hAnsi="Times New Roman"/>
            <w:color w:val="auto"/>
            <w:sz w:val="28"/>
            <w:szCs w:val="28"/>
            <w:u w:val="none"/>
            <w:lang w:val="ru-RU"/>
          </w:rPr>
          <w:t>.</w:t>
        </w:r>
        <w:r w:rsidR="007A6883" w:rsidRPr="00920CF0">
          <w:rPr>
            <w:rStyle w:val="ab"/>
            <w:rFonts w:ascii="Times New Roman" w:hAnsi="Times New Roman"/>
            <w:color w:val="auto"/>
            <w:sz w:val="28"/>
            <w:szCs w:val="28"/>
            <w:u w:val="none"/>
          </w:rPr>
          <w:t>gov</w:t>
        </w:r>
        <w:r w:rsidR="007A6883" w:rsidRPr="00920CF0">
          <w:rPr>
            <w:rStyle w:val="ab"/>
            <w:rFonts w:ascii="Times New Roman" w:hAnsi="Times New Roman"/>
            <w:color w:val="auto"/>
            <w:sz w:val="28"/>
            <w:szCs w:val="28"/>
            <w:u w:val="none"/>
            <w:lang w:val="ru-RU"/>
          </w:rPr>
          <w:t>.</w:t>
        </w:r>
        <w:r w:rsidR="007A6883" w:rsidRPr="00920CF0">
          <w:rPr>
            <w:rStyle w:val="ab"/>
            <w:rFonts w:ascii="Times New Roman" w:hAnsi="Times New Roman"/>
            <w:color w:val="auto"/>
            <w:sz w:val="28"/>
            <w:szCs w:val="28"/>
            <w:u w:val="none"/>
          </w:rPr>
          <w:t>ru</w:t>
        </w:r>
      </w:hyperlink>
      <w:r w:rsidR="006621B5" w:rsidRPr="00920CF0">
        <w:rPr>
          <w:rFonts w:ascii="Times New Roman" w:hAnsi="Times New Roman"/>
          <w:sz w:val="28"/>
          <w:szCs w:val="28"/>
          <w:lang w:val="ru-RU"/>
        </w:rPr>
        <w:t>)</w:t>
      </w:r>
      <w:r w:rsidRPr="00920CF0">
        <w:rPr>
          <w:rFonts w:ascii="Times New Roman" w:hAnsi="Times New Roman"/>
          <w:sz w:val="28"/>
          <w:szCs w:val="28"/>
          <w:lang w:val="ru-RU"/>
        </w:rPr>
        <w:t>;</w:t>
      </w:r>
    </w:p>
    <w:p w:rsidR="007D4545" w:rsidRPr="00BD25D2" w:rsidRDefault="00E530E3" w:rsidP="007D4545">
      <w:pPr>
        <w:suppressAutoHyphens w:val="0"/>
        <w:autoSpaceDE w:val="0"/>
        <w:adjustRightInd w:val="0"/>
        <w:ind w:firstLine="709"/>
        <w:jc w:val="both"/>
        <w:rPr>
          <w:rFonts w:ascii="Times New Roman" w:hAnsi="Times New Roman"/>
          <w:sz w:val="28"/>
          <w:szCs w:val="28"/>
          <w:lang w:val="ru-RU"/>
        </w:rPr>
      </w:pPr>
      <w:r w:rsidRPr="00920CF0">
        <w:rPr>
          <w:rFonts w:ascii="Times New Roman" w:hAnsi="Times New Roman"/>
          <w:sz w:val="28"/>
          <w:szCs w:val="28"/>
          <w:lang w:val="ru-RU"/>
        </w:rPr>
        <w:t xml:space="preserve">8) </w:t>
      </w:r>
      <w:bookmarkStart w:id="9" w:name="Par33"/>
      <w:bookmarkEnd w:id="9"/>
      <w:r w:rsidRPr="00920CF0">
        <w:rPr>
          <w:rFonts w:ascii="Times New Roman" w:hAnsi="Times New Roman"/>
          <w:sz w:val="28"/>
          <w:szCs w:val="28"/>
          <w:lang w:val="ru-RU"/>
        </w:rPr>
        <w:t>копия решения</w:t>
      </w:r>
      <w:r w:rsidRPr="00BD25D2">
        <w:rPr>
          <w:rFonts w:ascii="Times New Roman" w:hAnsi="Times New Roman"/>
          <w:sz w:val="28"/>
          <w:szCs w:val="28"/>
          <w:lang w:val="ru-RU"/>
        </w:rPr>
        <w:t xml:space="preserve">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6621B5" w:rsidRPr="00BD25D2">
        <w:rPr>
          <w:rFonts w:ascii="Times New Roman" w:hAnsi="Times New Roman"/>
          <w:sz w:val="28"/>
          <w:szCs w:val="28"/>
          <w:lang w:val="ru-RU"/>
        </w:rPr>
        <w:t>(заявитель вправе представить</w:t>
      </w:r>
      <w:r w:rsidR="007A6883" w:rsidRPr="00BD25D2">
        <w:rPr>
          <w:rFonts w:ascii="Times New Roman" w:hAnsi="Times New Roman"/>
          <w:sz w:val="28"/>
          <w:szCs w:val="28"/>
          <w:lang w:val="ru-RU"/>
        </w:rPr>
        <w:t xml:space="preserve"> по собственной инициативе</w:t>
      </w:r>
      <w:r w:rsidR="006621B5" w:rsidRPr="00BD25D2">
        <w:rPr>
          <w:rFonts w:ascii="Times New Roman" w:hAnsi="Times New Roman"/>
          <w:sz w:val="28"/>
          <w:szCs w:val="28"/>
          <w:lang w:val="ru-RU"/>
        </w:rPr>
        <w:t>)</w:t>
      </w:r>
      <w:r w:rsidR="007D4545" w:rsidRPr="00BD25D2">
        <w:rPr>
          <w:rFonts w:ascii="Times New Roman" w:hAnsi="Times New Roman"/>
          <w:sz w:val="28"/>
          <w:szCs w:val="28"/>
          <w:lang w:val="ru-RU"/>
        </w:rPr>
        <w:t>;</w:t>
      </w:r>
    </w:p>
    <w:p w:rsidR="00E10A8C" w:rsidRPr="00BD25D2" w:rsidRDefault="00E10A8C" w:rsidP="00E10A8C">
      <w:pPr>
        <w:suppressAutoHyphens w:val="0"/>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9)документы,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7A6883" w:rsidRPr="00BD25D2">
        <w:rPr>
          <w:rFonts w:ascii="Times New Roman" w:hAnsi="Times New Roman"/>
          <w:sz w:val="28"/>
          <w:szCs w:val="28"/>
          <w:lang w:val="ru-RU"/>
        </w:rPr>
        <w:t xml:space="preserve"> (заявитель праве представить по собственной инициативе, запрашиваются уполномоченным органом в Управлении по охране объектов культурного наследия администрации Губернатора Ульяновской области)</w:t>
      </w:r>
      <w:r w:rsidRPr="00BD25D2">
        <w:rPr>
          <w:rFonts w:ascii="Times New Roman" w:hAnsi="Times New Roman"/>
          <w:sz w:val="28"/>
          <w:szCs w:val="28"/>
          <w:lang w:val="ru-RU"/>
        </w:rPr>
        <w:t>.</w:t>
      </w:r>
    </w:p>
    <w:p w:rsidR="00E530E3" w:rsidRPr="00BD25D2" w:rsidRDefault="00E530E3" w:rsidP="00E530E3">
      <w:pPr>
        <w:suppressAutoHyphens w:val="0"/>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 xml:space="preserve">Документы (их копии или сведения, содержащиеся в них), указанные в </w:t>
      </w:r>
      <w:hyperlink w:anchor="Par0" w:history="1">
        <w:r w:rsidRPr="00BD25D2">
          <w:rPr>
            <w:rStyle w:val="ab"/>
            <w:rFonts w:ascii="Times New Roman" w:hAnsi="Times New Roman"/>
            <w:color w:val="auto"/>
            <w:sz w:val="28"/>
            <w:szCs w:val="28"/>
            <w:u w:val="none"/>
            <w:lang w:val="ru-RU"/>
          </w:rPr>
          <w:t>пунктах 1</w:t>
        </w:r>
      </w:hyperlink>
      <w:r w:rsidRPr="00BD25D2">
        <w:rPr>
          <w:rFonts w:ascii="Times New Roman" w:hAnsi="Times New Roman"/>
          <w:sz w:val="28"/>
          <w:szCs w:val="28"/>
          <w:lang w:val="ru-RU"/>
        </w:rPr>
        <w:t xml:space="preserve"> - </w:t>
      </w:r>
      <w:hyperlink w:anchor="Par22" w:history="1">
        <w:r w:rsidRPr="00BD25D2">
          <w:rPr>
            <w:rStyle w:val="ab"/>
            <w:rFonts w:ascii="Times New Roman" w:hAnsi="Times New Roman"/>
            <w:color w:val="auto"/>
            <w:sz w:val="28"/>
            <w:szCs w:val="28"/>
            <w:u w:val="none"/>
            <w:lang w:val="ru-RU"/>
          </w:rPr>
          <w:t>5</w:t>
        </w:r>
      </w:hyperlink>
      <w:r w:rsidRPr="00BD25D2">
        <w:rPr>
          <w:rFonts w:ascii="Times New Roman" w:hAnsi="Times New Roman"/>
          <w:sz w:val="28"/>
          <w:szCs w:val="28"/>
          <w:lang w:val="ru-RU"/>
        </w:rPr>
        <w:t xml:space="preserve">, </w:t>
      </w:r>
      <w:hyperlink w:anchor="Par29" w:history="1">
        <w:r w:rsidRPr="00BD25D2">
          <w:rPr>
            <w:rStyle w:val="ab"/>
            <w:rFonts w:ascii="Times New Roman" w:hAnsi="Times New Roman"/>
            <w:color w:val="auto"/>
            <w:sz w:val="28"/>
            <w:szCs w:val="28"/>
            <w:u w:val="none"/>
            <w:lang w:val="ru-RU"/>
          </w:rPr>
          <w:t>7</w:t>
        </w:r>
      </w:hyperlink>
      <w:r w:rsidRPr="00BD25D2">
        <w:rPr>
          <w:rFonts w:ascii="Times New Roman" w:hAnsi="Times New Roman"/>
          <w:sz w:val="28"/>
          <w:szCs w:val="28"/>
          <w:lang w:val="ru-RU"/>
        </w:rPr>
        <w:t xml:space="preserve"> и </w:t>
      </w:r>
      <w:hyperlink w:anchor="Par33" w:history="1">
        <w:r w:rsidR="00CF45E2" w:rsidRPr="00BD25D2">
          <w:rPr>
            <w:rStyle w:val="ab"/>
            <w:rFonts w:ascii="Times New Roman" w:hAnsi="Times New Roman"/>
            <w:color w:val="auto"/>
            <w:sz w:val="28"/>
            <w:szCs w:val="28"/>
            <w:u w:val="none"/>
            <w:lang w:val="ru-RU"/>
          </w:rPr>
          <w:t>8</w:t>
        </w:r>
        <w:r w:rsidRPr="00BD25D2">
          <w:rPr>
            <w:rStyle w:val="ab"/>
            <w:rFonts w:ascii="Times New Roman" w:hAnsi="Times New Roman"/>
            <w:color w:val="auto"/>
            <w:sz w:val="28"/>
            <w:szCs w:val="28"/>
            <w:u w:val="none"/>
            <w:lang w:val="ru-RU"/>
          </w:rPr>
          <w:t xml:space="preserve"> подпункта</w:t>
        </w:r>
      </w:hyperlink>
      <w:r w:rsidRPr="00BD25D2">
        <w:rPr>
          <w:rFonts w:ascii="Times New Roman" w:hAnsi="Times New Roman"/>
          <w:sz w:val="28"/>
          <w:szCs w:val="28"/>
          <w:lang w:val="ru-RU"/>
        </w:rPr>
        <w:t>2.6.1,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w:t>
      </w:r>
      <w:r w:rsidR="00D064DB" w:rsidRPr="00BD25D2">
        <w:rPr>
          <w:rFonts w:ascii="Times New Roman" w:hAnsi="Times New Roman"/>
          <w:sz w:val="28"/>
          <w:szCs w:val="28"/>
          <w:lang w:val="ru-RU"/>
        </w:rPr>
        <w:t>явитель</w:t>
      </w:r>
      <w:r w:rsidRPr="00BD25D2">
        <w:rPr>
          <w:rFonts w:ascii="Times New Roman" w:hAnsi="Times New Roman"/>
          <w:sz w:val="28"/>
          <w:szCs w:val="28"/>
          <w:lang w:val="ru-RU"/>
        </w:rPr>
        <w:t xml:space="preserve"> не представил указанные документы самостоятельно.</w:t>
      </w:r>
    </w:p>
    <w:p w:rsidR="004F45A4" w:rsidRPr="00BD25D2" w:rsidRDefault="00E530E3" w:rsidP="004F45A4">
      <w:pPr>
        <w:suppressAutoHyphens w:val="0"/>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 xml:space="preserve">Документы, указанные в </w:t>
      </w:r>
      <w:hyperlink w:anchor="Par0" w:history="1">
        <w:r w:rsidRPr="00BD25D2">
          <w:rPr>
            <w:rStyle w:val="ab"/>
            <w:rFonts w:ascii="Times New Roman" w:hAnsi="Times New Roman"/>
            <w:color w:val="auto"/>
            <w:sz w:val="28"/>
            <w:szCs w:val="28"/>
            <w:u w:val="none"/>
            <w:lang w:val="ru-RU"/>
          </w:rPr>
          <w:t>пунктах 1</w:t>
        </w:r>
      </w:hyperlink>
      <w:r w:rsidRPr="00BD25D2">
        <w:rPr>
          <w:rFonts w:ascii="Times New Roman" w:hAnsi="Times New Roman"/>
          <w:sz w:val="28"/>
          <w:szCs w:val="28"/>
          <w:lang w:val="ru-RU"/>
        </w:rPr>
        <w:t xml:space="preserve">, </w:t>
      </w:r>
      <w:hyperlink w:anchor="Par5" w:history="1">
        <w:r w:rsidRPr="00BD25D2">
          <w:rPr>
            <w:rStyle w:val="ab"/>
            <w:rFonts w:ascii="Times New Roman" w:hAnsi="Times New Roman"/>
            <w:color w:val="auto"/>
            <w:sz w:val="28"/>
            <w:szCs w:val="28"/>
            <w:u w:val="none"/>
            <w:lang w:val="ru-RU"/>
          </w:rPr>
          <w:t>3</w:t>
        </w:r>
      </w:hyperlink>
      <w:r w:rsidRPr="00BD25D2">
        <w:rPr>
          <w:rFonts w:ascii="Times New Roman" w:hAnsi="Times New Roman"/>
          <w:sz w:val="28"/>
          <w:szCs w:val="28"/>
          <w:lang w:val="ru-RU"/>
        </w:rPr>
        <w:t xml:space="preserve"> и 4 пункта 2.6.1,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7165DE" w:rsidRPr="00BD25D2" w:rsidRDefault="007165DE" w:rsidP="007165DE">
      <w:pPr>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2.6.1.1.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Управления по охране объектов культурного наследия администрации Губернатора Ульяновской области о соответствии предусмотренного пунктом 3 части 12 статьи 48 ГрК РФ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165DE" w:rsidRPr="00BD25D2" w:rsidRDefault="007165DE" w:rsidP="007165DE">
      <w:pPr>
        <w:suppressAutoHyphens w:val="0"/>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В этом случае в заявлении о выдаче разрешения на строительство указывается на такое типовое архитектурное решение</w:t>
      </w:r>
    </w:p>
    <w:p w:rsidR="008819AB" w:rsidRPr="00BD25D2" w:rsidRDefault="008819AB" w:rsidP="008819AB">
      <w:pPr>
        <w:suppressAutoHyphens w:val="0"/>
        <w:autoSpaceDE w:val="0"/>
        <w:adjustRightInd w:val="0"/>
        <w:ind w:firstLine="709"/>
        <w:jc w:val="both"/>
        <w:textAlignment w:val="auto"/>
        <w:rPr>
          <w:rFonts w:ascii="Times New Roman" w:hAnsi="Times New Roman"/>
          <w:b/>
          <w:sz w:val="28"/>
          <w:szCs w:val="28"/>
          <w:lang w:val="ru-RU"/>
        </w:rPr>
      </w:pPr>
      <w:r w:rsidRPr="00BD25D2">
        <w:rPr>
          <w:rFonts w:ascii="Times New Roman" w:hAnsi="Times New Roman"/>
          <w:b/>
          <w:sz w:val="28"/>
          <w:szCs w:val="28"/>
          <w:lang w:val="ru-RU"/>
        </w:rPr>
        <w:t>2.6.2. Внесение изменений в разрешение на строительство.</w:t>
      </w:r>
    </w:p>
    <w:p w:rsidR="008819AB" w:rsidRPr="00BD25D2" w:rsidRDefault="008819AB" w:rsidP="008819AB">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1.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8819AB" w:rsidRPr="00BD25D2" w:rsidRDefault="008819AB" w:rsidP="008819AB">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 xml:space="preserve">2. В случае образования земельного участка путём объединения земельных участков, в отношении которых или одного из которых в соответствии с </w:t>
      </w:r>
      <w:r w:rsidR="004F45A4" w:rsidRPr="00BD25D2">
        <w:rPr>
          <w:rFonts w:ascii="Times New Roman" w:hAnsi="Times New Roman"/>
          <w:sz w:val="28"/>
          <w:szCs w:val="28"/>
          <w:lang w:val="ru-RU"/>
        </w:rPr>
        <w:t>ГрК РФ</w:t>
      </w:r>
      <w:r w:rsidRPr="00BD25D2">
        <w:rPr>
          <w:rFonts w:ascii="Times New Roman" w:hAnsi="Times New Roman"/>
          <w:sz w:val="28"/>
          <w:szCs w:val="28"/>
          <w:lang w:val="ru-RU"/>
        </w:rPr>
        <w:t xml:space="preserve">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8819AB" w:rsidRPr="00BD25D2" w:rsidRDefault="008819AB" w:rsidP="008819AB">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3. В случае образования земельных участков путём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ГрК РФ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8819AB" w:rsidRPr="00BD25D2" w:rsidRDefault="004F45A4" w:rsidP="008819AB">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4</w:t>
      </w:r>
      <w:r w:rsidR="008819AB" w:rsidRPr="00BD25D2">
        <w:rPr>
          <w:rFonts w:ascii="Times New Roman" w:hAnsi="Times New Roman"/>
          <w:sz w:val="28"/>
          <w:szCs w:val="28"/>
          <w:lang w:val="ru-RU"/>
        </w:rPr>
        <w:t>.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8819AB" w:rsidRPr="00BD25D2" w:rsidRDefault="008819AB" w:rsidP="008819AB">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b/>
          <w:sz w:val="28"/>
          <w:szCs w:val="28"/>
          <w:lang w:val="ru-RU"/>
        </w:rPr>
        <w:t>2.6.2.1. В указанных случаях заявители представляют</w:t>
      </w:r>
      <w:r w:rsidR="00920CF0">
        <w:rPr>
          <w:rFonts w:ascii="Times New Roman" w:hAnsi="Times New Roman"/>
          <w:b/>
          <w:sz w:val="28"/>
          <w:szCs w:val="28"/>
          <w:lang w:val="ru-RU"/>
        </w:rPr>
        <w:t xml:space="preserve"> </w:t>
      </w:r>
      <w:r w:rsidRPr="00BD25D2">
        <w:rPr>
          <w:rFonts w:ascii="Times New Roman" w:hAnsi="Times New Roman"/>
          <w:sz w:val="28"/>
          <w:szCs w:val="28"/>
          <w:lang w:val="ru-RU"/>
        </w:rPr>
        <w:t xml:space="preserve">уведомление в письменной форме о переходе к ним прав на земельные участки, об образовании земельного участка в </w:t>
      </w:r>
      <w:r w:rsidR="002B1A3B" w:rsidRPr="00BD25D2">
        <w:rPr>
          <w:rFonts w:ascii="Times New Roman" w:hAnsi="Times New Roman"/>
          <w:sz w:val="28"/>
          <w:szCs w:val="28"/>
          <w:lang w:val="ru-RU"/>
        </w:rPr>
        <w:t>уполномоченный орган</w:t>
      </w:r>
      <w:r w:rsidR="00B65D49" w:rsidRPr="00BD25D2">
        <w:rPr>
          <w:rFonts w:ascii="Times New Roman" w:hAnsi="Times New Roman"/>
          <w:sz w:val="28"/>
          <w:szCs w:val="28"/>
          <w:lang w:val="ru-RU"/>
        </w:rPr>
        <w:t>.</w:t>
      </w:r>
    </w:p>
    <w:p w:rsidR="004F45A4" w:rsidRPr="00BD25D2" w:rsidRDefault="006F155B" w:rsidP="008819AB">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 xml:space="preserve">Уведомление должно содержать </w:t>
      </w:r>
      <w:r w:rsidR="00B137E6" w:rsidRPr="00BD25D2">
        <w:rPr>
          <w:rFonts w:ascii="Times New Roman" w:hAnsi="Times New Roman"/>
          <w:sz w:val="28"/>
          <w:szCs w:val="28"/>
          <w:lang w:val="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Pr="00BD25D2">
        <w:rPr>
          <w:rFonts w:ascii="Times New Roman" w:hAnsi="Times New Roman"/>
          <w:sz w:val="28"/>
          <w:szCs w:val="28"/>
          <w:lang w:val="ru-RU"/>
        </w:rPr>
        <w:t>характеристики земельного участка: кадастровый номер, а также адрес земельного участка</w:t>
      </w:r>
      <w:r w:rsidR="00B65D49" w:rsidRPr="00BD25D2">
        <w:rPr>
          <w:rFonts w:ascii="Times New Roman" w:hAnsi="Times New Roman"/>
          <w:sz w:val="28"/>
          <w:szCs w:val="28"/>
          <w:lang w:val="ru-RU"/>
        </w:rPr>
        <w:t>,</w:t>
      </w:r>
      <w:r w:rsidR="00920CF0">
        <w:rPr>
          <w:rFonts w:ascii="Times New Roman" w:hAnsi="Times New Roman"/>
          <w:sz w:val="28"/>
          <w:szCs w:val="28"/>
          <w:lang w:val="ru-RU"/>
        </w:rPr>
        <w:t xml:space="preserve"> </w:t>
      </w:r>
      <w:r w:rsidR="00B65D49" w:rsidRPr="00BD25D2">
        <w:rPr>
          <w:rFonts w:ascii="Times New Roman" w:hAnsi="Times New Roman"/>
          <w:sz w:val="28"/>
          <w:szCs w:val="28"/>
          <w:lang w:val="ru-RU"/>
        </w:rPr>
        <w:t>указание реквизитов:</w:t>
      </w:r>
    </w:p>
    <w:p w:rsidR="008819AB" w:rsidRPr="00BD25D2" w:rsidRDefault="008819AB" w:rsidP="008819AB">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а) правоустанавливающих документов на такие земельные участки в случае, указанном в подпункте 1 подпункта 2.6.2;</w:t>
      </w:r>
    </w:p>
    <w:p w:rsidR="008819AB" w:rsidRPr="00BD25D2" w:rsidRDefault="008819AB" w:rsidP="008819AB">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б) решения об образовании земельных участков в случаях, предусмотренных частями подпунктами 2 и 3 подпункта 2.6.2;</w:t>
      </w:r>
    </w:p>
    <w:p w:rsidR="008819AB" w:rsidRPr="00BD25D2" w:rsidRDefault="008819AB" w:rsidP="008819AB">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подпунктом 3 подпункта 2.6.2;</w:t>
      </w:r>
    </w:p>
    <w:p w:rsidR="008819AB" w:rsidRPr="00BD25D2" w:rsidRDefault="008819AB" w:rsidP="008819AB">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 xml:space="preserve">г) решения о предоставлении права пользования недрами и решения о переоформлении лицензии на право пользования недрами в случае, предусмотренном подпунктом </w:t>
      </w:r>
      <w:r w:rsidR="00B11D16" w:rsidRPr="00BD25D2">
        <w:rPr>
          <w:rFonts w:ascii="Times New Roman" w:hAnsi="Times New Roman"/>
          <w:sz w:val="28"/>
          <w:szCs w:val="28"/>
          <w:lang w:val="ru-RU"/>
        </w:rPr>
        <w:t>4</w:t>
      </w:r>
      <w:r w:rsidRPr="00BD25D2">
        <w:rPr>
          <w:rFonts w:ascii="Times New Roman" w:hAnsi="Times New Roman"/>
          <w:sz w:val="28"/>
          <w:szCs w:val="28"/>
          <w:lang w:val="ru-RU"/>
        </w:rPr>
        <w:t xml:space="preserve"> пункта 2.6.2.</w:t>
      </w:r>
    </w:p>
    <w:p w:rsidR="008819AB" w:rsidRPr="00BD25D2" w:rsidRDefault="008819AB" w:rsidP="008819AB">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Заявители вправе одновременно с уведомлением о переходе к ним прав на земельные участки, об образовании земельного участка представить в уполномоченный орган копии документов, предусмотренных подпунктами «а» - «г» подпункта 2.6.2.</w:t>
      </w:r>
    </w:p>
    <w:p w:rsidR="008819AB" w:rsidRPr="00BD25D2" w:rsidRDefault="008819AB" w:rsidP="008819AB">
      <w:pPr>
        <w:suppressAutoHyphens w:val="0"/>
        <w:autoSpaceDE w:val="0"/>
        <w:adjustRightInd w:val="0"/>
        <w:ind w:firstLine="709"/>
        <w:jc w:val="both"/>
        <w:textAlignment w:val="auto"/>
        <w:rPr>
          <w:rFonts w:ascii="Times New Roman" w:hAnsi="Times New Roman"/>
          <w:b/>
          <w:i/>
          <w:sz w:val="28"/>
          <w:szCs w:val="28"/>
          <w:u w:val="single"/>
          <w:lang w:val="ru-RU"/>
        </w:rPr>
      </w:pPr>
      <w:r w:rsidRPr="00BD25D2">
        <w:rPr>
          <w:rFonts w:ascii="Times New Roman" w:hAnsi="Times New Roman"/>
          <w:sz w:val="28"/>
          <w:szCs w:val="28"/>
          <w:lang w:val="ru-RU"/>
        </w:rPr>
        <w:t>В случае, если документы, предусмотренные подпунктами «а» - «г» подпункта 2.6.2, не представлены заявителем, уполномоченный орган запрашивает такие документы или сведения, содержащиеся в них</w:t>
      </w:r>
      <w:r w:rsidR="00AE74AD" w:rsidRPr="00BD25D2">
        <w:rPr>
          <w:rFonts w:ascii="Times New Roman" w:hAnsi="Times New Roman"/>
          <w:sz w:val="28"/>
          <w:szCs w:val="28"/>
          <w:lang w:val="ru-RU"/>
        </w:rPr>
        <w:t>:</w:t>
      </w:r>
    </w:p>
    <w:p w:rsidR="001D27AB" w:rsidRPr="00BD25D2" w:rsidRDefault="0034199F" w:rsidP="001D27AB">
      <w:pPr>
        <w:suppressAutoHyphens w:val="0"/>
        <w:autoSpaceDE w:val="0"/>
        <w:adjustRightInd w:val="0"/>
        <w:ind w:firstLine="709"/>
        <w:jc w:val="both"/>
        <w:rPr>
          <w:rFonts w:ascii="Times New Roman" w:hAnsi="Times New Roman"/>
          <w:sz w:val="28"/>
          <w:szCs w:val="28"/>
          <w:lang w:val="ru-RU"/>
        </w:rPr>
      </w:pPr>
      <w:r w:rsidRPr="00BD25D2">
        <w:rPr>
          <w:rFonts w:ascii="Times New Roman" w:hAnsi="Times New Roman"/>
          <w:sz w:val="28"/>
          <w:szCs w:val="28"/>
          <w:lang w:val="ru-RU"/>
        </w:rPr>
        <w:t>Сведения</w:t>
      </w:r>
      <w:r w:rsidR="001D27AB" w:rsidRPr="00BD25D2">
        <w:rPr>
          <w:rFonts w:ascii="Times New Roman" w:hAnsi="Times New Roman"/>
          <w:sz w:val="28"/>
          <w:szCs w:val="28"/>
          <w:lang w:val="ru-RU"/>
        </w:rPr>
        <w:t>, указанные в под</w:t>
      </w:r>
      <w:hyperlink r:id="rId19" w:history="1">
        <w:r w:rsidR="001D27AB" w:rsidRPr="00BD25D2">
          <w:rPr>
            <w:rFonts w:ascii="Times New Roman" w:hAnsi="Times New Roman"/>
            <w:sz w:val="28"/>
            <w:szCs w:val="28"/>
            <w:lang w:val="ru-RU"/>
          </w:rPr>
          <w:t xml:space="preserve">пункте </w:t>
        </w:r>
      </w:hyperlink>
      <w:r w:rsidR="001D27AB" w:rsidRPr="00BD25D2">
        <w:rPr>
          <w:rFonts w:ascii="Times New Roman" w:hAnsi="Times New Roman"/>
          <w:sz w:val="28"/>
          <w:szCs w:val="28"/>
          <w:lang w:val="ru-RU"/>
        </w:rPr>
        <w:t>«а» подпункта 2.6.2.1настоящего административного регламента, если заявитель не представил указанные документы самостоятельно, запрашиваются уполномоченным органом в рамках межведомственного информационного взаимодействия в Росреестре.</w:t>
      </w:r>
    </w:p>
    <w:p w:rsidR="00FB5D3E" w:rsidRPr="00BD25D2" w:rsidRDefault="00FB5D3E" w:rsidP="00FB5D3E">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В случае, если в Едином государственном реестре недвижимости не содержатся сведения о правоустанавливающих документах на земельный участок, таки</w:t>
      </w:r>
      <w:r w:rsidR="0034199F" w:rsidRPr="00BD25D2">
        <w:rPr>
          <w:rFonts w:ascii="Times New Roman" w:hAnsi="Times New Roman"/>
          <w:sz w:val="28"/>
          <w:szCs w:val="28"/>
          <w:lang w:val="ru-RU"/>
        </w:rPr>
        <w:t>е</w:t>
      </w:r>
      <w:r w:rsidRPr="00BD25D2">
        <w:rPr>
          <w:rFonts w:ascii="Times New Roman" w:hAnsi="Times New Roman"/>
          <w:sz w:val="28"/>
          <w:szCs w:val="28"/>
          <w:lang w:val="ru-RU"/>
        </w:rPr>
        <w:t xml:space="preserve"> документ</w:t>
      </w:r>
      <w:r w:rsidR="0034199F" w:rsidRPr="00BD25D2">
        <w:rPr>
          <w:rFonts w:ascii="Times New Roman" w:hAnsi="Times New Roman"/>
          <w:sz w:val="28"/>
          <w:szCs w:val="28"/>
          <w:lang w:val="ru-RU"/>
        </w:rPr>
        <w:t xml:space="preserve">ы </w:t>
      </w:r>
      <w:r w:rsidRPr="00BD25D2">
        <w:rPr>
          <w:rFonts w:ascii="Times New Roman" w:hAnsi="Times New Roman"/>
          <w:sz w:val="28"/>
          <w:szCs w:val="28"/>
          <w:lang w:val="ru-RU"/>
        </w:rPr>
        <w:t xml:space="preserve">в уполномоченный орган обязан представить заявитель, указанный в подпункте </w:t>
      </w:r>
      <w:r w:rsidR="00CE10D9" w:rsidRPr="00BD25D2">
        <w:rPr>
          <w:rFonts w:ascii="Times New Roman" w:hAnsi="Times New Roman"/>
          <w:sz w:val="28"/>
          <w:szCs w:val="28"/>
          <w:lang w:val="ru-RU"/>
        </w:rPr>
        <w:t>«а»</w:t>
      </w:r>
      <w:r w:rsidRPr="00BD25D2">
        <w:rPr>
          <w:rFonts w:ascii="Times New Roman" w:hAnsi="Times New Roman"/>
          <w:sz w:val="28"/>
          <w:szCs w:val="28"/>
          <w:lang w:val="ru-RU"/>
        </w:rPr>
        <w:t xml:space="preserve"> подпункта 2.6.2.</w:t>
      </w:r>
      <w:r w:rsidR="00CE10D9" w:rsidRPr="00BD25D2">
        <w:rPr>
          <w:rFonts w:ascii="Times New Roman" w:hAnsi="Times New Roman"/>
          <w:sz w:val="28"/>
          <w:szCs w:val="28"/>
          <w:lang w:val="ru-RU"/>
        </w:rPr>
        <w:t>1</w:t>
      </w:r>
    </w:p>
    <w:p w:rsidR="001D27AB" w:rsidRPr="00BD25D2" w:rsidRDefault="001D27AB" w:rsidP="001D27AB">
      <w:pPr>
        <w:suppressAutoHyphens w:val="0"/>
        <w:autoSpaceDE w:val="0"/>
        <w:adjustRightInd w:val="0"/>
        <w:ind w:firstLine="720"/>
        <w:jc w:val="both"/>
        <w:rPr>
          <w:rFonts w:ascii="Times New Roman" w:hAnsi="Times New Roman"/>
          <w:sz w:val="28"/>
          <w:szCs w:val="28"/>
          <w:lang w:val="ru-RU"/>
        </w:rPr>
      </w:pPr>
      <w:r w:rsidRPr="00BD25D2">
        <w:rPr>
          <w:rFonts w:ascii="Times New Roman" w:hAnsi="Times New Roman"/>
          <w:sz w:val="28"/>
          <w:szCs w:val="28"/>
          <w:lang w:val="ru-RU"/>
        </w:rPr>
        <w:t>Документ</w:t>
      </w:r>
      <w:r w:rsidR="002614CF" w:rsidRPr="00BD25D2">
        <w:rPr>
          <w:rFonts w:ascii="Times New Roman" w:hAnsi="Times New Roman"/>
          <w:sz w:val="28"/>
          <w:szCs w:val="28"/>
          <w:lang w:val="ru-RU"/>
        </w:rPr>
        <w:t>ы</w:t>
      </w:r>
      <w:r w:rsidRPr="00BD25D2">
        <w:rPr>
          <w:rFonts w:ascii="Times New Roman" w:hAnsi="Times New Roman"/>
          <w:sz w:val="28"/>
          <w:szCs w:val="28"/>
          <w:lang w:val="ru-RU"/>
        </w:rPr>
        <w:t>, указанны</w:t>
      </w:r>
      <w:r w:rsidR="002614CF" w:rsidRPr="00BD25D2">
        <w:rPr>
          <w:rFonts w:ascii="Times New Roman" w:hAnsi="Times New Roman"/>
          <w:sz w:val="28"/>
          <w:szCs w:val="28"/>
          <w:lang w:val="ru-RU"/>
        </w:rPr>
        <w:t>е</w:t>
      </w:r>
      <w:r w:rsidRPr="00BD25D2">
        <w:rPr>
          <w:rFonts w:ascii="Times New Roman" w:hAnsi="Times New Roman"/>
          <w:sz w:val="28"/>
          <w:szCs w:val="28"/>
          <w:lang w:val="ru-RU"/>
        </w:rPr>
        <w:t xml:space="preserve"> в под</w:t>
      </w:r>
      <w:hyperlink r:id="rId20" w:history="1">
        <w:r w:rsidRPr="00BD25D2">
          <w:rPr>
            <w:rFonts w:ascii="Times New Roman" w:hAnsi="Times New Roman"/>
            <w:sz w:val="28"/>
            <w:szCs w:val="28"/>
            <w:lang w:val="ru-RU"/>
          </w:rPr>
          <w:t>пункт</w:t>
        </w:r>
        <w:r w:rsidR="002614CF" w:rsidRPr="00BD25D2">
          <w:rPr>
            <w:rFonts w:ascii="Times New Roman" w:hAnsi="Times New Roman"/>
            <w:sz w:val="28"/>
            <w:szCs w:val="28"/>
            <w:lang w:val="ru-RU"/>
          </w:rPr>
          <w:t>ах</w:t>
        </w:r>
        <w:r w:rsidR="00BD25D2" w:rsidRPr="00BD25D2">
          <w:rPr>
            <w:rFonts w:ascii="Times New Roman" w:hAnsi="Times New Roman"/>
            <w:sz w:val="28"/>
            <w:szCs w:val="28"/>
            <w:lang w:val="ru-RU"/>
          </w:rPr>
          <w:t xml:space="preserve"> </w:t>
        </w:r>
        <w:r w:rsidR="002614CF" w:rsidRPr="00BD25D2">
          <w:rPr>
            <w:rFonts w:ascii="Times New Roman" w:hAnsi="Times New Roman"/>
            <w:sz w:val="28"/>
            <w:szCs w:val="28"/>
            <w:lang w:val="ru-RU"/>
          </w:rPr>
          <w:t>«б»,</w:t>
        </w:r>
        <w:r w:rsidR="00CE10D9" w:rsidRPr="00BD25D2">
          <w:rPr>
            <w:rFonts w:ascii="Times New Roman" w:hAnsi="Times New Roman"/>
            <w:sz w:val="28"/>
            <w:szCs w:val="28"/>
            <w:lang w:val="ru-RU"/>
          </w:rPr>
          <w:t>«в»</w:t>
        </w:r>
      </w:hyperlink>
      <w:r w:rsidRPr="00BD25D2">
        <w:rPr>
          <w:rFonts w:ascii="Times New Roman" w:hAnsi="Times New Roman"/>
          <w:sz w:val="28"/>
          <w:szCs w:val="28"/>
          <w:lang w:val="ru-RU"/>
        </w:rPr>
        <w:t xml:space="preserve"> подпункта 2.6.2.1, если заявитель не представил указанные документы самостоятельно, находятся в распоряжении уполномоченного органа.</w:t>
      </w:r>
    </w:p>
    <w:p w:rsidR="004F45A4" w:rsidRPr="00BD25D2" w:rsidRDefault="004F45A4" w:rsidP="00AE74AD">
      <w:pPr>
        <w:suppressAutoHyphens w:val="0"/>
        <w:autoSpaceDE w:val="0"/>
        <w:adjustRightInd w:val="0"/>
        <w:ind w:firstLine="720"/>
        <w:jc w:val="both"/>
        <w:rPr>
          <w:rFonts w:ascii="Times New Roman" w:hAnsi="Times New Roman"/>
          <w:sz w:val="28"/>
          <w:szCs w:val="28"/>
          <w:lang w:val="ru-RU"/>
        </w:rPr>
      </w:pPr>
      <w:r w:rsidRPr="00BD25D2">
        <w:rPr>
          <w:rFonts w:ascii="Times New Roman" w:hAnsi="Times New Roman"/>
          <w:sz w:val="28"/>
          <w:szCs w:val="28"/>
          <w:lang w:val="ru-RU"/>
        </w:rPr>
        <w:t>Документ (их копии или сведения, содержащиеся в них), указанный в под</w:t>
      </w:r>
      <w:hyperlink r:id="rId21" w:history="1">
        <w:r w:rsidRPr="00BD25D2">
          <w:rPr>
            <w:rStyle w:val="ab"/>
            <w:rFonts w:ascii="Times New Roman" w:hAnsi="Times New Roman"/>
            <w:color w:val="auto"/>
            <w:sz w:val="28"/>
            <w:szCs w:val="28"/>
            <w:u w:val="none"/>
            <w:lang w:val="ru-RU"/>
          </w:rPr>
          <w:t xml:space="preserve">пункте </w:t>
        </w:r>
      </w:hyperlink>
      <w:r w:rsidRPr="00BD25D2">
        <w:rPr>
          <w:rFonts w:ascii="Times New Roman" w:hAnsi="Times New Roman"/>
          <w:sz w:val="28"/>
          <w:szCs w:val="28"/>
          <w:lang w:val="ru-RU"/>
        </w:rPr>
        <w:t>«г» подпункта 2.6.2.1 настоящего административного регламента, если заявитель не представил указанные документы самостоятельно, запрашиваются уполномоченным органом в рамках межведомственного информационного взаимодействия в Министерстве природы и цикличной экономики Ульяновской области.</w:t>
      </w:r>
    </w:p>
    <w:p w:rsidR="008819AB" w:rsidRPr="00BD25D2" w:rsidRDefault="008819AB" w:rsidP="008819AB">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При получении нового разрешения на строительство с внесёнными изменениями, заявитель предоставляет ранее выданное разрешение на строительство.</w:t>
      </w:r>
    </w:p>
    <w:p w:rsidR="008819AB" w:rsidRPr="00BD25D2" w:rsidRDefault="008819AB" w:rsidP="008819AB">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b/>
          <w:sz w:val="28"/>
          <w:szCs w:val="28"/>
          <w:lang w:val="ru-RU"/>
        </w:rPr>
        <w:t xml:space="preserve">2.6.2.2. </w:t>
      </w:r>
      <w:r w:rsidR="00532B42" w:rsidRPr="00BD25D2">
        <w:rPr>
          <w:rFonts w:ascii="Times New Roman" w:hAnsi="Times New Roman"/>
          <w:b/>
          <w:sz w:val="28"/>
          <w:szCs w:val="28"/>
          <w:lang w:val="ru-RU"/>
        </w:rPr>
        <w:t>Для внесения изменений в разрешение на строительство в</w:t>
      </w:r>
      <w:r w:rsidRPr="00BD25D2">
        <w:rPr>
          <w:rFonts w:ascii="Times New Roman" w:hAnsi="Times New Roman"/>
          <w:b/>
          <w:sz w:val="28"/>
          <w:szCs w:val="28"/>
          <w:lang w:val="ru-RU"/>
        </w:rPr>
        <w:t xml:space="preserve"> случае продления срока действия разрешения на строительство</w:t>
      </w:r>
      <w:r w:rsidRPr="00BD25D2">
        <w:rPr>
          <w:rFonts w:ascii="Times New Roman" w:hAnsi="Times New Roman"/>
          <w:sz w:val="28"/>
          <w:szCs w:val="28"/>
          <w:lang w:val="ru-RU"/>
        </w:rPr>
        <w:t xml:space="preserve"> необходимы следующие документы:</w:t>
      </w:r>
    </w:p>
    <w:p w:rsidR="008819AB" w:rsidRPr="00BD25D2" w:rsidRDefault="008819AB" w:rsidP="008819AB">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 xml:space="preserve">1) заявление (по форме согласно приложению № </w:t>
      </w:r>
      <w:r w:rsidR="00FB5D3E" w:rsidRPr="00BD25D2">
        <w:rPr>
          <w:rFonts w:ascii="Times New Roman" w:hAnsi="Times New Roman"/>
          <w:sz w:val="28"/>
          <w:szCs w:val="28"/>
          <w:lang w:val="ru-RU"/>
        </w:rPr>
        <w:t>1</w:t>
      </w:r>
      <w:r w:rsidRPr="00BD25D2">
        <w:rPr>
          <w:rFonts w:ascii="Times New Roman" w:hAnsi="Times New Roman"/>
          <w:sz w:val="28"/>
          <w:szCs w:val="28"/>
          <w:lang w:val="ru-RU"/>
        </w:rPr>
        <w:t xml:space="preserve"> к настоящему</w:t>
      </w:r>
      <w:r w:rsidR="0009561C" w:rsidRPr="00BD25D2">
        <w:rPr>
          <w:rFonts w:ascii="Times New Roman" w:hAnsi="Times New Roman"/>
          <w:sz w:val="28"/>
          <w:szCs w:val="28"/>
          <w:lang w:val="ru-RU"/>
        </w:rPr>
        <w:t xml:space="preserve"> административному р</w:t>
      </w:r>
      <w:r w:rsidRPr="00BD25D2">
        <w:rPr>
          <w:rFonts w:ascii="Times New Roman" w:hAnsi="Times New Roman"/>
          <w:sz w:val="28"/>
          <w:szCs w:val="28"/>
          <w:lang w:val="ru-RU"/>
        </w:rPr>
        <w:t>егламенту);</w:t>
      </w:r>
    </w:p>
    <w:p w:rsidR="008819AB" w:rsidRPr="00BD25D2" w:rsidRDefault="008819AB" w:rsidP="008819AB">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2) разрешение на строительство, срок которого заявитель просит продлить.</w:t>
      </w:r>
    </w:p>
    <w:p w:rsidR="008819AB" w:rsidRPr="00BD25D2" w:rsidRDefault="008819AB" w:rsidP="008819AB">
      <w:pPr>
        <w:suppressAutoHyphens w:val="0"/>
        <w:autoSpaceDE w:val="0"/>
        <w:adjustRightInd w:val="0"/>
        <w:ind w:firstLine="709"/>
        <w:jc w:val="both"/>
        <w:textAlignment w:val="auto"/>
        <w:rPr>
          <w:rFonts w:ascii="Times New Roman" w:hAnsi="Times New Roman"/>
          <w:b/>
          <w:i/>
          <w:sz w:val="28"/>
          <w:szCs w:val="28"/>
          <w:u w:val="single"/>
          <w:lang w:val="ru-RU"/>
        </w:rPr>
      </w:pPr>
      <w:r w:rsidRPr="00BD25D2">
        <w:rPr>
          <w:rFonts w:ascii="Times New Roman" w:hAnsi="Times New Roman"/>
          <w:b/>
          <w:sz w:val="28"/>
          <w:szCs w:val="28"/>
          <w:lang w:val="ru-RU"/>
        </w:rPr>
        <w:t>2.6.2.3. Для внесения изменений в разрешение на строительство</w:t>
      </w:r>
      <w:r w:rsidR="00FB5D3E" w:rsidRPr="00BD25D2">
        <w:rPr>
          <w:rFonts w:ascii="Times New Roman" w:hAnsi="Times New Roman"/>
          <w:b/>
          <w:sz w:val="28"/>
          <w:szCs w:val="28"/>
          <w:lang w:val="ru-RU"/>
        </w:rPr>
        <w:t xml:space="preserve"> за исключением случаев указанных в пункте 2.6.2</w:t>
      </w:r>
      <w:r w:rsidR="002B1A3B" w:rsidRPr="00BD25D2">
        <w:rPr>
          <w:rFonts w:ascii="Times New Roman" w:hAnsi="Times New Roman"/>
          <w:b/>
          <w:sz w:val="28"/>
          <w:szCs w:val="28"/>
          <w:lang w:val="ru-RU"/>
        </w:rPr>
        <w:t>, 2.6.2.2</w:t>
      </w:r>
      <w:r w:rsidRPr="00BD25D2">
        <w:rPr>
          <w:rFonts w:ascii="Times New Roman" w:hAnsi="Times New Roman"/>
          <w:sz w:val="28"/>
          <w:szCs w:val="28"/>
          <w:lang w:val="ru-RU"/>
        </w:rPr>
        <w:t xml:space="preserve"> необходимы документы, указанные в </w:t>
      </w:r>
      <w:r w:rsidR="00C06D35" w:rsidRPr="00BD25D2">
        <w:rPr>
          <w:rFonts w:ascii="Times New Roman" w:hAnsi="Times New Roman"/>
          <w:sz w:val="28"/>
          <w:szCs w:val="28"/>
          <w:lang w:val="ru-RU"/>
        </w:rPr>
        <w:t xml:space="preserve">подпунктах 1-8 </w:t>
      </w:r>
      <w:r w:rsidRPr="00BD25D2">
        <w:rPr>
          <w:rFonts w:ascii="Times New Roman" w:hAnsi="Times New Roman"/>
          <w:sz w:val="28"/>
          <w:szCs w:val="28"/>
          <w:lang w:val="ru-RU"/>
        </w:rPr>
        <w:t>пункт</w:t>
      </w:r>
      <w:r w:rsidR="00C06D35" w:rsidRPr="00BD25D2">
        <w:rPr>
          <w:rFonts w:ascii="Times New Roman" w:hAnsi="Times New Roman"/>
          <w:sz w:val="28"/>
          <w:szCs w:val="28"/>
          <w:lang w:val="ru-RU"/>
        </w:rPr>
        <w:t xml:space="preserve">а 2.6.1и заявление о внесение изменений в разрешение на строительство по форме указанной в приложение № </w:t>
      </w:r>
      <w:r w:rsidR="00CD280A" w:rsidRPr="00BD25D2">
        <w:rPr>
          <w:rFonts w:ascii="Times New Roman" w:hAnsi="Times New Roman"/>
          <w:sz w:val="28"/>
          <w:szCs w:val="28"/>
          <w:lang w:val="ru-RU"/>
        </w:rPr>
        <w:t>2.</w:t>
      </w:r>
    </w:p>
    <w:p w:rsidR="002B1A3B" w:rsidRPr="00BD25D2" w:rsidRDefault="008819AB" w:rsidP="002B1A3B">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 xml:space="preserve">Представление указанных документов осуществляется в порядке, установленном подпунктом 2.6.1 настоящего </w:t>
      </w:r>
      <w:r w:rsidR="0009561C" w:rsidRPr="00BD25D2">
        <w:rPr>
          <w:rFonts w:ascii="Times New Roman" w:hAnsi="Times New Roman"/>
          <w:sz w:val="28"/>
          <w:szCs w:val="28"/>
          <w:lang w:val="ru-RU"/>
        </w:rPr>
        <w:t>административного р</w:t>
      </w:r>
      <w:r w:rsidRPr="00BD25D2">
        <w:rPr>
          <w:rFonts w:ascii="Times New Roman" w:hAnsi="Times New Roman"/>
          <w:sz w:val="28"/>
          <w:szCs w:val="28"/>
          <w:lang w:val="ru-RU"/>
        </w:rPr>
        <w:t>егламента.</w:t>
      </w:r>
    </w:p>
    <w:p w:rsidR="007D4545" w:rsidRDefault="007D4545" w:rsidP="00FB5D3E">
      <w:pPr>
        <w:suppressAutoHyphens w:val="0"/>
        <w:autoSpaceDN/>
        <w:spacing w:line="276" w:lineRule="auto"/>
        <w:ind w:firstLine="709"/>
        <w:jc w:val="both"/>
        <w:textAlignment w:val="auto"/>
        <w:rPr>
          <w:rFonts w:ascii="Times New Roman" w:eastAsia="Calibri" w:hAnsi="Times New Roman"/>
          <w:sz w:val="26"/>
          <w:szCs w:val="26"/>
          <w:lang w:val="ru-RU"/>
        </w:rPr>
      </w:pPr>
    </w:p>
    <w:p w:rsidR="004A2236" w:rsidRPr="00BD25D2" w:rsidRDefault="00EE0D98" w:rsidP="00CC7C7A">
      <w:pPr>
        <w:suppressAutoHyphens w:val="0"/>
        <w:autoSpaceDN/>
        <w:jc w:val="center"/>
        <w:textAlignment w:val="auto"/>
        <w:rPr>
          <w:rFonts w:ascii="Times New Roman" w:eastAsia="Calibri" w:hAnsi="Times New Roman"/>
          <w:sz w:val="28"/>
          <w:szCs w:val="28"/>
          <w:lang w:val="ru-RU" w:eastAsia="en-US"/>
        </w:rPr>
      </w:pPr>
      <w:r w:rsidRPr="00BD25D2">
        <w:rPr>
          <w:rFonts w:ascii="Times New Roman" w:eastAsia="Calibri" w:hAnsi="Times New Roman"/>
          <w:b/>
          <w:sz w:val="28"/>
          <w:szCs w:val="28"/>
          <w:lang w:val="ru-RU"/>
        </w:rPr>
        <w:t>2.7</w:t>
      </w:r>
      <w:r w:rsidR="004A2236" w:rsidRPr="00BD25D2">
        <w:rPr>
          <w:rFonts w:ascii="Times New Roman" w:eastAsia="Calibri" w:hAnsi="Times New Roman"/>
          <w:b/>
          <w:sz w:val="28"/>
          <w:szCs w:val="28"/>
          <w:lang w:val="ru-RU"/>
        </w:rPr>
        <w:t xml:space="preserve">. </w:t>
      </w:r>
      <w:r w:rsidR="004A2236" w:rsidRPr="00BD25D2">
        <w:rPr>
          <w:rFonts w:ascii="Times New Roman" w:hAnsi="Times New Roman"/>
          <w:b/>
          <w:sz w:val="28"/>
          <w:szCs w:val="28"/>
          <w:lang w:val="ru-RU"/>
        </w:rPr>
        <w:t>Исчерпывающий пере</w:t>
      </w:r>
      <w:r w:rsidR="00147F40" w:rsidRPr="00BD25D2">
        <w:rPr>
          <w:rFonts w:ascii="Times New Roman" w:hAnsi="Times New Roman"/>
          <w:b/>
          <w:sz w:val="28"/>
          <w:szCs w:val="28"/>
          <w:lang w:val="ru-RU"/>
        </w:rPr>
        <w:t>чень оснований для отказа в приё</w:t>
      </w:r>
      <w:r w:rsidR="004A2236" w:rsidRPr="00BD25D2">
        <w:rPr>
          <w:rFonts w:ascii="Times New Roman" w:hAnsi="Times New Roman"/>
          <w:b/>
          <w:sz w:val="28"/>
          <w:szCs w:val="28"/>
          <w:lang w:val="ru-RU"/>
        </w:rPr>
        <w:t>ме документов, необходимых для предоставления муниципальной услуги</w:t>
      </w:r>
      <w:r w:rsidR="005F4B79" w:rsidRPr="00BD25D2">
        <w:rPr>
          <w:rFonts w:ascii="Times New Roman" w:hAnsi="Times New Roman"/>
          <w:sz w:val="28"/>
          <w:szCs w:val="28"/>
          <w:lang w:val="ru-RU"/>
        </w:rPr>
        <w:t>.</w:t>
      </w:r>
    </w:p>
    <w:p w:rsidR="007D4545" w:rsidRPr="00BD25D2" w:rsidRDefault="007D4545" w:rsidP="00293A0E">
      <w:pPr>
        <w:widowControl w:val="0"/>
        <w:autoSpaceDE w:val="0"/>
        <w:ind w:firstLine="709"/>
        <w:jc w:val="both"/>
        <w:rPr>
          <w:rFonts w:ascii="Times New Roman" w:hAnsi="Times New Roman"/>
          <w:sz w:val="28"/>
          <w:szCs w:val="28"/>
          <w:lang w:val="ru-RU"/>
        </w:rPr>
      </w:pPr>
    </w:p>
    <w:p w:rsidR="0071287A" w:rsidRPr="00BD25D2" w:rsidRDefault="0071287A" w:rsidP="00293A0E">
      <w:pPr>
        <w:widowControl w:val="0"/>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Основани</w:t>
      </w:r>
      <w:r w:rsidR="00B31454" w:rsidRPr="00BD25D2">
        <w:rPr>
          <w:rFonts w:ascii="Times New Roman" w:hAnsi="Times New Roman"/>
          <w:sz w:val="28"/>
          <w:szCs w:val="28"/>
          <w:lang w:val="ru-RU"/>
        </w:rPr>
        <w:t>й</w:t>
      </w:r>
      <w:r w:rsidR="00920CF0">
        <w:rPr>
          <w:rFonts w:ascii="Times New Roman" w:hAnsi="Times New Roman"/>
          <w:sz w:val="28"/>
          <w:szCs w:val="28"/>
          <w:lang w:val="ru-RU"/>
        </w:rPr>
        <w:t xml:space="preserve"> </w:t>
      </w:r>
      <w:r w:rsidR="0037397E" w:rsidRPr="00BD25D2">
        <w:rPr>
          <w:rFonts w:ascii="Times New Roman" w:hAnsi="Times New Roman"/>
          <w:sz w:val="28"/>
          <w:szCs w:val="28"/>
          <w:lang w:val="ru-RU"/>
        </w:rPr>
        <w:t>для отказа в приёме документов</w:t>
      </w:r>
      <w:r w:rsidR="00C32AA6" w:rsidRPr="00BD25D2">
        <w:rPr>
          <w:rFonts w:ascii="Times New Roman" w:hAnsi="Times New Roman"/>
          <w:sz w:val="28"/>
          <w:szCs w:val="28"/>
          <w:lang w:val="ru-RU"/>
        </w:rPr>
        <w:t>,</w:t>
      </w:r>
      <w:r w:rsidR="0037397E" w:rsidRPr="00BD25D2">
        <w:rPr>
          <w:rFonts w:ascii="Times New Roman" w:hAnsi="Times New Roman"/>
          <w:sz w:val="28"/>
          <w:szCs w:val="28"/>
          <w:lang w:val="ru-RU"/>
        </w:rPr>
        <w:t xml:space="preserve"> необходимых для предоставления мун</w:t>
      </w:r>
      <w:r w:rsidRPr="00BD25D2">
        <w:rPr>
          <w:rFonts w:ascii="Times New Roman" w:hAnsi="Times New Roman"/>
          <w:sz w:val="28"/>
          <w:szCs w:val="28"/>
          <w:lang w:val="ru-RU"/>
        </w:rPr>
        <w:t>иципальной услуги</w:t>
      </w:r>
      <w:r w:rsidR="00C32AA6" w:rsidRPr="00BD25D2">
        <w:rPr>
          <w:rFonts w:ascii="Times New Roman" w:hAnsi="Times New Roman"/>
          <w:sz w:val="28"/>
          <w:szCs w:val="28"/>
          <w:lang w:val="ru-RU"/>
        </w:rPr>
        <w:t>,</w:t>
      </w:r>
      <w:r w:rsidR="00920CF0">
        <w:rPr>
          <w:rFonts w:ascii="Times New Roman" w:hAnsi="Times New Roman"/>
          <w:sz w:val="28"/>
          <w:szCs w:val="28"/>
          <w:lang w:val="ru-RU"/>
        </w:rPr>
        <w:t xml:space="preserve"> </w:t>
      </w:r>
      <w:r w:rsidR="00293A0E" w:rsidRPr="00BD25D2">
        <w:rPr>
          <w:rFonts w:ascii="Times New Roman" w:hAnsi="Times New Roman"/>
          <w:sz w:val="28"/>
          <w:szCs w:val="28"/>
          <w:lang w:val="ru-RU"/>
        </w:rPr>
        <w:t>законодательством Российс</w:t>
      </w:r>
      <w:r w:rsidR="00C32AA6" w:rsidRPr="00BD25D2">
        <w:rPr>
          <w:rFonts w:ascii="Times New Roman" w:hAnsi="Times New Roman"/>
          <w:sz w:val="28"/>
          <w:szCs w:val="28"/>
          <w:lang w:val="ru-RU"/>
        </w:rPr>
        <w:t xml:space="preserve">кой Федерации </w:t>
      </w:r>
      <w:r w:rsidR="00293A0E" w:rsidRPr="00BD25D2">
        <w:rPr>
          <w:rFonts w:ascii="Times New Roman" w:hAnsi="Times New Roman"/>
          <w:sz w:val="28"/>
          <w:szCs w:val="28"/>
          <w:lang w:val="ru-RU"/>
        </w:rPr>
        <w:t>не предусмотрено.</w:t>
      </w:r>
    </w:p>
    <w:p w:rsidR="007D4545" w:rsidRPr="00BD25D2" w:rsidRDefault="007D4545" w:rsidP="003F631C">
      <w:pPr>
        <w:suppressAutoHyphens w:val="0"/>
        <w:autoSpaceDE w:val="0"/>
        <w:adjustRightInd w:val="0"/>
        <w:ind w:firstLine="709"/>
        <w:jc w:val="both"/>
        <w:textAlignment w:val="auto"/>
        <w:rPr>
          <w:rFonts w:ascii="Times New Roman" w:hAnsi="Times New Roman"/>
          <w:sz w:val="28"/>
          <w:szCs w:val="28"/>
          <w:lang w:val="ru-RU"/>
        </w:rPr>
      </w:pPr>
    </w:p>
    <w:p w:rsidR="003F631C" w:rsidRPr="00BD25D2" w:rsidRDefault="003F631C" w:rsidP="00CC7C7A">
      <w:pPr>
        <w:suppressAutoHyphens w:val="0"/>
        <w:autoSpaceDE w:val="0"/>
        <w:adjustRightInd w:val="0"/>
        <w:jc w:val="center"/>
        <w:textAlignment w:val="auto"/>
        <w:rPr>
          <w:rFonts w:ascii="Times New Roman" w:hAnsi="Times New Roman"/>
          <w:b/>
          <w:sz w:val="28"/>
          <w:szCs w:val="28"/>
          <w:lang w:val="ru-RU"/>
        </w:rPr>
      </w:pPr>
      <w:r w:rsidRPr="00BD25D2">
        <w:rPr>
          <w:rFonts w:ascii="Times New Roman" w:hAnsi="Times New Roman"/>
          <w:b/>
          <w:sz w:val="28"/>
          <w:szCs w:val="28"/>
          <w:lang w:val="ru-RU"/>
        </w:rPr>
        <w:t xml:space="preserve">2.8. Исчерпывающий перечень оснований для приостановления предоставления </w:t>
      </w:r>
      <w:r w:rsidR="00C06D35" w:rsidRPr="00BD25D2">
        <w:rPr>
          <w:rFonts w:ascii="Times New Roman" w:hAnsi="Times New Roman"/>
          <w:b/>
          <w:sz w:val="28"/>
          <w:szCs w:val="28"/>
          <w:lang w:val="ru-RU"/>
        </w:rPr>
        <w:t>муниципальной</w:t>
      </w:r>
      <w:r w:rsidRPr="00BD25D2">
        <w:rPr>
          <w:rFonts w:ascii="Times New Roman" w:hAnsi="Times New Roman"/>
          <w:b/>
          <w:sz w:val="28"/>
          <w:szCs w:val="28"/>
          <w:lang w:val="ru-RU"/>
        </w:rPr>
        <w:t xml:space="preserve"> услуги или отказа в предоставлении муниципальной услуги.</w:t>
      </w:r>
    </w:p>
    <w:p w:rsidR="007D4545" w:rsidRPr="00BD25D2" w:rsidRDefault="007D4545" w:rsidP="003F631C">
      <w:pPr>
        <w:suppressAutoHyphens w:val="0"/>
        <w:autoSpaceDN/>
        <w:ind w:firstLine="720"/>
        <w:jc w:val="both"/>
        <w:textAlignment w:val="auto"/>
        <w:rPr>
          <w:rFonts w:ascii="Times New Roman" w:hAnsi="Times New Roman"/>
          <w:sz w:val="28"/>
          <w:szCs w:val="28"/>
          <w:lang w:val="ru-RU"/>
        </w:rPr>
      </w:pPr>
    </w:p>
    <w:p w:rsidR="003F631C" w:rsidRPr="00BD25D2" w:rsidRDefault="003F631C" w:rsidP="003F631C">
      <w:pPr>
        <w:suppressAutoHyphens w:val="0"/>
        <w:autoSpaceDN/>
        <w:ind w:firstLine="720"/>
        <w:jc w:val="both"/>
        <w:textAlignment w:val="auto"/>
        <w:rPr>
          <w:rFonts w:ascii="Times New Roman" w:hAnsi="Times New Roman"/>
          <w:sz w:val="28"/>
          <w:szCs w:val="28"/>
          <w:lang w:val="ru-RU"/>
        </w:rPr>
      </w:pPr>
      <w:r w:rsidRPr="00BD25D2">
        <w:rPr>
          <w:rFonts w:ascii="Times New Roman" w:hAnsi="Times New Roman"/>
          <w:sz w:val="28"/>
          <w:szCs w:val="28"/>
          <w:lang w:val="ru-RU"/>
        </w:rPr>
        <w:t>2.8.1. Оснований для приостановления предоставления муниципальной услуги законодательством Российской Федерации не предусмотрено.</w:t>
      </w:r>
    </w:p>
    <w:p w:rsidR="003F631C" w:rsidRPr="00BD25D2" w:rsidRDefault="003F631C" w:rsidP="003F631C">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2.8.2. Основаниями для отказа в выдаче разрешения на строительство являются:</w:t>
      </w:r>
    </w:p>
    <w:p w:rsidR="003F631C" w:rsidRPr="00BD25D2" w:rsidRDefault="003F631C" w:rsidP="003F631C">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1) отсутствие документов, предусмотренных пунктом 2.6</w:t>
      </w:r>
      <w:r w:rsidR="00AE74AD" w:rsidRPr="00BD25D2">
        <w:rPr>
          <w:rFonts w:ascii="Times New Roman" w:hAnsi="Times New Roman"/>
          <w:sz w:val="28"/>
          <w:szCs w:val="28"/>
          <w:lang w:val="ru-RU"/>
        </w:rPr>
        <w:t>.1</w:t>
      </w:r>
      <w:r w:rsidRPr="00BD25D2">
        <w:rPr>
          <w:rFonts w:ascii="Times New Roman" w:hAnsi="Times New Roman"/>
          <w:sz w:val="28"/>
          <w:szCs w:val="28"/>
          <w:lang w:val="ru-RU"/>
        </w:rPr>
        <w:t xml:space="preserve"> настоящего </w:t>
      </w:r>
      <w:r w:rsidR="0009561C" w:rsidRPr="00BD25D2">
        <w:rPr>
          <w:rFonts w:ascii="Times New Roman" w:hAnsi="Times New Roman"/>
          <w:sz w:val="28"/>
          <w:szCs w:val="28"/>
          <w:lang w:val="ru-RU"/>
        </w:rPr>
        <w:t>административного р</w:t>
      </w:r>
      <w:r w:rsidRPr="00BD25D2">
        <w:rPr>
          <w:rFonts w:ascii="Times New Roman" w:hAnsi="Times New Roman"/>
          <w:sz w:val="28"/>
          <w:szCs w:val="28"/>
          <w:lang w:val="ru-RU"/>
        </w:rPr>
        <w:t>егламента (за исключением документов, которые заявитель вправе представить</w:t>
      </w:r>
      <w:r w:rsidR="002C1098" w:rsidRPr="00BD25D2">
        <w:rPr>
          <w:rFonts w:ascii="Times New Roman" w:hAnsi="Times New Roman"/>
          <w:sz w:val="28"/>
          <w:szCs w:val="28"/>
          <w:lang w:val="ru-RU"/>
        </w:rPr>
        <w:t xml:space="preserve"> по собственной инициативе</w:t>
      </w:r>
      <w:r w:rsidRPr="00BD25D2">
        <w:rPr>
          <w:rFonts w:ascii="Times New Roman" w:hAnsi="Times New Roman"/>
          <w:sz w:val="28"/>
          <w:szCs w:val="28"/>
          <w:lang w:val="ru-RU"/>
        </w:rPr>
        <w:t>);</w:t>
      </w:r>
    </w:p>
    <w:p w:rsidR="003F631C" w:rsidRPr="00BD25D2" w:rsidRDefault="003F631C" w:rsidP="003F631C">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 xml:space="preserve">2) несоответствие представленных заявителем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3F631C" w:rsidRPr="00BD25D2" w:rsidRDefault="003F631C" w:rsidP="003F631C">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 xml:space="preserve">Неполучение или несвоевременное получение документов, запрошенных в соответствии с пунктом 2.6 настоящего </w:t>
      </w:r>
      <w:r w:rsidR="0009561C" w:rsidRPr="00BD25D2">
        <w:rPr>
          <w:rFonts w:ascii="Times New Roman" w:hAnsi="Times New Roman"/>
          <w:sz w:val="28"/>
          <w:szCs w:val="28"/>
          <w:lang w:val="ru-RU"/>
        </w:rPr>
        <w:t>административного р</w:t>
      </w:r>
      <w:r w:rsidRPr="00BD25D2">
        <w:rPr>
          <w:rFonts w:ascii="Times New Roman" w:hAnsi="Times New Roman"/>
          <w:sz w:val="28"/>
          <w:szCs w:val="28"/>
          <w:lang w:val="ru-RU"/>
        </w:rPr>
        <w:t>егламента, не может являться основанием для отказа в выдаче разрешения на строительство.</w:t>
      </w:r>
    </w:p>
    <w:p w:rsidR="003F631C" w:rsidRPr="00BD25D2" w:rsidRDefault="003F631C" w:rsidP="003F631C">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2.8.3. Основаниями для отказа во внесении изменений в разрешение на строительство являются:</w:t>
      </w:r>
    </w:p>
    <w:p w:rsidR="003F631C" w:rsidRPr="00BD25D2" w:rsidRDefault="003F631C" w:rsidP="003F631C">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 xml:space="preserve">1) </w:t>
      </w:r>
      <w:r w:rsidR="00AE74AD" w:rsidRPr="00BD25D2">
        <w:rPr>
          <w:rFonts w:ascii="Times New Roman" w:hAnsi="Times New Roman"/>
          <w:sz w:val="28"/>
          <w:szCs w:val="28"/>
          <w:lang w:val="ru-RU"/>
        </w:rPr>
        <w:t>отсутствие в уведомлении о переходе прав на земельный участок, права пользования недрами, об образовании земельного участка реквизитов документов</w:t>
      </w:r>
      <w:r w:rsidRPr="00BD25D2">
        <w:rPr>
          <w:rFonts w:ascii="Times New Roman" w:hAnsi="Times New Roman"/>
          <w:sz w:val="28"/>
          <w:szCs w:val="28"/>
          <w:lang w:val="ru-RU"/>
        </w:rPr>
        <w:t xml:space="preserve">, предусмотренных соответственно подпунктами «а» - «г» подпункта 2.6.2.1, или отсутствие правоустанавливающего документа на земельный участок в случае, указанном в абзаце </w:t>
      </w:r>
      <w:r w:rsidR="00E628AA" w:rsidRPr="00BD25D2">
        <w:rPr>
          <w:rFonts w:ascii="Times New Roman" w:hAnsi="Times New Roman"/>
          <w:sz w:val="28"/>
          <w:szCs w:val="28"/>
          <w:lang w:val="ru-RU"/>
        </w:rPr>
        <w:t>девятом</w:t>
      </w:r>
      <w:r w:rsidRPr="00BD25D2">
        <w:rPr>
          <w:rFonts w:ascii="Times New Roman" w:hAnsi="Times New Roman"/>
          <w:sz w:val="28"/>
          <w:szCs w:val="28"/>
          <w:lang w:val="ru-RU"/>
        </w:rPr>
        <w:t xml:space="preserve"> подпункта 2.6.2.1, либо отсутствие документов, предусмотренных подпунктом 2.6.1 настояще</w:t>
      </w:r>
      <w:r w:rsidR="00E628AA" w:rsidRPr="00BD25D2">
        <w:rPr>
          <w:rFonts w:ascii="Times New Roman" w:hAnsi="Times New Roman"/>
          <w:sz w:val="28"/>
          <w:szCs w:val="28"/>
          <w:lang w:val="ru-RU"/>
        </w:rPr>
        <w:t xml:space="preserve">го </w:t>
      </w:r>
      <w:r w:rsidR="0009561C" w:rsidRPr="00BD25D2">
        <w:rPr>
          <w:rFonts w:ascii="Times New Roman" w:hAnsi="Times New Roman"/>
          <w:sz w:val="28"/>
          <w:szCs w:val="28"/>
          <w:lang w:val="ru-RU"/>
        </w:rPr>
        <w:t>административного р</w:t>
      </w:r>
      <w:r w:rsidRPr="00BD25D2">
        <w:rPr>
          <w:rFonts w:ascii="Times New Roman" w:hAnsi="Times New Roman"/>
          <w:sz w:val="28"/>
          <w:szCs w:val="28"/>
          <w:lang w:val="ru-RU"/>
        </w:rPr>
        <w:t>егламента (за исключением документов, которые заявитель вправе представить),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F631C" w:rsidRPr="00BD25D2" w:rsidRDefault="003F631C" w:rsidP="003F631C">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3F631C" w:rsidRPr="00BD25D2" w:rsidRDefault="003F631C" w:rsidP="003F631C">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подпунктом 3 подпункта 2.6.2 настоящего </w:t>
      </w:r>
      <w:r w:rsidR="0009561C" w:rsidRPr="00BD25D2">
        <w:rPr>
          <w:rFonts w:ascii="Times New Roman" w:hAnsi="Times New Roman"/>
          <w:sz w:val="28"/>
          <w:szCs w:val="28"/>
          <w:lang w:val="ru-RU"/>
        </w:rPr>
        <w:t>административного р</w:t>
      </w:r>
      <w:r w:rsidRPr="00BD25D2">
        <w:rPr>
          <w:rFonts w:ascii="Times New Roman" w:hAnsi="Times New Roman"/>
          <w:sz w:val="28"/>
          <w:szCs w:val="28"/>
          <w:lang w:val="ru-RU"/>
        </w:rPr>
        <w:t xml:space="preserve">егламента. При этом градостроительный план земельного участка должен быть выдан не ранее чем за три года до дня направления уведомления, указанного в абзаце первом подпункта 2.6.2.1 настоящего </w:t>
      </w:r>
      <w:r w:rsidR="0009561C" w:rsidRPr="00BD25D2">
        <w:rPr>
          <w:rFonts w:ascii="Times New Roman" w:hAnsi="Times New Roman"/>
          <w:sz w:val="28"/>
          <w:szCs w:val="28"/>
          <w:lang w:val="ru-RU"/>
        </w:rPr>
        <w:t>административного р</w:t>
      </w:r>
      <w:r w:rsidRPr="00BD25D2">
        <w:rPr>
          <w:rFonts w:ascii="Times New Roman" w:hAnsi="Times New Roman"/>
          <w:sz w:val="28"/>
          <w:szCs w:val="28"/>
          <w:lang w:val="ru-RU"/>
        </w:rPr>
        <w:t>егламента;</w:t>
      </w:r>
    </w:p>
    <w:p w:rsidR="003F631C" w:rsidRPr="00BD25D2" w:rsidRDefault="003F631C" w:rsidP="003F631C">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3F631C" w:rsidRPr="00BD25D2" w:rsidRDefault="003F631C" w:rsidP="003F631C">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подпунктом 3 подпункта 2.6.2 настоящего </w:t>
      </w:r>
      <w:r w:rsidR="0009561C" w:rsidRPr="00BD25D2">
        <w:rPr>
          <w:rFonts w:ascii="Times New Roman" w:hAnsi="Times New Roman"/>
          <w:sz w:val="28"/>
          <w:szCs w:val="28"/>
          <w:lang w:val="ru-RU"/>
        </w:rPr>
        <w:t>административного р</w:t>
      </w:r>
      <w:r w:rsidRPr="00BD25D2">
        <w:rPr>
          <w:rFonts w:ascii="Times New Roman" w:hAnsi="Times New Roman"/>
          <w:sz w:val="28"/>
          <w:szCs w:val="28"/>
          <w:lang w:val="ru-RU"/>
        </w:rPr>
        <w:t>егламента, или в случае поступления заявления о внесении изменений в разрешение на строительство, кроме заявления о</w:t>
      </w:r>
      <w:r w:rsidR="00920CF0">
        <w:rPr>
          <w:rFonts w:ascii="Times New Roman" w:hAnsi="Times New Roman"/>
          <w:sz w:val="28"/>
          <w:szCs w:val="28"/>
          <w:lang w:val="ru-RU"/>
        </w:rPr>
        <w:t xml:space="preserve"> </w:t>
      </w:r>
      <w:r w:rsidRPr="00BD25D2">
        <w:rPr>
          <w:rFonts w:ascii="Times New Roman" w:hAnsi="Times New Roman"/>
          <w:sz w:val="28"/>
          <w:szCs w:val="28"/>
          <w:lang w:val="ru-RU"/>
        </w:rPr>
        <w:t>внесении изменений в разрешение на строительство исключительно в связи с продлением срока действия такого разрешения;</w:t>
      </w:r>
    </w:p>
    <w:p w:rsidR="003F631C" w:rsidRPr="00BD25D2" w:rsidRDefault="003F631C" w:rsidP="003F631C">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F631C" w:rsidRPr="00BD25D2" w:rsidRDefault="003F631C" w:rsidP="003F631C">
      <w:pPr>
        <w:suppressAutoHyphens w:val="0"/>
        <w:autoSpaceDE w:val="0"/>
        <w:adjustRightInd w:val="0"/>
        <w:ind w:firstLine="709"/>
        <w:jc w:val="both"/>
        <w:textAlignment w:val="auto"/>
        <w:rPr>
          <w:rFonts w:ascii="Times New Roman" w:hAnsi="Times New Roman"/>
          <w:sz w:val="28"/>
          <w:szCs w:val="28"/>
          <w:lang w:val="ru-RU"/>
        </w:rPr>
      </w:pPr>
      <w:r w:rsidRPr="00BD25D2">
        <w:rPr>
          <w:rFonts w:ascii="Times New Roman" w:hAnsi="Times New Roman"/>
          <w:sz w:val="28"/>
          <w:szCs w:val="28"/>
          <w:lang w:val="ru-RU"/>
        </w:rPr>
        <w:t>7) наличие у уполномоченного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ГрК РФ, в случае, если внесение изменений в разрешение на строительство связано с продлением срока действия разрешения на строительство;</w:t>
      </w:r>
    </w:p>
    <w:p w:rsidR="00437610" w:rsidRPr="00BD25D2" w:rsidRDefault="003F631C" w:rsidP="003F631C">
      <w:pPr>
        <w:widowControl w:val="0"/>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437610" w:rsidRPr="00BD25D2">
        <w:rPr>
          <w:rFonts w:ascii="Times New Roman" w:hAnsi="Times New Roman"/>
          <w:sz w:val="28"/>
          <w:szCs w:val="28"/>
          <w:lang w:val="ru-RU"/>
        </w:rPr>
        <w:t>.</w:t>
      </w:r>
    </w:p>
    <w:p w:rsidR="00CC7C7A" w:rsidRPr="00BD25D2" w:rsidRDefault="00CC7C7A" w:rsidP="00437610">
      <w:pPr>
        <w:widowControl w:val="0"/>
        <w:autoSpaceDE w:val="0"/>
        <w:ind w:firstLine="709"/>
        <w:jc w:val="both"/>
        <w:rPr>
          <w:rFonts w:ascii="Times New Roman" w:hAnsi="Times New Roman"/>
          <w:sz w:val="28"/>
          <w:szCs w:val="28"/>
          <w:lang w:val="ru-RU"/>
        </w:rPr>
      </w:pPr>
    </w:p>
    <w:p w:rsidR="004A2236" w:rsidRPr="00BD25D2" w:rsidRDefault="00EE0D98" w:rsidP="00CC7C7A">
      <w:pPr>
        <w:widowControl w:val="0"/>
        <w:autoSpaceDE w:val="0"/>
        <w:jc w:val="center"/>
        <w:rPr>
          <w:rFonts w:ascii="Times New Roman" w:hAnsi="Times New Roman"/>
          <w:b/>
          <w:sz w:val="28"/>
          <w:szCs w:val="28"/>
          <w:lang w:val="ru-RU"/>
        </w:rPr>
      </w:pPr>
      <w:r w:rsidRPr="00BD25D2">
        <w:rPr>
          <w:rFonts w:ascii="Times New Roman" w:hAnsi="Times New Roman"/>
          <w:b/>
          <w:sz w:val="28"/>
          <w:szCs w:val="28"/>
          <w:lang w:val="ru-RU"/>
        </w:rPr>
        <w:t>2.9</w:t>
      </w:r>
      <w:r w:rsidR="004A2236" w:rsidRPr="00BD25D2">
        <w:rPr>
          <w:rFonts w:ascii="Times New Roman" w:hAnsi="Times New Roman"/>
          <w:b/>
          <w:sz w:val="28"/>
          <w:szCs w:val="28"/>
          <w:lang w:val="ru-RU"/>
        </w:rPr>
        <w:t xml:space="preserve">. </w:t>
      </w:r>
      <w:r w:rsidRPr="00BD25D2">
        <w:rPr>
          <w:rFonts w:ascii="Times New Roman" w:hAnsi="Times New Roman"/>
          <w:b/>
          <w:sz w:val="28"/>
          <w:szCs w:val="28"/>
          <w:lang w:val="ru-RU"/>
        </w:rPr>
        <w:t>Размер платы, взимаемой с заявителя при предоставлении муниципальной услуги, и способы ее взимания</w:t>
      </w:r>
      <w:r w:rsidR="008E27BE" w:rsidRPr="00BD25D2">
        <w:rPr>
          <w:rFonts w:ascii="Times New Roman" w:hAnsi="Times New Roman"/>
          <w:b/>
          <w:sz w:val="28"/>
          <w:szCs w:val="28"/>
          <w:lang w:val="ru-RU"/>
        </w:rPr>
        <w:t>.</w:t>
      </w:r>
    </w:p>
    <w:p w:rsidR="00CC7C7A" w:rsidRPr="00BD25D2" w:rsidRDefault="00CC7C7A" w:rsidP="00A81AEF">
      <w:pPr>
        <w:spacing w:after="1" w:line="280" w:lineRule="atLeast"/>
        <w:ind w:firstLine="709"/>
        <w:jc w:val="both"/>
        <w:rPr>
          <w:rFonts w:ascii="Times New Roman" w:hAnsi="Times New Roman"/>
          <w:sz w:val="28"/>
          <w:szCs w:val="28"/>
          <w:lang w:val="ru-RU"/>
        </w:rPr>
      </w:pPr>
    </w:p>
    <w:p w:rsidR="005D1957" w:rsidRPr="00BD25D2" w:rsidRDefault="005D1957" w:rsidP="00A81AEF">
      <w:pPr>
        <w:spacing w:after="1" w:line="280" w:lineRule="atLeast"/>
        <w:ind w:firstLine="709"/>
        <w:jc w:val="both"/>
        <w:rPr>
          <w:rFonts w:ascii="Times New Roman" w:hAnsi="Times New Roman"/>
          <w:sz w:val="28"/>
          <w:szCs w:val="28"/>
          <w:lang w:val="ru-RU"/>
        </w:rPr>
      </w:pPr>
      <w:r w:rsidRPr="00BD25D2">
        <w:rPr>
          <w:rFonts w:ascii="Times New Roman" w:hAnsi="Times New Roman"/>
          <w:sz w:val="28"/>
          <w:szCs w:val="28"/>
          <w:lang w:val="ru-RU"/>
        </w:rPr>
        <w:t>Взимание государственной пошлины или иной платы за предоставление муниципальной услуги не предусмотрено.</w:t>
      </w:r>
    </w:p>
    <w:p w:rsidR="00CC7C7A" w:rsidRPr="00BD25D2" w:rsidRDefault="00CC7C7A" w:rsidP="00C30ED1">
      <w:pPr>
        <w:widowControl w:val="0"/>
        <w:autoSpaceDE w:val="0"/>
        <w:ind w:firstLine="709"/>
        <w:jc w:val="both"/>
        <w:rPr>
          <w:rFonts w:ascii="Times New Roman" w:hAnsi="Times New Roman"/>
          <w:sz w:val="28"/>
          <w:szCs w:val="28"/>
          <w:lang w:val="ru-RU"/>
        </w:rPr>
      </w:pPr>
    </w:p>
    <w:p w:rsidR="00F57E72" w:rsidRPr="00BD25D2" w:rsidRDefault="00C30ED1" w:rsidP="00CC7C7A">
      <w:pPr>
        <w:widowControl w:val="0"/>
        <w:autoSpaceDE w:val="0"/>
        <w:jc w:val="center"/>
        <w:rPr>
          <w:rFonts w:ascii="Times New Roman" w:hAnsi="Times New Roman"/>
          <w:b/>
          <w:sz w:val="28"/>
          <w:szCs w:val="28"/>
          <w:lang w:val="ru-RU"/>
        </w:rPr>
      </w:pPr>
      <w:r w:rsidRPr="00BD25D2">
        <w:rPr>
          <w:rFonts w:ascii="Times New Roman" w:hAnsi="Times New Roman"/>
          <w:b/>
          <w:sz w:val="28"/>
          <w:szCs w:val="28"/>
          <w:lang w:val="ru-RU"/>
        </w:rPr>
        <w:t>2.10</w:t>
      </w:r>
      <w:r w:rsidR="004A2236" w:rsidRPr="00BD25D2">
        <w:rPr>
          <w:rFonts w:ascii="Times New Roman" w:hAnsi="Times New Roman"/>
          <w:b/>
          <w:sz w:val="28"/>
          <w:szCs w:val="28"/>
          <w:lang w:val="ru-RU"/>
        </w:rPr>
        <w:t>. Максимальный срок ожидания в очереди при подаче запроса о предо</w:t>
      </w:r>
      <w:r w:rsidRPr="00BD25D2">
        <w:rPr>
          <w:rFonts w:ascii="Times New Roman" w:hAnsi="Times New Roman"/>
          <w:b/>
          <w:sz w:val="28"/>
          <w:szCs w:val="28"/>
          <w:lang w:val="ru-RU"/>
        </w:rPr>
        <w:t>ставлении муниципальной услуги и при получении результата предоставления муниципальной услуги</w:t>
      </w:r>
      <w:r w:rsidR="00A81AEF" w:rsidRPr="00BD25D2">
        <w:rPr>
          <w:rFonts w:ascii="Times New Roman" w:hAnsi="Times New Roman"/>
          <w:b/>
          <w:sz w:val="28"/>
          <w:szCs w:val="28"/>
          <w:lang w:val="ru-RU"/>
        </w:rPr>
        <w:t>.</w:t>
      </w:r>
    </w:p>
    <w:p w:rsidR="00CC7C7A" w:rsidRPr="00BD25D2" w:rsidRDefault="00CC7C7A" w:rsidP="009E4A8A">
      <w:pPr>
        <w:widowControl w:val="0"/>
        <w:autoSpaceDE w:val="0"/>
        <w:ind w:firstLine="709"/>
        <w:jc w:val="both"/>
        <w:rPr>
          <w:rFonts w:ascii="Times New Roman" w:hAnsi="Times New Roman"/>
          <w:sz w:val="28"/>
          <w:szCs w:val="28"/>
          <w:lang w:val="ru-RU"/>
        </w:rPr>
      </w:pPr>
    </w:p>
    <w:p w:rsidR="00485CAD" w:rsidRPr="00BD25D2" w:rsidRDefault="00BE4CAE" w:rsidP="009E4A8A">
      <w:pPr>
        <w:widowControl w:val="0"/>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CC7C7A" w:rsidRPr="00BD25D2" w:rsidRDefault="00CC7C7A" w:rsidP="00CE0413">
      <w:pPr>
        <w:widowControl w:val="0"/>
        <w:autoSpaceDE w:val="0"/>
        <w:ind w:firstLine="709"/>
        <w:jc w:val="both"/>
        <w:rPr>
          <w:rFonts w:ascii="Times New Roman" w:hAnsi="Times New Roman"/>
          <w:sz w:val="28"/>
          <w:szCs w:val="28"/>
          <w:lang w:val="ru-RU"/>
        </w:rPr>
      </w:pPr>
    </w:p>
    <w:p w:rsidR="004A2236" w:rsidRPr="00BD25D2" w:rsidRDefault="00C30ED1" w:rsidP="00CC7C7A">
      <w:pPr>
        <w:widowControl w:val="0"/>
        <w:autoSpaceDE w:val="0"/>
        <w:jc w:val="center"/>
        <w:rPr>
          <w:rFonts w:ascii="Times New Roman" w:hAnsi="Times New Roman"/>
          <w:b/>
          <w:sz w:val="28"/>
          <w:szCs w:val="28"/>
          <w:lang w:val="ru-RU"/>
        </w:rPr>
      </w:pPr>
      <w:r w:rsidRPr="00BD25D2">
        <w:rPr>
          <w:rFonts w:ascii="Times New Roman" w:hAnsi="Times New Roman"/>
          <w:b/>
          <w:sz w:val="28"/>
          <w:szCs w:val="28"/>
          <w:lang w:val="ru-RU"/>
        </w:rPr>
        <w:t>2.11</w:t>
      </w:r>
      <w:r w:rsidR="004A2236" w:rsidRPr="00BD25D2">
        <w:rPr>
          <w:rFonts w:ascii="Times New Roman" w:hAnsi="Times New Roman"/>
          <w:b/>
          <w:sz w:val="28"/>
          <w:szCs w:val="28"/>
          <w:lang w:val="ru-RU"/>
        </w:rPr>
        <w:t>. Срок регистрации запроса заявителя о предоставлении муниципально</w:t>
      </w:r>
      <w:r w:rsidRPr="00BD25D2">
        <w:rPr>
          <w:rFonts w:ascii="Times New Roman" w:hAnsi="Times New Roman"/>
          <w:b/>
          <w:sz w:val="28"/>
          <w:szCs w:val="28"/>
          <w:lang w:val="ru-RU"/>
        </w:rPr>
        <w:t>й услуги</w:t>
      </w:r>
      <w:r w:rsidR="00A81AEF" w:rsidRPr="00BD25D2">
        <w:rPr>
          <w:rFonts w:ascii="Times New Roman" w:hAnsi="Times New Roman"/>
          <w:b/>
          <w:sz w:val="28"/>
          <w:szCs w:val="28"/>
          <w:lang w:val="ru-RU"/>
        </w:rPr>
        <w:t>.</w:t>
      </w:r>
    </w:p>
    <w:p w:rsidR="00CC7C7A" w:rsidRPr="00BD25D2" w:rsidRDefault="00CC7C7A" w:rsidP="005434CB">
      <w:pPr>
        <w:widowControl w:val="0"/>
        <w:autoSpaceDE w:val="0"/>
        <w:ind w:firstLine="709"/>
        <w:jc w:val="both"/>
        <w:rPr>
          <w:rFonts w:ascii="Times New Roman" w:hAnsi="Times New Roman"/>
          <w:sz w:val="28"/>
          <w:szCs w:val="28"/>
          <w:lang w:val="ru-RU"/>
        </w:rPr>
      </w:pPr>
    </w:p>
    <w:p w:rsidR="00BC7175" w:rsidRPr="00BD25D2" w:rsidRDefault="00C21F59" w:rsidP="005434CB">
      <w:pPr>
        <w:widowControl w:val="0"/>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Р</w:t>
      </w:r>
      <w:r w:rsidR="00735338" w:rsidRPr="00BD25D2">
        <w:rPr>
          <w:rFonts w:ascii="Times New Roman" w:hAnsi="Times New Roman"/>
          <w:sz w:val="28"/>
          <w:szCs w:val="28"/>
          <w:lang w:val="ru-RU"/>
        </w:rPr>
        <w:t>егистраци</w:t>
      </w:r>
      <w:r w:rsidRPr="00BD25D2">
        <w:rPr>
          <w:rFonts w:ascii="Times New Roman" w:hAnsi="Times New Roman"/>
          <w:sz w:val="28"/>
          <w:szCs w:val="28"/>
          <w:lang w:val="ru-RU"/>
        </w:rPr>
        <w:t>я</w:t>
      </w:r>
      <w:r w:rsidR="00920CF0">
        <w:rPr>
          <w:rFonts w:ascii="Times New Roman" w:hAnsi="Times New Roman"/>
          <w:sz w:val="28"/>
          <w:szCs w:val="28"/>
          <w:lang w:val="ru-RU"/>
        </w:rPr>
        <w:t xml:space="preserve"> </w:t>
      </w:r>
      <w:r w:rsidR="006370B6" w:rsidRPr="00BD25D2">
        <w:rPr>
          <w:rFonts w:ascii="Times New Roman" w:hAnsi="Times New Roman"/>
          <w:sz w:val="28"/>
          <w:szCs w:val="28"/>
          <w:lang w:val="ru-RU"/>
        </w:rPr>
        <w:t>заявления</w:t>
      </w:r>
      <w:r w:rsidR="005D1957" w:rsidRPr="00BD25D2">
        <w:rPr>
          <w:rFonts w:ascii="Times New Roman" w:hAnsi="Times New Roman"/>
          <w:sz w:val="28"/>
          <w:szCs w:val="28"/>
          <w:lang w:val="ru-RU"/>
        </w:rPr>
        <w:t xml:space="preserve"> о предоставлении муниципальной услуги</w:t>
      </w:r>
      <w:r w:rsidR="00920CF0">
        <w:rPr>
          <w:rFonts w:ascii="Times New Roman" w:hAnsi="Times New Roman"/>
          <w:sz w:val="28"/>
          <w:szCs w:val="28"/>
          <w:lang w:val="ru-RU"/>
        </w:rPr>
        <w:t xml:space="preserve"> </w:t>
      </w:r>
      <w:r w:rsidRPr="00BD25D2">
        <w:rPr>
          <w:rFonts w:ascii="Times New Roman" w:hAnsi="Times New Roman"/>
          <w:sz w:val="28"/>
          <w:szCs w:val="28"/>
          <w:lang w:val="ru-RU"/>
        </w:rPr>
        <w:t>осуществляется в течение</w:t>
      </w:r>
      <w:r w:rsidR="00920CF0">
        <w:rPr>
          <w:rFonts w:ascii="Times New Roman" w:hAnsi="Times New Roman"/>
          <w:sz w:val="28"/>
          <w:szCs w:val="28"/>
          <w:lang w:val="ru-RU"/>
        </w:rPr>
        <w:t xml:space="preserve"> </w:t>
      </w:r>
      <w:r w:rsidRPr="00BD25D2">
        <w:rPr>
          <w:rFonts w:ascii="Times New Roman" w:hAnsi="Times New Roman"/>
          <w:sz w:val="28"/>
          <w:szCs w:val="28"/>
          <w:lang w:val="ru-RU"/>
        </w:rPr>
        <w:t>одного</w:t>
      </w:r>
      <w:r w:rsidR="00BE733E" w:rsidRPr="00BD25D2">
        <w:rPr>
          <w:rFonts w:ascii="Times New Roman" w:hAnsi="Times New Roman"/>
          <w:sz w:val="28"/>
          <w:szCs w:val="28"/>
          <w:lang w:val="ru-RU"/>
        </w:rPr>
        <w:t xml:space="preserve"> рабоч</w:t>
      </w:r>
      <w:r w:rsidRPr="00BD25D2">
        <w:rPr>
          <w:rFonts w:ascii="Times New Roman" w:hAnsi="Times New Roman"/>
          <w:sz w:val="28"/>
          <w:szCs w:val="28"/>
          <w:lang w:val="ru-RU"/>
        </w:rPr>
        <w:t>его</w:t>
      </w:r>
      <w:r w:rsidR="005434CB" w:rsidRPr="00BD25D2">
        <w:rPr>
          <w:rFonts w:ascii="Times New Roman" w:hAnsi="Times New Roman"/>
          <w:sz w:val="28"/>
          <w:szCs w:val="28"/>
          <w:lang w:val="ru-RU"/>
        </w:rPr>
        <w:t xml:space="preserve"> д</w:t>
      </w:r>
      <w:r w:rsidRPr="00BD25D2">
        <w:rPr>
          <w:rFonts w:ascii="Times New Roman" w:hAnsi="Times New Roman"/>
          <w:sz w:val="28"/>
          <w:szCs w:val="28"/>
          <w:lang w:val="ru-RU"/>
        </w:rPr>
        <w:t>ня</w:t>
      </w:r>
      <w:r w:rsidR="00BE733E" w:rsidRPr="00BD25D2">
        <w:rPr>
          <w:rFonts w:ascii="Times New Roman" w:hAnsi="Times New Roman"/>
          <w:sz w:val="28"/>
          <w:szCs w:val="28"/>
          <w:lang w:val="ru-RU"/>
        </w:rPr>
        <w:t xml:space="preserve"> с момента поступления </w:t>
      </w:r>
      <w:r w:rsidR="006370B6" w:rsidRPr="00BD25D2">
        <w:rPr>
          <w:rFonts w:ascii="Times New Roman" w:hAnsi="Times New Roman"/>
          <w:sz w:val="28"/>
          <w:szCs w:val="28"/>
          <w:lang w:val="ru-RU"/>
        </w:rPr>
        <w:t>заявления в уполномоченный орган</w:t>
      </w:r>
      <w:r w:rsidR="00B2661B" w:rsidRPr="00BD25D2">
        <w:rPr>
          <w:rFonts w:ascii="Times New Roman" w:hAnsi="Times New Roman"/>
          <w:sz w:val="28"/>
          <w:szCs w:val="28"/>
          <w:lang w:val="ru-RU"/>
        </w:rPr>
        <w:t>.</w:t>
      </w:r>
    </w:p>
    <w:p w:rsidR="005F0AB8" w:rsidRPr="00BD25D2" w:rsidRDefault="005F0AB8" w:rsidP="00A81AEF">
      <w:pPr>
        <w:widowControl w:val="0"/>
        <w:autoSpaceDE w:val="0"/>
        <w:ind w:firstLine="709"/>
        <w:jc w:val="both"/>
        <w:rPr>
          <w:rFonts w:ascii="Times New Roman" w:hAnsi="Times New Roman"/>
          <w:sz w:val="28"/>
          <w:szCs w:val="28"/>
          <w:lang w:val="ru-RU"/>
        </w:rPr>
      </w:pPr>
    </w:p>
    <w:p w:rsidR="004A2236" w:rsidRPr="00BD25D2" w:rsidRDefault="00C30ED1" w:rsidP="005F0AB8">
      <w:pPr>
        <w:widowControl w:val="0"/>
        <w:autoSpaceDE w:val="0"/>
        <w:jc w:val="center"/>
        <w:rPr>
          <w:rFonts w:ascii="Times New Roman" w:hAnsi="Times New Roman"/>
          <w:b/>
          <w:sz w:val="28"/>
          <w:szCs w:val="28"/>
          <w:lang w:val="ru-RU"/>
        </w:rPr>
      </w:pPr>
      <w:r w:rsidRPr="00BD25D2">
        <w:rPr>
          <w:rFonts w:ascii="Times New Roman" w:hAnsi="Times New Roman"/>
          <w:b/>
          <w:sz w:val="28"/>
          <w:szCs w:val="28"/>
          <w:lang w:val="ru-RU"/>
        </w:rPr>
        <w:t>2.12</w:t>
      </w:r>
      <w:r w:rsidR="004A2236" w:rsidRPr="00BD25D2">
        <w:rPr>
          <w:rFonts w:ascii="Times New Roman" w:hAnsi="Times New Roman"/>
          <w:b/>
          <w:sz w:val="28"/>
          <w:szCs w:val="28"/>
          <w:lang w:val="ru-RU"/>
        </w:rPr>
        <w:t xml:space="preserve">. </w:t>
      </w:r>
      <w:r w:rsidR="0007773D" w:rsidRPr="00BD25D2">
        <w:rPr>
          <w:rFonts w:ascii="Times New Roman" w:hAnsi="Times New Roman"/>
          <w:b/>
          <w:sz w:val="28"/>
          <w:szCs w:val="28"/>
          <w:lang w:val="ru-RU"/>
        </w:rPr>
        <w:t>Требования к по</w:t>
      </w:r>
      <w:r w:rsidR="004E6A61" w:rsidRPr="00BD25D2">
        <w:rPr>
          <w:rFonts w:ascii="Times New Roman" w:hAnsi="Times New Roman"/>
          <w:b/>
          <w:sz w:val="28"/>
          <w:szCs w:val="28"/>
          <w:lang w:val="ru-RU"/>
        </w:rPr>
        <w:t>мещениям, в которых предоставляю</w:t>
      </w:r>
      <w:r w:rsidR="0007773D" w:rsidRPr="00BD25D2">
        <w:rPr>
          <w:rFonts w:ascii="Times New Roman" w:hAnsi="Times New Roman"/>
          <w:b/>
          <w:sz w:val="28"/>
          <w:szCs w:val="28"/>
          <w:lang w:val="ru-RU"/>
        </w:rPr>
        <w:t xml:space="preserve">тся </w:t>
      </w:r>
      <w:r w:rsidR="004E6A61" w:rsidRPr="00BD25D2">
        <w:rPr>
          <w:rFonts w:ascii="Times New Roman" w:hAnsi="Times New Roman"/>
          <w:b/>
          <w:sz w:val="28"/>
          <w:szCs w:val="28"/>
          <w:lang w:val="ru-RU"/>
        </w:rPr>
        <w:t>муниципальные услуги</w:t>
      </w:r>
      <w:r w:rsidR="0007773D" w:rsidRPr="00BD25D2">
        <w:rPr>
          <w:rFonts w:ascii="Times New Roman" w:hAnsi="Times New Roman"/>
          <w:b/>
          <w:sz w:val="28"/>
          <w:szCs w:val="28"/>
          <w:lang w:val="ru-RU"/>
        </w:rPr>
        <w:t xml:space="preserve">, к залу ожидания, местам для заполнения запросов о предоставлении </w:t>
      </w:r>
      <w:r w:rsidR="005647C5" w:rsidRPr="00BD25D2">
        <w:rPr>
          <w:rFonts w:ascii="Times New Roman" w:hAnsi="Times New Roman"/>
          <w:b/>
          <w:sz w:val="28"/>
          <w:szCs w:val="28"/>
          <w:lang w:val="ru-RU"/>
        </w:rPr>
        <w:t>муниципальной</w:t>
      </w:r>
      <w:r w:rsidR="0007773D" w:rsidRPr="00BD25D2">
        <w:rPr>
          <w:rFonts w:ascii="Times New Roman" w:hAnsi="Times New Roman"/>
          <w:b/>
          <w:sz w:val="28"/>
          <w:szCs w:val="28"/>
          <w:lang w:val="ru-RU"/>
        </w:rPr>
        <w:t xml:space="preserve"> услуги, информационным стендам с образцами </w:t>
      </w:r>
      <w:r w:rsidRPr="00BD25D2">
        <w:rPr>
          <w:rFonts w:ascii="Times New Roman" w:hAnsi="Times New Roman"/>
          <w:b/>
          <w:sz w:val="28"/>
          <w:szCs w:val="28"/>
          <w:lang w:val="ru-RU"/>
        </w:rPr>
        <w:t xml:space="preserve">их </w:t>
      </w:r>
      <w:r w:rsidR="0007773D" w:rsidRPr="00BD25D2">
        <w:rPr>
          <w:rFonts w:ascii="Times New Roman" w:hAnsi="Times New Roman"/>
          <w:b/>
          <w:sz w:val="28"/>
          <w:szCs w:val="28"/>
          <w:lang w:val="ru-RU"/>
        </w:rPr>
        <w:t xml:space="preserve">заполнения </w:t>
      </w:r>
      <w:r w:rsidR="004E6A61" w:rsidRPr="00BD25D2">
        <w:rPr>
          <w:rFonts w:ascii="Times New Roman" w:hAnsi="Times New Roman"/>
          <w:b/>
          <w:sz w:val="28"/>
          <w:szCs w:val="28"/>
          <w:lang w:val="ru-RU"/>
        </w:rPr>
        <w:t>и перечнем</w:t>
      </w:r>
      <w:r w:rsidR="0007773D" w:rsidRPr="00BD25D2">
        <w:rPr>
          <w:rFonts w:ascii="Times New Roman" w:hAnsi="Times New Roman"/>
          <w:b/>
          <w:sz w:val="28"/>
          <w:szCs w:val="28"/>
          <w:lang w:val="ru-RU"/>
        </w:rPr>
        <w:t xml:space="preserve"> документов, необходимых для предоставления каждой </w:t>
      </w:r>
      <w:r w:rsidR="005647C5" w:rsidRPr="00BD25D2">
        <w:rPr>
          <w:rFonts w:ascii="Times New Roman" w:hAnsi="Times New Roman"/>
          <w:b/>
          <w:sz w:val="28"/>
          <w:szCs w:val="28"/>
          <w:lang w:val="ru-RU"/>
        </w:rPr>
        <w:t>муниципальной услуги</w:t>
      </w:r>
      <w:r w:rsidR="0007773D" w:rsidRPr="00BD25D2">
        <w:rPr>
          <w:rFonts w:ascii="Times New Roman" w:hAnsi="Times New Roman"/>
          <w:b/>
          <w:sz w:val="28"/>
          <w:szCs w:val="28"/>
          <w:lang w:val="ru-RU"/>
        </w:rPr>
        <w:t>, в том числе к обеспечению доступ</w:t>
      </w:r>
      <w:r w:rsidR="003A5BF7" w:rsidRPr="00BD25D2">
        <w:rPr>
          <w:rFonts w:ascii="Times New Roman" w:hAnsi="Times New Roman"/>
          <w:b/>
          <w:sz w:val="28"/>
          <w:szCs w:val="28"/>
          <w:lang w:val="ru-RU"/>
        </w:rPr>
        <w:t>ности для инвалидов указанных объектов</w:t>
      </w:r>
      <w:r w:rsidR="0007773D" w:rsidRPr="00BD25D2">
        <w:rPr>
          <w:rFonts w:ascii="Times New Roman" w:hAnsi="Times New Roman"/>
          <w:b/>
          <w:sz w:val="28"/>
          <w:szCs w:val="28"/>
          <w:lang w:val="ru-RU"/>
        </w:rPr>
        <w:t xml:space="preserve"> в соответствии с законодательством Российской Федерации о социальной защите инвалидов</w:t>
      </w:r>
    </w:p>
    <w:p w:rsidR="005F0AB8" w:rsidRPr="00BD25D2" w:rsidRDefault="005F0AB8" w:rsidP="00C93305">
      <w:pPr>
        <w:autoSpaceDE w:val="0"/>
        <w:adjustRightInd w:val="0"/>
        <w:ind w:firstLine="700"/>
        <w:jc w:val="both"/>
        <w:outlineLvl w:val="1"/>
        <w:rPr>
          <w:rFonts w:ascii="Times New Roman" w:hAnsi="Times New Roman"/>
          <w:sz w:val="28"/>
          <w:szCs w:val="28"/>
          <w:lang w:val="ru-RU"/>
        </w:rPr>
      </w:pPr>
    </w:p>
    <w:p w:rsidR="00C93305" w:rsidRPr="00BD25D2" w:rsidRDefault="00C93305" w:rsidP="00C93305">
      <w:pPr>
        <w:autoSpaceDE w:val="0"/>
        <w:adjustRightInd w:val="0"/>
        <w:ind w:firstLine="700"/>
        <w:jc w:val="both"/>
        <w:outlineLvl w:val="1"/>
        <w:rPr>
          <w:rFonts w:ascii="Times New Roman" w:hAnsi="Times New Roman"/>
          <w:sz w:val="28"/>
          <w:szCs w:val="28"/>
          <w:lang w:val="ru-RU"/>
        </w:rPr>
      </w:pPr>
      <w:r w:rsidRPr="00BD25D2">
        <w:rPr>
          <w:rFonts w:ascii="Times New Roman" w:hAnsi="Times New Roman"/>
          <w:sz w:val="28"/>
          <w:szCs w:val="28"/>
          <w:lang w:val="ru-RU"/>
        </w:rPr>
        <w:t>2.12.1. Помещения, предназначенные для ознакомления заявителей с информационными материалами, оборудуются информационными стендами.</w:t>
      </w:r>
    </w:p>
    <w:p w:rsidR="00C93305" w:rsidRPr="00BD25D2" w:rsidRDefault="00C93305" w:rsidP="00C93305">
      <w:pPr>
        <w:autoSpaceDE w:val="0"/>
        <w:adjustRightInd w:val="0"/>
        <w:ind w:firstLine="700"/>
        <w:jc w:val="both"/>
        <w:outlineLvl w:val="1"/>
        <w:rPr>
          <w:rFonts w:ascii="Times New Roman" w:hAnsi="Times New Roman"/>
          <w:sz w:val="28"/>
          <w:szCs w:val="28"/>
          <w:lang w:val="ru-RU"/>
        </w:rPr>
      </w:pPr>
      <w:r w:rsidRPr="00BD25D2">
        <w:rPr>
          <w:rFonts w:ascii="Times New Roman" w:hAnsi="Times New Roman"/>
          <w:sz w:val="28"/>
          <w:szCs w:val="28"/>
          <w:lang w:val="ru-RU"/>
        </w:rPr>
        <w:t xml:space="preserve">Оформление визуальной и текстовой информации о порядке предоставления </w:t>
      </w:r>
      <w:r w:rsidR="00675172" w:rsidRPr="00BD25D2">
        <w:rPr>
          <w:rFonts w:ascii="Times New Roman" w:hAnsi="Times New Roman"/>
          <w:sz w:val="28"/>
          <w:szCs w:val="28"/>
          <w:lang w:val="ru-RU"/>
        </w:rPr>
        <w:t>муниципальной</w:t>
      </w:r>
      <w:r w:rsidRPr="00BD25D2">
        <w:rPr>
          <w:rFonts w:ascii="Times New Roman" w:hAnsi="Times New Roman"/>
          <w:sz w:val="28"/>
          <w:szCs w:val="28"/>
          <w:lang w:val="ru-RU"/>
        </w:rPr>
        <w:t xml:space="preserve"> усл</w:t>
      </w:r>
      <w:r w:rsidR="00AE6553" w:rsidRPr="00BD25D2">
        <w:rPr>
          <w:rFonts w:ascii="Times New Roman" w:hAnsi="Times New Roman"/>
          <w:sz w:val="28"/>
          <w:szCs w:val="28"/>
          <w:lang w:val="ru-RU"/>
        </w:rPr>
        <w:t xml:space="preserve">уги соответствует оптимальному </w:t>
      </w:r>
      <w:r w:rsidRPr="00BD25D2">
        <w:rPr>
          <w:rFonts w:ascii="Times New Roman" w:hAnsi="Times New Roman"/>
          <w:sz w:val="28"/>
          <w:szCs w:val="28"/>
          <w:lang w:val="ru-RU"/>
        </w:rPr>
        <w:t xml:space="preserve">восприятию этой информации </w:t>
      </w:r>
      <w:r w:rsidR="00AE6553" w:rsidRPr="00BD25D2">
        <w:rPr>
          <w:rFonts w:ascii="Times New Roman" w:hAnsi="Times New Roman"/>
          <w:sz w:val="28"/>
          <w:szCs w:val="28"/>
          <w:lang w:val="ru-RU"/>
        </w:rPr>
        <w:t>заявителями</w:t>
      </w:r>
      <w:r w:rsidRPr="00BD25D2">
        <w:rPr>
          <w:rFonts w:ascii="Times New Roman" w:hAnsi="Times New Roman"/>
          <w:sz w:val="28"/>
          <w:szCs w:val="28"/>
          <w:lang w:val="ru-RU"/>
        </w:rPr>
        <w:t>.</w:t>
      </w:r>
    </w:p>
    <w:p w:rsidR="00C93305" w:rsidRPr="00BD25D2" w:rsidRDefault="00C93305" w:rsidP="00C93305">
      <w:pPr>
        <w:autoSpaceDE w:val="0"/>
        <w:adjustRightInd w:val="0"/>
        <w:ind w:firstLine="700"/>
        <w:jc w:val="both"/>
        <w:outlineLvl w:val="1"/>
        <w:rPr>
          <w:rFonts w:ascii="Times New Roman" w:hAnsi="Times New Roman"/>
          <w:sz w:val="28"/>
          <w:szCs w:val="28"/>
          <w:lang w:val="ru-RU"/>
        </w:rPr>
      </w:pPr>
      <w:r w:rsidRPr="00BD25D2">
        <w:rPr>
          <w:rFonts w:ascii="Times New Roman" w:hAnsi="Times New Roman"/>
          <w:sz w:val="28"/>
          <w:szCs w:val="28"/>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C93305" w:rsidRPr="00BD25D2" w:rsidRDefault="00C93305" w:rsidP="00C93305">
      <w:pPr>
        <w:autoSpaceDE w:val="0"/>
        <w:adjustRightInd w:val="0"/>
        <w:ind w:firstLine="700"/>
        <w:jc w:val="both"/>
        <w:outlineLvl w:val="1"/>
        <w:rPr>
          <w:rFonts w:ascii="Times New Roman" w:hAnsi="Times New Roman"/>
          <w:sz w:val="28"/>
          <w:szCs w:val="28"/>
          <w:lang w:val="ru-RU"/>
        </w:rPr>
      </w:pPr>
      <w:r w:rsidRPr="00BD25D2">
        <w:rPr>
          <w:rFonts w:ascii="Times New Roman" w:hAnsi="Times New Roman"/>
          <w:sz w:val="28"/>
          <w:szCs w:val="28"/>
          <w:lang w:val="ru-RU"/>
        </w:rPr>
        <w:t>2.12.2. Кабинеты приёма заявителей оборудованы информационными табличками (вывесками) с указанием:</w:t>
      </w:r>
    </w:p>
    <w:p w:rsidR="00C93305" w:rsidRPr="00BD25D2" w:rsidRDefault="00C93305" w:rsidP="00C93305">
      <w:pPr>
        <w:autoSpaceDE w:val="0"/>
        <w:adjustRightInd w:val="0"/>
        <w:ind w:firstLine="700"/>
        <w:jc w:val="both"/>
        <w:outlineLvl w:val="1"/>
        <w:rPr>
          <w:rFonts w:ascii="Times New Roman" w:hAnsi="Times New Roman"/>
          <w:sz w:val="28"/>
          <w:szCs w:val="28"/>
          <w:lang w:val="ru-RU"/>
        </w:rPr>
      </w:pPr>
      <w:r w:rsidRPr="00BD25D2">
        <w:rPr>
          <w:rFonts w:ascii="Times New Roman" w:hAnsi="Times New Roman"/>
          <w:sz w:val="28"/>
          <w:szCs w:val="28"/>
          <w:lang w:val="ru-RU"/>
        </w:rPr>
        <w:t>номера кабинета;</w:t>
      </w:r>
    </w:p>
    <w:p w:rsidR="00C93305" w:rsidRPr="00BD25D2" w:rsidRDefault="00C93305" w:rsidP="00C93305">
      <w:pPr>
        <w:autoSpaceDE w:val="0"/>
        <w:adjustRightInd w:val="0"/>
        <w:ind w:firstLine="700"/>
        <w:jc w:val="both"/>
        <w:outlineLvl w:val="1"/>
        <w:rPr>
          <w:rFonts w:ascii="Times New Roman" w:hAnsi="Times New Roman"/>
          <w:sz w:val="28"/>
          <w:szCs w:val="28"/>
          <w:lang w:val="ru-RU"/>
        </w:rPr>
      </w:pPr>
      <w:r w:rsidRPr="00BD25D2">
        <w:rPr>
          <w:rFonts w:ascii="Times New Roman" w:hAnsi="Times New Roman"/>
          <w:sz w:val="28"/>
          <w:szCs w:val="28"/>
          <w:lang w:val="ru-RU"/>
        </w:rPr>
        <w:t>фамилии, имени, отчества (</w:t>
      </w:r>
      <w:r w:rsidR="00CA08CF" w:rsidRPr="00BD25D2">
        <w:rPr>
          <w:rFonts w:ascii="Times New Roman" w:hAnsi="Times New Roman"/>
          <w:sz w:val="28"/>
          <w:szCs w:val="28"/>
          <w:lang w:val="ru-RU"/>
        </w:rPr>
        <w:t xml:space="preserve">последнее – </w:t>
      </w:r>
      <w:r w:rsidRPr="00BD25D2">
        <w:rPr>
          <w:rFonts w:ascii="Times New Roman" w:hAnsi="Times New Roman"/>
          <w:sz w:val="28"/>
          <w:szCs w:val="28"/>
          <w:lang w:val="ru-RU"/>
        </w:rPr>
        <w:t xml:space="preserve">при наличии) и должности специалиста, предоставляющего </w:t>
      </w:r>
      <w:r w:rsidR="00675172" w:rsidRPr="00BD25D2">
        <w:rPr>
          <w:rFonts w:ascii="Times New Roman" w:hAnsi="Times New Roman"/>
          <w:sz w:val="28"/>
          <w:szCs w:val="28"/>
          <w:lang w:val="ru-RU"/>
        </w:rPr>
        <w:t>муниципальную</w:t>
      </w:r>
      <w:r w:rsidRPr="00BD25D2">
        <w:rPr>
          <w:rFonts w:ascii="Times New Roman" w:hAnsi="Times New Roman"/>
          <w:sz w:val="28"/>
          <w:szCs w:val="28"/>
          <w:lang w:val="ru-RU"/>
        </w:rPr>
        <w:t xml:space="preserve"> услугу;</w:t>
      </w:r>
    </w:p>
    <w:p w:rsidR="00C93305" w:rsidRPr="00BD25D2" w:rsidRDefault="00C93305" w:rsidP="00C93305">
      <w:pPr>
        <w:autoSpaceDE w:val="0"/>
        <w:adjustRightInd w:val="0"/>
        <w:ind w:firstLine="700"/>
        <w:jc w:val="both"/>
        <w:outlineLvl w:val="1"/>
        <w:rPr>
          <w:rFonts w:ascii="Times New Roman" w:hAnsi="Times New Roman"/>
          <w:sz w:val="28"/>
          <w:szCs w:val="28"/>
          <w:lang w:val="ru-RU"/>
        </w:rPr>
      </w:pPr>
      <w:r w:rsidRPr="00BD25D2">
        <w:rPr>
          <w:rFonts w:ascii="Times New Roman" w:hAnsi="Times New Roman"/>
          <w:sz w:val="28"/>
          <w:szCs w:val="28"/>
          <w:lang w:val="ru-RU"/>
        </w:rPr>
        <w:t>графика работы.</w:t>
      </w:r>
    </w:p>
    <w:p w:rsidR="00C93305" w:rsidRPr="00BD25D2" w:rsidRDefault="00C93305" w:rsidP="00C93305">
      <w:pPr>
        <w:autoSpaceDE w:val="0"/>
        <w:adjustRightInd w:val="0"/>
        <w:ind w:firstLine="700"/>
        <w:jc w:val="both"/>
        <w:outlineLvl w:val="1"/>
        <w:rPr>
          <w:rFonts w:ascii="Times New Roman" w:hAnsi="Times New Roman"/>
          <w:sz w:val="28"/>
          <w:szCs w:val="28"/>
          <w:lang w:val="ru-RU"/>
        </w:rPr>
      </w:pPr>
      <w:r w:rsidRPr="00BD25D2">
        <w:rPr>
          <w:rFonts w:ascii="Times New Roman" w:hAnsi="Times New Roman"/>
          <w:sz w:val="28"/>
          <w:szCs w:val="28"/>
          <w:lang w:val="ru-RU"/>
        </w:rPr>
        <w:t xml:space="preserve">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w:t>
      </w:r>
      <w:r w:rsidR="00675172" w:rsidRPr="00BD25D2">
        <w:rPr>
          <w:rFonts w:ascii="Times New Roman" w:hAnsi="Times New Roman"/>
          <w:sz w:val="28"/>
          <w:szCs w:val="28"/>
          <w:lang w:val="ru-RU"/>
        </w:rPr>
        <w:t>муниципальной</w:t>
      </w:r>
      <w:r w:rsidRPr="00BD25D2">
        <w:rPr>
          <w:rFonts w:ascii="Times New Roman" w:hAnsi="Times New Roman"/>
          <w:sz w:val="28"/>
          <w:szCs w:val="28"/>
          <w:lang w:val="ru-RU"/>
        </w:rPr>
        <w:t xml:space="preserve"> услуги оборудованы столами (стойками), стульями, обеспечены канцелярскими принадлежностями, справочно–информационным материалом, образцами заполнения</w:t>
      </w:r>
      <w:r w:rsidR="007866C6" w:rsidRPr="00BD25D2">
        <w:rPr>
          <w:rFonts w:ascii="Times New Roman" w:hAnsi="Times New Roman"/>
          <w:sz w:val="28"/>
          <w:szCs w:val="28"/>
          <w:lang w:val="ru-RU"/>
        </w:rPr>
        <w:t xml:space="preserve"> документов, формами заявлений.</w:t>
      </w:r>
    </w:p>
    <w:p w:rsidR="005F0AB8" w:rsidRDefault="005F0AB8" w:rsidP="00A81AEF">
      <w:pPr>
        <w:widowControl w:val="0"/>
        <w:autoSpaceDE w:val="0"/>
        <w:ind w:firstLine="709"/>
        <w:rPr>
          <w:rFonts w:ascii="Times New Roman" w:hAnsi="Times New Roman"/>
          <w:sz w:val="26"/>
          <w:szCs w:val="26"/>
          <w:lang w:val="ru-RU"/>
        </w:rPr>
      </w:pPr>
    </w:p>
    <w:p w:rsidR="004A2236" w:rsidRPr="00BD25D2" w:rsidRDefault="004E6A61" w:rsidP="005F0AB8">
      <w:pPr>
        <w:widowControl w:val="0"/>
        <w:autoSpaceDE w:val="0"/>
        <w:jc w:val="center"/>
        <w:rPr>
          <w:rFonts w:ascii="Times New Roman" w:hAnsi="Times New Roman"/>
          <w:b/>
          <w:sz w:val="28"/>
          <w:szCs w:val="28"/>
          <w:lang w:val="ru-RU"/>
        </w:rPr>
      </w:pPr>
      <w:r w:rsidRPr="00BD25D2">
        <w:rPr>
          <w:rFonts w:ascii="Times New Roman" w:hAnsi="Times New Roman"/>
          <w:b/>
          <w:sz w:val="28"/>
          <w:szCs w:val="28"/>
          <w:lang w:val="ru-RU"/>
        </w:rPr>
        <w:t>2.13</w:t>
      </w:r>
      <w:r w:rsidR="004A2236" w:rsidRPr="00BD25D2">
        <w:rPr>
          <w:rFonts w:ascii="Times New Roman" w:hAnsi="Times New Roman"/>
          <w:b/>
          <w:sz w:val="28"/>
          <w:szCs w:val="28"/>
          <w:lang w:val="ru-RU"/>
        </w:rPr>
        <w:t xml:space="preserve">. Показатели доступности и качества </w:t>
      </w:r>
      <w:r w:rsidRPr="00BD25D2">
        <w:rPr>
          <w:rFonts w:ascii="Times New Roman" w:hAnsi="Times New Roman"/>
          <w:b/>
          <w:sz w:val="28"/>
          <w:szCs w:val="28"/>
          <w:lang w:val="ru-RU"/>
        </w:rPr>
        <w:t>муниципальных услуг</w:t>
      </w:r>
      <w:r w:rsidR="00A81AEF" w:rsidRPr="00BD25D2">
        <w:rPr>
          <w:rFonts w:ascii="Times New Roman" w:hAnsi="Times New Roman"/>
          <w:b/>
          <w:sz w:val="28"/>
          <w:szCs w:val="28"/>
          <w:lang w:val="ru-RU"/>
        </w:rPr>
        <w:t>.</w:t>
      </w:r>
    </w:p>
    <w:p w:rsidR="005F0AB8" w:rsidRPr="00BD25D2" w:rsidRDefault="005F0AB8" w:rsidP="009E4A8A">
      <w:pPr>
        <w:widowControl w:val="0"/>
        <w:autoSpaceDE w:val="0"/>
        <w:ind w:firstLine="709"/>
        <w:jc w:val="both"/>
        <w:rPr>
          <w:rFonts w:ascii="Times New Roman" w:hAnsi="Times New Roman"/>
          <w:sz w:val="28"/>
          <w:szCs w:val="28"/>
          <w:lang w:val="ru-RU"/>
        </w:rPr>
      </w:pPr>
    </w:p>
    <w:p w:rsidR="004A2236" w:rsidRPr="00BD25D2" w:rsidRDefault="004A2236" w:rsidP="009E4A8A">
      <w:pPr>
        <w:widowControl w:val="0"/>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Показателями доступности</w:t>
      </w:r>
      <w:r w:rsidR="00DA059F" w:rsidRPr="00BD25D2">
        <w:rPr>
          <w:rFonts w:ascii="Times New Roman" w:hAnsi="Times New Roman"/>
          <w:sz w:val="28"/>
          <w:szCs w:val="28"/>
          <w:lang w:val="ru-RU"/>
        </w:rPr>
        <w:t xml:space="preserve"> и качества </w:t>
      </w:r>
      <w:r w:rsidRPr="00BD25D2">
        <w:rPr>
          <w:rFonts w:ascii="Times New Roman" w:hAnsi="Times New Roman"/>
          <w:sz w:val="28"/>
          <w:szCs w:val="28"/>
          <w:lang w:val="ru-RU"/>
        </w:rPr>
        <w:t>муниципальной услуги являются:</w:t>
      </w:r>
    </w:p>
    <w:p w:rsidR="005848C7" w:rsidRPr="00BD25D2" w:rsidRDefault="005848C7" w:rsidP="009E4A8A">
      <w:pPr>
        <w:widowControl w:val="0"/>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 xml:space="preserve">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w:t>
      </w:r>
      <w:r w:rsidR="00B2661B" w:rsidRPr="00BD25D2">
        <w:rPr>
          <w:rFonts w:ascii="Times New Roman" w:hAnsi="Times New Roman"/>
          <w:sz w:val="28"/>
          <w:szCs w:val="28"/>
          <w:lang w:val="ru-RU"/>
        </w:rPr>
        <w:t>Региональном п</w:t>
      </w:r>
      <w:r w:rsidRPr="00BD25D2">
        <w:rPr>
          <w:rFonts w:ascii="Times New Roman" w:hAnsi="Times New Roman"/>
          <w:sz w:val="28"/>
          <w:szCs w:val="28"/>
          <w:lang w:val="ru-RU"/>
        </w:rPr>
        <w:t>ортале;</w:t>
      </w:r>
    </w:p>
    <w:p w:rsidR="00481438" w:rsidRPr="00BD25D2" w:rsidRDefault="00481438" w:rsidP="00481438">
      <w:pPr>
        <w:widowControl w:val="0"/>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возможность получения муниципальной услуги в ОГКУ «Правительство для граждан»(в части подачи заявления и документов, получения результата предоставления муниципальной услуги), на Региональном портале (в части подачи заявления, получения информации о ходе предоставления муниципальной услуги,</w:t>
      </w:r>
      <w:r w:rsidR="00920CF0">
        <w:rPr>
          <w:rFonts w:ascii="Times New Roman" w:hAnsi="Times New Roman"/>
          <w:sz w:val="28"/>
          <w:szCs w:val="28"/>
          <w:lang w:val="ru-RU"/>
        </w:rPr>
        <w:t xml:space="preserve"> </w:t>
      </w:r>
      <w:r w:rsidRPr="00BD25D2">
        <w:rPr>
          <w:rFonts w:ascii="Times New Roman" w:hAnsi="Times New Roman"/>
          <w:sz w:val="28"/>
          <w:szCs w:val="28"/>
          <w:lang w:val="ru-RU"/>
        </w:rPr>
        <w:t>получения результата);</w:t>
      </w:r>
    </w:p>
    <w:p w:rsidR="00BE516C" w:rsidRPr="00BD25D2" w:rsidRDefault="007C0FCF" w:rsidP="00C32984">
      <w:pPr>
        <w:widowControl w:val="0"/>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 xml:space="preserve">возможность </w:t>
      </w:r>
      <w:r w:rsidR="0088039C" w:rsidRPr="00BD25D2">
        <w:rPr>
          <w:rFonts w:ascii="Times New Roman" w:hAnsi="Times New Roman"/>
          <w:sz w:val="28"/>
          <w:szCs w:val="28"/>
          <w:lang w:val="ru-RU"/>
        </w:rPr>
        <w:t xml:space="preserve">оценить качество предоставления муниципальной услуги (заполнение анкеты в ОГКУ «Правительство для граждан», специализированный сайт «Ваш </w:t>
      </w:r>
      <w:r w:rsidR="0088039C" w:rsidRPr="00920CF0">
        <w:rPr>
          <w:rFonts w:ascii="Times New Roman" w:hAnsi="Times New Roman"/>
          <w:sz w:val="28"/>
          <w:szCs w:val="28"/>
          <w:lang w:val="ru-RU"/>
        </w:rPr>
        <w:t>контроль» (</w:t>
      </w:r>
      <w:hyperlink r:id="rId22" w:history="1">
        <w:r w:rsidR="00BE516C" w:rsidRPr="00920CF0">
          <w:rPr>
            <w:rStyle w:val="ab"/>
            <w:rFonts w:ascii="Times New Roman" w:hAnsi="Times New Roman"/>
            <w:color w:val="auto"/>
            <w:sz w:val="28"/>
            <w:szCs w:val="28"/>
            <w:u w:val="none"/>
            <w:lang w:val="ru-RU"/>
          </w:rPr>
          <w:t>https://vashkontrol.ru/)*</w:t>
        </w:r>
      </w:hyperlink>
      <w:r w:rsidR="00BE516C" w:rsidRPr="00920CF0">
        <w:rPr>
          <w:rFonts w:ascii="Times New Roman" w:hAnsi="Times New Roman"/>
          <w:sz w:val="28"/>
          <w:szCs w:val="28"/>
          <w:lang w:val="ru-RU"/>
        </w:rPr>
        <w:t>;</w:t>
      </w:r>
    </w:p>
    <w:p w:rsidR="005848C7" w:rsidRPr="00BD25D2" w:rsidRDefault="005848C7" w:rsidP="009E4A8A">
      <w:pPr>
        <w:widowControl w:val="0"/>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 xml:space="preserve">отношение общего числа заявлений о предоставлении </w:t>
      </w:r>
      <w:r w:rsidR="008A54C6" w:rsidRPr="00BD25D2">
        <w:rPr>
          <w:rFonts w:ascii="Times New Roman" w:hAnsi="Times New Roman"/>
          <w:sz w:val="28"/>
          <w:szCs w:val="28"/>
          <w:lang w:val="ru-RU"/>
        </w:rPr>
        <w:t>муниципальной</w:t>
      </w:r>
      <w:r w:rsidRPr="00BD25D2">
        <w:rPr>
          <w:rFonts w:ascii="Times New Roman" w:hAnsi="Times New Roman"/>
          <w:sz w:val="28"/>
          <w:szCs w:val="28"/>
          <w:lang w:val="ru-RU"/>
        </w:rPr>
        <w:t xml:space="preserve">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w:t>
      </w:r>
      <w:r w:rsidR="008A54C6" w:rsidRPr="00BD25D2">
        <w:rPr>
          <w:rFonts w:ascii="Times New Roman" w:hAnsi="Times New Roman"/>
          <w:sz w:val="28"/>
          <w:szCs w:val="28"/>
          <w:lang w:val="ru-RU"/>
        </w:rPr>
        <w:t>муниципальной</w:t>
      </w:r>
      <w:r w:rsidR="006370B6" w:rsidRPr="00BD25D2">
        <w:rPr>
          <w:rFonts w:ascii="Times New Roman" w:hAnsi="Times New Roman"/>
          <w:sz w:val="28"/>
          <w:szCs w:val="28"/>
          <w:lang w:val="ru-RU"/>
        </w:rPr>
        <w:t xml:space="preserve"> услуги;</w:t>
      </w:r>
    </w:p>
    <w:p w:rsidR="006370B6" w:rsidRPr="00BD25D2" w:rsidRDefault="00DE7604" w:rsidP="006370B6">
      <w:pPr>
        <w:widowControl w:val="0"/>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возможность</w:t>
      </w:r>
      <w:r w:rsidR="006370B6" w:rsidRPr="00BD25D2">
        <w:rPr>
          <w:rFonts w:ascii="Times New Roman" w:hAnsi="Times New Roman"/>
          <w:sz w:val="28"/>
          <w:szCs w:val="28"/>
          <w:lang w:val="ru-RU"/>
        </w:rPr>
        <w:t xml:space="preserve"> записи на приём для подачи запроса о предоставлении муниципальной услуги в уполномоченный орган (</w:t>
      </w:r>
      <w:r w:rsidR="007C0FCF" w:rsidRPr="00BD25D2">
        <w:rPr>
          <w:rFonts w:ascii="Times New Roman" w:hAnsi="Times New Roman"/>
          <w:sz w:val="28"/>
          <w:szCs w:val="28"/>
          <w:lang w:val="ru-RU"/>
        </w:rPr>
        <w:t>при личном посещении</w:t>
      </w:r>
      <w:r w:rsidR="006370B6" w:rsidRPr="00BD25D2">
        <w:rPr>
          <w:rFonts w:ascii="Times New Roman" w:hAnsi="Times New Roman"/>
          <w:sz w:val="28"/>
          <w:szCs w:val="28"/>
          <w:lang w:val="ru-RU"/>
        </w:rPr>
        <w:t xml:space="preserve"> либо по телефону);</w:t>
      </w:r>
    </w:p>
    <w:p w:rsidR="006370B6" w:rsidRPr="00BD25D2" w:rsidRDefault="00DE7604" w:rsidP="006370B6">
      <w:pPr>
        <w:widowControl w:val="0"/>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возможность</w:t>
      </w:r>
      <w:r w:rsidR="006370B6" w:rsidRPr="00BD25D2">
        <w:rPr>
          <w:rFonts w:ascii="Times New Roman" w:hAnsi="Times New Roman"/>
          <w:sz w:val="28"/>
          <w:szCs w:val="28"/>
          <w:lang w:val="ru-RU"/>
        </w:rPr>
        <w:t xml:space="preserve"> записи на приём для подачи запроса о предоставлении муниципальной услуги в ОГКУ «Правительство для граждан» (пр</w:t>
      </w:r>
      <w:r w:rsidR="007C0FCF" w:rsidRPr="00BD25D2">
        <w:rPr>
          <w:rFonts w:ascii="Times New Roman" w:hAnsi="Times New Roman"/>
          <w:sz w:val="28"/>
          <w:szCs w:val="28"/>
          <w:lang w:val="ru-RU"/>
        </w:rPr>
        <w:t>и личном посещении, по телефону</w:t>
      </w:r>
      <w:r w:rsidR="006370B6" w:rsidRPr="00BD25D2">
        <w:rPr>
          <w:rFonts w:ascii="Times New Roman" w:hAnsi="Times New Roman"/>
          <w:sz w:val="28"/>
          <w:szCs w:val="28"/>
          <w:lang w:val="ru-RU"/>
        </w:rPr>
        <w:t xml:space="preserve"> либо на официальном сайте).</w:t>
      </w:r>
    </w:p>
    <w:p w:rsidR="005848C7" w:rsidRPr="00BD25D2" w:rsidRDefault="005848C7" w:rsidP="006370B6">
      <w:pPr>
        <w:widowControl w:val="0"/>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 xml:space="preserve">Количество взаимодействий </w:t>
      </w:r>
      <w:r w:rsidR="008A54C6" w:rsidRPr="00BD25D2">
        <w:rPr>
          <w:rFonts w:ascii="Times New Roman" w:hAnsi="Times New Roman"/>
          <w:sz w:val="28"/>
          <w:szCs w:val="28"/>
          <w:lang w:val="ru-RU"/>
        </w:rPr>
        <w:t>заявителя с должностными лицами</w:t>
      </w:r>
      <w:r w:rsidR="00B2661B" w:rsidRPr="00BD25D2">
        <w:rPr>
          <w:rFonts w:ascii="Times New Roman" w:hAnsi="Times New Roman"/>
          <w:sz w:val="28"/>
          <w:szCs w:val="28"/>
          <w:lang w:val="ru-RU"/>
        </w:rPr>
        <w:t xml:space="preserve"> уполномоченного органа</w:t>
      </w:r>
      <w:r w:rsidR="008A54C6" w:rsidRPr="00BD25D2">
        <w:rPr>
          <w:rFonts w:ascii="Times New Roman" w:hAnsi="Times New Roman"/>
          <w:sz w:val="28"/>
          <w:szCs w:val="28"/>
          <w:lang w:val="ru-RU"/>
        </w:rPr>
        <w:t>, сотрудниками его структурного подразделения</w:t>
      </w:r>
      <w:r w:rsidRPr="00BD25D2">
        <w:rPr>
          <w:rFonts w:ascii="Times New Roman" w:hAnsi="Times New Roman"/>
          <w:sz w:val="28"/>
          <w:szCs w:val="28"/>
          <w:lang w:val="ru-RU"/>
        </w:rPr>
        <w:t xml:space="preserve"> при предоставлении </w:t>
      </w:r>
      <w:r w:rsidR="008A54C6" w:rsidRPr="00BD25D2">
        <w:rPr>
          <w:rFonts w:ascii="Times New Roman" w:hAnsi="Times New Roman"/>
          <w:sz w:val="28"/>
          <w:szCs w:val="28"/>
          <w:lang w:val="ru-RU"/>
        </w:rPr>
        <w:t>муниципальной</w:t>
      </w:r>
      <w:r w:rsidR="00BE733E" w:rsidRPr="00BD25D2">
        <w:rPr>
          <w:rFonts w:ascii="Times New Roman" w:hAnsi="Times New Roman"/>
          <w:sz w:val="28"/>
          <w:szCs w:val="28"/>
          <w:lang w:val="ru-RU"/>
        </w:rPr>
        <w:t xml:space="preserve"> услуги </w:t>
      </w:r>
      <w:r w:rsidR="006370B6" w:rsidRPr="00BD25D2">
        <w:rPr>
          <w:rFonts w:ascii="Times New Roman" w:hAnsi="Times New Roman"/>
          <w:sz w:val="28"/>
          <w:szCs w:val="28"/>
          <w:lang w:val="ru-RU"/>
        </w:rPr>
        <w:t>составляет</w:t>
      </w:r>
      <w:r w:rsidR="00BE733E" w:rsidRPr="00BD25D2">
        <w:rPr>
          <w:rFonts w:ascii="Times New Roman" w:hAnsi="Times New Roman"/>
          <w:sz w:val="28"/>
          <w:szCs w:val="28"/>
          <w:lang w:val="ru-RU"/>
        </w:rPr>
        <w:t xml:space="preserve"> не более двух</w:t>
      </w:r>
      <w:r w:rsidRPr="00BD25D2">
        <w:rPr>
          <w:rFonts w:ascii="Times New Roman" w:hAnsi="Times New Roman"/>
          <w:sz w:val="28"/>
          <w:szCs w:val="28"/>
          <w:lang w:val="ru-RU"/>
        </w:rPr>
        <w:t>.</w:t>
      </w:r>
    </w:p>
    <w:p w:rsidR="005848C7" w:rsidRPr="00BD25D2" w:rsidRDefault="005848C7" w:rsidP="009E4A8A">
      <w:pPr>
        <w:widowControl w:val="0"/>
        <w:autoSpaceDE w:val="0"/>
        <w:ind w:firstLine="709"/>
        <w:jc w:val="both"/>
        <w:rPr>
          <w:rFonts w:ascii="Times New Roman" w:hAnsi="Times New Roman"/>
          <w:sz w:val="28"/>
          <w:szCs w:val="28"/>
          <w:lang w:val="ru-RU"/>
        </w:rPr>
      </w:pPr>
      <w:r w:rsidRPr="00BD25D2">
        <w:rPr>
          <w:rFonts w:ascii="Times New Roman" w:hAnsi="Times New Roman"/>
          <w:sz w:val="28"/>
          <w:szCs w:val="28"/>
          <w:lang w:val="ru-RU"/>
        </w:rPr>
        <w:t>Продолжитель</w:t>
      </w:r>
      <w:r w:rsidR="00BE733E" w:rsidRPr="00BD25D2">
        <w:rPr>
          <w:rFonts w:ascii="Times New Roman" w:hAnsi="Times New Roman"/>
          <w:sz w:val="28"/>
          <w:szCs w:val="28"/>
          <w:lang w:val="ru-RU"/>
        </w:rPr>
        <w:t>ность взаимодействия – не более 30</w:t>
      </w:r>
      <w:r w:rsidRPr="00BD25D2">
        <w:rPr>
          <w:rFonts w:ascii="Times New Roman" w:hAnsi="Times New Roman"/>
          <w:sz w:val="28"/>
          <w:szCs w:val="28"/>
          <w:lang w:val="ru-RU"/>
        </w:rPr>
        <w:t xml:space="preserve"> мин</w:t>
      </w:r>
      <w:r w:rsidR="00BE733E" w:rsidRPr="00BD25D2">
        <w:rPr>
          <w:rFonts w:ascii="Times New Roman" w:hAnsi="Times New Roman"/>
          <w:sz w:val="28"/>
          <w:szCs w:val="28"/>
          <w:lang w:val="ru-RU"/>
        </w:rPr>
        <w:t>ут</w:t>
      </w:r>
      <w:r w:rsidR="00B2661B" w:rsidRPr="00BD25D2">
        <w:rPr>
          <w:rFonts w:ascii="Times New Roman" w:hAnsi="Times New Roman"/>
          <w:sz w:val="28"/>
          <w:szCs w:val="28"/>
          <w:lang w:val="ru-RU"/>
        </w:rPr>
        <w:t>.</w:t>
      </w:r>
    </w:p>
    <w:p w:rsidR="005F0AB8" w:rsidRPr="00BD25D2" w:rsidRDefault="005F0AB8" w:rsidP="00B30CAB">
      <w:pPr>
        <w:widowControl w:val="0"/>
        <w:autoSpaceDE w:val="0"/>
        <w:ind w:firstLine="709"/>
        <w:jc w:val="both"/>
        <w:rPr>
          <w:rFonts w:ascii="Times New Roman" w:hAnsi="Times New Roman"/>
          <w:sz w:val="28"/>
          <w:szCs w:val="28"/>
          <w:lang w:val="ru-RU"/>
        </w:rPr>
      </w:pPr>
    </w:p>
    <w:p w:rsidR="00BE733E" w:rsidRPr="00AC55D1" w:rsidRDefault="004E6A61" w:rsidP="005F0AB8">
      <w:pPr>
        <w:widowControl w:val="0"/>
        <w:autoSpaceDE w:val="0"/>
        <w:jc w:val="center"/>
        <w:rPr>
          <w:rFonts w:ascii="Times New Roman" w:hAnsi="Times New Roman"/>
          <w:b/>
          <w:sz w:val="28"/>
          <w:szCs w:val="28"/>
          <w:lang w:val="ru-RU"/>
        </w:rPr>
      </w:pPr>
      <w:r w:rsidRPr="00AC55D1">
        <w:rPr>
          <w:rFonts w:ascii="Times New Roman" w:hAnsi="Times New Roman"/>
          <w:b/>
          <w:sz w:val="28"/>
          <w:szCs w:val="28"/>
          <w:lang w:val="ru-RU"/>
        </w:rPr>
        <w:t>2.14</w:t>
      </w:r>
      <w:r w:rsidR="00D231A0" w:rsidRPr="00AC55D1">
        <w:rPr>
          <w:rFonts w:ascii="Times New Roman" w:hAnsi="Times New Roman"/>
          <w:b/>
          <w:sz w:val="28"/>
          <w:szCs w:val="28"/>
          <w:lang w:val="ru-RU"/>
        </w:rPr>
        <w:t>. Иные требования, в том числе учитывающие особенно</w:t>
      </w:r>
      <w:r w:rsidRPr="00AC55D1">
        <w:rPr>
          <w:rFonts w:ascii="Times New Roman" w:hAnsi="Times New Roman"/>
          <w:b/>
          <w:sz w:val="28"/>
          <w:szCs w:val="28"/>
          <w:lang w:val="ru-RU"/>
        </w:rPr>
        <w:t xml:space="preserve">сти предоставления муниципальных услуг в многофункциональных центрах и </w:t>
      </w:r>
      <w:r w:rsidR="00D231A0" w:rsidRPr="00AC55D1">
        <w:rPr>
          <w:rFonts w:ascii="Times New Roman" w:hAnsi="Times New Roman"/>
          <w:b/>
          <w:sz w:val="28"/>
          <w:szCs w:val="28"/>
          <w:lang w:val="ru-RU"/>
        </w:rPr>
        <w:t>особенно</w:t>
      </w:r>
      <w:r w:rsidRPr="00AC55D1">
        <w:rPr>
          <w:rFonts w:ascii="Times New Roman" w:hAnsi="Times New Roman"/>
          <w:b/>
          <w:sz w:val="28"/>
          <w:szCs w:val="28"/>
          <w:lang w:val="ru-RU"/>
        </w:rPr>
        <w:t>сти предоставления муниципальных услуг</w:t>
      </w:r>
      <w:r w:rsidR="001A403E" w:rsidRPr="00AC55D1">
        <w:rPr>
          <w:rFonts w:ascii="Times New Roman" w:hAnsi="Times New Roman"/>
          <w:b/>
          <w:sz w:val="28"/>
          <w:szCs w:val="28"/>
          <w:lang w:val="ru-RU"/>
        </w:rPr>
        <w:t xml:space="preserve"> в электронной форме</w:t>
      </w:r>
      <w:r w:rsidR="00B30CAB" w:rsidRPr="00AC55D1">
        <w:rPr>
          <w:rFonts w:ascii="Times New Roman" w:hAnsi="Times New Roman"/>
          <w:b/>
          <w:sz w:val="28"/>
          <w:szCs w:val="28"/>
          <w:lang w:val="ru-RU"/>
        </w:rPr>
        <w:t>.</w:t>
      </w:r>
    </w:p>
    <w:p w:rsidR="005F0AB8" w:rsidRPr="00AC55D1" w:rsidRDefault="005F0AB8" w:rsidP="008E27BE">
      <w:pPr>
        <w:widowControl w:val="0"/>
        <w:autoSpaceDE w:val="0"/>
        <w:ind w:firstLine="709"/>
        <w:jc w:val="both"/>
        <w:rPr>
          <w:rFonts w:ascii="Times New Roman" w:hAnsi="Times New Roman"/>
          <w:sz w:val="28"/>
          <w:szCs w:val="28"/>
          <w:lang w:val="ru-RU"/>
        </w:rPr>
      </w:pPr>
    </w:p>
    <w:p w:rsidR="008E27BE" w:rsidRPr="00AC55D1" w:rsidRDefault="002275D2" w:rsidP="008E27BE">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 xml:space="preserve">Предоставление </w:t>
      </w:r>
      <w:r w:rsidR="00D23A18" w:rsidRPr="00AC55D1">
        <w:rPr>
          <w:rFonts w:ascii="Times New Roman" w:hAnsi="Times New Roman"/>
          <w:sz w:val="28"/>
          <w:szCs w:val="28"/>
          <w:lang w:val="ru-RU"/>
        </w:rPr>
        <w:t>муниципально</w:t>
      </w:r>
      <w:r w:rsidRPr="00AC55D1">
        <w:rPr>
          <w:rFonts w:ascii="Times New Roman" w:hAnsi="Times New Roman"/>
          <w:sz w:val="28"/>
          <w:szCs w:val="28"/>
          <w:lang w:val="ru-RU"/>
        </w:rPr>
        <w:t xml:space="preserve">й услуги осуществляется в ОГКУ «Правительство для граждан» </w:t>
      </w:r>
      <w:r w:rsidR="00481438" w:rsidRPr="00AC55D1">
        <w:rPr>
          <w:rFonts w:ascii="Times New Roman" w:hAnsi="Times New Roman"/>
          <w:sz w:val="28"/>
          <w:szCs w:val="28"/>
          <w:lang w:val="ru-RU"/>
        </w:rPr>
        <w:t>в части подачи заявления и документов, получения результата пред</w:t>
      </w:r>
      <w:r w:rsidR="006370B6" w:rsidRPr="00AC55D1">
        <w:rPr>
          <w:rFonts w:ascii="Times New Roman" w:hAnsi="Times New Roman"/>
          <w:sz w:val="28"/>
          <w:szCs w:val="28"/>
          <w:lang w:val="ru-RU"/>
        </w:rPr>
        <w:t>оставления муниципальной услуги</w:t>
      </w:r>
      <w:r w:rsidR="00481438" w:rsidRPr="00AC55D1">
        <w:rPr>
          <w:rFonts w:ascii="Times New Roman" w:hAnsi="Times New Roman"/>
          <w:sz w:val="28"/>
          <w:szCs w:val="28"/>
          <w:lang w:val="ru-RU"/>
        </w:rPr>
        <w:t>.</w:t>
      </w:r>
    </w:p>
    <w:p w:rsidR="008E27BE" w:rsidRPr="00AC55D1" w:rsidRDefault="008E27BE" w:rsidP="008E27BE">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Муниципальная услуга не предоставляется по экстерриториальному принципу.</w:t>
      </w:r>
    </w:p>
    <w:p w:rsidR="008E27BE" w:rsidRPr="00AC55D1" w:rsidRDefault="008E27BE" w:rsidP="008E27BE">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Предоставление муниципальной услуги посредством комплексного запроса в ОГКУ «Правительство для граждан</w:t>
      </w:r>
      <w:r w:rsidR="00AC55D1">
        <w:rPr>
          <w:rFonts w:ascii="Times New Roman" w:hAnsi="Times New Roman"/>
          <w:sz w:val="28"/>
          <w:szCs w:val="28"/>
          <w:lang w:val="ru-RU"/>
        </w:rPr>
        <w:t>»</w:t>
      </w:r>
      <w:r w:rsidR="00AC55D1" w:rsidRPr="00AC55D1">
        <w:rPr>
          <w:rFonts w:ascii="Times New Roman" w:hAnsi="Times New Roman"/>
          <w:sz w:val="28"/>
          <w:szCs w:val="28"/>
          <w:lang w:val="ru-RU"/>
        </w:rPr>
        <w:t xml:space="preserve"> </w:t>
      </w:r>
      <w:r w:rsidRPr="00AC55D1">
        <w:rPr>
          <w:rFonts w:ascii="Times New Roman" w:hAnsi="Times New Roman"/>
          <w:sz w:val="28"/>
          <w:szCs w:val="28"/>
          <w:lang w:val="ru-RU"/>
        </w:rPr>
        <w:t>осуществляется.</w:t>
      </w:r>
    </w:p>
    <w:p w:rsidR="00C82EDE" w:rsidRPr="00AC55D1" w:rsidRDefault="002275D2" w:rsidP="002275D2">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 xml:space="preserve">Возможность предоставления муниципальной услуги в электронной форме </w:t>
      </w:r>
      <w:r w:rsidR="006370B6" w:rsidRPr="00AC55D1">
        <w:rPr>
          <w:rFonts w:ascii="Times New Roman" w:hAnsi="Times New Roman"/>
          <w:sz w:val="28"/>
          <w:szCs w:val="28"/>
          <w:lang w:val="ru-RU"/>
        </w:rPr>
        <w:t xml:space="preserve">через Региональный портал </w:t>
      </w:r>
      <w:r w:rsidRPr="00AC55D1">
        <w:rPr>
          <w:rFonts w:ascii="Times New Roman" w:hAnsi="Times New Roman"/>
          <w:sz w:val="28"/>
          <w:szCs w:val="28"/>
          <w:lang w:val="ru-RU"/>
        </w:rPr>
        <w:t xml:space="preserve">осуществляется </w:t>
      </w:r>
      <w:r w:rsidR="00C82EDE" w:rsidRPr="00AC55D1">
        <w:rPr>
          <w:rFonts w:ascii="Times New Roman" w:hAnsi="Times New Roman"/>
          <w:sz w:val="28"/>
          <w:szCs w:val="28"/>
          <w:lang w:val="ru-RU"/>
        </w:rPr>
        <w:t>в части приёма заявлений</w:t>
      </w:r>
      <w:r w:rsidR="00070B2D" w:rsidRPr="00AC55D1">
        <w:rPr>
          <w:rFonts w:ascii="Times New Roman" w:hAnsi="Times New Roman"/>
          <w:sz w:val="28"/>
          <w:szCs w:val="28"/>
          <w:lang w:val="ru-RU"/>
        </w:rPr>
        <w:t>, отслеживания хода предоставления</w:t>
      </w:r>
      <w:r w:rsidR="006370B6" w:rsidRPr="00AC55D1">
        <w:rPr>
          <w:rFonts w:ascii="Times New Roman" w:hAnsi="Times New Roman"/>
          <w:sz w:val="28"/>
          <w:szCs w:val="28"/>
          <w:lang w:val="ru-RU"/>
        </w:rPr>
        <w:t xml:space="preserve"> муниципальной услуги</w:t>
      </w:r>
      <w:r w:rsidR="00542107" w:rsidRPr="00AC55D1">
        <w:rPr>
          <w:rFonts w:ascii="Times New Roman" w:hAnsi="Times New Roman"/>
          <w:sz w:val="28"/>
          <w:szCs w:val="28"/>
          <w:lang w:val="ru-RU"/>
        </w:rPr>
        <w:t xml:space="preserve">, </w:t>
      </w:r>
      <w:r w:rsidR="00070B2D" w:rsidRPr="00AC55D1">
        <w:rPr>
          <w:rFonts w:ascii="Times New Roman" w:hAnsi="Times New Roman"/>
          <w:sz w:val="28"/>
          <w:szCs w:val="28"/>
          <w:lang w:val="ru-RU"/>
        </w:rPr>
        <w:t>получения информации о результате предо</w:t>
      </w:r>
      <w:r w:rsidR="006370B6" w:rsidRPr="00AC55D1">
        <w:rPr>
          <w:rFonts w:ascii="Times New Roman" w:hAnsi="Times New Roman"/>
          <w:sz w:val="28"/>
          <w:szCs w:val="28"/>
          <w:lang w:val="ru-RU"/>
        </w:rPr>
        <w:t>ставления муниципальной услуги</w:t>
      </w:r>
      <w:r w:rsidR="00070B2D" w:rsidRPr="00AC55D1">
        <w:rPr>
          <w:rFonts w:ascii="Times New Roman" w:hAnsi="Times New Roman"/>
          <w:sz w:val="28"/>
          <w:szCs w:val="28"/>
          <w:lang w:val="ru-RU"/>
        </w:rPr>
        <w:t xml:space="preserve"> в личном </w:t>
      </w:r>
      <w:r w:rsidR="00662D5D" w:rsidRPr="00AC55D1">
        <w:rPr>
          <w:rFonts w:ascii="Times New Roman" w:hAnsi="Times New Roman"/>
          <w:sz w:val="28"/>
          <w:szCs w:val="28"/>
          <w:lang w:val="ru-RU"/>
        </w:rPr>
        <w:t>кабинете Регионального портала</w:t>
      </w:r>
      <w:r w:rsidR="00E969A1" w:rsidRPr="00AC55D1">
        <w:rPr>
          <w:rFonts w:ascii="Times New Roman" w:hAnsi="Times New Roman"/>
          <w:sz w:val="28"/>
          <w:szCs w:val="28"/>
          <w:lang w:val="ru-RU"/>
        </w:rPr>
        <w:t>, получения результата</w:t>
      </w:r>
      <w:r w:rsidR="001C5B52" w:rsidRPr="00AC55D1">
        <w:rPr>
          <w:rFonts w:ascii="Times New Roman" w:hAnsi="Times New Roman"/>
          <w:sz w:val="28"/>
          <w:szCs w:val="28"/>
          <w:lang w:val="ru-RU"/>
        </w:rPr>
        <w:t>, оценки качества предоставления муниципальной услуги, полученной в электронной форме</w:t>
      </w:r>
      <w:r w:rsidR="00E969A1" w:rsidRPr="00AC55D1">
        <w:rPr>
          <w:rFonts w:ascii="Times New Roman" w:hAnsi="Times New Roman"/>
          <w:sz w:val="28"/>
          <w:szCs w:val="28"/>
          <w:lang w:val="ru-RU"/>
        </w:rPr>
        <w:t>.</w:t>
      </w:r>
    </w:p>
    <w:p w:rsidR="001413C6" w:rsidRPr="00AC55D1" w:rsidRDefault="001413C6" w:rsidP="001413C6">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 xml:space="preserve">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r w:rsidR="00D23A18" w:rsidRPr="00AC55D1">
        <w:rPr>
          <w:rFonts w:ascii="Times New Roman" w:hAnsi="Times New Roman"/>
          <w:sz w:val="28"/>
          <w:szCs w:val="28"/>
          <w:lang w:val="ru-RU"/>
        </w:rPr>
        <w:t>(далее – организации, осуществляющие функции по предоставлению муниципальной услуги)</w:t>
      </w:r>
      <w:r w:rsidRPr="00AC55D1">
        <w:rPr>
          <w:rFonts w:ascii="Times New Roman" w:hAnsi="Times New Roman"/>
          <w:sz w:val="28"/>
          <w:szCs w:val="28"/>
          <w:lang w:val="ru-RU"/>
        </w:rPr>
        <w:t>участие в предоставлении муниципальной услуги не принимают</w:t>
      </w:r>
      <w:r w:rsidR="00D23A18" w:rsidRPr="00AC55D1">
        <w:rPr>
          <w:rFonts w:ascii="Times New Roman" w:hAnsi="Times New Roman"/>
          <w:sz w:val="28"/>
          <w:szCs w:val="28"/>
          <w:lang w:val="ru-RU"/>
        </w:rPr>
        <w:t>.</w:t>
      </w:r>
    </w:p>
    <w:p w:rsidR="008D080B" w:rsidRPr="00952500" w:rsidRDefault="008D080B" w:rsidP="00662D5D">
      <w:pPr>
        <w:widowControl w:val="0"/>
        <w:autoSpaceDE w:val="0"/>
        <w:ind w:firstLine="709"/>
        <w:jc w:val="both"/>
        <w:rPr>
          <w:rFonts w:ascii="Times New Roman" w:hAnsi="Times New Roman"/>
          <w:b/>
          <w:sz w:val="26"/>
          <w:szCs w:val="26"/>
          <w:lang w:val="ru-RU"/>
        </w:rPr>
      </w:pPr>
    </w:p>
    <w:p w:rsidR="004A2236" w:rsidRPr="00AC55D1" w:rsidRDefault="009A650F" w:rsidP="009E4A8A">
      <w:pPr>
        <w:autoSpaceDE w:val="0"/>
        <w:ind w:firstLine="709"/>
        <w:jc w:val="center"/>
        <w:rPr>
          <w:rFonts w:ascii="Times New Roman" w:hAnsi="Times New Roman"/>
          <w:b/>
          <w:sz w:val="28"/>
          <w:szCs w:val="28"/>
          <w:lang w:val="ru-RU"/>
        </w:rPr>
      </w:pPr>
      <w:r w:rsidRPr="00AC55D1">
        <w:rPr>
          <w:rFonts w:ascii="Times New Roman" w:hAnsi="Times New Roman"/>
          <w:b/>
          <w:sz w:val="28"/>
          <w:szCs w:val="28"/>
          <w:lang w:val="ru-RU"/>
        </w:rPr>
        <w:t>3</w:t>
      </w:r>
      <w:r w:rsidR="004A2236" w:rsidRPr="00AC55D1">
        <w:rPr>
          <w:rFonts w:ascii="Times New Roman" w:hAnsi="Times New Roman"/>
          <w:b/>
          <w:sz w:val="28"/>
          <w:szCs w:val="28"/>
          <w:lang w:val="ru-RU"/>
        </w:rPr>
        <w:t xml:space="preserve">. </w:t>
      </w:r>
      <w:r w:rsidR="005647C5" w:rsidRPr="00AC55D1">
        <w:rPr>
          <w:rFonts w:ascii="Times New Roman" w:hAnsi="Times New Roman"/>
          <w:b/>
          <w:sz w:val="28"/>
          <w:szCs w:val="28"/>
          <w:lang w:val="ru-RU"/>
        </w:rPr>
        <w:t>Сос</w:t>
      </w:r>
      <w:r w:rsidR="00583B27" w:rsidRPr="00AC55D1">
        <w:rPr>
          <w:rFonts w:ascii="Times New Roman" w:hAnsi="Times New Roman"/>
          <w:b/>
          <w:sz w:val="28"/>
          <w:szCs w:val="28"/>
          <w:lang w:val="ru-RU"/>
        </w:rPr>
        <w:t>тав, последовательность и сроки</w:t>
      </w:r>
      <w:r w:rsidR="005647C5" w:rsidRPr="00AC55D1">
        <w:rPr>
          <w:rFonts w:ascii="Times New Roman" w:hAnsi="Times New Roman"/>
          <w:b/>
          <w:sz w:val="28"/>
          <w:szCs w:val="28"/>
          <w:lang w:val="ru-RU"/>
        </w:rPr>
        <w:t xml:space="preserve"> выполнения админ</w:t>
      </w:r>
      <w:r w:rsidR="00583B27" w:rsidRPr="00AC55D1">
        <w:rPr>
          <w:rFonts w:ascii="Times New Roman" w:hAnsi="Times New Roman"/>
          <w:b/>
          <w:sz w:val="28"/>
          <w:szCs w:val="28"/>
          <w:lang w:val="ru-RU"/>
        </w:rPr>
        <w:t>истративных процедур, требования</w:t>
      </w:r>
      <w:r w:rsidR="005647C5" w:rsidRPr="00AC55D1">
        <w:rPr>
          <w:rFonts w:ascii="Times New Roman" w:hAnsi="Times New Roman"/>
          <w:b/>
          <w:sz w:val="28"/>
          <w:szCs w:val="28"/>
          <w:lang w:val="ru-RU"/>
        </w:rPr>
        <w:t xml:space="preserve"> к порядку их вып</w:t>
      </w:r>
      <w:r w:rsidR="00583B27" w:rsidRPr="00AC55D1">
        <w:rPr>
          <w:rFonts w:ascii="Times New Roman" w:hAnsi="Times New Roman"/>
          <w:b/>
          <w:sz w:val="28"/>
          <w:szCs w:val="28"/>
          <w:lang w:val="ru-RU"/>
        </w:rPr>
        <w:t>олнения, в том числе особенности</w:t>
      </w:r>
      <w:r w:rsidR="005647C5" w:rsidRPr="00AC55D1">
        <w:rPr>
          <w:rFonts w:ascii="Times New Roman" w:hAnsi="Times New Roman"/>
          <w:b/>
          <w:sz w:val="28"/>
          <w:szCs w:val="28"/>
          <w:lang w:val="ru-RU"/>
        </w:rPr>
        <w:t xml:space="preserve"> выполнения административных процедур в электро</w:t>
      </w:r>
      <w:r w:rsidR="00583B27" w:rsidRPr="00AC55D1">
        <w:rPr>
          <w:rFonts w:ascii="Times New Roman" w:hAnsi="Times New Roman"/>
          <w:b/>
          <w:sz w:val="28"/>
          <w:szCs w:val="28"/>
          <w:lang w:val="ru-RU"/>
        </w:rPr>
        <w:t>нной форме,</w:t>
      </w:r>
      <w:r w:rsidR="007A6499" w:rsidRPr="00AC55D1">
        <w:rPr>
          <w:rFonts w:ascii="Times New Roman" w:hAnsi="Times New Roman"/>
          <w:b/>
          <w:sz w:val="28"/>
          <w:szCs w:val="28"/>
          <w:lang w:val="ru-RU"/>
        </w:rPr>
        <w:t xml:space="preserve"> а также</w:t>
      </w:r>
      <w:r w:rsidR="00583B27" w:rsidRPr="00AC55D1">
        <w:rPr>
          <w:rFonts w:ascii="Times New Roman" w:hAnsi="Times New Roman"/>
          <w:b/>
          <w:sz w:val="28"/>
          <w:szCs w:val="28"/>
          <w:lang w:val="ru-RU"/>
        </w:rPr>
        <w:t xml:space="preserve"> особенности</w:t>
      </w:r>
      <w:r w:rsidR="005647C5" w:rsidRPr="00AC55D1">
        <w:rPr>
          <w:rFonts w:ascii="Times New Roman" w:hAnsi="Times New Roman"/>
          <w:b/>
          <w:sz w:val="28"/>
          <w:szCs w:val="28"/>
          <w:lang w:val="ru-RU"/>
        </w:rPr>
        <w:t xml:space="preserve"> выполнения административных процедур в многофункциональном центре</w:t>
      </w:r>
    </w:p>
    <w:p w:rsidR="00AE6553" w:rsidRPr="00AC55D1" w:rsidRDefault="00AE6553" w:rsidP="009E4A8A">
      <w:pPr>
        <w:autoSpaceDE w:val="0"/>
        <w:ind w:firstLine="709"/>
        <w:jc w:val="center"/>
        <w:rPr>
          <w:rFonts w:ascii="Times New Roman" w:hAnsi="Times New Roman"/>
          <w:b/>
          <w:sz w:val="28"/>
          <w:szCs w:val="28"/>
          <w:lang w:val="ru-RU"/>
        </w:rPr>
      </w:pPr>
    </w:p>
    <w:p w:rsidR="003A5BF7" w:rsidRPr="00AC55D1" w:rsidRDefault="003A5BF7" w:rsidP="009F2390">
      <w:pPr>
        <w:autoSpaceDE w:val="0"/>
        <w:ind w:firstLine="709"/>
        <w:jc w:val="center"/>
        <w:rPr>
          <w:rFonts w:ascii="Times New Roman" w:hAnsi="Times New Roman"/>
          <w:b/>
          <w:sz w:val="28"/>
          <w:szCs w:val="28"/>
          <w:lang w:val="ru-RU"/>
        </w:rPr>
      </w:pPr>
      <w:r w:rsidRPr="00AC55D1">
        <w:rPr>
          <w:rFonts w:ascii="Times New Roman" w:hAnsi="Times New Roman"/>
          <w:b/>
          <w:sz w:val="28"/>
          <w:szCs w:val="28"/>
          <w:lang w:val="ru-RU"/>
        </w:rPr>
        <w:t xml:space="preserve">3.1. </w:t>
      </w:r>
      <w:r w:rsidR="001A403E" w:rsidRPr="00AC55D1">
        <w:rPr>
          <w:rFonts w:ascii="Times New Roman" w:hAnsi="Times New Roman"/>
          <w:b/>
          <w:sz w:val="28"/>
          <w:szCs w:val="28"/>
          <w:lang w:val="ru-RU"/>
        </w:rPr>
        <w:t>Исчерпывающие перечни</w:t>
      </w:r>
      <w:r w:rsidR="00036739" w:rsidRPr="00AC55D1">
        <w:rPr>
          <w:rFonts w:ascii="Times New Roman" w:hAnsi="Times New Roman"/>
          <w:b/>
          <w:sz w:val="28"/>
          <w:szCs w:val="28"/>
          <w:lang w:val="ru-RU"/>
        </w:rPr>
        <w:t xml:space="preserve"> административных процедур</w:t>
      </w:r>
      <w:r w:rsidR="001A403E" w:rsidRPr="00AC55D1">
        <w:rPr>
          <w:rFonts w:ascii="Times New Roman" w:hAnsi="Times New Roman"/>
          <w:b/>
          <w:sz w:val="28"/>
          <w:szCs w:val="28"/>
          <w:lang w:val="ru-RU"/>
        </w:rPr>
        <w:t>.</w:t>
      </w:r>
    </w:p>
    <w:p w:rsidR="009F2390" w:rsidRPr="00AC55D1" w:rsidRDefault="009F2390" w:rsidP="009F2390">
      <w:pPr>
        <w:autoSpaceDE w:val="0"/>
        <w:ind w:firstLine="709"/>
        <w:jc w:val="center"/>
        <w:rPr>
          <w:rFonts w:ascii="Times New Roman" w:hAnsi="Times New Roman"/>
          <w:b/>
          <w:sz w:val="28"/>
          <w:szCs w:val="28"/>
          <w:lang w:val="ru-RU"/>
        </w:rPr>
      </w:pPr>
    </w:p>
    <w:p w:rsidR="0008215E" w:rsidRPr="00AC55D1" w:rsidRDefault="00C04123" w:rsidP="00A40E52">
      <w:pPr>
        <w:widowControl w:val="0"/>
        <w:autoSpaceDE w:val="0"/>
        <w:ind w:firstLine="709"/>
        <w:jc w:val="both"/>
        <w:rPr>
          <w:rFonts w:ascii="Times New Roman" w:hAnsi="Times New Roman"/>
          <w:b/>
          <w:sz w:val="28"/>
          <w:szCs w:val="28"/>
          <w:lang w:val="ru-RU"/>
        </w:rPr>
      </w:pPr>
      <w:bookmarkStart w:id="10" w:name="Par600"/>
      <w:bookmarkStart w:id="11" w:name="Par625"/>
      <w:bookmarkEnd w:id="10"/>
      <w:bookmarkEnd w:id="11"/>
      <w:r w:rsidRPr="00AC55D1">
        <w:rPr>
          <w:rFonts w:ascii="Times New Roman" w:hAnsi="Times New Roman"/>
          <w:b/>
          <w:sz w:val="28"/>
          <w:szCs w:val="28"/>
          <w:lang w:val="ru-RU"/>
        </w:rPr>
        <w:t>3.1.</w:t>
      </w:r>
      <w:r w:rsidR="000F3E73" w:rsidRPr="00AC55D1">
        <w:rPr>
          <w:rFonts w:ascii="Times New Roman" w:hAnsi="Times New Roman"/>
          <w:b/>
          <w:sz w:val="28"/>
          <w:szCs w:val="28"/>
          <w:lang w:val="ru-RU"/>
        </w:rPr>
        <w:t>1.</w:t>
      </w:r>
      <w:r w:rsidRPr="00AC55D1">
        <w:rPr>
          <w:rFonts w:ascii="Times New Roman" w:hAnsi="Times New Roman"/>
          <w:b/>
          <w:sz w:val="28"/>
          <w:szCs w:val="28"/>
          <w:lang w:val="ru-RU"/>
        </w:rPr>
        <w:t xml:space="preserve"> Исчерпывающий перечень административных процедур</w:t>
      </w:r>
      <w:r w:rsidR="001A403E" w:rsidRPr="00AC55D1">
        <w:rPr>
          <w:rFonts w:ascii="Times New Roman" w:hAnsi="Times New Roman"/>
          <w:b/>
          <w:sz w:val="28"/>
          <w:szCs w:val="28"/>
          <w:lang w:val="ru-RU"/>
        </w:rPr>
        <w:t xml:space="preserve"> предоставления муниципальной услуги</w:t>
      </w:r>
      <w:r w:rsidR="00036739" w:rsidRPr="00AC55D1">
        <w:rPr>
          <w:rFonts w:ascii="Times New Roman" w:hAnsi="Times New Roman"/>
          <w:b/>
          <w:sz w:val="28"/>
          <w:szCs w:val="28"/>
          <w:lang w:val="ru-RU"/>
        </w:rPr>
        <w:t xml:space="preserve"> в уполномоченном органе</w:t>
      </w:r>
      <w:r w:rsidR="00B30CAB" w:rsidRPr="00AC55D1">
        <w:rPr>
          <w:rFonts w:ascii="Times New Roman" w:hAnsi="Times New Roman"/>
          <w:b/>
          <w:sz w:val="28"/>
          <w:szCs w:val="28"/>
          <w:lang w:val="ru-RU"/>
        </w:rPr>
        <w:t>.</w:t>
      </w:r>
    </w:p>
    <w:p w:rsidR="00A40E52" w:rsidRPr="00AC55D1" w:rsidRDefault="00232D83" w:rsidP="00A40E52">
      <w:pPr>
        <w:widowControl w:val="0"/>
        <w:autoSpaceDE w:val="0"/>
        <w:ind w:firstLine="709"/>
        <w:jc w:val="both"/>
        <w:rPr>
          <w:rFonts w:ascii="Times New Roman" w:hAnsi="Times New Roman"/>
          <w:b/>
          <w:sz w:val="28"/>
          <w:szCs w:val="28"/>
          <w:lang w:val="ru-RU"/>
        </w:rPr>
      </w:pPr>
      <w:r w:rsidRPr="00AC55D1">
        <w:rPr>
          <w:rFonts w:ascii="Times New Roman" w:hAnsi="Times New Roman"/>
          <w:sz w:val="28"/>
          <w:szCs w:val="28"/>
          <w:lang w:val="ru-RU"/>
        </w:rPr>
        <w:t>3.1.1.1.</w:t>
      </w:r>
      <w:r w:rsidR="0008215E" w:rsidRPr="00AC55D1">
        <w:rPr>
          <w:rFonts w:ascii="Times New Roman" w:hAnsi="Times New Roman"/>
          <w:bCs/>
          <w:sz w:val="28"/>
          <w:szCs w:val="28"/>
          <w:lang w:val="ru-RU"/>
        </w:rPr>
        <w:t xml:space="preserve">В части выдачи </w:t>
      </w:r>
      <w:r w:rsidR="0008215E" w:rsidRPr="00AC55D1">
        <w:rPr>
          <w:rFonts w:ascii="Times New Roman" w:hAnsi="Times New Roman"/>
          <w:sz w:val="28"/>
          <w:szCs w:val="28"/>
          <w:lang w:val="ru-RU"/>
        </w:rPr>
        <w:t>разрешения на строительство</w:t>
      </w:r>
      <w:r w:rsidR="00B35B0C" w:rsidRPr="00AC55D1">
        <w:rPr>
          <w:rFonts w:ascii="Times New Roman" w:hAnsi="Times New Roman"/>
          <w:sz w:val="28"/>
          <w:szCs w:val="28"/>
          <w:lang w:val="ru-RU"/>
        </w:rPr>
        <w:t>:</w:t>
      </w:r>
    </w:p>
    <w:p w:rsidR="00B30CAB" w:rsidRPr="00AC55D1" w:rsidRDefault="00B30CAB" w:rsidP="00B30CAB">
      <w:pPr>
        <w:ind w:firstLine="709"/>
        <w:jc w:val="both"/>
        <w:rPr>
          <w:rFonts w:ascii="Times New Roman" w:hAnsi="Times New Roman"/>
          <w:sz w:val="28"/>
          <w:szCs w:val="28"/>
          <w:lang w:val="ru-RU"/>
        </w:rPr>
      </w:pPr>
      <w:r w:rsidRPr="00AC55D1">
        <w:rPr>
          <w:rFonts w:ascii="Times New Roman" w:hAnsi="Times New Roman"/>
          <w:sz w:val="28"/>
          <w:szCs w:val="28"/>
          <w:lang w:val="ru-RU"/>
        </w:rPr>
        <w:t>1</w:t>
      </w:r>
      <w:r w:rsidR="00916445" w:rsidRPr="00AC55D1">
        <w:rPr>
          <w:rFonts w:ascii="Times New Roman" w:hAnsi="Times New Roman"/>
          <w:sz w:val="28"/>
          <w:szCs w:val="28"/>
          <w:lang w:val="ru-RU"/>
        </w:rPr>
        <w:t>) п</w:t>
      </w:r>
      <w:r w:rsidRPr="00AC55D1">
        <w:rPr>
          <w:rFonts w:ascii="Times New Roman" w:hAnsi="Times New Roman"/>
          <w:sz w:val="28"/>
          <w:szCs w:val="28"/>
          <w:lang w:val="ru-RU"/>
        </w:rPr>
        <w:t xml:space="preserve">риём и регистрация заявления </w:t>
      </w:r>
      <w:r w:rsidR="008E27BE" w:rsidRPr="00AC55D1">
        <w:rPr>
          <w:rFonts w:ascii="Times New Roman" w:hAnsi="Times New Roman"/>
          <w:sz w:val="28"/>
          <w:szCs w:val="28"/>
          <w:lang w:val="ru-RU"/>
        </w:rPr>
        <w:t>о</w:t>
      </w:r>
      <w:r w:rsidRPr="00AC55D1">
        <w:rPr>
          <w:rFonts w:ascii="Times New Roman" w:hAnsi="Times New Roman"/>
          <w:sz w:val="28"/>
          <w:szCs w:val="28"/>
          <w:lang w:val="ru-RU"/>
        </w:rPr>
        <w:t xml:space="preserve"> предоставлени</w:t>
      </w:r>
      <w:r w:rsidR="008E27BE" w:rsidRPr="00AC55D1">
        <w:rPr>
          <w:rFonts w:ascii="Times New Roman" w:hAnsi="Times New Roman"/>
          <w:sz w:val="28"/>
          <w:szCs w:val="28"/>
          <w:lang w:val="ru-RU"/>
        </w:rPr>
        <w:t>и</w:t>
      </w:r>
      <w:r w:rsidRPr="00AC55D1">
        <w:rPr>
          <w:rFonts w:ascii="Times New Roman" w:hAnsi="Times New Roman"/>
          <w:sz w:val="28"/>
          <w:szCs w:val="28"/>
          <w:lang w:val="ru-RU"/>
        </w:rPr>
        <w:t xml:space="preserve"> муниципальной услуги и направление его на исполнение.</w:t>
      </w:r>
    </w:p>
    <w:p w:rsidR="00B30CAB" w:rsidRPr="00AC55D1" w:rsidRDefault="00916445" w:rsidP="00685D8D">
      <w:pPr>
        <w:ind w:firstLine="709"/>
        <w:jc w:val="both"/>
        <w:rPr>
          <w:rFonts w:ascii="Times New Roman" w:hAnsi="Times New Roman"/>
          <w:sz w:val="28"/>
          <w:szCs w:val="28"/>
          <w:lang w:val="ru-RU"/>
        </w:rPr>
      </w:pPr>
      <w:r w:rsidRPr="00AC55D1">
        <w:rPr>
          <w:rFonts w:ascii="Times New Roman" w:hAnsi="Times New Roman"/>
          <w:sz w:val="28"/>
          <w:szCs w:val="28"/>
          <w:lang w:val="ru-RU"/>
        </w:rPr>
        <w:t>2)р</w:t>
      </w:r>
      <w:r w:rsidR="00B30CAB" w:rsidRPr="00AC55D1">
        <w:rPr>
          <w:rFonts w:ascii="Times New Roman" w:hAnsi="Times New Roman"/>
          <w:sz w:val="28"/>
          <w:szCs w:val="28"/>
          <w:lang w:val="ru-RU"/>
        </w:rPr>
        <w:t>ассмотрение заявления, проведение проверки представленных документов</w:t>
      </w:r>
      <w:r w:rsidR="00685D8D" w:rsidRPr="00AC55D1">
        <w:rPr>
          <w:rFonts w:ascii="Times New Roman" w:hAnsi="Times New Roman"/>
          <w:sz w:val="28"/>
          <w:szCs w:val="28"/>
          <w:lang w:val="ru-RU"/>
        </w:rPr>
        <w:t>,</w:t>
      </w:r>
      <w:r w:rsidR="00920CF0">
        <w:rPr>
          <w:rFonts w:ascii="Times New Roman" w:hAnsi="Times New Roman"/>
          <w:sz w:val="28"/>
          <w:szCs w:val="28"/>
          <w:lang w:val="ru-RU"/>
        </w:rPr>
        <w:t xml:space="preserve"> </w:t>
      </w:r>
      <w:r w:rsidR="008E27BE" w:rsidRPr="00AC55D1">
        <w:rPr>
          <w:rFonts w:ascii="Times New Roman" w:hAnsi="Times New Roman"/>
          <w:sz w:val="28"/>
          <w:szCs w:val="28"/>
          <w:lang w:val="ru-RU"/>
        </w:rPr>
        <w:t xml:space="preserve">формирование </w:t>
      </w:r>
      <w:r w:rsidR="00E0021E" w:rsidRPr="00AC55D1">
        <w:rPr>
          <w:rFonts w:ascii="Times New Roman" w:hAnsi="Times New Roman"/>
          <w:sz w:val="28"/>
          <w:szCs w:val="28"/>
          <w:lang w:val="ru-RU"/>
        </w:rPr>
        <w:t>и</w:t>
      </w:r>
      <w:r w:rsidR="00920CF0">
        <w:rPr>
          <w:rFonts w:ascii="Times New Roman" w:hAnsi="Times New Roman"/>
          <w:sz w:val="28"/>
          <w:szCs w:val="28"/>
          <w:lang w:val="ru-RU"/>
        </w:rPr>
        <w:t xml:space="preserve"> </w:t>
      </w:r>
      <w:r w:rsidRPr="00AC55D1">
        <w:rPr>
          <w:rFonts w:ascii="Times New Roman" w:hAnsi="Times New Roman"/>
          <w:sz w:val="28"/>
          <w:szCs w:val="28"/>
          <w:lang w:val="ru-RU"/>
        </w:rPr>
        <w:t>н</w:t>
      </w:r>
      <w:r w:rsidR="00B30CAB" w:rsidRPr="00AC55D1">
        <w:rPr>
          <w:rFonts w:ascii="Times New Roman" w:hAnsi="Times New Roman"/>
          <w:sz w:val="28"/>
          <w:szCs w:val="28"/>
          <w:lang w:val="ru-RU"/>
        </w:rPr>
        <w:t>аправление межведомственных запросов.</w:t>
      </w:r>
    </w:p>
    <w:p w:rsidR="00B30CAB" w:rsidRPr="00AC55D1" w:rsidRDefault="00685D8D" w:rsidP="00B30CAB">
      <w:pPr>
        <w:ind w:firstLine="709"/>
        <w:jc w:val="both"/>
        <w:rPr>
          <w:rFonts w:ascii="Times New Roman" w:hAnsi="Times New Roman"/>
          <w:sz w:val="28"/>
          <w:szCs w:val="28"/>
          <w:lang w:val="ru-RU"/>
        </w:rPr>
      </w:pPr>
      <w:r w:rsidRPr="00AC55D1">
        <w:rPr>
          <w:rFonts w:ascii="Times New Roman" w:hAnsi="Times New Roman"/>
          <w:sz w:val="28"/>
          <w:szCs w:val="28"/>
          <w:lang w:val="ru-RU"/>
        </w:rPr>
        <w:t>3</w:t>
      </w:r>
      <w:r w:rsidR="00916445" w:rsidRPr="00AC55D1">
        <w:rPr>
          <w:rFonts w:ascii="Times New Roman" w:hAnsi="Times New Roman"/>
          <w:sz w:val="28"/>
          <w:szCs w:val="28"/>
          <w:lang w:val="ru-RU"/>
        </w:rPr>
        <w:t>) п</w:t>
      </w:r>
      <w:r w:rsidR="00B30CAB" w:rsidRPr="00AC55D1">
        <w:rPr>
          <w:rFonts w:ascii="Times New Roman" w:hAnsi="Times New Roman"/>
          <w:sz w:val="28"/>
          <w:szCs w:val="28"/>
          <w:lang w:val="ru-RU"/>
        </w:rPr>
        <w:t xml:space="preserve">одготовка, согласование и подписание результата </w:t>
      </w:r>
      <w:r w:rsidR="00A3585C" w:rsidRPr="00AC55D1">
        <w:rPr>
          <w:rFonts w:ascii="Times New Roman" w:hAnsi="Times New Roman"/>
          <w:sz w:val="28"/>
          <w:szCs w:val="28"/>
          <w:lang w:val="ru-RU"/>
        </w:rPr>
        <w:t xml:space="preserve">предоставления </w:t>
      </w:r>
      <w:r w:rsidR="00B30CAB" w:rsidRPr="00AC55D1">
        <w:rPr>
          <w:rFonts w:ascii="Times New Roman" w:hAnsi="Times New Roman"/>
          <w:sz w:val="28"/>
          <w:szCs w:val="28"/>
          <w:lang w:val="ru-RU"/>
        </w:rPr>
        <w:t>муниципальной услуги.</w:t>
      </w:r>
    </w:p>
    <w:p w:rsidR="00B30CAB" w:rsidRPr="00AC55D1" w:rsidRDefault="00685D8D" w:rsidP="00B30CAB">
      <w:pPr>
        <w:ind w:firstLine="709"/>
        <w:jc w:val="both"/>
        <w:rPr>
          <w:rFonts w:ascii="Times New Roman" w:hAnsi="Times New Roman"/>
          <w:sz w:val="28"/>
          <w:szCs w:val="28"/>
          <w:lang w:val="ru-RU"/>
        </w:rPr>
      </w:pPr>
      <w:r w:rsidRPr="00AC55D1">
        <w:rPr>
          <w:rFonts w:ascii="Times New Roman" w:hAnsi="Times New Roman"/>
          <w:sz w:val="28"/>
          <w:szCs w:val="28"/>
          <w:lang w:val="ru-RU"/>
        </w:rPr>
        <w:t>4</w:t>
      </w:r>
      <w:r w:rsidR="00916445" w:rsidRPr="00AC55D1">
        <w:rPr>
          <w:rFonts w:ascii="Times New Roman" w:hAnsi="Times New Roman"/>
          <w:sz w:val="28"/>
          <w:szCs w:val="28"/>
          <w:lang w:val="ru-RU"/>
        </w:rPr>
        <w:t>) у</w:t>
      </w:r>
      <w:r w:rsidR="00B30CAB" w:rsidRPr="00AC55D1">
        <w:rPr>
          <w:rFonts w:ascii="Times New Roman" w:hAnsi="Times New Roman"/>
          <w:sz w:val="28"/>
          <w:szCs w:val="28"/>
          <w:lang w:val="ru-RU"/>
        </w:rPr>
        <w:t>ведомление о готовности результата</w:t>
      </w:r>
      <w:r w:rsidR="00A3585C" w:rsidRPr="00AC55D1">
        <w:rPr>
          <w:rFonts w:ascii="Times New Roman" w:hAnsi="Times New Roman"/>
          <w:sz w:val="28"/>
          <w:szCs w:val="28"/>
          <w:lang w:val="ru-RU"/>
        </w:rPr>
        <w:t xml:space="preserve"> предоставления муниципальной услуги</w:t>
      </w:r>
      <w:r w:rsidR="00B30CAB" w:rsidRPr="00AC55D1">
        <w:rPr>
          <w:rFonts w:ascii="Times New Roman" w:hAnsi="Times New Roman"/>
          <w:sz w:val="28"/>
          <w:szCs w:val="28"/>
          <w:lang w:val="ru-RU"/>
        </w:rPr>
        <w:t>, выдача результата предоставления муниципальной услуги.</w:t>
      </w:r>
    </w:p>
    <w:p w:rsidR="00447FD1" w:rsidRPr="00AC55D1" w:rsidRDefault="00232D83" w:rsidP="00BC7E44">
      <w:pPr>
        <w:spacing w:after="1" w:line="280" w:lineRule="atLeast"/>
        <w:ind w:firstLine="709"/>
        <w:jc w:val="both"/>
        <w:rPr>
          <w:rFonts w:ascii="Times New Roman" w:hAnsi="Times New Roman"/>
          <w:sz w:val="28"/>
          <w:szCs w:val="28"/>
          <w:lang w:val="ru-RU"/>
        </w:rPr>
      </w:pPr>
      <w:r w:rsidRPr="00AC55D1">
        <w:rPr>
          <w:rFonts w:ascii="Times New Roman" w:hAnsi="Times New Roman"/>
          <w:sz w:val="28"/>
          <w:szCs w:val="28"/>
          <w:lang w:val="ru-RU"/>
        </w:rPr>
        <w:t>3.1.1.</w:t>
      </w:r>
      <w:r w:rsidR="00532B42" w:rsidRPr="00AC55D1">
        <w:rPr>
          <w:rFonts w:ascii="Times New Roman" w:hAnsi="Times New Roman"/>
          <w:sz w:val="28"/>
          <w:szCs w:val="28"/>
          <w:lang w:val="ru-RU"/>
        </w:rPr>
        <w:t>2</w:t>
      </w:r>
      <w:r w:rsidRPr="00AC55D1">
        <w:rPr>
          <w:rFonts w:ascii="Times New Roman" w:hAnsi="Times New Roman"/>
          <w:sz w:val="28"/>
          <w:szCs w:val="28"/>
          <w:lang w:val="ru-RU"/>
        </w:rPr>
        <w:t xml:space="preserve">. </w:t>
      </w:r>
      <w:r w:rsidR="00447FD1" w:rsidRPr="00AC55D1">
        <w:rPr>
          <w:rFonts w:ascii="Times New Roman" w:hAnsi="Times New Roman"/>
          <w:sz w:val="28"/>
          <w:szCs w:val="28"/>
          <w:lang w:val="ru-RU"/>
        </w:rPr>
        <w:t>В части внесения изменений в разрешение на строительство:</w:t>
      </w:r>
    </w:p>
    <w:p w:rsidR="00CF0CED" w:rsidRPr="00AC55D1" w:rsidRDefault="00CF0CED" w:rsidP="00CF0CED">
      <w:pPr>
        <w:ind w:firstLine="709"/>
        <w:jc w:val="both"/>
        <w:rPr>
          <w:rFonts w:ascii="Times New Roman" w:hAnsi="Times New Roman"/>
          <w:sz w:val="28"/>
          <w:szCs w:val="28"/>
          <w:lang w:val="ru-RU"/>
        </w:rPr>
      </w:pPr>
      <w:r w:rsidRPr="00AC55D1">
        <w:rPr>
          <w:rFonts w:ascii="Times New Roman" w:hAnsi="Times New Roman"/>
          <w:sz w:val="28"/>
          <w:szCs w:val="28"/>
          <w:lang w:val="ru-RU"/>
        </w:rPr>
        <w:t>1</w:t>
      </w:r>
      <w:r w:rsidR="00916445" w:rsidRPr="00AC55D1">
        <w:rPr>
          <w:rFonts w:ascii="Times New Roman" w:hAnsi="Times New Roman"/>
          <w:sz w:val="28"/>
          <w:szCs w:val="28"/>
          <w:lang w:val="ru-RU"/>
        </w:rPr>
        <w:t>)п</w:t>
      </w:r>
      <w:r w:rsidRPr="00AC55D1">
        <w:rPr>
          <w:rFonts w:ascii="Times New Roman" w:hAnsi="Times New Roman"/>
          <w:sz w:val="28"/>
          <w:szCs w:val="28"/>
          <w:lang w:val="ru-RU"/>
        </w:rPr>
        <w:t xml:space="preserve">риём и регистрация </w:t>
      </w:r>
      <w:r w:rsidR="00532B42" w:rsidRPr="00AC55D1">
        <w:rPr>
          <w:rFonts w:ascii="Times New Roman" w:hAnsi="Times New Roman"/>
          <w:sz w:val="28"/>
          <w:szCs w:val="28"/>
          <w:lang w:val="ru-RU"/>
        </w:rPr>
        <w:t>заявления (</w:t>
      </w:r>
      <w:r w:rsidR="00CE0413" w:rsidRPr="00AC55D1">
        <w:rPr>
          <w:rFonts w:ascii="Times New Roman" w:hAnsi="Times New Roman"/>
          <w:sz w:val="28"/>
          <w:szCs w:val="28"/>
          <w:lang w:val="ru-RU"/>
        </w:rPr>
        <w:t>уведомлени</w:t>
      </w:r>
      <w:r w:rsidRPr="00AC55D1">
        <w:rPr>
          <w:rFonts w:ascii="Times New Roman" w:hAnsi="Times New Roman"/>
          <w:sz w:val="28"/>
          <w:szCs w:val="28"/>
          <w:lang w:val="ru-RU"/>
        </w:rPr>
        <w:t>я</w:t>
      </w:r>
      <w:r w:rsidR="00532B42" w:rsidRPr="00AC55D1">
        <w:rPr>
          <w:rFonts w:ascii="Times New Roman" w:hAnsi="Times New Roman"/>
          <w:sz w:val="28"/>
          <w:szCs w:val="28"/>
          <w:lang w:val="ru-RU"/>
        </w:rPr>
        <w:t>)</w:t>
      </w:r>
      <w:r w:rsidRPr="00AC55D1">
        <w:rPr>
          <w:rFonts w:ascii="Times New Roman" w:hAnsi="Times New Roman"/>
          <w:sz w:val="28"/>
          <w:szCs w:val="28"/>
          <w:lang w:val="ru-RU"/>
        </w:rPr>
        <w:t xml:space="preserve"> для предоставления муниципальной услуги и направление его на исполнение.</w:t>
      </w:r>
    </w:p>
    <w:p w:rsidR="00CF0CED" w:rsidRPr="00AC55D1" w:rsidRDefault="00916445" w:rsidP="004C0330">
      <w:pPr>
        <w:ind w:firstLine="709"/>
        <w:jc w:val="both"/>
        <w:rPr>
          <w:rFonts w:ascii="Times New Roman" w:hAnsi="Times New Roman"/>
          <w:sz w:val="28"/>
          <w:szCs w:val="28"/>
          <w:lang w:val="ru-RU"/>
        </w:rPr>
      </w:pPr>
      <w:r w:rsidRPr="00AC55D1">
        <w:rPr>
          <w:rFonts w:ascii="Times New Roman" w:hAnsi="Times New Roman"/>
          <w:sz w:val="28"/>
          <w:szCs w:val="28"/>
          <w:lang w:val="ru-RU"/>
        </w:rPr>
        <w:t>2)р</w:t>
      </w:r>
      <w:r w:rsidR="00CF0CED" w:rsidRPr="00AC55D1">
        <w:rPr>
          <w:rFonts w:ascii="Times New Roman" w:hAnsi="Times New Roman"/>
          <w:sz w:val="28"/>
          <w:szCs w:val="28"/>
          <w:lang w:val="ru-RU"/>
        </w:rPr>
        <w:t xml:space="preserve">ассмотрение </w:t>
      </w:r>
      <w:r w:rsidR="00532B42" w:rsidRPr="00AC55D1">
        <w:rPr>
          <w:rFonts w:ascii="Times New Roman" w:hAnsi="Times New Roman"/>
          <w:sz w:val="28"/>
          <w:szCs w:val="28"/>
          <w:lang w:val="ru-RU"/>
        </w:rPr>
        <w:t>заявления (</w:t>
      </w:r>
      <w:r w:rsidR="00CE0413" w:rsidRPr="00AC55D1">
        <w:rPr>
          <w:rFonts w:ascii="Times New Roman" w:hAnsi="Times New Roman"/>
          <w:sz w:val="28"/>
          <w:szCs w:val="28"/>
          <w:lang w:val="ru-RU"/>
        </w:rPr>
        <w:t>уведомлени</w:t>
      </w:r>
      <w:r w:rsidR="00CF0CED" w:rsidRPr="00AC55D1">
        <w:rPr>
          <w:rFonts w:ascii="Times New Roman" w:hAnsi="Times New Roman"/>
          <w:sz w:val="28"/>
          <w:szCs w:val="28"/>
          <w:lang w:val="ru-RU"/>
        </w:rPr>
        <w:t>я</w:t>
      </w:r>
      <w:r w:rsidR="00532B42" w:rsidRPr="00AC55D1">
        <w:rPr>
          <w:rFonts w:ascii="Times New Roman" w:hAnsi="Times New Roman"/>
          <w:sz w:val="28"/>
          <w:szCs w:val="28"/>
          <w:lang w:val="ru-RU"/>
        </w:rPr>
        <w:t>)</w:t>
      </w:r>
      <w:r w:rsidR="00CF0CED" w:rsidRPr="00AC55D1">
        <w:rPr>
          <w:rFonts w:ascii="Times New Roman" w:hAnsi="Times New Roman"/>
          <w:sz w:val="28"/>
          <w:szCs w:val="28"/>
          <w:lang w:val="ru-RU"/>
        </w:rPr>
        <w:t>, проведение пров</w:t>
      </w:r>
      <w:r w:rsidR="004C0330" w:rsidRPr="00AC55D1">
        <w:rPr>
          <w:rFonts w:ascii="Times New Roman" w:hAnsi="Times New Roman"/>
          <w:sz w:val="28"/>
          <w:szCs w:val="28"/>
          <w:lang w:val="ru-RU"/>
        </w:rPr>
        <w:t xml:space="preserve">ерки представленных документов, </w:t>
      </w:r>
      <w:r w:rsidR="00E0021E" w:rsidRPr="00AC55D1">
        <w:rPr>
          <w:rFonts w:ascii="Times New Roman" w:hAnsi="Times New Roman"/>
          <w:sz w:val="28"/>
          <w:szCs w:val="28"/>
          <w:lang w:val="ru-RU"/>
        </w:rPr>
        <w:t xml:space="preserve">формирование и </w:t>
      </w:r>
      <w:r w:rsidRPr="00AC55D1">
        <w:rPr>
          <w:rFonts w:ascii="Times New Roman" w:hAnsi="Times New Roman"/>
          <w:sz w:val="28"/>
          <w:szCs w:val="28"/>
          <w:lang w:val="ru-RU"/>
        </w:rPr>
        <w:t>н</w:t>
      </w:r>
      <w:r w:rsidR="00CF0CED" w:rsidRPr="00AC55D1">
        <w:rPr>
          <w:rFonts w:ascii="Times New Roman" w:hAnsi="Times New Roman"/>
          <w:sz w:val="28"/>
          <w:szCs w:val="28"/>
          <w:lang w:val="ru-RU"/>
        </w:rPr>
        <w:t>аправление межведомственных запросов.</w:t>
      </w:r>
    </w:p>
    <w:p w:rsidR="00CF0CED" w:rsidRPr="00AC55D1" w:rsidRDefault="004C0330" w:rsidP="00CF0CED">
      <w:pPr>
        <w:ind w:firstLine="709"/>
        <w:jc w:val="both"/>
        <w:rPr>
          <w:rFonts w:ascii="Times New Roman" w:hAnsi="Times New Roman"/>
          <w:sz w:val="28"/>
          <w:szCs w:val="28"/>
          <w:lang w:val="ru-RU"/>
        </w:rPr>
      </w:pPr>
      <w:r w:rsidRPr="00AC55D1">
        <w:rPr>
          <w:rFonts w:ascii="Times New Roman" w:hAnsi="Times New Roman"/>
          <w:sz w:val="28"/>
          <w:szCs w:val="28"/>
          <w:lang w:val="ru-RU"/>
        </w:rPr>
        <w:t>3</w:t>
      </w:r>
      <w:r w:rsidR="00916445" w:rsidRPr="00AC55D1">
        <w:rPr>
          <w:rFonts w:ascii="Times New Roman" w:hAnsi="Times New Roman"/>
          <w:sz w:val="28"/>
          <w:szCs w:val="28"/>
          <w:lang w:val="ru-RU"/>
        </w:rPr>
        <w:t>) п</w:t>
      </w:r>
      <w:r w:rsidR="00CF0CED" w:rsidRPr="00AC55D1">
        <w:rPr>
          <w:rFonts w:ascii="Times New Roman" w:hAnsi="Times New Roman"/>
          <w:sz w:val="28"/>
          <w:szCs w:val="28"/>
          <w:lang w:val="ru-RU"/>
        </w:rPr>
        <w:t xml:space="preserve">одготовка, согласование и подписание результата </w:t>
      </w:r>
      <w:r w:rsidR="00A3585C" w:rsidRPr="00AC55D1">
        <w:rPr>
          <w:rFonts w:ascii="Times New Roman" w:hAnsi="Times New Roman"/>
          <w:sz w:val="28"/>
          <w:szCs w:val="28"/>
          <w:lang w:val="ru-RU"/>
        </w:rPr>
        <w:t xml:space="preserve">предоставления </w:t>
      </w:r>
      <w:r w:rsidR="00CF0CED" w:rsidRPr="00AC55D1">
        <w:rPr>
          <w:rFonts w:ascii="Times New Roman" w:hAnsi="Times New Roman"/>
          <w:sz w:val="28"/>
          <w:szCs w:val="28"/>
          <w:lang w:val="ru-RU"/>
        </w:rPr>
        <w:t>муниципальной услуги.</w:t>
      </w:r>
    </w:p>
    <w:p w:rsidR="00CF0CED" w:rsidRPr="00AC55D1" w:rsidRDefault="004C0330" w:rsidP="00CF0CED">
      <w:pPr>
        <w:ind w:firstLine="709"/>
        <w:jc w:val="both"/>
        <w:rPr>
          <w:rFonts w:ascii="Times New Roman" w:hAnsi="Times New Roman"/>
          <w:sz w:val="28"/>
          <w:szCs w:val="28"/>
          <w:lang w:val="ru-RU"/>
        </w:rPr>
      </w:pPr>
      <w:r w:rsidRPr="00AC55D1">
        <w:rPr>
          <w:rFonts w:ascii="Times New Roman" w:hAnsi="Times New Roman"/>
          <w:sz w:val="28"/>
          <w:szCs w:val="28"/>
          <w:lang w:val="ru-RU"/>
        </w:rPr>
        <w:t>4</w:t>
      </w:r>
      <w:r w:rsidR="00916445" w:rsidRPr="00AC55D1">
        <w:rPr>
          <w:rFonts w:ascii="Times New Roman" w:hAnsi="Times New Roman"/>
          <w:sz w:val="28"/>
          <w:szCs w:val="28"/>
          <w:lang w:val="ru-RU"/>
        </w:rPr>
        <w:t>) у</w:t>
      </w:r>
      <w:r w:rsidR="00CF0CED" w:rsidRPr="00AC55D1">
        <w:rPr>
          <w:rFonts w:ascii="Times New Roman" w:hAnsi="Times New Roman"/>
          <w:sz w:val="28"/>
          <w:szCs w:val="28"/>
          <w:lang w:val="ru-RU"/>
        </w:rPr>
        <w:t>ведомление о готовности результата</w:t>
      </w:r>
      <w:r w:rsidR="00A3585C" w:rsidRPr="00AC55D1">
        <w:rPr>
          <w:rFonts w:ascii="Times New Roman" w:hAnsi="Times New Roman"/>
          <w:sz w:val="28"/>
          <w:szCs w:val="28"/>
          <w:lang w:val="ru-RU"/>
        </w:rPr>
        <w:t xml:space="preserve"> предоставления муниципальной услуги</w:t>
      </w:r>
      <w:r w:rsidR="00CF0CED" w:rsidRPr="00AC55D1">
        <w:rPr>
          <w:rFonts w:ascii="Times New Roman" w:hAnsi="Times New Roman"/>
          <w:sz w:val="28"/>
          <w:szCs w:val="28"/>
          <w:lang w:val="ru-RU"/>
        </w:rPr>
        <w:t>, выдача результата предоставления муниципальной услуги.</w:t>
      </w:r>
    </w:p>
    <w:p w:rsidR="00717BA6" w:rsidRPr="00AC55D1" w:rsidRDefault="00717BA6" w:rsidP="009D03D9">
      <w:pPr>
        <w:widowControl w:val="0"/>
        <w:tabs>
          <w:tab w:val="left" w:pos="8250"/>
        </w:tabs>
        <w:autoSpaceDE w:val="0"/>
        <w:ind w:firstLine="709"/>
        <w:jc w:val="both"/>
        <w:rPr>
          <w:rFonts w:ascii="Times New Roman" w:hAnsi="Times New Roman"/>
          <w:b/>
          <w:sz w:val="28"/>
          <w:szCs w:val="28"/>
          <w:lang w:val="ru-RU"/>
        </w:rPr>
      </w:pPr>
      <w:r w:rsidRPr="00AC55D1">
        <w:rPr>
          <w:rFonts w:ascii="Times New Roman" w:hAnsi="Times New Roman"/>
          <w:b/>
          <w:sz w:val="28"/>
          <w:szCs w:val="28"/>
          <w:lang w:val="ru-RU"/>
        </w:rPr>
        <w:t xml:space="preserve">3.1.2. </w:t>
      </w:r>
      <w:r w:rsidR="006F18DB" w:rsidRPr="00AC55D1">
        <w:rPr>
          <w:rFonts w:ascii="Times New Roman" w:hAnsi="Times New Roman"/>
          <w:b/>
          <w:sz w:val="28"/>
          <w:szCs w:val="28"/>
          <w:lang w:val="ru-RU"/>
        </w:rPr>
        <w:t>Исчерпывающий п</w:t>
      </w:r>
      <w:r w:rsidRPr="00AC55D1">
        <w:rPr>
          <w:rFonts w:ascii="Times New Roman" w:hAnsi="Times New Roman"/>
          <w:b/>
          <w:sz w:val="28"/>
          <w:szCs w:val="28"/>
          <w:lang w:val="ru-RU"/>
        </w:rPr>
        <w:t xml:space="preserve">еречень </w:t>
      </w:r>
      <w:r w:rsidR="00BC6576" w:rsidRPr="00AC55D1">
        <w:rPr>
          <w:rFonts w:ascii="Times New Roman" w:hAnsi="Times New Roman"/>
          <w:b/>
          <w:sz w:val="28"/>
          <w:szCs w:val="28"/>
          <w:lang w:val="ru-RU"/>
        </w:rPr>
        <w:t xml:space="preserve">административных процедур </w:t>
      </w:r>
      <w:r w:rsidR="00CB1DDF" w:rsidRPr="00AC55D1">
        <w:rPr>
          <w:rFonts w:ascii="Times New Roman" w:hAnsi="Times New Roman"/>
          <w:b/>
          <w:sz w:val="28"/>
          <w:szCs w:val="28"/>
          <w:lang w:val="ru-RU"/>
        </w:rPr>
        <w:t xml:space="preserve">при предоставлении муниципальной услуги </w:t>
      </w:r>
      <w:r w:rsidR="00BC6576" w:rsidRPr="00AC55D1">
        <w:rPr>
          <w:rFonts w:ascii="Times New Roman" w:hAnsi="Times New Roman"/>
          <w:b/>
          <w:sz w:val="28"/>
          <w:szCs w:val="28"/>
          <w:lang w:val="ru-RU"/>
        </w:rPr>
        <w:t>в электронной форме</w:t>
      </w:r>
      <w:r w:rsidR="00B35B0C" w:rsidRPr="00AC55D1">
        <w:rPr>
          <w:rFonts w:ascii="Times New Roman" w:hAnsi="Times New Roman"/>
          <w:b/>
          <w:sz w:val="28"/>
          <w:szCs w:val="28"/>
          <w:lang w:val="ru-RU"/>
        </w:rPr>
        <w:t>:</w:t>
      </w:r>
    </w:p>
    <w:p w:rsidR="00BC6576" w:rsidRPr="00AC55D1" w:rsidRDefault="00FE7F74" w:rsidP="00D3328D">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 xml:space="preserve">1) </w:t>
      </w:r>
      <w:r w:rsidR="001F3054" w:rsidRPr="00AC55D1">
        <w:rPr>
          <w:rFonts w:ascii="Times New Roman" w:hAnsi="Times New Roman"/>
          <w:sz w:val="28"/>
          <w:szCs w:val="28"/>
          <w:lang w:val="ru-RU"/>
        </w:rPr>
        <w:t>предоставление в установленном порядке информации заявителям и обеспечение доступа заявителей к сведениям о муниципальных услугах;</w:t>
      </w:r>
    </w:p>
    <w:p w:rsidR="00C37F1F" w:rsidRPr="00AC55D1" w:rsidRDefault="00FE7F74" w:rsidP="00C37F1F">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2)</w:t>
      </w:r>
      <w:r w:rsidR="00C37F1F" w:rsidRPr="00AC55D1">
        <w:rPr>
          <w:rFonts w:ascii="Times New Roman" w:hAnsi="Times New Roman"/>
          <w:sz w:val="28"/>
          <w:szCs w:val="28"/>
          <w:lang w:val="ru-RU"/>
        </w:rPr>
        <w:t xml:space="preserve">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w:t>
      </w:r>
      <w:r w:rsidR="00B63D14" w:rsidRPr="00AC55D1">
        <w:rPr>
          <w:rFonts w:ascii="Times New Roman" w:hAnsi="Times New Roman"/>
          <w:sz w:val="28"/>
          <w:szCs w:val="28"/>
          <w:lang w:val="ru-RU"/>
        </w:rPr>
        <w:t>уполномоченным органом</w:t>
      </w:r>
      <w:r w:rsidR="00C37F1F" w:rsidRPr="00AC55D1">
        <w:rPr>
          <w:rFonts w:ascii="Times New Roman" w:hAnsi="Times New Roman"/>
          <w:sz w:val="28"/>
          <w:szCs w:val="28"/>
          <w:lang w:val="ru-RU"/>
        </w:rPr>
        <w:t xml:space="preserve">, либо подведомственной </w:t>
      </w:r>
      <w:r w:rsidR="00B63D14" w:rsidRPr="00AC55D1">
        <w:rPr>
          <w:rFonts w:ascii="Times New Roman" w:hAnsi="Times New Roman"/>
          <w:sz w:val="28"/>
          <w:szCs w:val="28"/>
          <w:lang w:val="ru-RU"/>
        </w:rPr>
        <w:t>уполномоченному органу</w:t>
      </w:r>
      <w:r w:rsidR="00C37F1F" w:rsidRPr="00AC55D1">
        <w:rPr>
          <w:rFonts w:ascii="Times New Roman" w:hAnsi="Times New Roman"/>
          <w:sz w:val="28"/>
          <w:szCs w:val="28"/>
          <w:lang w:val="ru-RU"/>
        </w:rPr>
        <w:t xml:space="preserve">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w:t>
      </w:r>
    </w:p>
    <w:p w:rsidR="00FE7F74" w:rsidRPr="00AC55D1" w:rsidRDefault="00FE7F74" w:rsidP="00D3328D">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3)</w:t>
      </w:r>
      <w:r w:rsidR="001F3054" w:rsidRPr="00AC55D1">
        <w:rPr>
          <w:rFonts w:ascii="Times New Roman" w:hAnsi="Times New Roman"/>
          <w:sz w:val="28"/>
          <w:szCs w:val="28"/>
          <w:lang w:val="ru-RU"/>
        </w:rPr>
        <w:t>получение заявителем сведений о ходе выполнения запроса о предоставлении муниципальной услуги;</w:t>
      </w:r>
    </w:p>
    <w:p w:rsidR="00FE7F74" w:rsidRPr="00AC55D1" w:rsidRDefault="00FE7F74" w:rsidP="00D3328D">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4)</w:t>
      </w:r>
      <w:r w:rsidR="001F3054" w:rsidRPr="00AC55D1">
        <w:rPr>
          <w:rFonts w:ascii="Times New Roman" w:hAnsi="Times New Roman"/>
          <w:sz w:val="28"/>
          <w:szCs w:val="28"/>
          <w:lang w:val="ru-RU"/>
        </w:rPr>
        <w:t>взаимо</w:t>
      </w:r>
      <w:r w:rsidR="00CB1DDF" w:rsidRPr="00AC55D1">
        <w:rPr>
          <w:rFonts w:ascii="Times New Roman" w:hAnsi="Times New Roman"/>
          <w:sz w:val="28"/>
          <w:szCs w:val="28"/>
          <w:lang w:val="ru-RU"/>
        </w:rPr>
        <w:t xml:space="preserve">действие уполномоченного органа </w:t>
      </w:r>
      <w:r w:rsidR="00B63D14" w:rsidRPr="00AC55D1">
        <w:rPr>
          <w:rFonts w:ascii="Times New Roman" w:hAnsi="Times New Roman"/>
          <w:sz w:val="28"/>
          <w:szCs w:val="28"/>
          <w:lang w:val="ru-RU"/>
        </w:rPr>
        <w:t>с</w:t>
      </w:r>
      <w:r w:rsidR="00920CF0">
        <w:rPr>
          <w:rFonts w:ascii="Times New Roman" w:hAnsi="Times New Roman"/>
          <w:sz w:val="28"/>
          <w:szCs w:val="28"/>
          <w:lang w:val="ru-RU"/>
        </w:rPr>
        <w:t xml:space="preserve"> </w:t>
      </w:r>
      <w:r w:rsidR="00B63D14" w:rsidRPr="00AC55D1">
        <w:rPr>
          <w:rFonts w:ascii="Times New Roman" w:hAnsi="Times New Roman"/>
          <w:sz w:val="28"/>
          <w:szCs w:val="28"/>
          <w:lang w:val="ru-RU"/>
        </w:rPr>
        <w:t>органами</w:t>
      </w:r>
      <w:r w:rsidR="00F578C6" w:rsidRPr="00AC55D1">
        <w:rPr>
          <w:rFonts w:ascii="Times New Roman" w:hAnsi="Times New Roman"/>
          <w:sz w:val="28"/>
          <w:szCs w:val="28"/>
          <w:lang w:val="ru-RU"/>
        </w:rPr>
        <w:t xml:space="preserve"> государственной</w:t>
      </w:r>
      <w:r w:rsidR="00920CF0">
        <w:rPr>
          <w:rFonts w:ascii="Times New Roman" w:hAnsi="Times New Roman"/>
          <w:sz w:val="28"/>
          <w:szCs w:val="28"/>
          <w:lang w:val="ru-RU"/>
        </w:rPr>
        <w:t xml:space="preserve"> </w:t>
      </w:r>
      <w:r w:rsidR="00F578C6" w:rsidRPr="00AC55D1">
        <w:rPr>
          <w:rFonts w:ascii="Times New Roman" w:hAnsi="Times New Roman"/>
          <w:sz w:val="28"/>
          <w:szCs w:val="28"/>
          <w:lang w:val="ru-RU"/>
        </w:rPr>
        <w:t>власти</w:t>
      </w:r>
      <w:r w:rsidR="00CB1DDF" w:rsidRPr="00AC55D1">
        <w:rPr>
          <w:rFonts w:ascii="Times New Roman" w:hAnsi="Times New Roman"/>
          <w:sz w:val="28"/>
          <w:szCs w:val="28"/>
          <w:lang w:val="ru-RU"/>
        </w:rPr>
        <w:t>,</w:t>
      </w:r>
      <w:r w:rsidR="00920CF0">
        <w:rPr>
          <w:rFonts w:ascii="Times New Roman" w:hAnsi="Times New Roman"/>
          <w:sz w:val="28"/>
          <w:szCs w:val="28"/>
          <w:lang w:val="ru-RU"/>
        </w:rPr>
        <w:t xml:space="preserve"> </w:t>
      </w:r>
      <w:r w:rsidR="00B63D14" w:rsidRPr="00AC55D1">
        <w:rPr>
          <w:rFonts w:ascii="Times New Roman" w:hAnsi="Times New Roman"/>
          <w:sz w:val="28"/>
          <w:szCs w:val="28"/>
          <w:lang w:val="ru-RU"/>
        </w:rPr>
        <w:t>иными органами</w:t>
      </w:r>
      <w:r w:rsidR="001F3054" w:rsidRPr="00AC55D1">
        <w:rPr>
          <w:rFonts w:ascii="Times New Roman" w:hAnsi="Times New Roman"/>
          <w:sz w:val="28"/>
          <w:szCs w:val="28"/>
          <w:lang w:val="ru-RU"/>
        </w:rPr>
        <w:t xml:space="preserve"> местног</w:t>
      </w:r>
      <w:r w:rsidR="00B63D14" w:rsidRPr="00AC55D1">
        <w:rPr>
          <w:rFonts w:ascii="Times New Roman" w:hAnsi="Times New Roman"/>
          <w:sz w:val="28"/>
          <w:szCs w:val="28"/>
          <w:lang w:val="ru-RU"/>
        </w:rPr>
        <w:t>о самоуправления, организациями, участвующими</w:t>
      </w:r>
      <w:r w:rsidR="001F3054" w:rsidRPr="00AC55D1">
        <w:rPr>
          <w:rFonts w:ascii="Times New Roman" w:hAnsi="Times New Roman"/>
          <w:sz w:val="28"/>
          <w:szCs w:val="28"/>
          <w:lang w:val="ru-RU"/>
        </w:rPr>
        <w:t xml:space="preserve"> в предоставлении муниципальных услуг</w:t>
      </w:r>
      <w:r w:rsidR="0003279C" w:rsidRPr="00AC55D1">
        <w:rPr>
          <w:rFonts w:ascii="Times New Roman" w:hAnsi="Times New Roman"/>
          <w:sz w:val="28"/>
          <w:szCs w:val="28"/>
          <w:lang w:val="ru-RU"/>
        </w:rPr>
        <w:t>: не осуществляется</w:t>
      </w:r>
      <w:r w:rsidR="001F3054" w:rsidRPr="00AC55D1">
        <w:rPr>
          <w:rFonts w:ascii="Times New Roman" w:hAnsi="Times New Roman"/>
          <w:sz w:val="28"/>
          <w:szCs w:val="28"/>
          <w:lang w:val="ru-RU"/>
        </w:rPr>
        <w:t>;</w:t>
      </w:r>
    </w:p>
    <w:p w:rsidR="00272B3D" w:rsidRPr="00AC55D1" w:rsidRDefault="001F3054" w:rsidP="00AD156E">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 xml:space="preserve">5) </w:t>
      </w:r>
      <w:r w:rsidR="00136F1C" w:rsidRPr="00AC55D1">
        <w:rPr>
          <w:rFonts w:ascii="Times New Roman" w:hAnsi="Times New Roman"/>
          <w:sz w:val="28"/>
          <w:szCs w:val="28"/>
          <w:lang w:val="ru-RU"/>
        </w:rPr>
        <w:t>получение заявителем результата предоставления муниципальной услуги, если иное не установлено федеральным законом</w:t>
      </w:r>
      <w:r w:rsidR="00F578C6" w:rsidRPr="00AC55D1">
        <w:rPr>
          <w:rFonts w:ascii="Times New Roman" w:hAnsi="Times New Roman"/>
          <w:sz w:val="28"/>
          <w:szCs w:val="28"/>
          <w:lang w:val="ru-RU"/>
        </w:rPr>
        <w:t>;</w:t>
      </w:r>
    </w:p>
    <w:p w:rsidR="00F578C6" w:rsidRPr="00AC55D1" w:rsidRDefault="00F578C6" w:rsidP="00AD156E">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6) иные действия, необходимые для предоставления муниципальной услуги</w:t>
      </w:r>
      <w:r w:rsidR="0003279C" w:rsidRPr="00AC55D1">
        <w:rPr>
          <w:rFonts w:ascii="Times New Roman" w:hAnsi="Times New Roman"/>
          <w:sz w:val="28"/>
          <w:szCs w:val="28"/>
          <w:lang w:val="ru-RU"/>
        </w:rPr>
        <w:t>: не осуществляются</w:t>
      </w:r>
      <w:r w:rsidRPr="00AC55D1">
        <w:rPr>
          <w:rFonts w:ascii="Times New Roman" w:hAnsi="Times New Roman"/>
          <w:sz w:val="28"/>
          <w:szCs w:val="28"/>
          <w:lang w:val="ru-RU"/>
        </w:rPr>
        <w:t>.</w:t>
      </w:r>
    </w:p>
    <w:p w:rsidR="00717BA6" w:rsidRPr="00AC55D1" w:rsidRDefault="00717BA6" w:rsidP="00D3328D">
      <w:pPr>
        <w:widowControl w:val="0"/>
        <w:autoSpaceDE w:val="0"/>
        <w:ind w:firstLine="709"/>
        <w:jc w:val="both"/>
        <w:rPr>
          <w:rFonts w:ascii="Times New Roman" w:hAnsi="Times New Roman"/>
          <w:b/>
          <w:sz w:val="28"/>
          <w:szCs w:val="28"/>
          <w:lang w:val="ru-RU"/>
        </w:rPr>
      </w:pPr>
      <w:r w:rsidRPr="00AC55D1">
        <w:rPr>
          <w:rFonts w:ascii="Times New Roman" w:hAnsi="Times New Roman"/>
          <w:b/>
          <w:sz w:val="28"/>
          <w:szCs w:val="28"/>
          <w:lang w:val="ru-RU"/>
        </w:rPr>
        <w:t>3.1.3.</w:t>
      </w:r>
      <w:r w:rsidR="006F18DB" w:rsidRPr="00AC55D1">
        <w:rPr>
          <w:rFonts w:ascii="Times New Roman" w:hAnsi="Times New Roman"/>
          <w:b/>
          <w:sz w:val="28"/>
          <w:szCs w:val="28"/>
          <w:lang w:val="ru-RU"/>
        </w:rPr>
        <w:t>Исчерпывающий п</w:t>
      </w:r>
      <w:r w:rsidR="00BC6576" w:rsidRPr="00AC55D1">
        <w:rPr>
          <w:rFonts w:ascii="Times New Roman" w:hAnsi="Times New Roman"/>
          <w:b/>
          <w:sz w:val="28"/>
          <w:szCs w:val="28"/>
          <w:lang w:val="ru-RU"/>
        </w:rPr>
        <w:t>еречень административных процедур</w:t>
      </w:r>
      <w:r w:rsidR="00CB1DDF" w:rsidRPr="00AC55D1">
        <w:rPr>
          <w:rFonts w:ascii="Times New Roman" w:hAnsi="Times New Roman"/>
          <w:b/>
          <w:sz w:val="28"/>
          <w:szCs w:val="28"/>
          <w:lang w:val="ru-RU"/>
        </w:rPr>
        <w:t>, выполняемых</w:t>
      </w:r>
      <w:r w:rsidR="00920CF0">
        <w:rPr>
          <w:rFonts w:ascii="Times New Roman" w:hAnsi="Times New Roman"/>
          <w:b/>
          <w:sz w:val="28"/>
          <w:szCs w:val="28"/>
          <w:lang w:val="ru-RU"/>
        </w:rPr>
        <w:t xml:space="preserve"> </w:t>
      </w:r>
      <w:r w:rsidR="00107E4C" w:rsidRPr="00AC55D1">
        <w:rPr>
          <w:rFonts w:ascii="Times New Roman" w:hAnsi="Times New Roman"/>
          <w:b/>
          <w:sz w:val="28"/>
          <w:szCs w:val="28"/>
          <w:lang w:val="ru-RU"/>
        </w:rPr>
        <w:t>ОГКУ «Правительство для граждан»</w:t>
      </w:r>
      <w:r w:rsidR="000542D3" w:rsidRPr="00AC55D1">
        <w:rPr>
          <w:rFonts w:ascii="Times New Roman" w:hAnsi="Times New Roman"/>
          <w:b/>
          <w:sz w:val="28"/>
          <w:szCs w:val="28"/>
          <w:lang w:val="ru-RU"/>
        </w:rPr>
        <w:t>:</w:t>
      </w:r>
    </w:p>
    <w:p w:rsidR="00BC6576" w:rsidRPr="00AC55D1" w:rsidRDefault="00AE4D9B" w:rsidP="00D3328D">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E4D9B" w:rsidRPr="00AC55D1" w:rsidRDefault="00AE4D9B" w:rsidP="00D3328D">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F578C6" w:rsidRPr="00AC55D1" w:rsidRDefault="00F578C6" w:rsidP="00D3328D">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3) формирование и направление многофункциональным центром межведомственного запроса в органы исполнительной власти</w:t>
      </w:r>
      <w:r w:rsidR="00914ED0" w:rsidRPr="00AC55D1">
        <w:rPr>
          <w:rFonts w:ascii="Times New Roman" w:hAnsi="Times New Roman"/>
          <w:sz w:val="28"/>
          <w:szCs w:val="28"/>
          <w:lang w:val="ru-RU"/>
        </w:rPr>
        <w:t>,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w:t>
      </w:r>
      <w:r w:rsidR="008E27BE" w:rsidRPr="00AC55D1">
        <w:rPr>
          <w:rFonts w:ascii="Times New Roman" w:hAnsi="Times New Roman"/>
          <w:sz w:val="28"/>
          <w:szCs w:val="28"/>
          <w:lang w:val="ru-RU"/>
        </w:rPr>
        <w:t>ой</w:t>
      </w:r>
      <w:r w:rsidR="00914ED0" w:rsidRPr="00AC55D1">
        <w:rPr>
          <w:rFonts w:ascii="Times New Roman" w:hAnsi="Times New Roman"/>
          <w:sz w:val="28"/>
          <w:szCs w:val="28"/>
          <w:lang w:val="ru-RU"/>
        </w:rPr>
        <w:t xml:space="preserve"> услуг</w:t>
      </w:r>
      <w:r w:rsidR="008E27BE" w:rsidRPr="00AC55D1">
        <w:rPr>
          <w:rFonts w:ascii="Times New Roman" w:hAnsi="Times New Roman"/>
          <w:sz w:val="28"/>
          <w:szCs w:val="28"/>
          <w:lang w:val="ru-RU"/>
        </w:rPr>
        <w:t>и</w:t>
      </w:r>
      <w:r w:rsidR="00301C6F" w:rsidRPr="00AC55D1">
        <w:rPr>
          <w:rFonts w:ascii="Times New Roman" w:hAnsi="Times New Roman"/>
          <w:sz w:val="28"/>
          <w:szCs w:val="28"/>
          <w:lang w:val="ru-RU"/>
        </w:rPr>
        <w:t>: не осуществляется</w:t>
      </w:r>
      <w:r w:rsidR="00914ED0" w:rsidRPr="00AC55D1">
        <w:rPr>
          <w:rFonts w:ascii="Times New Roman" w:hAnsi="Times New Roman"/>
          <w:sz w:val="28"/>
          <w:szCs w:val="28"/>
          <w:lang w:val="ru-RU"/>
        </w:rPr>
        <w:t>;</w:t>
      </w:r>
    </w:p>
    <w:p w:rsidR="006D71D0" w:rsidRPr="00AC55D1" w:rsidRDefault="00914ED0" w:rsidP="006D71D0">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4</w:t>
      </w:r>
      <w:r w:rsidR="006E7AC6" w:rsidRPr="00AC55D1">
        <w:rPr>
          <w:rFonts w:ascii="Times New Roman" w:hAnsi="Times New Roman"/>
          <w:sz w:val="28"/>
          <w:szCs w:val="28"/>
          <w:lang w:val="ru-RU"/>
        </w:rPr>
        <w:t xml:space="preserve">) </w:t>
      </w:r>
      <w:r w:rsidR="008C0ABC" w:rsidRPr="00AC55D1">
        <w:rPr>
          <w:rFonts w:ascii="Times New Roman" w:hAnsi="Times New Roman"/>
          <w:sz w:val="28"/>
          <w:szCs w:val="28"/>
          <w:lang w:val="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w:t>
      </w:r>
      <w:r w:rsidR="002C38F0" w:rsidRPr="00AC55D1">
        <w:rPr>
          <w:rFonts w:ascii="Times New Roman" w:hAnsi="Times New Roman"/>
          <w:sz w:val="28"/>
          <w:szCs w:val="28"/>
          <w:lang w:val="ru-RU"/>
        </w:rPr>
        <w:t>й</w:t>
      </w:r>
      <w:r w:rsidR="008C0ABC" w:rsidRPr="00AC55D1">
        <w:rPr>
          <w:rFonts w:ascii="Times New Roman" w:hAnsi="Times New Roman"/>
          <w:sz w:val="28"/>
          <w:szCs w:val="28"/>
          <w:lang w:val="ru-RU"/>
        </w:rPr>
        <w:t xml:space="preserve"> центр по результатам предоставления муниципальных услуг </w:t>
      </w:r>
      <w:r w:rsidR="00B63D14" w:rsidRPr="00AC55D1">
        <w:rPr>
          <w:rFonts w:ascii="Times New Roman" w:hAnsi="Times New Roman"/>
          <w:sz w:val="28"/>
          <w:szCs w:val="28"/>
          <w:lang w:val="ru-RU"/>
        </w:rPr>
        <w:t>уполномоченным органом</w:t>
      </w:r>
      <w:r w:rsidR="008C0ABC" w:rsidRPr="00AC55D1">
        <w:rPr>
          <w:rFonts w:ascii="Times New Roman" w:hAnsi="Times New Roman"/>
          <w:sz w:val="28"/>
          <w:szCs w:val="28"/>
          <w:lang w:val="ru-RU"/>
        </w:rPr>
        <w:t xml:space="preserve">, а также выдача документов, включая составление на бумажном носителе и заверение выписок из информационных систем </w:t>
      </w:r>
      <w:r w:rsidR="000542D3" w:rsidRPr="00AC55D1">
        <w:rPr>
          <w:rFonts w:ascii="Times New Roman" w:hAnsi="Times New Roman"/>
          <w:sz w:val="28"/>
          <w:szCs w:val="28"/>
          <w:lang w:val="ru-RU"/>
        </w:rPr>
        <w:t>уполномоченного органа</w:t>
      </w:r>
      <w:r w:rsidRPr="00AC55D1">
        <w:rPr>
          <w:rFonts w:ascii="Times New Roman" w:hAnsi="Times New Roman"/>
          <w:sz w:val="28"/>
          <w:szCs w:val="28"/>
          <w:lang w:val="ru-RU"/>
        </w:rPr>
        <w:t>;</w:t>
      </w:r>
    </w:p>
    <w:p w:rsidR="00AF70AE" w:rsidRPr="00AC55D1" w:rsidRDefault="00914ED0" w:rsidP="00AC55D1">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 xml:space="preserve">5) </w:t>
      </w:r>
      <w:r w:rsidR="00504040" w:rsidRPr="00AC55D1">
        <w:rPr>
          <w:rFonts w:ascii="Times New Roman" w:hAnsi="Times New Roman"/>
          <w:sz w:val="28"/>
          <w:szCs w:val="28"/>
          <w:lang w:val="ru-RU"/>
        </w:rPr>
        <w:t>иные процедуры:</w:t>
      </w:r>
      <w:r w:rsidR="00AC55D1" w:rsidRPr="00AC55D1">
        <w:rPr>
          <w:rFonts w:ascii="Times New Roman" w:hAnsi="Times New Roman"/>
          <w:sz w:val="28"/>
          <w:szCs w:val="28"/>
          <w:lang w:val="ru-RU"/>
        </w:rPr>
        <w:t xml:space="preserve"> </w:t>
      </w:r>
      <w:r w:rsidR="00504040" w:rsidRPr="00AC55D1">
        <w:rPr>
          <w:rFonts w:ascii="Times New Roman" w:hAnsi="Times New Roman"/>
          <w:sz w:val="28"/>
          <w:szCs w:val="28"/>
          <w:lang w:val="ru-RU"/>
        </w:rPr>
        <w:t>осуществляются</w:t>
      </w:r>
      <w:r w:rsidR="00AC55D1" w:rsidRPr="00AC55D1">
        <w:rPr>
          <w:rFonts w:ascii="Times New Roman" w:hAnsi="Times New Roman"/>
          <w:sz w:val="28"/>
          <w:szCs w:val="28"/>
          <w:lang w:val="ru-RU"/>
        </w:rPr>
        <w:t xml:space="preserve"> </w:t>
      </w:r>
      <w:r w:rsidR="00AF70AE" w:rsidRPr="00AC55D1">
        <w:rPr>
          <w:rFonts w:ascii="Times New Roman" w:hAnsi="Times New Roman"/>
          <w:sz w:val="28"/>
          <w:szCs w:val="28"/>
          <w:lang w:val="ru-RU"/>
        </w:rPr>
        <w:t>в случае предоставления данной муниципальной услуги в рамках комплексного запроса (в соответствии с пунктом 2.14 настоящего административного регламент</w:t>
      </w:r>
      <w:r w:rsidR="00AC55D1" w:rsidRPr="00AC55D1">
        <w:rPr>
          <w:rFonts w:ascii="Times New Roman" w:hAnsi="Times New Roman"/>
          <w:sz w:val="28"/>
          <w:szCs w:val="28"/>
          <w:lang w:val="ru-RU"/>
        </w:rPr>
        <w:t>а.</w:t>
      </w:r>
    </w:p>
    <w:p w:rsidR="00914ED0" w:rsidRPr="00AC55D1" w:rsidRDefault="00914ED0" w:rsidP="00AF70AE">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6) иные действия, необходимые для предоставления муниципальной услуги</w:t>
      </w:r>
      <w:r w:rsidR="00602514" w:rsidRPr="00AC55D1">
        <w:rPr>
          <w:rFonts w:ascii="Times New Roman" w:hAnsi="Times New Roman"/>
          <w:sz w:val="28"/>
          <w:szCs w:val="28"/>
          <w:lang w:val="ru-RU"/>
        </w:rPr>
        <w:t>.</w:t>
      </w:r>
    </w:p>
    <w:p w:rsidR="00BC6576" w:rsidRPr="00AC55D1" w:rsidRDefault="00BC6576" w:rsidP="00D3328D">
      <w:pPr>
        <w:widowControl w:val="0"/>
        <w:autoSpaceDE w:val="0"/>
        <w:ind w:firstLine="709"/>
        <w:jc w:val="both"/>
        <w:rPr>
          <w:rFonts w:ascii="Times New Roman" w:hAnsi="Times New Roman"/>
          <w:b/>
          <w:sz w:val="28"/>
          <w:szCs w:val="28"/>
          <w:lang w:val="ru-RU"/>
        </w:rPr>
      </w:pPr>
      <w:r w:rsidRPr="00AC55D1">
        <w:rPr>
          <w:rFonts w:ascii="Times New Roman" w:hAnsi="Times New Roman"/>
          <w:b/>
          <w:sz w:val="28"/>
          <w:szCs w:val="28"/>
          <w:lang w:val="ru-RU"/>
        </w:rPr>
        <w:t xml:space="preserve">3.1.4. </w:t>
      </w:r>
      <w:r w:rsidR="006F18DB" w:rsidRPr="00AC55D1">
        <w:rPr>
          <w:rFonts w:ascii="Times New Roman" w:hAnsi="Times New Roman"/>
          <w:b/>
          <w:sz w:val="28"/>
          <w:szCs w:val="28"/>
          <w:lang w:val="ru-RU"/>
        </w:rPr>
        <w:t>Исчерпывающий п</w:t>
      </w:r>
      <w:r w:rsidRPr="00AC55D1">
        <w:rPr>
          <w:rFonts w:ascii="Times New Roman" w:hAnsi="Times New Roman"/>
          <w:b/>
          <w:sz w:val="28"/>
          <w:szCs w:val="28"/>
          <w:lang w:val="ru-RU"/>
        </w:rPr>
        <w:t>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r w:rsidR="000542D3" w:rsidRPr="00AC55D1">
        <w:rPr>
          <w:rFonts w:ascii="Times New Roman" w:hAnsi="Times New Roman"/>
          <w:b/>
          <w:sz w:val="28"/>
          <w:szCs w:val="28"/>
          <w:lang w:val="ru-RU"/>
        </w:rPr>
        <w:t>:</w:t>
      </w:r>
    </w:p>
    <w:p w:rsidR="00012C49" w:rsidRPr="00AC55D1" w:rsidRDefault="00012C49" w:rsidP="00012C49">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 xml:space="preserve">1) </w:t>
      </w:r>
      <w:r w:rsidR="00F3133C" w:rsidRPr="00AC55D1">
        <w:rPr>
          <w:rFonts w:ascii="Times New Roman" w:hAnsi="Times New Roman"/>
          <w:sz w:val="28"/>
          <w:szCs w:val="28"/>
          <w:lang w:val="ru-RU"/>
        </w:rPr>
        <w:t>п</w:t>
      </w:r>
      <w:r w:rsidRPr="00AC55D1">
        <w:rPr>
          <w:rFonts w:ascii="Times New Roman" w:hAnsi="Times New Roman"/>
          <w:sz w:val="28"/>
          <w:szCs w:val="28"/>
          <w:lang w:val="ru-RU"/>
        </w:rPr>
        <w:t>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BC6576" w:rsidRPr="00AC55D1" w:rsidRDefault="00012C49" w:rsidP="0002606F">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 xml:space="preserve">2) </w:t>
      </w:r>
      <w:r w:rsidR="00F3133C" w:rsidRPr="00AC55D1">
        <w:rPr>
          <w:rFonts w:ascii="Times New Roman" w:hAnsi="Times New Roman"/>
          <w:sz w:val="28"/>
          <w:szCs w:val="28"/>
          <w:lang w:val="ru-RU"/>
        </w:rPr>
        <w:t>р</w:t>
      </w:r>
      <w:r w:rsidR="0002606F" w:rsidRPr="00AC55D1">
        <w:rPr>
          <w:rFonts w:ascii="Times New Roman" w:hAnsi="Times New Roman"/>
          <w:sz w:val="28"/>
          <w:szCs w:val="28"/>
          <w:lang w:val="ru-RU"/>
        </w:rPr>
        <w:t>ассмотрение поступившего заявления</w:t>
      </w:r>
      <w:r w:rsidR="00AC55D1" w:rsidRPr="00AC55D1">
        <w:rPr>
          <w:rFonts w:ascii="Times New Roman" w:hAnsi="Times New Roman"/>
          <w:sz w:val="28"/>
          <w:szCs w:val="28"/>
          <w:lang w:val="ru-RU"/>
        </w:rPr>
        <w:t xml:space="preserve"> </w:t>
      </w:r>
      <w:r w:rsidR="0002606F" w:rsidRPr="00AC55D1">
        <w:rPr>
          <w:rFonts w:ascii="Times New Roman" w:hAnsi="Times New Roman"/>
          <w:sz w:val="28"/>
          <w:szCs w:val="28"/>
          <w:lang w:val="ru-RU"/>
        </w:rPr>
        <w:t>об исправлении опечаток и (или) ошибок, допущенных в документах, выданных в результате предо</w:t>
      </w:r>
      <w:r w:rsidR="00FA4797" w:rsidRPr="00AC55D1">
        <w:rPr>
          <w:rFonts w:ascii="Times New Roman" w:hAnsi="Times New Roman"/>
          <w:sz w:val="28"/>
          <w:szCs w:val="28"/>
          <w:lang w:val="ru-RU"/>
        </w:rPr>
        <w:t>ставления муниципальной услуги</w:t>
      </w:r>
      <w:r w:rsidR="0002606F" w:rsidRPr="00AC55D1">
        <w:rPr>
          <w:rFonts w:ascii="Times New Roman" w:hAnsi="Times New Roman"/>
          <w:sz w:val="28"/>
          <w:szCs w:val="28"/>
          <w:lang w:val="ru-RU"/>
        </w:rPr>
        <w:t>, выдача исправленного документа.</w:t>
      </w:r>
    </w:p>
    <w:p w:rsidR="009F2390" w:rsidRPr="00AC55D1" w:rsidRDefault="009F2390" w:rsidP="00DA7BA4">
      <w:pPr>
        <w:widowControl w:val="0"/>
        <w:autoSpaceDE w:val="0"/>
        <w:ind w:firstLine="709"/>
        <w:jc w:val="both"/>
        <w:rPr>
          <w:rFonts w:ascii="Times New Roman" w:hAnsi="Times New Roman"/>
          <w:b/>
          <w:sz w:val="28"/>
          <w:szCs w:val="28"/>
          <w:lang w:val="ru-RU"/>
        </w:rPr>
      </w:pPr>
    </w:p>
    <w:p w:rsidR="00814D5D" w:rsidRPr="00AC55D1" w:rsidRDefault="00814D5D" w:rsidP="009F2390">
      <w:pPr>
        <w:widowControl w:val="0"/>
        <w:autoSpaceDE w:val="0"/>
        <w:ind w:firstLine="709"/>
        <w:jc w:val="center"/>
        <w:rPr>
          <w:rFonts w:ascii="Times New Roman" w:hAnsi="Times New Roman"/>
          <w:b/>
          <w:sz w:val="28"/>
          <w:szCs w:val="28"/>
          <w:lang w:val="ru-RU"/>
        </w:rPr>
      </w:pPr>
      <w:r w:rsidRPr="00AC55D1">
        <w:rPr>
          <w:rFonts w:ascii="Times New Roman" w:hAnsi="Times New Roman"/>
          <w:b/>
          <w:sz w:val="28"/>
          <w:szCs w:val="28"/>
          <w:lang w:val="ru-RU"/>
        </w:rPr>
        <w:t>3.2.</w:t>
      </w:r>
      <w:r w:rsidR="004D1298" w:rsidRPr="00AC55D1">
        <w:rPr>
          <w:rFonts w:ascii="Times New Roman" w:hAnsi="Times New Roman"/>
          <w:b/>
          <w:sz w:val="28"/>
          <w:szCs w:val="28"/>
          <w:lang w:val="ru-RU"/>
        </w:rPr>
        <w:t>Порядок выполнения административных процедур при предоставлении муниципальной услуги</w:t>
      </w:r>
      <w:r w:rsidRPr="00AC55D1">
        <w:rPr>
          <w:rFonts w:ascii="Times New Roman" w:hAnsi="Times New Roman"/>
          <w:b/>
          <w:sz w:val="28"/>
          <w:szCs w:val="28"/>
          <w:lang w:val="ru-RU"/>
        </w:rPr>
        <w:t xml:space="preserve"> в уполномоченном органе</w:t>
      </w:r>
      <w:r w:rsidR="009F2390" w:rsidRPr="00AC55D1">
        <w:rPr>
          <w:rFonts w:ascii="Times New Roman" w:hAnsi="Times New Roman"/>
          <w:b/>
          <w:sz w:val="28"/>
          <w:szCs w:val="28"/>
          <w:lang w:val="ru-RU"/>
        </w:rPr>
        <w:t>.</w:t>
      </w:r>
    </w:p>
    <w:p w:rsidR="009F2390" w:rsidRPr="00AC55D1" w:rsidRDefault="009F2390" w:rsidP="009F2390">
      <w:pPr>
        <w:widowControl w:val="0"/>
        <w:autoSpaceDE w:val="0"/>
        <w:ind w:firstLine="709"/>
        <w:jc w:val="center"/>
        <w:rPr>
          <w:rFonts w:ascii="Times New Roman" w:hAnsi="Times New Roman"/>
          <w:b/>
          <w:sz w:val="28"/>
          <w:szCs w:val="28"/>
          <w:lang w:val="ru-RU"/>
        </w:rPr>
      </w:pPr>
    </w:p>
    <w:p w:rsidR="00232D83" w:rsidRPr="00AC55D1" w:rsidRDefault="00707EDA" w:rsidP="009F2390">
      <w:pPr>
        <w:widowControl w:val="0"/>
        <w:autoSpaceDE w:val="0"/>
        <w:ind w:firstLine="709"/>
        <w:jc w:val="center"/>
        <w:rPr>
          <w:rFonts w:ascii="Times New Roman" w:hAnsi="Times New Roman"/>
          <w:b/>
          <w:sz w:val="28"/>
          <w:szCs w:val="28"/>
          <w:lang w:val="ru-RU"/>
        </w:rPr>
      </w:pPr>
      <w:r w:rsidRPr="00AC55D1">
        <w:rPr>
          <w:rFonts w:ascii="Times New Roman" w:hAnsi="Times New Roman"/>
          <w:b/>
          <w:bCs/>
          <w:sz w:val="28"/>
          <w:szCs w:val="28"/>
          <w:lang w:val="ru-RU"/>
        </w:rPr>
        <w:t xml:space="preserve">3.2.1. </w:t>
      </w:r>
      <w:r w:rsidR="00232D83" w:rsidRPr="00AC55D1">
        <w:rPr>
          <w:rFonts w:ascii="Times New Roman" w:hAnsi="Times New Roman"/>
          <w:b/>
          <w:bCs/>
          <w:sz w:val="28"/>
          <w:szCs w:val="28"/>
          <w:lang w:val="ru-RU"/>
        </w:rPr>
        <w:t xml:space="preserve">В части выдачи </w:t>
      </w:r>
      <w:r w:rsidR="00232D83" w:rsidRPr="00AC55D1">
        <w:rPr>
          <w:rFonts w:ascii="Times New Roman" w:hAnsi="Times New Roman"/>
          <w:b/>
          <w:sz w:val="28"/>
          <w:szCs w:val="28"/>
          <w:lang w:val="ru-RU"/>
        </w:rPr>
        <w:t>разрешения на строительство</w:t>
      </w:r>
      <w:r w:rsidR="009F2390" w:rsidRPr="00AC55D1">
        <w:rPr>
          <w:rFonts w:ascii="Times New Roman" w:hAnsi="Times New Roman"/>
          <w:b/>
          <w:sz w:val="28"/>
          <w:szCs w:val="28"/>
          <w:lang w:val="ru-RU"/>
        </w:rPr>
        <w:t>.</w:t>
      </w:r>
    </w:p>
    <w:p w:rsidR="00DE7604" w:rsidRPr="00AC55D1" w:rsidRDefault="00F64D08" w:rsidP="009F2390">
      <w:pPr>
        <w:pStyle w:val="ConsPlusNormal"/>
        <w:ind w:firstLine="709"/>
        <w:jc w:val="center"/>
        <w:rPr>
          <w:rFonts w:ascii="Times New Roman" w:hAnsi="Times New Roman" w:cs="Times New Roman"/>
          <w:b/>
          <w:sz w:val="28"/>
          <w:szCs w:val="28"/>
        </w:rPr>
      </w:pPr>
      <w:r w:rsidRPr="00AC55D1">
        <w:rPr>
          <w:rFonts w:ascii="Times New Roman" w:hAnsi="Times New Roman" w:cs="Times New Roman"/>
          <w:b/>
          <w:sz w:val="28"/>
          <w:szCs w:val="28"/>
        </w:rPr>
        <w:t>3.2.1.1.</w:t>
      </w:r>
      <w:r w:rsidR="00CF0CED" w:rsidRPr="00AC55D1">
        <w:rPr>
          <w:rFonts w:ascii="Times New Roman" w:hAnsi="Times New Roman" w:cs="Times New Roman"/>
          <w:b/>
          <w:sz w:val="28"/>
          <w:szCs w:val="28"/>
        </w:rPr>
        <w:t>приём и регистрация заявления для предоставления муниципальной услуги и направление его на исполнение</w:t>
      </w:r>
      <w:r w:rsidR="00DE7604" w:rsidRPr="00AC55D1">
        <w:rPr>
          <w:rFonts w:ascii="Times New Roman" w:hAnsi="Times New Roman" w:cs="Times New Roman"/>
          <w:b/>
          <w:sz w:val="28"/>
          <w:szCs w:val="28"/>
        </w:rPr>
        <w:t>.</w:t>
      </w:r>
    </w:p>
    <w:p w:rsidR="00232D83" w:rsidRPr="00AC55D1" w:rsidRDefault="00DE7604" w:rsidP="00232D83">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 xml:space="preserve">Юридическим фактом, инициирующим начало административной процедуры, является поступление заявления </w:t>
      </w:r>
      <w:r w:rsidR="00676D81" w:rsidRPr="00AC55D1">
        <w:rPr>
          <w:rFonts w:ascii="Times New Roman" w:hAnsi="Times New Roman"/>
          <w:sz w:val="28"/>
          <w:szCs w:val="28"/>
          <w:lang w:val="ru-RU"/>
        </w:rPr>
        <w:t xml:space="preserve">в уполномоченный орган </w:t>
      </w:r>
      <w:r w:rsidRPr="00AC55D1">
        <w:rPr>
          <w:rFonts w:ascii="Times New Roman" w:hAnsi="Times New Roman"/>
          <w:sz w:val="28"/>
          <w:szCs w:val="28"/>
          <w:lang w:val="ru-RU"/>
        </w:rPr>
        <w:t>о пред</w:t>
      </w:r>
      <w:r w:rsidR="003A67A3" w:rsidRPr="00AC55D1">
        <w:rPr>
          <w:rFonts w:ascii="Times New Roman" w:hAnsi="Times New Roman"/>
          <w:sz w:val="28"/>
          <w:szCs w:val="28"/>
          <w:lang w:val="ru-RU"/>
        </w:rPr>
        <w:t>оставлении муниципальной услуги.</w:t>
      </w:r>
    </w:p>
    <w:p w:rsidR="00DE7604" w:rsidRPr="00AC55D1" w:rsidRDefault="001C4CC7" w:rsidP="009A3289">
      <w:pPr>
        <w:pStyle w:val="ConsPlusNormal"/>
        <w:ind w:firstLine="709"/>
        <w:jc w:val="both"/>
        <w:rPr>
          <w:rFonts w:ascii="Times New Roman" w:hAnsi="Times New Roman" w:cs="Times New Roman"/>
          <w:sz w:val="28"/>
          <w:szCs w:val="28"/>
        </w:rPr>
      </w:pPr>
      <w:r w:rsidRPr="00AC55D1">
        <w:rPr>
          <w:rFonts w:ascii="Times New Roman" w:hAnsi="Times New Roman" w:cs="Times New Roman"/>
          <w:sz w:val="28"/>
          <w:szCs w:val="28"/>
        </w:rPr>
        <w:t xml:space="preserve">Должностное лицо </w:t>
      </w:r>
      <w:r w:rsidR="00DE7604" w:rsidRPr="00AC55D1">
        <w:rPr>
          <w:rFonts w:ascii="Times New Roman" w:hAnsi="Times New Roman" w:cs="Times New Roman"/>
          <w:sz w:val="28"/>
          <w:szCs w:val="28"/>
        </w:rPr>
        <w:t>принимает и регистрирует</w:t>
      </w:r>
      <w:r w:rsidR="00AC55D1" w:rsidRPr="00AC55D1">
        <w:rPr>
          <w:rFonts w:ascii="Times New Roman" w:hAnsi="Times New Roman" w:cs="Times New Roman"/>
          <w:sz w:val="28"/>
          <w:szCs w:val="28"/>
        </w:rPr>
        <w:t xml:space="preserve"> </w:t>
      </w:r>
      <w:r w:rsidR="00DE7604" w:rsidRPr="00AC55D1">
        <w:rPr>
          <w:rFonts w:ascii="Times New Roman" w:hAnsi="Times New Roman" w:cs="Times New Roman"/>
          <w:sz w:val="28"/>
          <w:szCs w:val="28"/>
        </w:rPr>
        <w:t>заявление в</w:t>
      </w:r>
      <w:r w:rsidR="00AC55D1" w:rsidRPr="00AC55D1">
        <w:rPr>
          <w:rFonts w:ascii="Times New Roman" w:hAnsi="Times New Roman" w:cs="Times New Roman"/>
          <w:sz w:val="28"/>
          <w:szCs w:val="28"/>
        </w:rPr>
        <w:t xml:space="preserve"> Системе электронного документооборота</w:t>
      </w:r>
      <w:r w:rsidR="00DE7604" w:rsidRPr="00AC55D1">
        <w:rPr>
          <w:rFonts w:ascii="Times New Roman" w:hAnsi="Times New Roman" w:cs="Times New Roman"/>
          <w:i/>
          <w:sz w:val="28"/>
          <w:szCs w:val="28"/>
        </w:rPr>
        <w:t xml:space="preserve"> </w:t>
      </w:r>
      <w:r w:rsidR="00DE7604" w:rsidRPr="00AC55D1">
        <w:rPr>
          <w:rFonts w:ascii="Times New Roman" w:hAnsi="Times New Roman" w:cs="Times New Roman"/>
          <w:sz w:val="28"/>
          <w:szCs w:val="28"/>
        </w:rPr>
        <w:t>в течен</w:t>
      </w:r>
      <w:r w:rsidR="00676D81" w:rsidRPr="00AC55D1">
        <w:rPr>
          <w:rFonts w:ascii="Times New Roman" w:hAnsi="Times New Roman" w:cs="Times New Roman"/>
          <w:sz w:val="28"/>
          <w:szCs w:val="28"/>
        </w:rPr>
        <w:t>ие одного рабочего дня и передаё</w:t>
      </w:r>
      <w:r w:rsidR="00DE7604" w:rsidRPr="00AC55D1">
        <w:rPr>
          <w:rFonts w:ascii="Times New Roman" w:hAnsi="Times New Roman" w:cs="Times New Roman"/>
          <w:sz w:val="28"/>
          <w:szCs w:val="28"/>
        </w:rPr>
        <w:t>т заявление с пакетом документов  на резолюцию</w:t>
      </w:r>
      <w:r w:rsidR="00920CF0">
        <w:rPr>
          <w:rFonts w:ascii="Times New Roman" w:hAnsi="Times New Roman" w:cs="Times New Roman"/>
          <w:sz w:val="28"/>
          <w:szCs w:val="28"/>
        </w:rPr>
        <w:t xml:space="preserve"> </w:t>
      </w:r>
      <w:r w:rsidR="009C350D" w:rsidRPr="00AC55D1">
        <w:rPr>
          <w:rFonts w:ascii="Times New Roman" w:hAnsi="Times New Roman" w:cs="Times New Roman"/>
          <w:sz w:val="28"/>
          <w:szCs w:val="28"/>
        </w:rPr>
        <w:t>Руководителю уполномоченного органа</w:t>
      </w:r>
      <w:r w:rsidR="00DE7604" w:rsidRPr="00AC55D1">
        <w:rPr>
          <w:rFonts w:ascii="Times New Roman" w:hAnsi="Times New Roman" w:cs="Times New Roman"/>
          <w:sz w:val="28"/>
          <w:szCs w:val="28"/>
        </w:rPr>
        <w:t>.</w:t>
      </w:r>
    </w:p>
    <w:p w:rsidR="00AC55D1" w:rsidRPr="00AC55D1" w:rsidRDefault="00DE7604" w:rsidP="00AC55D1">
      <w:pPr>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 xml:space="preserve">Поступившее заявление и приложенные документы </w:t>
      </w:r>
      <w:r w:rsidR="00AC55D1" w:rsidRPr="00AC55D1">
        <w:rPr>
          <w:rFonts w:ascii="Times New Roman" w:hAnsi="Times New Roman"/>
          <w:sz w:val="28"/>
          <w:szCs w:val="28"/>
          <w:lang w:val="ru-RU"/>
        </w:rPr>
        <w:t>Руководителем уполномоченного органа и передаются начальнику управления ТЭР, ЖКХ, строительства и дорожной деятельности администрации муниципального образования «Вешкаймский район», ответственным за предоставление муниципальной услуги.</w:t>
      </w:r>
    </w:p>
    <w:p w:rsidR="00AC55D1" w:rsidRPr="00AC55D1" w:rsidRDefault="00AC55D1" w:rsidP="00AC55D1">
      <w:pPr>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 xml:space="preserve">Начальник управления ТЭР, ЖКХ, строительства и дорожной деятельности администрации муниципального образования «Вешкаймский район»,отписывает заявление с пакетом документов (либо только заявление, в случае поступления в электронной форме) исполнителю – специалисту по строительству и архитектуре администрации муниципального образования «Вешкаймский район». </w:t>
      </w:r>
    </w:p>
    <w:p w:rsidR="00DE7604" w:rsidRPr="00AC55D1" w:rsidRDefault="00DE7604" w:rsidP="009A3289">
      <w:pPr>
        <w:pStyle w:val="ConsPlusNormal"/>
        <w:ind w:firstLine="709"/>
        <w:jc w:val="both"/>
        <w:rPr>
          <w:rFonts w:ascii="Times New Roman" w:hAnsi="Times New Roman" w:cs="Times New Roman"/>
          <w:sz w:val="28"/>
          <w:szCs w:val="28"/>
        </w:rPr>
      </w:pPr>
      <w:r w:rsidRPr="00AC55D1">
        <w:rPr>
          <w:rFonts w:ascii="Times New Roman" w:hAnsi="Times New Roman" w:cs="Times New Roman"/>
          <w:sz w:val="28"/>
          <w:szCs w:val="28"/>
        </w:rPr>
        <w:t>Максимальный срок выполнения процедуры составляет 1 рабочий день.</w:t>
      </w:r>
    </w:p>
    <w:p w:rsidR="00DE7604" w:rsidRPr="00AC55D1" w:rsidRDefault="00CB5EFA" w:rsidP="009A3289">
      <w:pPr>
        <w:pStyle w:val="ConsPlusNormal"/>
        <w:ind w:firstLine="709"/>
        <w:jc w:val="both"/>
        <w:rPr>
          <w:rFonts w:ascii="Times New Roman" w:hAnsi="Times New Roman" w:cs="Times New Roman"/>
          <w:sz w:val="28"/>
          <w:szCs w:val="28"/>
        </w:rPr>
      </w:pPr>
      <w:r w:rsidRPr="00AC55D1">
        <w:rPr>
          <w:rFonts w:ascii="Times New Roman" w:hAnsi="Times New Roman" w:cs="Times New Roman"/>
          <w:sz w:val="28"/>
          <w:szCs w:val="28"/>
        </w:rPr>
        <w:t xml:space="preserve">Результатом выполнения административной процедуры является передача зарегистрированного заявления с приложенным к нему пакетом документов с визой </w:t>
      </w:r>
      <w:r w:rsidR="00F16D4C" w:rsidRPr="00AC55D1">
        <w:rPr>
          <w:rFonts w:ascii="Times New Roman" w:hAnsi="Times New Roman" w:cs="Times New Roman"/>
          <w:sz w:val="28"/>
          <w:szCs w:val="28"/>
        </w:rPr>
        <w:t>Руководителя</w:t>
      </w:r>
      <w:r w:rsidRPr="00AC55D1">
        <w:rPr>
          <w:rFonts w:ascii="Times New Roman" w:hAnsi="Times New Roman" w:cs="Times New Roman"/>
          <w:sz w:val="28"/>
          <w:szCs w:val="28"/>
        </w:rPr>
        <w:t xml:space="preserve"> уполномоченного органа для работы.</w:t>
      </w:r>
    </w:p>
    <w:p w:rsidR="00CC7665" w:rsidRPr="00AC55D1" w:rsidRDefault="00F64D08" w:rsidP="009F2390">
      <w:pPr>
        <w:pStyle w:val="ConsPlusNormal"/>
        <w:jc w:val="center"/>
        <w:rPr>
          <w:rFonts w:ascii="Times New Roman" w:hAnsi="Times New Roman" w:cs="Times New Roman"/>
          <w:b/>
          <w:sz w:val="28"/>
          <w:szCs w:val="28"/>
        </w:rPr>
      </w:pPr>
      <w:r w:rsidRPr="00AC55D1">
        <w:rPr>
          <w:rFonts w:ascii="Times New Roman" w:hAnsi="Times New Roman" w:cs="Times New Roman"/>
          <w:b/>
          <w:sz w:val="28"/>
          <w:szCs w:val="28"/>
        </w:rPr>
        <w:t xml:space="preserve">3.2.1.2. </w:t>
      </w:r>
      <w:r w:rsidR="00CF0CED" w:rsidRPr="00AC55D1">
        <w:rPr>
          <w:rFonts w:ascii="Times New Roman" w:hAnsi="Times New Roman" w:cs="Times New Roman"/>
          <w:b/>
          <w:sz w:val="28"/>
          <w:szCs w:val="28"/>
        </w:rPr>
        <w:t>рассмотрение заявления, проведение проверки представленных документов</w:t>
      </w:r>
      <w:r w:rsidR="00685D8D" w:rsidRPr="00AC55D1">
        <w:rPr>
          <w:rFonts w:ascii="Times New Roman" w:hAnsi="Times New Roman" w:cs="Times New Roman"/>
          <w:b/>
          <w:sz w:val="28"/>
          <w:szCs w:val="28"/>
        </w:rPr>
        <w:t>, формирование и направление межведомственных запросов.</w:t>
      </w:r>
    </w:p>
    <w:p w:rsidR="00DE7604" w:rsidRPr="00AC55D1" w:rsidRDefault="00DE7604" w:rsidP="00BC7E44">
      <w:pPr>
        <w:pStyle w:val="ConsPlusNormal"/>
        <w:ind w:firstLine="709"/>
        <w:jc w:val="both"/>
        <w:rPr>
          <w:rFonts w:ascii="Times New Roman" w:hAnsi="Times New Roman" w:cs="Times New Roman"/>
          <w:sz w:val="28"/>
          <w:szCs w:val="28"/>
        </w:rPr>
      </w:pPr>
      <w:r w:rsidRPr="00AC55D1">
        <w:rPr>
          <w:rFonts w:ascii="Times New Roman" w:hAnsi="Times New Roman" w:cs="Times New Roman"/>
          <w:sz w:val="28"/>
          <w:szCs w:val="28"/>
        </w:rPr>
        <w:t xml:space="preserve">Юридическим фактом, инициирующим начало административной процедуры, является </w:t>
      </w:r>
      <w:r w:rsidR="00CC7665" w:rsidRPr="00AC55D1">
        <w:rPr>
          <w:rFonts w:ascii="Times New Roman" w:hAnsi="Times New Roman" w:cs="Times New Roman"/>
          <w:sz w:val="28"/>
          <w:szCs w:val="28"/>
        </w:rPr>
        <w:t xml:space="preserve">поступление зарегистрированного заявления с приложенными документами с визой </w:t>
      </w:r>
      <w:r w:rsidR="00F16D4C" w:rsidRPr="00AC55D1">
        <w:rPr>
          <w:rFonts w:ascii="Times New Roman" w:hAnsi="Times New Roman" w:cs="Times New Roman"/>
          <w:sz w:val="28"/>
          <w:szCs w:val="28"/>
        </w:rPr>
        <w:t>Руководителя</w:t>
      </w:r>
      <w:r w:rsidR="00CC7665" w:rsidRPr="00AC55D1">
        <w:rPr>
          <w:rFonts w:ascii="Times New Roman" w:hAnsi="Times New Roman" w:cs="Times New Roman"/>
          <w:sz w:val="28"/>
          <w:szCs w:val="28"/>
        </w:rPr>
        <w:t xml:space="preserve"> уполномоченного органа на исполнение.</w:t>
      </w:r>
    </w:p>
    <w:p w:rsidR="00DE7604" w:rsidRPr="00AC55D1" w:rsidRDefault="001411A0" w:rsidP="001411A0">
      <w:pPr>
        <w:pStyle w:val="ConsPlusNormal"/>
        <w:ind w:firstLine="709"/>
        <w:jc w:val="both"/>
        <w:rPr>
          <w:rFonts w:ascii="Times New Roman" w:hAnsi="Times New Roman" w:cs="Times New Roman"/>
          <w:sz w:val="28"/>
          <w:szCs w:val="28"/>
        </w:rPr>
      </w:pPr>
      <w:r w:rsidRPr="00AC55D1">
        <w:rPr>
          <w:rFonts w:ascii="Times New Roman" w:hAnsi="Times New Roman" w:cs="Times New Roman"/>
          <w:sz w:val="28"/>
          <w:szCs w:val="28"/>
        </w:rPr>
        <w:t>Специалист</w:t>
      </w:r>
      <w:r w:rsidR="00DE7604" w:rsidRPr="00AC55D1">
        <w:rPr>
          <w:rFonts w:ascii="Times New Roman" w:hAnsi="Times New Roman" w:cs="Times New Roman"/>
          <w:sz w:val="28"/>
          <w:szCs w:val="28"/>
        </w:rPr>
        <w:t xml:space="preserve"> проверяет наличие (комплектность) и пра</w:t>
      </w:r>
      <w:r w:rsidRPr="00AC55D1">
        <w:rPr>
          <w:rFonts w:ascii="Times New Roman" w:hAnsi="Times New Roman" w:cs="Times New Roman"/>
          <w:sz w:val="28"/>
          <w:szCs w:val="28"/>
        </w:rPr>
        <w:t>вильность оформления документов.</w:t>
      </w:r>
    </w:p>
    <w:p w:rsidR="0064779E" w:rsidRPr="00AC55D1" w:rsidRDefault="0064779E" w:rsidP="00B5563E">
      <w:pPr>
        <w:pStyle w:val="ConsPlusNormal"/>
        <w:ind w:firstLine="709"/>
        <w:jc w:val="both"/>
        <w:rPr>
          <w:rFonts w:ascii="Times New Roman" w:hAnsi="Times New Roman" w:cs="Times New Roman"/>
          <w:sz w:val="28"/>
          <w:szCs w:val="28"/>
        </w:rPr>
      </w:pPr>
      <w:r w:rsidRPr="00AC55D1">
        <w:rPr>
          <w:rFonts w:ascii="Times New Roman" w:hAnsi="Times New Roman" w:cs="Times New Roman"/>
          <w:sz w:val="28"/>
          <w:szCs w:val="28"/>
        </w:rPr>
        <w:t xml:space="preserve">В случае непредставления заявителем в уполномоченный орган документов, необходимых для предоставления муниципальной услуги, указанных в подпунктах </w:t>
      </w:r>
      <w:r w:rsidR="00B5563E" w:rsidRPr="00AC55D1">
        <w:rPr>
          <w:rFonts w:ascii="Times New Roman" w:hAnsi="Times New Roman" w:cs="Times New Roman"/>
          <w:sz w:val="28"/>
          <w:szCs w:val="28"/>
        </w:rPr>
        <w:br/>
      </w:r>
      <w:r w:rsidR="00532B42" w:rsidRPr="00AC55D1">
        <w:rPr>
          <w:rFonts w:ascii="Times New Roman" w:hAnsi="Times New Roman" w:cs="Times New Roman"/>
          <w:sz w:val="28"/>
          <w:szCs w:val="28"/>
        </w:rPr>
        <w:t>1-5, 7 и 8</w:t>
      </w:r>
      <w:r w:rsidRPr="00AC55D1">
        <w:rPr>
          <w:rFonts w:ascii="Times New Roman" w:hAnsi="Times New Roman" w:cs="Times New Roman"/>
          <w:sz w:val="28"/>
          <w:szCs w:val="28"/>
        </w:rPr>
        <w:t xml:space="preserve"> пункта 2.6</w:t>
      </w:r>
      <w:r w:rsidR="001411A0" w:rsidRPr="00AC55D1">
        <w:rPr>
          <w:rFonts w:ascii="Times New Roman" w:hAnsi="Times New Roman" w:cs="Times New Roman"/>
          <w:sz w:val="28"/>
          <w:szCs w:val="28"/>
        </w:rPr>
        <w:t>.1</w:t>
      </w:r>
      <w:r w:rsidRPr="00AC55D1">
        <w:rPr>
          <w:rFonts w:ascii="Times New Roman" w:hAnsi="Times New Roman" w:cs="Times New Roman"/>
          <w:sz w:val="28"/>
          <w:szCs w:val="28"/>
        </w:rPr>
        <w:t>настоящего административного регламента</w:t>
      </w:r>
      <w:r w:rsidR="00E0021E" w:rsidRPr="00AC55D1">
        <w:rPr>
          <w:rFonts w:ascii="Times New Roman" w:hAnsi="Times New Roman" w:cs="Times New Roman"/>
          <w:sz w:val="28"/>
          <w:szCs w:val="28"/>
        </w:rPr>
        <w:t>, специалист</w:t>
      </w:r>
      <w:r w:rsidRPr="00AC55D1">
        <w:rPr>
          <w:rFonts w:ascii="Times New Roman" w:hAnsi="Times New Roman" w:cs="Times New Roman"/>
          <w:sz w:val="28"/>
          <w:szCs w:val="28"/>
        </w:rPr>
        <w:t>:</w:t>
      </w:r>
    </w:p>
    <w:p w:rsidR="0031072A" w:rsidRPr="00AC55D1" w:rsidRDefault="00E0021E" w:rsidP="0031072A">
      <w:pPr>
        <w:spacing w:after="1" w:line="280" w:lineRule="atLeast"/>
        <w:ind w:firstLine="709"/>
        <w:jc w:val="both"/>
        <w:rPr>
          <w:rFonts w:ascii="Times New Roman" w:hAnsi="Times New Roman"/>
          <w:sz w:val="28"/>
          <w:szCs w:val="28"/>
          <w:lang w:val="ru-RU"/>
        </w:rPr>
      </w:pPr>
      <w:r w:rsidRPr="00AC55D1">
        <w:rPr>
          <w:rFonts w:ascii="Times New Roman" w:hAnsi="Times New Roman"/>
          <w:sz w:val="28"/>
          <w:szCs w:val="28"/>
          <w:lang w:val="ru-RU"/>
        </w:rPr>
        <w:t xml:space="preserve">а) </w:t>
      </w:r>
      <w:r w:rsidR="001533DC" w:rsidRPr="00AC55D1">
        <w:rPr>
          <w:rFonts w:ascii="Times New Roman" w:hAnsi="Times New Roman"/>
          <w:sz w:val="28"/>
          <w:szCs w:val="28"/>
          <w:lang w:val="ru-RU"/>
        </w:rPr>
        <w:t>Сведения</w:t>
      </w:r>
      <w:r w:rsidR="001539C7" w:rsidRPr="00AC55D1">
        <w:rPr>
          <w:rFonts w:ascii="Times New Roman" w:hAnsi="Times New Roman"/>
          <w:sz w:val="28"/>
          <w:szCs w:val="28"/>
          <w:lang w:val="ru-RU"/>
        </w:rPr>
        <w:t>, указанны</w:t>
      </w:r>
      <w:r w:rsidR="001533DC" w:rsidRPr="00AC55D1">
        <w:rPr>
          <w:rFonts w:ascii="Times New Roman" w:hAnsi="Times New Roman"/>
          <w:sz w:val="28"/>
          <w:szCs w:val="28"/>
          <w:lang w:val="ru-RU"/>
        </w:rPr>
        <w:t>е</w:t>
      </w:r>
      <w:r w:rsidR="001539C7" w:rsidRPr="00AC55D1">
        <w:rPr>
          <w:rFonts w:ascii="Times New Roman" w:hAnsi="Times New Roman"/>
          <w:sz w:val="28"/>
          <w:szCs w:val="28"/>
          <w:lang w:val="ru-RU"/>
        </w:rPr>
        <w:t xml:space="preserve"> в под</w:t>
      </w:r>
      <w:hyperlink r:id="rId23" w:history="1">
        <w:r w:rsidR="001539C7" w:rsidRPr="00AC55D1">
          <w:rPr>
            <w:rStyle w:val="ab"/>
            <w:rFonts w:ascii="Times New Roman" w:hAnsi="Times New Roman"/>
            <w:color w:val="auto"/>
            <w:sz w:val="28"/>
            <w:szCs w:val="28"/>
            <w:u w:val="none"/>
            <w:lang w:val="ru-RU"/>
          </w:rPr>
          <w:t xml:space="preserve">пункте </w:t>
        </w:r>
      </w:hyperlink>
      <w:r w:rsidR="001539C7" w:rsidRPr="00AC55D1">
        <w:rPr>
          <w:rFonts w:ascii="Times New Roman" w:hAnsi="Times New Roman"/>
          <w:sz w:val="28"/>
          <w:szCs w:val="28"/>
          <w:lang w:val="ru-RU"/>
        </w:rPr>
        <w:t xml:space="preserve">1 запрашиваются уполномоченным органом в  </w:t>
      </w:r>
      <w:r w:rsidR="00CC7665" w:rsidRPr="00AC55D1">
        <w:rPr>
          <w:rFonts w:ascii="Times New Roman" w:hAnsi="Times New Roman"/>
          <w:sz w:val="28"/>
          <w:szCs w:val="28"/>
          <w:lang w:val="ru-RU"/>
        </w:rPr>
        <w:t xml:space="preserve">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Pr="00AC55D1">
        <w:rPr>
          <w:rFonts w:ascii="Times New Roman" w:hAnsi="Times New Roman"/>
          <w:sz w:val="28"/>
          <w:szCs w:val="28"/>
          <w:lang w:val="ru-RU"/>
        </w:rPr>
        <w:t>в Росреестр</w:t>
      </w:r>
      <w:r w:rsidR="00784939" w:rsidRPr="00AC55D1">
        <w:rPr>
          <w:rFonts w:ascii="Times New Roman" w:hAnsi="Times New Roman"/>
          <w:sz w:val="28"/>
          <w:szCs w:val="28"/>
          <w:lang w:val="ru-RU"/>
        </w:rPr>
        <w:t>е</w:t>
      </w:r>
      <w:r w:rsidR="00CC7665" w:rsidRPr="00AC55D1">
        <w:rPr>
          <w:rFonts w:ascii="Times New Roman" w:hAnsi="Times New Roman"/>
          <w:sz w:val="28"/>
          <w:szCs w:val="28"/>
          <w:lang w:val="ru-RU"/>
        </w:rPr>
        <w:t>.</w:t>
      </w:r>
    </w:p>
    <w:p w:rsidR="00713984" w:rsidRPr="00AC55D1" w:rsidRDefault="00532B42" w:rsidP="00532B42">
      <w:pPr>
        <w:spacing w:after="1" w:line="280" w:lineRule="atLeast"/>
        <w:ind w:firstLine="709"/>
        <w:jc w:val="both"/>
        <w:rPr>
          <w:rFonts w:ascii="Times New Roman" w:hAnsi="Times New Roman"/>
          <w:sz w:val="28"/>
          <w:szCs w:val="28"/>
          <w:lang w:val="ru-RU"/>
        </w:rPr>
      </w:pPr>
      <w:r w:rsidRPr="00AC55D1">
        <w:rPr>
          <w:rFonts w:ascii="Times New Roman" w:hAnsi="Times New Roman"/>
          <w:sz w:val="28"/>
          <w:szCs w:val="28"/>
          <w:lang w:val="ru-RU"/>
        </w:rPr>
        <w:t>Документы (их копии или сведения, содержащиеся в них), указанные в подпунктах 3, 4 запраш</w:t>
      </w:r>
      <w:r w:rsidR="00B137E6" w:rsidRPr="00AC55D1">
        <w:rPr>
          <w:rFonts w:ascii="Times New Roman" w:hAnsi="Times New Roman"/>
          <w:sz w:val="28"/>
          <w:szCs w:val="28"/>
          <w:lang w:val="ru-RU"/>
        </w:rPr>
        <w:t>иваются уполномоченным органом с использованием</w:t>
      </w:r>
      <w:r w:rsidR="00713984" w:rsidRPr="00AC55D1">
        <w:rPr>
          <w:rFonts w:ascii="Times New Roman" w:hAnsi="Times New Roman"/>
          <w:sz w:val="28"/>
          <w:szCs w:val="28"/>
          <w:lang w:val="ru-RU"/>
        </w:rPr>
        <w:t xml:space="preserve"> Государственной информационной системе «Единый гос</w:t>
      </w:r>
      <w:r w:rsidR="0098786F" w:rsidRPr="00AC55D1">
        <w:rPr>
          <w:rFonts w:ascii="Times New Roman" w:hAnsi="Times New Roman"/>
          <w:sz w:val="28"/>
          <w:szCs w:val="28"/>
          <w:lang w:val="ru-RU"/>
        </w:rPr>
        <w:t>ударственный реестр заключений»</w:t>
      </w:r>
      <w:r w:rsidR="00713984" w:rsidRPr="00AC55D1">
        <w:rPr>
          <w:rFonts w:ascii="Times New Roman" w:hAnsi="Times New Roman"/>
          <w:sz w:val="28"/>
          <w:szCs w:val="28"/>
          <w:lang w:val="ru-RU"/>
        </w:rPr>
        <w:t>.</w:t>
      </w:r>
    </w:p>
    <w:p w:rsidR="009959D0" w:rsidRPr="00AC55D1" w:rsidRDefault="009959D0" w:rsidP="00532B42">
      <w:pPr>
        <w:spacing w:after="1" w:line="280" w:lineRule="atLeast"/>
        <w:ind w:firstLine="709"/>
        <w:jc w:val="both"/>
        <w:rPr>
          <w:rFonts w:ascii="Times New Roman" w:hAnsi="Times New Roman"/>
          <w:sz w:val="28"/>
          <w:szCs w:val="28"/>
          <w:lang w:val="ru-RU"/>
        </w:rPr>
      </w:pPr>
      <w:r w:rsidRPr="00AC55D1">
        <w:rPr>
          <w:rFonts w:ascii="Times New Roman" w:hAnsi="Times New Roman"/>
          <w:sz w:val="28"/>
          <w:szCs w:val="28"/>
          <w:lang w:val="ru-RU"/>
        </w:rPr>
        <w:t>Документ (его копии или сведения, содержащиеся в нём), указанный в под</w:t>
      </w:r>
      <w:hyperlink r:id="rId24" w:history="1">
        <w:r w:rsidRPr="00AC55D1">
          <w:rPr>
            <w:rFonts w:ascii="Times New Roman" w:hAnsi="Times New Roman"/>
            <w:sz w:val="28"/>
            <w:szCs w:val="28"/>
            <w:lang w:val="ru-RU"/>
          </w:rPr>
          <w:t>пункте</w:t>
        </w:r>
      </w:hyperlink>
      <w:r w:rsidRPr="00AC55D1">
        <w:rPr>
          <w:rFonts w:ascii="Times New Roman" w:hAnsi="Times New Roman"/>
          <w:sz w:val="28"/>
          <w:szCs w:val="28"/>
          <w:lang w:val="ru-RU"/>
        </w:rPr>
        <w:t xml:space="preserve"> 7, если заявитель не представил указанный документ самостоятельно, запрашиваются уполномоченным органом </w:t>
      </w:r>
      <w:r w:rsidR="00B137E6" w:rsidRPr="00AC55D1">
        <w:rPr>
          <w:rFonts w:ascii="Times New Roman" w:hAnsi="Times New Roman"/>
          <w:sz w:val="28"/>
          <w:szCs w:val="28"/>
          <w:lang w:val="ru-RU"/>
        </w:rPr>
        <w:t xml:space="preserve">в </w:t>
      </w:r>
      <w:r w:rsidRPr="00AC55D1">
        <w:rPr>
          <w:rFonts w:ascii="Times New Roman" w:hAnsi="Times New Roman"/>
          <w:sz w:val="28"/>
          <w:szCs w:val="28"/>
          <w:lang w:val="ru-RU"/>
        </w:rPr>
        <w:t>Федеральной службы по аккредитации «</w:t>
      </w:r>
      <w:r w:rsidRPr="00920CF0">
        <w:rPr>
          <w:rFonts w:ascii="Times New Roman" w:hAnsi="Times New Roman"/>
          <w:sz w:val="28"/>
          <w:szCs w:val="28"/>
          <w:lang w:val="ru-RU"/>
        </w:rPr>
        <w:t xml:space="preserve">Росакредитация» на сайте </w:t>
      </w:r>
      <w:hyperlink r:id="rId25" w:history="1">
        <w:r w:rsidRPr="00920CF0">
          <w:rPr>
            <w:rStyle w:val="ab"/>
            <w:rFonts w:ascii="Times New Roman" w:hAnsi="Times New Roman"/>
            <w:color w:val="auto"/>
            <w:sz w:val="28"/>
            <w:szCs w:val="28"/>
            <w:u w:val="none"/>
          </w:rPr>
          <w:t>www</w:t>
        </w:r>
        <w:r w:rsidRPr="00920CF0">
          <w:rPr>
            <w:rStyle w:val="ab"/>
            <w:rFonts w:ascii="Times New Roman" w:hAnsi="Times New Roman"/>
            <w:color w:val="auto"/>
            <w:sz w:val="28"/>
            <w:szCs w:val="28"/>
            <w:u w:val="none"/>
            <w:lang w:val="ru-RU"/>
          </w:rPr>
          <w:t>.</w:t>
        </w:r>
        <w:r w:rsidRPr="00920CF0">
          <w:rPr>
            <w:rStyle w:val="ab"/>
            <w:rFonts w:ascii="Times New Roman" w:hAnsi="Times New Roman"/>
            <w:color w:val="auto"/>
            <w:sz w:val="28"/>
            <w:szCs w:val="28"/>
            <w:u w:val="none"/>
          </w:rPr>
          <w:t>fsa</w:t>
        </w:r>
        <w:r w:rsidRPr="00920CF0">
          <w:rPr>
            <w:rStyle w:val="ab"/>
            <w:rFonts w:ascii="Times New Roman" w:hAnsi="Times New Roman"/>
            <w:color w:val="auto"/>
            <w:sz w:val="28"/>
            <w:szCs w:val="28"/>
            <w:u w:val="none"/>
            <w:lang w:val="ru-RU"/>
          </w:rPr>
          <w:t>.</w:t>
        </w:r>
        <w:r w:rsidRPr="00920CF0">
          <w:rPr>
            <w:rStyle w:val="ab"/>
            <w:rFonts w:ascii="Times New Roman" w:hAnsi="Times New Roman"/>
            <w:color w:val="auto"/>
            <w:sz w:val="28"/>
            <w:szCs w:val="28"/>
            <w:u w:val="none"/>
          </w:rPr>
          <w:t>gov</w:t>
        </w:r>
        <w:r w:rsidRPr="00920CF0">
          <w:rPr>
            <w:rStyle w:val="ab"/>
            <w:rFonts w:ascii="Times New Roman" w:hAnsi="Times New Roman"/>
            <w:color w:val="auto"/>
            <w:sz w:val="28"/>
            <w:szCs w:val="28"/>
            <w:u w:val="none"/>
            <w:lang w:val="ru-RU"/>
          </w:rPr>
          <w:t>.</w:t>
        </w:r>
        <w:r w:rsidRPr="00920CF0">
          <w:rPr>
            <w:rStyle w:val="ab"/>
            <w:rFonts w:ascii="Times New Roman" w:hAnsi="Times New Roman"/>
            <w:color w:val="auto"/>
            <w:sz w:val="28"/>
            <w:szCs w:val="28"/>
            <w:u w:val="none"/>
          </w:rPr>
          <w:t>ru</w:t>
        </w:r>
      </w:hyperlink>
      <w:r w:rsidRPr="00920CF0">
        <w:rPr>
          <w:rFonts w:ascii="Times New Roman" w:hAnsi="Times New Roman"/>
          <w:sz w:val="28"/>
          <w:szCs w:val="28"/>
          <w:lang w:val="ru-RU"/>
        </w:rPr>
        <w:t>.</w:t>
      </w:r>
    </w:p>
    <w:p w:rsidR="00532B42" w:rsidRPr="00AC55D1" w:rsidRDefault="001539C7" w:rsidP="001539C7">
      <w:pPr>
        <w:spacing w:after="1" w:line="280" w:lineRule="atLeast"/>
        <w:ind w:firstLine="709"/>
        <w:jc w:val="both"/>
        <w:rPr>
          <w:rFonts w:ascii="Times New Roman" w:hAnsi="Times New Roman"/>
          <w:sz w:val="28"/>
          <w:szCs w:val="28"/>
          <w:lang w:val="ru-RU"/>
        </w:rPr>
      </w:pPr>
      <w:r w:rsidRPr="00AC55D1">
        <w:rPr>
          <w:rFonts w:ascii="Times New Roman" w:hAnsi="Times New Roman"/>
          <w:sz w:val="28"/>
          <w:szCs w:val="28"/>
          <w:lang w:val="ru-RU"/>
        </w:rPr>
        <w:t>Срок предоставления запрашиваемых сведений  не более 3 рабочих дней.</w:t>
      </w:r>
    </w:p>
    <w:p w:rsidR="00532B42" w:rsidRPr="00AC55D1" w:rsidRDefault="00532B42" w:rsidP="00532B42">
      <w:pPr>
        <w:spacing w:after="1" w:line="280" w:lineRule="atLeast"/>
        <w:ind w:firstLine="709"/>
        <w:jc w:val="both"/>
        <w:rPr>
          <w:rFonts w:ascii="Times New Roman" w:hAnsi="Times New Roman"/>
          <w:sz w:val="28"/>
          <w:szCs w:val="28"/>
          <w:lang w:val="ru-RU"/>
        </w:rPr>
      </w:pPr>
      <w:r w:rsidRPr="00AC55D1">
        <w:rPr>
          <w:rFonts w:ascii="Times New Roman" w:hAnsi="Times New Roman"/>
          <w:sz w:val="28"/>
          <w:szCs w:val="28"/>
          <w:lang w:val="ru-RU"/>
        </w:rPr>
        <w:t xml:space="preserve">Документы, указанные в подпунктах 2 и 5, находятся в распоряжении уполномоченного органа. </w:t>
      </w:r>
    </w:p>
    <w:p w:rsidR="00E705E8" w:rsidRPr="00AC55D1" w:rsidRDefault="00532B42" w:rsidP="009A3289">
      <w:pPr>
        <w:widowControl w:val="0"/>
        <w:autoSpaceDE w:val="0"/>
        <w:ind w:firstLine="709"/>
        <w:jc w:val="both"/>
        <w:rPr>
          <w:rFonts w:ascii="Times New Roman" w:hAnsi="Times New Roman"/>
          <w:sz w:val="28"/>
          <w:szCs w:val="28"/>
          <w:lang w:val="ru-RU"/>
        </w:rPr>
      </w:pPr>
      <w:r w:rsidRPr="00AC55D1">
        <w:rPr>
          <w:rFonts w:ascii="Times New Roman" w:hAnsi="Times New Roman"/>
          <w:sz w:val="28"/>
          <w:szCs w:val="28"/>
          <w:lang w:val="ru-RU"/>
        </w:rPr>
        <w:t xml:space="preserve">б) </w:t>
      </w:r>
      <w:r w:rsidR="00E705E8" w:rsidRPr="00AC55D1">
        <w:rPr>
          <w:rFonts w:ascii="Times New Roman" w:hAnsi="Times New Roman"/>
          <w:sz w:val="28"/>
          <w:szCs w:val="28"/>
          <w:lang w:val="ru-RU"/>
        </w:rPr>
        <w:t xml:space="preserve">проверяет </w:t>
      </w:r>
      <w:r w:rsidR="007C3C02" w:rsidRPr="00AC55D1">
        <w:rPr>
          <w:rFonts w:ascii="Times New Roman" w:hAnsi="Times New Roman"/>
          <w:sz w:val="28"/>
          <w:szCs w:val="28"/>
          <w:lang w:val="ru-RU"/>
        </w:rPr>
        <w:t xml:space="preserve">указанные в заявлении </w:t>
      </w:r>
      <w:r w:rsidR="00E705E8" w:rsidRPr="00AC55D1">
        <w:rPr>
          <w:rFonts w:ascii="Times New Roman" w:hAnsi="Times New Roman"/>
          <w:sz w:val="28"/>
          <w:szCs w:val="28"/>
          <w:lang w:val="ru-RU"/>
        </w:rPr>
        <w:t>сведения о государственной регистрации юридических лиц и</w:t>
      </w:r>
      <w:r w:rsidR="007C3C02" w:rsidRPr="00AC55D1">
        <w:rPr>
          <w:rFonts w:ascii="Times New Roman" w:hAnsi="Times New Roman"/>
          <w:sz w:val="28"/>
          <w:szCs w:val="28"/>
          <w:lang w:val="ru-RU"/>
        </w:rPr>
        <w:t>ли</w:t>
      </w:r>
      <w:r w:rsidR="00E705E8" w:rsidRPr="00AC55D1">
        <w:rPr>
          <w:rFonts w:ascii="Times New Roman" w:hAnsi="Times New Roman"/>
          <w:sz w:val="28"/>
          <w:szCs w:val="28"/>
          <w:lang w:val="ru-RU"/>
        </w:rPr>
        <w:t xml:space="preserve"> индивидуальных предпринимателей посредством запроса данных в рамках межведомственного информационного взаимодействия посредством использования единой системы межведомственного электронного взаимодействия, а также подключаемой к ней региональной системы межведомственного электронного взаимодействия Ульяновской области в Федеральной налоговой службе (далее – ФНС).</w:t>
      </w:r>
    </w:p>
    <w:p w:rsidR="001411A0" w:rsidRPr="00AC55D1" w:rsidRDefault="00E705E8" w:rsidP="009A3289">
      <w:pPr>
        <w:pStyle w:val="ConsPlusNormal"/>
        <w:ind w:firstLine="709"/>
        <w:jc w:val="both"/>
        <w:rPr>
          <w:rFonts w:ascii="Times New Roman" w:hAnsi="Times New Roman" w:cs="Times New Roman"/>
          <w:sz w:val="28"/>
          <w:szCs w:val="28"/>
        </w:rPr>
      </w:pPr>
      <w:r w:rsidRPr="00AC55D1">
        <w:rPr>
          <w:rFonts w:ascii="Times New Roman" w:hAnsi="Times New Roman" w:cs="Times New Roman"/>
          <w:sz w:val="28"/>
          <w:szCs w:val="28"/>
        </w:rPr>
        <w:t>Срок подготовки и направления ответа на межведомственный запрос о представлении сведений не может превышать 5 рабочих дней со дня поступления межведомственного запроса в ФНС.</w:t>
      </w:r>
    </w:p>
    <w:p w:rsidR="00EC3415" w:rsidRPr="00AC55D1" w:rsidRDefault="00EC3415" w:rsidP="009A3289">
      <w:pPr>
        <w:pStyle w:val="ConsPlusNormal"/>
        <w:ind w:firstLine="709"/>
        <w:jc w:val="both"/>
        <w:rPr>
          <w:rFonts w:ascii="Times New Roman" w:hAnsi="Times New Roman" w:cs="Times New Roman"/>
          <w:sz w:val="28"/>
          <w:szCs w:val="28"/>
        </w:rPr>
      </w:pPr>
      <w:r w:rsidRPr="00AC55D1">
        <w:rPr>
          <w:rFonts w:ascii="Times New Roman" w:hAnsi="Times New Roman" w:cs="Times New Roman"/>
          <w:sz w:val="28"/>
          <w:szCs w:val="28"/>
        </w:rPr>
        <w:t xml:space="preserve">Максимальный срок выполнения административной процедуры – </w:t>
      </w:r>
      <w:r w:rsidR="00E705E8" w:rsidRPr="00AC55D1">
        <w:rPr>
          <w:rFonts w:ascii="Times New Roman" w:hAnsi="Times New Roman" w:cs="Times New Roman"/>
          <w:sz w:val="28"/>
          <w:szCs w:val="28"/>
        </w:rPr>
        <w:t xml:space="preserve"> не более </w:t>
      </w:r>
      <w:r w:rsidR="007B313E" w:rsidRPr="00AC55D1">
        <w:rPr>
          <w:rFonts w:ascii="Times New Roman" w:hAnsi="Times New Roman" w:cs="Times New Roman"/>
          <w:sz w:val="28"/>
          <w:szCs w:val="28"/>
        </w:rPr>
        <w:t>3</w:t>
      </w:r>
      <w:r w:rsidRPr="00AC55D1">
        <w:rPr>
          <w:rFonts w:ascii="Times New Roman" w:hAnsi="Times New Roman" w:cs="Times New Roman"/>
          <w:sz w:val="28"/>
          <w:szCs w:val="28"/>
        </w:rPr>
        <w:t xml:space="preserve"> рабочих дн</w:t>
      </w:r>
      <w:r w:rsidR="00E705E8" w:rsidRPr="00AC55D1">
        <w:rPr>
          <w:rFonts w:ascii="Times New Roman" w:hAnsi="Times New Roman" w:cs="Times New Roman"/>
          <w:sz w:val="28"/>
          <w:szCs w:val="28"/>
        </w:rPr>
        <w:t>ей</w:t>
      </w:r>
      <w:r w:rsidRPr="00AC55D1">
        <w:rPr>
          <w:rFonts w:ascii="Times New Roman" w:hAnsi="Times New Roman" w:cs="Times New Roman"/>
          <w:sz w:val="28"/>
          <w:szCs w:val="28"/>
        </w:rPr>
        <w:t>.</w:t>
      </w:r>
    </w:p>
    <w:p w:rsidR="00DE7604" w:rsidRPr="00AC55D1" w:rsidRDefault="00DE7604" w:rsidP="009A3289">
      <w:pPr>
        <w:pStyle w:val="ConsPlusNormal"/>
        <w:ind w:firstLine="709"/>
        <w:jc w:val="both"/>
        <w:rPr>
          <w:rFonts w:ascii="Times New Roman" w:hAnsi="Times New Roman" w:cs="Times New Roman"/>
          <w:sz w:val="28"/>
          <w:szCs w:val="28"/>
        </w:rPr>
      </w:pPr>
      <w:r w:rsidRPr="00AC55D1">
        <w:rPr>
          <w:rFonts w:ascii="Times New Roman" w:hAnsi="Times New Roman" w:cs="Times New Roman"/>
          <w:sz w:val="28"/>
          <w:szCs w:val="28"/>
        </w:rPr>
        <w:t>Результатом административной процедуры является получение запрашиваемых документов.</w:t>
      </w:r>
    </w:p>
    <w:p w:rsidR="00232B12" w:rsidRPr="00AC55D1" w:rsidRDefault="00232B12" w:rsidP="00232B12">
      <w:pPr>
        <w:suppressAutoHyphens w:val="0"/>
        <w:autoSpaceDE w:val="0"/>
        <w:adjustRightInd w:val="0"/>
        <w:ind w:firstLine="709"/>
        <w:jc w:val="both"/>
        <w:textAlignment w:val="auto"/>
        <w:rPr>
          <w:rFonts w:ascii="Times New Roman" w:hAnsi="Times New Roman"/>
          <w:sz w:val="28"/>
          <w:szCs w:val="28"/>
          <w:lang w:val="ru-RU"/>
        </w:rPr>
      </w:pPr>
      <w:r w:rsidRPr="00AC55D1">
        <w:rPr>
          <w:rFonts w:ascii="Times New Roman" w:hAnsi="Times New Roman"/>
          <w:sz w:val="28"/>
          <w:szCs w:val="28"/>
          <w:lang w:val="ru-RU"/>
        </w:rPr>
        <w:t>Направление раздела проектной документации объекта капитального строительства, предусмотренного пунктом 3 части 12 статьи 48 ГрК РФ, («архитектурные решения») в Управление по охране объектов культурного наследия администрации Губернатора Ульяновской области.</w:t>
      </w:r>
    </w:p>
    <w:p w:rsidR="00232B12" w:rsidRPr="00AC55D1" w:rsidRDefault="00232B12" w:rsidP="00232B12">
      <w:pPr>
        <w:suppressAutoHyphens w:val="0"/>
        <w:autoSpaceDE w:val="0"/>
        <w:adjustRightInd w:val="0"/>
        <w:ind w:firstLine="709"/>
        <w:jc w:val="both"/>
        <w:textAlignment w:val="auto"/>
        <w:rPr>
          <w:rFonts w:ascii="Times New Roman" w:hAnsi="Times New Roman"/>
          <w:sz w:val="28"/>
          <w:szCs w:val="28"/>
          <w:lang w:val="ru-RU"/>
        </w:rPr>
      </w:pPr>
      <w:r w:rsidRPr="00AC55D1">
        <w:rPr>
          <w:rFonts w:ascii="Times New Roman" w:hAnsi="Times New Roman"/>
          <w:sz w:val="28"/>
          <w:szCs w:val="28"/>
          <w:lang w:val="ru-RU"/>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подпункте 2.6.1.1 настоящего </w:t>
      </w:r>
      <w:r w:rsidR="0009561C" w:rsidRPr="00AC55D1">
        <w:rPr>
          <w:rFonts w:ascii="Times New Roman" w:hAnsi="Times New Roman"/>
          <w:sz w:val="28"/>
          <w:szCs w:val="28"/>
          <w:lang w:val="ru-RU"/>
        </w:rPr>
        <w:t>административного р</w:t>
      </w:r>
      <w:r w:rsidRPr="00AC55D1">
        <w:rPr>
          <w:rFonts w:ascii="Times New Roman" w:hAnsi="Times New Roman"/>
          <w:sz w:val="28"/>
          <w:szCs w:val="28"/>
          <w:lang w:val="ru-RU"/>
        </w:rPr>
        <w:t xml:space="preserve">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00B81BE2" w:rsidRPr="00AC55D1">
        <w:rPr>
          <w:rFonts w:ascii="Times New Roman" w:hAnsi="Times New Roman"/>
          <w:sz w:val="28"/>
          <w:szCs w:val="28"/>
          <w:lang w:val="ru-RU"/>
        </w:rPr>
        <w:t>уполномоченный орган</w:t>
      </w:r>
      <w:r w:rsidRPr="00AC55D1">
        <w:rPr>
          <w:rFonts w:ascii="Times New Roman" w:hAnsi="Times New Roman"/>
          <w:sz w:val="28"/>
          <w:szCs w:val="28"/>
          <w:lang w:val="ru-RU"/>
        </w:rPr>
        <w:t xml:space="preserve"> направляет приложенный к нему раздел проектной документации объекта капитального строительства, предусмотренный пунктом 3 части 12 статьи 48 ГрК РФ, («архитектурные решения») в Управление по охране объектов культурного наследия администрации Губернатора Ульяновской области.</w:t>
      </w:r>
    </w:p>
    <w:p w:rsidR="00232B12" w:rsidRPr="00AC55D1" w:rsidRDefault="00232B12" w:rsidP="00232B12">
      <w:pPr>
        <w:suppressAutoHyphens w:val="0"/>
        <w:autoSpaceDE w:val="0"/>
        <w:adjustRightInd w:val="0"/>
        <w:ind w:firstLine="709"/>
        <w:jc w:val="both"/>
        <w:textAlignment w:val="auto"/>
        <w:rPr>
          <w:rFonts w:ascii="Times New Roman" w:hAnsi="Times New Roman"/>
          <w:sz w:val="28"/>
          <w:szCs w:val="28"/>
          <w:lang w:val="ru-RU"/>
        </w:rPr>
      </w:pPr>
      <w:r w:rsidRPr="00AC55D1">
        <w:rPr>
          <w:rFonts w:ascii="Times New Roman" w:hAnsi="Times New Roman"/>
          <w:sz w:val="28"/>
          <w:szCs w:val="28"/>
          <w:lang w:val="ru-RU"/>
        </w:rPr>
        <w:t>Управление по охране объектов культурного наследия администрации Губернатора Ульяновской области в течение 25 (двадцати пяти) календарных дней со дня поступления от уполномоченного органа, предусмотренного пунктом 3 части 12 статьи 48 ГрК РФ раздела проектной документации объекта капитального строительства («архитектурные решения»), рассматривает указанный раздел проектной документации объекта капитального строительства и направляет в уполномоченный орган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32B12" w:rsidRPr="00AC55D1" w:rsidRDefault="00232B12" w:rsidP="00232B12">
      <w:pPr>
        <w:suppressAutoHyphens w:val="0"/>
        <w:autoSpaceDE w:val="0"/>
        <w:adjustRightInd w:val="0"/>
        <w:ind w:firstLine="720"/>
        <w:jc w:val="both"/>
        <w:textAlignment w:val="auto"/>
        <w:rPr>
          <w:rFonts w:ascii="Times New Roman" w:hAnsi="Times New Roman"/>
          <w:sz w:val="28"/>
          <w:szCs w:val="28"/>
          <w:lang w:val="ru-RU"/>
        </w:rPr>
      </w:pPr>
      <w:r w:rsidRPr="00AC55D1">
        <w:rPr>
          <w:rFonts w:ascii="Times New Roman" w:hAnsi="Times New Roman"/>
          <w:sz w:val="28"/>
          <w:szCs w:val="28"/>
          <w:lang w:val="ru-RU"/>
        </w:rPr>
        <w:t>Результатом выполнения административной процедуры является полученное рамках межведомственного информационного взаимодействия заключение Управления по охране объектов культурного наследия администрации Губернатора Ульяновской области.</w:t>
      </w:r>
    </w:p>
    <w:p w:rsidR="00232B12" w:rsidRPr="00AC55D1" w:rsidRDefault="00232B12" w:rsidP="00232B12">
      <w:pPr>
        <w:suppressAutoHyphens w:val="0"/>
        <w:autoSpaceDE w:val="0"/>
        <w:adjustRightInd w:val="0"/>
        <w:ind w:firstLine="709"/>
        <w:jc w:val="both"/>
        <w:textAlignment w:val="auto"/>
        <w:rPr>
          <w:rFonts w:ascii="Times New Roman" w:hAnsi="Times New Roman"/>
          <w:sz w:val="28"/>
          <w:szCs w:val="28"/>
          <w:lang w:val="ru-RU"/>
        </w:rPr>
      </w:pPr>
      <w:r w:rsidRPr="00AC55D1">
        <w:rPr>
          <w:rFonts w:ascii="Times New Roman" w:hAnsi="Times New Roman"/>
          <w:sz w:val="28"/>
          <w:szCs w:val="28"/>
          <w:lang w:val="ru-RU"/>
        </w:rPr>
        <w:t>Срок выполнения административной процедуры в указанном случае составляет не более 26 (двадцати шести) календарных дней.</w:t>
      </w:r>
    </w:p>
    <w:p w:rsidR="00DE7604" w:rsidRPr="00AC55D1" w:rsidRDefault="00F64D08" w:rsidP="009F2390">
      <w:pPr>
        <w:pStyle w:val="ConsPlusNormal"/>
        <w:ind w:firstLine="709"/>
        <w:jc w:val="center"/>
        <w:rPr>
          <w:rFonts w:ascii="Times New Roman" w:hAnsi="Times New Roman" w:cs="Times New Roman"/>
          <w:b/>
          <w:sz w:val="28"/>
          <w:szCs w:val="28"/>
        </w:rPr>
      </w:pPr>
      <w:r w:rsidRPr="00AC55D1">
        <w:rPr>
          <w:rFonts w:ascii="Times New Roman" w:hAnsi="Times New Roman" w:cs="Times New Roman"/>
          <w:b/>
          <w:sz w:val="28"/>
          <w:szCs w:val="28"/>
        </w:rPr>
        <w:t xml:space="preserve">3.2.1.3. </w:t>
      </w:r>
      <w:r w:rsidR="00A3585C" w:rsidRPr="00AC55D1">
        <w:rPr>
          <w:rFonts w:ascii="Times New Roman" w:hAnsi="Times New Roman" w:cs="Times New Roman"/>
          <w:b/>
          <w:sz w:val="28"/>
          <w:szCs w:val="28"/>
        </w:rPr>
        <w:t>П</w:t>
      </w:r>
      <w:r w:rsidR="00B5563E" w:rsidRPr="00AC55D1">
        <w:rPr>
          <w:rFonts w:ascii="Times New Roman" w:hAnsi="Times New Roman" w:cs="Times New Roman"/>
          <w:b/>
          <w:sz w:val="28"/>
          <w:szCs w:val="28"/>
        </w:rPr>
        <w:t xml:space="preserve">одготовка, согласование и подписание результата </w:t>
      </w:r>
      <w:r w:rsidR="00A3585C" w:rsidRPr="00AC55D1">
        <w:rPr>
          <w:rFonts w:ascii="Times New Roman" w:hAnsi="Times New Roman" w:cs="Times New Roman"/>
          <w:b/>
          <w:sz w:val="28"/>
          <w:szCs w:val="28"/>
        </w:rPr>
        <w:t xml:space="preserve">предоставления </w:t>
      </w:r>
      <w:r w:rsidR="00B5563E" w:rsidRPr="00AC55D1">
        <w:rPr>
          <w:rFonts w:ascii="Times New Roman" w:hAnsi="Times New Roman" w:cs="Times New Roman"/>
          <w:b/>
          <w:sz w:val="28"/>
          <w:szCs w:val="28"/>
        </w:rPr>
        <w:t>муниципальной услуги</w:t>
      </w:r>
      <w:r w:rsidR="00DE7604" w:rsidRPr="00AC55D1">
        <w:rPr>
          <w:rFonts w:ascii="Times New Roman" w:hAnsi="Times New Roman" w:cs="Times New Roman"/>
          <w:b/>
          <w:sz w:val="28"/>
          <w:szCs w:val="28"/>
        </w:rPr>
        <w:t>.</w:t>
      </w:r>
    </w:p>
    <w:p w:rsidR="00DE7604" w:rsidRPr="00AC55D1" w:rsidRDefault="00DE7604" w:rsidP="00EC3415">
      <w:pPr>
        <w:pStyle w:val="ConsPlusNormal"/>
        <w:ind w:firstLine="709"/>
        <w:jc w:val="both"/>
        <w:rPr>
          <w:rFonts w:ascii="Times New Roman" w:hAnsi="Times New Roman" w:cs="Times New Roman"/>
          <w:sz w:val="28"/>
          <w:szCs w:val="28"/>
        </w:rPr>
      </w:pPr>
      <w:r w:rsidRPr="00AC55D1">
        <w:rPr>
          <w:rFonts w:ascii="Times New Roman" w:hAnsi="Times New Roman" w:cs="Times New Roman"/>
          <w:sz w:val="28"/>
          <w:szCs w:val="28"/>
        </w:rPr>
        <w:t>Юридическим фактом начала административной процедуры является отсутствие или наличие оснований для  отказа в выдаче разрешения на строительство.</w:t>
      </w:r>
    </w:p>
    <w:p w:rsidR="00DE7604" w:rsidRPr="00AC55D1" w:rsidRDefault="00DE7604" w:rsidP="00EC3415">
      <w:pPr>
        <w:pStyle w:val="ConsPlusNormal"/>
        <w:ind w:firstLine="709"/>
        <w:jc w:val="both"/>
        <w:rPr>
          <w:rFonts w:ascii="Times New Roman" w:hAnsi="Times New Roman" w:cs="Times New Roman"/>
          <w:sz w:val="28"/>
          <w:szCs w:val="28"/>
        </w:rPr>
      </w:pPr>
      <w:r w:rsidRPr="00AC55D1">
        <w:rPr>
          <w:rFonts w:ascii="Times New Roman" w:hAnsi="Times New Roman" w:cs="Times New Roman"/>
          <w:sz w:val="28"/>
          <w:szCs w:val="28"/>
        </w:rPr>
        <w:t xml:space="preserve">В случае отсутствия оснований для отказа в выдаче разрешения на строительство, предусмотренных </w:t>
      </w:r>
      <w:r w:rsidR="0064779E" w:rsidRPr="00AC55D1">
        <w:rPr>
          <w:rFonts w:ascii="Times New Roman" w:hAnsi="Times New Roman" w:cs="Times New Roman"/>
          <w:sz w:val="28"/>
          <w:szCs w:val="28"/>
        </w:rPr>
        <w:t>подпунктом 2.8.</w:t>
      </w:r>
      <w:r w:rsidR="00201BFE" w:rsidRPr="00AC55D1">
        <w:rPr>
          <w:rFonts w:ascii="Times New Roman" w:hAnsi="Times New Roman" w:cs="Times New Roman"/>
          <w:sz w:val="28"/>
          <w:szCs w:val="28"/>
        </w:rPr>
        <w:t>2</w:t>
      </w:r>
      <w:r w:rsidR="0064779E" w:rsidRPr="00AC55D1">
        <w:rPr>
          <w:rFonts w:ascii="Times New Roman" w:hAnsi="Times New Roman" w:cs="Times New Roman"/>
          <w:sz w:val="28"/>
          <w:szCs w:val="28"/>
        </w:rPr>
        <w:t xml:space="preserve"> настоящего административного регламента</w:t>
      </w:r>
      <w:r w:rsidRPr="00AC55D1">
        <w:rPr>
          <w:rFonts w:ascii="Times New Roman" w:hAnsi="Times New Roman" w:cs="Times New Roman"/>
          <w:sz w:val="28"/>
          <w:szCs w:val="28"/>
        </w:rPr>
        <w:t xml:space="preserve">, </w:t>
      </w:r>
      <w:r w:rsidR="00EC3415" w:rsidRPr="00AC55D1">
        <w:rPr>
          <w:rFonts w:ascii="Times New Roman" w:hAnsi="Times New Roman" w:cs="Times New Roman"/>
          <w:sz w:val="28"/>
          <w:szCs w:val="28"/>
        </w:rPr>
        <w:t>специалист</w:t>
      </w:r>
      <w:r w:rsidRPr="00AC55D1">
        <w:rPr>
          <w:rFonts w:ascii="Times New Roman" w:hAnsi="Times New Roman" w:cs="Times New Roman"/>
          <w:sz w:val="28"/>
          <w:szCs w:val="28"/>
        </w:rPr>
        <w:t xml:space="preserve"> в течение пяти </w:t>
      </w:r>
      <w:r w:rsidR="00EC3415" w:rsidRPr="00AC55D1">
        <w:rPr>
          <w:rFonts w:ascii="Times New Roman" w:hAnsi="Times New Roman" w:cs="Times New Roman"/>
          <w:sz w:val="28"/>
          <w:szCs w:val="28"/>
        </w:rPr>
        <w:t>рабочих</w:t>
      </w:r>
      <w:r w:rsidRPr="00AC55D1">
        <w:rPr>
          <w:rFonts w:ascii="Times New Roman" w:hAnsi="Times New Roman" w:cs="Times New Roman"/>
          <w:sz w:val="28"/>
          <w:szCs w:val="28"/>
        </w:rPr>
        <w:t xml:space="preserve"> дней со дня регистрации заявления оформляет разрешение </w:t>
      </w:r>
      <w:r w:rsidR="00B5563E" w:rsidRPr="00AC55D1">
        <w:rPr>
          <w:rFonts w:ascii="Times New Roman" w:hAnsi="Times New Roman" w:cs="Times New Roman"/>
          <w:sz w:val="28"/>
          <w:szCs w:val="28"/>
        </w:rPr>
        <w:t xml:space="preserve">на </w:t>
      </w:r>
      <w:r w:rsidRPr="00AC55D1">
        <w:rPr>
          <w:rFonts w:ascii="Times New Roman" w:hAnsi="Times New Roman" w:cs="Times New Roman"/>
          <w:sz w:val="28"/>
          <w:szCs w:val="28"/>
        </w:rPr>
        <w:t xml:space="preserve">строительство </w:t>
      </w:r>
      <w:r w:rsidR="005076EE" w:rsidRPr="00AC55D1">
        <w:rPr>
          <w:rFonts w:ascii="Times New Roman" w:hAnsi="Times New Roman" w:cs="Times New Roman"/>
          <w:sz w:val="28"/>
          <w:szCs w:val="28"/>
        </w:rPr>
        <w:t>по форме</w:t>
      </w:r>
      <w:r w:rsidR="007F408D" w:rsidRPr="00AC55D1">
        <w:rPr>
          <w:rFonts w:ascii="Times New Roman" w:hAnsi="Times New Roman" w:cs="Times New Roman"/>
          <w:sz w:val="28"/>
          <w:szCs w:val="28"/>
        </w:rPr>
        <w:t>,</w:t>
      </w:r>
      <w:r w:rsidR="005076EE" w:rsidRPr="00AC55D1">
        <w:rPr>
          <w:rFonts w:ascii="Times New Roman" w:hAnsi="Times New Roman" w:cs="Times New Roman"/>
          <w:sz w:val="28"/>
          <w:szCs w:val="28"/>
        </w:rPr>
        <w:t xml:space="preserve"> утверждённой </w:t>
      </w:r>
      <w:r w:rsidR="0064779E" w:rsidRPr="00AC55D1">
        <w:rPr>
          <w:rFonts w:ascii="Times New Roman" w:hAnsi="Times New Roman" w:cs="Times New Roman"/>
          <w:sz w:val="28"/>
          <w:szCs w:val="28"/>
        </w:rPr>
        <w:t>П</w:t>
      </w:r>
      <w:r w:rsidR="00B5563E" w:rsidRPr="00AC55D1">
        <w:rPr>
          <w:rFonts w:ascii="Times New Roman" w:hAnsi="Times New Roman" w:cs="Times New Roman"/>
          <w:sz w:val="28"/>
          <w:szCs w:val="28"/>
        </w:rPr>
        <w:t>риказом №</w:t>
      </w:r>
      <w:r w:rsidRPr="00AC55D1">
        <w:rPr>
          <w:rFonts w:ascii="Times New Roman" w:hAnsi="Times New Roman" w:cs="Times New Roman"/>
          <w:sz w:val="28"/>
          <w:szCs w:val="28"/>
        </w:rPr>
        <w:t xml:space="preserve"> 117/пр</w:t>
      </w:r>
      <w:r w:rsidR="0064779E" w:rsidRPr="00AC55D1">
        <w:rPr>
          <w:rFonts w:ascii="Times New Roman" w:hAnsi="Times New Roman" w:cs="Times New Roman"/>
          <w:sz w:val="28"/>
          <w:szCs w:val="28"/>
        </w:rPr>
        <w:t>.</w:t>
      </w:r>
    </w:p>
    <w:p w:rsidR="00DE7604" w:rsidRPr="00AC55D1" w:rsidRDefault="00DE7604" w:rsidP="00DE7604">
      <w:pPr>
        <w:pStyle w:val="ConsPlusNormal"/>
        <w:jc w:val="both"/>
        <w:rPr>
          <w:rFonts w:ascii="Times New Roman" w:hAnsi="Times New Roman" w:cs="Times New Roman"/>
          <w:sz w:val="28"/>
          <w:szCs w:val="28"/>
        </w:rPr>
      </w:pPr>
      <w:r w:rsidRPr="00AC55D1">
        <w:rPr>
          <w:rFonts w:ascii="Times New Roman" w:hAnsi="Times New Roman" w:cs="Times New Roman"/>
          <w:sz w:val="28"/>
          <w:szCs w:val="28"/>
        </w:rPr>
        <w:t xml:space="preserve"> В случае выявления оснований для отказа в пред</w:t>
      </w:r>
      <w:r w:rsidR="00A029D1" w:rsidRPr="00AC55D1">
        <w:rPr>
          <w:rFonts w:ascii="Times New Roman" w:hAnsi="Times New Roman" w:cs="Times New Roman"/>
          <w:sz w:val="28"/>
          <w:szCs w:val="28"/>
        </w:rPr>
        <w:t xml:space="preserve">оставлении муниципальной услуги, </w:t>
      </w:r>
      <w:r w:rsidR="00EC3415" w:rsidRPr="00AC55D1">
        <w:rPr>
          <w:rFonts w:ascii="Times New Roman" w:hAnsi="Times New Roman" w:cs="Times New Roman"/>
          <w:sz w:val="28"/>
          <w:szCs w:val="28"/>
        </w:rPr>
        <w:t xml:space="preserve">специалист </w:t>
      </w:r>
      <w:r w:rsidRPr="00AC55D1">
        <w:rPr>
          <w:rFonts w:ascii="Times New Roman" w:hAnsi="Times New Roman" w:cs="Times New Roman"/>
          <w:sz w:val="28"/>
          <w:szCs w:val="28"/>
        </w:rPr>
        <w:t xml:space="preserve">в течение пяти рабочих дней с момента поступления и регистрации заявления о выдаче разрешения на строительство готовит проект </w:t>
      </w:r>
      <w:r w:rsidR="00A029D1" w:rsidRPr="00AC55D1">
        <w:rPr>
          <w:rFonts w:ascii="Times New Roman" w:hAnsi="Times New Roman" w:cs="Times New Roman"/>
          <w:sz w:val="28"/>
          <w:szCs w:val="28"/>
        </w:rPr>
        <w:t>постановления</w:t>
      </w:r>
      <w:r w:rsidRPr="00AC55D1">
        <w:rPr>
          <w:rFonts w:ascii="Times New Roman" w:hAnsi="Times New Roman" w:cs="Times New Roman"/>
          <w:sz w:val="28"/>
          <w:szCs w:val="28"/>
        </w:rPr>
        <w:t xml:space="preserve"> об отказе (с указанием причин отказа).</w:t>
      </w:r>
    </w:p>
    <w:p w:rsidR="00AC55D1" w:rsidRPr="00AC55D1" w:rsidRDefault="00B5563E" w:rsidP="00AC55D1">
      <w:pPr>
        <w:widowControl w:val="0"/>
        <w:suppressAutoHyphens w:val="0"/>
        <w:autoSpaceDE w:val="0"/>
        <w:adjustRightInd w:val="0"/>
        <w:ind w:firstLine="540"/>
        <w:jc w:val="both"/>
        <w:textAlignment w:val="auto"/>
        <w:rPr>
          <w:rFonts w:ascii="Times New Roman" w:hAnsi="Times New Roman"/>
          <w:sz w:val="28"/>
          <w:szCs w:val="28"/>
          <w:lang w:val="ru-RU"/>
        </w:rPr>
      </w:pPr>
      <w:r w:rsidRPr="00AC55D1">
        <w:rPr>
          <w:rFonts w:ascii="Times New Roman" w:hAnsi="Times New Roman"/>
          <w:sz w:val="28"/>
          <w:szCs w:val="28"/>
          <w:lang w:val="ru-RU"/>
        </w:rPr>
        <w:t xml:space="preserve">Результат муниципальной услуги </w:t>
      </w:r>
      <w:r w:rsidR="00707EDA" w:rsidRPr="00AC55D1">
        <w:rPr>
          <w:rFonts w:ascii="Times New Roman" w:hAnsi="Times New Roman"/>
          <w:sz w:val="28"/>
          <w:szCs w:val="28"/>
          <w:lang w:val="ru-RU"/>
        </w:rPr>
        <w:t>с</w:t>
      </w:r>
      <w:r w:rsidRPr="00AC55D1">
        <w:rPr>
          <w:rFonts w:ascii="Times New Roman" w:hAnsi="Times New Roman"/>
          <w:sz w:val="28"/>
          <w:szCs w:val="28"/>
          <w:lang w:val="ru-RU"/>
        </w:rPr>
        <w:t>огласовывается</w:t>
      </w:r>
      <w:r w:rsidR="00DE7604" w:rsidRPr="00AC55D1">
        <w:rPr>
          <w:rFonts w:ascii="Times New Roman" w:hAnsi="Times New Roman"/>
          <w:sz w:val="28"/>
          <w:szCs w:val="28"/>
          <w:lang w:val="ru-RU"/>
        </w:rPr>
        <w:t xml:space="preserve">  с </w:t>
      </w:r>
      <w:r w:rsidR="00AC55D1" w:rsidRPr="00AC55D1">
        <w:rPr>
          <w:rFonts w:ascii="Times New Roman" w:hAnsi="Times New Roman"/>
          <w:sz w:val="28"/>
          <w:szCs w:val="28"/>
          <w:lang w:val="ru-RU"/>
        </w:rPr>
        <w:t>начальником управления ТЭР, ЖКХ, строительства и дорожной деятельности администрации муниципального образования «Вешкаймский район».</w:t>
      </w:r>
    </w:p>
    <w:p w:rsidR="00AC55D1" w:rsidRPr="00AC55D1" w:rsidRDefault="00AC55D1" w:rsidP="00AC55D1">
      <w:pPr>
        <w:widowControl w:val="0"/>
        <w:suppressAutoHyphens w:val="0"/>
        <w:autoSpaceDE w:val="0"/>
        <w:adjustRightInd w:val="0"/>
        <w:ind w:firstLine="540"/>
        <w:jc w:val="both"/>
        <w:textAlignment w:val="auto"/>
        <w:rPr>
          <w:rFonts w:ascii="Times New Roman" w:hAnsi="Times New Roman"/>
          <w:sz w:val="28"/>
          <w:szCs w:val="28"/>
          <w:lang w:val="ru-RU"/>
        </w:rPr>
      </w:pPr>
      <w:r w:rsidRPr="00AC55D1">
        <w:rPr>
          <w:rFonts w:ascii="Times New Roman" w:hAnsi="Times New Roman"/>
          <w:sz w:val="28"/>
          <w:szCs w:val="28"/>
          <w:lang w:val="ru-RU"/>
        </w:rPr>
        <w:t>Начальник управления ТЭР, ЖКХ, строительства и дорожной деятельности администрации муниципального образования «Вешкаймский район» проверяет результат муниципальной услуги, визирует его.</w:t>
      </w:r>
    </w:p>
    <w:p w:rsidR="00DE7604" w:rsidRPr="00AC55D1" w:rsidRDefault="00DE7F17" w:rsidP="00AC55D1">
      <w:pPr>
        <w:pStyle w:val="ConsPlusNormal"/>
        <w:ind w:firstLine="709"/>
        <w:jc w:val="both"/>
        <w:rPr>
          <w:rFonts w:ascii="Times New Roman" w:hAnsi="Times New Roman" w:cs="Times New Roman"/>
          <w:sz w:val="28"/>
          <w:szCs w:val="28"/>
        </w:rPr>
      </w:pPr>
      <w:r w:rsidRPr="00AC55D1">
        <w:rPr>
          <w:rFonts w:ascii="Times New Roman" w:hAnsi="Times New Roman" w:cs="Times New Roman"/>
          <w:sz w:val="28"/>
          <w:szCs w:val="28"/>
        </w:rPr>
        <w:t xml:space="preserve">Согласованный проект разрешения на строительство либо проект </w:t>
      </w:r>
      <w:r w:rsidR="00A029D1" w:rsidRPr="00AC55D1">
        <w:rPr>
          <w:rFonts w:ascii="Times New Roman" w:hAnsi="Times New Roman" w:cs="Times New Roman"/>
          <w:sz w:val="28"/>
          <w:szCs w:val="28"/>
        </w:rPr>
        <w:t>постановления</w:t>
      </w:r>
      <w:r w:rsidRPr="00AC55D1">
        <w:rPr>
          <w:rFonts w:ascii="Times New Roman" w:hAnsi="Times New Roman" w:cs="Times New Roman"/>
          <w:sz w:val="28"/>
          <w:szCs w:val="28"/>
        </w:rPr>
        <w:t xml:space="preserve"> об отказе поступает </w:t>
      </w:r>
      <w:r w:rsidR="0098786F" w:rsidRPr="00AC55D1">
        <w:rPr>
          <w:rFonts w:ascii="Times New Roman" w:hAnsi="Times New Roman" w:cs="Times New Roman"/>
          <w:sz w:val="28"/>
          <w:szCs w:val="28"/>
        </w:rPr>
        <w:t>Руководитель</w:t>
      </w:r>
      <w:r w:rsidRPr="00AC55D1">
        <w:rPr>
          <w:rFonts w:ascii="Times New Roman" w:hAnsi="Times New Roman" w:cs="Times New Roman"/>
          <w:sz w:val="28"/>
          <w:szCs w:val="28"/>
        </w:rPr>
        <w:t xml:space="preserve"> уполномоченного органа. </w:t>
      </w:r>
      <w:r w:rsidR="0098786F" w:rsidRPr="00AC55D1">
        <w:rPr>
          <w:rFonts w:ascii="Times New Roman" w:hAnsi="Times New Roman" w:cs="Times New Roman"/>
          <w:sz w:val="28"/>
          <w:szCs w:val="28"/>
        </w:rPr>
        <w:t>Руководитель</w:t>
      </w:r>
      <w:r w:rsidR="00DE7604" w:rsidRPr="00AC55D1">
        <w:rPr>
          <w:rFonts w:ascii="Times New Roman" w:hAnsi="Times New Roman" w:cs="Times New Roman"/>
          <w:sz w:val="28"/>
          <w:szCs w:val="28"/>
        </w:rPr>
        <w:t xml:space="preserve"> уполномоченного органа подписывает разрешение на строительство либо </w:t>
      </w:r>
      <w:r w:rsidR="00A029D1" w:rsidRPr="00AC55D1">
        <w:rPr>
          <w:rFonts w:ascii="Times New Roman" w:hAnsi="Times New Roman" w:cs="Times New Roman"/>
          <w:sz w:val="28"/>
          <w:szCs w:val="28"/>
        </w:rPr>
        <w:t>постановление</w:t>
      </w:r>
      <w:r w:rsidR="00DE7604" w:rsidRPr="00AC55D1">
        <w:rPr>
          <w:rFonts w:ascii="Times New Roman" w:hAnsi="Times New Roman" w:cs="Times New Roman"/>
          <w:sz w:val="28"/>
          <w:szCs w:val="28"/>
        </w:rPr>
        <w:t xml:space="preserve"> об отказе в течение 1 рабочего дня</w:t>
      </w:r>
      <w:r w:rsidR="00A147E7" w:rsidRPr="00AC55D1">
        <w:rPr>
          <w:rFonts w:ascii="Times New Roman" w:hAnsi="Times New Roman" w:cs="Times New Roman"/>
          <w:sz w:val="28"/>
          <w:szCs w:val="28"/>
        </w:rPr>
        <w:t>.</w:t>
      </w:r>
      <w:r w:rsidR="00AC55D1" w:rsidRPr="00AC55D1">
        <w:rPr>
          <w:rFonts w:ascii="Times New Roman" w:hAnsi="Times New Roman" w:cs="Times New Roman"/>
          <w:sz w:val="28"/>
          <w:szCs w:val="28"/>
        </w:rPr>
        <w:t xml:space="preserve"> </w:t>
      </w:r>
      <w:r w:rsidR="00AC55D1" w:rsidRPr="00AC55D1">
        <w:rPr>
          <w:rFonts w:ascii="Times New Roman" w:hAnsi="Times New Roman"/>
          <w:sz w:val="28"/>
          <w:szCs w:val="28"/>
        </w:rPr>
        <w:t xml:space="preserve">Должностное лицо приёмной </w:t>
      </w:r>
      <w:r w:rsidR="00DE7604" w:rsidRPr="00AC55D1">
        <w:rPr>
          <w:rFonts w:ascii="Times New Roman" w:hAnsi="Times New Roman" w:cs="Times New Roman"/>
          <w:sz w:val="28"/>
          <w:szCs w:val="28"/>
        </w:rPr>
        <w:t xml:space="preserve">передаёт </w:t>
      </w:r>
      <w:r w:rsidR="00A029D1" w:rsidRPr="00AC55D1">
        <w:rPr>
          <w:rFonts w:ascii="Times New Roman" w:hAnsi="Times New Roman" w:cs="Times New Roman"/>
          <w:sz w:val="28"/>
          <w:szCs w:val="28"/>
        </w:rPr>
        <w:t xml:space="preserve">согласованный и подписанный </w:t>
      </w:r>
      <w:r w:rsidR="00682B95" w:rsidRPr="00AC55D1">
        <w:rPr>
          <w:rFonts w:ascii="Times New Roman" w:hAnsi="Times New Roman" w:cs="Times New Roman"/>
          <w:sz w:val="28"/>
          <w:szCs w:val="28"/>
        </w:rPr>
        <w:t>Руководителем</w:t>
      </w:r>
      <w:r w:rsidR="00A029D1" w:rsidRPr="00AC55D1">
        <w:rPr>
          <w:rFonts w:ascii="Times New Roman" w:hAnsi="Times New Roman" w:cs="Times New Roman"/>
          <w:sz w:val="28"/>
          <w:szCs w:val="28"/>
        </w:rPr>
        <w:t xml:space="preserve"> уполномоченного органа </w:t>
      </w:r>
      <w:r w:rsidR="00DE7604" w:rsidRPr="00AC55D1">
        <w:rPr>
          <w:rFonts w:ascii="Times New Roman" w:hAnsi="Times New Roman" w:cs="Times New Roman"/>
          <w:sz w:val="28"/>
          <w:szCs w:val="28"/>
        </w:rPr>
        <w:t xml:space="preserve">документ </w:t>
      </w:r>
      <w:r w:rsidR="00A029D1" w:rsidRPr="00AC55D1">
        <w:rPr>
          <w:rFonts w:ascii="Times New Roman" w:hAnsi="Times New Roman" w:cs="Times New Roman"/>
          <w:sz w:val="28"/>
          <w:szCs w:val="28"/>
        </w:rPr>
        <w:t>специалисту</w:t>
      </w:r>
      <w:r w:rsidR="00DE7604" w:rsidRPr="00AC55D1">
        <w:rPr>
          <w:rFonts w:ascii="Times New Roman" w:hAnsi="Times New Roman" w:cs="Times New Roman"/>
          <w:sz w:val="28"/>
          <w:szCs w:val="28"/>
        </w:rPr>
        <w:t>.</w:t>
      </w:r>
    </w:p>
    <w:p w:rsidR="00DE7604" w:rsidRPr="00AC55D1" w:rsidRDefault="00DE7604" w:rsidP="00DE7604">
      <w:pPr>
        <w:pStyle w:val="ConsPlusNormal"/>
        <w:ind w:firstLine="709"/>
        <w:jc w:val="both"/>
        <w:rPr>
          <w:rFonts w:ascii="Times New Roman" w:hAnsi="Times New Roman" w:cs="Times New Roman"/>
          <w:sz w:val="28"/>
          <w:szCs w:val="28"/>
        </w:rPr>
      </w:pPr>
      <w:r w:rsidRPr="00AC55D1">
        <w:rPr>
          <w:rFonts w:ascii="Times New Roman" w:hAnsi="Times New Roman" w:cs="Times New Roman"/>
          <w:sz w:val="28"/>
          <w:szCs w:val="28"/>
        </w:rPr>
        <w:t>Максимальный срок выполнения административной процедуры 1 рабочий день.</w:t>
      </w:r>
    </w:p>
    <w:p w:rsidR="00F64D08" w:rsidRPr="004F3BCF" w:rsidRDefault="00DE7604" w:rsidP="00F64D08">
      <w:pPr>
        <w:pStyle w:val="ConsPlusNormal"/>
        <w:ind w:firstLine="709"/>
        <w:jc w:val="both"/>
        <w:rPr>
          <w:rFonts w:ascii="Times New Roman" w:hAnsi="Times New Roman" w:cs="Times New Roman"/>
          <w:sz w:val="28"/>
          <w:szCs w:val="28"/>
        </w:rPr>
      </w:pPr>
      <w:r w:rsidRPr="004F3BCF">
        <w:rPr>
          <w:rFonts w:ascii="Times New Roman" w:hAnsi="Times New Roman" w:cs="Times New Roman"/>
          <w:sz w:val="28"/>
          <w:szCs w:val="28"/>
        </w:rPr>
        <w:t xml:space="preserve">Результатом административной процедуры </w:t>
      </w:r>
      <w:r w:rsidR="00A147E7" w:rsidRPr="004F3BCF">
        <w:rPr>
          <w:rFonts w:ascii="Times New Roman" w:hAnsi="Times New Roman" w:cs="Times New Roman"/>
          <w:sz w:val="28"/>
          <w:szCs w:val="28"/>
        </w:rPr>
        <w:t xml:space="preserve">является </w:t>
      </w:r>
      <w:r w:rsidRPr="004F3BCF">
        <w:rPr>
          <w:rFonts w:ascii="Times New Roman" w:hAnsi="Times New Roman" w:cs="Times New Roman"/>
          <w:sz w:val="28"/>
          <w:szCs w:val="28"/>
        </w:rPr>
        <w:t xml:space="preserve">подписанное </w:t>
      </w:r>
      <w:r w:rsidR="00682B95" w:rsidRPr="004F3BCF">
        <w:rPr>
          <w:rFonts w:ascii="Times New Roman" w:hAnsi="Times New Roman" w:cs="Times New Roman"/>
          <w:sz w:val="28"/>
          <w:szCs w:val="28"/>
        </w:rPr>
        <w:t>Руководителем</w:t>
      </w:r>
      <w:r w:rsidR="00A147E7" w:rsidRPr="004F3BCF">
        <w:rPr>
          <w:rFonts w:ascii="Times New Roman" w:hAnsi="Times New Roman" w:cs="Times New Roman"/>
          <w:sz w:val="28"/>
          <w:szCs w:val="28"/>
        </w:rPr>
        <w:t xml:space="preserve"> уполномоченного органа </w:t>
      </w:r>
      <w:r w:rsidRPr="004F3BCF">
        <w:rPr>
          <w:rFonts w:ascii="Times New Roman" w:hAnsi="Times New Roman" w:cs="Times New Roman"/>
          <w:sz w:val="28"/>
          <w:szCs w:val="28"/>
        </w:rPr>
        <w:t xml:space="preserve">разрешение на строительство либо </w:t>
      </w:r>
      <w:r w:rsidR="00A029D1" w:rsidRPr="004F3BCF">
        <w:rPr>
          <w:rFonts w:ascii="Times New Roman" w:hAnsi="Times New Roman" w:cs="Times New Roman"/>
          <w:sz w:val="28"/>
          <w:szCs w:val="28"/>
        </w:rPr>
        <w:t>постановление</w:t>
      </w:r>
      <w:r w:rsidRPr="004F3BCF">
        <w:rPr>
          <w:rFonts w:ascii="Times New Roman" w:hAnsi="Times New Roman" w:cs="Times New Roman"/>
          <w:sz w:val="28"/>
          <w:szCs w:val="28"/>
        </w:rPr>
        <w:t xml:space="preserve"> об отказе.</w:t>
      </w:r>
    </w:p>
    <w:p w:rsidR="00DE7F17" w:rsidRPr="004F3BCF" w:rsidRDefault="00F64D08" w:rsidP="009F2390">
      <w:pPr>
        <w:pStyle w:val="ConsPlusNormal"/>
        <w:ind w:firstLine="709"/>
        <w:jc w:val="center"/>
        <w:rPr>
          <w:rFonts w:ascii="Times New Roman" w:hAnsi="Times New Roman" w:cs="Times New Roman"/>
          <w:sz w:val="28"/>
          <w:szCs w:val="28"/>
        </w:rPr>
      </w:pPr>
      <w:r w:rsidRPr="004F3BCF">
        <w:rPr>
          <w:rFonts w:ascii="Times New Roman" w:hAnsi="Times New Roman"/>
          <w:b/>
          <w:sz w:val="28"/>
          <w:szCs w:val="28"/>
        </w:rPr>
        <w:t xml:space="preserve">3.2.1.4. </w:t>
      </w:r>
      <w:r w:rsidR="00A3585C" w:rsidRPr="004F3BCF">
        <w:rPr>
          <w:rFonts w:ascii="Times New Roman" w:hAnsi="Times New Roman"/>
          <w:b/>
          <w:sz w:val="28"/>
          <w:szCs w:val="28"/>
        </w:rPr>
        <w:t>У</w:t>
      </w:r>
      <w:r w:rsidR="00DE7F17" w:rsidRPr="004F3BCF">
        <w:rPr>
          <w:rFonts w:ascii="Times New Roman" w:hAnsi="Times New Roman"/>
          <w:b/>
          <w:sz w:val="28"/>
          <w:szCs w:val="28"/>
        </w:rPr>
        <w:t xml:space="preserve">ведомление </w:t>
      </w:r>
      <w:r w:rsidR="00201BFE" w:rsidRPr="004F3BCF">
        <w:rPr>
          <w:rFonts w:ascii="Times New Roman" w:hAnsi="Times New Roman"/>
          <w:b/>
          <w:sz w:val="28"/>
          <w:szCs w:val="28"/>
        </w:rPr>
        <w:t>о готовности результата</w:t>
      </w:r>
      <w:r w:rsidR="00A3585C" w:rsidRPr="004F3BCF">
        <w:rPr>
          <w:rFonts w:ascii="Times New Roman" w:hAnsi="Times New Roman"/>
          <w:b/>
          <w:sz w:val="28"/>
          <w:szCs w:val="28"/>
        </w:rPr>
        <w:t xml:space="preserve"> предоставления муниципальной услуги</w:t>
      </w:r>
      <w:r w:rsidR="00201BFE" w:rsidRPr="004F3BCF">
        <w:rPr>
          <w:rFonts w:ascii="Times New Roman" w:hAnsi="Times New Roman"/>
          <w:b/>
          <w:sz w:val="28"/>
          <w:szCs w:val="28"/>
        </w:rPr>
        <w:t xml:space="preserve">, выдача </w:t>
      </w:r>
      <w:r w:rsidR="00DE7F17" w:rsidRPr="004F3BCF">
        <w:rPr>
          <w:rFonts w:ascii="Times New Roman" w:hAnsi="Times New Roman"/>
          <w:b/>
          <w:sz w:val="28"/>
          <w:szCs w:val="28"/>
        </w:rPr>
        <w:t>результата предоставления муниципальной услуги.</w:t>
      </w:r>
    </w:p>
    <w:p w:rsidR="00DE7604" w:rsidRPr="004F3BCF" w:rsidRDefault="00DE7604" w:rsidP="00DE7604">
      <w:pPr>
        <w:pStyle w:val="ConsPlusNormal"/>
        <w:ind w:firstLine="709"/>
        <w:jc w:val="both"/>
        <w:rPr>
          <w:rFonts w:ascii="Times New Roman" w:hAnsi="Times New Roman" w:cs="Times New Roman"/>
          <w:sz w:val="28"/>
          <w:szCs w:val="28"/>
        </w:rPr>
      </w:pPr>
      <w:r w:rsidRPr="004F3BCF">
        <w:rPr>
          <w:rFonts w:ascii="Times New Roman" w:hAnsi="Times New Roman" w:cs="Times New Roman"/>
          <w:sz w:val="28"/>
          <w:szCs w:val="28"/>
        </w:rPr>
        <w:t xml:space="preserve">Юридическим фактом начала процедуры является </w:t>
      </w:r>
      <w:r w:rsidR="00F36418" w:rsidRPr="004F3BCF">
        <w:rPr>
          <w:rFonts w:ascii="Times New Roman" w:hAnsi="Times New Roman" w:cs="Times New Roman"/>
          <w:sz w:val="28"/>
          <w:szCs w:val="28"/>
        </w:rPr>
        <w:t>поступление подписанного разрешения</w:t>
      </w:r>
      <w:r w:rsidRPr="004F3BCF">
        <w:rPr>
          <w:rFonts w:ascii="Times New Roman" w:hAnsi="Times New Roman" w:cs="Times New Roman"/>
          <w:sz w:val="28"/>
          <w:szCs w:val="28"/>
        </w:rPr>
        <w:t xml:space="preserve"> на строительство либо </w:t>
      </w:r>
      <w:r w:rsidR="00A029D1" w:rsidRPr="004F3BCF">
        <w:rPr>
          <w:rFonts w:ascii="Times New Roman" w:hAnsi="Times New Roman" w:cs="Times New Roman"/>
          <w:sz w:val="28"/>
          <w:szCs w:val="28"/>
        </w:rPr>
        <w:t>постановления</w:t>
      </w:r>
      <w:r w:rsidRPr="004F3BCF">
        <w:rPr>
          <w:rFonts w:ascii="Times New Roman" w:hAnsi="Times New Roman" w:cs="Times New Roman"/>
          <w:sz w:val="28"/>
          <w:szCs w:val="28"/>
        </w:rPr>
        <w:t xml:space="preserve"> об отказе.</w:t>
      </w:r>
    </w:p>
    <w:p w:rsidR="00DE7604" w:rsidRPr="004F3BCF" w:rsidRDefault="00A029D1" w:rsidP="007D2B71">
      <w:pPr>
        <w:pStyle w:val="ConsPlusNormal"/>
        <w:ind w:firstLine="709"/>
        <w:jc w:val="both"/>
        <w:rPr>
          <w:rFonts w:ascii="Times New Roman" w:hAnsi="Times New Roman" w:cs="Times New Roman"/>
          <w:sz w:val="28"/>
          <w:szCs w:val="28"/>
        </w:rPr>
      </w:pPr>
      <w:r w:rsidRPr="004F3BCF">
        <w:rPr>
          <w:rFonts w:ascii="Times New Roman" w:hAnsi="Times New Roman" w:cs="Times New Roman"/>
          <w:sz w:val="28"/>
          <w:szCs w:val="28"/>
        </w:rPr>
        <w:t>Специалист</w:t>
      </w:r>
      <w:r w:rsidR="00AC55D1" w:rsidRPr="004F3BCF">
        <w:rPr>
          <w:rFonts w:ascii="Times New Roman" w:hAnsi="Times New Roman" w:cs="Times New Roman"/>
          <w:sz w:val="28"/>
          <w:szCs w:val="28"/>
        </w:rPr>
        <w:t xml:space="preserve"> </w:t>
      </w:r>
      <w:r w:rsidR="00BA1B49" w:rsidRPr="004F3BCF">
        <w:rPr>
          <w:rFonts w:ascii="Times New Roman" w:hAnsi="Times New Roman" w:cs="Times New Roman"/>
          <w:sz w:val="28"/>
          <w:szCs w:val="28"/>
        </w:rPr>
        <w:t>уведомляет заявителя о готовности результата предоставления муниципальной услуги способом, указанным в заявлении.</w:t>
      </w:r>
    </w:p>
    <w:p w:rsidR="00DE7604" w:rsidRPr="004F3BCF" w:rsidRDefault="00DE7604" w:rsidP="00BA1B49">
      <w:pPr>
        <w:pStyle w:val="ConsPlusNormal"/>
        <w:ind w:firstLine="708"/>
        <w:jc w:val="both"/>
        <w:rPr>
          <w:rFonts w:ascii="Times New Roman" w:hAnsi="Times New Roman" w:cs="Times New Roman"/>
          <w:sz w:val="28"/>
          <w:szCs w:val="28"/>
        </w:rPr>
      </w:pPr>
      <w:r w:rsidRPr="004F3BCF">
        <w:rPr>
          <w:rFonts w:ascii="Times New Roman" w:hAnsi="Times New Roman" w:cs="Times New Roman"/>
          <w:sz w:val="28"/>
          <w:szCs w:val="28"/>
        </w:rPr>
        <w:t xml:space="preserve">Разрешение на строительство либо </w:t>
      </w:r>
      <w:r w:rsidR="00A029D1" w:rsidRPr="004F3BCF">
        <w:rPr>
          <w:rFonts w:ascii="Times New Roman" w:hAnsi="Times New Roman" w:cs="Times New Roman"/>
          <w:sz w:val="28"/>
          <w:szCs w:val="28"/>
        </w:rPr>
        <w:t>постановление</w:t>
      </w:r>
      <w:r w:rsidRPr="004F3BCF">
        <w:rPr>
          <w:rFonts w:ascii="Times New Roman" w:hAnsi="Times New Roman" w:cs="Times New Roman"/>
          <w:sz w:val="28"/>
          <w:szCs w:val="28"/>
        </w:rPr>
        <w:t xml:space="preserve"> об отказе выдается заявителю должностным лицом  с одновременной отметкой о его выдаче в </w:t>
      </w:r>
      <w:r w:rsidR="00AC55D1" w:rsidRPr="004F3BCF">
        <w:rPr>
          <w:rFonts w:ascii="Times New Roman" w:hAnsi="Times New Roman" w:cs="Times New Roman"/>
          <w:sz w:val="28"/>
          <w:szCs w:val="28"/>
        </w:rPr>
        <w:t>журнале регистрации.</w:t>
      </w:r>
    </w:p>
    <w:p w:rsidR="00DE7604" w:rsidRPr="00A66466" w:rsidRDefault="00DE7604" w:rsidP="00DE7604">
      <w:pPr>
        <w:pStyle w:val="ConsPlusNormal"/>
        <w:ind w:firstLine="709"/>
        <w:jc w:val="both"/>
        <w:rPr>
          <w:rFonts w:ascii="Times New Roman" w:hAnsi="Times New Roman" w:cs="Times New Roman"/>
          <w:sz w:val="28"/>
          <w:szCs w:val="28"/>
        </w:rPr>
      </w:pPr>
      <w:r w:rsidRPr="00A66466">
        <w:rPr>
          <w:rFonts w:ascii="Times New Roman" w:hAnsi="Times New Roman" w:cs="Times New Roman"/>
          <w:sz w:val="28"/>
          <w:szCs w:val="28"/>
        </w:rPr>
        <w:t xml:space="preserve">Максимальный срок выполнения административной процедуры </w:t>
      </w:r>
      <w:r w:rsidR="007B71A0" w:rsidRPr="00A66466">
        <w:rPr>
          <w:rFonts w:ascii="Times New Roman" w:hAnsi="Times New Roman" w:cs="Times New Roman"/>
          <w:sz w:val="28"/>
          <w:szCs w:val="28"/>
        </w:rPr>
        <w:t>1 рабочий день</w:t>
      </w:r>
      <w:r w:rsidRPr="00A66466">
        <w:rPr>
          <w:rFonts w:ascii="Times New Roman" w:hAnsi="Times New Roman" w:cs="Times New Roman"/>
          <w:sz w:val="28"/>
          <w:szCs w:val="28"/>
        </w:rPr>
        <w:t>.</w:t>
      </w:r>
    </w:p>
    <w:p w:rsidR="00DE7604" w:rsidRPr="00A66466" w:rsidRDefault="00DE7604" w:rsidP="00DE7604">
      <w:pPr>
        <w:pStyle w:val="ConsPlusNormal"/>
        <w:ind w:firstLine="709"/>
        <w:jc w:val="both"/>
        <w:rPr>
          <w:rFonts w:ascii="Times New Roman" w:hAnsi="Times New Roman" w:cs="Times New Roman"/>
          <w:sz w:val="28"/>
          <w:szCs w:val="28"/>
        </w:rPr>
      </w:pPr>
      <w:r w:rsidRPr="00A66466">
        <w:rPr>
          <w:rFonts w:ascii="Times New Roman" w:hAnsi="Times New Roman" w:cs="Times New Roman"/>
          <w:sz w:val="28"/>
          <w:szCs w:val="28"/>
        </w:rPr>
        <w:t xml:space="preserve">Результатом административной процедуры является отметка </w:t>
      </w:r>
      <w:r w:rsidRPr="00A66466">
        <w:rPr>
          <w:rFonts w:ascii="Times New Roman" w:hAnsi="Times New Roman" w:cs="Times New Roman"/>
          <w:sz w:val="28"/>
          <w:szCs w:val="28"/>
        </w:rPr>
        <w:br/>
      </w:r>
      <w:r w:rsidR="00AC55D1" w:rsidRPr="00A66466">
        <w:rPr>
          <w:rFonts w:ascii="Times New Roman" w:hAnsi="Times New Roman" w:cs="Times New Roman"/>
          <w:sz w:val="28"/>
          <w:szCs w:val="28"/>
        </w:rPr>
        <w:t xml:space="preserve">в </w:t>
      </w:r>
      <w:r w:rsidR="004F3BCF" w:rsidRPr="00A66466">
        <w:rPr>
          <w:rFonts w:ascii="Times New Roman" w:hAnsi="Times New Roman" w:cs="Times New Roman"/>
          <w:sz w:val="28"/>
          <w:szCs w:val="28"/>
        </w:rPr>
        <w:t xml:space="preserve">журнале регистрации </w:t>
      </w:r>
      <w:r w:rsidRPr="00A66466">
        <w:rPr>
          <w:rFonts w:ascii="Times New Roman" w:hAnsi="Times New Roman" w:cs="Times New Roman"/>
          <w:sz w:val="28"/>
          <w:szCs w:val="28"/>
        </w:rPr>
        <w:t xml:space="preserve">о выданном разрешении на строительство либо  </w:t>
      </w:r>
      <w:r w:rsidR="00A029D1" w:rsidRPr="00A66466">
        <w:rPr>
          <w:rFonts w:ascii="Times New Roman" w:hAnsi="Times New Roman" w:cs="Times New Roman"/>
          <w:sz w:val="28"/>
          <w:szCs w:val="28"/>
        </w:rPr>
        <w:t>постановлени</w:t>
      </w:r>
      <w:r w:rsidR="00884EF2" w:rsidRPr="00A66466">
        <w:rPr>
          <w:rFonts w:ascii="Times New Roman" w:hAnsi="Times New Roman" w:cs="Times New Roman"/>
          <w:sz w:val="28"/>
          <w:szCs w:val="28"/>
        </w:rPr>
        <w:t xml:space="preserve">я </w:t>
      </w:r>
      <w:r w:rsidRPr="00A66466">
        <w:rPr>
          <w:rFonts w:ascii="Times New Roman" w:hAnsi="Times New Roman" w:cs="Times New Roman"/>
          <w:sz w:val="28"/>
          <w:szCs w:val="28"/>
        </w:rPr>
        <w:t>об отказе.</w:t>
      </w:r>
    </w:p>
    <w:p w:rsidR="009F2390" w:rsidRPr="00A66466" w:rsidRDefault="009F2390" w:rsidP="00DE7604">
      <w:pPr>
        <w:pStyle w:val="ConsPlusNormal"/>
        <w:ind w:firstLine="709"/>
        <w:jc w:val="both"/>
        <w:rPr>
          <w:rFonts w:ascii="Times New Roman" w:hAnsi="Times New Roman" w:cs="Times New Roman"/>
          <w:sz w:val="28"/>
          <w:szCs w:val="28"/>
        </w:rPr>
      </w:pPr>
    </w:p>
    <w:p w:rsidR="004450B5" w:rsidRPr="00A66466" w:rsidRDefault="004450B5" w:rsidP="009F2390">
      <w:pPr>
        <w:autoSpaceDE w:val="0"/>
        <w:adjustRightInd w:val="0"/>
        <w:ind w:firstLine="709"/>
        <w:jc w:val="center"/>
        <w:rPr>
          <w:rFonts w:ascii="Times New Roman" w:hAnsi="Times New Roman"/>
          <w:b/>
          <w:sz w:val="28"/>
          <w:szCs w:val="28"/>
          <w:lang w:val="ru-RU"/>
        </w:rPr>
      </w:pPr>
      <w:r w:rsidRPr="00A66466">
        <w:rPr>
          <w:rFonts w:ascii="Times New Roman" w:hAnsi="Times New Roman"/>
          <w:b/>
          <w:sz w:val="28"/>
          <w:szCs w:val="28"/>
          <w:lang w:val="ru-RU"/>
        </w:rPr>
        <w:t>3.2.</w:t>
      </w:r>
      <w:r w:rsidR="00C44554" w:rsidRPr="00A66466">
        <w:rPr>
          <w:rFonts w:ascii="Times New Roman" w:hAnsi="Times New Roman"/>
          <w:b/>
          <w:sz w:val="28"/>
          <w:szCs w:val="28"/>
          <w:lang w:val="ru-RU"/>
        </w:rPr>
        <w:t>2</w:t>
      </w:r>
      <w:r w:rsidRPr="00A66466">
        <w:rPr>
          <w:rFonts w:ascii="Times New Roman" w:hAnsi="Times New Roman"/>
          <w:b/>
          <w:sz w:val="28"/>
          <w:szCs w:val="28"/>
          <w:lang w:val="ru-RU"/>
        </w:rPr>
        <w:t xml:space="preserve">. </w:t>
      </w:r>
      <w:r w:rsidR="00A646A7" w:rsidRPr="00A66466">
        <w:rPr>
          <w:rFonts w:ascii="Times New Roman" w:hAnsi="Times New Roman"/>
          <w:b/>
          <w:bCs/>
          <w:sz w:val="28"/>
          <w:szCs w:val="28"/>
          <w:lang w:val="ru-RU"/>
        </w:rPr>
        <w:t>В</w:t>
      </w:r>
      <w:r w:rsidRPr="00A66466">
        <w:rPr>
          <w:rFonts w:ascii="Times New Roman" w:hAnsi="Times New Roman"/>
          <w:b/>
          <w:bCs/>
          <w:sz w:val="28"/>
          <w:szCs w:val="28"/>
          <w:lang w:val="ru-RU"/>
        </w:rPr>
        <w:t xml:space="preserve"> части внесения изменений в разрешение </w:t>
      </w:r>
      <w:r w:rsidR="00A646A7" w:rsidRPr="00A66466">
        <w:rPr>
          <w:rFonts w:ascii="Times New Roman" w:hAnsi="Times New Roman"/>
          <w:b/>
          <w:sz w:val="28"/>
          <w:szCs w:val="28"/>
          <w:lang w:val="ru-RU"/>
        </w:rPr>
        <w:t xml:space="preserve"> на строительство</w:t>
      </w:r>
      <w:r w:rsidR="009F2390" w:rsidRPr="00A66466">
        <w:rPr>
          <w:rFonts w:ascii="Times New Roman" w:hAnsi="Times New Roman"/>
          <w:b/>
          <w:sz w:val="28"/>
          <w:szCs w:val="28"/>
          <w:lang w:val="ru-RU"/>
        </w:rPr>
        <w:t>.</w:t>
      </w:r>
    </w:p>
    <w:p w:rsidR="009F2390" w:rsidRPr="00A66466" w:rsidRDefault="009F2390" w:rsidP="009A3289">
      <w:pPr>
        <w:autoSpaceDE w:val="0"/>
        <w:adjustRightInd w:val="0"/>
        <w:ind w:firstLine="709"/>
        <w:jc w:val="both"/>
        <w:rPr>
          <w:rFonts w:ascii="Times New Roman" w:hAnsi="Times New Roman"/>
          <w:b/>
          <w:sz w:val="28"/>
          <w:szCs w:val="28"/>
          <w:lang w:val="ru-RU"/>
        </w:rPr>
      </w:pPr>
    </w:p>
    <w:p w:rsidR="00BA4B9D" w:rsidRPr="00A66466" w:rsidRDefault="00F64D08" w:rsidP="009F2390">
      <w:pPr>
        <w:pStyle w:val="ConsPlusNormal"/>
        <w:ind w:firstLine="709"/>
        <w:jc w:val="center"/>
        <w:rPr>
          <w:rFonts w:ascii="Times New Roman" w:hAnsi="Times New Roman" w:cs="Times New Roman"/>
          <w:b/>
          <w:sz w:val="28"/>
          <w:szCs w:val="28"/>
        </w:rPr>
      </w:pPr>
      <w:r w:rsidRPr="00A66466">
        <w:rPr>
          <w:rFonts w:ascii="Times New Roman" w:hAnsi="Times New Roman" w:cs="Times New Roman"/>
          <w:b/>
          <w:sz w:val="28"/>
          <w:szCs w:val="28"/>
        </w:rPr>
        <w:t xml:space="preserve">3.2.2.1. </w:t>
      </w:r>
      <w:r w:rsidR="008A47CA" w:rsidRPr="00A66466">
        <w:rPr>
          <w:rFonts w:ascii="Times New Roman" w:hAnsi="Times New Roman" w:cs="Times New Roman"/>
          <w:b/>
          <w:sz w:val="28"/>
          <w:szCs w:val="28"/>
        </w:rPr>
        <w:t>П</w:t>
      </w:r>
      <w:r w:rsidR="00BA4B9D" w:rsidRPr="00A66466">
        <w:rPr>
          <w:rFonts w:ascii="Times New Roman" w:hAnsi="Times New Roman" w:cs="Times New Roman"/>
          <w:b/>
          <w:sz w:val="28"/>
          <w:szCs w:val="28"/>
        </w:rPr>
        <w:t xml:space="preserve">риём и регистрация </w:t>
      </w:r>
      <w:r w:rsidR="00386568" w:rsidRPr="00A66466">
        <w:rPr>
          <w:rFonts w:ascii="Times New Roman" w:hAnsi="Times New Roman" w:cs="Times New Roman"/>
          <w:b/>
          <w:sz w:val="28"/>
          <w:szCs w:val="28"/>
        </w:rPr>
        <w:t>заявления (</w:t>
      </w:r>
      <w:r w:rsidR="00BA4B9D" w:rsidRPr="00A66466">
        <w:rPr>
          <w:rFonts w:ascii="Times New Roman" w:hAnsi="Times New Roman" w:cs="Times New Roman"/>
          <w:b/>
          <w:sz w:val="28"/>
          <w:szCs w:val="28"/>
        </w:rPr>
        <w:t>уведомления</w:t>
      </w:r>
      <w:r w:rsidR="00386568" w:rsidRPr="00A66466">
        <w:rPr>
          <w:rFonts w:ascii="Times New Roman" w:hAnsi="Times New Roman" w:cs="Times New Roman"/>
          <w:b/>
          <w:sz w:val="28"/>
          <w:szCs w:val="28"/>
        </w:rPr>
        <w:t>)</w:t>
      </w:r>
      <w:r w:rsidR="00BA4B9D" w:rsidRPr="00A66466">
        <w:rPr>
          <w:rFonts w:ascii="Times New Roman" w:hAnsi="Times New Roman" w:cs="Times New Roman"/>
          <w:b/>
          <w:sz w:val="28"/>
          <w:szCs w:val="28"/>
        </w:rPr>
        <w:t xml:space="preserve"> для предоставления муниципальной услуги и направление его на исполнение.</w:t>
      </w:r>
    </w:p>
    <w:p w:rsidR="00BA4B9D" w:rsidRPr="00A66466" w:rsidRDefault="00BA4B9D" w:rsidP="009A3289">
      <w:pPr>
        <w:widowControl w:val="0"/>
        <w:autoSpaceDE w:val="0"/>
        <w:ind w:firstLine="709"/>
        <w:jc w:val="both"/>
        <w:rPr>
          <w:rFonts w:ascii="Times New Roman" w:hAnsi="Times New Roman"/>
          <w:sz w:val="28"/>
          <w:szCs w:val="28"/>
          <w:lang w:val="ru-RU"/>
        </w:rPr>
      </w:pPr>
      <w:r w:rsidRPr="00A66466">
        <w:rPr>
          <w:rFonts w:ascii="Times New Roman" w:hAnsi="Times New Roman"/>
          <w:sz w:val="28"/>
          <w:szCs w:val="28"/>
          <w:lang w:val="ru-RU"/>
        </w:rPr>
        <w:t xml:space="preserve">Юридическим фактом, инициирующим начало административной процедуры, является поступление </w:t>
      </w:r>
      <w:r w:rsidR="00386568" w:rsidRPr="00A66466">
        <w:rPr>
          <w:rFonts w:ascii="Times New Roman" w:hAnsi="Times New Roman"/>
          <w:sz w:val="28"/>
          <w:szCs w:val="28"/>
          <w:lang w:val="ru-RU"/>
        </w:rPr>
        <w:t>заявления (</w:t>
      </w:r>
      <w:r w:rsidRPr="00A66466">
        <w:rPr>
          <w:rFonts w:ascii="Times New Roman" w:hAnsi="Times New Roman"/>
          <w:sz w:val="28"/>
          <w:szCs w:val="28"/>
          <w:lang w:val="ru-RU"/>
        </w:rPr>
        <w:t>уведомления</w:t>
      </w:r>
      <w:r w:rsidR="00386568" w:rsidRPr="00A66466">
        <w:rPr>
          <w:rFonts w:ascii="Times New Roman" w:hAnsi="Times New Roman"/>
          <w:sz w:val="28"/>
          <w:szCs w:val="28"/>
          <w:lang w:val="ru-RU"/>
        </w:rPr>
        <w:t>)</w:t>
      </w:r>
      <w:r w:rsidRPr="00A66466">
        <w:rPr>
          <w:rFonts w:ascii="Times New Roman" w:hAnsi="Times New Roman"/>
          <w:sz w:val="28"/>
          <w:szCs w:val="28"/>
          <w:lang w:val="ru-RU"/>
        </w:rPr>
        <w:t xml:space="preserve"> в уполномоченный орган</w:t>
      </w:r>
      <w:r w:rsidR="003A67A3" w:rsidRPr="00A66466">
        <w:rPr>
          <w:rFonts w:ascii="Times New Roman" w:hAnsi="Times New Roman"/>
          <w:sz w:val="28"/>
          <w:szCs w:val="28"/>
          <w:lang w:val="ru-RU"/>
        </w:rPr>
        <w:t>.</w:t>
      </w:r>
    </w:p>
    <w:p w:rsidR="00BA4B9D" w:rsidRPr="00A66466" w:rsidRDefault="00CD09AD" w:rsidP="009A3289">
      <w:pPr>
        <w:pStyle w:val="ConsPlusNormal"/>
        <w:ind w:firstLine="709"/>
        <w:jc w:val="both"/>
        <w:rPr>
          <w:rFonts w:ascii="Times New Roman" w:hAnsi="Times New Roman" w:cs="Times New Roman"/>
          <w:sz w:val="28"/>
          <w:szCs w:val="28"/>
        </w:rPr>
      </w:pPr>
      <w:r w:rsidRPr="00A66466">
        <w:rPr>
          <w:rFonts w:ascii="Times New Roman" w:hAnsi="Times New Roman"/>
          <w:sz w:val="28"/>
          <w:szCs w:val="28"/>
        </w:rPr>
        <w:t xml:space="preserve">Старший инспектор приемной администрации муниципального образования «Вешкаймский район» принимает и регистрирует заявление в Системе электронного документооборота </w:t>
      </w:r>
      <w:r w:rsidR="00BA4B9D" w:rsidRPr="00A66466">
        <w:rPr>
          <w:rFonts w:ascii="Times New Roman" w:hAnsi="Times New Roman" w:cs="Times New Roman"/>
          <w:sz w:val="28"/>
          <w:szCs w:val="28"/>
        </w:rPr>
        <w:t xml:space="preserve">в течение одного рабочего дня и передаёт </w:t>
      </w:r>
      <w:r w:rsidR="00386568" w:rsidRPr="00A66466">
        <w:rPr>
          <w:rFonts w:ascii="Times New Roman" w:hAnsi="Times New Roman" w:cs="Times New Roman"/>
          <w:sz w:val="28"/>
          <w:szCs w:val="28"/>
        </w:rPr>
        <w:t>заявление (</w:t>
      </w:r>
      <w:r w:rsidR="00A646A7" w:rsidRPr="00A66466">
        <w:rPr>
          <w:rFonts w:ascii="Times New Roman" w:hAnsi="Times New Roman" w:cs="Times New Roman"/>
          <w:sz w:val="28"/>
          <w:szCs w:val="28"/>
        </w:rPr>
        <w:t>уведомление</w:t>
      </w:r>
      <w:r w:rsidR="00386568" w:rsidRPr="00A66466">
        <w:rPr>
          <w:rFonts w:ascii="Times New Roman" w:hAnsi="Times New Roman" w:cs="Times New Roman"/>
          <w:sz w:val="28"/>
          <w:szCs w:val="28"/>
        </w:rPr>
        <w:t>)</w:t>
      </w:r>
      <w:r w:rsidR="00BA4B9D" w:rsidRPr="00A66466">
        <w:rPr>
          <w:rFonts w:ascii="Times New Roman" w:hAnsi="Times New Roman" w:cs="Times New Roman"/>
          <w:sz w:val="28"/>
          <w:szCs w:val="28"/>
        </w:rPr>
        <w:t xml:space="preserve"> с пакетом документов  на резолюцию </w:t>
      </w:r>
      <w:r w:rsidR="00682B95" w:rsidRPr="00A66466">
        <w:rPr>
          <w:rFonts w:ascii="Times New Roman" w:hAnsi="Times New Roman" w:cs="Times New Roman"/>
          <w:sz w:val="28"/>
          <w:szCs w:val="28"/>
        </w:rPr>
        <w:t>Руководителю</w:t>
      </w:r>
      <w:r w:rsidR="00BA4B9D" w:rsidRPr="00A66466">
        <w:rPr>
          <w:rFonts w:ascii="Times New Roman" w:hAnsi="Times New Roman" w:cs="Times New Roman"/>
          <w:sz w:val="28"/>
          <w:szCs w:val="28"/>
        </w:rPr>
        <w:t xml:space="preserve"> уполномоченного органа.</w:t>
      </w:r>
    </w:p>
    <w:p w:rsidR="00BA4B9D" w:rsidRPr="00A66466" w:rsidRDefault="00BA4B9D" w:rsidP="009A3289">
      <w:pPr>
        <w:widowControl w:val="0"/>
        <w:ind w:firstLine="709"/>
        <w:jc w:val="both"/>
        <w:rPr>
          <w:rFonts w:ascii="Times New Roman" w:hAnsi="Times New Roman"/>
          <w:sz w:val="28"/>
          <w:szCs w:val="28"/>
          <w:lang w:val="ru-RU"/>
        </w:rPr>
      </w:pPr>
      <w:r w:rsidRPr="00A66466">
        <w:rPr>
          <w:rFonts w:ascii="Times New Roman" w:hAnsi="Times New Roman"/>
          <w:sz w:val="28"/>
          <w:szCs w:val="28"/>
          <w:lang w:val="ru-RU"/>
        </w:rPr>
        <w:t xml:space="preserve">Поступившее </w:t>
      </w:r>
      <w:r w:rsidR="00386568" w:rsidRPr="00A66466">
        <w:rPr>
          <w:rFonts w:ascii="Times New Roman" w:hAnsi="Times New Roman"/>
          <w:sz w:val="28"/>
          <w:szCs w:val="28"/>
          <w:lang w:val="ru-RU"/>
        </w:rPr>
        <w:t>заявление (</w:t>
      </w:r>
      <w:r w:rsidRPr="00A66466">
        <w:rPr>
          <w:rFonts w:ascii="Times New Roman" w:hAnsi="Times New Roman"/>
          <w:sz w:val="28"/>
          <w:szCs w:val="28"/>
          <w:lang w:val="ru-RU"/>
        </w:rPr>
        <w:t>уведомление</w:t>
      </w:r>
      <w:r w:rsidR="00386568" w:rsidRPr="00A66466">
        <w:rPr>
          <w:rFonts w:ascii="Times New Roman" w:hAnsi="Times New Roman"/>
          <w:sz w:val="28"/>
          <w:szCs w:val="28"/>
          <w:lang w:val="ru-RU"/>
        </w:rPr>
        <w:t>)</w:t>
      </w:r>
      <w:r w:rsidRPr="00A66466">
        <w:rPr>
          <w:rFonts w:ascii="Times New Roman" w:hAnsi="Times New Roman"/>
          <w:sz w:val="28"/>
          <w:szCs w:val="28"/>
          <w:lang w:val="ru-RU"/>
        </w:rPr>
        <w:t xml:space="preserve"> и приложенные документы</w:t>
      </w:r>
      <w:r w:rsidR="00D55F58" w:rsidRPr="00A66466">
        <w:rPr>
          <w:rFonts w:ascii="Times New Roman" w:hAnsi="Times New Roman"/>
          <w:sz w:val="28"/>
          <w:szCs w:val="28"/>
          <w:lang w:val="ru-RU"/>
        </w:rPr>
        <w:t xml:space="preserve"> (в случае направления данных документов)</w:t>
      </w:r>
      <w:r w:rsidRPr="00A66466">
        <w:rPr>
          <w:rFonts w:ascii="Times New Roman" w:hAnsi="Times New Roman"/>
          <w:sz w:val="28"/>
          <w:szCs w:val="28"/>
          <w:lang w:val="ru-RU"/>
        </w:rPr>
        <w:t xml:space="preserve"> отписываются </w:t>
      </w:r>
      <w:r w:rsidR="00682B95" w:rsidRPr="00A66466">
        <w:rPr>
          <w:rFonts w:ascii="Times New Roman" w:hAnsi="Times New Roman"/>
          <w:sz w:val="28"/>
          <w:szCs w:val="28"/>
          <w:lang w:val="ru-RU"/>
        </w:rPr>
        <w:t>Руководителем</w:t>
      </w:r>
      <w:r w:rsidRPr="00A66466">
        <w:rPr>
          <w:rFonts w:ascii="Times New Roman" w:hAnsi="Times New Roman"/>
          <w:sz w:val="28"/>
          <w:szCs w:val="28"/>
          <w:lang w:val="ru-RU"/>
        </w:rPr>
        <w:t xml:space="preserve"> уполномоченного органа </w:t>
      </w:r>
      <w:r w:rsidR="00CD09AD" w:rsidRPr="00A66466">
        <w:rPr>
          <w:rFonts w:ascii="Times New Roman" w:hAnsi="Times New Roman"/>
          <w:sz w:val="28"/>
          <w:szCs w:val="28"/>
          <w:lang w:val="ru-RU"/>
        </w:rPr>
        <w:t xml:space="preserve">начальнику управления ТЭР, ЖКХ, строительства и дорожной деятельности администрации муниципального образования «Вешкаймский район» </w:t>
      </w:r>
      <w:r w:rsidRPr="00A66466">
        <w:rPr>
          <w:rFonts w:ascii="Times New Roman" w:hAnsi="Times New Roman"/>
          <w:sz w:val="28"/>
          <w:szCs w:val="28"/>
          <w:lang w:val="ru-RU"/>
        </w:rPr>
        <w:t>ответственному за предоставление муниципальной услуги.</w:t>
      </w:r>
    </w:p>
    <w:p w:rsidR="00BA4B9D" w:rsidRPr="00A66466" w:rsidRDefault="00CD09AD" w:rsidP="009A3289">
      <w:pPr>
        <w:pStyle w:val="ConsPlusNormal"/>
        <w:ind w:firstLine="709"/>
        <w:jc w:val="both"/>
        <w:rPr>
          <w:rFonts w:ascii="Times New Roman" w:hAnsi="Times New Roman" w:cs="Times New Roman"/>
          <w:sz w:val="28"/>
          <w:szCs w:val="28"/>
        </w:rPr>
      </w:pPr>
      <w:r w:rsidRPr="00A66466">
        <w:rPr>
          <w:rFonts w:ascii="Times New Roman" w:hAnsi="Times New Roman"/>
          <w:sz w:val="28"/>
          <w:szCs w:val="28"/>
        </w:rPr>
        <w:t>Начальник управления ТЭР, ЖКХ, строительства и дорожной деятельности администрации муниципального образования «Вешкаймский район»</w:t>
      </w:r>
      <w:r w:rsidR="00BA4B9D" w:rsidRPr="00A66466">
        <w:rPr>
          <w:rFonts w:ascii="Times New Roman" w:hAnsi="Times New Roman" w:cs="Times New Roman"/>
          <w:sz w:val="28"/>
          <w:szCs w:val="28"/>
        </w:rPr>
        <w:t xml:space="preserve"> отписывает заявление</w:t>
      </w:r>
      <w:r w:rsidR="00386568" w:rsidRPr="00A66466">
        <w:rPr>
          <w:rFonts w:ascii="Times New Roman" w:hAnsi="Times New Roman" w:cs="Times New Roman"/>
          <w:sz w:val="28"/>
          <w:szCs w:val="28"/>
        </w:rPr>
        <w:t>(уведомление)</w:t>
      </w:r>
      <w:r w:rsidR="00BA4B9D" w:rsidRPr="00A66466">
        <w:rPr>
          <w:rFonts w:ascii="Times New Roman" w:hAnsi="Times New Roman" w:cs="Times New Roman"/>
          <w:sz w:val="28"/>
          <w:szCs w:val="28"/>
        </w:rPr>
        <w:t xml:space="preserve"> с пакетом документов исполнителю -</w:t>
      </w:r>
      <w:r w:rsidR="00595D46" w:rsidRPr="00A66466">
        <w:rPr>
          <w:rFonts w:ascii="Times New Roman" w:hAnsi="Times New Roman" w:cs="Times New Roman"/>
          <w:sz w:val="28"/>
          <w:szCs w:val="28"/>
        </w:rPr>
        <w:t xml:space="preserve"> </w:t>
      </w:r>
      <w:r w:rsidR="00595D46" w:rsidRPr="00A66466">
        <w:rPr>
          <w:rFonts w:ascii="Times New Roman" w:hAnsi="Times New Roman"/>
          <w:sz w:val="28"/>
          <w:szCs w:val="28"/>
        </w:rPr>
        <w:t>специалисту по строительству и архитектуре администрации муниципального образования «Вешкаймский район»</w:t>
      </w:r>
      <w:r w:rsidR="00595D46" w:rsidRPr="00A66466">
        <w:rPr>
          <w:rFonts w:ascii="Times New Roman" w:hAnsi="Times New Roman" w:cs="Times New Roman"/>
          <w:sz w:val="28"/>
          <w:szCs w:val="28"/>
        </w:rPr>
        <w:t xml:space="preserve"> </w:t>
      </w:r>
      <w:r w:rsidR="00A646A7" w:rsidRPr="00A66466">
        <w:rPr>
          <w:rFonts w:ascii="Times New Roman" w:hAnsi="Times New Roman" w:cs="Times New Roman"/>
          <w:sz w:val="28"/>
          <w:szCs w:val="28"/>
        </w:rPr>
        <w:t>(далее – специалист)</w:t>
      </w:r>
      <w:r w:rsidR="00BA4B9D" w:rsidRPr="00A66466">
        <w:rPr>
          <w:rFonts w:ascii="Times New Roman" w:hAnsi="Times New Roman" w:cs="Times New Roman"/>
          <w:sz w:val="28"/>
          <w:szCs w:val="28"/>
        </w:rPr>
        <w:t xml:space="preserve">. </w:t>
      </w:r>
    </w:p>
    <w:p w:rsidR="00BA4B9D" w:rsidRPr="00A66466" w:rsidRDefault="00BA4B9D" w:rsidP="009A3289">
      <w:pPr>
        <w:pStyle w:val="ConsPlusNormal"/>
        <w:ind w:firstLine="709"/>
        <w:jc w:val="both"/>
        <w:rPr>
          <w:rFonts w:ascii="Times New Roman" w:hAnsi="Times New Roman" w:cs="Times New Roman"/>
          <w:sz w:val="28"/>
          <w:szCs w:val="28"/>
        </w:rPr>
      </w:pPr>
      <w:r w:rsidRPr="00A66466">
        <w:rPr>
          <w:rFonts w:ascii="Times New Roman" w:hAnsi="Times New Roman" w:cs="Times New Roman"/>
          <w:sz w:val="28"/>
          <w:szCs w:val="28"/>
        </w:rPr>
        <w:t>Максимальный срок выполнения процедуры составляет 1 рабочий день.</w:t>
      </w:r>
    </w:p>
    <w:p w:rsidR="00BA4B9D" w:rsidRPr="00A66466" w:rsidRDefault="00BA4B9D" w:rsidP="009A3289">
      <w:pPr>
        <w:pStyle w:val="ConsPlusNormal"/>
        <w:ind w:firstLine="709"/>
        <w:jc w:val="both"/>
        <w:rPr>
          <w:rFonts w:ascii="Times New Roman" w:hAnsi="Times New Roman" w:cs="Times New Roman"/>
          <w:sz w:val="28"/>
          <w:szCs w:val="28"/>
        </w:rPr>
      </w:pPr>
      <w:r w:rsidRPr="00A66466">
        <w:rPr>
          <w:rFonts w:ascii="Times New Roman" w:hAnsi="Times New Roman" w:cs="Times New Roman"/>
          <w:sz w:val="28"/>
          <w:szCs w:val="28"/>
        </w:rPr>
        <w:t xml:space="preserve">Результатом выполнения административной процедуры является передача зарегистрированного </w:t>
      </w:r>
      <w:r w:rsidR="00386568" w:rsidRPr="00A66466">
        <w:rPr>
          <w:rFonts w:ascii="Times New Roman" w:hAnsi="Times New Roman" w:cs="Times New Roman"/>
          <w:sz w:val="28"/>
          <w:szCs w:val="28"/>
        </w:rPr>
        <w:t>заявления (</w:t>
      </w:r>
      <w:r w:rsidRPr="00A66466">
        <w:rPr>
          <w:rFonts w:ascii="Times New Roman" w:hAnsi="Times New Roman" w:cs="Times New Roman"/>
          <w:sz w:val="28"/>
          <w:szCs w:val="28"/>
        </w:rPr>
        <w:t>уведомления</w:t>
      </w:r>
      <w:r w:rsidR="00386568" w:rsidRPr="00A66466">
        <w:rPr>
          <w:rFonts w:ascii="Times New Roman" w:hAnsi="Times New Roman" w:cs="Times New Roman"/>
          <w:sz w:val="28"/>
          <w:szCs w:val="28"/>
        </w:rPr>
        <w:t>)</w:t>
      </w:r>
      <w:r w:rsidRPr="00A66466">
        <w:rPr>
          <w:rFonts w:ascii="Times New Roman" w:hAnsi="Times New Roman" w:cs="Times New Roman"/>
          <w:sz w:val="28"/>
          <w:szCs w:val="28"/>
        </w:rPr>
        <w:t xml:space="preserve"> с приложенным к нему пакетом документов с визой </w:t>
      </w:r>
      <w:r w:rsidR="00682B95" w:rsidRPr="00A66466">
        <w:rPr>
          <w:rFonts w:ascii="Times New Roman" w:hAnsi="Times New Roman" w:cs="Times New Roman"/>
          <w:sz w:val="28"/>
          <w:szCs w:val="28"/>
        </w:rPr>
        <w:t>Руководителя</w:t>
      </w:r>
      <w:r w:rsidRPr="00A66466">
        <w:rPr>
          <w:rFonts w:ascii="Times New Roman" w:hAnsi="Times New Roman" w:cs="Times New Roman"/>
          <w:sz w:val="28"/>
          <w:szCs w:val="28"/>
        </w:rPr>
        <w:t xml:space="preserve"> уполномоченного органа для работы.</w:t>
      </w:r>
    </w:p>
    <w:p w:rsidR="00BA4B9D" w:rsidRPr="00A66466" w:rsidRDefault="00F64D08" w:rsidP="009F2390">
      <w:pPr>
        <w:pStyle w:val="ConsPlusNormal"/>
        <w:jc w:val="center"/>
        <w:rPr>
          <w:rFonts w:ascii="Times New Roman" w:hAnsi="Times New Roman" w:cs="Times New Roman"/>
          <w:b/>
          <w:sz w:val="28"/>
          <w:szCs w:val="28"/>
        </w:rPr>
      </w:pPr>
      <w:r w:rsidRPr="00A66466">
        <w:rPr>
          <w:rFonts w:ascii="Times New Roman" w:hAnsi="Times New Roman" w:cs="Times New Roman"/>
          <w:b/>
          <w:sz w:val="28"/>
          <w:szCs w:val="28"/>
        </w:rPr>
        <w:t>3.2.2.2.</w:t>
      </w:r>
      <w:r w:rsidR="008A47CA" w:rsidRPr="00A66466">
        <w:rPr>
          <w:rFonts w:ascii="Times New Roman" w:hAnsi="Times New Roman" w:cs="Times New Roman"/>
          <w:b/>
          <w:sz w:val="28"/>
          <w:szCs w:val="28"/>
        </w:rPr>
        <w:t>Р</w:t>
      </w:r>
      <w:r w:rsidR="00BA4B9D" w:rsidRPr="00A66466">
        <w:rPr>
          <w:rFonts w:ascii="Times New Roman" w:hAnsi="Times New Roman" w:cs="Times New Roman"/>
          <w:b/>
          <w:sz w:val="28"/>
          <w:szCs w:val="28"/>
        </w:rPr>
        <w:t xml:space="preserve">ассмотрение </w:t>
      </w:r>
      <w:r w:rsidR="00386568" w:rsidRPr="00A66466">
        <w:rPr>
          <w:rFonts w:ascii="Times New Roman" w:hAnsi="Times New Roman" w:cs="Times New Roman"/>
          <w:b/>
          <w:sz w:val="28"/>
          <w:szCs w:val="28"/>
        </w:rPr>
        <w:t>заявления (</w:t>
      </w:r>
      <w:r w:rsidR="00BA4B9D" w:rsidRPr="00A66466">
        <w:rPr>
          <w:rFonts w:ascii="Times New Roman" w:hAnsi="Times New Roman" w:cs="Times New Roman"/>
          <w:b/>
          <w:sz w:val="28"/>
          <w:szCs w:val="28"/>
        </w:rPr>
        <w:t>уведомления</w:t>
      </w:r>
      <w:r w:rsidR="00386568" w:rsidRPr="00A66466">
        <w:rPr>
          <w:rFonts w:ascii="Times New Roman" w:hAnsi="Times New Roman" w:cs="Times New Roman"/>
          <w:b/>
          <w:sz w:val="28"/>
          <w:szCs w:val="28"/>
        </w:rPr>
        <w:t>)</w:t>
      </w:r>
      <w:r w:rsidR="00BA4B9D" w:rsidRPr="00A66466">
        <w:rPr>
          <w:rFonts w:ascii="Times New Roman" w:hAnsi="Times New Roman" w:cs="Times New Roman"/>
          <w:b/>
          <w:sz w:val="28"/>
          <w:szCs w:val="28"/>
        </w:rPr>
        <w:t>, проведение проверки представленных документов</w:t>
      </w:r>
      <w:r w:rsidR="00201BFE" w:rsidRPr="00A66466">
        <w:rPr>
          <w:rFonts w:ascii="Times New Roman" w:hAnsi="Times New Roman" w:cs="Times New Roman"/>
          <w:b/>
          <w:sz w:val="28"/>
          <w:szCs w:val="28"/>
        </w:rPr>
        <w:t>,</w:t>
      </w:r>
      <w:r w:rsidR="00920CF0">
        <w:rPr>
          <w:rFonts w:ascii="Times New Roman" w:hAnsi="Times New Roman" w:cs="Times New Roman"/>
          <w:b/>
          <w:sz w:val="28"/>
          <w:szCs w:val="28"/>
        </w:rPr>
        <w:t xml:space="preserve"> </w:t>
      </w:r>
      <w:r w:rsidR="00201BFE" w:rsidRPr="00A66466">
        <w:rPr>
          <w:rFonts w:ascii="Times New Roman" w:hAnsi="Times New Roman" w:cs="Times New Roman"/>
          <w:b/>
          <w:sz w:val="28"/>
          <w:szCs w:val="28"/>
        </w:rPr>
        <w:t>формирование и направление межведомственных запросов.</w:t>
      </w:r>
    </w:p>
    <w:p w:rsidR="00BA4B9D" w:rsidRPr="00A66466" w:rsidRDefault="00BA4B9D" w:rsidP="00BA4B9D">
      <w:pPr>
        <w:pStyle w:val="ConsPlusNormal"/>
        <w:ind w:firstLine="709"/>
        <w:jc w:val="both"/>
        <w:rPr>
          <w:rFonts w:ascii="Times New Roman" w:hAnsi="Times New Roman" w:cs="Times New Roman"/>
          <w:sz w:val="28"/>
          <w:szCs w:val="28"/>
        </w:rPr>
      </w:pPr>
      <w:r w:rsidRPr="00A66466">
        <w:rPr>
          <w:rFonts w:ascii="Times New Roman" w:hAnsi="Times New Roman" w:cs="Times New Roman"/>
          <w:sz w:val="28"/>
          <w:szCs w:val="28"/>
        </w:rPr>
        <w:t xml:space="preserve">Юридическим фактом, инициирующим начало административной процедуры, является поступление зарегистрированного </w:t>
      </w:r>
      <w:r w:rsidR="00386568" w:rsidRPr="00A66466">
        <w:rPr>
          <w:rFonts w:ascii="Times New Roman" w:hAnsi="Times New Roman" w:cs="Times New Roman"/>
          <w:sz w:val="28"/>
          <w:szCs w:val="28"/>
        </w:rPr>
        <w:t>заявления (</w:t>
      </w:r>
      <w:r w:rsidRPr="00A66466">
        <w:rPr>
          <w:rFonts w:ascii="Times New Roman" w:hAnsi="Times New Roman" w:cs="Times New Roman"/>
          <w:sz w:val="28"/>
          <w:szCs w:val="28"/>
        </w:rPr>
        <w:t>уведомления</w:t>
      </w:r>
      <w:r w:rsidR="00386568" w:rsidRPr="00A66466">
        <w:rPr>
          <w:rFonts w:ascii="Times New Roman" w:hAnsi="Times New Roman" w:cs="Times New Roman"/>
          <w:sz w:val="28"/>
          <w:szCs w:val="28"/>
        </w:rPr>
        <w:t>)</w:t>
      </w:r>
      <w:r w:rsidRPr="00A66466">
        <w:rPr>
          <w:rFonts w:ascii="Times New Roman" w:hAnsi="Times New Roman" w:cs="Times New Roman"/>
          <w:sz w:val="28"/>
          <w:szCs w:val="28"/>
        </w:rPr>
        <w:t xml:space="preserve"> с приложенными документами с визой </w:t>
      </w:r>
      <w:r w:rsidR="00682B95" w:rsidRPr="00A66466">
        <w:rPr>
          <w:rFonts w:ascii="Times New Roman" w:hAnsi="Times New Roman" w:cs="Times New Roman"/>
          <w:sz w:val="28"/>
          <w:szCs w:val="28"/>
        </w:rPr>
        <w:t>Руководителя</w:t>
      </w:r>
      <w:r w:rsidRPr="00A66466">
        <w:rPr>
          <w:rFonts w:ascii="Times New Roman" w:hAnsi="Times New Roman" w:cs="Times New Roman"/>
          <w:sz w:val="28"/>
          <w:szCs w:val="28"/>
        </w:rPr>
        <w:t xml:space="preserve"> уполномоченного органа на исполнение.</w:t>
      </w:r>
    </w:p>
    <w:p w:rsidR="00BA4B9D" w:rsidRPr="00A66466" w:rsidRDefault="00A646A7" w:rsidP="00A646A7">
      <w:pPr>
        <w:pStyle w:val="ConsPlusNormal"/>
        <w:ind w:firstLine="709"/>
        <w:jc w:val="both"/>
        <w:rPr>
          <w:rFonts w:ascii="Times New Roman" w:hAnsi="Times New Roman" w:cs="Times New Roman"/>
          <w:sz w:val="28"/>
          <w:szCs w:val="28"/>
        </w:rPr>
      </w:pPr>
      <w:r w:rsidRPr="00A66466">
        <w:rPr>
          <w:rFonts w:ascii="Times New Roman" w:hAnsi="Times New Roman" w:cs="Times New Roman"/>
          <w:sz w:val="28"/>
          <w:szCs w:val="28"/>
        </w:rPr>
        <w:t>Специалист</w:t>
      </w:r>
      <w:r w:rsidR="00BA4B9D" w:rsidRPr="00A66466">
        <w:rPr>
          <w:rFonts w:ascii="Times New Roman" w:hAnsi="Times New Roman" w:cs="Times New Roman"/>
          <w:sz w:val="28"/>
          <w:szCs w:val="28"/>
        </w:rPr>
        <w:t xml:space="preserve"> проверяет наличие (комплектность) и правильность оформления документов</w:t>
      </w:r>
      <w:r w:rsidR="00201BFE" w:rsidRPr="00A66466">
        <w:rPr>
          <w:rFonts w:ascii="Times New Roman" w:hAnsi="Times New Roman" w:cs="Times New Roman"/>
          <w:sz w:val="28"/>
          <w:szCs w:val="28"/>
        </w:rPr>
        <w:t>, предусмотренных подпунктами «а» – «г» подпункта 2.6.2.1</w:t>
      </w:r>
      <w:r w:rsidRPr="00A66466">
        <w:rPr>
          <w:rFonts w:ascii="Times New Roman" w:hAnsi="Times New Roman" w:cs="Times New Roman"/>
          <w:sz w:val="28"/>
          <w:szCs w:val="28"/>
        </w:rPr>
        <w:t>.</w:t>
      </w:r>
    </w:p>
    <w:p w:rsidR="000F0511" w:rsidRPr="00A66466" w:rsidRDefault="000F0511" w:rsidP="000F0511">
      <w:pPr>
        <w:suppressAutoHyphens w:val="0"/>
        <w:autoSpaceDN/>
        <w:ind w:firstLine="720"/>
        <w:jc w:val="both"/>
        <w:textAlignment w:val="auto"/>
        <w:rPr>
          <w:rFonts w:ascii="Times New Roman" w:hAnsi="Times New Roman"/>
          <w:sz w:val="28"/>
          <w:szCs w:val="28"/>
          <w:lang w:val="ru-RU"/>
        </w:rPr>
      </w:pPr>
      <w:r w:rsidRPr="00A66466">
        <w:rPr>
          <w:rFonts w:ascii="Times New Roman" w:hAnsi="Times New Roman"/>
          <w:sz w:val="28"/>
          <w:szCs w:val="28"/>
          <w:lang w:val="ru-RU"/>
        </w:rPr>
        <w:t>Если внесение изменений в разрешение на строительство вносится в случаях, предусмотренных подпунктами 1–</w:t>
      </w:r>
      <w:r w:rsidR="00201BFE" w:rsidRPr="00A66466">
        <w:rPr>
          <w:rFonts w:ascii="Times New Roman" w:hAnsi="Times New Roman"/>
          <w:sz w:val="28"/>
          <w:szCs w:val="28"/>
          <w:lang w:val="ru-RU"/>
        </w:rPr>
        <w:t>4</w:t>
      </w:r>
      <w:r w:rsidRPr="00A66466">
        <w:rPr>
          <w:rFonts w:ascii="Times New Roman" w:hAnsi="Times New Roman"/>
          <w:sz w:val="28"/>
          <w:szCs w:val="28"/>
          <w:lang w:val="ru-RU"/>
        </w:rPr>
        <w:t xml:space="preserve"> подпункта 2.6.2, основанием для начала административной процедуры является непредставление заявителем документов согласно подпунктам «а» – «г» подпункта 2.6.2.1 настоящего </w:t>
      </w:r>
      <w:r w:rsidR="0009561C" w:rsidRPr="00A66466">
        <w:rPr>
          <w:rFonts w:ascii="Times New Roman" w:hAnsi="Times New Roman"/>
          <w:sz w:val="28"/>
          <w:szCs w:val="28"/>
          <w:lang w:val="ru-RU"/>
        </w:rPr>
        <w:t>административного р</w:t>
      </w:r>
      <w:r w:rsidRPr="00A66466">
        <w:rPr>
          <w:rFonts w:ascii="Times New Roman" w:hAnsi="Times New Roman"/>
          <w:sz w:val="28"/>
          <w:szCs w:val="28"/>
          <w:lang w:val="ru-RU"/>
        </w:rPr>
        <w:t>егламента.</w:t>
      </w:r>
    </w:p>
    <w:p w:rsidR="000F0511" w:rsidRPr="00A66466" w:rsidRDefault="000F0511" w:rsidP="000F0511">
      <w:pPr>
        <w:suppressAutoHyphens w:val="0"/>
        <w:autoSpaceDE w:val="0"/>
        <w:adjustRightInd w:val="0"/>
        <w:ind w:firstLine="709"/>
        <w:jc w:val="both"/>
        <w:textAlignment w:val="auto"/>
        <w:rPr>
          <w:rFonts w:ascii="Times New Roman" w:hAnsi="Times New Roman"/>
          <w:sz w:val="28"/>
          <w:szCs w:val="28"/>
          <w:lang w:val="ru-RU"/>
        </w:rPr>
      </w:pPr>
      <w:r w:rsidRPr="00A66466">
        <w:rPr>
          <w:rFonts w:ascii="Times New Roman" w:hAnsi="Times New Roman"/>
          <w:sz w:val="28"/>
          <w:szCs w:val="28"/>
          <w:lang w:val="ru-RU"/>
        </w:rPr>
        <w:t>Специалист в день проверки наличия (комплектности) и правильности оформления поступивших документов формирует и направляет межведомственные запросы</w:t>
      </w:r>
      <w:r w:rsidR="00920CF0">
        <w:rPr>
          <w:rFonts w:ascii="Times New Roman" w:hAnsi="Times New Roman"/>
          <w:sz w:val="28"/>
          <w:szCs w:val="28"/>
          <w:lang w:val="ru-RU"/>
        </w:rPr>
        <w:t xml:space="preserve"> </w:t>
      </w:r>
      <w:r w:rsidRPr="00A66466">
        <w:rPr>
          <w:rFonts w:ascii="Times New Roman" w:hAnsi="Times New Roman"/>
          <w:sz w:val="28"/>
          <w:szCs w:val="28"/>
          <w:lang w:val="ru-RU"/>
        </w:rPr>
        <w:t xml:space="preserve">в органы государственной власти, организации, участвующие в предоставления </w:t>
      </w:r>
      <w:r w:rsidR="00B81BE2" w:rsidRPr="00A66466">
        <w:rPr>
          <w:rFonts w:ascii="Times New Roman" w:hAnsi="Times New Roman"/>
          <w:sz w:val="28"/>
          <w:szCs w:val="28"/>
          <w:lang w:val="ru-RU"/>
        </w:rPr>
        <w:t>муниципальной</w:t>
      </w:r>
      <w:r w:rsidRPr="00A66466">
        <w:rPr>
          <w:rFonts w:ascii="Times New Roman" w:hAnsi="Times New Roman"/>
          <w:sz w:val="28"/>
          <w:szCs w:val="28"/>
          <w:lang w:val="ru-RU"/>
        </w:rPr>
        <w:t xml:space="preserve"> услуги.</w:t>
      </w:r>
    </w:p>
    <w:p w:rsidR="000F0511" w:rsidRPr="00A66466" w:rsidRDefault="000F0511" w:rsidP="000F0511">
      <w:pPr>
        <w:suppressAutoHyphens w:val="0"/>
        <w:autoSpaceDE w:val="0"/>
        <w:adjustRightInd w:val="0"/>
        <w:ind w:firstLine="709"/>
        <w:jc w:val="both"/>
        <w:textAlignment w:val="auto"/>
        <w:rPr>
          <w:rFonts w:ascii="Times New Roman" w:hAnsi="Times New Roman"/>
          <w:sz w:val="28"/>
          <w:szCs w:val="28"/>
          <w:lang w:val="ru-RU"/>
        </w:rPr>
      </w:pPr>
      <w:r w:rsidRPr="00A66466">
        <w:rPr>
          <w:rFonts w:ascii="Times New Roman" w:hAnsi="Times New Roman"/>
          <w:sz w:val="28"/>
          <w:szCs w:val="28"/>
          <w:lang w:val="ru-RU"/>
        </w:rPr>
        <w:t xml:space="preserve">Документ (сведения, содержащиеся в нём) указанный в подпункте «а» подпункта 2.6.2.1 настоящего </w:t>
      </w:r>
      <w:r w:rsidR="002E2923" w:rsidRPr="00A66466">
        <w:rPr>
          <w:rFonts w:ascii="Times New Roman" w:hAnsi="Times New Roman"/>
          <w:sz w:val="28"/>
          <w:szCs w:val="28"/>
          <w:lang w:val="ru-RU"/>
        </w:rPr>
        <w:t>административного регламента</w:t>
      </w:r>
      <w:r w:rsidRPr="00A66466">
        <w:rPr>
          <w:rFonts w:ascii="Times New Roman" w:hAnsi="Times New Roman"/>
          <w:sz w:val="28"/>
          <w:szCs w:val="28"/>
          <w:lang w:val="ru-RU"/>
        </w:rPr>
        <w:t xml:space="preserve"> запрашивается уполномоченным органом посредством единой системы межведомственного электронного взаимодействия и подключаемый к ней региональной системы межведомственного электронного взаимодействия Ульяновской области в Росреестре.</w:t>
      </w:r>
    </w:p>
    <w:p w:rsidR="004C0330" w:rsidRPr="00A66466" w:rsidRDefault="00C44554" w:rsidP="000F0511">
      <w:pPr>
        <w:suppressAutoHyphens w:val="0"/>
        <w:autoSpaceDE w:val="0"/>
        <w:adjustRightInd w:val="0"/>
        <w:ind w:firstLine="709"/>
        <w:jc w:val="both"/>
        <w:textAlignment w:val="auto"/>
        <w:rPr>
          <w:rFonts w:ascii="Times New Roman" w:hAnsi="Times New Roman"/>
          <w:sz w:val="28"/>
          <w:szCs w:val="28"/>
          <w:lang w:val="ru-RU"/>
        </w:rPr>
      </w:pPr>
      <w:r w:rsidRPr="00A66466">
        <w:rPr>
          <w:rFonts w:ascii="Times New Roman" w:hAnsi="Times New Roman"/>
          <w:sz w:val="28"/>
          <w:szCs w:val="28"/>
          <w:lang w:val="ru-RU"/>
        </w:rPr>
        <w:t xml:space="preserve">Документ (сведения, содержащиеся в нём) указанный в подпункте «г» подпункта 2.6.2.1 настоящего </w:t>
      </w:r>
      <w:r w:rsidR="002E2923" w:rsidRPr="00A66466">
        <w:rPr>
          <w:rFonts w:ascii="Times New Roman" w:hAnsi="Times New Roman"/>
          <w:sz w:val="28"/>
          <w:szCs w:val="28"/>
          <w:lang w:val="ru-RU"/>
        </w:rPr>
        <w:t>административного регламента</w:t>
      </w:r>
      <w:r w:rsidRPr="00A66466">
        <w:rPr>
          <w:rFonts w:ascii="Times New Roman" w:hAnsi="Times New Roman"/>
          <w:sz w:val="28"/>
          <w:szCs w:val="28"/>
          <w:lang w:val="ru-RU"/>
        </w:rPr>
        <w:t xml:space="preserve">  запрашивается уполномоченным органом посредством межведомственного информационного взаимодействия </w:t>
      </w:r>
      <w:r w:rsidR="004C0330" w:rsidRPr="00A66466">
        <w:rPr>
          <w:rFonts w:ascii="Times New Roman" w:hAnsi="Times New Roman"/>
          <w:sz w:val="28"/>
          <w:szCs w:val="28"/>
          <w:lang w:val="ru-RU"/>
        </w:rPr>
        <w:t>в Министерстве природы и цикличной экономики Ульяновской области.</w:t>
      </w:r>
    </w:p>
    <w:p w:rsidR="004C0330" w:rsidRPr="00A66466" w:rsidRDefault="004C0330" w:rsidP="004C0330">
      <w:pPr>
        <w:widowControl w:val="0"/>
        <w:suppressAutoHyphens w:val="0"/>
        <w:autoSpaceDN/>
        <w:ind w:firstLine="720"/>
        <w:jc w:val="both"/>
        <w:textAlignment w:val="auto"/>
        <w:rPr>
          <w:rFonts w:ascii="Times New Roman" w:hAnsi="Times New Roman"/>
          <w:sz w:val="28"/>
          <w:szCs w:val="28"/>
          <w:lang w:val="ru-RU"/>
        </w:rPr>
      </w:pPr>
      <w:r w:rsidRPr="00A66466">
        <w:rPr>
          <w:rFonts w:ascii="Times New Roman" w:hAnsi="Times New Roman"/>
          <w:sz w:val="28"/>
          <w:szCs w:val="28"/>
          <w:lang w:val="ru-RU"/>
        </w:rPr>
        <w:t>Межведомственный запрос о представлении документов и (или) информации для предоставления муниципальной услуги должен содержать:</w:t>
      </w:r>
    </w:p>
    <w:p w:rsidR="004C0330" w:rsidRPr="00A66466" w:rsidRDefault="004C0330" w:rsidP="004C0330">
      <w:pPr>
        <w:widowControl w:val="0"/>
        <w:suppressAutoHyphens w:val="0"/>
        <w:autoSpaceDN/>
        <w:ind w:firstLine="720"/>
        <w:jc w:val="both"/>
        <w:textAlignment w:val="auto"/>
        <w:rPr>
          <w:rFonts w:ascii="Times New Roman" w:hAnsi="Times New Roman"/>
          <w:sz w:val="28"/>
          <w:szCs w:val="28"/>
          <w:lang w:val="ru-RU"/>
        </w:rPr>
      </w:pPr>
      <w:r w:rsidRPr="00A66466">
        <w:rPr>
          <w:rFonts w:ascii="Times New Roman" w:hAnsi="Times New Roman"/>
          <w:sz w:val="28"/>
          <w:szCs w:val="28"/>
          <w:lang w:val="ru-RU"/>
        </w:rPr>
        <w:t>1) наименование уполномоченного органа, направляющего межведомственный запрос;</w:t>
      </w:r>
    </w:p>
    <w:p w:rsidR="004C0330" w:rsidRPr="00A66466" w:rsidRDefault="004C0330" w:rsidP="004C0330">
      <w:pPr>
        <w:widowControl w:val="0"/>
        <w:suppressAutoHyphens w:val="0"/>
        <w:autoSpaceDN/>
        <w:ind w:firstLine="720"/>
        <w:jc w:val="both"/>
        <w:textAlignment w:val="auto"/>
        <w:rPr>
          <w:rFonts w:ascii="Times New Roman" w:hAnsi="Times New Roman"/>
          <w:sz w:val="28"/>
          <w:szCs w:val="28"/>
          <w:lang w:val="ru-RU"/>
        </w:rPr>
      </w:pPr>
      <w:r w:rsidRPr="00A66466">
        <w:rPr>
          <w:rFonts w:ascii="Times New Roman" w:hAnsi="Times New Roman"/>
          <w:sz w:val="28"/>
          <w:szCs w:val="28"/>
          <w:lang w:val="ru-RU"/>
        </w:rPr>
        <w:t>2) наименование органа или организации, в адрес которых направляется межведомственный запрос;</w:t>
      </w:r>
    </w:p>
    <w:p w:rsidR="004C0330" w:rsidRPr="00A66466" w:rsidRDefault="004C0330" w:rsidP="004C0330">
      <w:pPr>
        <w:widowControl w:val="0"/>
        <w:suppressAutoHyphens w:val="0"/>
        <w:autoSpaceDN/>
        <w:ind w:firstLine="720"/>
        <w:jc w:val="both"/>
        <w:textAlignment w:val="auto"/>
        <w:rPr>
          <w:rFonts w:ascii="Times New Roman" w:hAnsi="Times New Roman"/>
          <w:sz w:val="28"/>
          <w:szCs w:val="28"/>
          <w:lang w:val="ru-RU"/>
        </w:rPr>
      </w:pPr>
      <w:r w:rsidRPr="00A66466">
        <w:rPr>
          <w:rFonts w:ascii="Times New Roman" w:hAnsi="Times New Roman"/>
          <w:sz w:val="28"/>
          <w:szCs w:val="28"/>
          <w:lang w:val="ru-RU"/>
        </w:rPr>
        <w:t>3) наименование муниципальной услуги, для предоставления которой необходимо представление документа и (или) информации;</w:t>
      </w:r>
    </w:p>
    <w:p w:rsidR="004C0330" w:rsidRPr="00A66466" w:rsidRDefault="004C0330" w:rsidP="004C0330">
      <w:pPr>
        <w:widowControl w:val="0"/>
        <w:suppressAutoHyphens w:val="0"/>
        <w:autoSpaceDN/>
        <w:ind w:firstLine="720"/>
        <w:jc w:val="both"/>
        <w:textAlignment w:val="auto"/>
        <w:rPr>
          <w:rFonts w:ascii="Times New Roman" w:hAnsi="Times New Roman"/>
          <w:sz w:val="28"/>
          <w:szCs w:val="28"/>
          <w:lang w:val="ru-RU"/>
        </w:rPr>
      </w:pPr>
      <w:r w:rsidRPr="00A66466">
        <w:rPr>
          <w:rFonts w:ascii="Times New Roman" w:hAnsi="Times New Roman"/>
          <w:sz w:val="28"/>
          <w:szCs w:val="28"/>
          <w:lang w:val="ru-RU"/>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4C0330" w:rsidRPr="00A66466" w:rsidRDefault="004C0330" w:rsidP="004C0330">
      <w:pPr>
        <w:widowControl w:val="0"/>
        <w:suppressAutoHyphens w:val="0"/>
        <w:autoSpaceDN/>
        <w:ind w:firstLine="720"/>
        <w:jc w:val="both"/>
        <w:textAlignment w:val="auto"/>
        <w:rPr>
          <w:rFonts w:ascii="Times New Roman" w:hAnsi="Times New Roman"/>
          <w:sz w:val="28"/>
          <w:szCs w:val="28"/>
          <w:lang w:val="ru-RU"/>
        </w:rPr>
      </w:pPr>
      <w:r w:rsidRPr="00A66466">
        <w:rPr>
          <w:rFonts w:ascii="Times New Roman" w:hAnsi="Times New Roman"/>
          <w:sz w:val="28"/>
          <w:szCs w:val="28"/>
          <w:lang w:val="ru-RU"/>
        </w:rPr>
        <w:t>5) сведения, необходимые для представления документа</w:t>
      </w:r>
      <w:r w:rsidRPr="00A66466">
        <w:rPr>
          <w:rFonts w:ascii="Times New Roman" w:hAnsi="Times New Roman"/>
          <w:sz w:val="28"/>
          <w:szCs w:val="28"/>
          <w:lang w:val="ru-RU"/>
        </w:rPr>
        <w:br/>
        <w:t>и (или) информации;</w:t>
      </w:r>
    </w:p>
    <w:p w:rsidR="004C0330" w:rsidRPr="00A66466" w:rsidRDefault="004C0330" w:rsidP="004C0330">
      <w:pPr>
        <w:widowControl w:val="0"/>
        <w:suppressAutoHyphens w:val="0"/>
        <w:autoSpaceDN/>
        <w:ind w:firstLine="720"/>
        <w:jc w:val="both"/>
        <w:textAlignment w:val="auto"/>
        <w:rPr>
          <w:rFonts w:ascii="Times New Roman" w:hAnsi="Times New Roman"/>
          <w:sz w:val="28"/>
          <w:szCs w:val="28"/>
          <w:lang w:val="ru-RU"/>
        </w:rPr>
      </w:pPr>
      <w:r w:rsidRPr="00A66466">
        <w:rPr>
          <w:rFonts w:ascii="Times New Roman" w:hAnsi="Times New Roman"/>
          <w:sz w:val="28"/>
          <w:szCs w:val="28"/>
          <w:lang w:val="ru-RU"/>
        </w:rPr>
        <w:t>6) контактную информацию для направления ответа на межведомственный запрос;</w:t>
      </w:r>
    </w:p>
    <w:p w:rsidR="004C0330" w:rsidRPr="00A66466" w:rsidRDefault="004C0330" w:rsidP="004C0330">
      <w:pPr>
        <w:widowControl w:val="0"/>
        <w:suppressAutoHyphens w:val="0"/>
        <w:autoSpaceDN/>
        <w:ind w:firstLine="720"/>
        <w:jc w:val="both"/>
        <w:textAlignment w:val="auto"/>
        <w:rPr>
          <w:rFonts w:ascii="Times New Roman" w:hAnsi="Times New Roman"/>
          <w:sz w:val="28"/>
          <w:szCs w:val="28"/>
          <w:lang w:val="ru-RU"/>
        </w:rPr>
      </w:pPr>
      <w:r w:rsidRPr="00A66466">
        <w:rPr>
          <w:rFonts w:ascii="Times New Roman" w:hAnsi="Times New Roman"/>
          <w:sz w:val="28"/>
          <w:szCs w:val="28"/>
          <w:lang w:val="ru-RU"/>
        </w:rPr>
        <w:t>7) дату направления межведомственного запроса;</w:t>
      </w:r>
    </w:p>
    <w:p w:rsidR="004C0330" w:rsidRPr="00A66466" w:rsidRDefault="004C0330" w:rsidP="004C0330">
      <w:pPr>
        <w:widowControl w:val="0"/>
        <w:suppressAutoHyphens w:val="0"/>
        <w:autoSpaceDN/>
        <w:ind w:firstLine="720"/>
        <w:jc w:val="both"/>
        <w:textAlignment w:val="auto"/>
        <w:rPr>
          <w:rFonts w:ascii="Times New Roman" w:hAnsi="Times New Roman"/>
          <w:sz w:val="28"/>
          <w:szCs w:val="28"/>
          <w:lang w:val="ru-RU"/>
        </w:rPr>
      </w:pPr>
      <w:r w:rsidRPr="00A66466">
        <w:rPr>
          <w:rFonts w:ascii="Times New Roman" w:hAnsi="Times New Roman"/>
          <w:sz w:val="28"/>
          <w:szCs w:val="28"/>
          <w:lang w:val="ru-RU"/>
        </w:rPr>
        <w:t>8) фамилию, имя, отчество и должность лица, подготовившего</w:t>
      </w:r>
      <w:r w:rsidRPr="00A66466">
        <w:rPr>
          <w:rFonts w:ascii="Times New Roman" w:hAnsi="Times New Roman"/>
          <w:sz w:val="28"/>
          <w:szCs w:val="28"/>
          <w:lang w:val="ru-RU"/>
        </w:rPr>
        <w:br/>
        <w:t>и направившего межведомственный запрос, а также номер служебного телефона и (или) адрес электронной почты данного лица для связи;</w:t>
      </w:r>
    </w:p>
    <w:p w:rsidR="004C0330" w:rsidRPr="00A66466" w:rsidRDefault="004C0330" w:rsidP="004C0330">
      <w:pPr>
        <w:widowControl w:val="0"/>
        <w:suppressAutoHyphens w:val="0"/>
        <w:autoSpaceDN/>
        <w:ind w:firstLine="720"/>
        <w:jc w:val="both"/>
        <w:textAlignment w:val="auto"/>
        <w:rPr>
          <w:rFonts w:ascii="Times New Roman" w:hAnsi="Times New Roman"/>
          <w:sz w:val="28"/>
          <w:szCs w:val="28"/>
          <w:lang w:val="ru-RU"/>
        </w:rPr>
      </w:pPr>
      <w:r w:rsidRPr="00A66466">
        <w:rPr>
          <w:rFonts w:ascii="Times New Roman" w:hAnsi="Times New Roman"/>
          <w:sz w:val="28"/>
          <w:szCs w:val="28"/>
          <w:lang w:val="ru-RU"/>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0F0511" w:rsidRPr="00A66466" w:rsidRDefault="00C44554" w:rsidP="000F0511">
      <w:pPr>
        <w:suppressAutoHyphens w:val="0"/>
        <w:autoSpaceDE w:val="0"/>
        <w:adjustRightInd w:val="0"/>
        <w:ind w:firstLine="709"/>
        <w:jc w:val="both"/>
        <w:textAlignment w:val="auto"/>
        <w:rPr>
          <w:rFonts w:ascii="Times New Roman" w:hAnsi="Times New Roman"/>
          <w:sz w:val="28"/>
          <w:szCs w:val="28"/>
          <w:lang w:val="ru-RU"/>
        </w:rPr>
      </w:pPr>
      <w:r w:rsidRPr="00A66466">
        <w:rPr>
          <w:rFonts w:ascii="Times New Roman" w:hAnsi="Times New Roman"/>
          <w:sz w:val="28"/>
          <w:szCs w:val="28"/>
          <w:lang w:val="ru-RU"/>
        </w:rPr>
        <w:t>Документ</w:t>
      </w:r>
      <w:r w:rsidR="002614CF" w:rsidRPr="00A66466">
        <w:rPr>
          <w:rFonts w:ascii="Times New Roman" w:hAnsi="Times New Roman"/>
          <w:sz w:val="28"/>
          <w:szCs w:val="28"/>
          <w:lang w:val="ru-RU"/>
        </w:rPr>
        <w:t>ы</w:t>
      </w:r>
      <w:r w:rsidRPr="00A66466">
        <w:rPr>
          <w:rFonts w:ascii="Times New Roman" w:hAnsi="Times New Roman"/>
          <w:sz w:val="28"/>
          <w:szCs w:val="28"/>
          <w:lang w:val="ru-RU"/>
        </w:rPr>
        <w:t xml:space="preserve">, </w:t>
      </w:r>
      <w:r w:rsidR="000F0511" w:rsidRPr="00A66466">
        <w:rPr>
          <w:rFonts w:ascii="Times New Roman" w:hAnsi="Times New Roman"/>
          <w:sz w:val="28"/>
          <w:szCs w:val="28"/>
          <w:lang w:val="ru-RU"/>
        </w:rPr>
        <w:t>указанны</w:t>
      </w:r>
      <w:r w:rsidR="002614CF" w:rsidRPr="00A66466">
        <w:rPr>
          <w:rFonts w:ascii="Times New Roman" w:hAnsi="Times New Roman"/>
          <w:sz w:val="28"/>
          <w:szCs w:val="28"/>
          <w:lang w:val="ru-RU"/>
        </w:rPr>
        <w:t>е</w:t>
      </w:r>
      <w:r w:rsidR="000F0511" w:rsidRPr="00A66466">
        <w:rPr>
          <w:rFonts w:ascii="Times New Roman" w:hAnsi="Times New Roman"/>
          <w:sz w:val="28"/>
          <w:szCs w:val="28"/>
          <w:lang w:val="ru-RU"/>
        </w:rPr>
        <w:t xml:space="preserve"> в подпункт</w:t>
      </w:r>
      <w:r w:rsidR="002614CF" w:rsidRPr="00A66466">
        <w:rPr>
          <w:rFonts w:ascii="Times New Roman" w:hAnsi="Times New Roman"/>
          <w:sz w:val="28"/>
          <w:szCs w:val="28"/>
          <w:lang w:val="ru-RU"/>
        </w:rPr>
        <w:t>ах «б»,</w:t>
      </w:r>
      <w:r w:rsidR="000F0511" w:rsidRPr="00A66466">
        <w:rPr>
          <w:rFonts w:ascii="Times New Roman" w:hAnsi="Times New Roman"/>
          <w:sz w:val="28"/>
          <w:szCs w:val="28"/>
          <w:lang w:val="ru-RU"/>
        </w:rPr>
        <w:t xml:space="preserve"> «в» подпункта 2.6.2.1 настоящего </w:t>
      </w:r>
      <w:r w:rsidR="002E2923" w:rsidRPr="00A66466">
        <w:rPr>
          <w:rFonts w:ascii="Times New Roman" w:hAnsi="Times New Roman"/>
          <w:sz w:val="28"/>
          <w:szCs w:val="28"/>
          <w:lang w:val="ru-RU"/>
        </w:rPr>
        <w:t xml:space="preserve">административного регламента </w:t>
      </w:r>
      <w:r w:rsidRPr="00A66466">
        <w:rPr>
          <w:rFonts w:ascii="Times New Roman" w:hAnsi="Times New Roman"/>
          <w:sz w:val="28"/>
          <w:szCs w:val="28"/>
          <w:lang w:val="ru-RU"/>
        </w:rPr>
        <w:t>находится в распоряжении уполномоченного органа</w:t>
      </w:r>
      <w:r w:rsidR="000F0511" w:rsidRPr="00A66466">
        <w:rPr>
          <w:rFonts w:ascii="Times New Roman" w:hAnsi="Times New Roman"/>
          <w:sz w:val="28"/>
          <w:szCs w:val="28"/>
          <w:lang w:val="ru-RU"/>
        </w:rPr>
        <w:t>.</w:t>
      </w:r>
    </w:p>
    <w:p w:rsidR="000F0511" w:rsidRPr="00A66466" w:rsidRDefault="000F0511" w:rsidP="000F0511">
      <w:pPr>
        <w:suppressAutoHyphens w:val="0"/>
        <w:autoSpaceDN/>
        <w:ind w:firstLine="720"/>
        <w:jc w:val="both"/>
        <w:textAlignment w:val="auto"/>
        <w:rPr>
          <w:rFonts w:ascii="Times New Roman" w:hAnsi="Times New Roman"/>
          <w:sz w:val="28"/>
          <w:szCs w:val="28"/>
          <w:lang w:val="ru-RU"/>
        </w:rPr>
      </w:pPr>
      <w:r w:rsidRPr="00A66466">
        <w:rPr>
          <w:rFonts w:ascii="Times New Roman" w:hAnsi="Times New Roman"/>
          <w:sz w:val="28"/>
          <w:szCs w:val="28"/>
          <w:lang w:val="ru-RU"/>
        </w:rPr>
        <w:t xml:space="preserve">Если внесение изменений в разрешение на строительство вносится в случае,  предусмотренном подпунктом 2.6.2.2 настоящего </w:t>
      </w:r>
      <w:r w:rsidR="002E2923" w:rsidRPr="00A66466">
        <w:rPr>
          <w:rFonts w:ascii="Times New Roman" w:hAnsi="Times New Roman"/>
          <w:sz w:val="28"/>
          <w:szCs w:val="28"/>
          <w:lang w:val="ru-RU"/>
        </w:rPr>
        <w:t>административного регламента</w:t>
      </w:r>
      <w:r w:rsidRPr="00A66466">
        <w:rPr>
          <w:rFonts w:ascii="Times New Roman" w:hAnsi="Times New Roman"/>
          <w:sz w:val="28"/>
          <w:szCs w:val="28"/>
          <w:lang w:val="ru-RU"/>
        </w:rPr>
        <w:t xml:space="preserve">,  процедура формирования и направления межведомственных запросов в органы, участвующие в предоставлении </w:t>
      </w:r>
      <w:r w:rsidR="00B81BE2" w:rsidRPr="00A66466">
        <w:rPr>
          <w:rFonts w:ascii="Times New Roman" w:hAnsi="Times New Roman"/>
          <w:sz w:val="28"/>
          <w:szCs w:val="28"/>
          <w:lang w:val="ru-RU"/>
        </w:rPr>
        <w:t>муниципальной</w:t>
      </w:r>
      <w:r w:rsidRPr="00A66466">
        <w:rPr>
          <w:rFonts w:ascii="Times New Roman" w:hAnsi="Times New Roman"/>
          <w:sz w:val="28"/>
          <w:szCs w:val="28"/>
          <w:lang w:val="ru-RU"/>
        </w:rPr>
        <w:t xml:space="preserve"> услуги не осуществляется.</w:t>
      </w:r>
    </w:p>
    <w:p w:rsidR="000F0511" w:rsidRPr="00A66466" w:rsidRDefault="000F0511" w:rsidP="000F0511">
      <w:pPr>
        <w:suppressAutoHyphens w:val="0"/>
        <w:autoSpaceDN/>
        <w:ind w:firstLine="720"/>
        <w:jc w:val="both"/>
        <w:textAlignment w:val="auto"/>
        <w:rPr>
          <w:rFonts w:ascii="Times New Roman" w:hAnsi="Times New Roman"/>
          <w:sz w:val="28"/>
          <w:szCs w:val="28"/>
          <w:lang w:val="ru-RU"/>
        </w:rPr>
      </w:pPr>
      <w:r w:rsidRPr="00A66466">
        <w:rPr>
          <w:rFonts w:ascii="Times New Roman" w:hAnsi="Times New Roman"/>
          <w:sz w:val="28"/>
          <w:szCs w:val="28"/>
          <w:lang w:val="ru-RU"/>
        </w:rPr>
        <w:t xml:space="preserve">Если внесение изменений в разрешение на строительство вносится в случае,  предусмотренном подпунктом 2.6.2.3,  настоящего </w:t>
      </w:r>
      <w:r w:rsidR="002E2923" w:rsidRPr="00A66466">
        <w:rPr>
          <w:rFonts w:ascii="Times New Roman" w:hAnsi="Times New Roman"/>
          <w:sz w:val="28"/>
          <w:szCs w:val="28"/>
          <w:lang w:val="ru-RU"/>
        </w:rPr>
        <w:t>административного регламента</w:t>
      </w:r>
      <w:r w:rsidRPr="00A66466">
        <w:rPr>
          <w:rFonts w:ascii="Times New Roman" w:hAnsi="Times New Roman"/>
          <w:sz w:val="28"/>
          <w:szCs w:val="28"/>
          <w:lang w:val="ru-RU"/>
        </w:rPr>
        <w:t xml:space="preserve"> процедура формирования и направления межведомственных запросов в органы, участвующие в предоставлении </w:t>
      </w:r>
      <w:r w:rsidR="00B81BE2" w:rsidRPr="00A66466">
        <w:rPr>
          <w:rFonts w:ascii="Times New Roman" w:hAnsi="Times New Roman"/>
          <w:sz w:val="28"/>
          <w:szCs w:val="28"/>
          <w:lang w:val="ru-RU"/>
        </w:rPr>
        <w:t>муниципальной</w:t>
      </w:r>
      <w:r w:rsidRPr="00A66466">
        <w:rPr>
          <w:rFonts w:ascii="Times New Roman" w:hAnsi="Times New Roman"/>
          <w:sz w:val="28"/>
          <w:szCs w:val="28"/>
          <w:lang w:val="ru-RU"/>
        </w:rPr>
        <w:t xml:space="preserve"> услуги осуществляется в соответствии с подпунктом </w:t>
      </w:r>
      <w:r w:rsidR="00C44554" w:rsidRPr="00A66466">
        <w:rPr>
          <w:rFonts w:ascii="Times New Roman" w:hAnsi="Times New Roman"/>
          <w:sz w:val="28"/>
          <w:szCs w:val="28"/>
          <w:lang w:val="ru-RU"/>
        </w:rPr>
        <w:t>2</w:t>
      </w:r>
      <w:r w:rsidRPr="00A66466">
        <w:rPr>
          <w:rFonts w:ascii="Times New Roman" w:hAnsi="Times New Roman"/>
          <w:sz w:val="28"/>
          <w:szCs w:val="28"/>
          <w:lang w:val="ru-RU"/>
        </w:rPr>
        <w:t xml:space="preserve"> подпункта 3.2.1 настоящего </w:t>
      </w:r>
      <w:r w:rsidR="002E2923" w:rsidRPr="00A66466">
        <w:rPr>
          <w:rFonts w:ascii="Times New Roman" w:hAnsi="Times New Roman"/>
          <w:sz w:val="28"/>
          <w:szCs w:val="28"/>
          <w:lang w:val="ru-RU"/>
        </w:rPr>
        <w:t>административного регламента</w:t>
      </w:r>
      <w:r w:rsidRPr="00A66466">
        <w:rPr>
          <w:rFonts w:ascii="Times New Roman" w:hAnsi="Times New Roman"/>
          <w:sz w:val="28"/>
          <w:szCs w:val="28"/>
          <w:lang w:val="ru-RU"/>
        </w:rPr>
        <w:t>.</w:t>
      </w:r>
    </w:p>
    <w:p w:rsidR="000F0511" w:rsidRPr="00A66466" w:rsidRDefault="000F0511" w:rsidP="009A3289">
      <w:pPr>
        <w:suppressAutoHyphens w:val="0"/>
        <w:autoSpaceDE w:val="0"/>
        <w:adjustRightInd w:val="0"/>
        <w:ind w:firstLine="720"/>
        <w:jc w:val="both"/>
        <w:textAlignment w:val="auto"/>
        <w:rPr>
          <w:rFonts w:ascii="Times New Roman" w:hAnsi="Times New Roman"/>
          <w:sz w:val="28"/>
          <w:szCs w:val="28"/>
          <w:lang w:val="ru-RU"/>
        </w:rPr>
      </w:pPr>
      <w:r w:rsidRPr="00A66466">
        <w:rPr>
          <w:rFonts w:ascii="Times New Roman" w:hAnsi="Times New Roman"/>
          <w:sz w:val="28"/>
          <w:szCs w:val="28"/>
          <w:lang w:val="ru-RU"/>
        </w:rPr>
        <w:t>По межведомственным запросам документы (их копии или сведения, содержащиеся в них), указанные в настоящем подпункте, предоставляются в срок не позднее трёх рабочих дней со дня получения соответствующего межведомственного запроса.</w:t>
      </w:r>
    </w:p>
    <w:p w:rsidR="00F64D08" w:rsidRPr="00A66466" w:rsidRDefault="000F0511" w:rsidP="00F64D08">
      <w:pPr>
        <w:suppressAutoHyphens w:val="0"/>
        <w:autoSpaceDE w:val="0"/>
        <w:adjustRightInd w:val="0"/>
        <w:ind w:firstLine="720"/>
        <w:jc w:val="both"/>
        <w:textAlignment w:val="auto"/>
        <w:rPr>
          <w:rFonts w:ascii="Times New Roman" w:hAnsi="Times New Roman"/>
          <w:sz w:val="28"/>
          <w:szCs w:val="28"/>
          <w:lang w:val="ru-RU"/>
        </w:rPr>
      </w:pPr>
      <w:r w:rsidRPr="00A66466">
        <w:rPr>
          <w:rFonts w:ascii="Times New Roman" w:hAnsi="Times New Roman"/>
          <w:sz w:val="28"/>
          <w:szCs w:val="28"/>
          <w:lang w:val="ru-RU"/>
        </w:rPr>
        <w:t>Срок выполнения административной процедуры – не более 3 (трёх) рабочих дней</w:t>
      </w:r>
      <w:r w:rsidR="00BA4B9D" w:rsidRPr="00A66466">
        <w:rPr>
          <w:rFonts w:ascii="Times New Roman" w:hAnsi="Times New Roman"/>
          <w:sz w:val="28"/>
          <w:szCs w:val="28"/>
          <w:lang w:val="ru-RU"/>
        </w:rPr>
        <w:t>.</w:t>
      </w:r>
    </w:p>
    <w:p w:rsidR="00BF34B2" w:rsidRPr="00A66466" w:rsidRDefault="00F64D08" w:rsidP="009F2390">
      <w:pPr>
        <w:suppressAutoHyphens w:val="0"/>
        <w:autoSpaceDE w:val="0"/>
        <w:adjustRightInd w:val="0"/>
        <w:ind w:firstLine="720"/>
        <w:jc w:val="center"/>
        <w:textAlignment w:val="auto"/>
        <w:rPr>
          <w:rFonts w:ascii="Times New Roman" w:hAnsi="Times New Roman"/>
          <w:sz w:val="28"/>
          <w:szCs w:val="28"/>
          <w:lang w:val="ru-RU"/>
        </w:rPr>
      </w:pPr>
      <w:r w:rsidRPr="00A66466">
        <w:rPr>
          <w:rFonts w:ascii="Times New Roman" w:hAnsi="Times New Roman"/>
          <w:b/>
          <w:sz w:val="28"/>
          <w:szCs w:val="28"/>
          <w:lang w:val="ru-RU"/>
        </w:rPr>
        <w:t>3.2.2.3.</w:t>
      </w:r>
      <w:r w:rsidR="00A3585C" w:rsidRPr="00A66466">
        <w:rPr>
          <w:rFonts w:ascii="Times New Roman" w:hAnsi="Times New Roman"/>
          <w:b/>
          <w:sz w:val="28"/>
          <w:szCs w:val="28"/>
          <w:lang w:val="ru-RU"/>
        </w:rPr>
        <w:t>П</w:t>
      </w:r>
      <w:r w:rsidR="00BA4B9D" w:rsidRPr="00A66466">
        <w:rPr>
          <w:rFonts w:ascii="Times New Roman" w:hAnsi="Times New Roman"/>
          <w:b/>
          <w:sz w:val="28"/>
          <w:szCs w:val="28"/>
          <w:lang w:val="ru-RU"/>
        </w:rPr>
        <w:t xml:space="preserve">одготовка, согласование и подписание результата </w:t>
      </w:r>
      <w:r w:rsidR="00A3585C" w:rsidRPr="00A66466">
        <w:rPr>
          <w:rFonts w:ascii="Times New Roman" w:hAnsi="Times New Roman"/>
          <w:b/>
          <w:sz w:val="28"/>
          <w:szCs w:val="28"/>
          <w:lang w:val="ru-RU"/>
        </w:rPr>
        <w:t xml:space="preserve">предоставления </w:t>
      </w:r>
      <w:r w:rsidR="00BA4B9D" w:rsidRPr="00A66466">
        <w:rPr>
          <w:rFonts w:ascii="Times New Roman" w:hAnsi="Times New Roman"/>
          <w:b/>
          <w:sz w:val="28"/>
          <w:szCs w:val="28"/>
          <w:lang w:val="ru-RU"/>
        </w:rPr>
        <w:t>муниципальной услуги.</w:t>
      </w:r>
    </w:p>
    <w:p w:rsidR="00A93E75" w:rsidRPr="00A66466" w:rsidRDefault="00A93E75" w:rsidP="009A3289">
      <w:pPr>
        <w:pStyle w:val="ConsPlusNormal"/>
        <w:jc w:val="both"/>
        <w:rPr>
          <w:rFonts w:ascii="Times New Roman" w:hAnsi="Times New Roman" w:cs="Times New Roman"/>
          <w:sz w:val="28"/>
          <w:szCs w:val="28"/>
        </w:rPr>
      </w:pPr>
      <w:r w:rsidRPr="00A66466">
        <w:rPr>
          <w:rFonts w:ascii="Times New Roman" w:hAnsi="Times New Roman" w:cs="Times New Roman"/>
          <w:sz w:val="28"/>
          <w:szCs w:val="28"/>
        </w:rPr>
        <w:t xml:space="preserve">Основанием для начала административной процедуры является поступление в необходимых документов (сведений) в рамках межведомственного информационного взаимодействия. </w:t>
      </w:r>
    </w:p>
    <w:p w:rsidR="00A93E75" w:rsidRPr="00A66466" w:rsidRDefault="00D36782" w:rsidP="009A3289">
      <w:pPr>
        <w:pStyle w:val="ConsPlusNormal"/>
        <w:jc w:val="both"/>
        <w:rPr>
          <w:rFonts w:ascii="Times New Roman" w:hAnsi="Times New Roman" w:cs="Times New Roman"/>
          <w:sz w:val="28"/>
          <w:szCs w:val="28"/>
        </w:rPr>
      </w:pPr>
      <w:r w:rsidRPr="00A66466">
        <w:rPr>
          <w:rFonts w:ascii="Times New Roman" w:hAnsi="Times New Roman" w:cs="Times New Roman"/>
          <w:sz w:val="28"/>
          <w:szCs w:val="28"/>
        </w:rPr>
        <w:t xml:space="preserve">Специалист </w:t>
      </w:r>
      <w:r w:rsidR="00A93E75" w:rsidRPr="00A66466">
        <w:rPr>
          <w:rFonts w:ascii="Times New Roman" w:hAnsi="Times New Roman" w:cs="Times New Roman"/>
          <w:sz w:val="28"/>
          <w:szCs w:val="28"/>
        </w:rPr>
        <w:t>в течение 1 (одного) рабочего дня проводит проверку наличия оснований для принятия решения о</w:t>
      </w:r>
      <w:r w:rsidRPr="00A66466">
        <w:rPr>
          <w:rFonts w:ascii="Times New Roman" w:hAnsi="Times New Roman" w:cs="Times New Roman"/>
          <w:sz w:val="28"/>
          <w:szCs w:val="28"/>
        </w:rPr>
        <w:t xml:space="preserve"> внесение изменений</w:t>
      </w:r>
      <w:r w:rsidR="00920CF0">
        <w:rPr>
          <w:rFonts w:ascii="Times New Roman" w:hAnsi="Times New Roman" w:cs="Times New Roman"/>
          <w:sz w:val="28"/>
          <w:szCs w:val="28"/>
        </w:rPr>
        <w:t xml:space="preserve"> </w:t>
      </w:r>
      <w:r w:rsidRPr="00A66466">
        <w:rPr>
          <w:rFonts w:ascii="Times New Roman" w:hAnsi="Times New Roman" w:cs="Times New Roman"/>
          <w:sz w:val="28"/>
          <w:szCs w:val="28"/>
        </w:rPr>
        <w:t>в</w:t>
      </w:r>
      <w:r w:rsidR="00A93E75" w:rsidRPr="00A66466">
        <w:rPr>
          <w:rFonts w:ascii="Times New Roman" w:hAnsi="Times New Roman" w:cs="Times New Roman"/>
          <w:sz w:val="28"/>
          <w:szCs w:val="28"/>
        </w:rPr>
        <w:t xml:space="preserve"> разрешени</w:t>
      </w:r>
      <w:r w:rsidRPr="00A66466">
        <w:rPr>
          <w:rFonts w:ascii="Times New Roman" w:hAnsi="Times New Roman" w:cs="Times New Roman"/>
          <w:sz w:val="28"/>
          <w:szCs w:val="28"/>
        </w:rPr>
        <w:t>е</w:t>
      </w:r>
      <w:r w:rsidR="00A93E75" w:rsidRPr="00A66466">
        <w:rPr>
          <w:rFonts w:ascii="Times New Roman" w:hAnsi="Times New Roman" w:cs="Times New Roman"/>
          <w:sz w:val="28"/>
          <w:szCs w:val="28"/>
        </w:rPr>
        <w:t xml:space="preserve"> на строительство либо об отказе </w:t>
      </w:r>
      <w:r w:rsidRPr="00A66466">
        <w:rPr>
          <w:rFonts w:ascii="Times New Roman" w:hAnsi="Times New Roman" w:cs="Times New Roman"/>
          <w:sz w:val="28"/>
          <w:szCs w:val="28"/>
        </w:rPr>
        <w:t>во внесении изменений в разрешение</w:t>
      </w:r>
      <w:r w:rsidR="00A93E75" w:rsidRPr="00A66466">
        <w:rPr>
          <w:rFonts w:ascii="Times New Roman" w:hAnsi="Times New Roman" w:cs="Times New Roman"/>
          <w:sz w:val="28"/>
          <w:szCs w:val="28"/>
        </w:rPr>
        <w:t xml:space="preserve"> на строительство в соответствии с подпунктом 2.8.</w:t>
      </w:r>
      <w:r w:rsidRPr="00A66466">
        <w:rPr>
          <w:rFonts w:ascii="Times New Roman" w:hAnsi="Times New Roman" w:cs="Times New Roman"/>
          <w:sz w:val="28"/>
          <w:szCs w:val="28"/>
        </w:rPr>
        <w:t>3</w:t>
      </w:r>
      <w:r w:rsidR="00A93E75" w:rsidRPr="00A66466">
        <w:rPr>
          <w:rFonts w:ascii="Times New Roman" w:hAnsi="Times New Roman" w:cs="Times New Roman"/>
          <w:sz w:val="28"/>
          <w:szCs w:val="28"/>
        </w:rPr>
        <w:t xml:space="preserve"> настоящего </w:t>
      </w:r>
      <w:r w:rsidR="00861336" w:rsidRPr="00A66466">
        <w:rPr>
          <w:rFonts w:ascii="Times New Roman" w:hAnsi="Times New Roman" w:cs="Times New Roman"/>
          <w:sz w:val="28"/>
          <w:szCs w:val="28"/>
        </w:rPr>
        <w:t>административного регламента</w:t>
      </w:r>
      <w:r w:rsidR="00A93E75" w:rsidRPr="00A66466">
        <w:rPr>
          <w:rFonts w:ascii="Times New Roman" w:hAnsi="Times New Roman" w:cs="Times New Roman"/>
          <w:sz w:val="28"/>
          <w:szCs w:val="28"/>
        </w:rPr>
        <w:t>.</w:t>
      </w:r>
    </w:p>
    <w:p w:rsidR="001539C7" w:rsidRPr="00A66466" w:rsidRDefault="00A93E75" w:rsidP="00A93E75">
      <w:pPr>
        <w:pStyle w:val="ConsPlusNormal"/>
        <w:ind w:firstLine="709"/>
        <w:jc w:val="both"/>
        <w:rPr>
          <w:rFonts w:ascii="Times New Roman" w:hAnsi="Times New Roman" w:cs="Times New Roman"/>
          <w:sz w:val="28"/>
          <w:szCs w:val="28"/>
        </w:rPr>
      </w:pPr>
      <w:r w:rsidRPr="00A66466">
        <w:rPr>
          <w:rFonts w:ascii="Times New Roman" w:hAnsi="Times New Roman" w:cs="Times New Roman"/>
          <w:sz w:val="28"/>
          <w:szCs w:val="28"/>
        </w:rPr>
        <w:t>В случае отсутствия оснований для отказа</w:t>
      </w:r>
      <w:r w:rsidR="00920CF0">
        <w:rPr>
          <w:rFonts w:ascii="Times New Roman" w:hAnsi="Times New Roman" w:cs="Times New Roman"/>
          <w:sz w:val="28"/>
          <w:szCs w:val="28"/>
        </w:rPr>
        <w:t xml:space="preserve"> </w:t>
      </w:r>
      <w:r w:rsidR="001539C7" w:rsidRPr="00A66466">
        <w:rPr>
          <w:rFonts w:ascii="Times New Roman" w:hAnsi="Times New Roman" w:cs="Times New Roman"/>
          <w:sz w:val="28"/>
          <w:szCs w:val="28"/>
        </w:rPr>
        <w:t>специалист:</w:t>
      </w:r>
    </w:p>
    <w:p w:rsidR="00A93E75" w:rsidRPr="00A66466" w:rsidRDefault="00A93E75" w:rsidP="00A93E75">
      <w:pPr>
        <w:pStyle w:val="ConsPlusNormal"/>
        <w:ind w:firstLine="709"/>
        <w:jc w:val="both"/>
        <w:rPr>
          <w:rFonts w:ascii="Times New Roman" w:hAnsi="Times New Roman" w:cs="Times New Roman"/>
          <w:sz w:val="28"/>
          <w:szCs w:val="28"/>
        </w:rPr>
      </w:pPr>
      <w:r w:rsidRPr="00A66466">
        <w:rPr>
          <w:rFonts w:ascii="Times New Roman" w:hAnsi="Times New Roman" w:cs="Times New Roman"/>
          <w:sz w:val="28"/>
          <w:szCs w:val="28"/>
        </w:rPr>
        <w:t>готовит проект</w:t>
      </w:r>
      <w:r w:rsidR="00920CF0">
        <w:rPr>
          <w:rFonts w:ascii="Times New Roman" w:hAnsi="Times New Roman" w:cs="Times New Roman"/>
          <w:sz w:val="28"/>
          <w:szCs w:val="28"/>
        </w:rPr>
        <w:t xml:space="preserve"> </w:t>
      </w:r>
      <w:r w:rsidR="002265A9" w:rsidRPr="00A66466">
        <w:rPr>
          <w:rFonts w:ascii="Times New Roman" w:hAnsi="Times New Roman" w:cs="Times New Roman"/>
          <w:sz w:val="28"/>
          <w:szCs w:val="28"/>
        </w:rPr>
        <w:t>разрешения на строительство, реконструкцию</w:t>
      </w:r>
      <w:r w:rsidR="007B58A4" w:rsidRPr="00A66466">
        <w:rPr>
          <w:rFonts w:ascii="Times New Roman" w:hAnsi="Times New Roman" w:cs="Times New Roman"/>
          <w:sz w:val="28"/>
          <w:szCs w:val="28"/>
        </w:rPr>
        <w:t xml:space="preserve"> объекта капитального строительства</w:t>
      </w:r>
      <w:r w:rsidR="002265A9" w:rsidRPr="00A66466">
        <w:rPr>
          <w:rFonts w:ascii="Times New Roman" w:hAnsi="Times New Roman" w:cs="Times New Roman"/>
          <w:sz w:val="28"/>
          <w:szCs w:val="28"/>
        </w:rPr>
        <w:t>.</w:t>
      </w:r>
    </w:p>
    <w:p w:rsidR="00A93E75" w:rsidRPr="00A66466" w:rsidRDefault="00A93E75" w:rsidP="00A93E75">
      <w:pPr>
        <w:pStyle w:val="ConsPlusNormal"/>
        <w:ind w:firstLine="709"/>
        <w:jc w:val="both"/>
        <w:rPr>
          <w:rFonts w:ascii="Times New Roman" w:hAnsi="Times New Roman" w:cs="Times New Roman"/>
          <w:sz w:val="28"/>
          <w:szCs w:val="28"/>
        </w:rPr>
      </w:pPr>
      <w:r w:rsidRPr="00A66466">
        <w:rPr>
          <w:rFonts w:ascii="Times New Roman" w:hAnsi="Times New Roman" w:cs="Times New Roman"/>
          <w:sz w:val="28"/>
          <w:szCs w:val="28"/>
        </w:rPr>
        <w:t>Если внесение изменений в разрешение на строительство вносится в случае,  предусмотренном подпунктом 1–</w:t>
      </w:r>
      <w:r w:rsidR="00D36782" w:rsidRPr="00A66466">
        <w:rPr>
          <w:rFonts w:ascii="Times New Roman" w:hAnsi="Times New Roman" w:cs="Times New Roman"/>
          <w:sz w:val="28"/>
          <w:szCs w:val="28"/>
        </w:rPr>
        <w:t>4</w:t>
      </w:r>
      <w:r w:rsidRPr="00A66466">
        <w:rPr>
          <w:rFonts w:ascii="Times New Roman" w:hAnsi="Times New Roman" w:cs="Times New Roman"/>
          <w:sz w:val="28"/>
          <w:szCs w:val="28"/>
        </w:rPr>
        <w:t xml:space="preserve"> подпункта 2.6.2 и подпунктом 2.6.2.3 настоящего </w:t>
      </w:r>
      <w:r w:rsidR="002E2923" w:rsidRPr="00A66466">
        <w:rPr>
          <w:rFonts w:ascii="Times New Roman" w:hAnsi="Times New Roman" w:cs="Times New Roman"/>
          <w:sz w:val="28"/>
          <w:szCs w:val="28"/>
        </w:rPr>
        <w:t>административного регламента</w:t>
      </w:r>
      <w:r w:rsidRPr="00A66466">
        <w:rPr>
          <w:rFonts w:ascii="Times New Roman" w:hAnsi="Times New Roman" w:cs="Times New Roman"/>
          <w:sz w:val="28"/>
          <w:szCs w:val="28"/>
        </w:rPr>
        <w:t xml:space="preserve">, после подписания распоряжения о внесении изменений в разрешение на строительство </w:t>
      </w:r>
      <w:r w:rsidR="00D36782" w:rsidRPr="00A66466">
        <w:rPr>
          <w:rFonts w:ascii="Times New Roman" w:hAnsi="Times New Roman" w:cs="Times New Roman"/>
          <w:sz w:val="28"/>
          <w:szCs w:val="28"/>
        </w:rPr>
        <w:t>специалист</w:t>
      </w:r>
      <w:r w:rsidR="00920CF0">
        <w:rPr>
          <w:rFonts w:ascii="Times New Roman" w:hAnsi="Times New Roman" w:cs="Times New Roman"/>
          <w:sz w:val="28"/>
          <w:szCs w:val="28"/>
        </w:rPr>
        <w:t xml:space="preserve"> </w:t>
      </w:r>
      <w:r w:rsidRPr="00A66466">
        <w:rPr>
          <w:rFonts w:ascii="Times New Roman" w:hAnsi="Times New Roman" w:cs="Times New Roman"/>
          <w:sz w:val="28"/>
          <w:szCs w:val="28"/>
        </w:rPr>
        <w:t xml:space="preserve">оформляет </w:t>
      </w:r>
      <w:r w:rsidR="007B58A4" w:rsidRPr="00A66466">
        <w:rPr>
          <w:rFonts w:ascii="Times New Roman" w:hAnsi="Times New Roman" w:cs="Times New Roman"/>
          <w:sz w:val="28"/>
          <w:szCs w:val="28"/>
        </w:rPr>
        <w:t>разрешение на строительство, реконструкцию объекта капитального строительства.</w:t>
      </w:r>
    </w:p>
    <w:p w:rsidR="007B58A4" w:rsidRPr="00A66466" w:rsidRDefault="00A93E75" w:rsidP="00D36782">
      <w:pPr>
        <w:pStyle w:val="ConsPlusNormal"/>
        <w:ind w:firstLine="709"/>
        <w:jc w:val="both"/>
        <w:rPr>
          <w:rFonts w:ascii="Times New Roman" w:hAnsi="Times New Roman" w:cs="Times New Roman"/>
          <w:sz w:val="28"/>
          <w:szCs w:val="28"/>
        </w:rPr>
      </w:pPr>
      <w:r w:rsidRPr="00A66466">
        <w:rPr>
          <w:rFonts w:ascii="Times New Roman" w:hAnsi="Times New Roman" w:cs="Times New Roman"/>
          <w:sz w:val="28"/>
          <w:szCs w:val="28"/>
        </w:rPr>
        <w:t>Если внесение изменений в разрешение на строительство вносится в случае,  предусмотренном подпункто</w:t>
      </w:r>
      <w:r w:rsidR="00D36782" w:rsidRPr="00A66466">
        <w:rPr>
          <w:rFonts w:ascii="Times New Roman" w:hAnsi="Times New Roman" w:cs="Times New Roman"/>
          <w:sz w:val="28"/>
          <w:szCs w:val="28"/>
        </w:rPr>
        <w:t xml:space="preserve">м 2.6.2.2 настоящего </w:t>
      </w:r>
      <w:r w:rsidR="002E2923" w:rsidRPr="00A66466">
        <w:rPr>
          <w:rFonts w:ascii="Times New Roman" w:hAnsi="Times New Roman" w:cs="Times New Roman"/>
          <w:sz w:val="28"/>
          <w:szCs w:val="28"/>
        </w:rPr>
        <w:t>административного регламента</w:t>
      </w:r>
      <w:r w:rsidR="007B58A4" w:rsidRPr="00A66466">
        <w:rPr>
          <w:rFonts w:ascii="Times New Roman" w:hAnsi="Times New Roman" w:cs="Times New Roman"/>
          <w:sz w:val="28"/>
          <w:szCs w:val="28"/>
        </w:rPr>
        <w:t xml:space="preserve"> специалист проставляет в разрешении на строительство, реконструкцию объекта капитального строительства дату, до которой продлевается разрешение.</w:t>
      </w:r>
    </w:p>
    <w:p w:rsidR="00A93E75" w:rsidRPr="00A66466" w:rsidRDefault="00A93E75" w:rsidP="00A93E75">
      <w:pPr>
        <w:pStyle w:val="ConsPlusNormal"/>
        <w:ind w:firstLine="709"/>
        <w:jc w:val="both"/>
        <w:rPr>
          <w:rFonts w:ascii="Times New Roman" w:hAnsi="Times New Roman" w:cs="Times New Roman"/>
          <w:sz w:val="28"/>
          <w:szCs w:val="28"/>
        </w:rPr>
      </w:pPr>
      <w:r w:rsidRPr="00A66466">
        <w:rPr>
          <w:rFonts w:ascii="Times New Roman" w:hAnsi="Times New Roman" w:cs="Times New Roman"/>
          <w:sz w:val="28"/>
          <w:szCs w:val="28"/>
        </w:rPr>
        <w:t>Максимальный срок выполнения административных действий – 1 (один) рабочий день.</w:t>
      </w:r>
    </w:p>
    <w:p w:rsidR="00A93E75" w:rsidRPr="00A66466" w:rsidRDefault="00A93E75" w:rsidP="00A93E75">
      <w:pPr>
        <w:pStyle w:val="ConsPlusNormal"/>
        <w:ind w:firstLine="709"/>
        <w:jc w:val="both"/>
        <w:rPr>
          <w:rFonts w:ascii="Times New Roman" w:hAnsi="Times New Roman" w:cs="Times New Roman"/>
          <w:sz w:val="28"/>
          <w:szCs w:val="28"/>
        </w:rPr>
      </w:pPr>
      <w:r w:rsidRPr="00A66466">
        <w:rPr>
          <w:rFonts w:ascii="Times New Roman" w:hAnsi="Times New Roman" w:cs="Times New Roman"/>
          <w:sz w:val="28"/>
          <w:szCs w:val="28"/>
        </w:rPr>
        <w:t xml:space="preserve">В случае выявления оснований для отказа во внесении изменений в разрешение на строительство, </w:t>
      </w:r>
      <w:r w:rsidR="00D36782" w:rsidRPr="00A66466">
        <w:rPr>
          <w:rFonts w:ascii="Times New Roman" w:hAnsi="Times New Roman" w:cs="Times New Roman"/>
          <w:sz w:val="28"/>
          <w:szCs w:val="28"/>
        </w:rPr>
        <w:t>специалист</w:t>
      </w:r>
      <w:r w:rsidRPr="00A66466">
        <w:rPr>
          <w:rFonts w:ascii="Times New Roman" w:hAnsi="Times New Roman" w:cs="Times New Roman"/>
          <w:sz w:val="28"/>
          <w:szCs w:val="28"/>
        </w:rPr>
        <w:t xml:space="preserve"> в течение 1 (одного) рабочего дня готовит проект </w:t>
      </w:r>
      <w:r w:rsidR="00D36782" w:rsidRPr="00A66466">
        <w:rPr>
          <w:rFonts w:ascii="Times New Roman" w:hAnsi="Times New Roman" w:cs="Times New Roman"/>
          <w:sz w:val="28"/>
          <w:szCs w:val="28"/>
        </w:rPr>
        <w:t>постановления</w:t>
      </w:r>
      <w:r w:rsidRPr="00A66466">
        <w:rPr>
          <w:rFonts w:ascii="Times New Roman" w:hAnsi="Times New Roman" w:cs="Times New Roman"/>
          <w:sz w:val="28"/>
          <w:szCs w:val="28"/>
        </w:rPr>
        <w:t xml:space="preserve"> об отказе во внесении изменений в разрешение на строительство (</w:t>
      </w:r>
      <w:r w:rsidR="00B15A45" w:rsidRPr="00A66466">
        <w:rPr>
          <w:rFonts w:ascii="Times New Roman" w:hAnsi="Times New Roman" w:cs="Times New Roman"/>
          <w:sz w:val="28"/>
          <w:szCs w:val="28"/>
        </w:rPr>
        <w:t xml:space="preserve">с указанием причин отказа в соответствии с подпунктом 2.8.3 настоящего </w:t>
      </w:r>
      <w:r w:rsidR="0009561C" w:rsidRPr="00A66466">
        <w:rPr>
          <w:rFonts w:ascii="Times New Roman" w:hAnsi="Times New Roman" w:cs="Times New Roman"/>
          <w:sz w:val="28"/>
          <w:szCs w:val="28"/>
        </w:rPr>
        <w:t>административного р</w:t>
      </w:r>
      <w:r w:rsidR="00B15A45" w:rsidRPr="00A66466">
        <w:rPr>
          <w:rFonts w:ascii="Times New Roman" w:hAnsi="Times New Roman" w:cs="Times New Roman"/>
          <w:sz w:val="28"/>
          <w:szCs w:val="28"/>
        </w:rPr>
        <w:t>егламента</w:t>
      </w:r>
      <w:r w:rsidRPr="00A66466">
        <w:rPr>
          <w:rFonts w:ascii="Times New Roman" w:hAnsi="Times New Roman" w:cs="Times New Roman"/>
          <w:sz w:val="28"/>
          <w:szCs w:val="28"/>
        </w:rPr>
        <w:t>).</w:t>
      </w:r>
    </w:p>
    <w:p w:rsidR="00A93E75" w:rsidRPr="00A66466" w:rsidRDefault="00A93E75" w:rsidP="00A93E75">
      <w:pPr>
        <w:pStyle w:val="ConsPlusNormal"/>
        <w:ind w:firstLine="709"/>
        <w:jc w:val="both"/>
        <w:rPr>
          <w:rFonts w:ascii="Times New Roman" w:hAnsi="Times New Roman" w:cs="Times New Roman"/>
          <w:sz w:val="28"/>
          <w:szCs w:val="28"/>
        </w:rPr>
      </w:pPr>
      <w:r w:rsidRPr="00A66466">
        <w:rPr>
          <w:rFonts w:ascii="Times New Roman" w:hAnsi="Times New Roman" w:cs="Times New Roman"/>
          <w:sz w:val="28"/>
          <w:szCs w:val="28"/>
        </w:rPr>
        <w:t>Максимальный срок выполнения административных действий – 1 (один) рабочий день.</w:t>
      </w:r>
    </w:p>
    <w:p w:rsidR="00B15A45" w:rsidRPr="00A66466" w:rsidRDefault="00B15A45" w:rsidP="00B15A45">
      <w:pPr>
        <w:pStyle w:val="ConsPlusNormal"/>
        <w:rPr>
          <w:rFonts w:ascii="Times New Roman" w:hAnsi="Times New Roman"/>
          <w:sz w:val="28"/>
          <w:szCs w:val="28"/>
        </w:rPr>
      </w:pPr>
      <w:r w:rsidRPr="00A66466">
        <w:rPr>
          <w:rFonts w:ascii="Times New Roman" w:hAnsi="Times New Roman"/>
          <w:sz w:val="28"/>
          <w:szCs w:val="28"/>
        </w:rPr>
        <w:t xml:space="preserve">Результат муниципальной услуги согласовывается  с </w:t>
      </w:r>
      <w:r w:rsidR="00595D46" w:rsidRPr="00A66466">
        <w:rPr>
          <w:rFonts w:ascii="Times New Roman" w:hAnsi="Times New Roman"/>
          <w:sz w:val="28"/>
          <w:szCs w:val="28"/>
        </w:rPr>
        <w:t>начальником управления ТЭР, ЖКХ, строительства и дорожной деятельности администрации муниципального образования «Вешкаймский район».</w:t>
      </w:r>
    </w:p>
    <w:p w:rsidR="00B15A45" w:rsidRPr="00A66466" w:rsidRDefault="00B15A45" w:rsidP="00B15A45">
      <w:pPr>
        <w:pStyle w:val="ConsPlusNormal"/>
        <w:ind w:firstLine="709"/>
        <w:rPr>
          <w:rFonts w:ascii="Times New Roman" w:hAnsi="Times New Roman"/>
          <w:sz w:val="28"/>
          <w:szCs w:val="28"/>
        </w:rPr>
      </w:pPr>
      <w:r w:rsidRPr="00A66466">
        <w:rPr>
          <w:rFonts w:ascii="Times New Roman" w:hAnsi="Times New Roman"/>
          <w:sz w:val="28"/>
          <w:szCs w:val="28"/>
        </w:rPr>
        <w:t>Согласованный</w:t>
      </w:r>
      <w:r w:rsidR="00A66466" w:rsidRPr="00A66466">
        <w:rPr>
          <w:rFonts w:ascii="Times New Roman" w:hAnsi="Times New Roman"/>
          <w:sz w:val="28"/>
          <w:szCs w:val="28"/>
        </w:rPr>
        <w:t xml:space="preserve"> </w:t>
      </w:r>
      <w:r w:rsidRPr="00A66466">
        <w:rPr>
          <w:rFonts w:ascii="Times New Roman" w:hAnsi="Times New Roman"/>
          <w:sz w:val="28"/>
          <w:szCs w:val="28"/>
        </w:rPr>
        <w:t xml:space="preserve">результат поступает </w:t>
      </w:r>
      <w:r w:rsidR="00682B95" w:rsidRPr="00A66466">
        <w:rPr>
          <w:rFonts w:ascii="Times New Roman" w:hAnsi="Times New Roman"/>
          <w:sz w:val="28"/>
          <w:szCs w:val="28"/>
        </w:rPr>
        <w:t>Руководителю</w:t>
      </w:r>
      <w:r w:rsidRPr="00A66466">
        <w:rPr>
          <w:rFonts w:ascii="Times New Roman" w:hAnsi="Times New Roman"/>
          <w:sz w:val="28"/>
          <w:szCs w:val="28"/>
        </w:rPr>
        <w:t xml:space="preserve"> уполномоченного органа. </w:t>
      </w:r>
    </w:p>
    <w:p w:rsidR="00A66466" w:rsidRPr="00A66466" w:rsidRDefault="00682B95" w:rsidP="00A66466">
      <w:pPr>
        <w:widowControl w:val="0"/>
        <w:suppressAutoHyphens w:val="0"/>
        <w:autoSpaceDE w:val="0"/>
        <w:adjustRightInd w:val="0"/>
        <w:ind w:firstLine="540"/>
        <w:jc w:val="both"/>
        <w:textAlignment w:val="auto"/>
        <w:rPr>
          <w:rFonts w:ascii="Times New Roman" w:hAnsi="Times New Roman"/>
          <w:sz w:val="28"/>
          <w:szCs w:val="28"/>
          <w:lang w:val="ru-RU"/>
        </w:rPr>
      </w:pPr>
      <w:r w:rsidRPr="00A66466">
        <w:rPr>
          <w:rFonts w:ascii="Times New Roman" w:hAnsi="Times New Roman"/>
          <w:sz w:val="28"/>
          <w:szCs w:val="28"/>
          <w:lang w:val="ru-RU"/>
        </w:rPr>
        <w:t>Руководитель</w:t>
      </w:r>
      <w:r w:rsidR="00B15A45" w:rsidRPr="00A66466">
        <w:rPr>
          <w:rFonts w:ascii="Times New Roman" w:hAnsi="Times New Roman"/>
          <w:sz w:val="28"/>
          <w:szCs w:val="28"/>
          <w:lang w:val="ru-RU"/>
        </w:rPr>
        <w:t xml:space="preserve"> уполномоченного органа подписывает результат в течение 1 рабочего дня.</w:t>
      </w:r>
      <w:r w:rsidR="00A66466" w:rsidRPr="00A66466">
        <w:rPr>
          <w:rFonts w:ascii="Times New Roman" w:hAnsi="Times New Roman"/>
          <w:sz w:val="28"/>
          <w:szCs w:val="28"/>
          <w:lang w:val="ru-RU"/>
        </w:rPr>
        <w:t xml:space="preserve"> Должностное лицо приёмной передаёт документ исполнителю.</w:t>
      </w:r>
    </w:p>
    <w:p w:rsidR="00B15A45" w:rsidRPr="00A66466" w:rsidRDefault="00B15A45" w:rsidP="00B15A45">
      <w:pPr>
        <w:pStyle w:val="ConsPlusNormal"/>
        <w:rPr>
          <w:rFonts w:ascii="Times New Roman" w:hAnsi="Times New Roman"/>
          <w:sz w:val="28"/>
          <w:szCs w:val="28"/>
        </w:rPr>
      </w:pPr>
      <w:r w:rsidRPr="00A66466">
        <w:rPr>
          <w:rFonts w:ascii="Times New Roman" w:hAnsi="Times New Roman"/>
          <w:sz w:val="28"/>
          <w:szCs w:val="28"/>
        </w:rPr>
        <w:t>Максимальный срок выполнения административной процедуры 1 рабочий день.</w:t>
      </w:r>
    </w:p>
    <w:p w:rsidR="00B15A45" w:rsidRPr="00A66466" w:rsidRDefault="00B15A45" w:rsidP="00682B95">
      <w:pPr>
        <w:pStyle w:val="ConsPlusNormal"/>
        <w:jc w:val="both"/>
        <w:rPr>
          <w:rFonts w:ascii="Times New Roman" w:hAnsi="Times New Roman"/>
          <w:sz w:val="28"/>
          <w:szCs w:val="28"/>
        </w:rPr>
      </w:pPr>
      <w:r w:rsidRPr="00A66466">
        <w:rPr>
          <w:rFonts w:ascii="Times New Roman" w:hAnsi="Times New Roman"/>
          <w:sz w:val="28"/>
          <w:szCs w:val="28"/>
        </w:rPr>
        <w:t xml:space="preserve">Результатом административной процедуры является подписанный </w:t>
      </w:r>
      <w:r w:rsidR="00682B95" w:rsidRPr="00A66466">
        <w:rPr>
          <w:rFonts w:ascii="Times New Roman" w:hAnsi="Times New Roman"/>
          <w:sz w:val="28"/>
          <w:szCs w:val="28"/>
        </w:rPr>
        <w:t xml:space="preserve">Руководителем </w:t>
      </w:r>
      <w:r w:rsidRPr="00A66466">
        <w:rPr>
          <w:rFonts w:ascii="Times New Roman" w:hAnsi="Times New Roman"/>
          <w:sz w:val="28"/>
          <w:szCs w:val="28"/>
        </w:rPr>
        <w:t>уполномоченного органа результат предоставления муниципальной услуги.</w:t>
      </w:r>
    </w:p>
    <w:p w:rsidR="009E7E6D" w:rsidRPr="00A66466" w:rsidRDefault="00F64D08" w:rsidP="009F2390">
      <w:pPr>
        <w:pStyle w:val="ConsPlusNormal"/>
        <w:ind w:firstLine="709"/>
        <w:jc w:val="center"/>
        <w:rPr>
          <w:rFonts w:ascii="Times New Roman" w:hAnsi="Times New Roman" w:cs="Times New Roman"/>
          <w:sz w:val="28"/>
          <w:szCs w:val="28"/>
        </w:rPr>
      </w:pPr>
      <w:r w:rsidRPr="00A66466">
        <w:rPr>
          <w:rFonts w:ascii="Times New Roman" w:hAnsi="Times New Roman" w:cs="Times New Roman"/>
          <w:b/>
          <w:sz w:val="28"/>
          <w:szCs w:val="28"/>
        </w:rPr>
        <w:t>3.2.2.4.</w:t>
      </w:r>
      <w:r w:rsidR="00A3585C" w:rsidRPr="00A66466">
        <w:rPr>
          <w:rFonts w:ascii="Times New Roman" w:hAnsi="Times New Roman" w:cs="Times New Roman"/>
          <w:b/>
          <w:sz w:val="28"/>
          <w:szCs w:val="28"/>
        </w:rPr>
        <w:t>У</w:t>
      </w:r>
      <w:r w:rsidR="009E7E6D" w:rsidRPr="00A66466">
        <w:rPr>
          <w:rFonts w:ascii="Times New Roman" w:hAnsi="Times New Roman" w:cs="Times New Roman"/>
          <w:b/>
          <w:sz w:val="28"/>
          <w:szCs w:val="28"/>
        </w:rPr>
        <w:t>ведомление о готовности результата</w:t>
      </w:r>
      <w:r w:rsidR="00A3585C" w:rsidRPr="00A66466">
        <w:rPr>
          <w:rFonts w:ascii="Times New Roman" w:hAnsi="Times New Roman" w:cs="Times New Roman"/>
          <w:b/>
          <w:sz w:val="28"/>
          <w:szCs w:val="28"/>
        </w:rPr>
        <w:t xml:space="preserve"> предоставления муниципальной услуги</w:t>
      </w:r>
      <w:r w:rsidR="009E7E6D" w:rsidRPr="00A66466">
        <w:rPr>
          <w:rFonts w:ascii="Times New Roman" w:hAnsi="Times New Roman" w:cs="Times New Roman"/>
          <w:b/>
          <w:sz w:val="28"/>
          <w:szCs w:val="28"/>
        </w:rPr>
        <w:t>, выдача результата предоставления муниципальной услуги</w:t>
      </w:r>
    </w:p>
    <w:p w:rsidR="00BA4B9D" w:rsidRPr="00A66466" w:rsidRDefault="00BA4B9D" w:rsidP="009E7E6D">
      <w:pPr>
        <w:pStyle w:val="ConsPlusNormal"/>
        <w:ind w:firstLine="709"/>
        <w:jc w:val="both"/>
        <w:rPr>
          <w:rFonts w:ascii="Times New Roman" w:hAnsi="Times New Roman" w:cs="Times New Roman"/>
          <w:sz w:val="28"/>
          <w:szCs w:val="28"/>
        </w:rPr>
      </w:pPr>
      <w:r w:rsidRPr="00A66466">
        <w:rPr>
          <w:rFonts w:ascii="Times New Roman" w:hAnsi="Times New Roman" w:cs="Times New Roman"/>
          <w:sz w:val="28"/>
          <w:szCs w:val="28"/>
        </w:rPr>
        <w:t xml:space="preserve">Юридическим фактом начала процедуры является </w:t>
      </w:r>
      <w:r w:rsidR="002E2FA4" w:rsidRPr="00A66466">
        <w:rPr>
          <w:rFonts w:ascii="Times New Roman" w:hAnsi="Times New Roman" w:cs="Times New Roman"/>
          <w:sz w:val="28"/>
          <w:szCs w:val="28"/>
        </w:rPr>
        <w:t>согласованн</w:t>
      </w:r>
      <w:r w:rsidR="00B15A45" w:rsidRPr="00A66466">
        <w:rPr>
          <w:rFonts w:ascii="Times New Roman" w:hAnsi="Times New Roman" w:cs="Times New Roman"/>
          <w:sz w:val="28"/>
          <w:szCs w:val="28"/>
        </w:rPr>
        <w:t>ый</w:t>
      </w:r>
      <w:r w:rsidR="002E2FA4" w:rsidRPr="00A66466">
        <w:rPr>
          <w:rFonts w:ascii="Times New Roman" w:hAnsi="Times New Roman" w:cs="Times New Roman"/>
          <w:sz w:val="28"/>
          <w:szCs w:val="28"/>
        </w:rPr>
        <w:t xml:space="preserve"> и </w:t>
      </w:r>
      <w:r w:rsidRPr="00A66466">
        <w:rPr>
          <w:rFonts w:ascii="Times New Roman" w:hAnsi="Times New Roman" w:cs="Times New Roman"/>
          <w:sz w:val="28"/>
          <w:szCs w:val="28"/>
        </w:rPr>
        <w:t>подписанн</w:t>
      </w:r>
      <w:r w:rsidR="00B15A45" w:rsidRPr="00A66466">
        <w:rPr>
          <w:rFonts w:ascii="Times New Roman" w:hAnsi="Times New Roman" w:cs="Times New Roman"/>
          <w:sz w:val="28"/>
          <w:szCs w:val="28"/>
        </w:rPr>
        <w:t>ый результат предоставления муниципальной услуги</w:t>
      </w:r>
      <w:r w:rsidRPr="00A66466">
        <w:rPr>
          <w:rFonts w:ascii="Times New Roman" w:hAnsi="Times New Roman" w:cs="Times New Roman"/>
          <w:sz w:val="28"/>
          <w:szCs w:val="28"/>
        </w:rPr>
        <w:t>.</w:t>
      </w:r>
    </w:p>
    <w:p w:rsidR="001A5EFD" w:rsidRPr="00A66466" w:rsidRDefault="001A5EFD" w:rsidP="009E7E6D">
      <w:pPr>
        <w:pStyle w:val="ConsPlusNormal"/>
        <w:ind w:firstLine="709"/>
        <w:jc w:val="both"/>
        <w:rPr>
          <w:rFonts w:ascii="Times New Roman" w:hAnsi="Times New Roman" w:cs="Times New Roman"/>
          <w:sz w:val="28"/>
          <w:szCs w:val="28"/>
        </w:rPr>
      </w:pPr>
      <w:r w:rsidRPr="00A66466">
        <w:rPr>
          <w:rFonts w:ascii="Times New Roman" w:hAnsi="Times New Roman" w:cs="Times New Roman"/>
          <w:sz w:val="28"/>
          <w:szCs w:val="28"/>
        </w:rPr>
        <w:t xml:space="preserve">Специалист уведомляет о подготовленном результате предоставления услуги </w:t>
      </w:r>
      <w:r w:rsidR="00B137E6" w:rsidRPr="00A66466">
        <w:rPr>
          <w:rFonts w:ascii="Times New Roman" w:hAnsi="Times New Roman" w:cs="Times New Roman"/>
          <w:sz w:val="28"/>
          <w:szCs w:val="28"/>
        </w:rPr>
        <w:t>с использованием телефонной связи</w:t>
      </w:r>
      <w:r w:rsidRPr="00A66466">
        <w:rPr>
          <w:rFonts w:ascii="Times New Roman" w:hAnsi="Times New Roman" w:cs="Times New Roman"/>
          <w:sz w:val="28"/>
          <w:szCs w:val="28"/>
        </w:rPr>
        <w:t xml:space="preserve">. </w:t>
      </w:r>
    </w:p>
    <w:p w:rsidR="00BA4B9D" w:rsidRPr="00A66466" w:rsidRDefault="00BA4B9D" w:rsidP="00BA4B9D">
      <w:pPr>
        <w:pStyle w:val="ConsPlusNormal"/>
        <w:ind w:firstLine="709"/>
        <w:jc w:val="both"/>
        <w:rPr>
          <w:rFonts w:ascii="Times New Roman" w:hAnsi="Times New Roman" w:cs="Times New Roman"/>
          <w:sz w:val="28"/>
          <w:szCs w:val="28"/>
        </w:rPr>
      </w:pPr>
      <w:r w:rsidRPr="00A66466">
        <w:rPr>
          <w:rFonts w:ascii="Times New Roman" w:hAnsi="Times New Roman" w:cs="Times New Roman"/>
          <w:sz w:val="28"/>
          <w:szCs w:val="28"/>
        </w:rPr>
        <w:t>Максимальный срок выполнения административной процедуры 1 рабочий день.</w:t>
      </w:r>
    </w:p>
    <w:p w:rsidR="00BA4B9D" w:rsidRPr="00092C29" w:rsidRDefault="00BA4B9D" w:rsidP="00BA4B9D">
      <w:pPr>
        <w:pStyle w:val="ConsPlusNormal"/>
        <w:ind w:firstLine="709"/>
        <w:jc w:val="both"/>
        <w:rPr>
          <w:rFonts w:ascii="Times New Roman" w:hAnsi="Times New Roman" w:cs="Times New Roman"/>
          <w:sz w:val="28"/>
          <w:szCs w:val="28"/>
        </w:rPr>
      </w:pPr>
      <w:r w:rsidRPr="00092C29">
        <w:rPr>
          <w:rFonts w:ascii="Times New Roman" w:hAnsi="Times New Roman" w:cs="Times New Roman"/>
          <w:sz w:val="28"/>
          <w:szCs w:val="28"/>
        </w:rPr>
        <w:t xml:space="preserve">Результатом административной процедуры является отметка </w:t>
      </w:r>
      <w:r w:rsidRPr="00092C29">
        <w:rPr>
          <w:rFonts w:ascii="Times New Roman" w:hAnsi="Times New Roman" w:cs="Times New Roman"/>
          <w:sz w:val="28"/>
          <w:szCs w:val="28"/>
        </w:rPr>
        <w:br/>
      </w:r>
      <w:r w:rsidR="00A66466" w:rsidRPr="00092C29">
        <w:rPr>
          <w:rFonts w:ascii="Times New Roman" w:hAnsi="Times New Roman" w:cs="Times New Roman"/>
          <w:sz w:val="28"/>
          <w:szCs w:val="28"/>
        </w:rPr>
        <w:t>в журнале регистрации</w:t>
      </w:r>
      <w:r w:rsidRPr="00092C29">
        <w:rPr>
          <w:rFonts w:ascii="Times New Roman" w:hAnsi="Times New Roman" w:cs="Times New Roman"/>
          <w:sz w:val="28"/>
          <w:szCs w:val="28"/>
        </w:rPr>
        <w:t xml:space="preserve">  о выданном </w:t>
      </w:r>
      <w:r w:rsidR="00B15A45" w:rsidRPr="00092C29">
        <w:rPr>
          <w:rFonts w:ascii="Times New Roman" w:hAnsi="Times New Roman" w:cs="Times New Roman"/>
          <w:sz w:val="28"/>
          <w:szCs w:val="28"/>
        </w:rPr>
        <w:t>результате</w:t>
      </w:r>
      <w:r w:rsidRPr="00092C29">
        <w:rPr>
          <w:rFonts w:ascii="Times New Roman" w:hAnsi="Times New Roman" w:cs="Times New Roman"/>
          <w:sz w:val="28"/>
          <w:szCs w:val="28"/>
        </w:rPr>
        <w:t>.</w:t>
      </w:r>
    </w:p>
    <w:p w:rsidR="001A5EFD" w:rsidRPr="00092C29" w:rsidRDefault="004450B5" w:rsidP="00C20C0D">
      <w:pPr>
        <w:pStyle w:val="ConsPlusNormal"/>
        <w:ind w:firstLine="709"/>
        <w:jc w:val="both"/>
        <w:rPr>
          <w:rFonts w:ascii="Times New Roman" w:hAnsi="Times New Roman" w:cs="Times New Roman"/>
          <w:sz w:val="28"/>
          <w:szCs w:val="28"/>
        </w:rPr>
      </w:pPr>
      <w:r w:rsidRPr="00092C29">
        <w:rPr>
          <w:rFonts w:ascii="Times New Roman" w:hAnsi="Times New Roman" w:cs="Times New Roman"/>
          <w:sz w:val="28"/>
          <w:szCs w:val="28"/>
        </w:rPr>
        <w:t>Результатом административной процедуры является</w:t>
      </w:r>
      <w:r w:rsidR="001A5EFD" w:rsidRPr="00092C29">
        <w:rPr>
          <w:rFonts w:ascii="Times New Roman" w:hAnsi="Times New Roman" w:cs="Times New Roman"/>
          <w:sz w:val="28"/>
          <w:szCs w:val="28"/>
        </w:rPr>
        <w:t xml:space="preserve"> в журнале регистрации выдачи разрешений на строительство, реконструкцию объектов капитального строительства.</w:t>
      </w:r>
    </w:p>
    <w:p w:rsidR="009F2390" w:rsidRPr="00092C29" w:rsidRDefault="009F2390" w:rsidP="00C20C0D">
      <w:pPr>
        <w:pStyle w:val="ConsPlusNormal"/>
        <w:ind w:firstLine="709"/>
        <w:jc w:val="both"/>
        <w:rPr>
          <w:rFonts w:ascii="Times New Roman" w:hAnsi="Times New Roman" w:cs="Times New Roman"/>
          <w:sz w:val="28"/>
          <w:szCs w:val="28"/>
        </w:rPr>
      </w:pPr>
    </w:p>
    <w:p w:rsidR="00393F5A" w:rsidRPr="00092C29" w:rsidRDefault="00393F5A" w:rsidP="009F2390">
      <w:pPr>
        <w:pStyle w:val="ConsPlusNormal"/>
        <w:ind w:firstLine="709"/>
        <w:jc w:val="center"/>
        <w:rPr>
          <w:rFonts w:ascii="Times New Roman" w:hAnsi="Times New Roman" w:cs="Times New Roman"/>
          <w:b/>
          <w:sz w:val="28"/>
          <w:szCs w:val="28"/>
        </w:rPr>
      </w:pPr>
      <w:r w:rsidRPr="00092C29">
        <w:rPr>
          <w:rFonts w:ascii="Times New Roman" w:hAnsi="Times New Roman" w:cs="Times New Roman"/>
          <w:b/>
          <w:sz w:val="28"/>
          <w:szCs w:val="28"/>
        </w:rPr>
        <w:t>3.3. Порядок осуществления в электронной форме, в том числе с использованием Единого портала, Регионального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 а именно:</w:t>
      </w:r>
    </w:p>
    <w:p w:rsidR="005C584D" w:rsidRPr="00092C29" w:rsidRDefault="005C584D" w:rsidP="005C584D">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5C584D" w:rsidRPr="00092C29" w:rsidRDefault="005C584D" w:rsidP="005C584D">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w:t>
      </w:r>
    </w:p>
    <w:p w:rsidR="00952500" w:rsidRPr="00092C29" w:rsidRDefault="00952500" w:rsidP="00952500">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Заявитель может подать заявление, подписанное простой электронной подписью, в форме электронного документа через Региональный портал.</w:t>
      </w:r>
    </w:p>
    <w:p w:rsidR="00952500" w:rsidRPr="00092C29" w:rsidRDefault="00952500" w:rsidP="00952500">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 xml:space="preserve">При направлении заявления о предоставлении муниципальной услуги в электронной форме, подписанное простой электронной подписью через Региональный портал, заявитель, не позднее </w:t>
      </w:r>
      <w:r w:rsidR="00092C29" w:rsidRPr="00092C29">
        <w:rPr>
          <w:rFonts w:ascii="Times New Roman" w:hAnsi="Times New Roman"/>
          <w:sz w:val="28"/>
          <w:szCs w:val="28"/>
          <w:lang w:val="ru-RU"/>
        </w:rPr>
        <w:t>2-х рабочих дней</w:t>
      </w:r>
      <w:r w:rsidRPr="00092C29">
        <w:rPr>
          <w:rFonts w:ascii="Times New Roman" w:hAnsi="Times New Roman"/>
          <w:sz w:val="28"/>
          <w:szCs w:val="28"/>
          <w:lang w:val="ru-RU"/>
        </w:rPr>
        <w:t xml:space="preserve"> обязан представить документы, указанные в подпункте 2.6 настоящего административного регламента (за исключением документов, находящихся в распоряжении органов местного самоуправления, орган</w:t>
      </w:r>
      <w:r w:rsidR="00296A8E" w:rsidRPr="00092C29">
        <w:rPr>
          <w:rFonts w:ascii="Times New Roman" w:hAnsi="Times New Roman"/>
          <w:sz w:val="28"/>
          <w:szCs w:val="28"/>
          <w:lang w:val="ru-RU"/>
        </w:rPr>
        <w:t>ов</w:t>
      </w:r>
      <w:r w:rsidRPr="00092C29">
        <w:rPr>
          <w:rFonts w:ascii="Times New Roman" w:hAnsi="Times New Roman"/>
          <w:sz w:val="28"/>
          <w:szCs w:val="28"/>
          <w:lang w:val="ru-RU"/>
        </w:rPr>
        <w:t xml:space="preserve"> исполнительной власти, либо подведомственн</w:t>
      </w:r>
      <w:r w:rsidR="00296A8E" w:rsidRPr="00092C29">
        <w:rPr>
          <w:rFonts w:ascii="Times New Roman" w:hAnsi="Times New Roman"/>
          <w:sz w:val="28"/>
          <w:szCs w:val="28"/>
          <w:lang w:val="ru-RU"/>
        </w:rPr>
        <w:t>ых</w:t>
      </w:r>
      <w:r w:rsidR="00920CF0">
        <w:rPr>
          <w:rFonts w:ascii="Times New Roman" w:hAnsi="Times New Roman"/>
          <w:sz w:val="28"/>
          <w:szCs w:val="28"/>
          <w:lang w:val="ru-RU"/>
        </w:rPr>
        <w:t xml:space="preserve"> </w:t>
      </w:r>
      <w:r w:rsidRPr="00092C29">
        <w:rPr>
          <w:rFonts w:ascii="Times New Roman" w:hAnsi="Times New Roman"/>
          <w:sz w:val="28"/>
          <w:szCs w:val="28"/>
          <w:lang w:val="ru-RU"/>
        </w:rPr>
        <w:t>уполномоченному органу организаци</w:t>
      </w:r>
      <w:r w:rsidR="00296A8E" w:rsidRPr="00092C29">
        <w:rPr>
          <w:rFonts w:ascii="Times New Roman" w:hAnsi="Times New Roman"/>
          <w:sz w:val="28"/>
          <w:szCs w:val="28"/>
          <w:lang w:val="ru-RU"/>
        </w:rPr>
        <w:t>ях</w:t>
      </w:r>
      <w:r w:rsidRPr="00092C29">
        <w:rPr>
          <w:rFonts w:ascii="Times New Roman" w:hAnsi="Times New Roman"/>
          <w:sz w:val="28"/>
          <w:szCs w:val="28"/>
          <w:lang w:val="ru-RU"/>
        </w:rPr>
        <w:t>, участвующ</w:t>
      </w:r>
      <w:r w:rsidR="00296A8E" w:rsidRPr="00092C29">
        <w:rPr>
          <w:rFonts w:ascii="Times New Roman" w:hAnsi="Times New Roman"/>
          <w:sz w:val="28"/>
          <w:szCs w:val="28"/>
          <w:lang w:val="ru-RU"/>
        </w:rPr>
        <w:t>их</w:t>
      </w:r>
      <w:r w:rsidRPr="00092C29">
        <w:rPr>
          <w:rFonts w:ascii="Times New Roman" w:hAnsi="Times New Roman"/>
          <w:sz w:val="28"/>
          <w:szCs w:val="28"/>
          <w:lang w:val="ru-RU"/>
        </w:rPr>
        <w:t xml:space="preserve"> в предоставлении м</w:t>
      </w:r>
      <w:r w:rsidR="001A0E01" w:rsidRPr="00092C29">
        <w:rPr>
          <w:rFonts w:ascii="Times New Roman" w:hAnsi="Times New Roman"/>
          <w:sz w:val="28"/>
          <w:szCs w:val="28"/>
          <w:lang w:val="ru-RU"/>
        </w:rPr>
        <w:t>у</w:t>
      </w:r>
      <w:r w:rsidRPr="00092C29">
        <w:rPr>
          <w:rFonts w:ascii="Times New Roman" w:hAnsi="Times New Roman"/>
          <w:sz w:val="28"/>
          <w:szCs w:val="28"/>
          <w:lang w:val="ru-RU"/>
        </w:rPr>
        <w:t>ниципальной услуги), в уполномоченный орган.</w:t>
      </w:r>
    </w:p>
    <w:p w:rsidR="00952500" w:rsidRPr="00092C29" w:rsidRDefault="00952500" w:rsidP="00952500">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Представление документов на бумажном носителе не требуется в случае, если документы, указанные в пункте 2.6 настоящего административного регламента, находятся в распоряжении органов местного самоуправления, орган</w:t>
      </w:r>
      <w:r w:rsidR="00296A8E" w:rsidRPr="00092C29">
        <w:rPr>
          <w:rFonts w:ascii="Times New Roman" w:hAnsi="Times New Roman"/>
          <w:sz w:val="28"/>
          <w:szCs w:val="28"/>
          <w:lang w:val="ru-RU"/>
        </w:rPr>
        <w:t>ов</w:t>
      </w:r>
      <w:r w:rsidRPr="00092C29">
        <w:rPr>
          <w:rFonts w:ascii="Times New Roman" w:hAnsi="Times New Roman"/>
          <w:sz w:val="28"/>
          <w:szCs w:val="28"/>
          <w:lang w:val="ru-RU"/>
        </w:rPr>
        <w:t xml:space="preserve"> исполнительной власти, либо подведомственн</w:t>
      </w:r>
      <w:r w:rsidR="00296A8E" w:rsidRPr="00092C29">
        <w:rPr>
          <w:rFonts w:ascii="Times New Roman" w:hAnsi="Times New Roman"/>
          <w:sz w:val="28"/>
          <w:szCs w:val="28"/>
          <w:lang w:val="ru-RU"/>
        </w:rPr>
        <w:t>ых</w:t>
      </w:r>
      <w:r w:rsidR="00920CF0">
        <w:rPr>
          <w:rFonts w:ascii="Times New Roman" w:hAnsi="Times New Roman"/>
          <w:sz w:val="28"/>
          <w:szCs w:val="28"/>
          <w:lang w:val="ru-RU"/>
        </w:rPr>
        <w:t xml:space="preserve"> </w:t>
      </w:r>
      <w:r w:rsidRPr="00092C29">
        <w:rPr>
          <w:rFonts w:ascii="Times New Roman" w:hAnsi="Times New Roman"/>
          <w:sz w:val="28"/>
          <w:szCs w:val="28"/>
          <w:lang w:val="ru-RU"/>
        </w:rPr>
        <w:t>уполномоченному органу организаци</w:t>
      </w:r>
      <w:r w:rsidR="00296A8E" w:rsidRPr="00092C29">
        <w:rPr>
          <w:rFonts w:ascii="Times New Roman" w:hAnsi="Times New Roman"/>
          <w:sz w:val="28"/>
          <w:szCs w:val="28"/>
          <w:lang w:val="ru-RU"/>
        </w:rPr>
        <w:t>ях</w:t>
      </w:r>
      <w:r w:rsidRPr="00092C29">
        <w:rPr>
          <w:rFonts w:ascii="Times New Roman" w:hAnsi="Times New Roman"/>
          <w:sz w:val="28"/>
          <w:szCs w:val="28"/>
          <w:lang w:val="ru-RU"/>
        </w:rPr>
        <w:t>, участвующ</w:t>
      </w:r>
      <w:r w:rsidR="00296A8E" w:rsidRPr="00092C29">
        <w:rPr>
          <w:rFonts w:ascii="Times New Roman" w:hAnsi="Times New Roman"/>
          <w:sz w:val="28"/>
          <w:szCs w:val="28"/>
          <w:lang w:val="ru-RU"/>
        </w:rPr>
        <w:t>их</w:t>
      </w:r>
      <w:r w:rsidRPr="00092C29">
        <w:rPr>
          <w:rFonts w:ascii="Times New Roman" w:hAnsi="Times New Roman"/>
          <w:sz w:val="28"/>
          <w:szCs w:val="28"/>
          <w:lang w:val="ru-RU"/>
        </w:rPr>
        <w:t xml:space="preserve"> в предоставлении муниципальной услуги  предоставлены в электронной форме в момент подачи заявления.</w:t>
      </w:r>
    </w:p>
    <w:p w:rsidR="005C584D" w:rsidRPr="00092C29" w:rsidRDefault="005C584D" w:rsidP="005C584D">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Документы, направляемые в электронной форме, должны соответствовать следующим требованиям:</w:t>
      </w:r>
    </w:p>
    <w:p w:rsidR="005C584D" w:rsidRPr="00092C29" w:rsidRDefault="005C584D" w:rsidP="005C584D">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 xml:space="preserve">Документы направляются в виде отдельных файлов в формате doc, docx, odt, pdf, tiff, jpeg (jpg), xls, xlsx. </w:t>
      </w:r>
    </w:p>
    <w:p w:rsidR="005C584D" w:rsidRPr="00092C29" w:rsidRDefault="005C584D" w:rsidP="005C584D">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Количество файлов должно соответствовать количеству документов, а наименование файла должно позволять идентифицировать документ.</w:t>
      </w:r>
    </w:p>
    <w:p w:rsidR="005C584D" w:rsidRPr="00092C29" w:rsidRDefault="005C584D" w:rsidP="005C584D">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Качество представляемых в электронной форме документов должно позволять в полном объеме прочитать текст документа, распознать реквизиты документа</w:t>
      </w:r>
      <w:r w:rsidR="00296A8E" w:rsidRPr="00092C29">
        <w:rPr>
          <w:rFonts w:ascii="Times New Roman" w:hAnsi="Times New Roman"/>
          <w:sz w:val="28"/>
          <w:szCs w:val="28"/>
          <w:lang w:val="ru-RU"/>
        </w:rPr>
        <w:t>,</w:t>
      </w:r>
      <w:r w:rsidRPr="00092C29">
        <w:rPr>
          <w:rFonts w:ascii="Times New Roman" w:hAnsi="Times New Roman"/>
          <w:sz w:val="28"/>
          <w:szCs w:val="28"/>
          <w:lang w:val="ru-RU"/>
        </w:rPr>
        <w:t xml:space="preserve">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5C584D" w:rsidRPr="00092C29" w:rsidRDefault="005C584D" w:rsidP="005C584D">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Документы в электронной форме, прикладываемые к заявлению, подписаны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5C584D" w:rsidRPr="00092C29" w:rsidRDefault="005C584D" w:rsidP="005C584D">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3.3.3. Получение заявителем сведений о ходе выполнения запроса о предоставлении муниципальной услуги.</w:t>
      </w:r>
    </w:p>
    <w:p w:rsidR="005C584D" w:rsidRPr="00092C29" w:rsidRDefault="005C584D" w:rsidP="005C584D">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w:t>
      </w:r>
    </w:p>
    <w:p w:rsidR="005C584D" w:rsidRPr="00092C29" w:rsidRDefault="005C584D" w:rsidP="005C584D">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3.3.4. Получение заявителем результата предоставления муниципальной услуги, если иное не установлено федеральным законом.</w:t>
      </w:r>
    </w:p>
    <w:p w:rsidR="005C584D" w:rsidRPr="00092C29" w:rsidRDefault="005C584D" w:rsidP="005C584D">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 xml:space="preserve">Заявитель может получить результат предоставления муниципальной услуги через Региональный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w:t>
      </w:r>
      <w:r w:rsidR="00682B95" w:rsidRPr="00092C29">
        <w:rPr>
          <w:rFonts w:ascii="Times New Roman" w:hAnsi="Times New Roman"/>
          <w:sz w:val="28"/>
          <w:szCs w:val="28"/>
          <w:lang w:val="ru-RU"/>
        </w:rPr>
        <w:t>Руководителя</w:t>
      </w:r>
      <w:r w:rsidRPr="00092C29">
        <w:rPr>
          <w:rFonts w:ascii="Times New Roman" w:hAnsi="Times New Roman"/>
          <w:sz w:val="28"/>
          <w:szCs w:val="28"/>
          <w:lang w:val="ru-RU"/>
        </w:rPr>
        <w:t xml:space="preserve"> уполномоченного органа и направляется в формате pdf, jpg, tiff в личный кабинет заявителя на Региональном портале, одновременно с уведомлением о результате предоставления муниципальной услуги.</w:t>
      </w:r>
    </w:p>
    <w:p w:rsidR="005C584D" w:rsidRPr="00092C29" w:rsidRDefault="005C584D" w:rsidP="005C584D">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Если в качестве способа  получения результата был выбран уполномоченный орган, то в личный кабинет заявителя на Региональном портале направляется уведомление о результате предоставления муниципальной услуги.</w:t>
      </w:r>
    </w:p>
    <w:p w:rsidR="009F2390" w:rsidRPr="00092C29" w:rsidRDefault="009F2390" w:rsidP="005C584D">
      <w:pPr>
        <w:widowControl w:val="0"/>
        <w:autoSpaceDE w:val="0"/>
        <w:ind w:firstLine="709"/>
        <w:jc w:val="both"/>
        <w:rPr>
          <w:rFonts w:ascii="Times New Roman" w:hAnsi="Times New Roman"/>
          <w:sz w:val="28"/>
          <w:szCs w:val="28"/>
          <w:lang w:val="ru-RU"/>
        </w:rPr>
      </w:pPr>
    </w:p>
    <w:p w:rsidR="007934FC" w:rsidRPr="00092C29" w:rsidRDefault="000D44A5" w:rsidP="009F2390">
      <w:pPr>
        <w:widowControl w:val="0"/>
        <w:autoSpaceDE w:val="0"/>
        <w:ind w:firstLine="709"/>
        <w:jc w:val="center"/>
        <w:rPr>
          <w:rFonts w:ascii="Times New Roman" w:hAnsi="Times New Roman"/>
          <w:b/>
          <w:sz w:val="28"/>
          <w:szCs w:val="28"/>
          <w:lang w:val="ru-RU"/>
        </w:rPr>
      </w:pPr>
      <w:r w:rsidRPr="00092C29">
        <w:rPr>
          <w:rFonts w:ascii="Times New Roman" w:hAnsi="Times New Roman"/>
          <w:b/>
          <w:sz w:val="28"/>
          <w:szCs w:val="28"/>
          <w:lang w:val="ru-RU"/>
        </w:rPr>
        <w:t xml:space="preserve">3.4. Порядок выполнения административных процедур </w:t>
      </w:r>
    </w:p>
    <w:p w:rsidR="000D44A5" w:rsidRPr="00092C29" w:rsidRDefault="000D44A5" w:rsidP="009F2390">
      <w:pPr>
        <w:widowControl w:val="0"/>
        <w:autoSpaceDE w:val="0"/>
        <w:ind w:firstLine="709"/>
        <w:jc w:val="center"/>
        <w:rPr>
          <w:rFonts w:ascii="Times New Roman" w:hAnsi="Times New Roman"/>
          <w:sz w:val="28"/>
          <w:szCs w:val="28"/>
          <w:lang w:val="ru-RU"/>
        </w:rPr>
      </w:pPr>
      <w:r w:rsidRPr="00092C29">
        <w:rPr>
          <w:rFonts w:ascii="Times New Roman" w:hAnsi="Times New Roman"/>
          <w:b/>
          <w:sz w:val="28"/>
          <w:szCs w:val="28"/>
          <w:lang w:val="ru-RU"/>
        </w:rPr>
        <w:t>ОГКУ «Правительство для граждан»</w:t>
      </w:r>
      <w:r w:rsidRPr="00092C29">
        <w:rPr>
          <w:rFonts w:ascii="Times New Roman" w:hAnsi="Times New Roman"/>
          <w:sz w:val="28"/>
          <w:szCs w:val="28"/>
          <w:lang w:val="ru-RU"/>
        </w:rPr>
        <w:t>.</w:t>
      </w:r>
    </w:p>
    <w:p w:rsidR="007934FC" w:rsidRPr="00092C29" w:rsidRDefault="007934FC" w:rsidP="009F2390">
      <w:pPr>
        <w:widowControl w:val="0"/>
        <w:autoSpaceDE w:val="0"/>
        <w:ind w:firstLine="709"/>
        <w:jc w:val="center"/>
        <w:rPr>
          <w:rFonts w:ascii="Times New Roman" w:hAnsi="Times New Roman"/>
          <w:b/>
          <w:sz w:val="28"/>
          <w:szCs w:val="28"/>
          <w:lang w:val="ru-RU"/>
        </w:rPr>
      </w:pP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Информирование заявителей о порядке предоставления муниципальной услуги осуществляется путём:</w:t>
      </w: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 xml:space="preserve">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w:t>
      </w:r>
      <w:r w:rsidR="004F10A5" w:rsidRPr="00092C29">
        <w:rPr>
          <w:rFonts w:ascii="Times New Roman" w:hAnsi="Times New Roman"/>
          <w:sz w:val="28"/>
          <w:szCs w:val="28"/>
          <w:lang w:val="ru-RU"/>
        </w:rPr>
        <w:t>муниципальной</w:t>
      </w:r>
      <w:r w:rsidRPr="00092C29">
        <w:rPr>
          <w:rFonts w:ascii="Times New Roman" w:hAnsi="Times New Roman"/>
          <w:sz w:val="28"/>
          <w:szCs w:val="28"/>
          <w:lang w:val="ru-RU"/>
        </w:rPr>
        <w:t xml:space="preserve"> услуги, оборудованных в секторе информирования и ожидания или в секторе приёма заявителей в помещениях ОГКУ «Правительство для граждан»;</w:t>
      </w: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личного обращения заявителя;</w:t>
      </w: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по справочному телефону.</w:t>
      </w: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Информацию о ходе выполнения запроса заявитель может получить лично или по справочному телефону (8422) 37-31-31</w:t>
      </w:r>
      <w:r w:rsidR="008A47CA" w:rsidRPr="00092C29">
        <w:rPr>
          <w:rFonts w:ascii="Times New Roman" w:hAnsi="Times New Roman"/>
          <w:sz w:val="28"/>
          <w:szCs w:val="28"/>
          <w:lang w:val="ru-RU"/>
        </w:rPr>
        <w:t xml:space="preserve"> ОГКУ «Правительство для граждан»</w:t>
      </w:r>
      <w:r w:rsidRPr="00092C29">
        <w:rPr>
          <w:rFonts w:ascii="Times New Roman" w:hAnsi="Times New Roman"/>
          <w:sz w:val="28"/>
          <w:szCs w:val="28"/>
          <w:lang w:val="ru-RU"/>
        </w:rPr>
        <w:t>.</w:t>
      </w:r>
    </w:p>
    <w:p w:rsidR="000D44A5" w:rsidRPr="00092C29" w:rsidRDefault="000D44A5" w:rsidP="000D44A5">
      <w:pPr>
        <w:widowControl w:val="0"/>
        <w:autoSpaceDE w:val="0"/>
        <w:ind w:firstLine="709"/>
        <w:jc w:val="both"/>
        <w:rPr>
          <w:rFonts w:ascii="Times New Roman" w:hAnsi="Times New Roman"/>
          <w:b/>
          <w:sz w:val="28"/>
          <w:szCs w:val="28"/>
          <w:lang w:val="ru-RU"/>
        </w:rPr>
      </w:pPr>
      <w:r w:rsidRPr="00092C29">
        <w:rPr>
          <w:rFonts w:ascii="Times New Roman" w:hAnsi="Times New Roman"/>
          <w:sz w:val="28"/>
          <w:szCs w:val="28"/>
          <w:lang w:val="ru-RU"/>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3.4.2.</w:t>
      </w:r>
      <w:r w:rsidRPr="00092C29">
        <w:rPr>
          <w:rFonts w:ascii="Times New Roman" w:hAnsi="Times New Roman"/>
          <w:sz w:val="28"/>
          <w:szCs w:val="28"/>
          <w:lang w:val="ru-RU"/>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Основанием для начала административной процедуры является поступление заявления и документов в ОГКУ «Правительство для граждан».</w:t>
      </w:r>
    </w:p>
    <w:p w:rsidR="000D44A5" w:rsidRPr="00092C29" w:rsidRDefault="004F10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 xml:space="preserve">Заявителю, подавшему заявление (уведомление), </w:t>
      </w:r>
      <w:r w:rsidR="000D44A5" w:rsidRPr="00092C29">
        <w:rPr>
          <w:rFonts w:ascii="Times New Roman" w:hAnsi="Times New Roman"/>
          <w:sz w:val="28"/>
          <w:szCs w:val="28"/>
          <w:lang w:val="ru-RU"/>
        </w:rPr>
        <w:t xml:space="preserve">выдаётся расписка (опись) в получении заявления и прилагаемых к нему документов с указанием их перечня, даты и времени получения. </w:t>
      </w: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ОГКУ «Правительство для граждан» обеспечивает передачу заявлений</w:t>
      </w:r>
      <w:r w:rsidR="004F10A5" w:rsidRPr="00092C29">
        <w:rPr>
          <w:rFonts w:ascii="Times New Roman" w:hAnsi="Times New Roman"/>
          <w:sz w:val="28"/>
          <w:szCs w:val="28"/>
          <w:lang w:val="ru-RU"/>
        </w:rPr>
        <w:t xml:space="preserve"> (уведомлений)</w:t>
      </w:r>
      <w:r w:rsidRPr="00092C29">
        <w:rPr>
          <w:rFonts w:ascii="Times New Roman" w:hAnsi="Times New Roman"/>
          <w:sz w:val="28"/>
          <w:szCs w:val="28"/>
          <w:lang w:val="ru-RU"/>
        </w:rPr>
        <w:t xml:space="preserve">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Уполномоченный орган обеспечивает регистрацию заявления</w:t>
      </w:r>
      <w:r w:rsidR="004F10A5" w:rsidRPr="00092C29">
        <w:rPr>
          <w:rFonts w:ascii="Times New Roman" w:hAnsi="Times New Roman"/>
          <w:sz w:val="28"/>
          <w:szCs w:val="28"/>
          <w:lang w:val="ru-RU"/>
        </w:rPr>
        <w:t xml:space="preserve"> (уведомления)</w:t>
      </w:r>
      <w:r w:rsidRPr="00092C29">
        <w:rPr>
          <w:rFonts w:ascii="Times New Roman" w:hAnsi="Times New Roman"/>
          <w:sz w:val="28"/>
          <w:szCs w:val="28"/>
          <w:lang w:val="ru-RU"/>
        </w:rPr>
        <w:t>, принятого от ОГКУ «Правительство для граждан» в день поступления.</w:t>
      </w: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Днём приёма представленных заявителем заявления</w:t>
      </w:r>
      <w:r w:rsidR="004F10A5" w:rsidRPr="00092C29">
        <w:rPr>
          <w:rFonts w:ascii="Times New Roman" w:hAnsi="Times New Roman"/>
          <w:sz w:val="28"/>
          <w:szCs w:val="28"/>
          <w:lang w:val="ru-RU"/>
        </w:rPr>
        <w:t xml:space="preserve"> (уведомления)</w:t>
      </w:r>
      <w:r w:rsidRPr="00092C29">
        <w:rPr>
          <w:rFonts w:ascii="Times New Roman" w:hAnsi="Times New Roman"/>
          <w:sz w:val="28"/>
          <w:szCs w:val="28"/>
          <w:lang w:val="ru-RU"/>
        </w:rPr>
        <w:t xml:space="preserve"> и необходимых документов является день получения таких заявлений</w:t>
      </w:r>
      <w:r w:rsidR="004F10A5" w:rsidRPr="00092C29">
        <w:rPr>
          <w:rFonts w:ascii="Times New Roman" w:hAnsi="Times New Roman"/>
          <w:sz w:val="28"/>
          <w:szCs w:val="28"/>
          <w:lang w:val="ru-RU"/>
        </w:rPr>
        <w:t xml:space="preserve"> (уведомлений)</w:t>
      </w:r>
      <w:r w:rsidRPr="00092C29">
        <w:rPr>
          <w:rFonts w:ascii="Times New Roman" w:hAnsi="Times New Roman"/>
          <w:sz w:val="28"/>
          <w:szCs w:val="28"/>
          <w:lang w:val="ru-RU"/>
        </w:rPr>
        <w:t xml:space="preserve"> и документов уполномоченным органом от ОГКУ «Правительство для граждан». Основанием для начала административной процедуры является поступление заявления </w:t>
      </w:r>
      <w:r w:rsidR="004F10A5" w:rsidRPr="00092C29">
        <w:rPr>
          <w:rFonts w:ascii="Times New Roman" w:hAnsi="Times New Roman"/>
          <w:sz w:val="28"/>
          <w:szCs w:val="28"/>
          <w:lang w:val="ru-RU"/>
        </w:rPr>
        <w:t xml:space="preserve">(уведомления) </w:t>
      </w:r>
      <w:r w:rsidRPr="00092C29">
        <w:rPr>
          <w:rFonts w:ascii="Times New Roman" w:hAnsi="Times New Roman"/>
          <w:sz w:val="28"/>
          <w:szCs w:val="28"/>
          <w:lang w:val="ru-RU"/>
        </w:rPr>
        <w:t>и документов в ОГКУ «Правительство для граждан».</w:t>
      </w: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Передач</w:t>
      </w:r>
      <w:r w:rsidR="00BB53F3" w:rsidRPr="00092C29">
        <w:rPr>
          <w:rFonts w:ascii="Times New Roman" w:hAnsi="Times New Roman"/>
          <w:sz w:val="28"/>
          <w:szCs w:val="28"/>
          <w:lang w:val="ru-RU"/>
        </w:rPr>
        <w:t>а</w:t>
      </w:r>
      <w:r w:rsidRPr="00092C29">
        <w:rPr>
          <w:rFonts w:ascii="Times New Roman" w:hAnsi="Times New Roman"/>
          <w:sz w:val="28"/>
          <w:szCs w:val="28"/>
          <w:lang w:val="ru-RU"/>
        </w:rPr>
        <w:t xml:space="preserve"> документов на электр</w:t>
      </w:r>
      <w:r w:rsidR="00BB53F3" w:rsidRPr="00092C29">
        <w:rPr>
          <w:rFonts w:ascii="Times New Roman" w:hAnsi="Times New Roman"/>
          <w:sz w:val="28"/>
          <w:szCs w:val="28"/>
          <w:lang w:val="ru-RU"/>
        </w:rPr>
        <w:t>онных носителях осуществляется.</w:t>
      </w: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w:t>
      </w:r>
      <w:r w:rsidR="002C38F0" w:rsidRPr="00092C29">
        <w:rPr>
          <w:rFonts w:ascii="Times New Roman" w:hAnsi="Times New Roman"/>
          <w:sz w:val="28"/>
          <w:szCs w:val="28"/>
          <w:lang w:val="ru-RU"/>
        </w:rPr>
        <w:t>й</w:t>
      </w:r>
      <w:r w:rsidRPr="00092C29">
        <w:rPr>
          <w:rFonts w:ascii="Times New Roman" w:hAnsi="Times New Roman"/>
          <w:sz w:val="28"/>
          <w:szCs w:val="28"/>
          <w:lang w:val="ru-RU"/>
        </w:rPr>
        <w:t xml:space="preserve">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w:t>
      </w:r>
      <w:r w:rsidR="009A3289" w:rsidRPr="00092C29">
        <w:rPr>
          <w:rFonts w:ascii="Times New Roman" w:hAnsi="Times New Roman"/>
          <w:sz w:val="28"/>
          <w:szCs w:val="28"/>
          <w:lang w:val="ru-RU"/>
        </w:rPr>
        <w:t>уполномоченного органа</w:t>
      </w:r>
      <w:r w:rsidRPr="00092C29">
        <w:rPr>
          <w:rFonts w:ascii="Times New Roman" w:hAnsi="Times New Roman"/>
          <w:sz w:val="28"/>
          <w:szCs w:val="28"/>
          <w:lang w:val="ru-RU"/>
        </w:rPr>
        <w:t>.</w:t>
      </w: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w:t>
      </w: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При личном обращении заявителя (представителя заявителя) и предъявлении документа, удостоверяющего личность (документа, подтверждающие полномочия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0D44A5" w:rsidRPr="00092C29" w:rsidRDefault="000D44A5" w:rsidP="000D44A5">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3.4.4. Иные процедуры.</w:t>
      </w:r>
    </w:p>
    <w:p w:rsidR="000D44A5" w:rsidRPr="00092C29" w:rsidRDefault="000D44A5" w:rsidP="009A3289">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092C29">
        <w:rPr>
          <w:rFonts w:ascii="Times New Roman" w:eastAsiaTheme="minorHAnsi" w:hAnsi="Times New Roman"/>
          <w:sz w:val="28"/>
          <w:szCs w:val="28"/>
          <w:lang w:val="ru-RU" w:eastAsia="en-US"/>
        </w:rPr>
        <w:t>ОГКУ «Правительство для граждан» осуществляет</w:t>
      </w:r>
      <w:r w:rsidR="00092C29" w:rsidRPr="00092C29">
        <w:rPr>
          <w:rFonts w:ascii="Times New Roman" w:eastAsiaTheme="minorHAnsi" w:hAnsi="Times New Roman"/>
          <w:sz w:val="28"/>
          <w:szCs w:val="28"/>
          <w:lang w:val="ru-RU" w:eastAsia="en-US"/>
        </w:rPr>
        <w:t xml:space="preserve"> </w:t>
      </w:r>
      <w:r w:rsidRPr="00092C29">
        <w:rPr>
          <w:rFonts w:ascii="Times New Roman" w:eastAsiaTheme="minorHAnsi" w:hAnsi="Times New Roman"/>
          <w:sz w:val="28"/>
          <w:szCs w:val="28"/>
          <w:lang w:val="ru-RU" w:eastAsia="en-US"/>
        </w:rPr>
        <w:t>на основании комплексного запроса:</w:t>
      </w:r>
    </w:p>
    <w:p w:rsidR="000D44A5" w:rsidRPr="00092C29" w:rsidRDefault="000D44A5" w:rsidP="009A3289">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092C29">
        <w:rPr>
          <w:rFonts w:ascii="Times New Roman" w:eastAsiaTheme="minorHAnsi" w:hAnsi="Times New Roman"/>
          <w:sz w:val="28"/>
          <w:szCs w:val="28"/>
          <w:lang w:val="ru-RU" w:eastAsia="en-US"/>
        </w:rPr>
        <w:t>- составление заявления на предоставление муниципальной услуги;</w:t>
      </w:r>
    </w:p>
    <w:p w:rsidR="000D44A5" w:rsidRPr="00092C29" w:rsidRDefault="000D44A5" w:rsidP="009A3289">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092C29">
        <w:rPr>
          <w:rFonts w:ascii="Times New Roman" w:eastAsiaTheme="minorHAnsi" w:hAnsi="Times New Roman"/>
          <w:sz w:val="28"/>
          <w:szCs w:val="28"/>
          <w:lang w:val="ru-RU" w:eastAsia="en-US"/>
        </w:rPr>
        <w:t xml:space="preserve">- подписание такого заявления и скрепление </w:t>
      </w:r>
      <w:r w:rsidR="00602514" w:rsidRPr="00092C29">
        <w:rPr>
          <w:rFonts w:ascii="Times New Roman" w:eastAsiaTheme="minorHAnsi" w:hAnsi="Times New Roman"/>
          <w:sz w:val="28"/>
          <w:szCs w:val="28"/>
          <w:lang w:val="ru-RU" w:eastAsia="en-US"/>
        </w:rPr>
        <w:t>его</w:t>
      </w:r>
      <w:r w:rsidRPr="00092C29">
        <w:rPr>
          <w:rFonts w:ascii="Times New Roman" w:eastAsiaTheme="minorHAnsi" w:hAnsi="Times New Roman"/>
          <w:sz w:val="28"/>
          <w:szCs w:val="28"/>
          <w:lang w:val="ru-RU" w:eastAsia="en-US"/>
        </w:rPr>
        <w:t xml:space="preserve"> печатью многофункционального центра;</w:t>
      </w:r>
    </w:p>
    <w:p w:rsidR="000D44A5" w:rsidRPr="00092C29" w:rsidRDefault="000D44A5" w:rsidP="009A3289">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092C29">
        <w:rPr>
          <w:rFonts w:ascii="Times New Roman" w:eastAsiaTheme="minorHAnsi" w:hAnsi="Times New Roman"/>
          <w:sz w:val="28"/>
          <w:szCs w:val="28"/>
          <w:lang w:val="ru-RU" w:eastAsia="en-US"/>
        </w:rPr>
        <w:t>- формирование комплекта документов, необходимых для получения муниципальн</w:t>
      </w:r>
      <w:r w:rsidR="00602514" w:rsidRPr="00092C29">
        <w:rPr>
          <w:rFonts w:ascii="Times New Roman" w:eastAsiaTheme="minorHAnsi" w:hAnsi="Times New Roman"/>
          <w:sz w:val="28"/>
          <w:szCs w:val="28"/>
          <w:lang w:val="ru-RU" w:eastAsia="en-US"/>
        </w:rPr>
        <w:t>ой</w:t>
      </w:r>
      <w:r w:rsidRPr="00092C29">
        <w:rPr>
          <w:rFonts w:ascii="Times New Roman" w:eastAsiaTheme="minorHAnsi" w:hAnsi="Times New Roman"/>
          <w:sz w:val="28"/>
          <w:szCs w:val="28"/>
          <w:lang w:val="ru-RU" w:eastAsia="en-US"/>
        </w:rPr>
        <w:t xml:space="preserve"> услуги, в соответствии с пунктами 2.6.1, 2.6.2, 2.6.3 настоящего административного регламента; (указанн</w:t>
      </w:r>
      <w:r w:rsidR="00602514" w:rsidRPr="00092C29">
        <w:rPr>
          <w:rFonts w:ascii="Times New Roman" w:eastAsiaTheme="minorHAnsi" w:hAnsi="Times New Roman"/>
          <w:sz w:val="28"/>
          <w:szCs w:val="28"/>
          <w:lang w:val="ru-RU" w:eastAsia="en-US"/>
        </w:rPr>
        <w:t>ый комплект</w:t>
      </w:r>
      <w:r w:rsidRPr="00092C29">
        <w:rPr>
          <w:rFonts w:ascii="Times New Roman" w:eastAsiaTheme="minorHAnsi" w:hAnsi="Times New Roman"/>
          <w:sz w:val="28"/>
          <w:szCs w:val="28"/>
          <w:lang w:val="ru-RU" w:eastAsia="en-US"/>
        </w:rPr>
        <w:t xml:space="preserve"> документов формиру</w:t>
      </w:r>
      <w:r w:rsidR="00602514" w:rsidRPr="00092C29">
        <w:rPr>
          <w:rFonts w:ascii="Times New Roman" w:eastAsiaTheme="minorHAnsi" w:hAnsi="Times New Roman"/>
          <w:sz w:val="28"/>
          <w:szCs w:val="28"/>
          <w:lang w:val="ru-RU" w:eastAsia="en-US"/>
        </w:rPr>
        <w:t>е</w:t>
      </w:r>
      <w:r w:rsidRPr="00092C29">
        <w:rPr>
          <w:rFonts w:ascii="Times New Roman" w:eastAsiaTheme="minorHAnsi" w:hAnsi="Times New Roman"/>
          <w:sz w:val="28"/>
          <w:szCs w:val="28"/>
          <w:lang w:val="ru-RU" w:eastAsia="en-US"/>
        </w:rPr>
        <w:t>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0D44A5" w:rsidRPr="00092C29" w:rsidRDefault="000D44A5" w:rsidP="000D44A5">
      <w:pPr>
        <w:suppressAutoHyphens w:val="0"/>
        <w:autoSpaceDE w:val="0"/>
        <w:adjustRightInd w:val="0"/>
        <w:ind w:firstLine="851"/>
        <w:jc w:val="both"/>
        <w:textAlignment w:val="auto"/>
        <w:rPr>
          <w:rFonts w:ascii="Times New Roman" w:eastAsiaTheme="minorHAnsi" w:hAnsi="Times New Roman"/>
          <w:sz w:val="28"/>
          <w:szCs w:val="28"/>
          <w:lang w:val="ru-RU" w:eastAsia="en-US"/>
        </w:rPr>
      </w:pPr>
      <w:r w:rsidRPr="00092C29">
        <w:rPr>
          <w:rFonts w:ascii="Times New Roman" w:eastAsiaTheme="minorHAnsi" w:hAnsi="Times New Roman"/>
          <w:sz w:val="28"/>
          <w:szCs w:val="28"/>
          <w:lang w:val="ru-RU" w:eastAsia="en-US"/>
        </w:rPr>
        <w:t>- направление заявления и комплект</w:t>
      </w:r>
      <w:r w:rsidR="00602514" w:rsidRPr="00092C29">
        <w:rPr>
          <w:rFonts w:ascii="Times New Roman" w:eastAsiaTheme="minorHAnsi" w:hAnsi="Times New Roman"/>
          <w:sz w:val="28"/>
          <w:szCs w:val="28"/>
          <w:lang w:val="ru-RU" w:eastAsia="en-US"/>
        </w:rPr>
        <w:t xml:space="preserve">а </w:t>
      </w:r>
      <w:r w:rsidRPr="00092C29">
        <w:rPr>
          <w:rFonts w:ascii="Times New Roman" w:eastAsiaTheme="minorHAnsi" w:hAnsi="Times New Roman"/>
          <w:sz w:val="28"/>
          <w:szCs w:val="28"/>
          <w:lang w:val="ru-RU" w:eastAsia="en-US"/>
        </w:rPr>
        <w:t>документов в уполномоченный орган.</w:t>
      </w:r>
    </w:p>
    <w:p w:rsidR="000D44A5" w:rsidRPr="00092C29" w:rsidRDefault="000D44A5" w:rsidP="000D44A5">
      <w:pPr>
        <w:suppressAutoHyphens w:val="0"/>
        <w:autoSpaceDE w:val="0"/>
        <w:adjustRightInd w:val="0"/>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3.4.</w:t>
      </w:r>
      <w:r w:rsidR="00D04C58" w:rsidRPr="00092C29">
        <w:rPr>
          <w:rFonts w:ascii="Times New Roman" w:hAnsi="Times New Roman"/>
          <w:sz w:val="28"/>
          <w:szCs w:val="28"/>
          <w:lang w:val="ru-RU"/>
        </w:rPr>
        <w:t>5</w:t>
      </w:r>
      <w:r w:rsidR="00602514" w:rsidRPr="00092C29">
        <w:rPr>
          <w:rFonts w:ascii="Times New Roman" w:hAnsi="Times New Roman"/>
          <w:sz w:val="28"/>
          <w:szCs w:val="28"/>
          <w:lang w:val="ru-RU"/>
        </w:rPr>
        <w:t>.</w:t>
      </w:r>
      <w:r w:rsidRPr="00092C29">
        <w:rPr>
          <w:rFonts w:ascii="Times New Roman" w:hAnsi="Times New Roman"/>
          <w:sz w:val="28"/>
          <w:szCs w:val="28"/>
          <w:lang w:val="ru-RU"/>
        </w:rPr>
        <w:t xml:space="preserve"> Иные действия.</w:t>
      </w:r>
    </w:p>
    <w:p w:rsidR="000D44A5" w:rsidRPr="00092C29" w:rsidRDefault="000D44A5" w:rsidP="000D44A5">
      <w:pPr>
        <w:suppressAutoHyphens w:val="0"/>
        <w:autoSpaceDE w:val="0"/>
        <w:adjustRightInd w:val="0"/>
        <w:ind w:firstLine="709"/>
        <w:jc w:val="both"/>
        <w:textAlignment w:val="auto"/>
        <w:rPr>
          <w:rFonts w:ascii="Times New Roman" w:hAnsi="Times New Roman"/>
          <w:sz w:val="28"/>
          <w:szCs w:val="28"/>
          <w:lang w:val="ru-RU"/>
        </w:rPr>
      </w:pPr>
      <w:r w:rsidRPr="00092C29">
        <w:rPr>
          <w:rFonts w:ascii="Times New Roman" w:eastAsiaTheme="minorHAnsi" w:hAnsi="Times New Roman"/>
          <w:sz w:val="28"/>
          <w:szCs w:val="28"/>
          <w:lang w:val="ru-RU"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092C29">
        <w:rPr>
          <w:rFonts w:ascii="Times New Roman" w:hAnsi="Times New Roman"/>
          <w:sz w:val="28"/>
          <w:szCs w:val="28"/>
          <w:lang w:val="ru-RU"/>
        </w:rPr>
        <w:t>.</w:t>
      </w:r>
    </w:p>
    <w:p w:rsidR="00393F5A" w:rsidRPr="00092C29" w:rsidRDefault="00393F5A" w:rsidP="00393F5A">
      <w:pPr>
        <w:widowControl w:val="0"/>
        <w:autoSpaceDE w:val="0"/>
        <w:ind w:firstLine="709"/>
        <w:jc w:val="both"/>
        <w:rPr>
          <w:rFonts w:ascii="Times New Roman" w:hAnsi="Times New Roman"/>
          <w:b/>
          <w:sz w:val="28"/>
          <w:szCs w:val="28"/>
          <w:lang w:val="ru-RU"/>
        </w:rPr>
      </w:pPr>
      <w:r w:rsidRPr="00092C29">
        <w:rPr>
          <w:rFonts w:ascii="Times New Roman" w:hAnsi="Times New Roman"/>
          <w:b/>
          <w:sz w:val="28"/>
          <w:szCs w:val="28"/>
          <w:lang w:val="ru-RU"/>
        </w:rPr>
        <w:t>3.5. Порядок исправления допущенных опечаток и (или) ошибок в выданных в результате предоставления муниципальной услуги документах.</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393F5A" w:rsidRPr="00092C29" w:rsidRDefault="00393F5A" w:rsidP="00393F5A">
      <w:pPr>
        <w:widowControl w:val="0"/>
        <w:autoSpaceDE w:val="0"/>
        <w:ind w:firstLine="709"/>
        <w:jc w:val="both"/>
        <w:rPr>
          <w:rFonts w:ascii="Times New Roman" w:hAnsi="Times New Roman"/>
          <w:b/>
          <w:sz w:val="28"/>
          <w:szCs w:val="28"/>
          <w:lang w:val="ru-RU"/>
        </w:rPr>
      </w:pPr>
      <w:r w:rsidRPr="00092C29">
        <w:rPr>
          <w:rFonts w:ascii="Times New Roman" w:hAnsi="Times New Roman"/>
          <w:sz w:val="28"/>
          <w:szCs w:val="28"/>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092C29">
        <w:rPr>
          <w:rFonts w:ascii="Times New Roman" w:hAnsi="Times New Roman"/>
          <w:b/>
          <w:sz w:val="28"/>
          <w:szCs w:val="28"/>
          <w:lang w:val="ru-RU"/>
        </w:rPr>
        <w:t>.</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При обращении за исправлением опечаток и (или) ошибок заявитель представляет:</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заявление;</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доку</w:t>
      </w:r>
      <w:r w:rsidR="00F34A44" w:rsidRPr="00092C29">
        <w:rPr>
          <w:rFonts w:ascii="Times New Roman" w:hAnsi="Times New Roman"/>
          <w:sz w:val="28"/>
          <w:szCs w:val="28"/>
          <w:lang w:val="ru-RU"/>
        </w:rPr>
        <w:t xml:space="preserve">менты, имеющие юридическую силу и </w:t>
      </w:r>
      <w:r w:rsidRPr="00092C29">
        <w:rPr>
          <w:rFonts w:ascii="Times New Roman" w:hAnsi="Times New Roman"/>
          <w:sz w:val="28"/>
          <w:szCs w:val="28"/>
          <w:lang w:val="ru-RU"/>
        </w:rPr>
        <w:t>содержащие правильные данные;</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выданный уполномоченным органом документ, в котором содержатся допущенные опечатки и (или) ошибки.</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 xml:space="preserve">Заявление в свободной форме должно содержать: </w:t>
      </w:r>
      <w:r w:rsidR="004F10A5" w:rsidRPr="00092C29">
        <w:rPr>
          <w:rFonts w:ascii="Times New Roman" w:hAnsi="Times New Roman"/>
          <w:sz w:val="28"/>
          <w:szCs w:val="28"/>
          <w:lang w:val="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092C29">
        <w:rPr>
          <w:rFonts w:ascii="Times New Roman" w:hAnsi="Times New Roman"/>
          <w:sz w:val="28"/>
          <w:szCs w:val="28"/>
          <w:lang w:val="ru-RU"/>
        </w:rPr>
        <w:t>указание способа информирования о готовности результата, способ получения результата (лично, почтовой связью).</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Заявление и документ, в котором содержатся опечатки и (или) ошибки, представляются следующими способами:</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лично (заявителем представляются оригиналы документов с опечатками и (или) ошибками, специалистом делаются копии этих документов);</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через организацию почтовой связи (заявителем направляются копии документов с опечатками и (или) ошибками).</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 xml:space="preserve">Приём и регистрация заявления осуществляется в соответствии с </w:t>
      </w:r>
      <w:r w:rsidR="00C20C0D" w:rsidRPr="00092C29">
        <w:rPr>
          <w:rFonts w:ascii="Times New Roman" w:hAnsi="Times New Roman"/>
          <w:sz w:val="28"/>
          <w:szCs w:val="28"/>
          <w:lang w:val="ru-RU"/>
        </w:rPr>
        <w:t>под</w:t>
      </w:r>
      <w:r w:rsidRPr="00092C29">
        <w:rPr>
          <w:rFonts w:ascii="Times New Roman" w:hAnsi="Times New Roman"/>
          <w:sz w:val="28"/>
          <w:szCs w:val="28"/>
          <w:lang w:val="ru-RU"/>
        </w:rPr>
        <w:t xml:space="preserve">пунктом </w:t>
      </w:r>
      <w:r w:rsidR="00C20C0D" w:rsidRPr="00092C29">
        <w:rPr>
          <w:rFonts w:ascii="Times New Roman" w:hAnsi="Times New Roman"/>
          <w:sz w:val="28"/>
          <w:szCs w:val="28"/>
          <w:lang w:val="ru-RU"/>
        </w:rPr>
        <w:t>1 подпункта 3.2</w:t>
      </w:r>
      <w:r w:rsidRPr="00092C29">
        <w:rPr>
          <w:rFonts w:ascii="Times New Roman" w:hAnsi="Times New Roman"/>
          <w:sz w:val="28"/>
          <w:szCs w:val="28"/>
          <w:lang w:val="ru-RU"/>
        </w:rPr>
        <w:t>.1</w:t>
      </w:r>
      <w:r w:rsidR="00F34A44" w:rsidRPr="00092C29">
        <w:rPr>
          <w:rFonts w:ascii="Times New Roman" w:hAnsi="Times New Roman"/>
          <w:sz w:val="28"/>
          <w:szCs w:val="28"/>
          <w:lang w:val="ru-RU"/>
        </w:rPr>
        <w:t>настоящего а</w:t>
      </w:r>
      <w:r w:rsidRPr="00092C29">
        <w:rPr>
          <w:rFonts w:ascii="Times New Roman" w:hAnsi="Times New Roman"/>
          <w:sz w:val="28"/>
          <w:szCs w:val="28"/>
          <w:lang w:val="ru-RU"/>
        </w:rPr>
        <w:t>дминистративного регламента.</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Максимальный срок выполнения административной процедуры составляет 1 рабочий день.</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3.5.2. Рассмотрение поступившего заявления, выдача нового исправленного документа.</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Основанием для начала административной процедуры является зарегистрированное заявление и представленные документы.</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 xml:space="preserve">Заявление с визой </w:t>
      </w:r>
      <w:r w:rsidR="00682B95" w:rsidRPr="00092C29">
        <w:rPr>
          <w:rFonts w:ascii="Times New Roman" w:hAnsi="Times New Roman"/>
          <w:sz w:val="28"/>
          <w:szCs w:val="28"/>
          <w:lang w:val="ru-RU"/>
        </w:rPr>
        <w:t>Руководителя</w:t>
      </w:r>
      <w:r w:rsidRPr="00092C29">
        <w:rPr>
          <w:rFonts w:ascii="Times New Roman" w:hAnsi="Times New Roman"/>
          <w:sz w:val="28"/>
          <w:szCs w:val="28"/>
          <w:lang w:val="ru-RU"/>
        </w:rPr>
        <w:t xml:space="preserve"> уполномоченного органа перед</w:t>
      </w:r>
      <w:r w:rsidR="000C03D7" w:rsidRPr="00092C29">
        <w:rPr>
          <w:rFonts w:ascii="Times New Roman" w:hAnsi="Times New Roman"/>
          <w:sz w:val="28"/>
          <w:szCs w:val="28"/>
          <w:lang w:val="ru-RU"/>
        </w:rPr>
        <w:t>ается на исполнение специалисту</w:t>
      </w:r>
      <w:r w:rsidR="00092C29" w:rsidRPr="00092C29">
        <w:rPr>
          <w:rFonts w:ascii="Times New Roman" w:hAnsi="Times New Roman"/>
          <w:sz w:val="28"/>
          <w:szCs w:val="28"/>
          <w:lang w:val="ru-RU"/>
        </w:rPr>
        <w:t xml:space="preserve"> – начальнику управления ТЭР, ЖКХ, строительства и дорожной деятельности администрации муниципального образования «Вешкаймский район».</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При исправлении опечаток и (или) ошибок не допускается:</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изменение содержания документов, являющихся результатом предоставления муниципальной услуги;</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Оформление нового исправленного документа осуществляется в порядке, установленном в подпункте 3пункта 3.2</w:t>
      </w:r>
      <w:r w:rsidR="00C20C0D" w:rsidRPr="00092C29">
        <w:rPr>
          <w:rFonts w:ascii="Times New Roman" w:hAnsi="Times New Roman"/>
          <w:sz w:val="28"/>
          <w:szCs w:val="28"/>
          <w:lang w:val="ru-RU"/>
        </w:rPr>
        <w:t>.1</w:t>
      </w:r>
      <w:r w:rsidRPr="00092C29">
        <w:rPr>
          <w:rFonts w:ascii="Times New Roman" w:hAnsi="Times New Roman"/>
          <w:sz w:val="28"/>
          <w:szCs w:val="28"/>
          <w:lang w:val="ru-RU"/>
        </w:rPr>
        <w:t xml:space="preserve"> настоящего административного регламента.</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Максимальный срок выполнения административной</w:t>
      </w:r>
      <w:r w:rsidR="00B2534F" w:rsidRPr="00092C29">
        <w:rPr>
          <w:rFonts w:ascii="Times New Roman" w:hAnsi="Times New Roman"/>
          <w:sz w:val="28"/>
          <w:szCs w:val="28"/>
          <w:lang w:val="ru-RU"/>
        </w:rPr>
        <w:t xml:space="preserve"> процедуры составляет не более 3</w:t>
      </w:r>
      <w:r w:rsidRPr="00092C29">
        <w:rPr>
          <w:rFonts w:ascii="Times New Roman" w:hAnsi="Times New Roman"/>
          <w:sz w:val="28"/>
          <w:szCs w:val="28"/>
          <w:lang w:val="ru-RU"/>
        </w:rPr>
        <w:t xml:space="preserve"> рабочих дней со дня поступления в уполномоченный орган заявления.</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Результатом выполнения административной процедуры является новый исправленный документ.</w:t>
      </w:r>
    </w:p>
    <w:p w:rsidR="00393F5A" w:rsidRPr="00092C29" w:rsidRDefault="00393F5A" w:rsidP="00393F5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Выдача заявителю нового исправленного документа осуществятся в течение одного рабочего дня.</w:t>
      </w:r>
    </w:p>
    <w:p w:rsidR="004F10A5" w:rsidRPr="00092C29" w:rsidRDefault="00393F5A" w:rsidP="004F10A5">
      <w:pPr>
        <w:widowControl w:val="0"/>
        <w:autoSpaceDE w:val="0"/>
        <w:ind w:firstLine="709"/>
        <w:jc w:val="both"/>
        <w:rPr>
          <w:rFonts w:ascii="Times New Roman" w:hAnsi="Times New Roman"/>
          <w:bCs/>
          <w:color w:val="000000"/>
          <w:sz w:val="28"/>
          <w:szCs w:val="28"/>
          <w:lang w:val="ru-RU"/>
        </w:rPr>
      </w:pPr>
      <w:r w:rsidRPr="00092C29">
        <w:rPr>
          <w:rFonts w:ascii="Times New Roman" w:hAnsi="Times New Roman"/>
          <w:sz w:val="28"/>
          <w:szCs w:val="28"/>
          <w:lang w:val="ru-RU"/>
        </w:rPr>
        <w:t xml:space="preserve">Способом фиксации результата процедуры является выдача нового исправленного документа, оформленного в виде </w:t>
      </w:r>
      <w:r w:rsidR="00046936" w:rsidRPr="00092C29">
        <w:rPr>
          <w:rFonts w:ascii="Times New Roman" w:hAnsi="Times New Roman"/>
          <w:sz w:val="28"/>
          <w:szCs w:val="28"/>
          <w:lang w:val="ru-RU"/>
        </w:rPr>
        <w:t>разрешения на строительство</w:t>
      </w:r>
      <w:r w:rsidRPr="00092C29">
        <w:rPr>
          <w:rFonts w:ascii="Times New Roman" w:hAnsi="Times New Roman"/>
          <w:sz w:val="28"/>
          <w:szCs w:val="28"/>
          <w:lang w:val="ru-RU"/>
        </w:rPr>
        <w:t xml:space="preserve">, подписанного </w:t>
      </w:r>
      <w:r w:rsidR="00682B95" w:rsidRPr="00092C29">
        <w:rPr>
          <w:rFonts w:ascii="Times New Roman" w:hAnsi="Times New Roman"/>
          <w:sz w:val="28"/>
          <w:szCs w:val="28"/>
          <w:lang w:val="ru-RU"/>
        </w:rPr>
        <w:t>Руководителем</w:t>
      </w:r>
      <w:r w:rsidRPr="00092C29">
        <w:rPr>
          <w:rFonts w:ascii="Times New Roman" w:hAnsi="Times New Roman"/>
          <w:sz w:val="28"/>
          <w:szCs w:val="28"/>
          <w:lang w:val="ru-RU"/>
        </w:rPr>
        <w:t xml:space="preserve"> уполномоченного органа.</w:t>
      </w:r>
    </w:p>
    <w:p w:rsidR="00393F5A" w:rsidRPr="00092C29" w:rsidRDefault="004F10A5" w:rsidP="004F10A5">
      <w:pPr>
        <w:widowControl w:val="0"/>
        <w:autoSpaceDE w:val="0"/>
        <w:ind w:firstLine="709"/>
        <w:jc w:val="both"/>
        <w:rPr>
          <w:rFonts w:ascii="Times New Roman" w:hAnsi="Times New Roman"/>
          <w:bCs/>
          <w:sz w:val="28"/>
          <w:szCs w:val="28"/>
          <w:lang w:val="ru-RU"/>
        </w:rPr>
      </w:pPr>
      <w:r w:rsidRPr="00092C29">
        <w:rPr>
          <w:rFonts w:ascii="Times New Roman" w:hAnsi="Times New Roman"/>
          <w:bCs/>
          <w:sz w:val="28"/>
          <w:szCs w:val="28"/>
          <w:lang w:val="ru-RU"/>
        </w:rPr>
        <w:t xml:space="preserve">Способом фиксации результата процедуры является </w:t>
      </w:r>
      <w:r w:rsidR="00F206EB" w:rsidRPr="00092C29">
        <w:rPr>
          <w:rFonts w:ascii="Times New Roman" w:hAnsi="Times New Roman"/>
          <w:bCs/>
          <w:sz w:val="28"/>
          <w:szCs w:val="28"/>
          <w:u w:val="single"/>
          <w:lang w:val="ru-RU"/>
        </w:rPr>
        <w:t>(указать способ фиксации)</w:t>
      </w:r>
    </w:p>
    <w:p w:rsidR="00952500" w:rsidRPr="00092C29" w:rsidRDefault="00952500" w:rsidP="00952500">
      <w:pPr>
        <w:widowControl w:val="0"/>
        <w:suppressAutoHyphens w:val="0"/>
        <w:autoSpaceDE w:val="0"/>
        <w:ind w:firstLine="709"/>
        <w:jc w:val="both"/>
        <w:textAlignment w:val="auto"/>
        <w:outlineLvl w:val="1"/>
        <w:rPr>
          <w:rFonts w:ascii="Times New Roman" w:hAnsi="Times New Roman"/>
          <w:b/>
          <w:bCs/>
          <w:color w:val="000000"/>
          <w:sz w:val="28"/>
          <w:szCs w:val="28"/>
          <w:u w:val="single"/>
          <w:lang w:val="ru-RU"/>
        </w:rPr>
      </w:pPr>
      <w:r w:rsidRPr="00092C29">
        <w:rPr>
          <w:rFonts w:ascii="Times New Roman" w:hAnsi="Times New Roman"/>
          <w:bCs/>
          <w:color w:val="000000"/>
          <w:sz w:val="28"/>
          <w:szCs w:val="28"/>
          <w:lang w:val="ru-RU"/>
        </w:rPr>
        <w:t>Способом фиксации результата процедуры является соответствующая запись в журнале регистрации.</w:t>
      </w:r>
    </w:p>
    <w:p w:rsidR="00952500" w:rsidRPr="00092C29" w:rsidRDefault="00952500" w:rsidP="00952500">
      <w:pPr>
        <w:widowControl w:val="0"/>
        <w:suppressAutoHyphens w:val="0"/>
        <w:autoSpaceDE w:val="0"/>
        <w:ind w:firstLine="709"/>
        <w:jc w:val="both"/>
        <w:textAlignment w:val="auto"/>
        <w:outlineLvl w:val="1"/>
        <w:rPr>
          <w:rFonts w:ascii="Times New Roman" w:hAnsi="Times New Roman"/>
          <w:bCs/>
          <w:color w:val="000000"/>
          <w:sz w:val="28"/>
          <w:szCs w:val="28"/>
          <w:lang w:val="ru-RU"/>
        </w:rPr>
      </w:pPr>
      <w:r w:rsidRPr="00092C29">
        <w:rPr>
          <w:rFonts w:ascii="Times New Roman" w:hAnsi="Times New Roman"/>
          <w:bCs/>
          <w:color w:val="000000"/>
          <w:sz w:val="28"/>
          <w:szCs w:val="28"/>
          <w:lang w:val="ru-RU"/>
        </w:rPr>
        <w:t>1 экземпляр оригинала разрешения, в котором содержатся опечатки и (или) ошибки, после выдачи заявителю (его уполномоченному представителю) нового разрешения остаётся у заявителя.</w:t>
      </w:r>
    </w:p>
    <w:p w:rsidR="005F0AB8" w:rsidRPr="00092C29" w:rsidRDefault="005F0AB8" w:rsidP="00C84CF2">
      <w:pPr>
        <w:widowControl w:val="0"/>
        <w:autoSpaceDE w:val="0"/>
        <w:ind w:firstLine="709"/>
        <w:jc w:val="center"/>
        <w:rPr>
          <w:rFonts w:ascii="Times New Roman" w:hAnsi="Times New Roman"/>
          <w:b/>
          <w:sz w:val="28"/>
          <w:szCs w:val="28"/>
          <w:lang w:val="ru-RU"/>
        </w:rPr>
      </w:pPr>
    </w:p>
    <w:p w:rsidR="00C84CF2" w:rsidRPr="00092C29" w:rsidRDefault="00C84CF2" w:rsidP="00C84CF2">
      <w:pPr>
        <w:widowControl w:val="0"/>
        <w:autoSpaceDE w:val="0"/>
        <w:ind w:firstLine="709"/>
        <w:jc w:val="center"/>
        <w:rPr>
          <w:rFonts w:ascii="Times New Roman" w:hAnsi="Times New Roman"/>
          <w:sz w:val="28"/>
          <w:szCs w:val="28"/>
          <w:lang w:val="ru-RU"/>
        </w:rPr>
      </w:pPr>
      <w:r w:rsidRPr="00092C29">
        <w:rPr>
          <w:rFonts w:ascii="Times New Roman" w:hAnsi="Times New Roman"/>
          <w:b/>
          <w:sz w:val="28"/>
          <w:szCs w:val="28"/>
          <w:lang w:val="ru-RU"/>
        </w:rPr>
        <w:t>4. Формы контроля за исполнением административного регламента</w:t>
      </w:r>
    </w:p>
    <w:p w:rsidR="002536BD" w:rsidRPr="00092C29" w:rsidRDefault="002536BD" w:rsidP="009E4A8A">
      <w:pPr>
        <w:widowControl w:val="0"/>
        <w:autoSpaceDE w:val="0"/>
        <w:ind w:firstLine="709"/>
        <w:jc w:val="center"/>
        <w:rPr>
          <w:rFonts w:ascii="Times New Roman" w:hAnsi="Times New Roman"/>
          <w:sz w:val="28"/>
          <w:szCs w:val="28"/>
          <w:lang w:val="ru-RU"/>
        </w:rPr>
      </w:pPr>
    </w:p>
    <w:p w:rsidR="004A2236" w:rsidRPr="00092C29" w:rsidRDefault="004A2236" w:rsidP="008A47CA">
      <w:pPr>
        <w:widowControl w:val="0"/>
        <w:autoSpaceDE w:val="0"/>
        <w:ind w:firstLine="709"/>
        <w:jc w:val="center"/>
        <w:rPr>
          <w:rFonts w:ascii="Times New Roman" w:hAnsi="Times New Roman"/>
          <w:b/>
          <w:sz w:val="28"/>
          <w:szCs w:val="28"/>
          <w:lang w:val="ru-RU"/>
        </w:rPr>
      </w:pPr>
      <w:r w:rsidRPr="00092C29">
        <w:rPr>
          <w:rFonts w:ascii="Times New Roman" w:hAnsi="Times New Roman"/>
          <w:b/>
          <w:sz w:val="28"/>
          <w:szCs w:val="28"/>
          <w:lang w:val="ru-RU"/>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51D8" w:rsidRPr="00092C29" w:rsidRDefault="000251D8" w:rsidP="008A47CA">
      <w:pPr>
        <w:widowControl w:val="0"/>
        <w:autoSpaceDE w:val="0"/>
        <w:ind w:firstLine="709"/>
        <w:jc w:val="center"/>
        <w:rPr>
          <w:rFonts w:ascii="Times New Roman" w:hAnsi="Times New Roman"/>
          <w:b/>
          <w:sz w:val="28"/>
          <w:szCs w:val="28"/>
          <w:lang w:val="ru-RU"/>
        </w:rPr>
      </w:pPr>
    </w:p>
    <w:p w:rsidR="000251D8" w:rsidRPr="00092C29" w:rsidRDefault="004A2236" w:rsidP="00092C29">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4.1.1. Текущий контроль за соблюдением и исполнением должностным лицом</w:t>
      </w:r>
      <w:r w:rsidR="00816268" w:rsidRPr="00092C29">
        <w:rPr>
          <w:rFonts w:ascii="Times New Roman" w:hAnsi="Times New Roman"/>
          <w:sz w:val="28"/>
          <w:szCs w:val="28"/>
          <w:lang w:val="ru-RU"/>
        </w:rPr>
        <w:t>, предоставляющим муниципальную услугу,</w:t>
      </w:r>
      <w:r w:rsidRPr="00092C29">
        <w:rPr>
          <w:rFonts w:ascii="Times New Roman" w:hAnsi="Times New Roman"/>
          <w:sz w:val="28"/>
          <w:szCs w:val="28"/>
          <w:lang w:val="ru-RU"/>
        </w:rPr>
        <w:t xml:space="preserve">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sidR="00092C29" w:rsidRPr="00092C29">
        <w:rPr>
          <w:rFonts w:ascii="Times New Roman" w:hAnsi="Times New Roman"/>
          <w:sz w:val="28"/>
          <w:szCs w:val="28"/>
          <w:lang w:val="ru-RU"/>
        </w:rPr>
        <w:t>начальником управления ТЭР, ЖКХ, строительства и дорожной деятельности администрации муниципального образования «Вешкаймский район».</w:t>
      </w:r>
    </w:p>
    <w:p w:rsidR="00092C29" w:rsidRPr="00092C29" w:rsidRDefault="00092C29" w:rsidP="00092C29">
      <w:pPr>
        <w:widowControl w:val="0"/>
        <w:autoSpaceDE w:val="0"/>
        <w:ind w:firstLine="709"/>
        <w:jc w:val="both"/>
        <w:rPr>
          <w:rFonts w:ascii="Times New Roman" w:hAnsi="Times New Roman"/>
          <w:b/>
          <w:sz w:val="28"/>
          <w:szCs w:val="28"/>
          <w:lang w:val="ru-RU"/>
        </w:rPr>
      </w:pPr>
    </w:p>
    <w:p w:rsidR="004A2236" w:rsidRPr="00092C29" w:rsidRDefault="004A2236" w:rsidP="008A47CA">
      <w:pPr>
        <w:widowControl w:val="0"/>
        <w:autoSpaceDE w:val="0"/>
        <w:ind w:firstLine="709"/>
        <w:jc w:val="center"/>
        <w:rPr>
          <w:rFonts w:ascii="Times New Roman" w:hAnsi="Times New Roman"/>
          <w:b/>
          <w:sz w:val="28"/>
          <w:szCs w:val="28"/>
          <w:lang w:val="ru-RU"/>
        </w:rPr>
      </w:pPr>
      <w:r w:rsidRPr="00092C29">
        <w:rPr>
          <w:rFonts w:ascii="Times New Roman" w:hAnsi="Times New Roman"/>
          <w:b/>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251D8" w:rsidRPr="00092C29" w:rsidRDefault="000251D8" w:rsidP="008A47CA">
      <w:pPr>
        <w:widowControl w:val="0"/>
        <w:autoSpaceDE w:val="0"/>
        <w:ind w:firstLine="709"/>
        <w:jc w:val="center"/>
        <w:rPr>
          <w:rFonts w:ascii="Times New Roman" w:hAnsi="Times New Roman"/>
          <w:b/>
          <w:sz w:val="28"/>
          <w:szCs w:val="28"/>
          <w:lang w:val="ru-RU"/>
        </w:rPr>
      </w:pPr>
    </w:p>
    <w:p w:rsidR="004A2236" w:rsidRPr="00092C29" w:rsidRDefault="004A2236" w:rsidP="009E4A8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 xml:space="preserve">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w:t>
      </w:r>
      <w:r w:rsidR="00AC522A" w:rsidRPr="00092C29">
        <w:rPr>
          <w:rFonts w:ascii="Times New Roman" w:hAnsi="Times New Roman"/>
          <w:sz w:val="28"/>
          <w:szCs w:val="28"/>
          <w:lang w:val="ru-RU"/>
        </w:rPr>
        <w:t xml:space="preserve">уполномоченным органом </w:t>
      </w:r>
      <w:r w:rsidRPr="00092C29">
        <w:rPr>
          <w:rFonts w:ascii="Times New Roman" w:hAnsi="Times New Roman"/>
          <w:sz w:val="28"/>
          <w:szCs w:val="28"/>
          <w:lang w:val="ru-RU"/>
        </w:rPr>
        <w:t xml:space="preserve">проводят проверки по полноте и качеству предоставления муниципальной услуги структурным подразделением </w:t>
      </w:r>
      <w:r w:rsidR="00AC522A" w:rsidRPr="00092C29">
        <w:rPr>
          <w:rFonts w:ascii="Times New Roman" w:hAnsi="Times New Roman"/>
          <w:sz w:val="28"/>
          <w:szCs w:val="28"/>
          <w:lang w:val="ru-RU"/>
        </w:rPr>
        <w:t>уполномоченного органа.</w:t>
      </w:r>
    </w:p>
    <w:p w:rsidR="00092C29" w:rsidRPr="00092C29" w:rsidRDefault="00092C29" w:rsidP="009E4A8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Проверки полноты и качества предоставления муниципальной услуги осуществляются первым заместителем главы администрации муниципального образования «Вешкаймский район», на основании постановления органа местного самоуправления.</w:t>
      </w:r>
    </w:p>
    <w:p w:rsidR="004A2236" w:rsidRPr="00092C29" w:rsidRDefault="004A2236" w:rsidP="009E4A8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4.2.2. Проверки могут быть плановыми и внеплановыми.</w:t>
      </w:r>
    </w:p>
    <w:p w:rsidR="00092C29" w:rsidRPr="00092C29" w:rsidRDefault="00092C29" w:rsidP="00092C29">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Плановые проверки проводятся на основании планов работы структурного подразделения уполномоченного органа.</w:t>
      </w:r>
    </w:p>
    <w:p w:rsidR="004A2236" w:rsidRPr="00092C29" w:rsidRDefault="004A2236" w:rsidP="009E4A8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251D8" w:rsidRPr="00092C29" w:rsidRDefault="000251D8" w:rsidP="008A47CA">
      <w:pPr>
        <w:widowControl w:val="0"/>
        <w:autoSpaceDE w:val="0"/>
        <w:ind w:firstLine="709"/>
        <w:jc w:val="center"/>
        <w:rPr>
          <w:rFonts w:ascii="Times New Roman" w:hAnsi="Times New Roman"/>
          <w:b/>
          <w:sz w:val="28"/>
          <w:szCs w:val="28"/>
          <w:lang w:val="ru-RU"/>
        </w:rPr>
      </w:pPr>
    </w:p>
    <w:p w:rsidR="004A2236" w:rsidRPr="00092C29" w:rsidRDefault="004A2236" w:rsidP="008A47CA">
      <w:pPr>
        <w:widowControl w:val="0"/>
        <w:autoSpaceDE w:val="0"/>
        <w:ind w:firstLine="709"/>
        <w:jc w:val="center"/>
        <w:rPr>
          <w:rFonts w:ascii="Times New Roman" w:hAnsi="Times New Roman"/>
          <w:b/>
          <w:sz w:val="28"/>
          <w:szCs w:val="28"/>
          <w:lang w:val="ru-RU"/>
        </w:rPr>
      </w:pPr>
      <w:r w:rsidRPr="00092C29">
        <w:rPr>
          <w:rFonts w:ascii="Times New Roman" w:hAnsi="Times New Roman"/>
          <w:b/>
          <w:sz w:val="28"/>
          <w:szCs w:val="28"/>
          <w:lang w:val="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0251D8" w:rsidRPr="00092C29" w:rsidRDefault="000251D8" w:rsidP="008A47CA">
      <w:pPr>
        <w:widowControl w:val="0"/>
        <w:autoSpaceDE w:val="0"/>
        <w:ind w:firstLine="709"/>
        <w:jc w:val="center"/>
        <w:rPr>
          <w:rFonts w:ascii="Times New Roman" w:hAnsi="Times New Roman"/>
          <w:b/>
          <w:sz w:val="28"/>
          <w:szCs w:val="28"/>
          <w:lang w:val="ru-RU"/>
        </w:rPr>
      </w:pPr>
    </w:p>
    <w:p w:rsidR="004A2236" w:rsidRPr="00092C29" w:rsidRDefault="004A2236" w:rsidP="009E4A8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4A2236" w:rsidRPr="00092C29" w:rsidRDefault="004A2236" w:rsidP="009E4A8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 xml:space="preserve">4.3.2. Должностное лицо несёт персональную ответственность за предоставление муниципальной услуги, соблюдение сроков и порядка </w:t>
      </w:r>
      <w:r w:rsidR="00A86C6F" w:rsidRPr="00092C29">
        <w:rPr>
          <w:rFonts w:ascii="Times New Roman" w:hAnsi="Times New Roman"/>
          <w:sz w:val="28"/>
          <w:szCs w:val="28"/>
          <w:lang w:val="ru-RU"/>
        </w:rPr>
        <w:t>предоставления муниципальной услуги.</w:t>
      </w:r>
    </w:p>
    <w:p w:rsidR="004A2236" w:rsidRPr="00092C29" w:rsidRDefault="004A2236" w:rsidP="009E4A8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 xml:space="preserve">4.3.3. Персональная ответственность должностного лица определяется в его </w:t>
      </w:r>
      <w:r w:rsidR="007D7E33" w:rsidRPr="00092C29">
        <w:rPr>
          <w:rFonts w:ascii="Times New Roman" w:hAnsi="Times New Roman"/>
          <w:sz w:val="28"/>
          <w:szCs w:val="28"/>
          <w:lang w:val="ru-RU"/>
        </w:rPr>
        <w:t>служебном контракте</w:t>
      </w:r>
      <w:r w:rsidRPr="00092C29">
        <w:rPr>
          <w:rFonts w:ascii="Times New Roman" w:hAnsi="Times New Roman"/>
          <w:sz w:val="28"/>
          <w:szCs w:val="28"/>
          <w:lang w:val="ru-RU"/>
        </w:rPr>
        <w:t xml:space="preserve"> в соответствии с требованиями законодательства Российской Федерации.</w:t>
      </w:r>
    </w:p>
    <w:p w:rsidR="000251D8" w:rsidRPr="00092C29" w:rsidRDefault="000251D8" w:rsidP="009E4A8A">
      <w:pPr>
        <w:widowControl w:val="0"/>
        <w:autoSpaceDE w:val="0"/>
        <w:ind w:firstLine="709"/>
        <w:jc w:val="both"/>
        <w:rPr>
          <w:rFonts w:ascii="Times New Roman" w:hAnsi="Times New Roman"/>
          <w:sz w:val="28"/>
          <w:szCs w:val="28"/>
          <w:lang w:val="ru-RU"/>
        </w:rPr>
      </w:pPr>
    </w:p>
    <w:p w:rsidR="004A2236" w:rsidRPr="00092C29" w:rsidRDefault="004A2236" w:rsidP="008A47CA">
      <w:pPr>
        <w:widowControl w:val="0"/>
        <w:autoSpaceDE w:val="0"/>
        <w:ind w:firstLine="709"/>
        <w:jc w:val="center"/>
        <w:rPr>
          <w:rFonts w:ascii="Times New Roman" w:hAnsi="Times New Roman"/>
          <w:b/>
          <w:sz w:val="28"/>
          <w:szCs w:val="28"/>
          <w:lang w:val="ru-RU"/>
        </w:rPr>
      </w:pPr>
      <w:r w:rsidRPr="00092C29">
        <w:rPr>
          <w:rFonts w:ascii="Times New Roman" w:hAnsi="Times New Roman"/>
          <w:b/>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251D8" w:rsidRPr="00092C29" w:rsidRDefault="000251D8" w:rsidP="008A47CA">
      <w:pPr>
        <w:widowControl w:val="0"/>
        <w:autoSpaceDE w:val="0"/>
        <w:ind w:firstLine="709"/>
        <w:jc w:val="center"/>
        <w:rPr>
          <w:rFonts w:ascii="Times New Roman" w:hAnsi="Times New Roman"/>
          <w:b/>
          <w:sz w:val="28"/>
          <w:szCs w:val="28"/>
          <w:lang w:val="ru-RU"/>
        </w:rPr>
      </w:pPr>
    </w:p>
    <w:p w:rsidR="00092C29" w:rsidRPr="00092C29" w:rsidRDefault="004A2236" w:rsidP="00092C29">
      <w:pPr>
        <w:widowControl w:val="0"/>
        <w:autoSpaceDE w:val="0"/>
        <w:jc w:val="both"/>
        <w:rPr>
          <w:rFonts w:ascii="Times New Roman" w:hAnsi="Times New Roman"/>
          <w:sz w:val="28"/>
          <w:szCs w:val="28"/>
          <w:lang w:val="ru-RU"/>
        </w:rPr>
      </w:pPr>
      <w:r w:rsidRPr="00092C29">
        <w:rPr>
          <w:rFonts w:ascii="Times New Roman" w:hAnsi="Times New Roman"/>
          <w:sz w:val="28"/>
          <w:szCs w:val="28"/>
          <w:lang w:val="ru-RU"/>
        </w:rPr>
        <w:t>4.4.1. Порядок и формы контроля за предоставлением муниципальной услуги должны отвечать требованиям непрерывности и</w:t>
      </w:r>
      <w:r w:rsidR="009E4A8A" w:rsidRPr="00092C29">
        <w:rPr>
          <w:rFonts w:ascii="Times New Roman" w:hAnsi="Times New Roman"/>
          <w:sz w:val="28"/>
          <w:szCs w:val="28"/>
          <w:lang w:val="ru-RU"/>
        </w:rPr>
        <w:t xml:space="preserve"> действенности (эффективности</w:t>
      </w:r>
      <w:r w:rsidR="00092C29" w:rsidRPr="00092C29">
        <w:rPr>
          <w:rFonts w:ascii="Times New Roman" w:hAnsi="Times New Roman"/>
          <w:color w:val="000000"/>
          <w:sz w:val="28"/>
          <w:szCs w:val="28"/>
          <w:lang w:val="ru-RU"/>
        </w:rPr>
        <w:t xml:space="preserve"> Первый заместитель главы администрации осуществляет анализ </w:t>
      </w:r>
      <w:r w:rsidR="00092C29" w:rsidRPr="00092C29">
        <w:rPr>
          <w:rFonts w:ascii="Times New Roman" w:hAnsi="Times New Roman"/>
          <w:sz w:val="28"/>
          <w:szCs w:val="28"/>
          <w:lang w:val="ru-RU"/>
        </w:rPr>
        <w:t>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4A2236" w:rsidRPr="00092C29" w:rsidRDefault="004A2236" w:rsidP="009E4A8A">
      <w:pPr>
        <w:widowControl w:val="0"/>
        <w:autoSpaceDE w:val="0"/>
        <w:ind w:firstLine="709"/>
        <w:jc w:val="both"/>
        <w:rPr>
          <w:rFonts w:ascii="Times New Roman" w:hAnsi="Times New Roman"/>
          <w:sz w:val="28"/>
          <w:szCs w:val="28"/>
          <w:lang w:val="ru-RU"/>
        </w:rPr>
      </w:pPr>
      <w:r w:rsidRPr="00092C29">
        <w:rPr>
          <w:rFonts w:ascii="Times New Roman" w:hAnsi="Times New Roman"/>
          <w:sz w:val="28"/>
          <w:szCs w:val="28"/>
          <w:lang w:val="ru-RU"/>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A30BC" w:rsidRPr="00092C29" w:rsidRDefault="000A30BC" w:rsidP="009A3E2D">
      <w:pPr>
        <w:widowControl w:val="0"/>
        <w:autoSpaceDE w:val="0"/>
        <w:rPr>
          <w:rFonts w:ascii="Times New Roman" w:hAnsi="Times New Roman"/>
          <w:b/>
          <w:sz w:val="28"/>
          <w:szCs w:val="28"/>
          <w:lang w:val="ru-RU"/>
        </w:rPr>
      </w:pPr>
    </w:p>
    <w:p w:rsidR="00C84CF2" w:rsidRPr="00092C29" w:rsidRDefault="00C84CF2" w:rsidP="00C84CF2">
      <w:pPr>
        <w:widowControl w:val="0"/>
        <w:autoSpaceDE w:val="0"/>
        <w:ind w:firstLine="709"/>
        <w:jc w:val="center"/>
        <w:rPr>
          <w:rFonts w:ascii="Times New Roman" w:hAnsi="Times New Roman"/>
          <w:b/>
          <w:sz w:val="28"/>
          <w:szCs w:val="28"/>
          <w:lang w:val="ru-RU"/>
        </w:rPr>
      </w:pPr>
      <w:r w:rsidRPr="00092C29">
        <w:rPr>
          <w:rFonts w:ascii="Times New Roman" w:hAnsi="Times New Roman"/>
          <w:b/>
          <w:sz w:val="28"/>
          <w:szCs w:val="28"/>
          <w:lang w:val="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F3E73" w:rsidRPr="00092C29" w:rsidRDefault="000F3E73" w:rsidP="00BD4904">
      <w:pPr>
        <w:widowControl w:val="0"/>
        <w:autoSpaceDE w:val="0"/>
        <w:ind w:firstLine="709"/>
        <w:jc w:val="both"/>
        <w:rPr>
          <w:rFonts w:ascii="Times New Roman" w:hAnsi="Times New Roman"/>
          <w:sz w:val="28"/>
          <w:szCs w:val="28"/>
          <w:lang w:val="ru-RU"/>
        </w:rPr>
      </w:pP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5.1. 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7934FC" w:rsidRPr="00092C29" w:rsidRDefault="007934FC" w:rsidP="00F17A3A">
      <w:pPr>
        <w:suppressAutoHyphens w:val="0"/>
        <w:autoSpaceDN/>
        <w:spacing w:after="1" w:line="280" w:lineRule="atLeast"/>
        <w:ind w:firstLine="709"/>
        <w:jc w:val="both"/>
        <w:textAlignment w:val="auto"/>
        <w:rPr>
          <w:rFonts w:ascii="Times New Roman" w:hAnsi="Times New Roman"/>
          <w:sz w:val="28"/>
          <w:szCs w:val="28"/>
          <w:lang w:val="ru-RU"/>
        </w:rPr>
      </w:pPr>
    </w:p>
    <w:p w:rsidR="00F17A3A" w:rsidRPr="00092C29" w:rsidRDefault="00F17A3A" w:rsidP="00401673">
      <w:pPr>
        <w:suppressAutoHyphens w:val="0"/>
        <w:autoSpaceDN/>
        <w:spacing w:after="1" w:line="280" w:lineRule="atLeast"/>
        <w:ind w:firstLine="709"/>
        <w:jc w:val="center"/>
        <w:textAlignment w:val="auto"/>
        <w:rPr>
          <w:rFonts w:ascii="Times New Roman" w:hAnsi="Times New Roman"/>
          <w:b/>
          <w:sz w:val="28"/>
          <w:szCs w:val="28"/>
          <w:lang w:val="ru-RU"/>
        </w:rPr>
      </w:pPr>
      <w:r w:rsidRPr="00092C29">
        <w:rPr>
          <w:rFonts w:ascii="Times New Roman" w:hAnsi="Times New Roman"/>
          <w:b/>
          <w:sz w:val="28"/>
          <w:szCs w:val="28"/>
          <w:lang w:val="ru-RU"/>
        </w:rPr>
        <w:t>5.2. Предмет жалобы.</w:t>
      </w:r>
    </w:p>
    <w:p w:rsidR="007934FC" w:rsidRPr="00092C29" w:rsidRDefault="007934FC" w:rsidP="00401673">
      <w:pPr>
        <w:suppressAutoHyphens w:val="0"/>
        <w:autoSpaceDN/>
        <w:spacing w:after="1" w:line="280" w:lineRule="atLeast"/>
        <w:ind w:firstLine="709"/>
        <w:jc w:val="center"/>
        <w:textAlignment w:val="auto"/>
        <w:rPr>
          <w:rFonts w:ascii="Times New Roman" w:hAnsi="Times New Roman"/>
          <w:b/>
          <w:sz w:val="28"/>
          <w:szCs w:val="28"/>
          <w:lang w:val="ru-RU"/>
        </w:rPr>
      </w:pP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Заявитель может обратиться с жалобой в следующих случаях:</w:t>
      </w: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 xml:space="preserve">1) </w:t>
      </w:r>
      <w:r w:rsidRPr="00092C29">
        <w:rPr>
          <w:rFonts w:ascii="Times New Roman" w:eastAsia="Calibri" w:hAnsi="Times New Roman"/>
          <w:sz w:val="28"/>
          <w:szCs w:val="28"/>
          <w:lang w:val="ru-RU" w:eastAsia="en-US"/>
        </w:rPr>
        <w:t>нарушение срока регистрации запроса заявителя о предоставлении муниципальной услуги, запроса о предоставлении двух и более муниципальных услуг</w:t>
      </w:r>
      <w:r w:rsidRPr="00092C29">
        <w:rPr>
          <w:rFonts w:ascii="Times New Roman" w:hAnsi="Times New Roman"/>
          <w:sz w:val="28"/>
          <w:szCs w:val="28"/>
          <w:lang w:val="ru-RU"/>
        </w:rPr>
        <w:t>;</w:t>
      </w: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 xml:space="preserve">2) </w:t>
      </w:r>
      <w:r w:rsidRPr="00092C29">
        <w:rPr>
          <w:rFonts w:ascii="Times New Roman" w:eastAsia="Calibri" w:hAnsi="Times New Roman"/>
          <w:sz w:val="28"/>
          <w:szCs w:val="28"/>
          <w:lang w:val="ru-RU" w:eastAsia="en-US"/>
        </w:rPr>
        <w:t>нарушение срока предоставления муниципальной услуги</w:t>
      </w:r>
      <w:r w:rsidRPr="00092C29">
        <w:rPr>
          <w:rFonts w:ascii="Times New Roman" w:hAnsi="Times New Roman"/>
          <w:sz w:val="28"/>
          <w:szCs w:val="28"/>
          <w:lang w:val="ru-RU"/>
        </w:rPr>
        <w:t>.</w:t>
      </w:r>
    </w:p>
    <w:p w:rsidR="00F17A3A" w:rsidRPr="00092C29" w:rsidRDefault="00F17A3A" w:rsidP="00F17A3A">
      <w:pPr>
        <w:suppressAutoHyphens w:val="0"/>
        <w:autoSpaceDE w:val="0"/>
        <w:adjustRightInd w:val="0"/>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 xml:space="preserve">3) </w:t>
      </w:r>
      <w:r w:rsidRPr="00092C29">
        <w:rPr>
          <w:rFonts w:ascii="Times New Roman" w:eastAsia="Calibri" w:hAnsi="Times New Roman"/>
          <w:sz w:val="28"/>
          <w:szCs w:val="28"/>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для предоставления муниципальной услуги</w:t>
      </w:r>
      <w:r w:rsidRPr="00092C29">
        <w:rPr>
          <w:rFonts w:ascii="Times New Roman" w:hAnsi="Times New Roman"/>
          <w:sz w:val="28"/>
          <w:szCs w:val="28"/>
          <w:lang w:val="ru-RU"/>
        </w:rPr>
        <w:t>;</w:t>
      </w: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для предоставления муниципальной услуги, у заявителя;</w:t>
      </w: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w:t>
      </w: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 xml:space="preserve">7) отказ </w:t>
      </w:r>
      <w:r w:rsidR="00CB269A" w:rsidRPr="00092C29">
        <w:rPr>
          <w:rFonts w:ascii="Times New Roman" w:hAnsi="Times New Roman"/>
          <w:sz w:val="28"/>
          <w:szCs w:val="28"/>
          <w:lang w:val="ru-RU"/>
        </w:rPr>
        <w:t>уполномоченного органа</w:t>
      </w:r>
      <w:r w:rsidRPr="00092C29">
        <w:rPr>
          <w:rFonts w:ascii="Times New Roman" w:hAnsi="Times New Roman"/>
          <w:sz w:val="28"/>
          <w:szCs w:val="28"/>
          <w:lang w:val="ru-RU"/>
        </w:rPr>
        <w:t xml:space="preserve">, должностного лица </w:t>
      </w:r>
      <w:r w:rsidR="00CB269A" w:rsidRPr="00092C29">
        <w:rPr>
          <w:rFonts w:ascii="Times New Roman" w:hAnsi="Times New Roman"/>
          <w:sz w:val="28"/>
          <w:szCs w:val="28"/>
          <w:lang w:val="ru-RU"/>
        </w:rPr>
        <w:t>уполномоченного органа</w:t>
      </w:r>
      <w:r w:rsidRPr="00092C29">
        <w:rPr>
          <w:rFonts w:ascii="Times New Roman" w:hAnsi="Times New Roman"/>
          <w:sz w:val="28"/>
          <w:szCs w:val="28"/>
          <w:lang w:val="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17A3A" w:rsidRPr="00092C29" w:rsidRDefault="00F17A3A" w:rsidP="00F17A3A">
      <w:pPr>
        <w:suppressAutoHyphens w:val="0"/>
        <w:autoSpaceDN/>
        <w:spacing w:after="1" w:line="280" w:lineRule="atLeast"/>
        <w:ind w:firstLine="709"/>
        <w:jc w:val="both"/>
        <w:textAlignment w:val="auto"/>
        <w:rPr>
          <w:rFonts w:ascii="Times New Roman" w:eastAsia="Calibri" w:hAnsi="Times New Roman"/>
          <w:sz w:val="28"/>
          <w:szCs w:val="28"/>
          <w:lang w:val="ru-RU" w:eastAsia="en-US"/>
        </w:rPr>
      </w:pPr>
      <w:r w:rsidRPr="00092C29">
        <w:rPr>
          <w:rFonts w:ascii="Times New Roman" w:eastAsia="Calibri" w:hAnsi="Times New Roman"/>
          <w:sz w:val="28"/>
          <w:szCs w:val="28"/>
          <w:lang w:val="ru-RU" w:eastAsia="en-US"/>
        </w:rPr>
        <w:t xml:space="preserve">8) нарушение срока или порядка выдачи документов по результатам предоставления </w:t>
      </w:r>
      <w:r w:rsidRPr="00092C29">
        <w:rPr>
          <w:rFonts w:ascii="Times New Roman" w:hAnsi="Times New Roman"/>
          <w:sz w:val="28"/>
          <w:szCs w:val="28"/>
          <w:lang w:val="ru-RU"/>
        </w:rPr>
        <w:t>муниципальной</w:t>
      </w:r>
      <w:r w:rsidRPr="00092C29">
        <w:rPr>
          <w:rFonts w:ascii="Times New Roman" w:eastAsia="Calibri" w:hAnsi="Times New Roman"/>
          <w:sz w:val="28"/>
          <w:szCs w:val="28"/>
          <w:lang w:val="ru-RU" w:eastAsia="en-US"/>
        </w:rPr>
        <w:t xml:space="preserve"> услуги;</w:t>
      </w:r>
    </w:p>
    <w:p w:rsidR="00F17A3A" w:rsidRPr="00092C29" w:rsidRDefault="00F17A3A" w:rsidP="00F17A3A">
      <w:pPr>
        <w:widowControl w:val="0"/>
        <w:suppressAutoHyphens w:val="0"/>
        <w:autoSpaceDE w:val="0"/>
        <w:autoSpaceDN/>
        <w:ind w:firstLine="709"/>
        <w:jc w:val="both"/>
        <w:textAlignment w:val="auto"/>
        <w:rPr>
          <w:rFonts w:ascii="Times New Roman" w:eastAsia="Calibri" w:hAnsi="Times New Roman"/>
          <w:sz w:val="28"/>
          <w:szCs w:val="28"/>
          <w:lang w:val="ru-RU" w:eastAsia="en-US"/>
        </w:rPr>
      </w:pPr>
      <w:r w:rsidRPr="00092C29">
        <w:rPr>
          <w:rFonts w:ascii="Times New Roman" w:eastAsia="Calibri" w:hAnsi="Times New Roman"/>
          <w:sz w:val="28"/>
          <w:szCs w:val="28"/>
          <w:lang w:val="ru-RU" w:eastAsia="en-US"/>
        </w:rPr>
        <w:t xml:space="preserve">9) приостановление предоставления </w:t>
      </w:r>
      <w:r w:rsidRPr="00092C29">
        <w:rPr>
          <w:rFonts w:ascii="Times New Roman" w:hAnsi="Times New Roman"/>
          <w:sz w:val="28"/>
          <w:szCs w:val="28"/>
          <w:lang w:val="ru-RU"/>
        </w:rPr>
        <w:t>муниципальной</w:t>
      </w:r>
      <w:r w:rsidRPr="00092C29">
        <w:rPr>
          <w:rFonts w:ascii="Times New Roman" w:eastAsia="Calibri" w:hAnsi="Times New Roman"/>
          <w:sz w:val="28"/>
          <w:szCs w:val="28"/>
          <w:lang w:val="ru-RU"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w:t>
      </w: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17A3A" w:rsidRPr="00092C29" w:rsidRDefault="00F17A3A" w:rsidP="00F17A3A">
      <w:pPr>
        <w:widowControl w:val="0"/>
        <w:suppressAutoHyphens w:val="0"/>
        <w:autoSpaceDE w:val="0"/>
        <w:autoSpaceDN/>
        <w:ind w:firstLine="709"/>
        <w:jc w:val="both"/>
        <w:textAlignment w:val="auto"/>
        <w:rPr>
          <w:rFonts w:ascii="Times New Roman" w:eastAsia="Calibri" w:hAnsi="Times New Roman"/>
          <w:sz w:val="28"/>
          <w:szCs w:val="28"/>
          <w:lang w:val="ru-RU" w:eastAsia="en-US"/>
        </w:rPr>
      </w:pPr>
      <w:r w:rsidRPr="00092C29">
        <w:rPr>
          <w:rFonts w:ascii="Times New Roman" w:eastAsia="Calibri" w:hAnsi="Times New Roman"/>
          <w:sz w:val="28"/>
          <w:szCs w:val="28"/>
          <w:lang w:val="ru-RU"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17A3A" w:rsidRPr="00092C29" w:rsidRDefault="00F17A3A" w:rsidP="00F17A3A">
      <w:pPr>
        <w:widowControl w:val="0"/>
        <w:suppressAutoHyphens w:val="0"/>
        <w:autoSpaceDE w:val="0"/>
        <w:autoSpaceDN/>
        <w:ind w:firstLine="709"/>
        <w:jc w:val="both"/>
        <w:textAlignment w:val="auto"/>
        <w:rPr>
          <w:rFonts w:ascii="Times New Roman" w:eastAsia="Calibri" w:hAnsi="Times New Roman"/>
          <w:sz w:val="28"/>
          <w:szCs w:val="28"/>
          <w:lang w:val="ru-RU" w:eastAsia="en-US"/>
        </w:rPr>
      </w:pPr>
      <w:r w:rsidRPr="00092C29">
        <w:rPr>
          <w:rFonts w:ascii="Times New Roman" w:eastAsia="Calibri" w:hAnsi="Times New Roman"/>
          <w:sz w:val="28"/>
          <w:szCs w:val="28"/>
          <w:lang w:val="ru-RU"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7A3A" w:rsidRPr="00092C29" w:rsidRDefault="00F17A3A" w:rsidP="00F17A3A">
      <w:pPr>
        <w:widowControl w:val="0"/>
        <w:suppressAutoHyphens w:val="0"/>
        <w:autoSpaceDE w:val="0"/>
        <w:autoSpaceDN/>
        <w:ind w:firstLine="709"/>
        <w:jc w:val="both"/>
        <w:textAlignment w:val="auto"/>
        <w:rPr>
          <w:rFonts w:ascii="Times New Roman" w:eastAsia="Calibri" w:hAnsi="Times New Roman"/>
          <w:sz w:val="28"/>
          <w:szCs w:val="28"/>
          <w:lang w:val="ru-RU" w:eastAsia="en-US"/>
        </w:rPr>
      </w:pPr>
      <w:r w:rsidRPr="00092C29">
        <w:rPr>
          <w:rFonts w:ascii="Times New Roman" w:eastAsia="Calibri" w:hAnsi="Times New Roman"/>
          <w:sz w:val="28"/>
          <w:szCs w:val="28"/>
          <w:lang w:val="ru-RU"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7A3A" w:rsidRPr="00092C29" w:rsidRDefault="00F17A3A" w:rsidP="00F17A3A">
      <w:pPr>
        <w:widowControl w:val="0"/>
        <w:suppressAutoHyphens w:val="0"/>
        <w:autoSpaceDE w:val="0"/>
        <w:autoSpaceDN/>
        <w:ind w:firstLine="709"/>
        <w:jc w:val="both"/>
        <w:textAlignment w:val="auto"/>
        <w:rPr>
          <w:rFonts w:ascii="Times New Roman" w:eastAsia="Calibri" w:hAnsi="Times New Roman"/>
          <w:sz w:val="28"/>
          <w:szCs w:val="28"/>
          <w:lang w:val="ru-RU" w:eastAsia="en-US"/>
        </w:rPr>
      </w:pPr>
      <w:r w:rsidRPr="00092C29">
        <w:rPr>
          <w:rFonts w:ascii="Times New Roman" w:eastAsia="Calibri" w:hAnsi="Times New Roman"/>
          <w:sz w:val="28"/>
          <w:szCs w:val="28"/>
          <w:lang w:val="ru-RU"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F17A3A" w:rsidRPr="00092C29" w:rsidRDefault="00F17A3A" w:rsidP="00F17A3A">
      <w:pPr>
        <w:widowControl w:val="0"/>
        <w:suppressAutoHyphens w:val="0"/>
        <w:autoSpaceDE w:val="0"/>
        <w:autoSpaceDN/>
        <w:ind w:firstLine="709"/>
        <w:jc w:val="both"/>
        <w:textAlignment w:val="auto"/>
        <w:rPr>
          <w:rFonts w:ascii="Times New Roman" w:eastAsia="Calibri" w:hAnsi="Times New Roman"/>
          <w:sz w:val="28"/>
          <w:szCs w:val="28"/>
          <w:lang w:val="ru-RU" w:eastAsia="en-US"/>
        </w:rPr>
      </w:pPr>
      <w:r w:rsidRPr="00092C29">
        <w:rPr>
          <w:rFonts w:ascii="Times New Roman" w:eastAsia="Calibri" w:hAnsi="Times New Roman"/>
          <w:sz w:val="28"/>
          <w:szCs w:val="28"/>
          <w:lang w:val="ru-RU"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7934FC" w:rsidRPr="00092C29" w:rsidRDefault="007934FC" w:rsidP="00F17A3A">
      <w:pPr>
        <w:suppressAutoHyphens w:val="0"/>
        <w:autoSpaceDN/>
        <w:spacing w:after="1" w:line="280" w:lineRule="atLeast"/>
        <w:ind w:firstLine="709"/>
        <w:jc w:val="both"/>
        <w:textAlignment w:val="auto"/>
        <w:rPr>
          <w:rFonts w:ascii="Times New Roman" w:hAnsi="Times New Roman"/>
          <w:sz w:val="28"/>
          <w:szCs w:val="28"/>
          <w:lang w:val="ru-RU"/>
        </w:rPr>
      </w:pPr>
    </w:p>
    <w:p w:rsidR="00F17A3A" w:rsidRPr="00092C29" w:rsidRDefault="00F17A3A" w:rsidP="00401673">
      <w:pPr>
        <w:suppressAutoHyphens w:val="0"/>
        <w:autoSpaceDN/>
        <w:spacing w:after="1" w:line="280" w:lineRule="atLeast"/>
        <w:ind w:firstLine="709"/>
        <w:jc w:val="center"/>
        <w:textAlignment w:val="auto"/>
        <w:rPr>
          <w:rFonts w:ascii="Times New Roman" w:hAnsi="Times New Roman"/>
          <w:b/>
          <w:sz w:val="28"/>
          <w:szCs w:val="28"/>
          <w:lang w:val="ru-RU"/>
        </w:rPr>
      </w:pPr>
      <w:r w:rsidRPr="00092C29">
        <w:rPr>
          <w:rFonts w:ascii="Times New Roman" w:hAnsi="Times New Roman"/>
          <w:b/>
          <w:sz w:val="28"/>
          <w:szCs w:val="28"/>
          <w:lang w:val="ru-RU"/>
        </w:rPr>
        <w:t>5.3. Органы местного самоуправления, организации, должностные лица, которым может быть направлена жалоба.</w:t>
      </w:r>
    </w:p>
    <w:p w:rsidR="007934FC" w:rsidRPr="00092C29" w:rsidRDefault="007934FC" w:rsidP="00401673">
      <w:pPr>
        <w:suppressAutoHyphens w:val="0"/>
        <w:autoSpaceDN/>
        <w:spacing w:after="1" w:line="280" w:lineRule="atLeast"/>
        <w:ind w:firstLine="709"/>
        <w:jc w:val="center"/>
        <w:textAlignment w:val="auto"/>
        <w:rPr>
          <w:rFonts w:ascii="Times New Roman" w:hAnsi="Times New Roman"/>
          <w:b/>
          <w:sz w:val="28"/>
          <w:szCs w:val="28"/>
          <w:lang w:val="ru-RU"/>
        </w:rPr>
      </w:pPr>
    </w:p>
    <w:p w:rsidR="00682B95" w:rsidRPr="00092C29" w:rsidRDefault="00682B95" w:rsidP="00682B95">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682B95" w:rsidRPr="00092C29" w:rsidRDefault="00682B95" w:rsidP="00682B95">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682B95" w:rsidRPr="00092C29" w:rsidRDefault="00682B95" w:rsidP="00682B95">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682B95" w:rsidRPr="00092C29" w:rsidRDefault="00682B95" w:rsidP="00682B95">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Заявители могут обратиться с жалобой в Управление Федеральной антимонопольной службы по Ульяновской области (далее – УФАС).</w:t>
      </w:r>
    </w:p>
    <w:p w:rsidR="007934FC" w:rsidRPr="00092C29" w:rsidRDefault="007934FC" w:rsidP="00F17A3A">
      <w:pPr>
        <w:suppressAutoHyphens w:val="0"/>
        <w:autoSpaceDN/>
        <w:spacing w:after="1" w:line="280" w:lineRule="atLeast"/>
        <w:ind w:firstLine="709"/>
        <w:jc w:val="both"/>
        <w:textAlignment w:val="auto"/>
        <w:rPr>
          <w:rFonts w:ascii="Times New Roman" w:hAnsi="Times New Roman"/>
          <w:sz w:val="28"/>
          <w:szCs w:val="28"/>
          <w:lang w:val="ru-RU"/>
        </w:rPr>
      </w:pPr>
    </w:p>
    <w:p w:rsidR="00F17A3A" w:rsidRPr="00092C29" w:rsidRDefault="00F17A3A" w:rsidP="00401673">
      <w:pPr>
        <w:suppressAutoHyphens w:val="0"/>
        <w:autoSpaceDN/>
        <w:spacing w:after="1" w:line="280" w:lineRule="atLeast"/>
        <w:ind w:firstLine="709"/>
        <w:jc w:val="center"/>
        <w:textAlignment w:val="auto"/>
        <w:rPr>
          <w:rFonts w:ascii="Times New Roman" w:hAnsi="Times New Roman"/>
          <w:b/>
          <w:sz w:val="28"/>
          <w:szCs w:val="28"/>
          <w:lang w:val="ru-RU"/>
        </w:rPr>
      </w:pPr>
      <w:r w:rsidRPr="00092C29">
        <w:rPr>
          <w:rFonts w:ascii="Times New Roman" w:hAnsi="Times New Roman"/>
          <w:b/>
          <w:sz w:val="28"/>
          <w:szCs w:val="28"/>
          <w:lang w:val="ru-RU"/>
        </w:rPr>
        <w:t>5.4. Порядок подачи и рассмотрения жалобы</w:t>
      </w:r>
      <w:r w:rsidR="00401673" w:rsidRPr="00092C29">
        <w:rPr>
          <w:rFonts w:ascii="Times New Roman" w:hAnsi="Times New Roman"/>
          <w:b/>
          <w:sz w:val="28"/>
          <w:szCs w:val="28"/>
          <w:lang w:val="ru-RU"/>
        </w:rPr>
        <w:t>.</w:t>
      </w:r>
    </w:p>
    <w:p w:rsidR="007934FC" w:rsidRPr="00092C29" w:rsidRDefault="007934FC" w:rsidP="00401673">
      <w:pPr>
        <w:suppressAutoHyphens w:val="0"/>
        <w:autoSpaceDN/>
        <w:spacing w:after="1" w:line="280" w:lineRule="atLeast"/>
        <w:ind w:firstLine="709"/>
        <w:jc w:val="center"/>
        <w:textAlignment w:val="auto"/>
        <w:rPr>
          <w:rFonts w:ascii="Times New Roman" w:hAnsi="Times New Roman"/>
          <w:b/>
          <w:sz w:val="28"/>
          <w:szCs w:val="28"/>
          <w:lang w:val="ru-RU"/>
        </w:rPr>
      </w:pP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 xml:space="preserve">Жалоба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092C29">
        <w:rPr>
          <w:rFonts w:ascii="Times New Roman" w:hAnsi="Times New Roman"/>
          <w:bCs/>
          <w:sz w:val="28"/>
          <w:szCs w:val="28"/>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092C29">
        <w:rPr>
          <w:rFonts w:ascii="Times New Roman" w:hAnsi="Times New Roman"/>
          <w:sz w:val="28"/>
          <w:szCs w:val="28"/>
          <w:lang w:val="ru-RU"/>
        </w:rPr>
        <w:t>, а также может быть принята при личном приёме заявителя.</w:t>
      </w:r>
    </w:p>
    <w:p w:rsidR="00F17A3A" w:rsidRPr="00092C29" w:rsidRDefault="00F17A3A" w:rsidP="00F17A3A">
      <w:pPr>
        <w:suppressAutoHyphens w:val="0"/>
        <w:autoSpaceDE w:val="0"/>
        <w:adjustRightInd w:val="0"/>
        <w:ind w:firstLine="697"/>
        <w:jc w:val="both"/>
        <w:textAlignment w:val="auto"/>
        <w:rPr>
          <w:rFonts w:ascii="Times New Roman" w:hAnsi="Times New Roman"/>
          <w:sz w:val="28"/>
          <w:szCs w:val="28"/>
          <w:lang w:val="ru-RU"/>
        </w:rPr>
      </w:pPr>
      <w:r w:rsidRPr="00092C29">
        <w:rPr>
          <w:rFonts w:ascii="Times New Roman" w:hAnsi="Times New Roman"/>
          <w:sz w:val="28"/>
          <w:szCs w:val="28"/>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F17A3A" w:rsidRPr="00092C29" w:rsidRDefault="00F17A3A" w:rsidP="00F17A3A">
      <w:pPr>
        <w:suppressAutoHyphens w:val="0"/>
        <w:autoSpaceDE w:val="0"/>
        <w:adjustRightInd w:val="0"/>
        <w:ind w:firstLine="697"/>
        <w:jc w:val="both"/>
        <w:textAlignment w:val="auto"/>
        <w:rPr>
          <w:rFonts w:ascii="Times New Roman" w:hAnsi="Times New Roman"/>
          <w:sz w:val="28"/>
          <w:szCs w:val="28"/>
          <w:lang w:val="ru-RU"/>
        </w:rPr>
      </w:pPr>
      <w:r w:rsidRPr="00092C29">
        <w:rPr>
          <w:rFonts w:ascii="Times New Roman" w:hAnsi="Times New Roman"/>
          <w:sz w:val="28"/>
          <w:szCs w:val="28"/>
          <w:lang w:val="ru-RU"/>
        </w:rPr>
        <w:t>ОГКУ «Правительство для граждан» передаёт принятые им жалобы от заявителя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F17A3A" w:rsidRPr="00092C29" w:rsidRDefault="00F17A3A" w:rsidP="00F17A3A">
      <w:pPr>
        <w:suppressAutoHyphens w:val="0"/>
        <w:autoSpaceDE w:val="0"/>
        <w:adjustRightInd w:val="0"/>
        <w:ind w:firstLine="697"/>
        <w:jc w:val="both"/>
        <w:textAlignment w:val="auto"/>
        <w:rPr>
          <w:rFonts w:ascii="Times New Roman" w:hAnsi="Times New Roman"/>
          <w:sz w:val="28"/>
          <w:szCs w:val="28"/>
          <w:lang w:val="ru-RU"/>
        </w:rPr>
      </w:pPr>
      <w:r w:rsidRPr="00092C29">
        <w:rPr>
          <w:rFonts w:ascii="Times New Roman" w:hAnsi="Times New Roman"/>
          <w:sz w:val="28"/>
          <w:szCs w:val="28"/>
          <w:lang w:val="ru-RU"/>
        </w:rPr>
        <w:t>Жалоба на нарушение порядка предоставления муниципальной услуги ОГКУ «Правительство для граждан» рассматривается Уполномоченным органом. При этом срок рассмотрения жалобы исчисляется со дня регистрации жалобы в Уполномоченном органе.</w:t>
      </w: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Жалоба должна содержать:</w:t>
      </w: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F17A3A" w:rsidRPr="00092C29" w:rsidRDefault="00F17A3A" w:rsidP="00F17A3A">
      <w:pPr>
        <w:suppressAutoHyphens w:val="0"/>
        <w:autoSpaceDE w:val="0"/>
        <w:autoSpaceDN/>
        <w:adjustRightInd w:val="0"/>
        <w:ind w:firstLine="720"/>
        <w:jc w:val="both"/>
        <w:textAlignment w:val="auto"/>
        <w:rPr>
          <w:rFonts w:ascii="Times New Roman" w:hAnsi="Times New Roman"/>
          <w:sz w:val="28"/>
          <w:szCs w:val="28"/>
          <w:lang w:val="ru-RU"/>
        </w:rPr>
      </w:pPr>
      <w:r w:rsidRPr="00092C29">
        <w:rPr>
          <w:rFonts w:ascii="Times New Roman" w:hAnsi="Times New Roman"/>
          <w:sz w:val="28"/>
          <w:szCs w:val="28"/>
          <w:lang w:val="ru-RU"/>
        </w:rPr>
        <w:t>Порядок подачи и рассмотрения жалобы УФАС определён статьёй 18.1 Федерального закона от 26.07.2006 № 135-ФЗ «О защите конкуренции».</w:t>
      </w:r>
    </w:p>
    <w:p w:rsidR="000251D8" w:rsidRPr="00092C29" w:rsidRDefault="000251D8" w:rsidP="00F17A3A">
      <w:pPr>
        <w:suppressAutoHyphens w:val="0"/>
        <w:autoSpaceDE w:val="0"/>
        <w:autoSpaceDN/>
        <w:adjustRightInd w:val="0"/>
        <w:ind w:firstLine="720"/>
        <w:jc w:val="both"/>
        <w:textAlignment w:val="auto"/>
        <w:rPr>
          <w:rFonts w:ascii="Times New Roman" w:hAnsi="Times New Roman"/>
          <w:sz w:val="28"/>
          <w:szCs w:val="28"/>
          <w:lang w:val="ru-RU"/>
        </w:rPr>
      </w:pPr>
    </w:p>
    <w:p w:rsidR="00F17A3A" w:rsidRPr="00092C29" w:rsidRDefault="00F17A3A" w:rsidP="008A47CA">
      <w:pPr>
        <w:suppressAutoHyphens w:val="0"/>
        <w:autoSpaceDN/>
        <w:spacing w:after="1" w:line="280" w:lineRule="atLeast"/>
        <w:ind w:firstLine="720"/>
        <w:jc w:val="center"/>
        <w:textAlignment w:val="auto"/>
        <w:rPr>
          <w:rFonts w:ascii="Times New Roman" w:hAnsi="Times New Roman"/>
          <w:b/>
          <w:sz w:val="28"/>
          <w:szCs w:val="28"/>
          <w:lang w:val="ru-RU"/>
        </w:rPr>
      </w:pPr>
      <w:r w:rsidRPr="00092C29">
        <w:rPr>
          <w:rFonts w:ascii="Times New Roman" w:hAnsi="Times New Roman"/>
          <w:b/>
          <w:sz w:val="28"/>
          <w:szCs w:val="28"/>
          <w:lang w:val="ru-RU"/>
        </w:rPr>
        <w:t>5.5. Сроки рассмотрения жалобы.</w:t>
      </w:r>
    </w:p>
    <w:p w:rsidR="000251D8" w:rsidRPr="00092C29" w:rsidRDefault="000251D8" w:rsidP="008A47CA">
      <w:pPr>
        <w:suppressAutoHyphens w:val="0"/>
        <w:autoSpaceDN/>
        <w:spacing w:after="1" w:line="280" w:lineRule="atLeast"/>
        <w:ind w:firstLine="720"/>
        <w:jc w:val="center"/>
        <w:textAlignment w:val="auto"/>
        <w:rPr>
          <w:rFonts w:ascii="Times New Roman" w:hAnsi="Times New Roman"/>
          <w:b/>
          <w:sz w:val="28"/>
          <w:szCs w:val="28"/>
          <w:lang w:val="ru-RU"/>
        </w:rPr>
      </w:pPr>
    </w:p>
    <w:p w:rsidR="00F17A3A" w:rsidRPr="00092C29" w:rsidRDefault="00F17A3A" w:rsidP="00F17A3A">
      <w:pPr>
        <w:suppressAutoHyphens w:val="0"/>
        <w:autoSpaceDN/>
        <w:spacing w:after="1" w:line="280" w:lineRule="atLeast"/>
        <w:ind w:firstLine="720"/>
        <w:jc w:val="both"/>
        <w:textAlignment w:val="auto"/>
        <w:rPr>
          <w:rFonts w:ascii="Times New Roman" w:hAnsi="Times New Roman"/>
          <w:sz w:val="28"/>
          <w:szCs w:val="28"/>
          <w:lang w:val="ru-RU"/>
        </w:rPr>
      </w:pPr>
      <w:r w:rsidRPr="00092C29">
        <w:rPr>
          <w:rFonts w:ascii="Times New Roman" w:hAnsi="Times New Roman"/>
          <w:sz w:val="28"/>
          <w:szCs w:val="28"/>
          <w:lang w:val="ru-RU"/>
        </w:rPr>
        <w:t>Жалоба, поступившая в Уполномоченного органа, подлежит регистрации не позднее следующего рабочего дня со дня её поступления.</w:t>
      </w:r>
    </w:p>
    <w:p w:rsidR="00F17A3A" w:rsidRPr="00092C29" w:rsidRDefault="00F17A3A" w:rsidP="00F17A3A">
      <w:pPr>
        <w:suppressAutoHyphens w:val="0"/>
        <w:autoSpaceDN/>
        <w:spacing w:after="1" w:line="280" w:lineRule="atLeast"/>
        <w:ind w:firstLine="720"/>
        <w:jc w:val="both"/>
        <w:textAlignment w:val="auto"/>
        <w:rPr>
          <w:rFonts w:ascii="Times New Roman" w:hAnsi="Times New Roman"/>
          <w:sz w:val="28"/>
          <w:szCs w:val="28"/>
          <w:lang w:val="ru-RU"/>
        </w:rPr>
      </w:pPr>
      <w:r w:rsidRPr="00092C29">
        <w:rPr>
          <w:rFonts w:ascii="Times New Roman" w:hAnsi="Times New Roman"/>
          <w:sz w:val="28"/>
          <w:szCs w:val="28"/>
          <w:lang w:val="ru-RU"/>
        </w:rPr>
        <w:t>Жалоба, поступившая в Уполномоченный орган,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7934FC" w:rsidRPr="00092C29" w:rsidRDefault="007934FC" w:rsidP="00F17A3A">
      <w:pPr>
        <w:suppressAutoHyphens w:val="0"/>
        <w:autoSpaceDN/>
        <w:spacing w:after="1" w:line="280" w:lineRule="atLeast"/>
        <w:ind w:firstLine="720"/>
        <w:jc w:val="both"/>
        <w:textAlignment w:val="auto"/>
        <w:rPr>
          <w:rFonts w:ascii="Times New Roman" w:hAnsi="Times New Roman"/>
          <w:sz w:val="28"/>
          <w:szCs w:val="28"/>
          <w:lang w:val="ru-RU"/>
        </w:rPr>
      </w:pPr>
    </w:p>
    <w:p w:rsidR="00F17A3A" w:rsidRPr="00092C29" w:rsidRDefault="00F17A3A" w:rsidP="008A47CA">
      <w:pPr>
        <w:suppressAutoHyphens w:val="0"/>
        <w:autoSpaceDN/>
        <w:spacing w:after="1" w:line="280" w:lineRule="atLeast"/>
        <w:ind w:firstLine="720"/>
        <w:jc w:val="center"/>
        <w:textAlignment w:val="auto"/>
        <w:rPr>
          <w:rFonts w:ascii="Times New Roman" w:hAnsi="Times New Roman"/>
          <w:b/>
          <w:sz w:val="28"/>
          <w:szCs w:val="28"/>
          <w:lang w:val="ru-RU"/>
        </w:rPr>
      </w:pPr>
      <w:r w:rsidRPr="00092C29">
        <w:rPr>
          <w:rFonts w:ascii="Times New Roman" w:hAnsi="Times New Roman"/>
          <w:b/>
          <w:sz w:val="28"/>
          <w:szCs w:val="28"/>
          <w:lang w:val="ru-RU"/>
        </w:rPr>
        <w:t>5.6. Результат рассмотрения жалобы.</w:t>
      </w:r>
    </w:p>
    <w:p w:rsidR="007934FC" w:rsidRPr="00092C29" w:rsidRDefault="007934FC" w:rsidP="008A47CA">
      <w:pPr>
        <w:suppressAutoHyphens w:val="0"/>
        <w:autoSpaceDN/>
        <w:spacing w:after="1" w:line="280" w:lineRule="atLeast"/>
        <w:ind w:firstLine="720"/>
        <w:jc w:val="center"/>
        <w:textAlignment w:val="auto"/>
        <w:rPr>
          <w:rFonts w:ascii="Times New Roman" w:hAnsi="Times New Roman"/>
          <w:b/>
          <w:sz w:val="28"/>
          <w:szCs w:val="28"/>
          <w:lang w:val="ru-RU"/>
        </w:rPr>
      </w:pPr>
    </w:p>
    <w:p w:rsidR="00F17A3A" w:rsidRPr="00092C29" w:rsidRDefault="00F17A3A" w:rsidP="00F17A3A">
      <w:pPr>
        <w:suppressAutoHyphens w:val="0"/>
        <w:autoSpaceDN/>
        <w:spacing w:after="1" w:line="280" w:lineRule="atLeast"/>
        <w:ind w:firstLine="720"/>
        <w:jc w:val="both"/>
        <w:textAlignment w:val="auto"/>
        <w:rPr>
          <w:rFonts w:ascii="Times New Roman" w:hAnsi="Times New Roman"/>
          <w:sz w:val="28"/>
          <w:szCs w:val="28"/>
          <w:lang w:val="ru-RU"/>
        </w:rPr>
      </w:pPr>
      <w:r w:rsidRPr="00092C29">
        <w:rPr>
          <w:rFonts w:ascii="Times New Roman" w:hAnsi="Times New Roman"/>
          <w:sz w:val="28"/>
          <w:szCs w:val="28"/>
          <w:lang w:val="ru-RU"/>
        </w:rPr>
        <w:t>По результатам рассмотрения жалобы Уполномоченным органом принимается одно из следующих решений:</w:t>
      </w:r>
    </w:p>
    <w:p w:rsidR="00F17A3A" w:rsidRPr="00092C29" w:rsidRDefault="00F17A3A" w:rsidP="00F17A3A">
      <w:pPr>
        <w:suppressAutoHyphens w:val="0"/>
        <w:autoSpaceDN/>
        <w:spacing w:after="1" w:line="280" w:lineRule="atLeast"/>
        <w:ind w:firstLine="720"/>
        <w:jc w:val="both"/>
        <w:textAlignment w:val="auto"/>
        <w:rPr>
          <w:rFonts w:ascii="Times New Roman" w:hAnsi="Times New Roman"/>
          <w:sz w:val="28"/>
          <w:szCs w:val="28"/>
          <w:lang w:val="ru-RU"/>
        </w:rPr>
      </w:pPr>
      <w:r w:rsidRPr="00092C29">
        <w:rPr>
          <w:rFonts w:ascii="Times New Roman" w:hAnsi="Times New Roman"/>
          <w:sz w:val="28"/>
          <w:szCs w:val="28"/>
          <w:lang w:val="ru-RU"/>
        </w:rPr>
        <w:t xml:space="preserve">1) </w:t>
      </w:r>
      <w:r w:rsidRPr="00092C29">
        <w:rPr>
          <w:rFonts w:ascii="Times New Roman" w:hAnsi="Times New Roman"/>
          <w:sz w:val="28"/>
          <w:szCs w:val="28"/>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w:t>
      </w:r>
    </w:p>
    <w:p w:rsidR="00F17A3A" w:rsidRPr="00092C29" w:rsidRDefault="00F17A3A" w:rsidP="00F17A3A">
      <w:pPr>
        <w:suppressAutoHyphens w:val="0"/>
        <w:autoSpaceDN/>
        <w:spacing w:after="1" w:line="280" w:lineRule="atLeast"/>
        <w:ind w:firstLine="720"/>
        <w:jc w:val="both"/>
        <w:textAlignment w:val="auto"/>
        <w:rPr>
          <w:rFonts w:ascii="Times New Roman" w:hAnsi="Times New Roman"/>
          <w:sz w:val="28"/>
          <w:szCs w:val="28"/>
          <w:lang w:val="ru-RU"/>
        </w:rPr>
      </w:pPr>
      <w:r w:rsidRPr="00092C29">
        <w:rPr>
          <w:rFonts w:ascii="Times New Roman" w:hAnsi="Times New Roman"/>
          <w:sz w:val="28"/>
          <w:szCs w:val="28"/>
          <w:lang w:val="ru-RU"/>
        </w:rPr>
        <w:t>2) в удовлетворении жалобы отказывается.</w:t>
      </w:r>
    </w:p>
    <w:p w:rsidR="007934FC" w:rsidRPr="00092C29" w:rsidRDefault="007934FC" w:rsidP="00F17A3A">
      <w:pPr>
        <w:suppressAutoHyphens w:val="0"/>
        <w:autoSpaceDN/>
        <w:spacing w:after="1" w:line="280" w:lineRule="atLeast"/>
        <w:ind w:firstLine="720"/>
        <w:jc w:val="both"/>
        <w:textAlignment w:val="auto"/>
        <w:rPr>
          <w:rFonts w:ascii="Times New Roman" w:hAnsi="Times New Roman"/>
          <w:sz w:val="28"/>
          <w:szCs w:val="28"/>
          <w:lang w:val="ru-RU"/>
        </w:rPr>
      </w:pPr>
    </w:p>
    <w:p w:rsidR="00F17A3A" w:rsidRPr="00092C29" w:rsidRDefault="00F17A3A" w:rsidP="00401673">
      <w:pPr>
        <w:suppressAutoHyphens w:val="0"/>
        <w:autoSpaceDN/>
        <w:spacing w:after="1" w:line="280" w:lineRule="atLeast"/>
        <w:ind w:firstLine="720"/>
        <w:jc w:val="center"/>
        <w:textAlignment w:val="auto"/>
        <w:rPr>
          <w:rFonts w:ascii="Times New Roman" w:hAnsi="Times New Roman"/>
          <w:b/>
          <w:sz w:val="28"/>
          <w:szCs w:val="28"/>
          <w:lang w:val="ru-RU"/>
        </w:rPr>
      </w:pPr>
      <w:r w:rsidRPr="00092C29">
        <w:rPr>
          <w:rFonts w:ascii="Times New Roman" w:hAnsi="Times New Roman"/>
          <w:b/>
          <w:sz w:val="28"/>
          <w:szCs w:val="28"/>
          <w:lang w:val="ru-RU"/>
        </w:rPr>
        <w:t>5.7. Порядок информирования заявителя о результатах рассмотрения жалобы.</w:t>
      </w:r>
    </w:p>
    <w:p w:rsidR="007934FC" w:rsidRPr="00092C29" w:rsidRDefault="007934FC" w:rsidP="00401673">
      <w:pPr>
        <w:suppressAutoHyphens w:val="0"/>
        <w:autoSpaceDN/>
        <w:spacing w:after="1" w:line="280" w:lineRule="atLeast"/>
        <w:ind w:firstLine="720"/>
        <w:jc w:val="center"/>
        <w:textAlignment w:val="auto"/>
        <w:rPr>
          <w:rFonts w:ascii="Times New Roman" w:hAnsi="Times New Roman"/>
          <w:b/>
          <w:sz w:val="28"/>
          <w:szCs w:val="28"/>
          <w:lang w:val="ru-RU"/>
        </w:rPr>
      </w:pPr>
    </w:p>
    <w:p w:rsidR="00F17A3A" w:rsidRPr="00092C29" w:rsidRDefault="00F17A3A" w:rsidP="00F17A3A">
      <w:pPr>
        <w:suppressAutoHyphens w:val="0"/>
        <w:autoSpaceDN/>
        <w:spacing w:after="1" w:line="280" w:lineRule="atLeast"/>
        <w:ind w:firstLine="720"/>
        <w:jc w:val="both"/>
        <w:textAlignment w:val="auto"/>
        <w:rPr>
          <w:rFonts w:ascii="Times New Roman" w:hAnsi="Times New Roman"/>
          <w:sz w:val="28"/>
          <w:szCs w:val="28"/>
          <w:lang w:val="ru-RU"/>
        </w:rPr>
      </w:pPr>
      <w:r w:rsidRPr="00092C29">
        <w:rPr>
          <w:rFonts w:ascii="Times New Roman" w:hAnsi="Times New Roman"/>
          <w:sz w:val="28"/>
          <w:szCs w:val="28"/>
          <w:lang w:val="ru-RU"/>
        </w:rPr>
        <w:t>Не позднее дня, следующего за днём принятия решения заявителю в письменной форме и по желанию заявителя в электронной форме направляется ответ о результатах рассмотрения жалобы.</w:t>
      </w:r>
    </w:p>
    <w:p w:rsidR="000251D8" w:rsidRPr="00092C29" w:rsidRDefault="00F17A3A" w:rsidP="00F17A3A">
      <w:pPr>
        <w:suppressAutoHyphens w:val="0"/>
        <w:autoSpaceDN/>
        <w:spacing w:after="1" w:line="280" w:lineRule="atLeast"/>
        <w:ind w:firstLine="720"/>
        <w:jc w:val="both"/>
        <w:textAlignment w:val="auto"/>
        <w:rPr>
          <w:rFonts w:ascii="Times New Roman" w:hAnsi="Times New Roman"/>
          <w:sz w:val="28"/>
          <w:szCs w:val="28"/>
          <w:lang w:val="ru-RU"/>
        </w:rPr>
      </w:pPr>
      <w:r w:rsidRPr="00092C29">
        <w:rPr>
          <w:rFonts w:ascii="Times New Roman" w:hAnsi="Times New Roman"/>
          <w:sz w:val="28"/>
          <w:szCs w:val="28"/>
          <w:lang w:val="ru-RU"/>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p>
    <w:p w:rsidR="00F17A3A" w:rsidRPr="00092C29" w:rsidRDefault="00F17A3A" w:rsidP="00F17A3A">
      <w:pPr>
        <w:suppressAutoHyphens w:val="0"/>
        <w:autoSpaceDN/>
        <w:spacing w:after="1" w:line="280" w:lineRule="atLeast"/>
        <w:ind w:firstLine="720"/>
        <w:jc w:val="both"/>
        <w:textAlignment w:val="auto"/>
        <w:rPr>
          <w:rFonts w:ascii="Times New Roman" w:hAnsi="Times New Roman"/>
          <w:sz w:val="28"/>
          <w:szCs w:val="28"/>
          <w:lang w:val="ru-RU"/>
        </w:rPr>
      </w:pPr>
      <w:r w:rsidRPr="00092C29">
        <w:rPr>
          <w:rFonts w:ascii="Times New Roman" w:hAnsi="Times New Roman"/>
          <w:sz w:val="28"/>
          <w:szCs w:val="28"/>
          <w:lang w:val="ru-RU"/>
        </w:rPr>
        <w:t>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которые необходимо совершить заявителю в целях получения муниципальной услуги.</w:t>
      </w:r>
    </w:p>
    <w:p w:rsidR="00F17A3A" w:rsidRPr="00092C29" w:rsidRDefault="00F17A3A" w:rsidP="00F17A3A">
      <w:pPr>
        <w:suppressAutoHyphens w:val="0"/>
        <w:autoSpaceDN/>
        <w:spacing w:after="1" w:line="280" w:lineRule="atLeast"/>
        <w:ind w:firstLine="720"/>
        <w:jc w:val="both"/>
        <w:textAlignment w:val="auto"/>
        <w:rPr>
          <w:rFonts w:ascii="Times New Roman" w:hAnsi="Times New Roman"/>
          <w:sz w:val="28"/>
          <w:szCs w:val="28"/>
          <w:lang w:val="ru-RU"/>
        </w:rPr>
      </w:pPr>
      <w:r w:rsidRPr="00092C29">
        <w:rPr>
          <w:rFonts w:ascii="Times New Roman" w:hAnsi="Times New Roman"/>
          <w:sz w:val="28"/>
          <w:szCs w:val="28"/>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7A3A" w:rsidRPr="00092C29" w:rsidRDefault="00F17A3A" w:rsidP="00F17A3A">
      <w:pPr>
        <w:suppressAutoHyphens w:val="0"/>
        <w:autoSpaceDN/>
        <w:spacing w:after="1" w:line="280" w:lineRule="atLeast"/>
        <w:ind w:firstLine="720"/>
        <w:jc w:val="both"/>
        <w:textAlignment w:val="auto"/>
        <w:rPr>
          <w:rFonts w:ascii="Times New Roman" w:hAnsi="Times New Roman"/>
          <w:sz w:val="28"/>
          <w:szCs w:val="28"/>
          <w:lang w:val="ru-RU"/>
        </w:rPr>
      </w:pPr>
      <w:r w:rsidRPr="00092C29">
        <w:rPr>
          <w:rFonts w:ascii="Times New Roman" w:hAnsi="Times New Roman"/>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934FC" w:rsidRPr="00092C29" w:rsidRDefault="007934FC" w:rsidP="00F17A3A">
      <w:pPr>
        <w:suppressAutoHyphens w:val="0"/>
        <w:autoSpaceDN/>
        <w:spacing w:after="1" w:line="280" w:lineRule="atLeast"/>
        <w:ind w:firstLine="720"/>
        <w:jc w:val="both"/>
        <w:textAlignment w:val="auto"/>
        <w:rPr>
          <w:rFonts w:ascii="Times New Roman" w:hAnsi="Times New Roman"/>
          <w:sz w:val="28"/>
          <w:szCs w:val="28"/>
          <w:lang w:val="ru-RU"/>
        </w:rPr>
      </w:pPr>
    </w:p>
    <w:p w:rsidR="00F17A3A" w:rsidRPr="00092C29" w:rsidRDefault="00F17A3A" w:rsidP="00401673">
      <w:pPr>
        <w:suppressAutoHyphens w:val="0"/>
        <w:autoSpaceDN/>
        <w:spacing w:after="1" w:line="280" w:lineRule="atLeast"/>
        <w:ind w:firstLine="720"/>
        <w:jc w:val="center"/>
        <w:textAlignment w:val="auto"/>
        <w:rPr>
          <w:rFonts w:ascii="Times New Roman" w:hAnsi="Times New Roman"/>
          <w:b/>
          <w:sz w:val="28"/>
          <w:szCs w:val="28"/>
          <w:lang w:val="ru-RU"/>
        </w:rPr>
      </w:pPr>
      <w:r w:rsidRPr="00092C29">
        <w:rPr>
          <w:rFonts w:ascii="Times New Roman" w:hAnsi="Times New Roman"/>
          <w:b/>
          <w:sz w:val="28"/>
          <w:szCs w:val="28"/>
          <w:lang w:val="ru-RU"/>
        </w:rPr>
        <w:t>5.8. Порядок обжалования решения по жалобе.</w:t>
      </w:r>
    </w:p>
    <w:p w:rsidR="007934FC" w:rsidRPr="00092C29" w:rsidRDefault="007934FC" w:rsidP="00401673">
      <w:pPr>
        <w:suppressAutoHyphens w:val="0"/>
        <w:autoSpaceDN/>
        <w:spacing w:after="1" w:line="280" w:lineRule="atLeast"/>
        <w:ind w:firstLine="720"/>
        <w:jc w:val="center"/>
        <w:textAlignment w:val="auto"/>
        <w:rPr>
          <w:rFonts w:ascii="Times New Roman" w:hAnsi="Times New Roman"/>
          <w:b/>
          <w:sz w:val="28"/>
          <w:szCs w:val="28"/>
          <w:lang w:val="ru-RU"/>
        </w:rPr>
      </w:pP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7934FC" w:rsidRPr="00092C29" w:rsidRDefault="007934FC" w:rsidP="00F17A3A">
      <w:pPr>
        <w:suppressAutoHyphens w:val="0"/>
        <w:autoSpaceDN/>
        <w:spacing w:after="1" w:line="280" w:lineRule="atLeast"/>
        <w:ind w:firstLine="709"/>
        <w:jc w:val="both"/>
        <w:textAlignment w:val="auto"/>
        <w:rPr>
          <w:rFonts w:ascii="Times New Roman" w:hAnsi="Times New Roman"/>
          <w:sz w:val="28"/>
          <w:szCs w:val="28"/>
          <w:lang w:val="ru-RU"/>
        </w:rPr>
      </w:pPr>
    </w:p>
    <w:p w:rsidR="00F17A3A" w:rsidRPr="00092C29" w:rsidRDefault="00F17A3A" w:rsidP="00401673">
      <w:pPr>
        <w:suppressAutoHyphens w:val="0"/>
        <w:autoSpaceDN/>
        <w:spacing w:after="1" w:line="280" w:lineRule="atLeast"/>
        <w:ind w:firstLine="709"/>
        <w:jc w:val="center"/>
        <w:textAlignment w:val="auto"/>
        <w:rPr>
          <w:rFonts w:ascii="Times New Roman" w:hAnsi="Times New Roman"/>
          <w:b/>
          <w:sz w:val="28"/>
          <w:szCs w:val="28"/>
          <w:lang w:val="ru-RU"/>
        </w:rPr>
      </w:pPr>
      <w:r w:rsidRPr="00092C29">
        <w:rPr>
          <w:rFonts w:ascii="Times New Roman" w:hAnsi="Times New Roman"/>
          <w:b/>
          <w:sz w:val="28"/>
          <w:szCs w:val="28"/>
          <w:lang w:val="ru-RU"/>
        </w:rPr>
        <w:t>5.9. Право заявителя на получение информации и документов, необходимых для обоснования и рассмотрения жалобы.</w:t>
      </w:r>
    </w:p>
    <w:p w:rsidR="007934FC" w:rsidRPr="00092C29" w:rsidRDefault="007934FC" w:rsidP="00401673">
      <w:pPr>
        <w:suppressAutoHyphens w:val="0"/>
        <w:autoSpaceDN/>
        <w:spacing w:after="1" w:line="280" w:lineRule="atLeast"/>
        <w:ind w:firstLine="709"/>
        <w:jc w:val="center"/>
        <w:textAlignment w:val="auto"/>
        <w:rPr>
          <w:rFonts w:ascii="Times New Roman" w:hAnsi="Times New Roman"/>
          <w:b/>
          <w:sz w:val="28"/>
          <w:szCs w:val="28"/>
          <w:lang w:val="ru-RU"/>
        </w:rPr>
      </w:pP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7934FC" w:rsidRPr="00092C29" w:rsidRDefault="007934FC" w:rsidP="00F17A3A">
      <w:pPr>
        <w:suppressAutoHyphens w:val="0"/>
        <w:autoSpaceDN/>
        <w:spacing w:after="1" w:line="280" w:lineRule="atLeast"/>
        <w:ind w:firstLine="709"/>
        <w:jc w:val="both"/>
        <w:textAlignment w:val="auto"/>
        <w:rPr>
          <w:rFonts w:ascii="Times New Roman" w:hAnsi="Times New Roman"/>
          <w:sz w:val="28"/>
          <w:szCs w:val="28"/>
          <w:lang w:val="ru-RU"/>
        </w:rPr>
      </w:pPr>
    </w:p>
    <w:p w:rsidR="00F17A3A" w:rsidRPr="00092C29" w:rsidRDefault="00F17A3A" w:rsidP="00401673">
      <w:pPr>
        <w:suppressAutoHyphens w:val="0"/>
        <w:autoSpaceDN/>
        <w:spacing w:after="1" w:line="280" w:lineRule="atLeast"/>
        <w:ind w:firstLine="709"/>
        <w:jc w:val="center"/>
        <w:textAlignment w:val="auto"/>
        <w:rPr>
          <w:rFonts w:ascii="Times New Roman" w:hAnsi="Times New Roman"/>
          <w:b/>
          <w:sz w:val="28"/>
          <w:szCs w:val="28"/>
          <w:lang w:val="ru-RU"/>
        </w:rPr>
      </w:pPr>
      <w:r w:rsidRPr="00092C29">
        <w:rPr>
          <w:rFonts w:ascii="Times New Roman" w:hAnsi="Times New Roman"/>
          <w:b/>
          <w:sz w:val="28"/>
          <w:szCs w:val="28"/>
          <w:lang w:val="ru-RU"/>
        </w:rPr>
        <w:t>5.10. Способы информирования заявителей о порядке подачи и рассмотрения жалобы.</w:t>
      </w:r>
    </w:p>
    <w:p w:rsidR="007934FC" w:rsidRPr="00092C29" w:rsidRDefault="007934FC" w:rsidP="00401673">
      <w:pPr>
        <w:suppressAutoHyphens w:val="0"/>
        <w:autoSpaceDN/>
        <w:spacing w:after="1" w:line="280" w:lineRule="atLeast"/>
        <w:ind w:firstLine="709"/>
        <w:jc w:val="center"/>
        <w:textAlignment w:val="auto"/>
        <w:rPr>
          <w:rFonts w:ascii="Times New Roman" w:hAnsi="Times New Roman"/>
          <w:b/>
          <w:sz w:val="28"/>
          <w:szCs w:val="28"/>
          <w:lang w:val="ru-RU"/>
        </w:rPr>
      </w:pP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color w:val="000000"/>
          <w:sz w:val="28"/>
          <w:szCs w:val="28"/>
          <w:lang w:val="ru-RU"/>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092C29">
        <w:rPr>
          <w:rFonts w:ascii="Times New Roman" w:hAnsi="Times New Roman"/>
          <w:sz w:val="28"/>
          <w:szCs w:val="28"/>
          <w:lang w:val="ru-RU"/>
        </w:rPr>
        <w:t>ОГКУ «Правительство для граждан»</w:t>
      </w:r>
      <w:r w:rsidRPr="00092C29">
        <w:rPr>
          <w:rFonts w:ascii="Times New Roman" w:hAnsi="Times New Roman"/>
          <w:color w:val="000000"/>
          <w:sz w:val="28"/>
          <w:szCs w:val="28"/>
          <w:lang w:val="ru-RU"/>
        </w:rPr>
        <w:t>, а также посредством использования информации, размещённой на официальном сайте Уполномоченного органа, на</w:t>
      </w:r>
      <w:r w:rsidRPr="00092C29">
        <w:rPr>
          <w:rFonts w:ascii="Times New Roman" w:hAnsi="Times New Roman"/>
          <w:sz w:val="28"/>
          <w:szCs w:val="28"/>
          <w:lang w:val="ru-RU"/>
        </w:rPr>
        <w:t xml:space="preserve"> Едином портале</w:t>
      </w:r>
      <w:r w:rsidRPr="00092C29">
        <w:rPr>
          <w:rFonts w:ascii="Times New Roman" w:hAnsi="Times New Roman"/>
          <w:color w:val="000000"/>
          <w:sz w:val="28"/>
          <w:szCs w:val="28"/>
          <w:lang w:val="ru-RU"/>
        </w:rPr>
        <w:t>, Региональном портале</w:t>
      </w:r>
      <w:r w:rsidRPr="00092C29">
        <w:rPr>
          <w:rFonts w:ascii="Times New Roman" w:hAnsi="Times New Roman"/>
          <w:sz w:val="28"/>
          <w:szCs w:val="28"/>
          <w:lang w:val="ru-RU"/>
        </w:rPr>
        <w:t>.</w:t>
      </w:r>
    </w:p>
    <w:p w:rsidR="00F17A3A" w:rsidRPr="00092C29" w:rsidRDefault="00F17A3A" w:rsidP="00F17A3A">
      <w:pPr>
        <w:suppressAutoHyphens w:val="0"/>
        <w:autoSpaceDN/>
        <w:spacing w:after="1" w:line="280" w:lineRule="atLeast"/>
        <w:ind w:firstLine="709"/>
        <w:jc w:val="both"/>
        <w:textAlignment w:val="auto"/>
        <w:rPr>
          <w:rFonts w:ascii="Times New Roman" w:hAnsi="Times New Roman"/>
          <w:sz w:val="28"/>
          <w:szCs w:val="28"/>
          <w:lang w:val="ru-RU"/>
        </w:rPr>
      </w:pPr>
      <w:r w:rsidRPr="00092C29">
        <w:rPr>
          <w:rFonts w:ascii="Times New Roman" w:hAnsi="Times New Roman"/>
          <w:sz w:val="28"/>
          <w:szCs w:val="28"/>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w:t>
      </w:r>
      <w:hyperlink r:id="rId26" w:history="1">
        <w:r w:rsidR="007934FC" w:rsidRPr="00092C29">
          <w:rPr>
            <w:rStyle w:val="ab"/>
            <w:rFonts w:ascii="Times New Roman" w:hAnsi="Times New Roman"/>
            <w:sz w:val="28"/>
            <w:szCs w:val="28"/>
            <w:lang w:val="ru-RU"/>
          </w:rPr>
          <w:t>http://ulyanovsk.fas.gov.ru</w:t>
        </w:r>
      </w:hyperlink>
      <w:r w:rsidRPr="00092C29">
        <w:rPr>
          <w:rFonts w:ascii="Times New Roman" w:hAnsi="Times New Roman"/>
          <w:sz w:val="28"/>
          <w:szCs w:val="28"/>
          <w:lang w:val="ru-RU"/>
        </w:rPr>
        <w:t>).</w:t>
      </w:r>
    </w:p>
    <w:p w:rsidR="00F865AF" w:rsidRPr="00092C29" w:rsidRDefault="00F17A3A" w:rsidP="00A47E14">
      <w:pPr>
        <w:widowControl w:val="0"/>
        <w:suppressAutoHyphens w:val="0"/>
        <w:autoSpaceDE w:val="0"/>
        <w:autoSpaceDN/>
        <w:ind w:firstLine="709"/>
        <w:jc w:val="center"/>
        <w:textAlignment w:val="auto"/>
        <w:rPr>
          <w:rFonts w:ascii="Times New Roman" w:hAnsi="Times New Roman"/>
          <w:b/>
          <w:sz w:val="28"/>
          <w:szCs w:val="28"/>
          <w:lang w:val="ru-RU"/>
        </w:rPr>
      </w:pPr>
      <w:r w:rsidRPr="00092C29">
        <w:rPr>
          <w:rFonts w:ascii="Times New Roman" w:hAnsi="Times New Roman"/>
          <w:b/>
          <w:sz w:val="28"/>
          <w:szCs w:val="28"/>
          <w:lang w:val="ru-RU"/>
        </w:rPr>
        <w:t>5.11. Информация, указанная в пунктах 5.1 - 5.10 размещена на официальном сайте Уполномоченного органа, Едином портале, Региональном портале.</w:t>
      </w:r>
    </w:p>
    <w:p w:rsidR="005F0AB8" w:rsidRDefault="006331EF" w:rsidP="00A47E14">
      <w:pPr>
        <w:suppressAutoHyphens w:val="0"/>
        <w:autoSpaceDN/>
        <w:spacing w:line="259" w:lineRule="auto"/>
        <w:jc w:val="center"/>
        <w:textAlignment w:val="auto"/>
        <w:rPr>
          <w:rFonts w:ascii="Times New Roman" w:hAnsi="Times New Roman"/>
          <w:sz w:val="26"/>
          <w:szCs w:val="26"/>
          <w:lang w:val="ru-RU"/>
        </w:rPr>
        <w:sectPr w:rsidR="005F0AB8" w:rsidSect="00CB4ECA">
          <w:headerReference w:type="default" r:id="rId27"/>
          <w:footerReference w:type="default" r:id="rId28"/>
          <w:headerReference w:type="first" r:id="rId29"/>
          <w:pgSz w:w="11906" w:h="16838"/>
          <w:pgMar w:top="1135" w:right="566" w:bottom="851" w:left="1418" w:header="720" w:footer="720" w:gutter="0"/>
          <w:pgNumType w:start="1"/>
          <w:cols w:space="720"/>
          <w:titlePg/>
        </w:sectPr>
      </w:pPr>
      <w:r w:rsidRPr="00952500">
        <w:rPr>
          <w:rFonts w:ascii="Times New Roman" w:hAnsi="Times New Roman"/>
          <w:sz w:val="26"/>
          <w:szCs w:val="26"/>
          <w:lang w:val="ru-RU"/>
        </w:rPr>
        <w:t>____________</w:t>
      </w:r>
    </w:p>
    <w:p w:rsidR="00046936" w:rsidRPr="00952500" w:rsidRDefault="00046936" w:rsidP="007845D1">
      <w:pPr>
        <w:suppressAutoHyphens w:val="0"/>
        <w:autoSpaceDN/>
        <w:spacing w:line="259" w:lineRule="auto"/>
        <w:textAlignment w:val="auto"/>
        <w:rPr>
          <w:rFonts w:ascii="Times New Roman" w:hAnsi="Times New Roman"/>
          <w:sz w:val="24"/>
          <w:szCs w:val="24"/>
          <w:lang w:val="ru-RU"/>
        </w:rPr>
      </w:pPr>
    </w:p>
    <w:tbl>
      <w:tblPr>
        <w:tblW w:w="0" w:type="auto"/>
        <w:tblLook w:val="04A0" w:firstRow="1" w:lastRow="0" w:firstColumn="1" w:lastColumn="0" w:noHBand="0" w:noVBand="1"/>
      </w:tblPr>
      <w:tblGrid>
        <w:gridCol w:w="5778"/>
        <w:gridCol w:w="4253"/>
      </w:tblGrid>
      <w:tr w:rsidR="000D44A5" w:rsidRPr="00952500" w:rsidTr="001519C2">
        <w:tc>
          <w:tcPr>
            <w:tcW w:w="5778" w:type="dxa"/>
          </w:tcPr>
          <w:p w:rsidR="00DB6E82" w:rsidRPr="00952500" w:rsidRDefault="00DB6E82" w:rsidP="005D3091">
            <w:pPr>
              <w:rPr>
                <w:rFonts w:ascii="Times New Roman" w:hAnsi="Times New Roman"/>
                <w:sz w:val="24"/>
                <w:szCs w:val="24"/>
                <w:lang w:val="ru-RU"/>
              </w:rPr>
            </w:pPr>
          </w:p>
        </w:tc>
        <w:tc>
          <w:tcPr>
            <w:tcW w:w="4253" w:type="dxa"/>
            <w:tcBorders>
              <w:bottom w:val="single" w:sz="4" w:space="0" w:color="auto"/>
            </w:tcBorders>
            <w:shd w:val="clear" w:color="auto" w:fill="auto"/>
          </w:tcPr>
          <w:p w:rsidR="00DB6E82" w:rsidRPr="00952500" w:rsidRDefault="001519C2" w:rsidP="007845D1">
            <w:pPr>
              <w:tabs>
                <w:tab w:val="left" w:pos="7584"/>
              </w:tabs>
              <w:autoSpaceDE w:val="0"/>
              <w:adjustRightInd w:val="0"/>
              <w:jc w:val="right"/>
              <w:rPr>
                <w:rFonts w:ascii="Times New Roman" w:hAnsi="Times New Roman"/>
                <w:sz w:val="24"/>
                <w:szCs w:val="24"/>
                <w:lang w:val="ru-RU"/>
              </w:rPr>
            </w:pPr>
            <w:r w:rsidRPr="00952500">
              <w:rPr>
                <w:rFonts w:ascii="Times New Roman" w:hAnsi="Times New Roman"/>
                <w:sz w:val="24"/>
                <w:szCs w:val="24"/>
                <w:lang w:val="ru-RU"/>
              </w:rPr>
              <w:t>Приложение № 1</w:t>
            </w:r>
          </w:p>
          <w:p w:rsidR="00DB6E82" w:rsidRPr="00952500" w:rsidRDefault="00F62B41" w:rsidP="007845D1">
            <w:pPr>
              <w:tabs>
                <w:tab w:val="left" w:pos="7584"/>
              </w:tabs>
              <w:autoSpaceDE w:val="0"/>
              <w:adjustRightInd w:val="0"/>
              <w:jc w:val="right"/>
              <w:rPr>
                <w:rFonts w:ascii="Times New Roman" w:hAnsi="Times New Roman"/>
                <w:sz w:val="24"/>
                <w:szCs w:val="24"/>
                <w:lang w:val="ru-RU"/>
              </w:rPr>
            </w:pPr>
            <w:r w:rsidRPr="00952500">
              <w:rPr>
                <w:rFonts w:ascii="Times New Roman" w:hAnsi="Times New Roman"/>
                <w:sz w:val="24"/>
                <w:szCs w:val="24"/>
                <w:lang w:val="ru-RU"/>
              </w:rPr>
              <w:t>к а</w:t>
            </w:r>
            <w:r w:rsidR="00DB6E82" w:rsidRPr="00952500">
              <w:rPr>
                <w:rFonts w:ascii="Times New Roman" w:hAnsi="Times New Roman"/>
                <w:sz w:val="24"/>
                <w:szCs w:val="24"/>
                <w:lang w:val="ru-RU"/>
              </w:rPr>
              <w:t>дминистративному регламенту</w:t>
            </w:r>
          </w:p>
          <w:p w:rsidR="00DB6E82" w:rsidRPr="00952500" w:rsidRDefault="00DB6E82" w:rsidP="007845D1">
            <w:pPr>
              <w:tabs>
                <w:tab w:val="left" w:pos="7584"/>
              </w:tabs>
              <w:autoSpaceDE w:val="0"/>
              <w:adjustRightInd w:val="0"/>
              <w:jc w:val="right"/>
              <w:rPr>
                <w:rFonts w:ascii="Times New Roman" w:hAnsi="Times New Roman"/>
                <w:sz w:val="24"/>
                <w:szCs w:val="24"/>
                <w:lang w:val="ru-RU"/>
              </w:rPr>
            </w:pPr>
          </w:p>
          <w:p w:rsidR="00DB6E82" w:rsidRPr="00952500" w:rsidRDefault="00DB6E82" w:rsidP="007845D1">
            <w:pPr>
              <w:jc w:val="right"/>
              <w:rPr>
                <w:rFonts w:ascii="Times New Roman" w:hAnsi="Times New Roman"/>
                <w:sz w:val="24"/>
                <w:szCs w:val="24"/>
                <w:lang w:val="ru-RU"/>
              </w:rPr>
            </w:pPr>
            <w:r w:rsidRPr="00952500">
              <w:rPr>
                <w:rFonts w:ascii="Times New Roman" w:hAnsi="Times New Roman"/>
                <w:sz w:val="24"/>
                <w:szCs w:val="24"/>
                <w:lang w:val="ru-RU"/>
              </w:rPr>
              <w:t>Главе муниципального образования</w:t>
            </w:r>
          </w:p>
          <w:p w:rsidR="00DB6E82" w:rsidRPr="00952500" w:rsidRDefault="00DB6E82" w:rsidP="007845D1">
            <w:pPr>
              <w:jc w:val="right"/>
              <w:rPr>
                <w:rFonts w:ascii="Times New Roman" w:hAnsi="Times New Roman"/>
                <w:sz w:val="24"/>
                <w:szCs w:val="24"/>
                <w:lang w:val="ru-RU"/>
              </w:rPr>
            </w:pPr>
            <w:r w:rsidRPr="00952500">
              <w:rPr>
                <w:rFonts w:ascii="Times New Roman" w:hAnsi="Times New Roman"/>
                <w:sz w:val="24"/>
                <w:szCs w:val="24"/>
                <w:lang w:val="ru-RU"/>
              </w:rPr>
              <w:t>«_______________________________»</w:t>
            </w:r>
          </w:p>
          <w:p w:rsidR="00DB6E82" w:rsidRPr="00952500" w:rsidRDefault="00DB6E82" w:rsidP="007845D1">
            <w:pPr>
              <w:jc w:val="right"/>
              <w:rPr>
                <w:rFonts w:ascii="Times New Roman" w:hAnsi="Times New Roman"/>
                <w:sz w:val="24"/>
                <w:szCs w:val="24"/>
                <w:lang w:val="ru-RU"/>
              </w:rPr>
            </w:pPr>
          </w:p>
        </w:tc>
      </w:tr>
      <w:tr w:rsidR="000D44A5" w:rsidRPr="00952500" w:rsidTr="00DB6E82">
        <w:tc>
          <w:tcPr>
            <w:tcW w:w="5778" w:type="dxa"/>
          </w:tcPr>
          <w:p w:rsidR="00DB6E82" w:rsidRPr="00952500" w:rsidRDefault="00DB6E82" w:rsidP="005D3091">
            <w:pPr>
              <w:jc w:val="center"/>
              <w:rPr>
                <w:rFonts w:ascii="Times New Roman" w:hAnsi="Times New Roman"/>
                <w:sz w:val="24"/>
                <w:szCs w:val="24"/>
                <w:lang w:val="ru-RU"/>
              </w:rPr>
            </w:pPr>
          </w:p>
        </w:tc>
        <w:tc>
          <w:tcPr>
            <w:tcW w:w="4253" w:type="dxa"/>
            <w:tcBorders>
              <w:top w:val="single" w:sz="4" w:space="0" w:color="auto"/>
              <w:bottom w:val="single" w:sz="4" w:space="0" w:color="auto"/>
            </w:tcBorders>
            <w:shd w:val="clear" w:color="auto" w:fill="auto"/>
          </w:tcPr>
          <w:p w:rsidR="00DB6E82" w:rsidRPr="00952500" w:rsidRDefault="00DB6E82" w:rsidP="005D3091">
            <w:pPr>
              <w:jc w:val="center"/>
              <w:rPr>
                <w:rFonts w:ascii="Times New Roman" w:hAnsi="Times New Roman"/>
                <w:sz w:val="24"/>
                <w:szCs w:val="24"/>
                <w:lang w:val="ru-RU"/>
              </w:rPr>
            </w:pPr>
          </w:p>
        </w:tc>
      </w:tr>
      <w:tr w:rsidR="000D44A5" w:rsidRPr="005629CC" w:rsidTr="00DB6E82">
        <w:tc>
          <w:tcPr>
            <w:tcW w:w="5778" w:type="dxa"/>
          </w:tcPr>
          <w:p w:rsidR="00DB6E82" w:rsidRPr="00952500" w:rsidRDefault="00DB6E82" w:rsidP="005D3091">
            <w:pPr>
              <w:jc w:val="center"/>
              <w:rPr>
                <w:rFonts w:ascii="Times New Roman" w:hAnsi="Times New Roman"/>
                <w:sz w:val="24"/>
                <w:szCs w:val="24"/>
                <w:lang w:val="ru-RU"/>
              </w:rPr>
            </w:pPr>
          </w:p>
        </w:tc>
        <w:tc>
          <w:tcPr>
            <w:tcW w:w="4253" w:type="dxa"/>
            <w:tcBorders>
              <w:top w:val="single" w:sz="4" w:space="0" w:color="auto"/>
            </w:tcBorders>
            <w:shd w:val="clear" w:color="auto" w:fill="auto"/>
          </w:tcPr>
          <w:p w:rsidR="00DB6E82" w:rsidRPr="00952500" w:rsidRDefault="00DB6E82" w:rsidP="00F62B41">
            <w:pPr>
              <w:jc w:val="center"/>
              <w:rPr>
                <w:rFonts w:ascii="Times New Roman" w:hAnsi="Times New Roman"/>
                <w:sz w:val="24"/>
                <w:szCs w:val="24"/>
                <w:lang w:val="ru-RU"/>
              </w:rPr>
            </w:pPr>
            <w:r w:rsidRPr="00952500">
              <w:rPr>
                <w:rFonts w:ascii="Times New Roman" w:hAnsi="Times New Roman"/>
                <w:sz w:val="24"/>
                <w:szCs w:val="24"/>
                <w:lang w:val="ru-RU"/>
              </w:rPr>
              <w:t xml:space="preserve">(ФИО, (последнее при наличии) </w:t>
            </w:r>
            <w:r w:rsidR="00694E66" w:rsidRPr="00952500">
              <w:rPr>
                <w:rFonts w:ascii="Times New Roman" w:hAnsi="Times New Roman"/>
                <w:sz w:val="24"/>
                <w:szCs w:val="24"/>
                <w:lang w:val="ru-RU"/>
              </w:rPr>
              <w:t xml:space="preserve">(физического лица, индивидуального предпринимателя либо </w:t>
            </w:r>
            <w:r w:rsidR="00F92233" w:rsidRPr="00952500">
              <w:rPr>
                <w:rFonts w:ascii="Times New Roman" w:hAnsi="Times New Roman"/>
                <w:sz w:val="24"/>
                <w:szCs w:val="24"/>
                <w:lang w:val="ru-RU"/>
              </w:rPr>
              <w:t>ФИО руководителя юридического лица</w:t>
            </w:r>
            <w:r w:rsidRPr="00952500">
              <w:rPr>
                <w:rFonts w:ascii="Times New Roman" w:hAnsi="Times New Roman"/>
                <w:sz w:val="24"/>
                <w:szCs w:val="24"/>
                <w:lang w:val="ru-RU"/>
              </w:rPr>
              <w:t>)</w:t>
            </w:r>
          </w:p>
        </w:tc>
      </w:tr>
      <w:tr w:rsidR="000D44A5" w:rsidRPr="005629CC" w:rsidTr="00DB6E82">
        <w:tc>
          <w:tcPr>
            <w:tcW w:w="5778" w:type="dxa"/>
          </w:tcPr>
          <w:p w:rsidR="00DB6E82" w:rsidRPr="00952500" w:rsidRDefault="00DB6E82" w:rsidP="005D3091">
            <w:pPr>
              <w:rPr>
                <w:rFonts w:ascii="Times New Roman" w:hAnsi="Times New Roman"/>
                <w:sz w:val="24"/>
                <w:szCs w:val="24"/>
                <w:lang w:val="ru-RU"/>
              </w:rPr>
            </w:pPr>
          </w:p>
        </w:tc>
        <w:tc>
          <w:tcPr>
            <w:tcW w:w="4253" w:type="dxa"/>
            <w:tcBorders>
              <w:bottom w:val="single" w:sz="4" w:space="0" w:color="auto"/>
            </w:tcBorders>
            <w:shd w:val="clear" w:color="auto" w:fill="auto"/>
          </w:tcPr>
          <w:p w:rsidR="00DB6E82" w:rsidRPr="00952500" w:rsidRDefault="00DB6E82" w:rsidP="005D3091">
            <w:pPr>
              <w:rPr>
                <w:rFonts w:ascii="Times New Roman" w:hAnsi="Times New Roman"/>
                <w:sz w:val="24"/>
                <w:szCs w:val="24"/>
                <w:lang w:val="ru-RU"/>
              </w:rPr>
            </w:pPr>
          </w:p>
        </w:tc>
      </w:tr>
      <w:tr w:rsidR="000D44A5" w:rsidRPr="005629CC" w:rsidTr="00DB6E82">
        <w:tc>
          <w:tcPr>
            <w:tcW w:w="5778" w:type="dxa"/>
          </w:tcPr>
          <w:p w:rsidR="00DB6E82" w:rsidRPr="00952500" w:rsidRDefault="00DB6E82" w:rsidP="005D3091">
            <w:pPr>
              <w:jc w:val="center"/>
              <w:rPr>
                <w:rFonts w:ascii="Times New Roman" w:hAnsi="Times New Roman"/>
                <w:sz w:val="24"/>
                <w:szCs w:val="24"/>
                <w:lang w:val="ru-RU"/>
              </w:rPr>
            </w:pPr>
          </w:p>
        </w:tc>
        <w:tc>
          <w:tcPr>
            <w:tcW w:w="4253" w:type="dxa"/>
            <w:tcBorders>
              <w:top w:val="single" w:sz="4" w:space="0" w:color="auto"/>
              <w:bottom w:val="single" w:sz="4" w:space="0" w:color="auto"/>
            </w:tcBorders>
            <w:shd w:val="clear" w:color="auto" w:fill="auto"/>
          </w:tcPr>
          <w:p w:rsidR="00DB6E82" w:rsidRPr="00952500" w:rsidRDefault="00B2534F" w:rsidP="00F62B41">
            <w:pPr>
              <w:jc w:val="center"/>
              <w:rPr>
                <w:rFonts w:ascii="Times New Roman" w:hAnsi="Times New Roman"/>
                <w:sz w:val="24"/>
                <w:szCs w:val="24"/>
                <w:lang w:val="ru-RU"/>
              </w:rPr>
            </w:pPr>
            <w:r w:rsidRPr="00952500">
              <w:rPr>
                <w:rFonts w:ascii="Times New Roman" w:hAnsi="Times New Roman"/>
                <w:sz w:val="24"/>
                <w:szCs w:val="24"/>
                <w:lang w:val="ru-RU"/>
              </w:rPr>
              <w:t xml:space="preserve">Реквизиты документа, удостоверяющего личность физического лица или индивидуального предпринимателя либо </w:t>
            </w:r>
            <w:r w:rsidR="00694E66" w:rsidRPr="00952500">
              <w:rPr>
                <w:rFonts w:ascii="Times New Roman" w:hAnsi="Times New Roman"/>
                <w:sz w:val="24"/>
                <w:szCs w:val="24"/>
                <w:lang w:val="ru-RU"/>
              </w:rPr>
              <w:t>ИНН, банковские реквизиты</w:t>
            </w:r>
            <w:r w:rsidRPr="00952500">
              <w:rPr>
                <w:rFonts w:ascii="Times New Roman" w:hAnsi="Times New Roman"/>
                <w:sz w:val="24"/>
                <w:szCs w:val="24"/>
                <w:lang w:val="ru-RU"/>
              </w:rPr>
              <w:t xml:space="preserve"> юридического лица</w:t>
            </w:r>
          </w:p>
        </w:tc>
      </w:tr>
      <w:tr w:rsidR="000D44A5" w:rsidRPr="005629CC" w:rsidTr="00DB6E82">
        <w:tc>
          <w:tcPr>
            <w:tcW w:w="5778" w:type="dxa"/>
          </w:tcPr>
          <w:p w:rsidR="00DB6E82" w:rsidRPr="00952500" w:rsidRDefault="00DB6E82" w:rsidP="005D3091">
            <w:pPr>
              <w:rPr>
                <w:rFonts w:ascii="Times New Roman" w:hAnsi="Times New Roman"/>
                <w:sz w:val="24"/>
                <w:szCs w:val="24"/>
                <w:lang w:val="ru-RU"/>
              </w:rPr>
            </w:pPr>
          </w:p>
        </w:tc>
        <w:tc>
          <w:tcPr>
            <w:tcW w:w="4253" w:type="dxa"/>
            <w:tcBorders>
              <w:top w:val="single" w:sz="4" w:space="0" w:color="auto"/>
              <w:bottom w:val="single" w:sz="4" w:space="0" w:color="auto"/>
            </w:tcBorders>
            <w:shd w:val="clear" w:color="auto" w:fill="auto"/>
          </w:tcPr>
          <w:p w:rsidR="00DB6E82" w:rsidRPr="00952500" w:rsidRDefault="00DB6E82" w:rsidP="005D3091">
            <w:pPr>
              <w:rPr>
                <w:rFonts w:ascii="Times New Roman" w:hAnsi="Times New Roman"/>
                <w:sz w:val="24"/>
                <w:szCs w:val="24"/>
                <w:lang w:val="ru-RU"/>
              </w:rPr>
            </w:pPr>
          </w:p>
        </w:tc>
      </w:tr>
      <w:tr w:rsidR="000D44A5" w:rsidRPr="00952500" w:rsidTr="00DB6E82">
        <w:tc>
          <w:tcPr>
            <w:tcW w:w="5778" w:type="dxa"/>
          </w:tcPr>
          <w:p w:rsidR="00DB6E82" w:rsidRPr="00952500" w:rsidRDefault="00DB6E82" w:rsidP="005D3091">
            <w:pPr>
              <w:jc w:val="center"/>
              <w:rPr>
                <w:rFonts w:ascii="Times New Roman" w:hAnsi="Times New Roman"/>
                <w:sz w:val="24"/>
                <w:szCs w:val="24"/>
                <w:lang w:val="ru-RU"/>
              </w:rPr>
            </w:pPr>
          </w:p>
        </w:tc>
        <w:tc>
          <w:tcPr>
            <w:tcW w:w="4253" w:type="dxa"/>
            <w:tcBorders>
              <w:top w:val="single" w:sz="4" w:space="0" w:color="auto"/>
            </w:tcBorders>
            <w:shd w:val="clear" w:color="auto" w:fill="auto"/>
          </w:tcPr>
          <w:p w:rsidR="00DB6E82" w:rsidRPr="00952500" w:rsidRDefault="00DB6E82" w:rsidP="00B2534F">
            <w:pPr>
              <w:jc w:val="center"/>
              <w:rPr>
                <w:rFonts w:ascii="Times New Roman" w:hAnsi="Times New Roman"/>
                <w:sz w:val="24"/>
                <w:szCs w:val="24"/>
              </w:rPr>
            </w:pPr>
            <w:r w:rsidRPr="00952500">
              <w:rPr>
                <w:rFonts w:ascii="Times New Roman" w:hAnsi="Times New Roman"/>
                <w:sz w:val="24"/>
                <w:szCs w:val="24"/>
              </w:rPr>
              <w:t>(почтовыйадрес</w:t>
            </w:r>
            <w:r w:rsidR="00B2534F" w:rsidRPr="00952500">
              <w:rPr>
                <w:rFonts w:ascii="Times New Roman" w:hAnsi="Times New Roman"/>
                <w:sz w:val="24"/>
                <w:szCs w:val="24"/>
                <w:lang w:val="ru-RU"/>
              </w:rPr>
              <w:t>, юридический адрес</w:t>
            </w:r>
            <w:r w:rsidRPr="00952500">
              <w:rPr>
                <w:rFonts w:ascii="Times New Roman" w:hAnsi="Times New Roman"/>
                <w:sz w:val="24"/>
                <w:szCs w:val="24"/>
              </w:rPr>
              <w:t>)</w:t>
            </w:r>
          </w:p>
        </w:tc>
      </w:tr>
      <w:tr w:rsidR="000D44A5" w:rsidRPr="00952500" w:rsidTr="00DB6E82">
        <w:tc>
          <w:tcPr>
            <w:tcW w:w="5778" w:type="dxa"/>
          </w:tcPr>
          <w:p w:rsidR="00DB6E82" w:rsidRPr="00952500" w:rsidRDefault="00DB6E82" w:rsidP="005D3091">
            <w:pPr>
              <w:rPr>
                <w:rFonts w:ascii="Times New Roman" w:hAnsi="Times New Roman"/>
                <w:sz w:val="24"/>
                <w:szCs w:val="24"/>
              </w:rPr>
            </w:pPr>
          </w:p>
        </w:tc>
        <w:tc>
          <w:tcPr>
            <w:tcW w:w="4253" w:type="dxa"/>
            <w:tcBorders>
              <w:bottom w:val="single" w:sz="4" w:space="0" w:color="auto"/>
            </w:tcBorders>
            <w:shd w:val="clear" w:color="auto" w:fill="auto"/>
          </w:tcPr>
          <w:p w:rsidR="00DB6E82" w:rsidRPr="00952500" w:rsidRDefault="00DB6E82" w:rsidP="005D3091">
            <w:pPr>
              <w:rPr>
                <w:rFonts w:ascii="Times New Roman" w:hAnsi="Times New Roman"/>
                <w:sz w:val="24"/>
                <w:szCs w:val="24"/>
              </w:rPr>
            </w:pPr>
          </w:p>
        </w:tc>
      </w:tr>
      <w:tr w:rsidR="00DB6E82" w:rsidRPr="00952500" w:rsidTr="00DB6E82">
        <w:tc>
          <w:tcPr>
            <w:tcW w:w="5778" w:type="dxa"/>
          </w:tcPr>
          <w:p w:rsidR="00DB6E82" w:rsidRPr="00952500" w:rsidRDefault="00DB6E82" w:rsidP="005D3091">
            <w:pPr>
              <w:jc w:val="center"/>
              <w:rPr>
                <w:rFonts w:ascii="Times New Roman" w:hAnsi="Times New Roman"/>
                <w:sz w:val="24"/>
                <w:szCs w:val="24"/>
              </w:rPr>
            </w:pPr>
          </w:p>
        </w:tc>
        <w:tc>
          <w:tcPr>
            <w:tcW w:w="4253" w:type="dxa"/>
            <w:tcBorders>
              <w:top w:val="single" w:sz="4" w:space="0" w:color="auto"/>
            </w:tcBorders>
            <w:shd w:val="clear" w:color="auto" w:fill="auto"/>
          </w:tcPr>
          <w:p w:rsidR="00DB6E82" w:rsidRPr="00952500" w:rsidRDefault="00DB6E82" w:rsidP="005D3091">
            <w:pPr>
              <w:jc w:val="center"/>
              <w:rPr>
                <w:rFonts w:ascii="Times New Roman" w:hAnsi="Times New Roman"/>
                <w:sz w:val="24"/>
                <w:szCs w:val="24"/>
              </w:rPr>
            </w:pPr>
            <w:r w:rsidRPr="00952500">
              <w:rPr>
                <w:rFonts w:ascii="Times New Roman" w:hAnsi="Times New Roman"/>
                <w:sz w:val="24"/>
                <w:szCs w:val="24"/>
              </w:rPr>
              <w:t>(контактныйтелефон)</w:t>
            </w:r>
          </w:p>
        </w:tc>
      </w:tr>
    </w:tbl>
    <w:p w:rsidR="00DB6E82" w:rsidRPr="00952500" w:rsidRDefault="00DB6E82" w:rsidP="002B7377">
      <w:pPr>
        <w:tabs>
          <w:tab w:val="left" w:pos="5880"/>
          <w:tab w:val="right" w:pos="10064"/>
        </w:tabs>
        <w:jc w:val="right"/>
        <w:rPr>
          <w:rFonts w:ascii="Times New Roman" w:hAnsi="Times New Roman"/>
          <w:sz w:val="24"/>
          <w:szCs w:val="24"/>
          <w:lang w:val="ru-RU"/>
        </w:rPr>
      </w:pPr>
    </w:p>
    <w:p w:rsidR="00DB6E82" w:rsidRPr="00952500" w:rsidRDefault="00DB6E82" w:rsidP="002B7377">
      <w:pPr>
        <w:tabs>
          <w:tab w:val="left" w:pos="5880"/>
          <w:tab w:val="right" w:pos="10064"/>
        </w:tabs>
        <w:jc w:val="right"/>
        <w:rPr>
          <w:rFonts w:ascii="Times New Roman" w:hAnsi="Times New Roman"/>
          <w:sz w:val="24"/>
          <w:szCs w:val="24"/>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635"/>
      </w:tblGrid>
      <w:tr w:rsidR="000D44A5" w:rsidRPr="00952500" w:rsidTr="007C0B04">
        <w:tc>
          <w:tcPr>
            <w:tcW w:w="4503" w:type="dxa"/>
          </w:tcPr>
          <w:p w:rsidR="007C0B04" w:rsidRPr="00952500" w:rsidRDefault="007C0B04" w:rsidP="00D27542">
            <w:pPr>
              <w:suppressAutoHyphens w:val="0"/>
              <w:autoSpaceDN/>
              <w:spacing w:after="160" w:line="259" w:lineRule="auto"/>
              <w:jc w:val="both"/>
              <w:textAlignment w:val="auto"/>
              <w:rPr>
                <w:lang w:val="ru-RU"/>
              </w:rPr>
            </w:pPr>
          </w:p>
        </w:tc>
        <w:tc>
          <w:tcPr>
            <w:tcW w:w="5635" w:type="dxa"/>
          </w:tcPr>
          <w:p w:rsidR="007C0B04" w:rsidRPr="00952500" w:rsidRDefault="007C0B04" w:rsidP="007C0B04">
            <w:pPr>
              <w:suppressAutoHyphens w:val="0"/>
              <w:autoSpaceDN/>
              <w:spacing w:after="160" w:line="259" w:lineRule="auto"/>
              <w:jc w:val="both"/>
              <w:textAlignment w:val="auto"/>
              <w:rPr>
                <w:lang w:val="ru-RU"/>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947"/>
        <w:gridCol w:w="947"/>
        <w:gridCol w:w="946"/>
        <w:gridCol w:w="968"/>
        <w:gridCol w:w="882"/>
        <w:gridCol w:w="90"/>
        <w:gridCol w:w="961"/>
        <w:gridCol w:w="961"/>
        <w:gridCol w:w="961"/>
        <w:gridCol w:w="961"/>
      </w:tblGrid>
      <w:tr w:rsidR="000D44A5" w:rsidRPr="00952500" w:rsidTr="005D3091">
        <w:tc>
          <w:tcPr>
            <w:tcW w:w="947" w:type="dxa"/>
            <w:tcBorders>
              <w:top w:val="nil"/>
              <w:left w:val="nil"/>
              <w:bottom w:val="nil"/>
              <w:right w:val="nil"/>
            </w:tcBorders>
            <w:shd w:val="clear" w:color="auto" w:fill="auto"/>
          </w:tcPr>
          <w:p w:rsidR="00DB6E82" w:rsidRPr="00952500" w:rsidRDefault="00DB6E82" w:rsidP="005D3091">
            <w:pPr>
              <w:rPr>
                <w:rFonts w:ascii="Times New Roman" w:hAnsi="Times New Roman"/>
                <w:sz w:val="24"/>
                <w:szCs w:val="24"/>
              </w:rPr>
            </w:pPr>
          </w:p>
        </w:tc>
        <w:tc>
          <w:tcPr>
            <w:tcW w:w="947" w:type="dxa"/>
            <w:tcBorders>
              <w:top w:val="nil"/>
              <w:left w:val="nil"/>
              <w:bottom w:val="nil"/>
              <w:right w:val="nil"/>
            </w:tcBorders>
            <w:shd w:val="clear" w:color="auto" w:fill="auto"/>
          </w:tcPr>
          <w:p w:rsidR="00DB6E82" w:rsidRPr="00952500" w:rsidRDefault="00DB6E82" w:rsidP="005D3091">
            <w:pPr>
              <w:rPr>
                <w:rFonts w:ascii="Times New Roman" w:hAnsi="Times New Roman"/>
                <w:sz w:val="24"/>
                <w:szCs w:val="24"/>
              </w:rPr>
            </w:pPr>
          </w:p>
        </w:tc>
        <w:tc>
          <w:tcPr>
            <w:tcW w:w="947" w:type="dxa"/>
            <w:tcBorders>
              <w:top w:val="nil"/>
              <w:left w:val="nil"/>
              <w:bottom w:val="nil"/>
              <w:right w:val="nil"/>
            </w:tcBorders>
            <w:shd w:val="clear" w:color="auto" w:fill="auto"/>
          </w:tcPr>
          <w:p w:rsidR="00DB6E82" w:rsidRPr="00952500" w:rsidRDefault="00DB6E82" w:rsidP="005D3091">
            <w:pPr>
              <w:rPr>
                <w:rFonts w:ascii="Times New Roman" w:hAnsi="Times New Roman"/>
                <w:sz w:val="24"/>
                <w:szCs w:val="24"/>
              </w:rPr>
            </w:pPr>
          </w:p>
        </w:tc>
        <w:tc>
          <w:tcPr>
            <w:tcW w:w="946" w:type="dxa"/>
            <w:tcBorders>
              <w:top w:val="nil"/>
              <w:left w:val="nil"/>
              <w:bottom w:val="nil"/>
              <w:right w:val="nil"/>
            </w:tcBorders>
            <w:shd w:val="clear" w:color="auto" w:fill="auto"/>
          </w:tcPr>
          <w:p w:rsidR="00DB6E82" w:rsidRPr="00952500" w:rsidRDefault="00DB6E82" w:rsidP="005D3091">
            <w:pPr>
              <w:rPr>
                <w:rFonts w:ascii="Times New Roman" w:hAnsi="Times New Roman"/>
                <w:sz w:val="24"/>
                <w:szCs w:val="24"/>
              </w:rPr>
            </w:pPr>
          </w:p>
        </w:tc>
        <w:tc>
          <w:tcPr>
            <w:tcW w:w="1940" w:type="dxa"/>
            <w:gridSpan w:val="3"/>
            <w:tcBorders>
              <w:top w:val="nil"/>
              <w:left w:val="nil"/>
              <w:bottom w:val="nil"/>
              <w:right w:val="nil"/>
            </w:tcBorders>
            <w:shd w:val="clear" w:color="auto" w:fill="auto"/>
          </w:tcPr>
          <w:p w:rsidR="00DB6E82" w:rsidRPr="00952500" w:rsidRDefault="00DB6E82" w:rsidP="005D3091">
            <w:pPr>
              <w:autoSpaceDE w:val="0"/>
              <w:jc w:val="center"/>
              <w:rPr>
                <w:rFonts w:ascii="Times New Roman" w:hAnsi="Times New Roman"/>
                <w:sz w:val="24"/>
                <w:szCs w:val="24"/>
              </w:rPr>
            </w:pPr>
            <w:r w:rsidRPr="00952500">
              <w:rPr>
                <w:rFonts w:ascii="Times New Roman" w:hAnsi="Times New Roman"/>
                <w:sz w:val="24"/>
                <w:szCs w:val="24"/>
              </w:rPr>
              <w:t>Заявление</w:t>
            </w:r>
          </w:p>
          <w:p w:rsidR="00DB6E82" w:rsidRPr="00952500" w:rsidRDefault="00DB6E82" w:rsidP="005D3091">
            <w:pPr>
              <w:rPr>
                <w:rFonts w:ascii="Times New Roman" w:hAnsi="Times New Roman"/>
                <w:sz w:val="24"/>
                <w:szCs w:val="24"/>
              </w:rPr>
            </w:pPr>
          </w:p>
        </w:tc>
        <w:tc>
          <w:tcPr>
            <w:tcW w:w="961" w:type="dxa"/>
            <w:tcBorders>
              <w:top w:val="nil"/>
              <w:left w:val="nil"/>
              <w:bottom w:val="nil"/>
              <w:right w:val="nil"/>
            </w:tcBorders>
            <w:shd w:val="clear" w:color="auto" w:fill="auto"/>
          </w:tcPr>
          <w:p w:rsidR="00DB6E82" w:rsidRPr="00952500" w:rsidRDefault="00DB6E82" w:rsidP="005D3091">
            <w:pPr>
              <w:rPr>
                <w:rFonts w:ascii="Times New Roman" w:hAnsi="Times New Roman"/>
                <w:sz w:val="24"/>
                <w:szCs w:val="24"/>
              </w:rPr>
            </w:pPr>
          </w:p>
        </w:tc>
        <w:tc>
          <w:tcPr>
            <w:tcW w:w="961" w:type="dxa"/>
            <w:tcBorders>
              <w:top w:val="nil"/>
              <w:left w:val="nil"/>
              <w:bottom w:val="nil"/>
              <w:right w:val="nil"/>
            </w:tcBorders>
            <w:shd w:val="clear" w:color="auto" w:fill="auto"/>
          </w:tcPr>
          <w:p w:rsidR="00DB6E82" w:rsidRPr="00952500" w:rsidRDefault="00DB6E82" w:rsidP="005D3091">
            <w:pPr>
              <w:rPr>
                <w:rFonts w:ascii="Times New Roman" w:hAnsi="Times New Roman"/>
                <w:sz w:val="24"/>
                <w:szCs w:val="24"/>
              </w:rPr>
            </w:pPr>
          </w:p>
        </w:tc>
        <w:tc>
          <w:tcPr>
            <w:tcW w:w="961" w:type="dxa"/>
            <w:tcBorders>
              <w:top w:val="nil"/>
              <w:left w:val="nil"/>
              <w:bottom w:val="nil"/>
              <w:right w:val="nil"/>
            </w:tcBorders>
            <w:shd w:val="clear" w:color="auto" w:fill="auto"/>
          </w:tcPr>
          <w:p w:rsidR="00DB6E82" w:rsidRPr="00952500" w:rsidRDefault="00DB6E82" w:rsidP="005D3091">
            <w:pPr>
              <w:rPr>
                <w:rFonts w:ascii="Times New Roman" w:hAnsi="Times New Roman"/>
                <w:sz w:val="24"/>
                <w:szCs w:val="24"/>
              </w:rPr>
            </w:pPr>
          </w:p>
        </w:tc>
        <w:tc>
          <w:tcPr>
            <w:tcW w:w="961" w:type="dxa"/>
            <w:tcBorders>
              <w:top w:val="nil"/>
              <w:left w:val="nil"/>
              <w:bottom w:val="nil"/>
              <w:right w:val="nil"/>
            </w:tcBorders>
            <w:shd w:val="clear" w:color="auto" w:fill="auto"/>
          </w:tcPr>
          <w:p w:rsidR="00DB6E82" w:rsidRPr="00952500" w:rsidRDefault="00DB6E82" w:rsidP="005D3091">
            <w:pPr>
              <w:rPr>
                <w:rFonts w:ascii="Times New Roman" w:hAnsi="Times New Roman"/>
                <w:sz w:val="24"/>
                <w:szCs w:val="24"/>
              </w:rPr>
            </w:pPr>
          </w:p>
        </w:tc>
      </w:tr>
      <w:tr w:rsidR="000D44A5" w:rsidRPr="00952500" w:rsidTr="005D3091">
        <w:tc>
          <w:tcPr>
            <w:tcW w:w="5637" w:type="dxa"/>
            <w:gridSpan w:val="6"/>
            <w:tcBorders>
              <w:top w:val="nil"/>
              <w:left w:val="nil"/>
              <w:bottom w:val="nil"/>
              <w:right w:val="nil"/>
            </w:tcBorders>
            <w:shd w:val="clear" w:color="auto" w:fill="auto"/>
          </w:tcPr>
          <w:p w:rsidR="00DB6E82" w:rsidRPr="00952500" w:rsidRDefault="00DB6E82" w:rsidP="005D3091">
            <w:pPr>
              <w:jc w:val="center"/>
              <w:rPr>
                <w:rFonts w:ascii="Times New Roman" w:hAnsi="Times New Roman"/>
                <w:sz w:val="24"/>
                <w:szCs w:val="24"/>
                <w:lang w:val="ru-RU"/>
              </w:rPr>
            </w:pPr>
            <w:r w:rsidRPr="00952500">
              <w:rPr>
                <w:rFonts w:ascii="Times New Roman" w:hAnsi="Times New Roman"/>
                <w:sz w:val="24"/>
                <w:szCs w:val="24"/>
                <w:lang w:val="ru-RU"/>
              </w:rPr>
              <w:t xml:space="preserve">Прошу  Вас  </w:t>
            </w:r>
            <w:r w:rsidRPr="00952500">
              <w:rPr>
                <w:rFonts w:ascii="Times New Roman" w:hAnsi="Times New Roman"/>
                <w:sz w:val="24"/>
                <w:szCs w:val="24"/>
                <w:u w:val="single"/>
                <w:lang w:val="ru-RU"/>
              </w:rPr>
              <w:t>выдать (продлить)</w:t>
            </w:r>
            <w:r w:rsidRPr="00952500">
              <w:rPr>
                <w:rFonts w:ascii="Times New Roman" w:hAnsi="Times New Roman"/>
                <w:sz w:val="24"/>
                <w:szCs w:val="24"/>
                <w:lang w:val="ru-RU"/>
              </w:rPr>
              <w:t xml:space="preserve">  разрешение  на </w:t>
            </w:r>
            <w:r w:rsidRPr="00952500">
              <w:rPr>
                <w:rFonts w:ascii="Times New Roman" w:hAnsi="Times New Roman"/>
                <w:i/>
                <w:sz w:val="18"/>
                <w:szCs w:val="18"/>
                <w:lang w:val="ru-RU"/>
              </w:rPr>
              <w:t>(ненужное зачеркнуть)</w:t>
            </w:r>
          </w:p>
        </w:tc>
        <w:tc>
          <w:tcPr>
            <w:tcW w:w="3934" w:type="dxa"/>
            <w:gridSpan w:val="5"/>
            <w:tcBorders>
              <w:top w:val="nil"/>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rPr>
            </w:pPr>
            <w:r w:rsidRPr="00952500">
              <w:rPr>
                <w:rFonts w:ascii="Times New Roman" w:hAnsi="Times New Roman"/>
                <w:sz w:val="24"/>
                <w:szCs w:val="24"/>
              </w:rPr>
              <w:t>строительство, реконструкцию</w:t>
            </w:r>
          </w:p>
        </w:tc>
      </w:tr>
      <w:tr w:rsidR="000D44A5" w:rsidRPr="00952500" w:rsidTr="005D3091">
        <w:trPr>
          <w:trHeight w:val="129"/>
        </w:trPr>
        <w:tc>
          <w:tcPr>
            <w:tcW w:w="5727" w:type="dxa"/>
            <w:gridSpan w:val="7"/>
            <w:tcBorders>
              <w:top w:val="nil"/>
              <w:left w:val="nil"/>
              <w:bottom w:val="nil"/>
              <w:right w:val="nil"/>
            </w:tcBorders>
            <w:shd w:val="clear" w:color="auto" w:fill="auto"/>
          </w:tcPr>
          <w:p w:rsidR="00DB6E82" w:rsidRPr="00952500" w:rsidRDefault="00DB6E82" w:rsidP="005D3091">
            <w:pPr>
              <w:rPr>
                <w:rFonts w:ascii="Times New Roman" w:hAnsi="Times New Roman"/>
                <w:sz w:val="24"/>
                <w:szCs w:val="24"/>
              </w:rPr>
            </w:pPr>
          </w:p>
        </w:tc>
        <w:tc>
          <w:tcPr>
            <w:tcW w:w="3844" w:type="dxa"/>
            <w:gridSpan w:val="4"/>
            <w:tcBorders>
              <w:top w:val="nil"/>
              <w:left w:val="nil"/>
              <w:bottom w:val="nil"/>
              <w:right w:val="nil"/>
            </w:tcBorders>
            <w:shd w:val="clear" w:color="auto" w:fill="auto"/>
          </w:tcPr>
          <w:p w:rsidR="00DB6E82" w:rsidRPr="00952500" w:rsidRDefault="00DB6E82" w:rsidP="005D3091">
            <w:pPr>
              <w:rPr>
                <w:rFonts w:ascii="Times New Roman" w:hAnsi="Times New Roman"/>
                <w:i/>
                <w:sz w:val="18"/>
                <w:szCs w:val="18"/>
              </w:rPr>
            </w:pPr>
            <w:r w:rsidRPr="00952500">
              <w:rPr>
                <w:rFonts w:ascii="Times New Roman" w:hAnsi="Times New Roman"/>
                <w:i/>
                <w:sz w:val="18"/>
                <w:szCs w:val="18"/>
              </w:rPr>
              <w:t>(ненужноезачеркнуть)</w:t>
            </w:r>
          </w:p>
        </w:tc>
      </w:tr>
      <w:tr w:rsidR="000D44A5" w:rsidRPr="00952500" w:rsidTr="005D3091">
        <w:tc>
          <w:tcPr>
            <w:tcW w:w="9571" w:type="dxa"/>
            <w:gridSpan w:val="11"/>
            <w:tcBorders>
              <w:top w:val="nil"/>
              <w:left w:val="nil"/>
              <w:right w:val="nil"/>
            </w:tcBorders>
            <w:shd w:val="clear" w:color="auto" w:fill="auto"/>
          </w:tcPr>
          <w:p w:rsidR="00DB6E82" w:rsidRPr="00952500" w:rsidRDefault="00DB6E82" w:rsidP="005D3091">
            <w:pPr>
              <w:rPr>
                <w:rFonts w:ascii="Times New Roman" w:hAnsi="Times New Roman"/>
                <w:sz w:val="24"/>
                <w:szCs w:val="24"/>
              </w:rPr>
            </w:pPr>
          </w:p>
        </w:tc>
      </w:tr>
      <w:tr w:rsidR="000D44A5" w:rsidRPr="00952500" w:rsidTr="005D3091">
        <w:tc>
          <w:tcPr>
            <w:tcW w:w="9571" w:type="dxa"/>
            <w:gridSpan w:val="11"/>
            <w:tcBorders>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rPr>
            </w:pPr>
          </w:p>
        </w:tc>
      </w:tr>
      <w:tr w:rsidR="000D44A5" w:rsidRPr="00952500" w:rsidTr="005D3091">
        <w:tc>
          <w:tcPr>
            <w:tcW w:w="9571" w:type="dxa"/>
            <w:gridSpan w:val="11"/>
            <w:tcBorders>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rPr>
            </w:pPr>
          </w:p>
        </w:tc>
      </w:tr>
      <w:tr w:rsidR="000D44A5" w:rsidRPr="00952500" w:rsidTr="005D3091">
        <w:tc>
          <w:tcPr>
            <w:tcW w:w="9571" w:type="dxa"/>
            <w:gridSpan w:val="11"/>
            <w:tcBorders>
              <w:top w:val="single" w:sz="4" w:space="0" w:color="auto"/>
              <w:left w:val="nil"/>
              <w:bottom w:val="nil"/>
              <w:right w:val="nil"/>
            </w:tcBorders>
            <w:shd w:val="clear" w:color="auto" w:fill="auto"/>
          </w:tcPr>
          <w:p w:rsidR="00DB6E82" w:rsidRPr="00952500" w:rsidRDefault="00DB6E82" w:rsidP="005D3091">
            <w:pPr>
              <w:jc w:val="center"/>
              <w:rPr>
                <w:rFonts w:ascii="Times New Roman" w:hAnsi="Times New Roman"/>
                <w:sz w:val="24"/>
                <w:szCs w:val="24"/>
              </w:rPr>
            </w:pPr>
            <w:r w:rsidRPr="00952500">
              <w:rPr>
                <w:rFonts w:ascii="Times New Roman" w:hAnsi="Times New Roman"/>
                <w:sz w:val="24"/>
                <w:szCs w:val="24"/>
              </w:rPr>
              <w:t>(наименованиеобъекта)</w:t>
            </w:r>
          </w:p>
        </w:tc>
      </w:tr>
      <w:tr w:rsidR="000D44A5" w:rsidRPr="005629CC" w:rsidTr="005D3091">
        <w:tc>
          <w:tcPr>
            <w:tcW w:w="9571" w:type="dxa"/>
            <w:gridSpan w:val="11"/>
            <w:tcBorders>
              <w:top w:val="nil"/>
              <w:left w:val="nil"/>
              <w:bottom w:val="nil"/>
              <w:right w:val="nil"/>
            </w:tcBorders>
            <w:shd w:val="clear" w:color="auto" w:fill="auto"/>
          </w:tcPr>
          <w:p w:rsidR="00DB6E82" w:rsidRPr="00952500" w:rsidRDefault="00DB6E82" w:rsidP="005D3091">
            <w:pPr>
              <w:jc w:val="both"/>
              <w:rPr>
                <w:rFonts w:ascii="Times New Roman" w:hAnsi="Times New Roman"/>
                <w:sz w:val="24"/>
                <w:szCs w:val="24"/>
                <w:lang w:val="ru-RU"/>
              </w:rPr>
            </w:pPr>
            <w:r w:rsidRPr="00952500">
              <w:rPr>
                <w:rFonts w:ascii="Times New Roman" w:hAnsi="Times New Roman"/>
                <w:sz w:val="24"/>
                <w:szCs w:val="24"/>
                <w:lang w:val="ru-RU"/>
              </w:rPr>
              <w:t>расположенного  на  земельном  участке  (участках)  с  кадастровым  номером</w:t>
            </w:r>
          </w:p>
        </w:tc>
      </w:tr>
      <w:tr w:rsidR="000D44A5" w:rsidRPr="00952500" w:rsidTr="005D3091">
        <w:tc>
          <w:tcPr>
            <w:tcW w:w="3787" w:type="dxa"/>
            <w:gridSpan w:val="4"/>
            <w:tcBorders>
              <w:top w:val="nil"/>
              <w:left w:val="nil"/>
              <w:bottom w:val="nil"/>
              <w:right w:val="nil"/>
            </w:tcBorders>
            <w:shd w:val="clear" w:color="auto" w:fill="auto"/>
          </w:tcPr>
          <w:p w:rsidR="00DB6E82" w:rsidRPr="00952500" w:rsidRDefault="00DB6E82" w:rsidP="005D3091">
            <w:pPr>
              <w:rPr>
                <w:rFonts w:ascii="Times New Roman" w:hAnsi="Times New Roman"/>
                <w:sz w:val="24"/>
                <w:szCs w:val="24"/>
              </w:rPr>
            </w:pPr>
            <w:r w:rsidRPr="00952500">
              <w:rPr>
                <w:rFonts w:ascii="Times New Roman" w:hAnsi="Times New Roman"/>
                <w:sz w:val="24"/>
                <w:szCs w:val="24"/>
              </w:rPr>
              <w:t>(кадастровыминомерами)</w:t>
            </w:r>
          </w:p>
        </w:tc>
        <w:tc>
          <w:tcPr>
            <w:tcW w:w="5784" w:type="dxa"/>
            <w:gridSpan w:val="7"/>
            <w:tcBorders>
              <w:top w:val="nil"/>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rPr>
            </w:pPr>
          </w:p>
        </w:tc>
      </w:tr>
      <w:tr w:rsidR="000D44A5" w:rsidRPr="00952500" w:rsidTr="005D3091">
        <w:tc>
          <w:tcPr>
            <w:tcW w:w="947" w:type="dxa"/>
            <w:tcBorders>
              <w:top w:val="nil"/>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rPr>
            </w:pPr>
          </w:p>
        </w:tc>
        <w:tc>
          <w:tcPr>
            <w:tcW w:w="947" w:type="dxa"/>
            <w:tcBorders>
              <w:top w:val="nil"/>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rPr>
            </w:pPr>
          </w:p>
        </w:tc>
        <w:tc>
          <w:tcPr>
            <w:tcW w:w="947" w:type="dxa"/>
            <w:tcBorders>
              <w:top w:val="nil"/>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rPr>
            </w:pPr>
          </w:p>
        </w:tc>
        <w:tc>
          <w:tcPr>
            <w:tcW w:w="946" w:type="dxa"/>
            <w:tcBorders>
              <w:top w:val="nil"/>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rPr>
            </w:pPr>
          </w:p>
        </w:tc>
        <w:tc>
          <w:tcPr>
            <w:tcW w:w="968" w:type="dxa"/>
            <w:tcBorders>
              <w:top w:val="single" w:sz="4" w:space="0" w:color="auto"/>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rPr>
            </w:pPr>
          </w:p>
        </w:tc>
        <w:tc>
          <w:tcPr>
            <w:tcW w:w="972" w:type="dxa"/>
            <w:gridSpan w:val="2"/>
            <w:tcBorders>
              <w:top w:val="single" w:sz="4" w:space="0" w:color="auto"/>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rPr>
            </w:pPr>
          </w:p>
        </w:tc>
        <w:tc>
          <w:tcPr>
            <w:tcW w:w="961" w:type="dxa"/>
            <w:tcBorders>
              <w:top w:val="single" w:sz="4" w:space="0" w:color="auto"/>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rPr>
            </w:pPr>
          </w:p>
        </w:tc>
        <w:tc>
          <w:tcPr>
            <w:tcW w:w="961" w:type="dxa"/>
            <w:tcBorders>
              <w:top w:val="single" w:sz="4" w:space="0" w:color="auto"/>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rPr>
            </w:pPr>
          </w:p>
        </w:tc>
        <w:tc>
          <w:tcPr>
            <w:tcW w:w="961" w:type="dxa"/>
            <w:tcBorders>
              <w:top w:val="single" w:sz="4" w:space="0" w:color="auto"/>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rPr>
            </w:pPr>
          </w:p>
        </w:tc>
        <w:tc>
          <w:tcPr>
            <w:tcW w:w="961" w:type="dxa"/>
            <w:tcBorders>
              <w:top w:val="single" w:sz="4" w:space="0" w:color="auto"/>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rPr>
            </w:pPr>
          </w:p>
        </w:tc>
      </w:tr>
      <w:tr w:rsidR="000D44A5" w:rsidRPr="00952500" w:rsidTr="005D3091">
        <w:tc>
          <w:tcPr>
            <w:tcW w:w="9571" w:type="dxa"/>
            <w:gridSpan w:val="11"/>
            <w:tcBorders>
              <w:left w:val="nil"/>
              <w:right w:val="nil"/>
            </w:tcBorders>
            <w:shd w:val="clear" w:color="auto" w:fill="auto"/>
          </w:tcPr>
          <w:p w:rsidR="00DB6E82" w:rsidRPr="00952500" w:rsidRDefault="00DB6E82" w:rsidP="005D3091">
            <w:pPr>
              <w:rPr>
                <w:rFonts w:ascii="Times New Roman" w:hAnsi="Times New Roman"/>
                <w:sz w:val="24"/>
                <w:szCs w:val="24"/>
              </w:rPr>
            </w:pPr>
          </w:p>
        </w:tc>
      </w:tr>
      <w:tr w:rsidR="000D44A5" w:rsidRPr="00952500" w:rsidTr="005D3091">
        <w:tc>
          <w:tcPr>
            <w:tcW w:w="1894" w:type="dxa"/>
            <w:gridSpan w:val="2"/>
            <w:tcBorders>
              <w:top w:val="nil"/>
              <w:left w:val="nil"/>
              <w:bottom w:val="nil"/>
              <w:right w:val="nil"/>
            </w:tcBorders>
            <w:shd w:val="clear" w:color="auto" w:fill="auto"/>
          </w:tcPr>
          <w:p w:rsidR="00DB6E82" w:rsidRPr="00952500" w:rsidRDefault="00DB6E82" w:rsidP="005D3091">
            <w:pPr>
              <w:rPr>
                <w:rFonts w:ascii="Times New Roman" w:hAnsi="Times New Roman"/>
                <w:sz w:val="24"/>
                <w:szCs w:val="24"/>
              </w:rPr>
            </w:pPr>
            <w:r w:rsidRPr="00952500">
              <w:rPr>
                <w:rFonts w:ascii="Times New Roman" w:hAnsi="Times New Roman"/>
                <w:sz w:val="24"/>
                <w:szCs w:val="24"/>
              </w:rPr>
              <w:t>поадресу</w:t>
            </w:r>
          </w:p>
        </w:tc>
        <w:tc>
          <w:tcPr>
            <w:tcW w:w="7677" w:type="dxa"/>
            <w:gridSpan w:val="9"/>
            <w:tcBorders>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rPr>
            </w:pPr>
          </w:p>
        </w:tc>
      </w:tr>
      <w:tr w:rsidR="000D44A5" w:rsidRPr="00952500" w:rsidTr="005D3091">
        <w:tc>
          <w:tcPr>
            <w:tcW w:w="1894" w:type="dxa"/>
            <w:gridSpan w:val="2"/>
            <w:tcBorders>
              <w:top w:val="nil"/>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rPr>
            </w:pPr>
          </w:p>
        </w:tc>
        <w:tc>
          <w:tcPr>
            <w:tcW w:w="7677" w:type="dxa"/>
            <w:gridSpan w:val="9"/>
            <w:tcBorders>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rPr>
            </w:pPr>
          </w:p>
        </w:tc>
      </w:tr>
      <w:tr w:rsidR="000D44A5" w:rsidRPr="00952500" w:rsidTr="005D3091">
        <w:tc>
          <w:tcPr>
            <w:tcW w:w="9571" w:type="dxa"/>
            <w:gridSpan w:val="11"/>
            <w:tcBorders>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rPr>
            </w:pPr>
          </w:p>
        </w:tc>
      </w:tr>
    </w:tbl>
    <w:p w:rsidR="00DB6E82" w:rsidRDefault="00694E66" w:rsidP="00DB6E82">
      <w:pPr>
        <w:rPr>
          <w:rFonts w:ascii="Times New Roman" w:hAnsi="Times New Roman"/>
          <w:sz w:val="24"/>
          <w:szCs w:val="24"/>
          <w:lang w:val="ru-RU"/>
        </w:rPr>
      </w:pPr>
      <w:r w:rsidRPr="00952500">
        <w:rPr>
          <w:rFonts w:ascii="Times New Roman" w:hAnsi="Times New Roman"/>
          <w:sz w:val="24"/>
          <w:szCs w:val="24"/>
          <w:lang w:val="ru-RU"/>
        </w:rPr>
        <w:t>сроком на __________.</w:t>
      </w:r>
    </w:p>
    <w:p w:rsidR="00A47E14" w:rsidRPr="00952500" w:rsidRDefault="00A47E14" w:rsidP="00DB6E82">
      <w:pPr>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27"/>
        <w:gridCol w:w="8497"/>
      </w:tblGrid>
      <w:tr w:rsidR="000D44A5" w:rsidRPr="00952500" w:rsidTr="00F62B41">
        <w:trPr>
          <w:trHeight w:val="156"/>
        </w:trPr>
        <w:tc>
          <w:tcPr>
            <w:tcW w:w="9601" w:type="dxa"/>
            <w:gridSpan w:val="3"/>
            <w:tcBorders>
              <w:top w:val="nil"/>
              <w:left w:val="nil"/>
              <w:bottom w:val="nil"/>
              <w:right w:val="nil"/>
            </w:tcBorders>
            <w:shd w:val="clear" w:color="auto" w:fill="auto"/>
          </w:tcPr>
          <w:p w:rsidR="00711B7C" w:rsidRPr="00952500" w:rsidRDefault="00711B7C" w:rsidP="00482FF4">
            <w:pPr>
              <w:suppressAutoHyphens w:val="0"/>
              <w:autoSpaceDN/>
              <w:textAlignment w:val="auto"/>
              <w:rPr>
                <w:rFonts w:ascii="Times New Roman" w:hAnsi="Times New Roman"/>
                <w:sz w:val="24"/>
                <w:szCs w:val="24"/>
                <w:lang w:val="ru-RU"/>
              </w:rPr>
            </w:pPr>
            <w:r w:rsidRPr="00952500">
              <w:rPr>
                <w:rFonts w:ascii="Times New Roman" w:hAnsi="Times New Roman"/>
                <w:sz w:val="24"/>
                <w:szCs w:val="24"/>
                <w:lang w:val="ru-RU"/>
              </w:rPr>
              <w:t>К заявлению прилагаются следующие документы:</w:t>
            </w:r>
          </w:p>
          <w:p w:rsidR="00711B7C" w:rsidRPr="00952500" w:rsidRDefault="00711B7C" w:rsidP="00482FF4">
            <w:pPr>
              <w:suppressAutoHyphens w:val="0"/>
              <w:autoSpaceDN/>
              <w:textAlignment w:val="auto"/>
              <w:rPr>
                <w:rFonts w:ascii="Times New Roman" w:hAnsi="Times New Roman"/>
                <w:sz w:val="24"/>
                <w:szCs w:val="24"/>
                <w:lang w:val="ru-RU"/>
              </w:rPr>
            </w:pPr>
            <w:r w:rsidRPr="00952500">
              <w:rPr>
                <w:rFonts w:ascii="Times New Roman" w:hAnsi="Times New Roman"/>
                <w:sz w:val="24"/>
                <w:szCs w:val="24"/>
                <w:lang w:val="ru-RU"/>
              </w:rPr>
              <w:t>1. _______________________________________________________;</w:t>
            </w:r>
          </w:p>
          <w:p w:rsidR="00711B7C" w:rsidRPr="00952500" w:rsidRDefault="00711B7C" w:rsidP="00482FF4">
            <w:pPr>
              <w:suppressAutoHyphens w:val="0"/>
              <w:autoSpaceDN/>
              <w:textAlignment w:val="auto"/>
              <w:rPr>
                <w:rFonts w:ascii="Times New Roman" w:hAnsi="Times New Roman"/>
                <w:sz w:val="24"/>
                <w:szCs w:val="24"/>
                <w:lang w:val="ru-RU"/>
              </w:rPr>
            </w:pPr>
            <w:r w:rsidRPr="00952500">
              <w:rPr>
                <w:rFonts w:ascii="Times New Roman" w:hAnsi="Times New Roman"/>
                <w:sz w:val="24"/>
                <w:szCs w:val="24"/>
                <w:lang w:val="ru-RU"/>
              </w:rPr>
              <w:t>2. ________________________________________________________;</w:t>
            </w:r>
          </w:p>
          <w:p w:rsidR="00711B7C" w:rsidRPr="00952500" w:rsidRDefault="00711B7C" w:rsidP="00482FF4">
            <w:pPr>
              <w:suppressAutoHyphens w:val="0"/>
              <w:autoSpaceDN/>
              <w:textAlignment w:val="auto"/>
              <w:rPr>
                <w:rFonts w:ascii="Times New Roman" w:hAnsi="Times New Roman"/>
                <w:sz w:val="24"/>
                <w:szCs w:val="24"/>
                <w:lang w:val="ru-RU"/>
              </w:rPr>
            </w:pPr>
            <w:r w:rsidRPr="00952500">
              <w:rPr>
                <w:rFonts w:ascii="Times New Roman" w:hAnsi="Times New Roman"/>
                <w:sz w:val="24"/>
                <w:szCs w:val="24"/>
                <w:lang w:val="ru-RU"/>
              </w:rPr>
              <w:t>3. ________________________________________________________;</w:t>
            </w:r>
          </w:p>
          <w:p w:rsidR="00711B7C" w:rsidRPr="00952500" w:rsidRDefault="00711B7C" w:rsidP="00711B7C">
            <w:pPr>
              <w:rPr>
                <w:rFonts w:ascii="Times New Roman" w:hAnsi="Times New Roman"/>
                <w:sz w:val="24"/>
                <w:szCs w:val="24"/>
                <w:lang w:val="ru-RU"/>
              </w:rPr>
            </w:pPr>
            <w:r w:rsidRPr="00952500">
              <w:rPr>
                <w:rFonts w:ascii="Times New Roman" w:hAnsi="Times New Roman"/>
                <w:sz w:val="24"/>
                <w:szCs w:val="24"/>
                <w:lang w:val="ru-RU"/>
              </w:rPr>
              <w:t>Способ уведомления о готовности результата предоставления муниципальной услуги</w:t>
            </w:r>
          </w:p>
          <w:p w:rsidR="00711B7C" w:rsidRDefault="00711B7C" w:rsidP="00711B7C">
            <w:pPr>
              <w:rPr>
                <w:rFonts w:ascii="Times New Roman" w:hAnsi="Times New Roman"/>
                <w:sz w:val="24"/>
                <w:szCs w:val="24"/>
                <w:lang w:val="ru-RU"/>
              </w:rPr>
            </w:pPr>
            <w:r w:rsidRPr="00952500">
              <w:rPr>
                <w:rFonts w:ascii="Times New Roman" w:hAnsi="Times New Roman"/>
                <w:sz w:val="24"/>
                <w:szCs w:val="24"/>
                <w:u w:val="single"/>
                <w:lang w:val="ru-RU"/>
              </w:rPr>
              <w:t>почтовым отправлением, по телефону</w:t>
            </w:r>
            <w:r w:rsidRPr="00952500">
              <w:rPr>
                <w:rFonts w:ascii="Times New Roman" w:hAnsi="Times New Roman"/>
                <w:sz w:val="24"/>
                <w:szCs w:val="24"/>
                <w:lang w:val="ru-RU"/>
              </w:rPr>
              <w:t xml:space="preserve"> (ненужное зачеркнуть)</w:t>
            </w:r>
          </w:p>
          <w:p w:rsidR="00A47E14" w:rsidRDefault="00A47E14" w:rsidP="00711B7C">
            <w:pPr>
              <w:rPr>
                <w:rFonts w:ascii="Times New Roman" w:hAnsi="Times New Roman"/>
                <w:sz w:val="24"/>
                <w:szCs w:val="24"/>
                <w:lang w:val="ru-RU"/>
              </w:rPr>
            </w:pPr>
          </w:p>
          <w:p w:rsidR="00A47E14" w:rsidRPr="00952500" w:rsidRDefault="00A47E14" w:rsidP="00711B7C">
            <w:pPr>
              <w:rPr>
                <w:rFonts w:ascii="Times New Roman" w:hAnsi="Times New Roman"/>
                <w:sz w:val="24"/>
                <w:szCs w:val="24"/>
                <w:lang w:val="ru-RU"/>
              </w:rPr>
            </w:pPr>
          </w:p>
          <w:p w:rsidR="00DB6E82" w:rsidRPr="00952500" w:rsidRDefault="00DB6E82" w:rsidP="005D3091">
            <w:pPr>
              <w:rPr>
                <w:rFonts w:ascii="Times New Roman" w:hAnsi="Times New Roman"/>
                <w:sz w:val="24"/>
                <w:szCs w:val="24"/>
                <w:lang w:val="ru-RU"/>
              </w:rPr>
            </w:pPr>
            <w:r w:rsidRPr="00952500">
              <w:rPr>
                <w:rFonts w:ascii="Times New Roman" w:hAnsi="Times New Roman"/>
                <w:sz w:val="24"/>
                <w:szCs w:val="24"/>
                <w:lang w:val="ru-RU"/>
              </w:rPr>
              <w:t>Место получения муниципальной услуги:</w:t>
            </w:r>
          </w:p>
          <w:p w:rsidR="00F62B41" w:rsidRPr="00952500" w:rsidRDefault="00F62B41" w:rsidP="005D3091">
            <w:pPr>
              <w:rPr>
                <w:rFonts w:ascii="Times New Roman" w:hAnsi="Times New Roman"/>
                <w:sz w:val="24"/>
                <w:szCs w:val="24"/>
                <w:lang w:val="ru-RU"/>
              </w:rPr>
            </w:pPr>
          </w:p>
        </w:tc>
      </w:tr>
      <w:tr w:rsidR="000D44A5" w:rsidRPr="00952500" w:rsidTr="00F62B41">
        <w:trPr>
          <w:trHeight w:val="156"/>
        </w:trPr>
        <w:tc>
          <w:tcPr>
            <w:tcW w:w="677" w:type="dxa"/>
            <w:tcBorders>
              <w:top w:val="nil"/>
              <w:left w:val="nil"/>
              <w:bottom w:val="nil"/>
              <w:right w:val="single" w:sz="4" w:space="0" w:color="auto"/>
            </w:tcBorders>
            <w:shd w:val="clear" w:color="auto" w:fill="auto"/>
          </w:tcPr>
          <w:p w:rsidR="00DB6E82" w:rsidRPr="00952500" w:rsidRDefault="00DB6E82" w:rsidP="005D3091">
            <w:pPr>
              <w:rPr>
                <w:rFonts w:ascii="Times New Roman" w:hAnsi="Times New Roman"/>
                <w:sz w:val="24"/>
                <w:szCs w:val="24"/>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rsidR="00DB6E82" w:rsidRPr="00952500" w:rsidRDefault="00DB6E82" w:rsidP="005D3091">
            <w:pPr>
              <w:rPr>
                <w:rFonts w:ascii="Times New Roman" w:hAnsi="Times New Roman"/>
                <w:sz w:val="24"/>
                <w:szCs w:val="24"/>
                <w:lang w:val="ru-RU"/>
              </w:rPr>
            </w:pPr>
          </w:p>
        </w:tc>
        <w:tc>
          <w:tcPr>
            <w:tcW w:w="8497" w:type="dxa"/>
            <w:vMerge w:val="restart"/>
            <w:tcBorders>
              <w:top w:val="nil"/>
              <w:left w:val="single" w:sz="4" w:space="0" w:color="auto"/>
              <w:bottom w:val="nil"/>
              <w:right w:val="nil"/>
            </w:tcBorders>
            <w:shd w:val="clear" w:color="auto" w:fill="auto"/>
          </w:tcPr>
          <w:p w:rsidR="00DB6E82" w:rsidRPr="00952500" w:rsidRDefault="00DB6E82" w:rsidP="009E6C56">
            <w:pPr>
              <w:rPr>
                <w:rFonts w:ascii="Times New Roman" w:hAnsi="Times New Roman"/>
                <w:sz w:val="24"/>
                <w:szCs w:val="24"/>
                <w:lang w:val="ru-RU"/>
              </w:rPr>
            </w:pPr>
            <w:r w:rsidRPr="00952500">
              <w:rPr>
                <w:rFonts w:ascii="Times New Roman" w:hAnsi="Times New Roman"/>
                <w:sz w:val="24"/>
                <w:szCs w:val="24"/>
                <w:lang w:val="ru-RU"/>
              </w:rPr>
              <w:t xml:space="preserve">Наименование </w:t>
            </w:r>
            <w:r w:rsidR="009E6C56" w:rsidRPr="00952500">
              <w:rPr>
                <w:rFonts w:ascii="Times New Roman" w:hAnsi="Times New Roman"/>
                <w:sz w:val="24"/>
                <w:szCs w:val="24"/>
                <w:lang w:val="ru-RU"/>
              </w:rPr>
              <w:t>уполномоченного органа</w:t>
            </w:r>
          </w:p>
        </w:tc>
      </w:tr>
      <w:tr w:rsidR="000D44A5" w:rsidRPr="00952500" w:rsidTr="00F62B41">
        <w:trPr>
          <w:trHeight w:val="156"/>
        </w:trPr>
        <w:tc>
          <w:tcPr>
            <w:tcW w:w="677" w:type="dxa"/>
            <w:tcBorders>
              <w:top w:val="nil"/>
              <w:left w:val="nil"/>
              <w:bottom w:val="nil"/>
              <w:right w:val="nil"/>
            </w:tcBorders>
            <w:shd w:val="clear" w:color="auto" w:fill="auto"/>
          </w:tcPr>
          <w:p w:rsidR="00DB6E82" w:rsidRPr="00952500" w:rsidRDefault="00DB6E82" w:rsidP="005D3091">
            <w:pPr>
              <w:rPr>
                <w:rFonts w:ascii="Times New Roman" w:hAnsi="Times New Roman"/>
                <w:sz w:val="24"/>
                <w:szCs w:val="24"/>
                <w:lang w:val="ru-RU"/>
              </w:rPr>
            </w:pPr>
          </w:p>
        </w:tc>
        <w:tc>
          <w:tcPr>
            <w:tcW w:w="427" w:type="dxa"/>
            <w:tcBorders>
              <w:top w:val="nil"/>
              <w:left w:val="nil"/>
              <w:bottom w:val="single" w:sz="4" w:space="0" w:color="auto"/>
              <w:right w:val="nil"/>
            </w:tcBorders>
            <w:shd w:val="clear" w:color="auto" w:fill="auto"/>
          </w:tcPr>
          <w:p w:rsidR="00DB6E82" w:rsidRPr="00952500" w:rsidRDefault="00DB6E82" w:rsidP="005D3091">
            <w:pPr>
              <w:rPr>
                <w:rFonts w:ascii="Times New Roman" w:hAnsi="Times New Roman"/>
                <w:sz w:val="24"/>
                <w:szCs w:val="24"/>
                <w:lang w:val="ru-RU"/>
              </w:rPr>
            </w:pPr>
          </w:p>
        </w:tc>
        <w:tc>
          <w:tcPr>
            <w:tcW w:w="8497" w:type="dxa"/>
            <w:vMerge/>
            <w:tcBorders>
              <w:top w:val="nil"/>
              <w:left w:val="nil"/>
              <w:bottom w:val="nil"/>
              <w:right w:val="nil"/>
            </w:tcBorders>
            <w:shd w:val="clear" w:color="auto" w:fill="auto"/>
          </w:tcPr>
          <w:p w:rsidR="00DB6E82" w:rsidRPr="00952500" w:rsidRDefault="00DB6E82" w:rsidP="005D3091">
            <w:pPr>
              <w:rPr>
                <w:rFonts w:ascii="Times New Roman" w:hAnsi="Times New Roman"/>
                <w:sz w:val="24"/>
                <w:szCs w:val="24"/>
                <w:lang w:val="ru-RU"/>
              </w:rPr>
            </w:pPr>
          </w:p>
        </w:tc>
      </w:tr>
      <w:tr w:rsidR="000D44A5" w:rsidRPr="005629CC" w:rsidTr="00F62B41">
        <w:trPr>
          <w:trHeight w:val="156"/>
        </w:trPr>
        <w:tc>
          <w:tcPr>
            <w:tcW w:w="677" w:type="dxa"/>
            <w:tcBorders>
              <w:top w:val="nil"/>
              <w:left w:val="nil"/>
              <w:bottom w:val="nil"/>
              <w:right w:val="single" w:sz="4" w:space="0" w:color="auto"/>
            </w:tcBorders>
            <w:shd w:val="clear" w:color="auto" w:fill="auto"/>
          </w:tcPr>
          <w:p w:rsidR="00DB6E82" w:rsidRPr="00952500" w:rsidRDefault="00DB6E82" w:rsidP="005D3091">
            <w:pPr>
              <w:rPr>
                <w:rFonts w:ascii="Times New Roman" w:hAnsi="Times New Roman"/>
                <w:sz w:val="24"/>
                <w:szCs w:val="24"/>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rsidR="00DB6E82" w:rsidRPr="00952500" w:rsidRDefault="00DB6E82" w:rsidP="005D3091">
            <w:pPr>
              <w:rPr>
                <w:rFonts w:ascii="Times New Roman" w:hAnsi="Times New Roman"/>
                <w:sz w:val="24"/>
                <w:szCs w:val="24"/>
                <w:lang w:val="ru-RU"/>
              </w:rPr>
            </w:pPr>
          </w:p>
        </w:tc>
        <w:tc>
          <w:tcPr>
            <w:tcW w:w="8497" w:type="dxa"/>
            <w:vMerge w:val="restart"/>
            <w:tcBorders>
              <w:top w:val="nil"/>
              <w:left w:val="single" w:sz="4" w:space="0" w:color="auto"/>
              <w:bottom w:val="nil"/>
              <w:right w:val="nil"/>
            </w:tcBorders>
            <w:shd w:val="clear" w:color="auto" w:fill="auto"/>
          </w:tcPr>
          <w:p w:rsidR="00DB6E82" w:rsidRPr="00952500" w:rsidRDefault="00884EF2" w:rsidP="005D3091">
            <w:pPr>
              <w:rPr>
                <w:rFonts w:ascii="Times New Roman" w:hAnsi="Times New Roman"/>
                <w:sz w:val="24"/>
                <w:szCs w:val="24"/>
                <w:lang w:val="ru-RU"/>
              </w:rPr>
            </w:pPr>
            <w:r w:rsidRPr="00952500">
              <w:rPr>
                <w:rFonts w:ascii="Times New Roman" w:hAnsi="Times New Roman"/>
                <w:sz w:val="24"/>
                <w:szCs w:val="24"/>
                <w:lang w:val="ru-RU"/>
              </w:rPr>
              <w:t>ОГКУ «Правительство для граждан»</w:t>
            </w:r>
            <w:r w:rsidR="00DB6E82" w:rsidRPr="00952500">
              <w:rPr>
                <w:rFonts w:ascii="Times New Roman" w:hAnsi="Times New Roman"/>
                <w:sz w:val="24"/>
                <w:szCs w:val="24"/>
                <w:lang w:val="ru-RU"/>
              </w:rPr>
              <w:t xml:space="preserve"> (в случае подачи заявления через </w:t>
            </w:r>
            <w:r w:rsidRPr="00952500">
              <w:rPr>
                <w:rFonts w:ascii="Times New Roman" w:hAnsi="Times New Roman"/>
                <w:sz w:val="24"/>
                <w:szCs w:val="24"/>
                <w:lang w:val="ru-RU"/>
              </w:rPr>
              <w:t>ОГКУ «Правительство для граждан»</w:t>
            </w:r>
            <w:r w:rsidR="00DB6E82" w:rsidRPr="00952500">
              <w:rPr>
                <w:rFonts w:ascii="Times New Roman" w:hAnsi="Times New Roman"/>
                <w:sz w:val="24"/>
                <w:szCs w:val="24"/>
                <w:lang w:val="ru-RU"/>
              </w:rPr>
              <w:t>)</w:t>
            </w:r>
          </w:p>
          <w:p w:rsidR="003A67A3" w:rsidRPr="00952500" w:rsidRDefault="003A67A3" w:rsidP="005D3091">
            <w:pPr>
              <w:rPr>
                <w:rFonts w:ascii="Times New Roman" w:hAnsi="Times New Roman"/>
                <w:sz w:val="24"/>
                <w:szCs w:val="24"/>
                <w:lang w:val="ru-RU"/>
              </w:rPr>
            </w:pPr>
          </w:p>
        </w:tc>
      </w:tr>
      <w:tr w:rsidR="000D44A5" w:rsidRPr="005629CC" w:rsidTr="00F62B41">
        <w:trPr>
          <w:trHeight w:val="156"/>
        </w:trPr>
        <w:tc>
          <w:tcPr>
            <w:tcW w:w="677" w:type="dxa"/>
            <w:tcBorders>
              <w:top w:val="nil"/>
              <w:left w:val="nil"/>
              <w:bottom w:val="nil"/>
              <w:right w:val="nil"/>
            </w:tcBorders>
            <w:shd w:val="clear" w:color="auto" w:fill="auto"/>
          </w:tcPr>
          <w:p w:rsidR="00744797" w:rsidRPr="00952500" w:rsidRDefault="00744797" w:rsidP="005D3091">
            <w:pPr>
              <w:rPr>
                <w:rFonts w:ascii="Times New Roman" w:hAnsi="Times New Roman"/>
                <w:sz w:val="24"/>
                <w:szCs w:val="24"/>
                <w:lang w:val="ru-RU"/>
              </w:rPr>
            </w:pPr>
          </w:p>
        </w:tc>
        <w:tc>
          <w:tcPr>
            <w:tcW w:w="427" w:type="dxa"/>
            <w:tcBorders>
              <w:top w:val="single" w:sz="4" w:space="0" w:color="auto"/>
              <w:left w:val="nil"/>
              <w:bottom w:val="single" w:sz="4" w:space="0" w:color="auto"/>
              <w:right w:val="nil"/>
            </w:tcBorders>
            <w:shd w:val="clear" w:color="auto" w:fill="auto"/>
          </w:tcPr>
          <w:p w:rsidR="00744797" w:rsidRPr="00952500" w:rsidRDefault="00744797" w:rsidP="005D3091">
            <w:pPr>
              <w:rPr>
                <w:rFonts w:ascii="Times New Roman" w:hAnsi="Times New Roman"/>
                <w:sz w:val="24"/>
                <w:szCs w:val="24"/>
                <w:lang w:val="ru-RU"/>
              </w:rPr>
            </w:pPr>
          </w:p>
        </w:tc>
        <w:tc>
          <w:tcPr>
            <w:tcW w:w="8497" w:type="dxa"/>
            <w:vMerge/>
            <w:tcBorders>
              <w:top w:val="nil"/>
              <w:left w:val="nil"/>
              <w:bottom w:val="nil"/>
              <w:right w:val="nil"/>
            </w:tcBorders>
            <w:shd w:val="clear" w:color="auto" w:fill="auto"/>
          </w:tcPr>
          <w:p w:rsidR="00744797" w:rsidRPr="00952500" w:rsidRDefault="00744797" w:rsidP="005D3091">
            <w:pPr>
              <w:rPr>
                <w:rFonts w:ascii="Times New Roman" w:hAnsi="Times New Roman"/>
                <w:sz w:val="24"/>
                <w:szCs w:val="24"/>
                <w:lang w:val="ru-RU"/>
              </w:rPr>
            </w:pPr>
          </w:p>
        </w:tc>
      </w:tr>
    </w:tbl>
    <w:p w:rsidR="00B2534F" w:rsidRPr="00952500" w:rsidRDefault="00B2534F" w:rsidP="00142383">
      <w:pPr>
        <w:shd w:val="clear" w:color="auto" w:fill="FFFFFF"/>
        <w:spacing w:before="100" w:beforeAutospacing="1" w:after="100" w:afterAutospacing="1"/>
        <w:ind w:firstLine="709"/>
        <w:jc w:val="both"/>
        <w:rPr>
          <w:rFonts w:ascii="Times New Roman" w:hAnsi="Times New Roman"/>
          <w:sz w:val="24"/>
          <w:szCs w:val="24"/>
          <w:lang w:val="ru-RU"/>
        </w:rPr>
      </w:pPr>
      <w:r w:rsidRPr="00952500">
        <w:rPr>
          <w:rFonts w:ascii="Times New Roman" w:hAnsi="Times New Roman"/>
          <w:sz w:val="24"/>
          <w:szCs w:val="24"/>
          <w:lang w:val="ru-RU"/>
        </w:rPr>
        <w:t xml:space="preserve">В соответствии с требованиями части 3 статьи 7 Федерального закона от 27.07.2010 </w:t>
      </w:r>
      <w:r w:rsidRPr="00952500">
        <w:rPr>
          <w:rFonts w:ascii="Times New Roman" w:hAnsi="Times New Roman"/>
          <w:sz w:val="24"/>
          <w:szCs w:val="24"/>
          <w:lang w:val="ru-RU"/>
        </w:rPr>
        <w:br/>
        <w:t>№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B2534F" w:rsidRPr="00952500" w:rsidRDefault="00B2534F" w:rsidP="00B2534F">
      <w:pPr>
        <w:suppressAutoHyphens w:val="0"/>
        <w:autoSpaceDN/>
        <w:ind w:firstLine="708"/>
        <w:jc w:val="both"/>
        <w:textAlignment w:val="auto"/>
        <w:rPr>
          <w:rFonts w:ascii="Times New Roman" w:hAnsi="Times New Roman"/>
          <w:sz w:val="24"/>
          <w:szCs w:val="24"/>
          <w:lang w:val="ru-RU"/>
        </w:rPr>
      </w:pPr>
      <w:r w:rsidRPr="00952500">
        <w:rPr>
          <w:rFonts w:ascii="Times New Roman" w:hAnsi="Times New Roman"/>
          <w:sz w:val="24"/>
          <w:szCs w:val="24"/>
          <w:lang w:val="ru-RU"/>
        </w:rPr>
        <w:t>Я, _____________________________________________________________________,</w:t>
      </w:r>
    </w:p>
    <w:p w:rsidR="00B2534F" w:rsidRPr="00952500" w:rsidRDefault="00B2534F" w:rsidP="00B2534F">
      <w:pPr>
        <w:suppressAutoHyphens w:val="0"/>
        <w:autoSpaceDN/>
        <w:ind w:firstLine="709"/>
        <w:jc w:val="center"/>
        <w:textAlignment w:val="auto"/>
        <w:rPr>
          <w:rFonts w:ascii="Times New Roman" w:hAnsi="Times New Roman"/>
          <w:sz w:val="24"/>
          <w:szCs w:val="24"/>
          <w:lang w:val="ru-RU"/>
        </w:rPr>
      </w:pPr>
      <w:r w:rsidRPr="00952500">
        <w:rPr>
          <w:rFonts w:ascii="Times New Roman" w:hAnsi="Times New Roman"/>
          <w:sz w:val="24"/>
          <w:szCs w:val="24"/>
          <w:lang w:val="ru-RU"/>
        </w:rPr>
        <w:t>(Ф.И.О. (последнее – при наличии))</w:t>
      </w:r>
    </w:p>
    <w:p w:rsidR="00B2534F" w:rsidRPr="00952500" w:rsidRDefault="00B2534F" w:rsidP="00B2534F">
      <w:pPr>
        <w:widowControl w:val="0"/>
        <w:suppressAutoHyphens w:val="0"/>
        <w:autoSpaceDE w:val="0"/>
        <w:adjustRightInd w:val="0"/>
        <w:jc w:val="both"/>
        <w:textAlignment w:val="auto"/>
        <w:rPr>
          <w:rFonts w:ascii="Times New Roman" w:hAnsi="Times New Roman"/>
          <w:bCs/>
          <w:sz w:val="24"/>
          <w:szCs w:val="24"/>
          <w:lang w:val="ru-RU"/>
        </w:rPr>
      </w:pPr>
      <w:r w:rsidRPr="00952500">
        <w:rPr>
          <w:rFonts w:ascii="Times New Roman" w:hAnsi="Times New Roman"/>
          <w:sz w:val="24"/>
          <w:szCs w:val="24"/>
          <w:lang w:val="ru-RU"/>
        </w:rPr>
        <w:t xml:space="preserve">подтверждаю своё согласие (администрации муниципального образования «__________» Ульяновской области либо ОГКУ «Правительство для граждан» (далее-Оператор) на обработку моих персональных данных в целях получения муниципальной услуги </w:t>
      </w:r>
      <w:r w:rsidR="00142383" w:rsidRPr="00952500">
        <w:rPr>
          <w:rFonts w:ascii="Times New Roman" w:hAnsi="Times New Roman"/>
          <w:sz w:val="24"/>
          <w:szCs w:val="24"/>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B2534F" w:rsidRPr="00952500" w:rsidRDefault="00B2534F" w:rsidP="00B2534F">
      <w:pPr>
        <w:suppressAutoHyphens w:val="0"/>
        <w:autoSpaceDN/>
        <w:ind w:firstLine="709"/>
        <w:jc w:val="both"/>
        <w:textAlignment w:val="auto"/>
        <w:rPr>
          <w:rFonts w:ascii="Times New Roman" w:hAnsi="Times New Roman"/>
          <w:sz w:val="24"/>
          <w:szCs w:val="24"/>
          <w:lang w:val="ru-RU"/>
        </w:rPr>
      </w:pPr>
      <w:r w:rsidRPr="00952500">
        <w:rPr>
          <w:rFonts w:ascii="Times New Roman" w:hAnsi="Times New Roman"/>
          <w:sz w:val="24"/>
          <w:szCs w:val="24"/>
          <w:lang w:val="ru-RU"/>
        </w:rPr>
        <w:t>К персональным данным</w:t>
      </w:r>
      <w:r w:rsidR="00142383" w:rsidRPr="00952500">
        <w:rPr>
          <w:rFonts w:ascii="Times New Roman" w:hAnsi="Times New Roman"/>
          <w:sz w:val="24"/>
          <w:szCs w:val="24"/>
          <w:lang w:val="ru-RU"/>
        </w:rPr>
        <w:t>,</w:t>
      </w:r>
      <w:r w:rsidRPr="00952500">
        <w:rPr>
          <w:rFonts w:ascii="Times New Roman" w:hAnsi="Times New Roman"/>
          <w:sz w:val="24"/>
          <w:szCs w:val="24"/>
          <w:lang w:val="ru-RU"/>
        </w:rPr>
        <w:t xml:space="preserve"> на обработку которых даётся моё согласие, относятся:</w:t>
      </w:r>
    </w:p>
    <w:p w:rsidR="00B2534F" w:rsidRPr="00952500" w:rsidRDefault="00B2534F" w:rsidP="00B2534F">
      <w:pPr>
        <w:suppressAutoHyphens w:val="0"/>
        <w:autoSpaceDN/>
        <w:ind w:firstLine="709"/>
        <w:jc w:val="both"/>
        <w:textAlignment w:val="auto"/>
        <w:rPr>
          <w:rFonts w:ascii="Times New Roman" w:hAnsi="Times New Roman"/>
          <w:sz w:val="24"/>
          <w:szCs w:val="24"/>
          <w:lang w:val="ru-RU"/>
        </w:rPr>
      </w:pPr>
      <w:r w:rsidRPr="00952500">
        <w:rPr>
          <w:rFonts w:ascii="Times New Roman" w:hAnsi="Times New Roman"/>
          <w:sz w:val="24"/>
          <w:szCs w:val="24"/>
          <w:lang w:val="ru-RU"/>
        </w:rPr>
        <w:t>- фамилия, имя, отчество (последнее – при наличии);</w:t>
      </w:r>
    </w:p>
    <w:p w:rsidR="00B2534F" w:rsidRPr="00952500" w:rsidRDefault="00B2534F" w:rsidP="00B2534F">
      <w:pPr>
        <w:suppressAutoHyphens w:val="0"/>
        <w:autoSpaceDN/>
        <w:ind w:firstLine="709"/>
        <w:jc w:val="both"/>
        <w:textAlignment w:val="auto"/>
        <w:rPr>
          <w:rFonts w:ascii="Times New Roman" w:hAnsi="Times New Roman"/>
          <w:sz w:val="24"/>
          <w:szCs w:val="24"/>
          <w:lang w:val="ru-RU"/>
        </w:rPr>
      </w:pPr>
      <w:r w:rsidRPr="00952500">
        <w:rPr>
          <w:rFonts w:ascii="Times New Roman" w:hAnsi="Times New Roman"/>
          <w:sz w:val="24"/>
          <w:szCs w:val="24"/>
          <w:lang w:val="ru-RU"/>
        </w:rPr>
        <w:t>- паспортные данные (серия, номер, когда и кем выдан);</w:t>
      </w:r>
    </w:p>
    <w:p w:rsidR="00B2534F" w:rsidRPr="00952500" w:rsidRDefault="00B2534F" w:rsidP="00B2534F">
      <w:pPr>
        <w:suppressAutoHyphens w:val="0"/>
        <w:autoSpaceDN/>
        <w:ind w:firstLine="709"/>
        <w:jc w:val="both"/>
        <w:textAlignment w:val="auto"/>
        <w:rPr>
          <w:rFonts w:ascii="Times New Roman" w:hAnsi="Times New Roman"/>
          <w:sz w:val="24"/>
          <w:szCs w:val="24"/>
          <w:lang w:val="ru-RU"/>
        </w:rPr>
      </w:pPr>
      <w:r w:rsidRPr="00952500">
        <w:rPr>
          <w:rFonts w:ascii="Times New Roman" w:hAnsi="Times New Roman"/>
          <w:sz w:val="24"/>
          <w:szCs w:val="24"/>
          <w:lang w:val="ru-RU"/>
        </w:rPr>
        <w:t>- дата и место рождения;</w:t>
      </w:r>
    </w:p>
    <w:p w:rsidR="00B2534F" w:rsidRPr="00952500" w:rsidRDefault="00B2534F" w:rsidP="00B2534F">
      <w:pPr>
        <w:suppressAutoHyphens w:val="0"/>
        <w:autoSpaceDN/>
        <w:ind w:firstLine="709"/>
        <w:jc w:val="both"/>
        <w:textAlignment w:val="auto"/>
        <w:rPr>
          <w:rFonts w:ascii="Times New Roman" w:hAnsi="Times New Roman"/>
          <w:sz w:val="24"/>
          <w:szCs w:val="24"/>
          <w:lang w:val="ru-RU"/>
        </w:rPr>
      </w:pPr>
      <w:r w:rsidRPr="00952500">
        <w:rPr>
          <w:rFonts w:ascii="Times New Roman" w:hAnsi="Times New Roman"/>
          <w:sz w:val="24"/>
          <w:szCs w:val="24"/>
          <w:lang w:val="ru-RU"/>
        </w:rPr>
        <w:t>- адрес по месту регистрации и по месту проживания;</w:t>
      </w:r>
    </w:p>
    <w:p w:rsidR="00B2534F" w:rsidRPr="00952500" w:rsidRDefault="00B2534F" w:rsidP="00B2534F">
      <w:pPr>
        <w:suppressAutoHyphens w:val="0"/>
        <w:autoSpaceDN/>
        <w:ind w:firstLine="709"/>
        <w:jc w:val="both"/>
        <w:textAlignment w:val="auto"/>
        <w:rPr>
          <w:rFonts w:ascii="Times New Roman" w:hAnsi="Times New Roman"/>
          <w:sz w:val="24"/>
          <w:szCs w:val="24"/>
          <w:lang w:val="ru-RU"/>
        </w:rPr>
      </w:pPr>
      <w:r w:rsidRPr="00952500">
        <w:rPr>
          <w:rFonts w:ascii="Times New Roman" w:hAnsi="Times New Roman"/>
          <w:sz w:val="24"/>
          <w:szCs w:val="24"/>
          <w:lang w:val="ru-RU"/>
        </w:rPr>
        <w:t>- сведения, содержащие информацию о номере домашнего телефона, мобильного телефона, личной электронной почте.</w:t>
      </w:r>
    </w:p>
    <w:p w:rsidR="00B2534F" w:rsidRPr="00952500" w:rsidRDefault="00B2534F" w:rsidP="00B2534F">
      <w:pPr>
        <w:widowControl w:val="0"/>
        <w:suppressAutoHyphens w:val="0"/>
        <w:autoSpaceDE w:val="0"/>
        <w:adjustRightInd w:val="0"/>
        <w:ind w:firstLine="709"/>
        <w:jc w:val="both"/>
        <w:textAlignment w:val="auto"/>
        <w:rPr>
          <w:rFonts w:ascii="Times New Roman" w:hAnsi="Times New Roman"/>
          <w:sz w:val="24"/>
          <w:szCs w:val="24"/>
          <w:lang w:val="ru-RU"/>
        </w:rPr>
      </w:pPr>
      <w:r w:rsidRPr="00952500">
        <w:rPr>
          <w:rFonts w:ascii="Times New Roman" w:hAnsi="Times New Roman"/>
          <w:sz w:val="24"/>
          <w:szCs w:val="24"/>
          <w:lang w:val="ru-RU"/>
        </w:rPr>
        <w:t xml:space="preserve">Подтверждаю своё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законодательствомРоссийскойФедерации), в том числе в автоматизированном режиме в целях предоставления муниципальной услуги. </w:t>
      </w:r>
    </w:p>
    <w:p w:rsidR="00B2534F" w:rsidRPr="00952500" w:rsidRDefault="00B2534F" w:rsidP="00B2534F">
      <w:pPr>
        <w:suppressAutoHyphens w:val="0"/>
        <w:autoSpaceDN/>
        <w:ind w:firstLine="709"/>
        <w:jc w:val="both"/>
        <w:textAlignment w:val="auto"/>
        <w:rPr>
          <w:rFonts w:ascii="Times New Roman" w:hAnsi="Times New Roman"/>
          <w:sz w:val="24"/>
          <w:szCs w:val="24"/>
          <w:lang w:val="ru-RU"/>
        </w:rPr>
      </w:pPr>
      <w:r w:rsidRPr="00952500">
        <w:rPr>
          <w:rFonts w:ascii="Times New Roman" w:hAnsi="Times New Roman"/>
          <w:sz w:val="24"/>
          <w:szCs w:val="24"/>
          <w:lang w:val="ru-RU"/>
        </w:rPr>
        <w:t>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27.07.2006г. №152-ФЗ «О персональных данных».</w:t>
      </w:r>
    </w:p>
    <w:p w:rsidR="00B2534F" w:rsidRPr="00952500" w:rsidRDefault="00B2534F" w:rsidP="00B2534F">
      <w:pPr>
        <w:suppressAutoHyphens w:val="0"/>
        <w:autoSpaceDN/>
        <w:jc w:val="both"/>
        <w:textAlignment w:val="auto"/>
        <w:rPr>
          <w:rFonts w:ascii="Times New Roman" w:hAnsi="Times New Roman"/>
          <w:sz w:val="24"/>
          <w:szCs w:val="24"/>
          <w:lang w:val="ru-RU"/>
        </w:rPr>
      </w:pPr>
    </w:p>
    <w:p w:rsidR="00B2534F" w:rsidRPr="00952500" w:rsidRDefault="00B2534F" w:rsidP="00B2534F">
      <w:pPr>
        <w:suppressAutoHyphens w:val="0"/>
        <w:autoSpaceDN/>
        <w:jc w:val="both"/>
        <w:textAlignment w:val="auto"/>
        <w:rPr>
          <w:rFonts w:ascii="Times New Roman" w:hAnsi="Times New Roman"/>
          <w:sz w:val="24"/>
          <w:szCs w:val="24"/>
          <w:lang w:val="ru-RU"/>
        </w:rPr>
      </w:pPr>
      <w:r w:rsidRPr="00952500">
        <w:rPr>
          <w:rFonts w:ascii="Times New Roman" w:hAnsi="Times New Roman"/>
          <w:sz w:val="24"/>
          <w:szCs w:val="24"/>
          <w:lang w:val="ru-RU"/>
        </w:rPr>
        <w:t>Согласие действует _________________________________________________</w:t>
      </w:r>
    </w:p>
    <w:p w:rsidR="00B2534F" w:rsidRPr="00952500" w:rsidRDefault="00B2534F" w:rsidP="00B2534F">
      <w:pPr>
        <w:suppressAutoHyphens w:val="0"/>
        <w:autoSpaceDN/>
        <w:jc w:val="center"/>
        <w:textAlignment w:val="auto"/>
        <w:rPr>
          <w:rFonts w:ascii="Times New Roman" w:hAnsi="Times New Roman"/>
          <w:sz w:val="24"/>
          <w:szCs w:val="24"/>
          <w:lang w:val="ru-RU"/>
        </w:rPr>
      </w:pPr>
      <w:r w:rsidRPr="00952500">
        <w:rPr>
          <w:rFonts w:ascii="Times New Roman" w:hAnsi="Times New Roman"/>
          <w:sz w:val="24"/>
          <w:szCs w:val="24"/>
          <w:lang w:val="ru-RU"/>
        </w:rPr>
        <w:t xml:space="preserve">                   (срок действия)</w:t>
      </w:r>
    </w:p>
    <w:p w:rsidR="00B2534F" w:rsidRPr="00952500" w:rsidRDefault="00B2534F" w:rsidP="00B2534F">
      <w:pPr>
        <w:suppressAutoHyphens w:val="0"/>
        <w:autoSpaceDN/>
        <w:jc w:val="both"/>
        <w:textAlignment w:val="auto"/>
        <w:rPr>
          <w:rFonts w:ascii="Times New Roman" w:hAnsi="Times New Roman"/>
          <w:sz w:val="24"/>
          <w:szCs w:val="24"/>
          <w:lang w:val="ru-RU"/>
        </w:rPr>
      </w:pPr>
      <w:r w:rsidRPr="00952500">
        <w:rPr>
          <w:rFonts w:ascii="Times New Roman" w:hAnsi="Times New Roman"/>
          <w:sz w:val="24"/>
          <w:szCs w:val="24"/>
          <w:lang w:val="ru-RU"/>
        </w:rPr>
        <w:t xml:space="preserve">«__» __________ 20__ г.  ____________ (_______________) </w:t>
      </w:r>
    </w:p>
    <w:p w:rsidR="00B2534F" w:rsidRPr="00952500" w:rsidRDefault="00B2534F" w:rsidP="00B2534F">
      <w:pPr>
        <w:suppressAutoHyphens w:val="0"/>
        <w:autoSpaceDE w:val="0"/>
        <w:adjustRightInd w:val="0"/>
        <w:jc w:val="both"/>
        <w:textAlignment w:val="auto"/>
        <w:rPr>
          <w:rFonts w:ascii="Times New Roman" w:hAnsi="Times New Roman"/>
          <w:sz w:val="24"/>
          <w:szCs w:val="24"/>
          <w:lang w:val="ru-RU"/>
        </w:rPr>
      </w:pPr>
      <w:r w:rsidRPr="00952500">
        <w:rPr>
          <w:rFonts w:ascii="Times New Roman" w:hAnsi="Times New Roman"/>
          <w:sz w:val="24"/>
          <w:szCs w:val="24"/>
          <w:lang w:val="ru-RU"/>
        </w:rPr>
        <w:t xml:space="preserve">                                                 (подпись)       (расшифровка подписи)</w:t>
      </w:r>
    </w:p>
    <w:p w:rsidR="00CD280A" w:rsidRPr="00952500" w:rsidRDefault="00CD280A" w:rsidP="00B2534F">
      <w:pPr>
        <w:suppressAutoHyphens w:val="0"/>
        <w:autoSpaceDE w:val="0"/>
        <w:adjustRightInd w:val="0"/>
        <w:jc w:val="both"/>
        <w:textAlignment w:val="auto"/>
        <w:rPr>
          <w:rFonts w:ascii="Times New Roman" w:hAnsi="Times New Roman"/>
          <w:sz w:val="24"/>
          <w:szCs w:val="24"/>
          <w:lang w:val="ru-RU"/>
        </w:rPr>
      </w:pPr>
    </w:p>
    <w:p w:rsidR="00CD280A" w:rsidRPr="00952500" w:rsidRDefault="00CD280A" w:rsidP="00B2534F">
      <w:pPr>
        <w:suppressAutoHyphens w:val="0"/>
        <w:autoSpaceDE w:val="0"/>
        <w:adjustRightInd w:val="0"/>
        <w:jc w:val="both"/>
        <w:textAlignment w:val="auto"/>
        <w:rPr>
          <w:rFonts w:ascii="Times New Roman" w:hAnsi="Times New Roman"/>
          <w:sz w:val="24"/>
          <w:szCs w:val="24"/>
          <w:lang w:val="ru-RU"/>
        </w:rPr>
      </w:pPr>
    </w:p>
    <w:p w:rsidR="00CD280A" w:rsidRPr="00952500" w:rsidRDefault="005F0AB8" w:rsidP="00A47E14">
      <w:pPr>
        <w:suppressAutoHyphens w:val="0"/>
        <w:autoSpaceDN/>
        <w:spacing w:after="160" w:line="259" w:lineRule="auto"/>
        <w:textAlignment w:val="auto"/>
        <w:rPr>
          <w:rFonts w:ascii="Times New Roman" w:hAnsi="Times New Roman"/>
          <w:sz w:val="24"/>
          <w:szCs w:val="24"/>
          <w:lang w:val="ru-RU"/>
        </w:rPr>
      </w:pPr>
      <w:r>
        <w:rPr>
          <w:rFonts w:ascii="Times New Roman" w:hAnsi="Times New Roman"/>
          <w:sz w:val="24"/>
          <w:szCs w:val="24"/>
          <w:lang w:val="ru-RU"/>
        </w:rPr>
        <w:br w:type="page"/>
      </w:r>
    </w:p>
    <w:tbl>
      <w:tblPr>
        <w:tblW w:w="0" w:type="auto"/>
        <w:tblLook w:val="04A0" w:firstRow="1" w:lastRow="0" w:firstColumn="1" w:lastColumn="0" w:noHBand="0" w:noVBand="1"/>
      </w:tblPr>
      <w:tblGrid>
        <w:gridCol w:w="5778"/>
        <w:gridCol w:w="4253"/>
      </w:tblGrid>
      <w:tr w:rsidR="00CD280A" w:rsidRPr="00952500" w:rsidTr="00CD280A">
        <w:tc>
          <w:tcPr>
            <w:tcW w:w="5778" w:type="dxa"/>
          </w:tcPr>
          <w:p w:rsidR="00CD280A" w:rsidRPr="00952500" w:rsidRDefault="00CD280A" w:rsidP="00CD280A">
            <w:pPr>
              <w:rPr>
                <w:rFonts w:ascii="Times New Roman" w:hAnsi="Times New Roman"/>
                <w:sz w:val="24"/>
                <w:szCs w:val="24"/>
                <w:lang w:val="ru-RU"/>
              </w:rPr>
            </w:pPr>
          </w:p>
        </w:tc>
        <w:tc>
          <w:tcPr>
            <w:tcW w:w="4253" w:type="dxa"/>
            <w:tcBorders>
              <w:bottom w:val="single" w:sz="4" w:space="0" w:color="auto"/>
            </w:tcBorders>
            <w:shd w:val="clear" w:color="auto" w:fill="auto"/>
          </w:tcPr>
          <w:p w:rsidR="00CD280A" w:rsidRPr="00952500" w:rsidRDefault="00CD280A" w:rsidP="00CD280A">
            <w:pPr>
              <w:tabs>
                <w:tab w:val="left" w:pos="7584"/>
              </w:tabs>
              <w:autoSpaceDE w:val="0"/>
              <w:adjustRightInd w:val="0"/>
              <w:jc w:val="right"/>
              <w:rPr>
                <w:rFonts w:ascii="Times New Roman" w:hAnsi="Times New Roman"/>
                <w:sz w:val="24"/>
                <w:szCs w:val="24"/>
                <w:lang w:val="ru-RU"/>
              </w:rPr>
            </w:pPr>
            <w:r w:rsidRPr="00952500">
              <w:rPr>
                <w:rFonts w:ascii="Times New Roman" w:hAnsi="Times New Roman"/>
                <w:sz w:val="24"/>
                <w:szCs w:val="24"/>
                <w:lang w:val="ru-RU"/>
              </w:rPr>
              <w:t>Приложение № 2</w:t>
            </w:r>
          </w:p>
          <w:p w:rsidR="00CD280A" w:rsidRPr="00952500" w:rsidRDefault="00CD280A" w:rsidP="00CD280A">
            <w:pPr>
              <w:tabs>
                <w:tab w:val="left" w:pos="7584"/>
              </w:tabs>
              <w:autoSpaceDE w:val="0"/>
              <w:adjustRightInd w:val="0"/>
              <w:jc w:val="right"/>
              <w:rPr>
                <w:rFonts w:ascii="Times New Roman" w:hAnsi="Times New Roman"/>
                <w:sz w:val="24"/>
                <w:szCs w:val="24"/>
                <w:lang w:val="ru-RU"/>
              </w:rPr>
            </w:pPr>
            <w:r w:rsidRPr="00952500">
              <w:rPr>
                <w:rFonts w:ascii="Times New Roman" w:hAnsi="Times New Roman"/>
                <w:sz w:val="24"/>
                <w:szCs w:val="24"/>
                <w:lang w:val="ru-RU"/>
              </w:rPr>
              <w:t>к административному регламенту</w:t>
            </w:r>
          </w:p>
          <w:p w:rsidR="00CD280A" w:rsidRPr="00952500" w:rsidRDefault="00CD280A" w:rsidP="00CD280A">
            <w:pPr>
              <w:tabs>
                <w:tab w:val="left" w:pos="7584"/>
              </w:tabs>
              <w:autoSpaceDE w:val="0"/>
              <w:adjustRightInd w:val="0"/>
              <w:jc w:val="right"/>
              <w:rPr>
                <w:rFonts w:ascii="Times New Roman" w:hAnsi="Times New Roman"/>
                <w:sz w:val="24"/>
                <w:szCs w:val="24"/>
                <w:lang w:val="ru-RU"/>
              </w:rPr>
            </w:pPr>
          </w:p>
          <w:p w:rsidR="00CD280A" w:rsidRPr="00952500" w:rsidRDefault="00CD280A" w:rsidP="00CD280A">
            <w:pPr>
              <w:jc w:val="right"/>
              <w:rPr>
                <w:rFonts w:ascii="Times New Roman" w:hAnsi="Times New Roman"/>
                <w:sz w:val="24"/>
                <w:szCs w:val="24"/>
                <w:lang w:val="ru-RU"/>
              </w:rPr>
            </w:pPr>
            <w:r w:rsidRPr="00952500">
              <w:rPr>
                <w:rFonts w:ascii="Times New Roman" w:hAnsi="Times New Roman"/>
                <w:sz w:val="24"/>
                <w:szCs w:val="24"/>
                <w:lang w:val="ru-RU"/>
              </w:rPr>
              <w:t>Главе муниципального образования</w:t>
            </w:r>
          </w:p>
          <w:p w:rsidR="00CD280A" w:rsidRPr="00952500" w:rsidRDefault="00CD280A" w:rsidP="00CD280A">
            <w:pPr>
              <w:jc w:val="right"/>
              <w:rPr>
                <w:rFonts w:ascii="Times New Roman" w:hAnsi="Times New Roman"/>
                <w:sz w:val="24"/>
                <w:szCs w:val="24"/>
                <w:lang w:val="ru-RU"/>
              </w:rPr>
            </w:pPr>
            <w:r w:rsidRPr="00952500">
              <w:rPr>
                <w:rFonts w:ascii="Times New Roman" w:hAnsi="Times New Roman"/>
                <w:sz w:val="24"/>
                <w:szCs w:val="24"/>
                <w:lang w:val="ru-RU"/>
              </w:rPr>
              <w:t>«_______________________________»</w:t>
            </w:r>
          </w:p>
          <w:p w:rsidR="00CD280A" w:rsidRPr="00952500" w:rsidRDefault="00CD280A" w:rsidP="00CD280A">
            <w:pPr>
              <w:jc w:val="right"/>
              <w:rPr>
                <w:rFonts w:ascii="Times New Roman" w:hAnsi="Times New Roman"/>
                <w:sz w:val="24"/>
                <w:szCs w:val="24"/>
                <w:lang w:val="ru-RU"/>
              </w:rPr>
            </w:pPr>
          </w:p>
        </w:tc>
      </w:tr>
      <w:tr w:rsidR="00CD280A" w:rsidRPr="00952500" w:rsidTr="00CD280A">
        <w:tc>
          <w:tcPr>
            <w:tcW w:w="5778" w:type="dxa"/>
          </w:tcPr>
          <w:p w:rsidR="00CD280A" w:rsidRPr="00952500" w:rsidRDefault="00CD280A" w:rsidP="00CD280A">
            <w:pPr>
              <w:jc w:val="center"/>
              <w:rPr>
                <w:rFonts w:ascii="Times New Roman" w:hAnsi="Times New Roman"/>
                <w:sz w:val="24"/>
                <w:szCs w:val="24"/>
                <w:lang w:val="ru-RU"/>
              </w:rPr>
            </w:pPr>
          </w:p>
        </w:tc>
        <w:tc>
          <w:tcPr>
            <w:tcW w:w="4253" w:type="dxa"/>
            <w:tcBorders>
              <w:top w:val="single" w:sz="4" w:space="0" w:color="auto"/>
              <w:bottom w:val="single" w:sz="4" w:space="0" w:color="auto"/>
            </w:tcBorders>
            <w:shd w:val="clear" w:color="auto" w:fill="auto"/>
          </w:tcPr>
          <w:p w:rsidR="00CD280A" w:rsidRPr="00952500" w:rsidRDefault="00CD280A" w:rsidP="00CD280A">
            <w:pPr>
              <w:jc w:val="center"/>
              <w:rPr>
                <w:rFonts w:ascii="Times New Roman" w:hAnsi="Times New Roman"/>
                <w:sz w:val="24"/>
                <w:szCs w:val="24"/>
                <w:lang w:val="ru-RU"/>
              </w:rPr>
            </w:pPr>
          </w:p>
        </w:tc>
      </w:tr>
      <w:tr w:rsidR="00CD280A" w:rsidRPr="005629CC" w:rsidTr="00CD280A">
        <w:tc>
          <w:tcPr>
            <w:tcW w:w="5778" w:type="dxa"/>
          </w:tcPr>
          <w:p w:rsidR="00CD280A" w:rsidRPr="00952500" w:rsidRDefault="00CD280A" w:rsidP="00CD280A">
            <w:pPr>
              <w:jc w:val="center"/>
              <w:rPr>
                <w:rFonts w:ascii="Times New Roman" w:hAnsi="Times New Roman"/>
                <w:sz w:val="24"/>
                <w:szCs w:val="24"/>
                <w:lang w:val="ru-RU"/>
              </w:rPr>
            </w:pPr>
          </w:p>
        </w:tc>
        <w:tc>
          <w:tcPr>
            <w:tcW w:w="4253" w:type="dxa"/>
            <w:tcBorders>
              <w:top w:val="single" w:sz="4" w:space="0" w:color="auto"/>
            </w:tcBorders>
            <w:shd w:val="clear" w:color="auto" w:fill="auto"/>
          </w:tcPr>
          <w:p w:rsidR="00CD280A" w:rsidRPr="00952500" w:rsidRDefault="00CD280A" w:rsidP="00CD280A">
            <w:pPr>
              <w:jc w:val="center"/>
              <w:rPr>
                <w:rFonts w:ascii="Times New Roman" w:hAnsi="Times New Roman"/>
                <w:sz w:val="24"/>
                <w:szCs w:val="24"/>
                <w:lang w:val="ru-RU"/>
              </w:rPr>
            </w:pPr>
            <w:r w:rsidRPr="00952500">
              <w:rPr>
                <w:rFonts w:ascii="Times New Roman" w:hAnsi="Times New Roman"/>
                <w:sz w:val="24"/>
                <w:szCs w:val="24"/>
                <w:lang w:val="ru-RU"/>
              </w:rPr>
              <w:t>(ФИО, (последнее при наличии) (физического лица, индивидуального предпринимателя либо ФИО руководителя юридического лица)</w:t>
            </w:r>
          </w:p>
        </w:tc>
      </w:tr>
      <w:tr w:rsidR="00CD280A" w:rsidRPr="005629CC" w:rsidTr="00CD280A">
        <w:tc>
          <w:tcPr>
            <w:tcW w:w="5778" w:type="dxa"/>
          </w:tcPr>
          <w:p w:rsidR="00CD280A" w:rsidRPr="00952500" w:rsidRDefault="00CD280A" w:rsidP="00CD280A">
            <w:pPr>
              <w:rPr>
                <w:rFonts w:ascii="Times New Roman" w:hAnsi="Times New Roman"/>
                <w:sz w:val="24"/>
                <w:szCs w:val="24"/>
                <w:lang w:val="ru-RU"/>
              </w:rPr>
            </w:pPr>
          </w:p>
        </w:tc>
        <w:tc>
          <w:tcPr>
            <w:tcW w:w="4253" w:type="dxa"/>
            <w:tcBorders>
              <w:bottom w:val="single" w:sz="4" w:space="0" w:color="auto"/>
            </w:tcBorders>
            <w:shd w:val="clear" w:color="auto" w:fill="auto"/>
          </w:tcPr>
          <w:p w:rsidR="00CD280A" w:rsidRPr="00952500" w:rsidRDefault="00CD280A" w:rsidP="00CD280A">
            <w:pPr>
              <w:rPr>
                <w:rFonts w:ascii="Times New Roman" w:hAnsi="Times New Roman"/>
                <w:sz w:val="24"/>
                <w:szCs w:val="24"/>
                <w:lang w:val="ru-RU"/>
              </w:rPr>
            </w:pPr>
          </w:p>
        </w:tc>
      </w:tr>
      <w:tr w:rsidR="00CD280A" w:rsidRPr="005629CC" w:rsidTr="00CD280A">
        <w:tc>
          <w:tcPr>
            <w:tcW w:w="5778" w:type="dxa"/>
          </w:tcPr>
          <w:p w:rsidR="00CD280A" w:rsidRPr="00952500" w:rsidRDefault="00CD280A" w:rsidP="00CD280A">
            <w:pPr>
              <w:jc w:val="center"/>
              <w:rPr>
                <w:rFonts w:ascii="Times New Roman" w:hAnsi="Times New Roman"/>
                <w:sz w:val="24"/>
                <w:szCs w:val="24"/>
                <w:lang w:val="ru-RU"/>
              </w:rPr>
            </w:pPr>
          </w:p>
        </w:tc>
        <w:tc>
          <w:tcPr>
            <w:tcW w:w="4253" w:type="dxa"/>
            <w:tcBorders>
              <w:top w:val="single" w:sz="4" w:space="0" w:color="auto"/>
              <w:bottom w:val="single" w:sz="4" w:space="0" w:color="auto"/>
            </w:tcBorders>
            <w:shd w:val="clear" w:color="auto" w:fill="auto"/>
          </w:tcPr>
          <w:p w:rsidR="00CD280A" w:rsidRPr="00952500" w:rsidRDefault="00CD280A" w:rsidP="00CD280A">
            <w:pPr>
              <w:jc w:val="center"/>
              <w:rPr>
                <w:rFonts w:ascii="Times New Roman" w:hAnsi="Times New Roman"/>
                <w:sz w:val="24"/>
                <w:szCs w:val="24"/>
                <w:lang w:val="ru-RU"/>
              </w:rPr>
            </w:pPr>
            <w:r w:rsidRPr="00952500">
              <w:rPr>
                <w:rFonts w:ascii="Times New Roman" w:hAnsi="Times New Roman"/>
                <w:sz w:val="24"/>
                <w:szCs w:val="24"/>
                <w:lang w:val="ru-RU"/>
              </w:rPr>
              <w:t>Реквизиты документа, удостоверяющего личность физического лица или индивидуального предпринимателя либо ИНН, банковские реквизиты юридического лица</w:t>
            </w:r>
          </w:p>
        </w:tc>
      </w:tr>
      <w:tr w:rsidR="00CD280A" w:rsidRPr="005629CC" w:rsidTr="00CD280A">
        <w:tc>
          <w:tcPr>
            <w:tcW w:w="5778" w:type="dxa"/>
          </w:tcPr>
          <w:p w:rsidR="00CD280A" w:rsidRPr="00952500" w:rsidRDefault="00CD280A" w:rsidP="00CD280A">
            <w:pPr>
              <w:rPr>
                <w:rFonts w:ascii="Times New Roman" w:hAnsi="Times New Roman"/>
                <w:sz w:val="24"/>
                <w:szCs w:val="24"/>
                <w:lang w:val="ru-RU"/>
              </w:rPr>
            </w:pPr>
          </w:p>
        </w:tc>
        <w:tc>
          <w:tcPr>
            <w:tcW w:w="4253" w:type="dxa"/>
            <w:tcBorders>
              <w:top w:val="single" w:sz="4" w:space="0" w:color="auto"/>
              <w:bottom w:val="single" w:sz="4" w:space="0" w:color="auto"/>
            </w:tcBorders>
            <w:shd w:val="clear" w:color="auto" w:fill="auto"/>
          </w:tcPr>
          <w:p w:rsidR="00CD280A" w:rsidRPr="00952500" w:rsidRDefault="00CD280A" w:rsidP="00CD280A">
            <w:pPr>
              <w:rPr>
                <w:rFonts w:ascii="Times New Roman" w:hAnsi="Times New Roman"/>
                <w:sz w:val="24"/>
                <w:szCs w:val="24"/>
                <w:lang w:val="ru-RU"/>
              </w:rPr>
            </w:pPr>
          </w:p>
        </w:tc>
      </w:tr>
      <w:tr w:rsidR="00CD280A" w:rsidRPr="00952500" w:rsidTr="00CD280A">
        <w:tc>
          <w:tcPr>
            <w:tcW w:w="5778" w:type="dxa"/>
          </w:tcPr>
          <w:p w:rsidR="00CD280A" w:rsidRPr="00952500" w:rsidRDefault="00CD280A" w:rsidP="00CD280A">
            <w:pPr>
              <w:jc w:val="center"/>
              <w:rPr>
                <w:rFonts w:ascii="Times New Roman" w:hAnsi="Times New Roman"/>
                <w:sz w:val="24"/>
                <w:szCs w:val="24"/>
                <w:lang w:val="ru-RU"/>
              </w:rPr>
            </w:pPr>
          </w:p>
        </w:tc>
        <w:tc>
          <w:tcPr>
            <w:tcW w:w="4253" w:type="dxa"/>
            <w:tcBorders>
              <w:top w:val="single" w:sz="4" w:space="0" w:color="auto"/>
            </w:tcBorders>
            <w:shd w:val="clear" w:color="auto" w:fill="auto"/>
          </w:tcPr>
          <w:p w:rsidR="00CD280A" w:rsidRPr="00952500" w:rsidRDefault="00CD280A" w:rsidP="00CD280A">
            <w:pPr>
              <w:jc w:val="center"/>
              <w:rPr>
                <w:rFonts w:ascii="Times New Roman" w:hAnsi="Times New Roman"/>
                <w:sz w:val="24"/>
                <w:szCs w:val="24"/>
              </w:rPr>
            </w:pPr>
            <w:r w:rsidRPr="00952500">
              <w:rPr>
                <w:rFonts w:ascii="Times New Roman" w:hAnsi="Times New Roman"/>
                <w:sz w:val="24"/>
                <w:szCs w:val="24"/>
              </w:rPr>
              <w:t>(почтовыйадрес</w:t>
            </w:r>
            <w:r w:rsidRPr="00952500">
              <w:rPr>
                <w:rFonts w:ascii="Times New Roman" w:hAnsi="Times New Roman"/>
                <w:sz w:val="24"/>
                <w:szCs w:val="24"/>
                <w:lang w:val="ru-RU"/>
              </w:rPr>
              <w:t>, юридический адрес</w:t>
            </w:r>
            <w:r w:rsidRPr="00952500">
              <w:rPr>
                <w:rFonts w:ascii="Times New Roman" w:hAnsi="Times New Roman"/>
                <w:sz w:val="24"/>
                <w:szCs w:val="24"/>
              </w:rPr>
              <w:t>)</w:t>
            </w:r>
          </w:p>
        </w:tc>
      </w:tr>
      <w:tr w:rsidR="00CD280A" w:rsidRPr="00952500" w:rsidTr="00CD280A">
        <w:tc>
          <w:tcPr>
            <w:tcW w:w="5778" w:type="dxa"/>
          </w:tcPr>
          <w:p w:rsidR="00CD280A" w:rsidRPr="00952500" w:rsidRDefault="00CD280A" w:rsidP="00CD280A">
            <w:pPr>
              <w:rPr>
                <w:rFonts w:ascii="Times New Roman" w:hAnsi="Times New Roman"/>
                <w:sz w:val="24"/>
                <w:szCs w:val="24"/>
              </w:rPr>
            </w:pPr>
          </w:p>
        </w:tc>
        <w:tc>
          <w:tcPr>
            <w:tcW w:w="4253" w:type="dxa"/>
            <w:tcBorders>
              <w:bottom w:val="single" w:sz="4" w:space="0" w:color="auto"/>
            </w:tcBorders>
            <w:shd w:val="clear" w:color="auto" w:fill="auto"/>
          </w:tcPr>
          <w:p w:rsidR="00CD280A" w:rsidRPr="00952500" w:rsidRDefault="00CD280A" w:rsidP="00CD280A">
            <w:pPr>
              <w:rPr>
                <w:rFonts w:ascii="Times New Roman" w:hAnsi="Times New Roman"/>
                <w:sz w:val="24"/>
                <w:szCs w:val="24"/>
              </w:rPr>
            </w:pPr>
          </w:p>
        </w:tc>
      </w:tr>
      <w:tr w:rsidR="00CD280A" w:rsidRPr="00952500" w:rsidTr="00CD280A">
        <w:tc>
          <w:tcPr>
            <w:tcW w:w="5778" w:type="dxa"/>
          </w:tcPr>
          <w:p w:rsidR="00CD280A" w:rsidRPr="00952500" w:rsidRDefault="00CD280A" w:rsidP="00CD280A">
            <w:pPr>
              <w:jc w:val="center"/>
              <w:rPr>
                <w:rFonts w:ascii="Times New Roman" w:hAnsi="Times New Roman"/>
                <w:sz w:val="24"/>
                <w:szCs w:val="24"/>
              </w:rPr>
            </w:pPr>
          </w:p>
        </w:tc>
        <w:tc>
          <w:tcPr>
            <w:tcW w:w="4253" w:type="dxa"/>
            <w:tcBorders>
              <w:top w:val="single" w:sz="4" w:space="0" w:color="auto"/>
            </w:tcBorders>
            <w:shd w:val="clear" w:color="auto" w:fill="auto"/>
          </w:tcPr>
          <w:p w:rsidR="00CD280A" w:rsidRPr="00952500" w:rsidRDefault="00CD280A" w:rsidP="00CD280A">
            <w:pPr>
              <w:jc w:val="center"/>
              <w:rPr>
                <w:rFonts w:ascii="Times New Roman" w:hAnsi="Times New Roman"/>
                <w:sz w:val="24"/>
                <w:szCs w:val="24"/>
              </w:rPr>
            </w:pPr>
            <w:r w:rsidRPr="00952500">
              <w:rPr>
                <w:rFonts w:ascii="Times New Roman" w:hAnsi="Times New Roman"/>
                <w:sz w:val="24"/>
                <w:szCs w:val="24"/>
              </w:rPr>
              <w:t>(контактныйтелефон)</w:t>
            </w:r>
          </w:p>
        </w:tc>
      </w:tr>
    </w:tbl>
    <w:p w:rsidR="00CD280A" w:rsidRPr="00952500" w:rsidRDefault="00CD280A" w:rsidP="00CD280A">
      <w:pPr>
        <w:tabs>
          <w:tab w:val="left" w:pos="5880"/>
          <w:tab w:val="right" w:pos="10064"/>
        </w:tabs>
        <w:jc w:val="right"/>
        <w:rPr>
          <w:rFonts w:ascii="Times New Roman" w:hAnsi="Times New Roman"/>
          <w:sz w:val="24"/>
          <w:szCs w:val="24"/>
          <w:lang w:val="ru-RU"/>
        </w:rPr>
      </w:pPr>
    </w:p>
    <w:p w:rsidR="00CD280A" w:rsidRPr="00952500" w:rsidRDefault="00CD280A" w:rsidP="00CD280A">
      <w:pPr>
        <w:tabs>
          <w:tab w:val="left" w:pos="5880"/>
          <w:tab w:val="right" w:pos="10064"/>
        </w:tabs>
        <w:jc w:val="right"/>
        <w:rPr>
          <w:rFonts w:ascii="Times New Roman" w:hAnsi="Times New Roman"/>
          <w:sz w:val="24"/>
          <w:szCs w:val="24"/>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635"/>
      </w:tblGrid>
      <w:tr w:rsidR="00CD280A" w:rsidRPr="00952500" w:rsidTr="00CD280A">
        <w:tc>
          <w:tcPr>
            <w:tcW w:w="4503" w:type="dxa"/>
          </w:tcPr>
          <w:p w:rsidR="00CD280A" w:rsidRPr="00952500" w:rsidRDefault="00CD280A" w:rsidP="00CD280A">
            <w:pPr>
              <w:suppressAutoHyphens w:val="0"/>
              <w:autoSpaceDN/>
              <w:spacing w:after="160" w:line="259" w:lineRule="auto"/>
              <w:jc w:val="both"/>
              <w:textAlignment w:val="auto"/>
              <w:rPr>
                <w:lang w:val="ru-RU"/>
              </w:rPr>
            </w:pPr>
          </w:p>
        </w:tc>
        <w:tc>
          <w:tcPr>
            <w:tcW w:w="5635" w:type="dxa"/>
          </w:tcPr>
          <w:p w:rsidR="00CD280A" w:rsidRPr="00952500" w:rsidRDefault="00CD280A" w:rsidP="00CD280A">
            <w:pPr>
              <w:suppressAutoHyphens w:val="0"/>
              <w:autoSpaceDN/>
              <w:spacing w:after="160" w:line="259" w:lineRule="auto"/>
              <w:jc w:val="both"/>
              <w:textAlignment w:val="auto"/>
              <w:rPr>
                <w:lang w:val="ru-RU"/>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947"/>
        <w:gridCol w:w="947"/>
        <w:gridCol w:w="946"/>
        <w:gridCol w:w="1850"/>
        <w:gridCol w:w="90"/>
        <w:gridCol w:w="961"/>
        <w:gridCol w:w="961"/>
        <w:gridCol w:w="961"/>
        <w:gridCol w:w="961"/>
      </w:tblGrid>
      <w:tr w:rsidR="00CD280A" w:rsidRPr="00952500" w:rsidTr="00CD280A">
        <w:tc>
          <w:tcPr>
            <w:tcW w:w="947" w:type="dxa"/>
            <w:tcBorders>
              <w:top w:val="nil"/>
              <w:left w:val="nil"/>
              <w:bottom w:val="nil"/>
              <w:right w:val="nil"/>
            </w:tcBorders>
            <w:shd w:val="clear" w:color="auto" w:fill="auto"/>
          </w:tcPr>
          <w:p w:rsidR="00CD280A" w:rsidRPr="00952500" w:rsidRDefault="00CD280A" w:rsidP="00CD280A">
            <w:pPr>
              <w:rPr>
                <w:rFonts w:ascii="Times New Roman" w:hAnsi="Times New Roman"/>
                <w:sz w:val="24"/>
                <w:szCs w:val="24"/>
              </w:rPr>
            </w:pPr>
          </w:p>
        </w:tc>
        <w:tc>
          <w:tcPr>
            <w:tcW w:w="947" w:type="dxa"/>
            <w:tcBorders>
              <w:top w:val="nil"/>
              <w:left w:val="nil"/>
              <w:bottom w:val="nil"/>
              <w:right w:val="nil"/>
            </w:tcBorders>
            <w:shd w:val="clear" w:color="auto" w:fill="auto"/>
          </w:tcPr>
          <w:p w:rsidR="00CD280A" w:rsidRPr="00952500" w:rsidRDefault="00CD280A" w:rsidP="00CD280A">
            <w:pPr>
              <w:rPr>
                <w:rFonts w:ascii="Times New Roman" w:hAnsi="Times New Roman"/>
                <w:sz w:val="24"/>
                <w:szCs w:val="24"/>
              </w:rPr>
            </w:pPr>
          </w:p>
        </w:tc>
        <w:tc>
          <w:tcPr>
            <w:tcW w:w="947" w:type="dxa"/>
            <w:tcBorders>
              <w:top w:val="nil"/>
              <w:left w:val="nil"/>
              <w:bottom w:val="nil"/>
              <w:right w:val="nil"/>
            </w:tcBorders>
            <w:shd w:val="clear" w:color="auto" w:fill="auto"/>
          </w:tcPr>
          <w:p w:rsidR="00CD280A" w:rsidRPr="00952500" w:rsidRDefault="00CD280A" w:rsidP="00CD280A">
            <w:pPr>
              <w:rPr>
                <w:rFonts w:ascii="Times New Roman" w:hAnsi="Times New Roman"/>
                <w:sz w:val="24"/>
                <w:szCs w:val="24"/>
              </w:rPr>
            </w:pPr>
          </w:p>
        </w:tc>
        <w:tc>
          <w:tcPr>
            <w:tcW w:w="946" w:type="dxa"/>
            <w:tcBorders>
              <w:top w:val="nil"/>
              <w:left w:val="nil"/>
              <w:bottom w:val="nil"/>
              <w:right w:val="nil"/>
            </w:tcBorders>
            <w:shd w:val="clear" w:color="auto" w:fill="auto"/>
          </w:tcPr>
          <w:p w:rsidR="00CD280A" w:rsidRPr="00952500" w:rsidRDefault="00CD280A" w:rsidP="00CD280A">
            <w:pPr>
              <w:rPr>
                <w:rFonts w:ascii="Times New Roman" w:hAnsi="Times New Roman"/>
                <w:sz w:val="24"/>
                <w:szCs w:val="24"/>
              </w:rPr>
            </w:pPr>
          </w:p>
        </w:tc>
        <w:tc>
          <w:tcPr>
            <w:tcW w:w="1940" w:type="dxa"/>
            <w:gridSpan w:val="2"/>
            <w:tcBorders>
              <w:top w:val="nil"/>
              <w:left w:val="nil"/>
              <w:bottom w:val="nil"/>
              <w:right w:val="nil"/>
            </w:tcBorders>
            <w:shd w:val="clear" w:color="auto" w:fill="auto"/>
          </w:tcPr>
          <w:p w:rsidR="00CD280A" w:rsidRPr="00952500" w:rsidRDefault="00CD280A" w:rsidP="00CD280A">
            <w:pPr>
              <w:autoSpaceDE w:val="0"/>
              <w:jc w:val="center"/>
              <w:rPr>
                <w:rFonts w:ascii="Times New Roman" w:hAnsi="Times New Roman"/>
                <w:sz w:val="24"/>
                <w:szCs w:val="24"/>
              </w:rPr>
            </w:pPr>
            <w:r w:rsidRPr="00952500">
              <w:rPr>
                <w:rFonts w:ascii="Times New Roman" w:hAnsi="Times New Roman"/>
                <w:sz w:val="24"/>
                <w:szCs w:val="24"/>
              </w:rPr>
              <w:t>Заявление</w:t>
            </w:r>
          </w:p>
          <w:p w:rsidR="00CD280A" w:rsidRPr="00952500" w:rsidRDefault="00CD280A" w:rsidP="00CD280A">
            <w:pPr>
              <w:rPr>
                <w:rFonts w:ascii="Times New Roman" w:hAnsi="Times New Roman"/>
                <w:sz w:val="24"/>
                <w:szCs w:val="24"/>
              </w:rPr>
            </w:pPr>
          </w:p>
        </w:tc>
        <w:tc>
          <w:tcPr>
            <w:tcW w:w="961" w:type="dxa"/>
            <w:tcBorders>
              <w:top w:val="nil"/>
              <w:left w:val="nil"/>
              <w:bottom w:val="nil"/>
              <w:right w:val="nil"/>
            </w:tcBorders>
            <w:shd w:val="clear" w:color="auto" w:fill="auto"/>
          </w:tcPr>
          <w:p w:rsidR="00CD280A" w:rsidRPr="00952500" w:rsidRDefault="00CD280A" w:rsidP="00CD280A">
            <w:pPr>
              <w:rPr>
                <w:rFonts w:ascii="Times New Roman" w:hAnsi="Times New Roman"/>
                <w:sz w:val="24"/>
                <w:szCs w:val="24"/>
              </w:rPr>
            </w:pPr>
          </w:p>
        </w:tc>
        <w:tc>
          <w:tcPr>
            <w:tcW w:w="961" w:type="dxa"/>
            <w:tcBorders>
              <w:top w:val="nil"/>
              <w:left w:val="nil"/>
              <w:bottom w:val="nil"/>
              <w:right w:val="nil"/>
            </w:tcBorders>
            <w:shd w:val="clear" w:color="auto" w:fill="auto"/>
          </w:tcPr>
          <w:p w:rsidR="00CD280A" w:rsidRPr="00952500" w:rsidRDefault="00CD280A" w:rsidP="00CD280A">
            <w:pPr>
              <w:rPr>
                <w:rFonts w:ascii="Times New Roman" w:hAnsi="Times New Roman"/>
                <w:sz w:val="24"/>
                <w:szCs w:val="24"/>
              </w:rPr>
            </w:pPr>
          </w:p>
        </w:tc>
        <w:tc>
          <w:tcPr>
            <w:tcW w:w="961" w:type="dxa"/>
            <w:tcBorders>
              <w:top w:val="nil"/>
              <w:left w:val="nil"/>
              <w:bottom w:val="nil"/>
              <w:right w:val="nil"/>
            </w:tcBorders>
            <w:shd w:val="clear" w:color="auto" w:fill="auto"/>
          </w:tcPr>
          <w:p w:rsidR="00CD280A" w:rsidRPr="00952500" w:rsidRDefault="00CD280A" w:rsidP="00CD280A">
            <w:pPr>
              <w:rPr>
                <w:rFonts w:ascii="Times New Roman" w:hAnsi="Times New Roman"/>
                <w:sz w:val="24"/>
                <w:szCs w:val="24"/>
              </w:rPr>
            </w:pPr>
          </w:p>
        </w:tc>
        <w:tc>
          <w:tcPr>
            <w:tcW w:w="961" w:type="dxa"/>
            <w:tcBorders>
              <w:top w:val="nil"/>
              <w:left w:val="nil"/>
              <w:bottom w:val="nil"/>
              <w:right w:val="nil"/>
            </w:tcBorders>
            <w:shd w:val="clear" w:color="auto" w:fill="auto"/>
          </w:tcPr>
          <w:p w:rsidR="00CD280A" w:rsidRPr="00952500" w:rsidRDefault="00CD280A" w:rsidP="00CD280A">
            <w:pPr>
              <w:rPr>
                <w:rFonts w:ascii="Times New Roman" w:hAnsi="Times New Roman"/>
                <w:sz w:val="24"/>
                <w:szCs w:val="24"/>
              </w:rPr>
            </w:pPr>
          </w:p>
        </w:tc>
      </w:tr>
      <w:tr w:rsidR="00CD280A" w:rsidRPr="00952500" w:rsidTr="00CD280A">
        <w:tc>
          <w:tcPr>
            <w:tcW w:w="5637" w:type="dxa"/>
            <w:gridSpan w:val="5"/>
            <w:tcBorders>
              <w:top w:val="nil"/>
              <w:left w:val="nil"/>
              <w:bottom w:val="nil"/>
              <w:right w:val="nil"/>
            </w:tcBorders>
            <w:shd w:val="clear" w:color="auto" w:fill="auto"/>
          </w:tcPr>
          <w:p w:rsidR="00CD280A" w:rsidRPr="00952500" w:rsidRDefault="00CD280A" w:rsidP="00CD280A">
            <w:pPr>
              <w:jc w:val="center"/>
              <w:rPr>
                <w:rFonts w:ascii="Times New Roman" w:hAnsi="Times New Roman"/>
                <w:sz w:val="24"/>
                <w:szCs w:val="24"/>
                <w:u w:val="single"/>
                <w:lang w:val="ru-RU"/>
              </w:rPr>
            </w:pPr>
            <w:r w:rsidRPr="00952500">
              <w:rPr>
                <w:rFonts w:ascii="Times New Roman" w:hAnsi="Times New Roman"/>
                <w:sz w:val="24"/>
                <w:szCs w:val="24"/>
                <w:u w:val="single"/>
                <w:lang w:val="ru-RU"/>
              </w:rPr>
              <w:t xml:space="preserve">Прошу  Вас   внести изменение  в разрешение  на </w:t>
            </w:r>
          </w:p>
        </w:tc>
        <w:tc>
          <w:tcPr>
            <w:tcW w:w="3934" w:type="dxa"/>
            <w:gridSpan w:val="5"/>
            <w:tcBorders>
              <w:top w:val="nil"/>
              <w:left w:val="nil"/>
              <w:bottom w:val="single" w:sz="4" w:space="0" w:color="auto"/>
              <w:right w:val="nil"/>
            </w:tcBorders>
            <w:shd w:val="clear" w:color="auto" w:fill="auto"/>
          </w:tcPr>
          <w:p w:rsidR="00CD280A" w:rsidRPr="00952500" w:rsidRDefault="00CD280A" w:rsidP="00CD280A">
            <w:pPr>
              <w:rPr>
                <w:rFonts w:ascii="Times New Roman" w:hAnsi="Times New Roman"/>
                <w:sz w:val="24"/>
                <w:szCs w:val="24"/>
                <w:u w:val="single"/>
              </w:rPr>
            </w:pPr>
            <w:r w:rsidRPr="00952500">
              <w:rPr>
                <w:rFonts w:ascii="Times New Roman" w:hAnsi="Times New Roman"/>
                <w:sz w:val="24"/>
                <w:szCs w:val="24"/>
                <w:u w:val="single"/>
              </w:rPr>
              <w:t>строительство,реконструкцию</w:t>
            </w:r>
          </w:p>
        </w:tc>
      </w:tr>
      <w:tr w:rsidR="00CD280A" w:rsidRPr="00952500" w:rsidTr="00CD280A">
        <w:trPr>
          <w:trHeight w:val="129"/>
        </w:trPr>
        <w:tc>
          <w:tcPr>
            <w:tcW w:w="5727" w:type="dxa"/>
            <w:gridSpan w:val="6"/>
            <w:tcBorders>
              <w:top w:val="nil"/>
              <w:left w:val="nil"/>
              <w:bottom w:val="nil"/>
              <w:right w:val="nil"/>
            </w:tcBorders>
            <w:shd w:val="clear" w:color="auto" w:fill="auto"/>
          </w:tcPr>
          <w:p w:rsidR="00CD280A" w:rsidRPr="00952500" w:rsidRDefault="00CD280A" w:rsidP="00CD280A">
            <w:pPr>
              <w:rPr>
                <w:rFonts w:ascii="Times New Roman" w:hAnsi="Times New Roman"/>
                <w:sz w:val="24"/>
                <w:szCs w:val="24"/>
              </w:rPr>
            </w:pPr>
          </w:p>
        </w:tc>
        <w:tc>
          <w:tcPr>
            <w:tcW w:w="3844" w:type="dxa"/>
            <w:gridSpan w:val="4"/>
            <w:tcBorders>
              <w:top w:val="nil"/>
              <w:left w:val="nil"/>
              <w:bottom w:val="nil"/>
              <w:right w:val="nil"/>
            </w:tcBorders>
            <w:shd w:val="clear" w:color="auto" w:fill="auto"/>
          </w:tcPr>
          <w:p w:rsidR="00CD280A" w:rsidRPr="00952500" w:rsidRDefault="00CD280A" w:rsidP="00CD280A">
            <w:pPr>
              <w:rPr>
                <w:rFonts w:ascii="Times New Roman" w:hAnsi="Times New Roman"/>
                <w:i/>
                <w:sz w:val="18"/>
                <w:szCs w:val="18"/>
                <w:lang w:val="ru-RU"/>
              </w:rPr>
            </w:pPr>
            <w:r w:rsidRPr="00952500">
              <w:rPr>
                <w:rFonts w:ascii="Times New Roman" w:hAnsi="Times New Roman"/>
                <w:i/>
                <w:sz w:val="18"/>
                <w:szCs w:val="18"/>
              </w:rPr>
              <w:t>(ненужноезачеркнуть)</w:t>
            </w:r>
          </w:p>
        </w:tc>
      </w:tr>
      <w:tr w:rsidR="00CD280A" w:rsidRPr="005629CC" w:rsidTr="00CD280A">
        <w:tc>
          <w:tcPr>
            <w:tcW w:w="9571" w:type="dxa"/>
            <w:gridSpan w:val="10"/>
            <w:tcBorders>
              <w:top w:val="nil"/>
              <w:left w:val="nil"/>
              <w:right w:val="nil"/>
            </w:tcBorders>
            <w:shd w:val="clear" w:color="auto" w:fill="auto"/>
          </w:tcPr>
          <w:p w:rsidR="00CD280A" w:rsidRPr="00952500" w:rsidRDefault="00586D1A" w:rsidP="00CD280A">
            <w:pPr>
              <w:rPr>
                <w:rFonts w:ascii="Times New Roman" w:hAnsi="Times New Roman"/>
                <w:sz w:val="24"/>
                <w:szCs w:val="24"/>
                <w:lang w:val="ru-RU"/>
              </w:rPr>
            </w:pPr>
            <w:r w:rsidRPr="00952500">
              <w:rPr>
                <w:rFonts w:ascii="Times New Roman" w:hAnsi="Times New Roman"/>
                <w:sz w:val="24"/>
                <w:szCs w:val="24"/>
                <w:lang w:val="ru-RU"/>
              </w:rPr>
              <w:t xml:space="preserve">№ </w:t>
            </w:r>
            <w:r w:rsidRPr="00952500">
              <w:rPr>
                <w:rFonts w:ascii="Times New Roman" w:hAnsi="Times New Roman"/>
                <w:i/>
                <w:sz w:val="24"/>
                <w:szCs w:val="24"/>
                <w:lang w:val="ru-RU"/>
              </w:rPr>
              <w:t>(указать реквизиты разрешения, а также в части чего вносятся изменения)</w:t>
            </w:r>
          </w:p>
        </w:tc>
      </w:tr>
      <w:tr w:rsidR="00CD280A" w:rsidRPr="005629CC" w:rsidTr="00CD280A">
        <w:tc>
          <w:tcPr>
            <w:tcW w:w="9571" w:type="dxa"/>
            <w:gridSpan w:val="10"/>
            <w:tcBorders>
              <w:left w:val="nil"/>
              <w:bottom w:val="single" w:sz="4" w:space="0" w:color="auto"/>
              <w:right w:val="nil"/>
            </w:tcBorders>
            <w:shd w:val="clear" w:color="auto" w:fill="auto"/>
          </w:tcPr>
          <w:p w:rsidR="00CD280A" w:rsidRPr="00952500" w:rsidRDefault="00CD280A" w:rsidP="00CD280A">
            <w:pPr>
              <w:rPr>
                <w:rFonts w:ascii="Times New Roman" w:hAnsi="Times New Roman"/>
                <w:sz w:val="24"/>
                <w:szCs w:val="24"/>
                <w:lang w:val="ru-RU"/>
              </w:rPr>
            </w:pPr>
          </w:p>
        </w:tc>
      </w:tr>
      <w:tr w:rsidR="00CD280A" w:rsidRPr="005629CC" w:rsidTr="00CD280A">
        <w:tc>
          <w:tcPr>
            <w:tcW w:w="9571" w:type="dxa"/>
            <w:gridSpan w:val="10"/>
            <w:tcBorders>
              <w:left w:val="nil"/>
              <w:bottom w:val="single" w:sz="4" w:space="0" w:color="auto"/>
              <w:right w:val="nil"/>
            </w:tcBorders>
            <w:shd w:val="clear" w:color="auto" w:fill="auto"/>
          </w:tcPr>
          <w:p w:rsidR="00CD280A" w:rsidRPr="00952500" w:rsidRDefault="00CD280A" w:rsidP="00CD280A">
            <w:pPr>
              <w:rPr>
                <w:rFonts w:ascii="Times New Roman" w:hAnsi="Times New Roman"/>
                <w:sz w:val="24"/>
                <w:szCs w:val="24"/>
                <w:lang w:val="ru-RU"/>
              </w:rPr>
            </w:pPr>
          </w:p>
        </w:tc>
      </w:tr>
    </w:tbl>
    <w:p w:rsidR="00CD280A" w:rsidRPr="00952500" w:rsidRDefault="00CD280A" w:rsidP="00CD280A">
      <w:pPr>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27"/>
        <w:gridCol w:w="8497"/>
      </w:tblGrid>
      <w:tr w:rsidR="00CD280A" w:rsidRPr="00952500" w:rsidTr="00CD280A">
        <w:trPr>
          <w:trHeight w:val="156"/>
        </w:trPr>
        <w:tc>
          <w:tcPr>
            <w:tcW w:w="9601" w:type="dxa"/>
            <w:gridSpan w:val="3"/>
            <w:tcBorders>
              <w:top w:val="nil"/>
              <w:left w:val="nil"/>
              <w:bottom w:val="nil"/>
              <w:right w:val="nil"/>
            </w:tcBorders>
            <w:shd w:val="clear" w:color="auto" w:fill="auto"/>
          </w:tcPr>
          <w:p w:rsidR="00CD280A" w:rsidRPr="00952500" w:rsidRDefault="00CD280A" w:rsidP="00CD280A">
            <w:pPr>
              <w:suppressAutoHyphens w:val="0"/>
              <w:autoSpaceDN/>
              <w:textAlignment w:val="auto"/>
              <w:rPr>
                <w:rFonts w:ascii="Times New Roman" w:hAnsi="Times New Roman"/>
                <w:sz w:val="24"/>
                <w:szCs w:val="24"/>
                <w:lang w:val="ru-RU"/>
              </w:rPr>
            </w:pPr>
            <w:r w:rsidRPr="00952500">
              <w:rPr>
                <w:rFonts w:ascii="Times New Roman" w:hAnsi="Times New Roman"/>
                <w:sz w:val="24"/>
                <w:szCs w:val="24"/>
                <w:lang w:val="ru-RU"/>
              </w:rPr>
              <w:t>К заявлению прилагаются следующие документы:</w:t>
            </w:r>
          </w:p>
          <w:p w:rsidR="00CD280A" w:rsidRPr="00952500" w:rsidRDefault="00CD280A" w:rsidP="00CD280A">
            <w:pPr>
              <w:suppressAutoHyphens w:val="0"/>
              <w:autoSpaceDN/>
              <w:textAlignment w:val="auto"/>
              <w:rPr>
                <w:rFonts w:ascii="Times New Roman" w:hAnsi="Times New Roman"/>
                <w:sz w:val="24"/>
                <w:szCs w:val="24"/>
                <w:lang w:val="ru-RU"/>
              </w:rPr>
            </w:pPr>
            <w:r w:rsidRPr="00952500">
              <w:rPr>
                <w:rFonts w:ascii="Times New Roman" w:hAnsi="Times New Roman"/>
                <w:sz w:val="24"/>
                <w:szCs w:val="24"/>
                <w:lang w:val="ru-RU"/>
              </w:rPr>
              <w:t>1. _______________________________________________________;</w:t>
            </w:r>
          </w:p>
          <w:p w:rsidR="00CD280A" w:rsidRPr="00952500" w:rsidRDefault="00CD280A" w:rsidP="00CD280A">
            <w:pPr>
              <w:suppressAutoHyphens w:val="0"/>
              <w:autoSpaceDN/>
              <w:textAlignment w:val="auto"/>
              <w:rPr>
                <w:rFonts w:ascii="Times New Roman" w:hAnsi="Times New Roman"/>
                <w:sz w:val="24"/>
                <w:szCs w:val="24"/>
                <w:lang w:val="ru-RU"/>
              </w:rPr>
            </w:pPr>
            <w:r w:rsidRPr="00952500">
              <w:rPr>
                <w:rFonts w:ascii="Times New Roman" w:hAnsi="Times New Roman"/>
                <w:sz w:val="24"/>
                <w:szCs w:val="24"/>
                <w:lang w:val="ru-RU"/>
              </w:rPr>
              <w:t>2. ________________________________________________________;</w:t>
            </w:r>
          </w:p>
          <w:p w:rsidR="00CD280A" w:rsidRPr="00952500" w:rsidRDefault="00CD280A" w:rsidP="00CD280A">
            <w:pPr>
              <w:suppressAutoHyphens w:val="0"/>
              <w:autoSpaceDN/>
              <w:textAlignment w:val="auto"/>
              <w:rPr>
                <w:rFonts w:ascii="Times New Roman" w:hAnsi="Times New Roman"/>
                <w:sz w:val="24"/>
                <w:szCs w:val="24"/>
                <w:lang w:val="ru-RU"/>
              </w:rPr>
            </w:pPr>
            <w:r w:rsidRPr="00952500">
              <w:rPr>
                <w:rFonts w:ascii="Times New Roman" w:hAnsi="Times New Roman"/>
                <w:sz w:val="24"/>
                <w:szCs w:val="24"/>
                <w:lang w:val="ru-RU"/>
              </w:rPr>
              <w:t>3. ________________________________________________________;</w:t>
            </w:r>
          </w:p>
          <w:p w:rsidR="00CD280A" w:rsidRPr="00952500" w:rsidRDefault="00CD280A" w:rsidP="00CD280A">
            <w:pPr>
              <w:rPr>
                <w:rFonts w:ascii="Times New Roman" w:hAnsi="Times New Roman"/>
                <w:sz w:val="24"/>
                <w:szCs w:val="24"/>
                <w:lang w:val="ru-RU"/>
              </w:rPr>
            </w:pPr>
            <w:r w:rsidRPr="00952500">
              <w:rPr>
                <w:rFonts w:ascii="Times New Roman" w:hAnsi="Times New Roman"/>
                <w:sz w:val="24"/>
                <w:szCs w:val="24"/>
                <w:lang w:val="ru-RU"/>
              </w:rPr>
              <w:t>Способ уведомления о готовности результата предоставления муниципальной услуги</w:t>
            </w:r>
          </w:p>
          <w:p w:rsidR="00CD280A" w:rsidRPr="00952500" w:rsidRDefault="00CD280A" w:rsidP="00CD280A">
            <w:pPr>
              <w:rPr>
                <w:rFonts w:ascii="Times New Roman" w:hAnsi="Times New Roman"/>
                <w:sz w:val="24"/>
                <w:szCs w:val="24"/>
                <w:lang w:val="ru-RU"/>
              </w:rPr>
            </w:pPr>
            <w:r w:rsidRPr="00952500">
              <w:rPr>
                <w:rFonts w:ascii="Times New Roman" w:hAnsi="Times New Roman"/>
                <w:sz w:val="24"/>
                <w:szCs w:val="24"/>
                <w:u w:val="single"/>
                <w:lang w:val="ru-RU"/>
              </w:rPr>
              <w:t>почтовым отправлением, по телефону</w:t>
            </w:r>
            <w:r w:rsidRPr="00952500">
              <w:rPr>
                <w:rFonts w:ascii="Times New Roman" w:hAnsi="Times New Roman"/>
                <w:sz w:val="24"/>
                <w:szCs w:val="24"/>
                <w:lang w:val="ru-RU"/>
              </w:rPr>
              <w:t xml:space="preserve"> (ненужное зачеркнуть)</w:t>
            </w:r>
          </w:p>
          <w:p w:rsidR="00CD280A" w:rsidRPr="00952500" w:rsidRDefault="00CD280A" w:rsidP="00CD280A">
            <w:pPr>
              <w:rPr>
                <w:rFonts w:ascii="Times New Roman" w:hAnsi="Times New Roman"/>
                <w:sz w:val="24"/>
                <w:szCs w:val="24"/>
                <w:lang w:val="ru-RU"/>
              </w:rPr>
            </w:pPr>
            <w:r w:rsidRPr="00952500">
              <w:rPr>
                <w:rFonts w:ascii="Times New Roman" w:hAnsi="Times New Roman"/>
                <w:sz w:val="24"/>
                <w:szCs w:val="24"/>
                <w:lang w:val="ru-RU"/>
              </w:rPr>
              <w:t>Место получения муниципальной услуги:</w:t>
            </w:r>
          </w:p>
          <w:p w:rsidR="00CD280A" w:rsidRPr="00952500" w:rsidRDefault="00CD280A" w:rsidP="00CD280A">
            <w:pPr>
              <w:rPr>
                <w:rFonts w:ascii="Times New Roman" w:hAnsi="Times New Roman"/>
                <w:sz w:val="24"/>
                <w:szCs w:val="24"/>
                <w:lang w:val="ru-RU"/>
              </w:rPr>
            </w:pPr>
          </w:p>
        </w:tc>
      </w:tr>
      <w:tr w:rsidR="00CD280A" w:rsidRPr="00952500" w:rsidTr="00CD280A">
        <w:trPr>
          <w:trHeight w:val="156"/>
        </w:trPr>
        <w:tc>
          <w:tcPr>
            <w:tcW w:w="677" w:type="dxa"/>
            <w:tcBorders>
              <w:top w:val="nil"/>
              <w:left w:val="nil"/>
              <w:bottom w:val="nil"/>
              <w:right w:val="single" w:sz="4" w:space="0" w:color="auto"/>
            </w:tcBorders>
            <w:shd w:val="clear" w:color="auto" w:fill="auto"/>
          </w:tcPr>
          <w:p w:rsidR="00CD280A" w:rsidRPr="00952500" w:rsidRDefault="00CD280A" w:rsidP="00CD280A">
            <w:pPr>
              <w:rPr>
                <w:rFonts w:ascii="Times New Roman" w:hAnsi="Times New Roman"/>
                <w:sz w:val="24"/>
                <w:szCs w:val="24"/>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rsidR="00CD280A" w:rsidRPr="00952500" w:rsidRDefault="00CD280A" w:rsidP="00CD280A">
            <w:pPr>
              <w:rPr>
                <w:rFonts w:ascii="Times New Roman" w:hAnsi="Times New Roman"/>
                <w:sz w:val="24"/>
                <w:szCs w:val="24"/>
                <w:lang w:val="ru-RU"/>
              </w:rPr>
            </w:pPr>
          </w:p>
        </w:tc>
        <w:tc>
          <w:tcPr>
            <w:tcW w:w="8497" w:type="dxa"/>
            <w:vMerge w:val="restart"/>
            <w:tcBorders>
              <w:top w:val="nil"/>
              <w:left w:val="single" w:sz="4" w:space="0" w:color="auto"/>
              <w:bottom w:val="nil"/>
              <w:right w:val="nil"/>
            </w:tcBorders>
            <w:shd w:val="clear" w:color="auto" w:fill="auto"/>
          </w:tcPr>
          <w:p w:rsidR="00CD280A" w:rsidRPr="00952500" w:rsidRDefault="00CD280A" w:rsidP="00CD280A">
            <w:pPr>
              <w:rPr>
                <w:rFonts w:ascii="Times New Roman" w:hAnsi="Times New Roman"/>
                <w:sz w:val="24"/>
                <w:szCs w:val="24"/>
                <w:lang w:val="ru-RU"/>
              </w:rPr>
            </w:pPr>
            <w:r w:rsidRPr="00952500">
              <w:rPr>
                <w:rFonts w:ascii="Times New Roman" w:hAnsi="Times New Roman"/>
                <w:sz w:val="24"/>
                <w:szCs w:val="24"/>
                <w:lang w:val="ru-RU"/>
              </w:rPr>
              <w:t>Наименование уполномоченного органа</w:t>
            </w:r>
          </w:p>
        </w:tc>
      </w:tr>
      <w:tr w:rsidR="00CD280A" w:rsidRPr="00952500" w:rsidTr="00CD280A">
        <w:trPr>
          <w:trHeight w:val="156"/>
        </w:trPr>
        <w:tc>
          <w:tcPr>
            <w:tcW w:w="677" w:type="dxa"/>
            <w:tcBorders>
              <w:top w:val="nil"/>
              <w:left w:val="nil"/>
              <w:bottom w:val="nil"/>
              <w:right w:val="nil"/>
            </w:tcBorders>
            <w:shd w:val="clear" w:color="auto" w:fill="auto"/>
          </w:tcPr>
          <w:p w:rsidR="00CD280A" w:rsidRPr="00952500" w:rsidRDefault="00CD280A" w:rsidP="00CD280A">
            <w:pPr>
              <w:rPr>
                <w:rFonts w:ascii="Times New Roman" w:hAnsi="Times New Roman"/>
                <w:sz w:val="24"/>
                <w:szCs w:val="24"/>
                <w:lang w:val="ru-RU"/>
              </w:rPr>
            </w:pPr>
          </w:p>
        </w:tc>
        <w:tc>
          <w:tcPr>
            <w:tcW w:w="427" w:type="dxa"/>
            <w:tcBorders>
              <w:top w:val="nil"/>
              <w:left w:val="nil"/>
              <w:bottom w:val="single" w:sz="4" w:space="0" w:color="auto"/>
              <w:right w:val="nil"/>
            </w:tcBorders>
            <w:shd w:val="clear" w:color="auto" w:fill="auto"/>
          </w:tcPr>
          <w:p w:rsidR="00CD280A" w:rsidRPr="00952500" w:rsidRDefault="00CD280A" w:rsidP="00CD280A">
            <w:pPr>
              <w:rPr>
                <w:rFonts w:ascii="Times New Roman" w:hAnsi="Times New Roman"/>
                <w:sz w:val="24"/>
                <w:szCs w:val="24"/>
                <w:lang w:val="ru-RU"/>
              </w:rPr>
            </w:pPr>
          </w:p>
        </w:tc>
        <w:tc>
          <w:tcPr>
            <w:tcW w:w="8497" w:type="dxa"/>
            <w:vMerge/>
            <w:tcBorders>
              <w:top w:val="nil"/>
              <w:left w:val="nil"/>
              <w:bottom w:val="nil"/>
              <w:right w:val="nil"/>
            </w:tcBorders>
            <w:shd w:val="clear" w:color="auto" w:fill="auto"/>
          </w:tcPr>
          <w:p w:rsidR="00CD280A" w:rsidRPr="00952500" w:rsidRDefault="00CD280A" w:rsidP="00CD280A">
            <w:pPr>
              <w:rPr>
                <w:rFonts w:ascii="Times New Roman" w:hAnsi="Times New Roman"/>
                <w:sz w:val="24"/>
                <w:szCs w:val="24"/>
                <w:lang w:val="ru-RU"/>
              </w:rPr>
            </w:pPr>
          </w:p>
        </w:tc>
      </w:tr>
      <w:tr w:rsidR="00CD280A" w:rsidRPr="005629CC" w:rsidTr="00CD280A">
        <w:trPr>
          <w:trHeight w:val="156"/>
        </w:trPr>
        <w:tc>
          <w:tcPr>
            <w:tcW w:w="677" w:type="dxa"/>
            <w:tcBorders>
              <w:top w:val="nil"/>
              <w:left w:val="nil"/>
              <w:bottom w:val="nil"/>
              <w:right w:val="single" w:sz="4" w:space="0" w:color="auto"/>
            </w:tcBorders>
            <w:shd w:val="clear" w:color="auto" w:fill="auto"/>
          </w:tcPr>
          <w:p w:rsidR="00CD280A" w:rsidRPr="00952500" w:rsidRDefault="00CD280A" w:rsidP="00CD280A">
            <w:pPr>
              <w:rPr>
                <w:rFonts w:ascii="Times New Roman" w:hAnsi="Times New Roman"/>
                <w:sz w:val="24"/>
                <w:szCs w:val="24"/>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rsidR="00CD280A" w:rsidRPr="00952500" w:rsidRDefault="00CD280A" w:rsidP="00CD280A">
            <w:pPr>
              <w:rPr>
                <w:rFonts w:ascii="Times New Roman" w:hAnsi="Times New Roman"/>
                <w:sz w:val="24"/>
                <w:szCs w:val="24"/>
                <w:lang w:val="ru-RU"/>
              </w:rPr>
            </w:pPr>
          </w:p>
        </w:tc>
        <w:tc>
          <w:tcPr>
            <w:tcW w:w="8497" w:type="dxa"/>
            <w:vMerge w:val="restart"/>
            <w:tcBorders>
              <w:top w:val="nil"/>
              <w:left w:val="single" w:sz="4" w:space="0" w:color="auto"/>
              <w:bottom w:val="nil"/>
              <w:right w:val="nil"/>
            </w:tcBorders>
            <w:shd w:val="clear" w:color="auto" w:fill="auto"/>
          </w:tcPr>
          <w:p w:rsidR="00CD280A" w:rsidRPr="00952500" w:rsidRDefault="00CD280A" w:rsidP="00CD280A">
            <w:pPr>
              <w:rPr>
                <w:rFonts w:ascii="Times New Roman" w:hAnsi="Times New Roman"/>
                <w:sz w:val="24"/>
                <w:szCs w:val="24"/>
                <w:lang w:val="ru-RU"/>
              </w:rPr>
            </w:pPr>
            <w:r w:rsidRPr="00952500">
              <w:rPr>
                <w:rFonts w:ascii="Times New Roman" w:hAnsi="Times New Roman"/>
                <w:sz w:val="24"/>
                <w:szCs w:val="24"/>
                <w:lang w:val="ru-RU"/>
              </w:rPr>
              <w:t>ОГКУ «Правительство для граждан» (в случае подачи заявления через ОГКУ «Правительство для граждан»)</w:t>
            </w:r>
          </w:p>
          <w:p w:rsidR="00CD280A" w:rsidRPr="00952500" w:rsidRDefault="00CD280A" w:rsidP="00CD280A">
            <w:pPr>
              <w:rPr>
                <w:rFonts w:ascii="Times New Roman" w:hAnsi="Times New Roman"/>
                <w:sz w:val="24"/>
                <w:szCs w:val="24"/>
                <w:lang w:val="ru-RU"/>
              </w:rPr>
            </w:pPr>
          </w:p>
        </w:tc>
      </w:tr>
      <w:tr w:rsidR="00CD280A" w:rsidRPr="005629CC" w:rsidTr="00CD280A">
        <w:trPr>
          <w:trHeight w:val="156"/>
        </w:trPr>
        <w:tc>
          <w:tcPr>
            <w:tcW w:w="677" w:type="dxa"/>
            <w:tcBorders>
              <w:top w:val="nil"/>
              <w:left w:val="nil"/>
              <w:bottom w:val="nil"/>
              <w:right w:val="nil"/>
            </w:tcBorders>
            <w:shd w:val="clear" w:color="auto" w:fill="auto"/>
          </w:tcPr>
          <w:p w:rsidR="00CD280A" w:rsidRPr="00952500" w:rsidRDefault="00CD280A" w:rsidP="00CD280A">
            <w:pPr>
              <w:rPr>
                <w:rFonts w:ascii="Times New Roman" w:hAnsi="Times New Roman"/>
                <w:sz w:val="24"/>
                <w:szCs w:val="24"/>
                <w:lang w:val="ru-RU"/>
              </w:rPr>
            </w:pPr>
          </w:p>
        </w:tc>
        <w:tc>
          <w:tcPr>
            <w:tcW w:w="427" w:type="dxa"/>
            <w:tcBorders>
              <w:top w:val="single" w:sz="4" w:space="0" w:color="auto"/>
              <w:left w:val="nil"/>
              <w:bottom w:val="single" w:sz="4" w:space="0" w:color="auto"/>
              <w:right w:val="nil"/>
            </w:tcBorders>
            <w:shd w:val="clear" w:color="auto" w:fill="auto"/>
          </w:tcPr>
          <w:p w:rsidR="00CD280A" w:rsidRPr="00952500" w:rsidRDefault="00CD280A" w:rsidP="00CD280A">
            <w:pPr>
              <w:rPr>
                <w:rFonts w:ascii="Times New Roman" w:hAnsi="Times New Roman"/>
                <w:sz w:val="24"/>
                <w:szCs w:val="24"/>
                <w:lang w:val="ru-RU"/>
              </w:rPr>
            </w:pPr>
          </w:p>
        </w:tc>
        <w:tc>
          <w:tcPr>
            <w:tcW w:w="8497" w:type="dxa"/>
            <w:vMerge/>
            <w:tcBorders>
              <w:top w:val="nil"/>
              <w:left w:val="nil"/>
              <w:bottom w:val="nil"/>
              <w:right w:val="nil"/>
            </w:tcBorders>
            <w:shd w:val="clear" w:color="auto" w:fill="auto"/>
          </w:tcPr>
          <w:p w:rsidR="00CD280A" w:rsidRPr="00952500" w:rsidRDefault="00CD280A" w:rsidP="00CD280A">
            <w:pPr>
              <w:rPr>
                <w:rFonts w:ascii="Times New Roman" w:hAnsi="Times New Roman"/>
                <w:sz w:val="24"/>
                <w:szCs w:val="24"/>
                <w:lang w:val="ru-RU"/>
              </w:rPr>
            </w:pPr>
          </w:p>
        </w:tc>
      </w:tr>
    </w:tbl>
    <w:p w:rsidR="00CD280A" w:rsidRPr="00952500" w:rsidRDefault="00CD280A" w:rsidP="00CD280A">
      <w:pPr>
        <w:shd w:val="clear" w:color="auto" w:fill="FFFFFF"/>
        <w:spacing w:before="100" w:beforeAutospacing="1" w:after="100" w:afterAutospacing="1"/>
        <w:ind w:firstLine="709"/>
        <w:jc w:val="both"/>
        <w:rPr>
          <w:rFonts w:ascii="Times New Roman" w:hAnsi="Times New Roman"/>
          <w:sz w:val="24"/>
          <w:szCs w:val="24"/>
          <w:lang w:val="ru-RU"/>
        </w:rPr>
      </w:pPr>
      <w:r w:rsidRPr="00952500">
        <w:rPr>
          <w:rFonts w:ascii="Times New Roman" w:hAnsi="Times New Roman"/>
          <w:sz w:val="24"/>
          <w:szCs w:val="24"/>
          <w:lang w:val="ru-RU"/>
        </w:rPr>
        <w:t xml:space="preserve">В соответствии с требованиями части 3 статьи 7 Федерального закона от 27.07.2010 </w:t>
      </w:r>
      <w:r w:rsidRPr="00952500">
        <w:rPr>
          <w:rFonts w:ascii="Times New Roman" w:hAnsi="Times New Roman"/>
          <w:sz w:val="24"/>
          <w:szCs w:val="24"/>
          <w:lang w:val="ru-RU"/>
        </w:rPr>
        <w:br/>
        <w:t>№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CD280A" w:rsidRPr="00952500" w:rsidRDefault="00CD280A" w:rsidP="00CD280A">
      <w:pPr>
        <w:suppressAutoHyphens w:val="0"/>
        <w:autoSpaceDN/>
        <w:ind w:firstLine="708"/>
        <w:jc w:val="both"/>
        <w:textAlignment w:val="auto"/>
        <w:rPr>
          <w:rFonts w:ascii="Times New Roman" w:hAnsi="Times New Roman"/>
          <w:sz w:val="24"/>
          <w:szCs w:val="24"/>
          <w:lang w:val="ru-RU"/>
        </w:rPr>
      </w:pPr>
      <w:r w:rsidRPr="00952500">
        <w:rPr>
          <w:rFonts w:ascii="Times New Roman" w:hAnsi="Times New Roman"/>
          <w:sz w:val="24"/>
          <w:szCs w:val="24"/>
          <w:lang w:val="ru-RU"/>
        </w:rPr>
        <w:t>Я, _____________________________________________________________________,</w:t>
      </w:r>
    </w:p>
    <w:p w:rsidR="00CD280A" w:rsidRPr="00952500" w:rsidRDefault="00CD280A" w:rsidP="00CD280A">
      <w:pPr>
        <w:suppressAutoHyphens w:val="0"/>
        <w:autoSpaceDN/>
        <w:ind w:firstLine="709"/>
        <w:jc w:val="center"/>
        <w:textAlignment w:val="auto"/>
        <w:rPr>
          <w:rFonts w:ascii="Times New Roman" w:hAnsi="Times New Roman"/>
          <w:sz w:val="24"/>
          <w:szCs w:val="24"/>
          <w:lang w:val="ru-RU"/>
        </w:rPr>
      </w:pPr>
      <w:r w:rsidRPr="00952500">
        <w:rPr>
          <w:rFonts w:ascii="Times New Roman" w:hAnsi="Times New Roman"/>
          <w:sz w:val="24"/>
          <w:szCs w:val="24"/>
          <w:lang w:val="ru-RU"/>
        </w:rPr>
        <w:t>(Ф.И.О. (последнее – при наличии))</w:t>
      </w:r>
    </w:p>
    <w:p w:rsidR="00CD280A" w:rsidRPr="00952500" w:rsidRDefault="00CD280A" w:rsidP="00CD280A">
      <w:pPr>
        <w:widowControl w:val="0"/>
        <w:suppressAutoHyphens w:val="0"/>
        <w:autoSpaceDE w:val="0"/>
        <w:adjustRightInd w:val="0"/>
        <w:jc w:val="both"/>
        <w:textAlignment w:val="auto"/>
        <w:rPr>
          <w:rFonts w:ascii="Times New Roman" w:hAnsi="Times New Roman"/>
          <w:bCs/>
          <w:sz w:val="24"/>
          <w:szCs w:val="24"/>
          <w:lang w:val="ru-RU"/>
        </w:rPr>
      </w:pPr>
      <w:r w:rsidRPr="00952500">
        <w:rPr>
          <w:rFonts w:ascii="Times New Roman" w:hAnsi="Times New Roman"/>
          <w:sz w:val="24"/>
          <w:szCs w:val="24"/>
          <w:lang w:val="ru-RU"/>
        </w:rPr>
        <w:t>подтверждаю своё согласие (администрации муниципального образования «__________» Ульяновской области либо ОГКУ «Правительство для граждан» (далее-Оператор) на обработку моих персональных данных в целях получения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CD280A" w:rsidRPr="00952500" w:rsidRDefault="00CD280A" w:rsidP="00CD280A">
      <w:pPr>
        <w:suppressAutoHyphens w:val="0"/>
        <w:autoSpaceDN/>
        <w:ind w:firstLine="709"/>
        <w:jc w:val="both"/>
        <w:textAlignment w:val="auto"/>
        <w:rPr>
          <w:rFonts w:ascii="Times New Roman" w:hAnsi="Times New Roman"/>
          <w:sz w:val="24"/>
          <w:szCs w:val="24"/>
          <w:lang w:val="ru-RU"/>
        </w:rPr>
      </w:pPr>
      <w:r w:rsidRPr="00952500">
        <w:rPr>
          <w:rFonts w:ascii="Times New Roman" w:hAnsi="Times New Roman"/>
          <w:sz w:val="24"/>
          <w:szCs w:val="24"/>
          <w:lang w:val="ru-RU"/>
        </w:rPr>
        <w:t>К персональным данным, на обработку которых даётся моё согласие, относятся:</w:t>
      </w:r>
    </w:p>
    <w:p w:rsidR="00CD280A" w:rsidRPr="00952500" w:rsidRDefault="00CD280A" w:rsidP="00CD280A">
      <w:pPr>
        <w:suppressAutoHyphens w:val="0"/>
        <w:autoSpaceDN/>
        <w:ind w:firstLine="709"/>
        <w:jc w:val="both"/>
        <w:textAlignment w:val="auto"/>
        <w:rPr>
          <w:rFonts w:ascii="Times New Roman" w:hAnsi="Times New Roman"/>
          <w:sz w:val="24"/>
          <w:szCs w:val="24"/>
          <w:lang w:val="ru-RU"/>
        </w:rPr>
      </w:pPr>
      <w:r w:rsidRPr="00952500">
        <w:rPr>
          <w:rFonts w:ascii="Times New Roman" w:hAnsi="Times New Roman"/>
          <w:sz w:val="24"/>
          <w:szCs w:val="24"/>
          <w:lang w:val="ru-RU"/>
        </w:rPr>
        <w:t>- фамилия, имя, отчество (последнее – при наличии);</w:t>
      </w:r>
    </w:p>
    <w:p w:rsidR="00CD280A" w:rsidRPr="00952500" w:rsidRDefault="00CD280A" w:rsidP="00CD280A">
      <w:pPr>
        <w:suppressAutoHyphens w:val="0"/>
        <w:autoSpaceDN/>
        <w:ind w:firstLine="709"/>
        <w:jc w:val="both"/>
        <w:textAlignment w:val="auto"/>
        <w:rPr>
          <w:rFonts w:ascii="Times New Roman" w:hAnsi="Times New Roman"/>
          <w:sz w:val="24"/>
          <w:szCs w:val="24"/>
          <w:lang w:val="ru-RU"/>
        </w:rPr>
      </w:pPr>
      <w:r w:rsidRPr="00952500">
        <w:rPr>
          <w:rFonts w:ascii="Times New Roman" w:hAnsi="Times New Roman"/>
          <w:sz w:val="24"/>
          <w:szCs w:val="24"/>
          <w:lang w:val="ru-RU"/>
        </w:rPr>
        <w:t>- паспортные данные (серия, номер, когда и кем выдан);</w:t>
      </w:r>
    </w:p>
    <w:p w:rsidR="00CD280A" w:rsidRPr="00952500" w:rsidRDefault="00CD280A" w:rsidP="00CD280A">
      <w:pPr>
        <w:suppressAutoHyphens w:val="0"/>
        <w:autoSpaceDN/>
        <w:ind w:firstLine="709"/>
        <w:jc w:val="both"/>
        <w:textAlignment w:val="auto"/>
        <w:rPr>
          <w:rFonts w:ascii="Times New Roman" w:hAnsi="Times New Roman"/>
          <w:sz w:val="24"/>
          <w:szCs w:val="24"/>
          <w:lang w:val="ru-RU"/>
        </w:rPr>
      </w:pPr>
      <w:r w:rsidRPr="00952500">
        <w:rPr>
          <w:rFonts w:ascii="Times New Roman" w:hAnsi="Times New Roman"/>
          <w:sz w:val="24"/>
          <w:szCs w:val="24"/>
          <w:lang w:val="ru-RU"/>
        </w:rPr>
        <w:t>- дата и место рождения;</w:t>
      </w:r>
    </w:p>
    <w:p w:rsidR="00CD280A" w:rsidRPr="00952500" w:rsidRDefault="00CD280A" w:rsidP="00CD280A">
      <w:pPr>
        <w:suppressAutoHyphens w:val="0"/>
        <w:autoSpaceDN/>
        <w:ind w:firstLine="709"/>
        <w:jc w:val="both"/>
        <w:textAlignment w:val="auto"/>
        <w:rPr>
          <w:rFonts w:ascii="Times New Roman" w:hAnsi="Times New Roman"/>
          <w:sz w:val="24"/>
          <w:szCs w:val="24"/>
          <w:lang w:val="ru-RU"/>
        </w:rPr>
      </w:pPr>
      <w:r w:rsidRPr="00952500">
        <w:rPr>
          <w:rFonts w:ascii="Times New Roman" w:hAnsi="Times New Roman"/>
          <w:sz w:val="24"/>
          <w:szCs w:val="24"/>
          <w:lang w:val="ru-RU"/>
        </w:rPr>
        <w:t>- адрес по месту регистрации и по месту проживания;</w:t>
      </w:r>
    </w:p>
    <w:p w:rsidR="00CD280A" w:rsidRPr="00952500" w:rsidRDefault="00CD280A" w:rsidP="00CD280A">
      <w:pPr>
        <w:suppressAutoHyphens w:val="0"/>
        <w:autoSpaceDN/>
        <w:ind w:firstLine="709"/>
        <w:jc w:val="both"/>
        <w:textAlignment w:val="auto"/>
        <w:rPr>
          <w:rFonts w:ascii="Times New Roman" w:hAnsi="Times New Roman"/>
          <w:sz w:val="24"/>
          <w:szCs w:val="24"/>
          <w:lang w:val="ru-RU"/>
        </w:rPr>
      </w:pPr>
      <w:r w:rsidRPr="00952500">
        <w:rPr>
          <w:rFonts w:ascii="Times New Roman" w:hAnsi="Times New Roman"/>
          <w:sz w:val="24"/>
          <w:szCs w:val="24"/>
          <w:lang w:val="ru-RU"/>
        </w:rPr>
        <w:t>- сведения, содержащие информацию о номере домашнего телефона, мобильного телефона, личной электронной почте.</w:t>
      </w:r>
    </w:p>
    <w:p w:rsidR="00CD280A" w:rsidRPr="00952500" w:rsidRDefault="00CD280A" w:rsidP="00CD280A">
      <w:pPr>
        <w:widowControl w:val="0"/>
        <w:suppressAutoHyphens w:val="0"/>
        <w:autoSpaceDE w:val="0"/>
        <w:adjustRightInd w:val="0"/>
        <w:ind w:firstLine="709"/>
        <w:jc w:val="both"/>
        <w:textAlignment w:val="auto"/>
        <w:rPr>
          <w:rFonts w:ascii="Times New Roman" w:hAnsi="Times New Roman"/>
          <w:sz w:val="24"/>
          <w:szCs w:val="24"/>
          <w:lang w:val="ru-RU"/>
        </w:rPr>
      </w:pPr>
      <w:r w:rsidRPr="00952500">
        <w:rPr>
          <w:rFonts w:ascii="Times New Roman" w:hAnsi="Times New Roman"/>
          <w:sz w:val="24"/>
          <w:szCs w:val="24"/>
          <w:lang w:val="ru-RU"/>
        </w:rPr>
        <w:t xml:space="preserve">Подтверждаю своё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законодательствомРоссийскойФедерации), в том числе в автоматизированном режиме в целях предоставления муниципальной услуги. </w:t>
      </w:r>
    </w:p>
    <w:p w:rsidR="00CD280A" w:rsidRPr="00952500" w:rsidRDefault="00CD280A" w:rsidP="00CD280A">
      <w:pPr>
        <w:suppressAutoHyphens w:val="0"/>
        <w:autoSpaceDN/>
        <w:ind w:firstLine="709"/>
        <w:jc w:val="both"/>
        <w:textAlignment w:val="auto"/>
        <w:rPr>
          <w:rFonts w:ascii="Times New Roman" w:hAnsi="Times New Roman"/>
          <w:sz w:val="24"/>
          <w:szCs w:val="24"/>
          <w:lang w:val="ru-RU"/>
        </w:rPr>
      </w:pPr>
      <w:r w:rsidRPr="00952500">
        <w:rPr>
          <w:rFonts w:ascii="Times New Roman" w:hAnsi="Times New Roman"/>
          <w:sz w:val="24"/>
          <w:szCs w:val="24"/>
          <w:lang w:val="ru-RU"/>
        </w:rPr>
        <w:t>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27.07.2006г. №152-ФЗ «О персональных данных».</w:t>
      </w:r>
    </w:p>
    <w:p w:rsidR="00CD280A" w:rsidRPr="00952500" w:rsidRDefault="00CD280A" w:rsidP="00CD280A">
      <w:pPr>
        <w:suppressAutoHyphens w:val="0"/>
        <w:autoSpaceDN/>
        <w:jc w:val="both"/>
        <w:textAlignment w:val="auto"/>
        <w:rPr>
          <w:rFonts w:ascii="Times New Roman" w:hAnsi="Times New Roman"/>
          <w:sz w:val="24"/>
          <w:szCs w:val="24"/>
          <w:lang w:val="ru-RU"/>
        </w:rPr>
      </w:pPr>
    </w:p>
    <w:p w:rsidR="00CD280A" w:rsidRPr="00952500" w:rsidRDefault="00CD280A" w:rsidP="00CD280A">
      <w:pPr>
        <w:suppressAutoHyphens w:val="0"/>
        <w:autoSpaceDN/>
        <w:jc w:val="both"/>
        <w:textAlignment w:val="auto"/>
        <w:rPr>
          <w:rFonts w:ascii="Times New Roman" w:hAnsi="Times New Roman"/>
          <w:sz w:val="24"/>
          <w:szCs w:val="24"/>
          <w:lang w:val="ru-RU"/>
        </w:rPr>
      </w:pPr>
      <w:r w:rsidRPr="00952500">
        <w:rPr>
          <w:rFonts w:ascii="Times New Roman" w:hAnsi="Times New Roman"/>
          <w:sz w:val="24"/>
          <w:szCs w:val="24"/>
          <w:lang w:val="ru-RU"/>
        </w:rPr>
        <w:t>Согласие действует _________________________________________________</w:t>
      </w:r>
    </w:p>
    <w:p w:rsidR="00CD280A" w:rsidRPr="00952500" w:rsidRDefault="00CD280A" w:rsidP="00CD280A">
      <w:pPr>
        <w:suppressAutoHyphens w:val="0"/>
        <w:autoSpaceDN/>
        <w:jc w:val="center"/>
        <w:textAlignment w:val="auto"/>
        <w:rPr>
          <w:rFonts w:ascii="Times New Roman" w:hAnsi="Times New Roman"/>
          <w:sz w:val="24"/>
          <w:szCs w:val="24"/>
          <w:lang w:val="ru-RU"/>
        </w:rPr>
      </w:pPr>
      <w:r w:rsidRPr="00952500">
        <w:rPr>
          <w:rFonts w:ascii="Times New Roman" w:hAnsi="Times New Roman"/>
          <w:sz w:val="24"/>
          <w:szCs w:val="24"/>
          <w:lang w:val="ru-RU"/>
        </w:rPr>
        <w:t xml:space="preserve">                   (срок действия)</w:t>
      </w:r>
    </w:p>
    <w:p w:rsidR="00CD280A" w:rsidRPr="00952500" w:rsidRDefault="00CD280A" w:rsidP="00CD280A">
      <w:pPr>
        <w:suppressAutoHyphens w:val="0"/>
        <w:autoSpaceDN/>
        <w:jc w:val="both"/>
        <w:textAlignment w:val="auto"/>
        <w:rPr>
          <w:rFonts w:ascii="Times New Roman" w:hAnsi="Times New Roman"/>
          <w:sz w:val="24"/>
          <w:szCs w:val="24"/>
          <w:lang w:val="ru-RU"/>
        </w:rPr>
      </w:pPr>
      <w:r w:rsidRPr="00952500">
        <w:rPr>
          <w:rFonts w:ascii="Times New Roman" w:hAnsi="Times New Roman"/>
          <w:sz w:val="24"/>
          <w:szCs w:val="24"/>
          <w:lang w:val="ru-RU"/>
        </w:rPr>
        <w:t xml:space="preserve">«__» __________ 20__ г.  ____________ (_______________) </w:t>
      </w:r>
    </w:p>
    <w:p w:rsidR="00CD280A" w:rsidRPr="000D44A5" w:rsidRDefault="00CD280A" w:rsidP="00CD280A">
      <w:pPr>
        <w:suppressAutoHyphens w:val="0"/>
        <w:autoSpaceDE w:val="0"/>
        <w:adjustRightInd w:val="0"/>
        <w:jc w:val="both"/>
        <w:textAlignment w:val="auto"/>
        <w:rPr>
          <w:rFonts w:ascii="Times New Roman" w:hAnsi="Times New Roman"/>
          <w:sz w:val="24"/>
          <w:szCs w:val="24"/>
          <w:lang w:val="ru-RU"/>
        </w:rPr>
      </w:pPr>
      <w:r w:rsidRPr="00952500">
        <w:rPr>
          <w:rFonts w:ascii="Times New Roman" w:hAnsi="Times New Roman"/>
          <w:sz w:val="24"/>
          <w:szCs w:val="24"/>
          <w:lang w:val="ru-RU"/>
        </w:rPr>
        <w:t xml:space="preserve">                                                 (подпись)       (расшифровка подписи)</w:t>
      </w:r>
    </w:p>
    <w:p w:rsidR="00CD280A" w:rsidRPr="000D44A5" w:rsidRDefault="00CD280A" w:rsidP="00B2534F">
      <w:pPr>
        <w:suppressAutoHyphens w:val="0"/>
        <w:autoSpaceDE w:val="0"/>
        <w:adjustRightInd w:val="0"/>
        <w:jc w:val="both"/>
        <w:textAlignment w:val="auto"/>
        <w:rPr>
          <w:rFonts w:ascii="Times New Roman" w:hAnsi="Times New Roman"/>
          <w:sz w:val="24"/>
          <w:szCs w:val="24"/>
          <w:lang w:val="ru-RU"/>
        </w:rPr>
      </w:pPr>
    </w:p>
    <w:sectPr w:rsidR="00CD280A" w:rsidRPr="000D44A5" w:rsidSect="00CB4ECA">
      <w:pgSz w:w="11906" w:h="16838"/>
      <w:pgMar w:top="1135" w:right="566"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DCE" w:rsidRDefault="00713DCE" w:rsidP="004A2236">
      <w:r>
        <w:separator/>
      </w:r>
    </w:p>
  </w:endnote>
  <w:endnote w:type="continuationSeparator" w:id="0">
    <w:p w:rsidR="00713DCE" w:rsidRDefault="00713DCE" w:rsidP="004A2236">
      <w:r>
        <w:continuationSeparator/>
      </w:r>
    </w:p>
  </w:endnote>
  <w:endnote w:type="continuationNotice" w:id="1">
    <w:p w:rsidR="00713DCE" w:rsidRDefault="00713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2A3" w:rsidRDefault="001D72A3">
    <w:pPr>
      <w:pStyle w:val="a3"/>
      <w:jc w:val="center"/>
    </w:pPr>
  </w:p>
  <w:p w:rsidR="001D72A3" w:rsidRDefault="001D72A3" w:rsidP="008E68A6">
    <w:pPr>
      <w:pStyle w:val="a3"/>
      <w:tabs>
        <w:tab w:val="left" w:pos="3160"/>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DCE" w:rsidRDefault="00713DCE" w:rsidP="004A2236">
      <w:r>
        <w:separator/>
      </w:r>
    </w:p>
  </w:footnote>
  <w:footnote w:type="continuationSeparator" w:id="0">
    <w:p w:rsidR="00713DCE" w:rsidRDefault="00713DCE" w:rsidP="004A2236">
      <w:r>
        <w:continuationSeparator/>
      </w:r>
    </w:p>
  </w:footnote>
  <w:footnote w:type="continuationNotice" w:id="1">
    <w:p w:rsidR="00713DCE" w:rsidRDefault="00713D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szCs w:val="28"/>
      </w:rPr>
      <w:id w:val="-1410071613"/>
      <w:docPartObj>
        <w:docPartGallery w:val="Page Numbers (Top of Page)"/>
        <w:docPartUnique/>
      </w:docPartObj>
    </w:sdtPr>
    <w:sdtEndPr/>
    <w:sdtContent>
      <w:p w:rsidR="001D72A3" w:rsidRPr="00AC522A" w:rsidRDefault="0002528E">
        <w:pPr>
          <w:pStyle w:val="a6"/>
          <w:jc w:val="center"/>
          <w:rPr>
            <w:rFonts w:ascii="Times New Roman" w:hAnsi="Times New Roman"/>
            <w:sz w:val="28"/>
            <w:szCs w:val="28"/>
          </w:rPr>
        </w:pPr>
        <w:r w:rsidRPr="00AC522A">
          <w:rPr>
            <w:rFonts w:ascii="Times New Roman" w:hAnsi="Times New Roman"/>
            <w:sz w:val="28"/>
            <w:szCs w:val="28"/>
          </w:rPr>
          <w:fldChar w:fldCharType="begin"/>
        </w:r>
        <w:r w:rsidR="001D72A3" w:rsidRPr="00AC522A">
          <w:rPr>
            <w:rFonts w:ascii="Times New Roman" w:hAnsi="Times New Roman"/>
            <w:sz w:val="28"/>
            <w:szCs w:val="28"/>
          </w:rPr>
          <w:instrText>PAGE   \* MERGEFORMAT</w:instrText>
        </w:r>
        <w:r w:rsidRPr="00AC522A">
          <w:rPr>
            <w:rFonts w:ascii="Times New Roman" w:hAnsi="Times New Roman"/>
            <w:sz w:val="28"/>
            <w:szCs w:val="28"/>
          </w:rPr>
          <w:fldChar w:fldCharType="separate"/>
        </w:r>
        <w:r w:rsidR="00587E63" w:rsidRPr="00587E63">
          <w:rPr>
            <w:rFonts w:ascii="Times New Roman" w:hAnsi="Times New Roman"/>
            <w:noProof/>
            <w:sz w:val="28"/>
            <w:szCs w:val="28"/>
            <w:lang w:val="ru-RU"/>
          </w:rPr>
          <w:t>7</w:t>
        </w:r>
        <w:r w:rsidRPr="00AC522A">
          <w:rPr>
            <w:rFonts w:ascii="Times New Roman" w:hAnsi="Times New Roman"/>
            <w:sz w:val="28"/>
            <w:szCs w:val="28"/>
          </w:rPr>
          <w:fldChar w:fldCharType="end"/>
        </w:r>
      </w:p>
    </w:sdtContent>
  </w:sdt>
  <w:p w:rsidR="001D72A3" w:rsidRPr="00AC522A" w:rsidRDefault="001D72A3">
    <w:pPr>
      <w:pStyle w:val="a6"/>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2A3" w:rsidRDefault="001D72A3">
    <w:pPr>
      <w:pStyle w:val="a6"/>
      <w:jc w:val="center"/>
    </w:pPr>
  </w:p>
  <w:p w:rsidR="001D72A3" w:rsidRDefault="001D72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BEC"/>
    <w:multiLevelType w:val="hybridMultilevel"/>
    <w:tmpl w:val="E0C6A58E"/>
    <w:lvl w:ilvl="0" w:tplc="0DF2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35523F"/>
    <w:multiLevelType w:val="hybridMultilevel"/>
    <w:tmpl w:val="12128F26"/>
    <w:lvl w:ilvl="0" w:tplc="0464BD92">
      <w:start w:val="3"/>
      <w:numFmt w:val="decimal"/>
      <w:lvlText w:val="%1)"/>
      <w:lvlJc w:val="left"/>
      <w:pPr>
        <w:ind w:left="928" w:hanging="360"/>
      </w:pPr>
      <w:rPr>
        <w:rFonts w:cs="Arial"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91C7C45"/>
    <w:multiLevelType w:val="hybridMultilevel"/>
    <w:tmpl w:val="890CF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134D4E"/>
    <w:multiLevelType w:val="hybridMultilevel"/>
    <w:tmpl w:val="CA7A348A"/>
    <w:lvl w:ilvl="0" w:tplc="C2666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3B6AC2"/>
    <w:multiLevelType w:val="hybridMultilevel"/>
    <w:tmpl w:val="CC42B168"/>
    <w:lvl w:ilvl="0" w:tplc="0E9A900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F7F6531"/>
    <w:multiLevelType w:val="hybridMultilevel"/>
    <w:tmpl w:val="7E700D4E"/>
    <w:lvl w:ilvl="0" w:tplc="4162C5B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D80332"/>
    <w:multiLevelType w:val="hybridMultilevel"/>
    <w:tmpl w:val="FDB80138"/>
    <w:lvl w:ilvl="0" w:tplc="A7084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1FA0346"/>
    <w:multiLevelType w:val="hybridMultilevel"/>
    <w:tmpl w:val="C5524CCA"/>
    <w:lvl w:ilvl="0" w:tplc="B600A8F8">
      <w:start w:val="3"/>
      <w:numFmt w:val="decimal"/>
      <w:lvlText w:val="%1)"/>
      <w:lvlJc w:val="left"/>
      <w:pPr>
        <w:ind w:left="928" w:hanging="360"/>
      </w:pPr>
      <w:rPr>
        <w:rFonts w:hint="default"/>
        <w:sz w:val="27"/>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390941F4"/>
    <w:multiLevelType w:val="hybridMultilevel"/>
    <w:tmpl w:val="CC42B168"/>
    <w:lvl w:ilvl="0" w:tplc="0E9A900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3B1877"/>
    <w:multiLevelType w:val="hybridMultilevel"/>
    <w:tmpl w:val="363E67BE"/>
    <w:lvl w:ilvl="0" w:tplc="4648906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4983CB3"/>
    <w:multiLevelType w:val="multilevel"/>
    <w:tmpl w:val="021407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47EC609B"/>
    <w:multiLevelType w:val="hybridMultilevel"/>
    <w:tmpl w:val="31E0D1E4"/>
    <w:lvl w:ilvl="0" w:tplc="BE6019E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9EB7D4C"/>
    <w:multiLevelType w:val="hybridMultilevel"/>
    <w:tmpl w:val="A0BE3116"/>
    <w:lvl w:ilvl="0" w:tplc="F926AE3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06332F7"/>
    <w:multiLevelType w:val="hybridMultilevel"/>
    <w:tmpl w:val="E89AED94"/>
    <w:lvl w:ilvl="0" w:tplc="0338E8C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53A66AA"/>
    <w:multiLevelType w:val="hybridMultilevel"/>
    <w:tmpl w:val="F2FE9D94"/>
    <w:lvl w:ilvl="0" w:tplc="3EA4883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9F00BF2"/>
    <w:multiLevelType w:val="hybridMultilevel"/>
    <w:tmpl w:val="9C84F394"/>
    <w:lvl w:ilvl="0" w:tplc="4BA68E5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2FD4D9B"/>
    <w:multiLevelType w:val="hybridMultilevel"/>
    <w:tmpl w:val="FAAC1D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213279"/>
    <w:multiLevelType w:val="hybridMultilevel"/>
    <w:tmpl w:val="CA6667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326D31"/>
    <w:multiLevelType w:val="hybridMultilevel"/>
    <w:tmpl w:val="CE9A87E0"/>
    <w:lvl w:ilvl="0" w:tplc="88F8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32A6E02"/>
    <w:multiLevelType w:val="hybridMultilevel"/>
    <w:tmpl w:val="66900E26"/>
    <w:lvl w:ilvl="0" w:tplc="82C41718">
      <w:start w:val="3"/>
      <w:numFmt w:val="decimal"/>
      <w:lvlText w:val="%1)"/>
      <w:lvlJc w:val="left"/>
      <w:pPr>
        <w:ind w:left="1069" w:hanging="360"/>
      </w:pPr>
      <w:rPr>
        <w:rFonts w:cs="Arial"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8"/>
  </w:num>
  <w:num w:numId="3">
    <w:abstractNumId w:val="16"/>
  </w:num>
  <w:num w:numId="4">
    <w:abstractNumId w:val="2"/>
  </w:num>
  <w:num w:numId="5">
    <w:abstractNumId w:val="1"/>
  </w:num>
  <w:num w:numId="6">
    <w:abstractNumId w:val="21"/>
  </w:num>
  <w:num w:numId="7">
    <w:abstractNumId w:val="22"/>
  </w:num>
  <w:num w:numId="8">
    <w:abstractNumId w:val="17"/>
  </w:num>
  <w:num w:numId="9">
    <w:abstractNumId w:val="23"/>
  </w:num>
  <w:num w:numId="10">
    <w:abstractNumId w:val="5"/>
  </w:num>
  <w:num w:numId="11">
    <w:abstractNumId w:val="0"/>
  </w:num>
  <w:num w:numId="12">
    <w:abstractNumId w:val="19"/>
  </w:num>
  <w:num w:numId="13">
    <w:abstractNumId w:val="10"/>
  </w:num>
  <w:num w:numId="14">
    <w:abstractNumId w:val="7"/>
  </w:num>
  <w:num w:numId="15">
    <w:abstractNumId w:val="18"/>
  </w:num>
  <w:num w:numId="16">
    <w:abstractNumId w:val="15"/>
  </w:num>
  <w:num w:numId="17">
    <w:abstractNumId w:val="20"/>
  </w:num>
  <w:num w:numId="18">
    <w:abstractNumId w:val="9"/>
  </w:num>
  <w:num w:numId="19">
    <w:abstractNumId w:val="13"/>
  </w:num>
  <w:num w:numId="20">
    <w:abstractNumId w:val="24"/>
  </w:num>
  <w:num w:numId="21">
    <w:abstractNumId w:val="3"/>
  </w:num>
  <w:num w:numId="22">
    <w:abstractNumId w:val="12"/>
  </w:num>
  <w:num w:numId="23">
    <w:abstractNumId w:val="11"/>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13"/>
    <w:rsid w:val="00000C7D"/>
    <w:rsid w:val="00001178"/>
    <w:rsid w:val="000013CC"/>
    <w:rsid w:val="00004007"/>
    <w:rsid w:val="00011243"/>
    <w:rsid w:val="00011D7D"/>
    <w:rsid w:val="00012C49"/>
    <w:rsid w:val="00013D35"/>
    <w:rsid w:val="000158B2"/>
    <w:rsid w:val="0001688D"/>
    <w:rsid w:val="00017C87"/>
    <w:rsid w:val="00022BC1"/>
    <w:rsid w:val="00023425"/>
    <w:rsid w:val="00023C94"/>
    <w:rsid w:val="00024D5F"/>
    <w:rsid w:val="000251D8"/>
    <w:rsid w:val="0002528E"/>
    <w:rsid w:val="0002606F"/>
    <w:rsid w:val="00026B0C"/>
    <w:rsid w:val="00027B76"/>
    <w:rsid w:val="00030E65"/>
    <w:rsid w:val="0003279C"/>
    <w:rsid w:val="00032ECC"/>
    <w:rsid w:val="000346CB"/>
    <w:rsid w:val="00035E96"/>
    <w:rsid w:val="00036739"/>
    <w:rsid w:val="0003703E"/>
    <w:rsid w:val="00045A77"/>
    <w:rsid w:val="00046936"/>
    <w:rsid w:val="000470DE"/>
    <w:rsid w:val="00047202"/>
    <w:rsid w:val="000502F7"/>
    <w:rsid w:val="000525A7"/>
    <w:rsid w:val="000526B9"/>
    <w:rsid w:val="000542D3"/>
    <w:rsid w:val="00054A3B"/>
    <w:rsid w:val="00056480"/>
    <w:rsid w:val="00056528"/>
    <w:rsid w:val="00060065"/>
    <w:rsid w:val="00060338"/>
    <w:rsid w:val="00060912"/>
    <w:rsid w:val="00066AEB"/>
    <w:rsid w:val="00070B2D"/>
    <w:rsid w:val="00071B71"/>
    <w:rsid w:val="00072180"/>
    <w:rsid w:val="000744D3"/>
    <w:rsid w:val="00074DDF"/>
    <w:rsid w:val="0007773D"/>
    <w:rsid w:val="0008215E"/>
    <w:rsid w:val="0008266C"/>
    <w:rsid w:val="00083014"/>
    <w:rsid w:val="00085573"/>
    <w:rsid w:val="00085741"/>
    <w:rsid w:val="00085A65"/>
    <w:rsid w:val="000915A1"/>
    <w:rsid w:val="00092C29"/>
    <w:rsid w:val="000949CF"/>
    <w:rsid w:val="000949FB"/>
    <w:rsid w:val="0009561C"/>
    <w:rsid w:val="00095D4C"/>
    <w:rsid w:val="00095E72"/>
    <w:rsid w:val="000A1F38"/>
    <w:rsid w:val="000A1F78"/>
    <w:rsid w:val="000A30BC"/>
    <w:rsid w:val="000A4547"/>
    <w:rsid w:val="000A4A61"/>
    <w:rsid w:val="000A6FBC"/>
    <w:rsid w:val="000A7C22"/>
    <w:rsid w:val="000B0361"/>
    <w:rsid w:val="000B06F2"/>
    <w:rsid w:val="000B1356"/>
    <w:rsid w:val="000B1D5A"/>
    <w:rsid w:val="000B423A"/>
    <w:rsid w:val="000B432B"/>
    <w:rsid w:val="000B4AE8"/>
    <w:rsid w:val="000B57D3"/>
    <w:rsid w:val="000B7B9F"/>
    <w:rsid w:val="000C03D7"/>
    <w:rsid w:val="000C1428"/>
    <w:rsid w:val="000C505C"/>
    <w:rsid w:val="000C7A1D"/>
    <w:rsid w:val="000D06C1"/>
    <w:rsid w:val="000D21C8"/>
    <w:rsid w:val="000D44A5"/>
    <w:rsid w:val="000D4971"/>
    <w:rsid w:val="000D4E29"/>
    <w:rsid w:val="000D69DE"/>
    <w:rsid w:val="000E0FC4"/>
    <w:rsid w:val="000E2334"/>
    <w:rsid w:val="000E3561"/>
    <w:rsid w:val="000E41D8"/>
    <w:rsid w:val="000E47B0"/>
    <w:rsid w:val="000E5145"/>
    <w:rsid w:val="000E6ADE"/>
    <w:rsid w:val="000E7AD3"/>
    <w:rsid w:val="000F0511"/>
    <w:rsid w:val="000F1146"/>
    <w:rsid w:val="000F2DE5"/>
    <w:rsid w:val="000F2DE8"/>
    <w:rsid w:val="000F3E73"/>
    <w:rsid w:val="000F411A"/>
    <w:rsid w:val="000F5334"/>
    <w:rsid w:val="000F738C"/>
    <w:rsid w:val="00101047"/>
    <w:rsid w:val="001016FC"/>
    <w:rsid w:val="001018A0"/>
    <w:rsid w:val="0010451B"/>
    <w:rsid w:val="001064A8"/>
    <w:rsid w:val="00107E4C"/>
    <w:rsid w:val="00112D3E"/>
    <w:rsid w:val="0011539A"/>
    <w:rsid w:val="001168DA"/>
    <w:rsid w:val="0012065E"/>
    <w:rsid w:val="001223E0"/>
    <w:rsid w:val="00123A0E"/>
    <w:rsid w:val="00123F7D"/>
    <w:rsid w:val="00125336"/>
    <w:rsid w:val="00126E4A"/>
    <w:rsid w:val="00130FF6"/>
    <w:rsid w:val="001328D8"/>
    <w:rsid w:val="00132AB1"/>
    <w:rsid w:val="00134DD4"/>
    <w:rsid w:val="00136F1C"/>
    <w:rsid w:val="001411A0"/>
    <w:rsid w:val="001413C6"/>
    <w:rsid w:val="0014149A"/>
    <w:rsid w:val="00141891"/>
    <w:rsid w:val="00142383"/>
    <w:rsid w:val="001456A1"/>
    <w:rsid w:val="00147F40"/>
    <w:rsid w:val="00151365"/>
    <w:rsid w:val="001515B7"/>
    <w:rsid w:val="001519C2"/>
    <w:rsid w:val="0015264C"/>
    <w:rsid w:val="00152991"/>
    <w:rsid w:val="001533DC"/>
    <w:rsid w:val="001539C7"/>
    <w:rsid w:val="00154433"/>
    <w:rsid w:val="00154A9B"/>
    <w:rsid w:val="001554C3"/>
    <w:rsid w:val="0016160B"/>
    <w:rsid w:val="001632DB"/>
    <w:rsid w:val="001644DF"/>
    <w:rsid w:val="00166F9D"/>
    <w:rsid w:val="00173C55"/>
    <w:rsid w:val="0017516A"/>
    <w:rsid w:val="0018277F"/>
    <w:rsid w:val="001853E5"/>
    <w:rsid w:val="00185A78"/>
    <w:rsid w:val="00186676"/>
    <w:rsid w:val="00190577"/>
    <w:rsid w:val="0019458A"/>
    <w:rsid w:val="001946FB"/>
    <w:rsid w:val="00197016"/>
    <w:rsid w:val="001A012F"/>
    <w:rsid w:val="001A0E01"/>
    <w:rsid w:val="001A403E"/>
    <w:rsid w:val="001A5EFD"/>
    <w:rsid w:val="001B385C"/>
    <w:rsid w:val="001B57D0"/>
    <w:rsid w:val="001B6C1A"/>
    <w:rsid w:val="001C1A1D"/>
    <w:rsid w:val="001C1EFA"/>
    <w:rsid w:val="001C2991"/>
    <w:rsid w:val="001C319A"/>
    <w:rsid w:val="001C3FA9"/>
    <w:rsid w:val="001C4403"/>
    <w:rsid w:val="001C4CC7"/>
    <w:rsid w:val="001C5B52"/>
    <w:rsid w:val="001C6FAF"/>
    <w:rsid w:val="001D0561"/>
    <w:rsid w:val="001D27AB"/>
    <w:rsid w:val="001D4FEB"/>
    <w:rsid w:val="001D561E"/>
    <w:rsid w:val="001D72A3"/>
    <w:rsid w:val="001E56F0"/>
    <w:rsid w:val="001E649D"/>
    <w:rsid w:val="001E6514"/>
    <w:rsid w:val="001F01A3"/>
    <w:rsid w:val="001F1240"/>
    <w:rsid w:val="001F3054"/>
    <w:rsid w:val="001F5621"/>
    <w:rsid w:val="001F5743"/>
    <w:rsid w:val="00201BFE"/>
    <w:rsid w:val="0020255A"/>
    <w:rsid w:val="002026F3"/>
    <w:rsid w:val="00203060"/>
    <w:rsid w:val="00203EDD"/>
    <w:rsid w:val="002072A8"/>
    <w:rsid w:val="00207623"/>
    <w:rsid w:val="00207E88"/>
    <w:rsid w:val="00212E01"/>
    <w:rsid w:val="00214309"/>
    <w:rsid w:val="002146BB"/>
    <w:rsid w:val="00220D21"/>
    <w:rsid w:val="002225E2"/>
    <w:rsid w:val="00222848"/>
    <w:rsid w:val="002237F2"/>
    <w:rsid w:val="002261A2"/>
    <w:rsid w:val="002265A9"/>
    <w:rsid w:val="0022747C"/>
    <w:rsid w:val="002275D2"/>
    <w:rsid w:val="00231716"/>
    <w:rsid w:val="00231ABF"/>
    <w:rsid w:val="00231E63"/>
    <w:rsid w:val="00232B12"/>
    <w:rsid w:val="00232D83"/>
    <w:rsid w:val="00233AAA"/>
    <w:rsid w:val="00233B4E"/>
    <w:rsid w:val="00234AD5"/>
    <w:rsid w:val="0023652E"/>
    <w:rsid w:val="0024459C"/>
    <w:rsid w:val="00244665"/>
    <w:rsid w:val="00250577"/>
    <w:rsid w:val="002536BD"/>
    <w:rsid w:val="00253D08"/>
    <w:rsid w:val="002557C7"/>
    <w:rsid w:val="00256CC0"/>
    <w:rsid w:val="002572A4"/>
    <w:rsid w:val="002614CF"/>
    <w:rsid w:val="00272B3D"/>
    <w:rsid w:val="002735D8"/>
    <w:rsid w:val="0027421D"/>
    <w:rsid w:val="00283D47"/>
    <w:rsid w:val="00285C85"/>
    <w:rsid w:val="00287021"/>
    <w:rsid w:val="00287726"/>
    <w:rsid w:val="00287BF1"/>
    <w:rsid w:val="002907FC"/>
    <w:rsid w:val="002908FA"/>
    <w:rsid w:val="00292CBB"/>
    <w:rsid w:val="00293A0E"/>
    <w:rsid w:val="00294AFD"/>
    <w:rsid w:val="002964EE"/>
    <w:rsid w:val="00296A8E"/>
    <w:rsid w:val="0029723E"/>
    <w:rsid w:val="0029776D"/>
    <w:rsid w:val="002978BA"/>
    <w:rsid w:val="002A05A5"/>
    <w:rsid w:val="002A07D2"/>
    <w:rsid w:val="002A1911"/>
    <w:rsid w:val="002A2626"/>
    <w:rsid w:val="002A55FC"/>
    <w:rsid w:val="002B0881"/>
    <w:rsid w:val="002B0D64"/>
    <w:rsid w:val="002B1A3B"/>
    <w:rsid w:val="002B2BB8"/>
    <w:rsid w:val="002B38C1"/>
    <w:rsid w:val="002B3A12"/>
    <w:rsid w:val="002B3A8D"/>
    <w:rsid w:val="002B50F8"/>
    <w:rsid w:val="002B7377"/>
    <w:rsid w:val="002C1098"/>
    <w:rsid w:val="002C35BF"/>
    <w:rsid w:val="002C38F0"/>
    <w:rsid w:val="002C5CDF"/>
    <w:rsid w:val="002D1BE5"/>
    <w:rsid w:val="002D2141"/>
    <w:rsid w:val="002D28C3"/>
    <w:rsid w:val="002D28F7"/>
    <w:rsid w:val="002D31CD"/>
    <w:rsid w:val="002D3380"/>
    <w:rsid w:val="002D3627"/>
    <w:rsid w:val="002D54A0"/>
    <w:rsid w:val="002D6B11"/>
    <w:rsid w:val="002E2520"/>
    <w:rsid w:val="002E2923"/>
    <w:rsid w:val="002E2FA4"/>
    <w:rsid w:val="002E31E9"/>
    <w:rsid w:val="002E327E"/>
    <w:rsid w:val="002E4FBD"/>
    <w:rsid w:val="002E55D6"/>
    <w:rsid w:val="002E7EF3"/>
    <w:rsid w:val="002F20B0"/>
    <w:rsid w:val="002F24A6"/>
    <w:rsid w:val="002F3481"/>
    <w:rsid w:val="002F57C6"/>
    <w:rsid w:val="002F6D20"/>
    <w:rsid w:val="003018E7"/>
    <w:rsid w:val="00301C6F"/>
    <w:rsid w:val="003036B3"/>
    <w:rsid w:val="00303E66"/>
    <w:rsid w:val="003043E5"/>
    <w:rsid w:val="00306E7A"/>
    <w:rsid w:val="00310357"/>
    <w:rsid w:val="0031072A"/>
    <w:rsid w:val="00310DF6"/>
    <w:rsid w:val="003133EB"/>
    <w:rsid w:val="003147E8"/>
    <w:rsid w:val="00316C59"/>
    <w:rsid w:val="00317039"/>
    <w:rsid w:val="00317124"/>
    <w:rsid w:val="003206F2"/>
    <w:rsid w:val="00322039"/>
    <w:rsid w:val="003255B3"/>
    <w:rsid w:val="00326A0C"/>
    <w:rsid w:val="003270EA"/>
    <w:rsid w:val="00327985"/>
    <w:rsid w:val="00335D47"/>
    <w:rsid w:val="00336CBF"/>
    <w:rsid w:val="0034068A"/>
    <w:rsid w:val="0034199F"/>
    <w:rsid w:val="00343C34"/>
    <w:rsid w:val="003450D0"/>
    <w:rsid w:val="0034541C"/>
    <w:rsid w:val="00347DF3"/>
    <w:rsid w:val="003500E0"/>
    <w:rsid w:val="003538F6"/>
    <w:rsid w:val="00353AC8"/>
    <w:rsid w:val="00356747"/>
    <w:rsid w:val="003573C1"/>
    <w:rsid w:val="003609DF"/>
    <w:rsid w:val="00361ACC"/>
    <w:rsid w:val="00362120"/>
    <w:rsid w:val="00367B31"/>
    <w:rsid w:val="003711A5"/>
    <w:rsid w:val="003719E3"/>
    <w:rsid w:val="00371DD9"/>
    <w:rsid w:val="00372417"/>
    <w:rsid w:val="00372F4D"/>
    <w:rsid w:val="0037397E"/>
    <w:rsid w:val="0037491D"/>
    <w:rsid w:val="00374B79"/>
    <w:rsid w:val="00375308"/>
    <w:rsid w:val="00381547"/>
    <w:rsid w:val="00381EAC"/>
    <w:rsid w:val="00383E1F"/>
    <w:rsid w:val="00386568"/>
    <w:rsid w:val="003867DE"/>
    <w:rsid w:val="00393A78"/>
    <w:rsid w:val="00393F5A"/>
    <w:rsid w:val="00394034"/>
    <w:rsid w:val="0039408D"/>
    <w:rsid w:val="00395315"/>
    <w:rsid w:val="003A1DD4"/>
    <w:rsid w:val="003A1E16"/>
    <w:rsid w:val="003A379B"/>
    <w:rsid w:val="003A3C8C"/>
    <w:rsid w:val="003A5BF7"/>
    <w:rsid w:val="003A67A3"/>
    <w:rsid w:val="003A7F3A"/>
    <w:rsid w:val="003B316D"/>
    <w:rsid w:val="003C13A9"/>
    <w:rsid w:val="003C29A2"/>
    <w:rsid w:val="003C49F4"/>
    <w:rsid w:val="003C591E"/>
    <w:rsid w:val="003C5F26"/>
    <w:rsid w:val="003D1FC9"/>
    <w:rsid w:val="003D5C64"/>
    <w:rsid w:val="003D5D28"/>
    <w:rsid w:val="003D6ABD"/>
    <w:rsid w:val="003D7615"/>
    <w:rsid w:val="003E3D20"/>
    <w:rsid w:val="003E48A8"/>
    <w:rsid w:val="003E50F4"/>
    <w:rsid w:val="003E6FBF"/>
    <w:rsid w:val="003F631C"/>
    <w:rsid w:val="003F66CC"/>
    <w:rsid w:val="00400737"/>
    <w:rsid w:val="00401673"/>
    <w:rsid w:val="004019B2"/>
    <w:rsid w:val="00402926"/>
    <w:rsid w:val="00407184"/>
    <w:rsid w:val="0041086D"/>
    <w:rsid w:val="00410C68"/>
    <w:rsid w:val="00412C51"/>
    <w:rsid w:val="004219E9"/>
    <w:rsid w:val="00422E82"/>
    <w:rsid w:val="00423148"/>
    <w:rsid w:val="0042463A"/>
    <w:rsid w:val="00426913"/>
    <w:rsid w:val="004277FA"/>
    <w:rsid w:val="00433639"/>
    <w:rsid w:val="00437610"/>
    <w:rsid w:val="00444E4A"/>
    <w:rsid w:val="004450B5"/>
    <w:rsid w:val="004470ED"/>
    <w:rsid w:val="00447FD1"/>
    <w:rsid w:val="00452981"/>
    <w:rsid w:val="00454E33"/>
    <w:rsid w:val="00456BAF"/>
    <w:rsid w:val="00457D14"/>
    <w:rsid w:val="00460633"/>
    <w:rsid w:val="00464AFB"/>
    <w:rsid w:val="00467888"/>
    <w:rsid w:val="0046796A"/>
    <w:rsid w:val="00467CF9"/>
    <w:rsid w:val="00470888"/>
    <w:rsid w:val="00470E90"/>
    <w:rsid w:val="0047167B"/>
    <w:rsid w:val="00472596"/>
    <w:rsid w:val="00472FB2"/>
    <w:rsid w:val="00472FED"/>
    <w:rsid w:val="00481438"/>
    <w:rsid w:val="00482FF4"/>
    <w:rsid w:val="00485CAD"/>
    <w:rsid w:val="0048696E"/>
    <w:rsid w:val="00487174"/>
    <w:rsid w:val="004876FA"/>
    <w:rsid w:val="00497BD9"/>
    <w:rsid w:val="004A0C2F"/>
    <w:rsid w:val="004A0E22"/>
    <w:rsid w:val="004A2236"/>
    <w:rsid w:val="004A371B"/>
    <w:rsid w:val="004A3962"/>
    <w:rsid w:val="004A4C62"/>
    <w:rsid w:val="004B0858"/>
    <w:rsid w:val="004B3128"/>
    <w:rsid w:val="004B489F"/>
    <w:rsid w:val="004B5232"/>
    <w:rsid w:val="004B5289"/>
    <w:rsid w:val="004B6310"/>
    <w:rsid w:val="004B743C"/>
    <w:rsid w:val="004B7F13"/>
    <w:rsid w:val="004C0330"/>
    <w:rsid w:val="004C060D"/>
    <w:rsid w:val="004C07D6"/>
    <w:rsid w:val="004C369A"/>
    <w:rsid w:val="004C477A"/>
    <w:rsid w:val="004C594D"/>
    <w:rsid w:val="004D0546"/>
    <w:rsid w:val="004D1298"/>
    <w:rsid w:val="004D2D39"/>
    <w:rsid w:val="004D48E1"/>
    <w:rsid w:val="004D57E3"/>
    <w:rsid w:val="004D5AE0"/>
    <w:rsid w:val="004E1438"/>
    <w:rsid w:val="004E5073"/>
    <w:rsid w:val="004E6A61"/>
    <w:rsid w:val="004F10A5"/>
    <w:rsid w:val="004F1A03"/>
    <w:rsid w:val="004F224A"/>
    <w:rsid w:val="004F2319"/>
    <w:rsid w:val="004F39B9"/>
    <w:rsid w:val="004F3BCF"/>
    <w:rsid w:val="004F45A4"/>
    <w:rsid w:val="004F45CF"/>
    <w:rsid w:val="004F5B79"/>
    <w:rsid w:val="004F678F"/>
    <w:rsid w:val="0050055D"/>
    <w:rsid w:val="00502A82"/>
    <w:rsid w:val="00504040"/>
    <w:rsid w:val="0050441F"/>
    <w:rsid w:val="0050533A"/>
    <w:rsid w:val="005054B3"/>
    <w:rsid w:val="00506F6C"/>
    <w:rsid w:val="00506FC2"/>
    <w:rsid w:val="005076EE"/>
    <w:rsid w:val="00510282"/>
    <w:rsid w:val="005112D2"/>
    <w:rsid w:val="005123D9"/>
    <w:rsid w:val="00512A82"/>
    <w:rsid w:val="0051456B"/>
    <w:rsid w:val="00514E1D"/>
    <w:rsid w:val="00515F23"/>
    <w:rsid w:val="005170C9"/>
    <w:rsid w:val="005175F2"/>
    <w:rsid w:val="005201B2"/>
    <w:rsid w:val="00520CE1"/>
    <w:rsid w:val="00521426"/>
    <w:rsid w:val="0052170D"/>
    <w:rsid w:val="0052338C"/>
    <w:rsid w:val="00523ADF"/>
    <w:rsid w:val="00523F86"/>
    <w:rsid w:val="00524DC6"/>
    <w:rsid w:val="00525D5C"/>
    <w:rsid w:val="005263E3"/>
    <w:rsid w:val="005305DF"/>
    <w:rsid w:val="0053150C"/>
    <w:rsid w:val="00532B11"/>
    <w:rsid w:val="00532B42"/>
    <w:rsid w:val="00533D98"/>
    <w:rsid w:val="00534C4A"/>
    <w:rsid w:val="0053677B"/>
    <w:rsid w:val="00536F5C"/>
    <w:rsid w:val="00542107"/>
    <w:rsid w:val="0054311B"/>
    <w:rsid w:val="005434CB"/>
    <w:rsid w:val="00543AE6"/>
    <w:rsid w:val="00544728"/>
    <w:rsid w:val="00545130"/>
    <w:rsid w:val="00550F2A"/>
    <w:rsid w:val="005526CB"/>
    <w:rsid w:val="005527E4"/>
    <w:rsid w:val="005532E6"/>
    <w:rsid w:val="00555247"/>
    <w:rsid w:val="00555DBC"/>
    <w:rsid w:val="005602CC"/>
    <w:rsid w:val="00560BB3"/>
    <w:rsid w:val="005629CC"/>
    <w:rsid w:val="0056470A"/>
    <w:rsid w:val="005647C5"/>
    <w:rsid w:val="005708B9"/>
    <w:rsid w:val="00572098"/>
    <w:rsid w:val="00572A6E"/>
    <w:rsid w:val="005730F0"/>
    <w:rsid w:val="00573346"/>
    <w:rsid w:val="00573C18"/>
    <w:rsid w:val="00573FAD"/>
    <w:rsid w:val="0057762A"/>
    <w:rsid w:val="00580174"/>
    <w:rsid w:val="00580860"/>
    <w:rsid w:val="005818E9"/>
    <w:rsid w:val="00581B69"/>
    <w:rsid w:val="00581F17"/>
    <w:rsid w:val="00582578"/>
    <w:rsid w:val="005838DB"/>
    <w:rsid w:val="00583A11"/>
    <w:rsid w:val="00583B27"/>
    <w:rsid w:val="00584040"/>
    <w:rsid w:val="005848C7"/>
    <w:rsid w:val="00584B0C"/>
    <w:rsid w:val="0058513F"/>
    <w:rsid w:val="00585C8A"/>
    <w:rsid w:val="00586D1A"/>
    <w:rsid w:val="00587E63"/>
    <w:rsid w:val="005920DA"/>
    <w:rsid w:val="0059353C"/>
    <w:rsid w:val="00595A23"/>
    <w:rsid w:val="00595D46"/>
    <w:rsid w:val="005979BD"/>
    <w:rsid w:val="005A05BD"/>
    <w:rsid w:val="005A18ED"/>
    <w:rsid w:val="005A1C66"/>
    <w:rsid w:val="005A2489"/>
    <w:rsid w:val="005A51AD"/>
    <w:rsid w:val="005B0E68"/>
    <w:rsid w:val="005B10B3"/>
    <w:rsid w:val="005B2BBC"/>
    <w:rsid w:val="005B6062"/>
    <w:rsid w:val="005C1258"/>
    <w:rsid w:val="005C1909"/>
    <w:rsid w:val="005C2A0F"/>
    <w:rsid w:val="005C3C98"/>
    <w:rsid w:val="005C4405"/>
    <w:rsid w:val="005C4889"/>
    <w:rsid w:val="005C584D"/>
    <w:rsid w:val="005C7514"/>
    <w:rsid w:val="005D1957"/>
    <w:rsid w:val="005D2812"/>
    <w:rsid w:val="005D29E6"/>
    <w:rsid w:val="005D2E1A"/>
    <w:rsid w:val="005D3091"/>
    <w:rsid w:val="005D36B7"/>
    <w:rsid w:val="005D3AF5"/>
    <w:rsid w:val="005D550E"/>
    <w:rsid w:val="005E1C62"/>
    <w:rsid w:val="005E55AA"/>
    <w:rsid w:val="005E67F1"/>
    <w:rsid w:val="005F0AB8"/>
    <w:rsid w:val="005F2AEB"/>
    <w:rsid w:val="005F305A"/>
    <w:rsid w:val="005F3463"/>
    <w:rsid w:val="005F40E9"/>
    <w:rsid w:val="005F4B79"/>
    <w:rsid w:val="005F4BA3"/>
    <w:rsid w:val="005F6DDA"/>
    <w:rsid w:val="006007F1"/>
    <w:rsid w:val="006013A3"/>
    <w:rsid w:val="00601530"/>
    <w:rsid w:val="00602514"/>
    <w:rsid w:val="0060276A"/>
    <w:rsid w:val="00604F48"/>
    <w:rsid w:val="00606C60"/>
    <w:rsid w:val="00610706"/>
    <w:rsid w:val="00610B01"/>
    <w:rsid w:val="0061402F"/>
    <w:rsid w:val="006143E3"/>
    <w:rsid w:val="00616E35"/>
    <w:rsid w:val="00617146"/>
    <w:rsid w:val="0062047E"/>
    <w:rsid w:val="00621ABE"/>
    <w:rsid w:val="006224E1"/>
    <w:rsid w:val="00624E7F"/>
    <w:rsid w:val="00625EC7"/>
    <w:rsid w:val="00626A2D"/>
    <w:rsid w:val="006331EF"/>
    <w:rsid w:val="006335FD"/>
    <w:rsid w:val="00633B72"/>
    <w:rsid w:val="00634E22"/>
    <w:rsid w:val="006356DC"/>
    <w:rsid w:val="006358A4"/>
    <w:rsid w:val="00635A7F"/>
    <w:rsid w:val="00635C91"/>
    <w:rsid w:val="00636CB2"/>
    <w:rsid w:val="00636EF4"/>
    <w:rsid w:val="00636FB7"/>
    <w:rsid w:val="006370B6"/>
    <w:rsid w:val="006371DD"/>
    <w:rsid w:val="006375C0"/>
    <w:rsid w:val="0063764B"/>
    <w:rsid w:val="00641210"/>
    <w:rsid w:val="00644628"/>
    <w:rsid w:val="0064779E"/>
    <w:rsid w:val="00652FFE"/>
    <w:rsid w:val="006549C4"/>
    <w:rsid w:val="006568C8"/>
    <w:rsid w:val="00660D4B"/>
    <w:rsid w:val="006621B5"/>
    <w:rsid w:val="006628F8"/>
    <w:rsid w:val="00662D5D"/>
    <w:rsid w:val="00664BAC"/>
    <w:rsid w:val="0066615E"/>
    <w:rsid w:val="00672E03"/>
    <w:rsid w:val="00675172"/>
    <w:rsid w:val="00676D81"/>
    <w:rsid w:val="00680064"/>
    <w:rsid w:val="006817A6"/>
    <w:rsid w:val="00681890"/>
    <w:rsid w:val="00682B95"/>
    <w:rsid w:val="00684126"/>
    <w:rsid w:val="00685D8D"/>
    <w:rsid w:val="00687748"/>
    <w:rsid w:val="00690674"/>
    <w:rsid w:val="00694E66"/>
    <w:rsid w:val="0069643C"/>
    <w:rsid w:val="00697166"/>
    <w:rsid w:val="006A0AF5"/>
    <w:rsid w:val="006A1333"/>
    <w:rsid w:val="006A1834"/>
    <w:rsid w:val="006A3436"/>
    <w:rsid w:val="006A595C"/>
    <w:rsid w:val="006A5DBD"/>
    <w:rsid w:val="006A6655"/>
    <w:rsid w:val="006A7FEE"/>
    <w:rsid w:val="006B0638"/>
    <w:rsid w:val="006B2A97"/>
    <w:rsid w:val="006B4AD0"/>
    <w:rsid w:val="006B6B34"/>
    <w:rsid w:val="006C234D"/>
    <w:rsid w:val="006C3334"/>
    <w:rsid w:val="006D1CAD"/>
    <w:rsid w:val="006D563E"/>
    <w:rsid w:val="006D6BFF"/>
    <w:rsid w:val="006D71D0"/>
    <w:rsid w:val="006E1F20"/>
    <w:rsid w:val="006E1F96"/>
    <w:rsid w:val="006E22A1"/>
    <w:rsid w:val="006E27FF"/>
    <w:rsid w:val="006E2F82"/>
    <w:rsid w:val="006E453E"/>
    <w:rsid w:val="006E578E"/>
    <w:rsid w:val="006E7AC6"/>
    <w:rsid w:val="006F015F"/>
    <w:rsid w:val="006F155B"/>
    <w:rsid w:val="006F18DB"/>
    <w:rsid w:val="006F34AD"/>
    <w:rsid w:val="006F3B1E"/>
    <w:rsid w:val="006F3D9F"/>
    <w:rsid w:val="007004D8"/>
    <w:rsid w:val="00701542"/>
    <w:rsid w:val="00707DB4"/>
    <w:rsid w:val="00707EDA"/>
    <w:rsid w:val="0071165F"/>
    <w:rsid w:val="00711908"/>
    <w:rsid w:val="00711B7C"/>
    <w:rsid w:val="00712813"/>
    <w:rsid w:val="0071287A"/>
    <w:rsid w:val="007128D9"/>
    <w:rsid w:val="00713984"/>
    <w:rsid w:val="00713DCE"/>
    <w:rsid w:val="007165DE"/>
    <w:rsid w:val="00716698"/>
    <w:rsid w:val="00717BA6"/>
    <w:rsid w:val="00720895"/>
    <w:rsid w:val="00722D41"/>
    <w:rsid w:val="007248DA"/>
    <w:rsid w:val="00726571"/>
    <w:rsid w:val="007346D1"/>
    <w:rsid w:val="00735338"/>
    <w:rsid w:val="00735A63"/>
    <w:rsid w:val="00735AE1"/>
    <w:rsid w:val="00736AB9"/>
    <w:rsid w:val="00740552"/>
    <w:rsid w:val="00741CB3"/>
    <w:rsid w:val="007424B3"/>
    <w:rsid w:val="007443FE"/>
    <w:rsid w:val="00744797"/>
    <w:rsid w:val="00744AE7"/>
    <w:rsid w:val="0074537C"/>
    <w:rsid w:val="007458C6"/>
    <w:rsid w:val="00745F89"/>
    <w:rsid w:val="0074724C"/>
    <w:rsid w:val="0075050F"/>
    <w:rsid w:val="007620E2"/>
    <w:rsid w:val="00765CAB"/>
    <w:rsid w:val="00771690"/>
    <w:rsid w:val="0077523B"/>
    <w:rsid w:val="00775AA5"/>
    <w:rsid w:val="00776C47"/>
    <w:rsid w:val="00777BF6"/>
    <w:rsid w:val="007830D6"/>
    <w:rsid w:val="007845D1"/>
    <w:rsid w:val="00784939"/>
    <w:rsid w:val="0078509C"/>
    <w:rsid w:val="007866C6"/>
    <w:rsid w:val="007901FE"/>
    <w:rsid w:val="007934FC"/>
    <w:rsid w:val="007A1194"/>
    <w:rsid w:val="007A3133"/>
    <w:rsid w:val="007A338F"/>
    <w:rsid w:val="007A5D12"/>
    <w:rsid w:val="007A6499"/>
    <w:rsid w:val="007A6883"/>
    <w:rsid w:val="007B2E39"/>
    <w:rsid w:val="007B313E"/>
    <w:rsid w:val="007B327C"/>
    <w:rsid w:val="007B58A4"/>
    <w:rsid w:val="007B71A0"/>
    <w:rsid w:val="007C0B04"/>
    <w:rsid w:val="007C0FCF"/>
    <w:rsid w:val="007C35CE"/>
    <w:rsid w:val="007C3A4A"/>
    <w:rsid w:val="007C3C02"/>
    <w:rsid w:val="007C4FE5"/>
    <w:rsid w:val="007D116F"/>
    <w:rsid w:val="007D18FF"/>
    <w:rsid w:val="007D2B71"/>
    <w:rsid w:val="007D348C"/>
    <w:rsid w:val="007D4545"/>
    <w:rsid w:val="007D6BD9"/>
    <w:rsid w:val="007D7541"/>
    <w:rsid w:val="007D7E33"/>
    <w:rsid w:val="007E1504"/>
    <w:rsid w:val="007E3095"/>
    <w:rsid w:val="007E49F3"/>
    <w:rsid w:val="007E49FC"/>
    <w:rsid w:val="007E51A2"/>
    <w:rsid w:val="007E760C"/>
    <w:rsid w:val="007F0F8B"/>
    <w:rsid w:val="007F408D"/>
    <w:rsid w:val="007F5515"/>
    <w:rsid w:val="007F6FF6"/>
    <w:rsid w:val="007F7FAE"/>
    <w:rsid w:val="00800264"/>
    <w:rsid w:val="00800C5E"/>
    <w:rsid w:val="00802C58"/>
    <w:rsid w:val="00803900"/>
    <w:rsid w:val="00805F7A"/>
    <w:rsid w:val="00814D5D"/>
    <w:rsid w:val="00816268"/>
    <w:rsid w:val="00826EB7"/>
    <w:rsid w:val="008330DF"/>
    <w:rsid w:val="00833F1D"/>
    <w:rsid w:val="0083574E"/>
    <w:rsid w:val="00843007"/>
    <w:rsid w:val="00843184"/>
    <w:rsid w:val="0084389E"/>
    <w:rsid w:val="00846C5F"/>
    <w:rsid w:val="00847374"/>
    <w:rsid w:val="00850394"/>
    <w:rsid w:val="008557BB"/>
    <w:rsid w:val="00856BC6"/>
    <w:rsid w:val="00856DF7"/>
    <w:rsid w:val="00861336"/>
    <w:rsid w:val="008620E5"/>
    <w:rsid w:val="008623B5"/>
    <w:rsid w:val="00863A69"/>
    <w:rsid w:val="0086499E"/>
    <w:rsid w:val="00864E6F"/>
    <w:rsid w:val="00865BC9"/>
    <w:rsid w:val="008678AB"/>
    <w:rsid w:val="00871A01"/>
    <w:rsid w:val="00871F79"/>
    <w:rsid w:val="008734C7"/>
    <w:rsid w:val="00874128"/>
    <w:rsid w:val="0087538D"/>
    <w:rsid w:val="00877D96"/>
    <w:rsid w:val="0088039C"/>
    <w:rsid w:val="0088167E"/>
    <w:rsid w:val="008819AB"/>
    <w:rsid w:val="008822C6"/>
    <w:rsid w:val="00882F22"/>
    <w:rsid w:val="00882F6F"/>
    <w:rsid w:val="00884EF2"/>
    <w:rsid w:val="008873B8"/>
    <w:rsid w:val="0089024B"/>
    <w:rsid w:val="00894229"/>
    <w:rsid w:val="008A01D3"/>
    <w:rsid w:val="008A06B8"/>
    <w:rsid w:val="008A2BA8"/>
    <w:rsid w:val="008A47CA"/>
    <w:rsid w:val="008A5128"/>
    <w:rsid w:val="008A5443"/>
    <w:rsid w:val="008A54C6"/>
    <w:rsid w:val="008A5A7D"/>
    <w:rsid w:val="008A5CCE"/>
    <w:rsid w:val="008A6CA4"/>
    <w:rsid w:val="008B08AA"/>
    <w:rsid w:val="008B1B81"/>
    <w:rsid w:val="008B1D47"/>
    <w:rsid w:val="008B28CF"/>
    <w:rsid w:val="008B3DCD"/>
    <w:rsid w:val="008B46CD"/>
    <w:rsid w:val="008B4F13"/>
    <w:rsid w:val="008B5CCE"/>
    <w:rsid w:val="008C0ABC"/>
    <w:rsid w:val="008C2450"/>
    <w:rsid w:val="008C3EFC"/>
    <w:rsid w:val="008C4BE7"/>
    <w:rsid w:val="008D080B"/>
    <w:rsid w:val="008D197D"/>
    <w:rsid w:val="008D3755"/>
    <w:rsid w:val="008E27BE"/>
    <w:rsid w:val="008E28CF"/>
    <w:rsid w:val="008E5741"/>
    <w:rsid w:val="008E6271"/>
    <w:rsid w:val="008E68A6"/>
    <w:rsid w:val="0090241B"/>
    <w:rsid w:val="0090297C"/>
    <w:rsid w:val="0090382B"/>
    <w:rsid w:val="009039AA"/>
    <w:rsid w:val="009042A1"/>
    <w:rsid w:val="009047EC"/>
    <w:rsid w:val="0090491B"/>
    <w:rsid w:val="00905E38"/>
    <w:rsid w:val="00905F42"/>
    <w:rsid w:val="00910336"/>
    <w:rsid w:val="009117B6"/>
    <w:rsid w:val="00912339"/>
    <w:rsid w:val="00914ED0"/>
    <w:rsid w:val="00916445"/>
    <w:rsid w:val="00916F53"/>
    <w:rsid w:val="00917057"/>
    <w:rsid w:val="00920CF0"/>
    <w:rsid w:val="0092136F"/>
    <w:rsid w:val="00923460"/>
    <w:rsid w:val="00923D26"/>
    <w:rsid w:val="00927B66"/>
    <w:rsid w:val="0093033C"/>
    <w:rsid w:val="00932AC0"/>
    <w:rsid w:val="009330C6"/>
    <w:rsid w:val="0093680F"/>
    <w:rsid w:val="00942ED4"/>
    <w:rsid w:val="009435E7"/>
    <w:rsid w:val="009458E0"/>
    <w:rsid w:val="00946A5F"/>
    <w:rsid w:val="00951520"/>
    <w:rsid w:val="00952500"/>
    <w:rsid w:val="00952DC5"/>
    <w:rsid w:val="009546FF"/>
    <w:rsid w:val="00956BC2"/>
    <w:rsid w:val="009637C3"/>
    <w:rsid w:val="00973179"/>
    <w:rsid w:val="00973D05"/>
    <w:rsid w:val="00974E83"/>
    <w:rsid w:val="009755CF"/>
    <w:rsid w:val="00976211"/>
    <w:rsid w:val="009773A1"/>
    <w:rsid w:val="00977675"/>
    <w:rsid w:val="0098235A"/>
    <w:rsid w:val="00982A84"/>
    <w:rsid w:val="0098786F"/>
    <w:rsid w:val="00990451"/>
    <w:rsid w:val="00990F76"/>
    <w:rsid w:val="009918FE"/>
    <w:rsid w:val="00994AF4"/>
    <w:rsid w:val="0099565C"/>
    <w:rsid w:val="009959D0"/>
    <w:rsid w:val="009968BD"/>
    <w:rsid w:val="00996EA0"/>
    <w:rsid w:val="009A3289"/>
    <w:rsid w:val="009A3E2D"/>
    <w:rsid w:val="009A450A"/>
    <w:rsid w:val="009A46C6"/>
    <w:rsid w:val="009A5928"/>
    <w:rsid w:val="009A650F"/>
    <w:rsid w:val="009A68A6"/>
    <w:rsid w:val="009A6D41"/>
    <w:rsid w:val="009B1C8C"/>
    <w:rsid w:val="009C1A01"/>
    <w:rsid w:val="009C211E"/>
    <w:rsid w:val="009C350D"/>
    <w:rsid w:val="009C3986"/>
    <w:rsid w:val="009C3B98"/>
    <w:rsid w:val="009C4BC8"/>
    <w:rsid w:val="009D001D"/>
    <w:rsid w:val="009D03D9"/>
    <w:rsid w:val="009D2687"/>
    <w:rsid w:val="009D3249"/>
    <w:rsid w:val="009D3A34"/>
    <w:rsid w:val="009E154F"/>
    <w:rsid w:val="009E180A"/>
    <w:rsid w:val="009E4A8A"/>
    <w:rsid w:val="009E6C3A"/>
    <w:rsid w:val="009E6C56"/>
    <w:rsid w:val="009E7BDE"/>
    <w:rsid w:val="009E7E6D"/>
    <w:rsid w:val="009F0592"/>
    <w:rsid w:val="009F2390"/>
    <w:rsid w:val="009F3EDC"/>
    <w:rsid w:val="009F43A7"/>
    <w:rsid w:val="009F503B"/>
    <w:rsid w:val="009F59A0"/>
    <w:rsid w:val="009F72EA"/>
    <w:rsid w:val="00A00CE2"/>
    <w:rsid w:val="00A029D1"/>
    <w:rsid w:val="00A05F0D"/>
    <w:rsid w:val="00A079EF"/>
    <w:rsid w:val="00A141DE"/>
    <w:rsid w:val="00A147E7"/>
    <w:rsid w:val="00A174C9"/>
    <w:rsid w:val="00A204E5"/>
    <w:rsid w:val="00A20AF5"/>
    <w:rsid w:val="00A26FD3"/>
    <w:rsid w:val="00A304B6"/>
    <w:rsid w:val="00A30F66"/>
    <w:rsid w:val="00A32CFD"/>
    <w:rsid w:val="00A3321C"/>
    <w:rsid w:val="00A3585C"/>
    <w:rsid w:val="00A40E52"/>
    <w:rsid w:val="00A42E66"/>
    <w:rsid w:val="00A47829"/>
    <w:rsid w:val="00A47E14"/>
    <w:rsid w:val="00A51619"/>
    <w:rsid w:val="00A51C22"/>
    <w:rsid w:val="00A51F6F"/>
    <w:rsid w:val="00A538AB"/>
    <w:rsid w:val="00A60EEA"/>
    <w:rsid w:val="00A646A7"/>
    <w:rsid w:val="00A66409"/>
    <w:rsid w:val="00A66466"/>
    <w:rsid w:val="00A666F8"/>
    <w:rsid w:val="00A70A1C"/>
    <w:rsid w:val="00A71644"/>
    <w:rsid w:val="00A71796"/>
    <w:rsid w:val="00A743AE"/>
    <w:rsid w:val="00A761B9"/>
    <w:rsid w:val="00A81AEF"/>
    <w:rsid w:val="00A865FF"/>
    <w:rsid w:val="00A86C6F"/>
    <w:rsid w:val="00A87756"/>
    <w:rsid w:val="00A91473"/>
    <w:rsid w:val="00A93E75"/>
    <w:rsid w:val="00A957AA"/>
    <w:rsid w:val="00A97980"/>
    <w:rsid w:val="00A97E15"/>
    <w:rsid w:val="00AA1AE3"/>
    <w:rsid w:val="00AA6712"/>
    <w:rsid w:val="00AA7430"/>
    <w:rsid w:val="00AA7735"/>
    <w:rsid w:val="00AB3CD7"/>
    <w:rsid w:val="00AC14B5"/>
    <w:rsid w:val="00AC1E24"/>
    <w:rsid w:val="00AC522A"/>
    <w:rsid w:val="00AC55D1"/>
    <w:rsid w:val="00AC63FF"/>
    <w:rsid w:val="00AC6439"/>
    <w:rsid w:val="00AD156E"/>
    <w:rsid w:val="00AD310B"/>
    <w:rsid w:val="00AD3CFA"/>
    <w:rsid w:val="00AD4B21"/>
    <w:rsid w:val="00AD7808"/>
    <w:rsid w:val="00AE10C2"/>
    <w:rsid w:val="00AE10EF"/>
    <w:rsid w:val="00AE1492"/>
    <w:rsid w:val="00AE1A96"/>
    <w:rsid w:val="00AE2B89"/>
    <w:rsid w:val="00AE4929"/>
    <w:rsid w:val="00AE4D9B"/>
    <w:rsid w:val="00AE622A"/>
    <w:rsid w:val="00AE6553"/>
    <w:rsid w:val="00AE74AD"/>
    <w:rsid w:val="00AF0C5C"/>
    <w:rsid w:val="00AF4AC3"/>
    <w:rsid w:val="00AF70AE"/>
    <w:rsid w:val="00B055EE"/>
    <w:rsid w:val="00B05C7A"/>
    <w:rsid w:val="00B06B98"/>
    <w:rsid w:val="00B11D16"/>
    <w:rsid w:val="00B11FB6"/>
    <w:rsid w:val="00B12929"/>
    <w:rsid w:val="00B12D4A"/>
    <w:rsid w:val="00B137E6"/>
    <w:rsid w:val="00B13F5A"/>
    <w:rsid w:val="00B15A45"/>
    <w:rsid w:val="00B1703A"/>
    <w:rsid w:val="00B176B2"/>
    <w:rsid w:val="00B20F28"/>
    <w:rsid w:val="00B212F2"/>
    <w:rsid w:val="00B2314F"/>
    <w:rsid w:val="00B2481D"/>
    <w:rsid w:val="00B24D91"/>
    <w:rsid w:val="00B2534F"/>
    <w:rsid w:val="00B2573C"/>
    <w:rsid w:val="00B2661B"/>
    <w:rsid w:val="00B306F2"/>
    <w:rsid w:val="00B3075C"/>
    <w:rsid w:val="00B30CAB"/>
    <w:rsid w:val="00B31454"/>
    <w:rsid w:val="00B31971"/>
    <w:rsid w:val="00B32A80"/>
    <w:rsid w:val="00B34AB0"/>
    <w:rsid w:val="00B350B0"/>
    <w:rsid w:val="00B35B0C"/>
    <w:rsid w:val="00B36A8B"/>
    <w:rsid w:val="00B37021"/>
    <w:rsid w:val="00B37FAF"/>
    <w:rsid w:val="00B40A1E"/>
    <w:rsid w:val="00B41FC8"/>
    <w:rsid w:val="00B42C86"/>
    <w:rsid w:val="00B43AAC"/>
    <w:rsid w:val="00B4734A"/>
    <w:rsid w:val="00B506FB"/>
    <w:rsid w:val="00B52221"/>
    <w:rsid w:val="00B5563E"/>
    <w:rsid w:val="00B57F44"/>
    <w:rsid w:val="00B60155"/>
    <w:rsid w:val="00B63D14"/>
    <w:rsid w:val="00B6541A"/>
    <w:rsid w:val="00B65D49"/>
    <w:rsid w:val="00B72896"/>
    <w:rsid w:val="00B73CD5"/>
    <w:rsid w:val="00B74491"/>
    <w:rsid w:val="00B74D0C"/>
    <w:rsid w:val="00B751C6"/>
    <w:rsid w:val="00B753A8"/>
    <w:rsid w:val="00B81BE2"/>
    <w:rsid w:val="00B84848"/>
    <w:rsid w:val="00B84941"/>
    <w:rsid w:val="00B84E58"/>
    <w:rsid w:val="00B854E5"/>
    <w:rsid w:val="00B86886"/>
    <w:rsid w:val="00B87240"/>
    <w:rsid w:val="00B90FEA"/>
    <w:rsid w:val="00B91F27"/>
    <w:rsid w:val="00B9657C"/>
    <w:rsid w:val="00B96E29"/>
    <w:rsid w:val="00B97D77"/>
    <w:rsid w:val="00BA1210"/>
    <w:rsid w:val="00BA1B49"/>
    <w:rsid w:val="00BA3C91"/>
    <w:rsid w:val="00BA4166"/>
    <w:rsid w:val="00BA4B9D"/>
    <w:rsid w:val="00BA4E6A"/>
    <w:rsid w:val="00BB1402"/>
    <w:rsid w:val="00BB3685"/>
    <w:rsid w:val="00BB53F3"/>
    <w:rsid w:val="00BB620B"/>
    <w:rsid w:val="00BB68DE"/>
    <w:rsid w:val="00BC0290"/>
    <w:rsid w:val="00BC066F"/>
    <w:rsid w:val="00BC1339"/>
    <w:rsid w:val="00BC27EC"/>
    <w:rsid w:val="00BC32A2"/>
    <w:rsid w:val="00BC6576"/>
    <w:rsid w:val="00BC7175"/>
    <w:rsid w:val="00BC72E3"/>
    <w:rsid w:val="00BC77F4"/>
    <w:rsid w:val="00BC7E44"/>
    <w:rsid w:val="00BD2228"/>
    <w:rsid w:val="00BD25D2"/>
    <w:rsid w:val="00BD3271"/>
    <w:rsid w:val="00BD4904"/>
    <w:rsid w:val="00BD4B47"/>
    <w:rsid w:val="00BD5855"/>
    <w:rsid w:val="00BE4CAE"/>
    <w:rsid w:val="00BE516C"/>
    <w:rsid w:val="00BE60B5"/>
    <w:rsid w:val="00BE733E"/>
    <w:rsid w:val="00BE7594"/>
    <w:rsid w:val="00BE76E9"/>
    <w:rsid w:val="00BE7DEC"/>
    <w:rsid w:val="00BF0A48"/>
    <w:rsid w:val="00BF201E"/>
    <w:rsid w:val="00BF2F20"/>
    <w:rsid w:val="00BF34B2"/>
    <w:rsid w:val="00BF4551"/>
    <w:rsid w:val="00BF5A48"/>
    <w:rsid w:val="00BF666B"/>
    <w:rsid w:val="00BF756D"/>
    <w:rsid w:val="00C01813"/>
    <w:rsid w:val="00C04123"/>
    <w:rsid w:val="00C04505"/>
    <w:rsid w:val="00C06326"/>
    <w:rsid w:val="00C06566"/>
    <w:rsid w:val="00C0664A"/>
    <w:rsid w:val="00C06D35"/>
    <w:rsid w:val="00C07E55"/>
    <w:rsid w:val="00C10090"/>
    <w:rsid w:val="00C10433"/>
    <w:rsid w:val="00C119FF"/>
    <w:rsid w:val="00C1237D"/>
    <w:rsid w:val="00C12585"/>
    <w:rsid w:val="00C12FCD"/>
    <w:rsid w:val="00C131BA"/>
    <w:rsid w:val="00C144CA"/>
    <w:rsid w:val="00C15069"/>
    <w:rsid w:val="00C20C0D"/>
    <w:rsid w:val="00C21468"/>
    <w:rsid w:val="00C21F59"/>
    <w:rsid w:val="00C22F1C"/>
    <w:rsid w:val="00C2313B"/>
    <w:rsid w:val="00C23556"/>
    <w:rsid w:val="00C252B4"/>
    <w:rsid w:val="00C25E6F"/>
    <w:rsid w:val="00C265FB"/>
    <w:rsid w:val="00C30ED1"/>
    <w:rsid w:val="00C32984"/>
    <w:rsid w:val="00C32AA6"/>
    <w:rsid w:val="00C32F4F"/>
    <w:rsid w:val="00C34464"/>
    <w:rsid w:val="00C3533F"/>
    <w:rsid w:val="00C356D1"/>
    <w:rsid w:val="00C35EEA"/>
    <w:rsid w:val="00C377ED"/>
    <w:rsid w:val="00C37F1F"/>
    <w:rsid w:val="00C41289"/>
    <w:rsid w:val="00C44554"/>
    <w:rsid w:val="00C462C7"/>
    <w:rsid w:val="00C46641"/>
    <w:rsid w:val="00C46E5D"/>
    <w:rsid w:val="00C46F3C"/>
    <w:rsid w:val="00C47D4C"/>
    <w:rsid w:val="00C519D3"/>
    <w:rsid w:val="00C51D65"/>
    <w:rsid w:val="00C5447D"/>
    <w:rsid w:val="00C62D26"/>
    <w:rsid w:val="00C64268"/>
    <w:rsid w:val="00C653BA"/>
    <w:rsid w:val="00C65BC8"/>
    <w:rsid w:val="00C65E56"/>
    <w:rsid w:val="00C679BF"/>
    <w:rsid w:val="00C67C87"/>
    <w:rsid w:val="00C73519"/>
    <w:rsid w:val="00C74831"/>
    <w:rsid w:val="00C7549D"/>
    <w:rsid w:val="00C758A3"/>
    <w:rsid w:val="00C807BD"/>
    <w:rsid w:val="00C80A7A"/>
    <w:rsid w:val="00C828BF"/>
    <w:rsid w:val="00C829AC"/>
    <w:rsid w:val="00C82EDE"/>
    <w:rsid w:val="00C8362A"/>
    <w:rsid w:val="00C84CF2"/>
    <w:rsid w:val="00C86B97"/>
    <w:rsid w:val="00C90E4F"/>
    <w:rsid w:val="00C90FB3"/>
    <w:rsid w:val="00C924C9"/>
    <w:rsid w:val="00C92C7A"/>
    <w:rsid w:val="00C93305"/>
    <w:rsid w:val="00C93DAA"/>
    <w:rsid w:val="00C94610"/>
    <w:rsid w:val="00CA04B4"/>
    <w:rsid w:val="00CA0790"/>
    <w:rsid w:val="00CA08CF"/>
    <w:rsid w:val="00CA14DD"/>
    <w:rsid w:val="00CA1888"/>
    <w:rsid w:val="00CB1DDF"/>
    <w:rsid w:val="00CB269A"/>
    <w:rsid w:val="00CB3EBE"/>
    <w:rsid w:val="00CB4CA2"/>
    <w:rsid w:val="00CB4ECA"/>
    <w:rsid w:val="00CB5EFA"/>
    <w:rsid w:val="00CC16D3"/>
    <w:rsid w:val="00CC4D9B"/>
    <w:rsid w:val="00CC67A5"/>
    <w:rsid w:val="00CC7665"/>
    <w:rsid w:val="00CC7C7A"/>
    <w:rsid w:val="00CD0890"/>
    <w:rsid w:val="00CD09AD"/>
    <w:rsid w:val="00CD1B3B"/>
    <w:rsid w:val="00CD280A"/>
    <w:rsid w:val="00CD2972"/>
    <w:rsid w:val="00CD6F6A"/>
    <w:rsid w:val="00CD764F"/>
    <w:rsid w:val="00CE0257"/>
    <w:rsid w:val="00CE0413"/>
    <w:rsid w:val="00CE10D9"/>
    <w:rsid w:val="00CE250D"/>
    <w:rsid w:val="00CE2D61"/>
    <w:rsid w:val="00CE32D8"/>
    <w:rsid w:val="00CE3308"/>
    <w:rsid w:val="00CE3444"/>
    <w:rsid w:val="00CE5119"/>
    <w:rsid w:val="00CE750C"/>
    <w:rsid w:val="00CE77CB"/>
    <w:rsid w:val="00CF0CED"/>
    <w:rsid w:val="00CF3870"/>
    <w:rsid w:val="00CF45E2"/>
    <w:rsid w:val="00CF5565"/>
    <w:rsid w:val="00D00346"/>
    <w:rsid w:val="00D00428"/>
    <w:rsid w:val="00D026E4"/>
    <w:rsid w:val="00D02CF9"/>
    <w:rsid w:val="00D0355A"/>
    <w:rsid w:val="00D03564"/>
    <w:rsid w:val="00D03AF3"/>
    <w:rsid w:val="00D04C58"/>
    <w:rsid w:val="00D04C76"/>
    <w:rsid w:val="00D04E7F"/>
    <w:rsid w:val="00D064DB"/>
    <w:rsid w:val="00D074E1"/>
    <w:rsid w:val="00D10962"/>
    <w:rsid w:val="00D14BA3"/>
    <w:rsid w:val="00D168BC"/>
    <w:rsid w:val="00D1760D"/>
    <w:rsid w:val="00D17AB2"/>
    <w:rsid w:val="00D21F30"/>
    <w:rsid w:val="00D22000"/>
    <w:rsid w:val="00D231A0"/>
    <w:rsid w:val="00D23A18"/>
    <w:rsid w:val="00D27542"/>
    <w:rsid w:val="00D30C5C"/>
    <w:rsid w:val="00D32FC7"/>
    <w:rsid w:val="00D33122"/>
    <w:rsid w:val="00D3328D"/>
    <w:rsid w:val="00D36782"/>
    <w:rsid w:val="00D3697B"/>
    <w:rsid w:val="00D36B01"/>
    <w:rsid w:val="00D423CA"/>
    <w:rsid w:val="00D42885"/>
    <w:rsid w:val="00D445D0"/>
    <w:rsid w:val="00D44AED"/>
    <w:rsid w:val="00D4695D"/>
    <w:rsid w:val="00D52DB5"/>
    <w:rsid w:val="00D550F9"/>
    <w:rsid w:val="00D55F58"/>
    <w:rsid w:val="00D604D5"/>
    <w:rsid w:val="00D6060A"/>
    <w:rsid w:val="00D6186D"/>
    <w:rsid w:val="00D638CB"/>
    <w:rsid w:val="00D66ACB"/>
    <w:rsid w:val="00D675BD"/>
    <w:rsid w:val="00D67C55"/>
    <w:rsid w:val="00D71D75"/>
    <w:rsid w:val="00D736C9"/>
    <w:rsid w:val="00D74138"/>
    <w:rsid w:val="00D81A8A"/>
    <w:rsid w:val="00D831FE"/>
    <w:rsid w:val="00D84F84"/>
    <w:rsid w:val="00D86775"/>
    <w:rsid w:val="00D87991"/>
    <w:rsid w:val="00D87DD1"/>
    <w:rsid w:val="00D910B2"/>
    <w:rsid w:val="00D926BD"/>
    <w:rsid w:val="00D928D5"/>
    <w:rsid w:val="00D933DD"/>
    <w:rsid w:val="00D944F3"/>
    <w:rsid w:val="00D94BF0"/>
    <w:rsid w:val="00DA059F"/>
    <w:rsid w:val="00DA1611"/>
    <w:rsid w:val="00DA380A"/>
    <w:rsid w:val="00DA4E53"/>
    <w:rsid w:val="00DA4F12"/>
    <w:rsid w:val="00DA55B7"/>
    <w:rsid w:val="00DA64FE"/>
    <w:rsid w:val="00DA7BA4"/>
    <w:rsid w:val="00DB0573"/>
    <w:rsid w:val="00DB1B8D"/>
    <w:rsid w:val="00DB24A8"/>
    <w:rsid w:val="00DB2D82"/>
    <w:rsid w:val="00DB355C"/>
    <w:rsid w:val="00DB3D68"/>
    <w:rsid w:val="00DB6E82"/>
    <w:rsid w:val="00DB7EC4"/>
    <w:rsid w:val="00DC08DF"/>
    <w:rsid w:val="00DC136F"/>
    <w:rsid w:val="00DC4483"/>
    <w:rsid w:val="00DC5DC0"/>
    <w:rsid w:val="00DD0310"/>
    <w:rsid w:val="00DD0CEB"/>
    <w:rsid w:val="00DD275F"/>
    <w:rsid w:val="00DD28DB"/>
    <w:rsid w:val="00DD49FC"/>
    <w:rsid w:val="00DD4AEF"/>
    <w:rsid w:val="00DE0D64"/>
    <w:rsid w:val="00DE257D"/>
    <w:rsid w:val="00DE297A"/>
    <w:rsid w:val="00DE7604"/>
    <w:rsid w:val="00DE789F"/>
    <w:rsid w:val="00DE7F17"/>
    <w:rsid w:val="00DF38D8"/>
    <w:rsid w:val="00DF3E86"/>
    <w:rsid w:val="00DF7377"/>
    <w:rsid w:val="00E0021E"/>
    <w:rsid w:val="00E002B5"/>
    <w:rsid w:val="00E004BC"/>
    <w:rsid w:val="00E03237"/>
    <w:rsid w:val="00E03478"/>
    <w:rsid w:val="00E0376A"/>
    <w:rsid w:val="00E046C1"/>
    <w:rsid w:val="00E0532D"/>
    <w:rsid w:val="00E0736B"/>
    <w:rsid w:val="00E10A8C"/>
    <w:rsid w:val="00E12422"/>
    <w:rsid w:val="00E134C3"/>
    <w:rsid w:val="00E13DB4"/>
    <w:rsid w:val="00E14651"/>
    <w:rsid w:val="00E161B7"/>
    <w:rsid w:val="00E16638"/>
    <w:rsid w:val="00E170C6"/>
    <w:rsid w:val="00E22357"/>
    <w:rsid w:val="00E24404"/>
    <w:rsid w:val="00E2442E"/>
    <w:rsid w:val="00E244FD"/>
    <w:rsid w:val="00E245FB"/>
    <w:rsid w:val="00E248DF"/>
    <w:rsid w:val="00E26161"/>
    <w:rsid w:val="00E26BA5"/>
    <w:rsid w:val="00E275AC"/>
    <w:rsid w:val="00E278DB"/>
    <w:rsid w:val="00E32CF0"/>
    <w:rsid w:val="00E333AF"/>
    <w:rsid w:val="00E35D4B"/>
    <w:rsid w:val="00E35E27"/>
    <w:rsid w:val="00E40CA1"/>
    <w:rsid w:val="00E42822"/>
    <w:rsid w:val="00E43519"/>
    <w:rsid w:val="00E43E63"/>
    <w:rsid w:val="00E530E3"/>
    <w:rsid w:val="00E54B5C"/>
    <w:rsid w:val="00E54B62"/>
    <w:rsid w:val="00E56981"/>
    <w:rsid w:val="00E628AA"/>
    <w:rsid w:val="00E646EE"/>
    <w:rsid w:val="00E661A5"/>
    <w:rsid w:val="00E67840"/>
    <w:rsid w:val="00E705E8"/>
    <w:rsid w:val="00E73D49"/>
    <w:rsid w:val="00E73E63"/>
    <w:rsid w:val="00E74EAD"/>
    <w:rsid w:val="00E76D04"/>
    <w:rsid w:val="00E83E89"/>
    <w:rsid w:val="00E857EB"/>
    <w:rsid w:val="00E90448"/>
    <w:rsid w:val="00E92C55"/>
    <w:rsid w:val="00E95057"/>
    <w:rsid w:val="00E969A1"/>
    <w:rsid w:val="00EA0100"/>
    <w:rsid w:val="00EA1CA6"/>
    <w:rsid w:val="00EA1E2C"/>
    <w:rsid w:val="00EA2C51"/>
    <w:rsid w:val="00EA3F31"/>
    <w:rsid w:val="00EA72A5"/>
    <w:rsid w:val="00EB36D5"/>
    <w:rsid w:val="00EB603D"/>
    <w:rsid w:val="00EB6E0F"/>
    <w:rsid w:val="00EB6E14"/>
    <w:rsid w:val="00EB6F8D"/>
    <w:rsid w:val="00EB764E"/>
    <w:rsid w:val="00EC0826"/>
    <w:rsid w:val="00EC1634"/>
    <w:rsid w:val="00EC19F2"/>
    <w:rsid w:val="00EC2562"/>
    <w:rsid w:val="00EC3415"/>
    <w:rsid w:val="00EC5697"/>
    <w:rsid w:val="00ED3A7F"/>
    <w:rsid w:val="00ED7A57"/>
    <w:rsid w:val="00ED7C92"/>
    <w:rsid w:val="00EE0D98"/>
    <w:rsid w:val="00EE1B96"/>
    <w:rsid w:val="00EE5978"/>
    <w:rsid w:val="00EE68BA"/>
    <w:rsid w:val="00EE6C13"/>
    <w:rsid w:val="00EE76CB"/>
    <w:rsid w:val="00EE7C72"/>
    <w:rsid w:val="00EF16C5"/>
    <w:rsid w:val="00EF35AA"/>
    <w:rsid w:val="00EF6488"/>
    <w:rsid w:val="00F00A7B"/>
    <w:rsid w:val="00F00F4A"/>
    <w:rsid w:val="00F041F2"/>
    <w:rsid w:val="00F130BD"/>
    <w:rsid w:val="00F1494D"/>
    <w:rsid w:val="00F156AF"/>
    <w:rsid w:val="00F16826"/>
    <w:rsid w:val="00F16D4C"/>
    <w:rsid w:val="00F17A3A"/>
    <w:rsid w:val="00F200A1"/>
    <w:rsid w:val="00F206EB"/>
    <w:rsid w:val="00F20C83"/>
    <w:rsid w:val="00F21C52"/>
    <w:rsid w:val="00F2359B"/>
    <w:rsid w:val="00F239BF"/>
    <w:rsid w:val="00F24B9B"/>
    <w:rsid w:val="00F27E18"/>
    <w:rsid w:val="00F30073"/>
    <w:rsid w:val="00F3133C"/>
    <w:rsid w:val="00F31966"/>
    <w:rsid w:val="00F33281"/>
    <w:rsid w:val="00F3362A"/>
    <w:rsid w:val="00F340BF"/>
    <w:rsid w:val="00F3462A"/>
    <w:rsid w:val="00F34A44"/>
    <w:rsid w:val="00F36418"/>
    <w:rsid w:val="00F422EF"/>
    <w:rsid w:val="00F43A73"/>
    <w:rsid w:val="00F43AEF"/>
    <w:rsid w:val="00F43E6B"/>
    <w:rsid w:val="00F44169"/>
    <w:rsid w:val="00F44787"/>
    <w:rsid w:val="00F45BB4"/>
    <w:rsid w:val="00F468F7"/>
    <w:rsid w:val="00F521CF"/>
    <w:rsid w:val="00F528E4"/>
    <w:rsid w:val="00F52BBE"/>
    <w:rsid w:val="00F53BDA"/>
    <w:rsid w:val="00F578C6"/>
    <w:rsid w:val="00F57E72"/>
    <w:rsid w:val="00F624DA"/>
    <w:rsid w:val="00F62B41"/>
    <w:rsid w:val="00F649A5"/>
    <w:rsid w:val="00F64BBE"/>
    <w:rsid w:val="00F64D08"/>
    <w:rsid w:val="00F671E6"/>
    <w:rsid w:val="00F6746F"/>
    <w:rsid w:val="00F676DA"/>
    <w:rsid w:val="00F743A3"/>
    <w:rsid w:val="00F74F8C"/>
    <w:rsid w:val="00F7552B"/>
    <w:rsid w:val="00F77A25"/>
    <w:rsid w:val="00F77EA7"/>
    <w:rsid w:val="00F802A0"/>
    <w:rsid w:val="00F80E62"/>
    <w:rsid w:val="00F814EE"/>
    <w:rsid w:val="00F83593"/>
    <w:rsid w:val="00F8571E"/>
    <w:rsid w:val="00F865AF"/>
    <w:rsid w:val="00F92233"/>
    <w:rsid w:val="00F926D8"/>
    <w:rsid w:val="00F934D1"/>
    <w:rsid w:val="00F950FD"/>
    <w:rsid w:val="00F960EC"/>
    <w:rsid w:val="00FA1DE3"/>
    <w:rsid w:val="00FA2782"/>
    <w:rsid w:val="00FA4797"/>
    <w:rsid w:val="00FA7E09"/>
    <w:rsid w:val="00FB0411"/>
    <w:rsid w:val="00FB5D3E"/>
    <w:rsid w:val="00FB6E01"/>
    <w:rsid w:val="00FC3248"/>
    <w:rsid w:val="00FC3E98"/>
    <w:rsid w:val="00FC4B1F"/>
    <w:rsid w:val="00FC4EB8"/>
    <w:rsid w:val="00FC56CC"/>
    <w:rsid w:val="00FC79D2"/>
    <w:rsid w:val="00FD620C"/>
    <w:rsid w:val="00FE2487"/>
    <w:rsid w:val="00FE25B7"/>
    <w:rsid w:val="00FE31EC"/>
    <w:rsid w:val="00FE47B7"/>
    <w:rsid w:val="00FE6658"/>
    <w:rsid w:val="00FE6B77"/>
    <w:rsid w:val="00FE6CF1"/>
    <w:rsid w:val="00FE7F74"/>
    <w:rsid w:val="00FF3384"/>
    <w:rsid w:val="00FF479C"/>
    <w:rsid w:val="00FF4C5A"/>
    <w:rsid w:val="00FF67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C375B-B220-45A6-B242-BE1C53DC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B0361"/>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table" w:customStyle="1" w:styleId="1">
    <w:name w:val="Сетка таблицы1"/>
    <w:basedOn w:val="a1"/>
    <w:next w:val="ac"/>
    <w:uiPriority w:val="59"/>
    <w:rsid w:val="00736AB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uiPriority w:val="39"/>
    <w:rsid w:val="0073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0E7AD3"/>
    <w:rPr>
      <w:color w:val="954F72" w:themeColor="followedHyperlink"/>
      <w:u w:val="single"/>
    </w:rPr>
  </w:style>
  <w:style w:type="character" w:styleId="ae">
    <w:name w:val="annotation reference"/>
    <w:basedOn w:val="a0"/>
    <w:uiPriority w:val="99"/>
    <w:semiHidden/>
    <w:unhideWhenUsed/>
    <w:rsid w:val="004F45CF"/>
    <w:rPr>
      <w:sz w:val="16"/>
      <w:szCs w:val="16"/>
    </w:rPr>
  </w:style>
  <w:style w:type="paragraph" w:styleId="af">
    <w:name w:val="annotation text"/>
    <w:basedOn w:val="a"/>
    <w:link w:val="af0"/>
    <w:uiPriority w:val="99"/>
    <w:semiHidden/>
    <w:unhideWhenUsed/>
    <w:rsid w:val="004F45CF"/>
  </w:style>
  <w:style w:type="character" w:customStyle="1" w:styleId="af0">
    <w:name w:val="Текст примечания Знак"/>
    <w:basedOn w:val="a0"/>
    <w:link w:val="af"/>
    <w:uiPriority w:val="99"/>
    <w:semiHidden/>
    <w:rsid w:val="004F45CF"/>
    <w:rPr>
      <w:rFonts w:ascii="Century" w:eastAsia="Times New Roman" w:hAnsi="Century" w:cs="Times New Roman"/>
      <w:sz w:val="20"/>
      <w:szCs w:val="20"/>
      <w:lang w:val="en-US" w:eastAsia="ru-RU"/>
    </w:rPr>
  </w:style>
  <w:style w:type="paragraph" w:styleId="af1">
    <w:name w:val="annotation subject"/>
    <w:basedOn w:val="af"/>
    <w:next w:val="af"/>
    <w:link w:val="af2"/>
    <w:uiPriority w:val="99"/>
    <w:semiHidden/>
    <w:unhideWhenUsed/>
    <w:rsid w:val="004F45CF"/>
    <w:rPr>
      <w:b/>
      <w:bCs/>
    </w:rPr>
  </w:style>
  <w:style w:type="character" w:customStyle="1" w:styleId="af2">
    <w:name w:val="Тема примечания Знак"/>
    <w:basedOn w:val="af0"/>
    <w:link w:val="af1"/>
    <w:uiPriority w:val="99"/>
    <w:semiHidden/>
    <w:rsid w:val="004F45CF"/>
    <w:rPr>
      <w:rFonts w:ascii="Century" w:eastAsia="Times New Roman" w:hAnsi="Century" w:cs="Times New Roman"/>
      <w:b/>
      <w:bCs/>
      <w:sz w:val="20"/>
      <w:szCs w:val="20"/>
      <w:lang w:val="en-US" w:eastAsia="ru-RU"/>
    </w:rPr>
  </w:style>
  <w:style w:type="paragraph" w:styleId="af3">
    <w:name w:val="Revision"/>
    <w:hidden/>
    <w:uiPriority w:val="99"/>
    <w:semiHidden/>
    <w:rsid w:val="005F2AEB"/>
    <w:pPr>
      <w:spacing w:after="0" w:line="240" w:lineRule="auto"/>
    </w:pPr>
    <w:rPr>
      <w:rFonts w:ascii="Century" w:eastAsia="Times New Roman" w:hAnsi="Century" w:cs="Times New Roman"/>
      <w:sz w:val="20"/>
      <w:szCs w:val="20"/>
      <w:lang w:val="en-US" w:eastAsia="ru-RU"/>
    </w:rPr>
  </w:style>
  <w:style w:type="paragraph" w:customStyle="1" w:styleId="ConsPlusNormal">
    <w:name w:val="ConsPlusNormal"/>
    <w:link w:val="ConsPlusNormal0"/>
    <w:rsid w:val="002317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basedOn w:val="a0"/>
    <w:uiPriority w:val="22"/>
    <w:qFormat/>
    <w:rsid w:val="00D17AB2"/>
    <w:rPr>
      <w:b/>
      <w:bCs/>
    </w:rPr>
  </w:style>
  <w:style w:type="paragraph" w:customStyle="1" w:styleId="p23">
    <w:name w:val="p23"/>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4">
    <w:name w:val="p2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4">
    <w:name w:val="p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5">
    <w:name w:val="p25"/>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6">
    <w:name w:val="p26"/>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7">
    <w:name w:val="p27"/>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8">
    <w:name w:val="p28"/>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9">
    <w:name w:val="p29"/>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5">
    <w:name w:val="No Spacing"/>
    <w:uiPriority w:val="1"/>
    <w:qFormat/>
    <w:rsid w:val="00DA64FE"/>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customStyle="1" w:styleId="ConsPlusNormal0">
    <w:name w:val="ConsPlusNormal Знак"/>
    <w:link w:val="ConsPlusNormal"/>
    <w:locked/>
    <w:rsid w:val="007A338F"/>
    <w:rPr>
      <w:rFonts w:ascii="Arial" w:eastAsia="Times New Roman" w:hAnsi="Arial" w:cs="Arial"/>
      <w:sz w:val="20"/>
      <w:szCs w:val="20"/>
      <w:lang w:eastAsia="ru-RU"/>
    </w:rPr>
  </w:style>
  <w:style w:type="paragraph" w:customStyle="1" w:styleId="ConsTitle">
    <w:name w:val="ConsTitle"/>
    <w:rsid w:val="00D30C5C"/>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738368">
      <w:bodyDiv w:val="1"/>
      <w:marLeft w:val="0"/>
      <w:marRight w:val="0"/>
      <w:marTop w:val="0"/>
      <w:marBottom w:val="0"/>
      <w:divBdr>
        <w:top w:val="none" w:sz="0" w:space="0" w:color="auto"/>
        <w:left w:val="none" w:sz="0" w:space="0" w:color="auto"/>
        <w:bottom w:val="none" w:sz="0" w:space="0" w:color="auto"/>
        <w:right w:val="none" w:sz="0" w:space="0" w:color="auto"/>
      </w:divBdr>
    </w:div>
    <w:div w:id="619344033">
      <w:bodyDiv w:val="1"/>
      <w:marLeft w:val="0"/>
      <w:marRight w:val="0"/>
      <w:marTop w:val="0"/>
      <w:marBottom w:val="0"/>
      <w:divBdr>
        <w:top w:val="none" w:sz="0" w:space="0" w:color="auto"/>
        <w:left w:val="none" w:sz="0" w:space="0" w:color="auto"/>
        <w:bottom w:val="none" w:sz="0" w:space="0" w:color="auto"/>
        <w:right w:val="none" w:sz="0" w:space="0" w:color="auto"/>
      </w:divBdr>
    </w:div>
    <w:div w:id="827211472">
      <w:bodyDiv w:val="1"/>
      <w:marLeft w:val="0"/>
      <w:marRight w:val="0"/>
      <w:marTop w:val="0"/>
      <w:marBottom w:val="0"/>
      <w:divBdr>
        <w:top w:val="none" w:sz="0" w:space="0" w:color="auto"/>
        <w:left w:val="none" w:sz="0" w:space="0" w:color="auto"/>
        <w:bottom w:val="none" w:sz="0" w:space="0" w:color="auto"/>
        <w:right w:val="none" w:sz="0" w:space="0" w:color="auto"/>
      </w:divBdr>
    </w:div>
    <w:div w:id="1024329482">
      <w:bodyDiv w:val="1"/>
      <w:marLeft w:val="0"/>
      <w:marRight w:val="0"/>
      <w:marTop w:val="0"/>
      <w:marBottom w:val="0"/>
      <w:divBdr>
        <w:top w:val="none" w:sz="0" w:space="0" w:color="auto"/>
        <w:left w:val="none" w:sz="0" w:space="0" w:color="auto"/>
        <w:bottom w:val="none" w:sz="0" w:space="0" w:color="auto"/>
        <w:right w:val="none" w:sz="0" w:space="0" w:color="auto"/>
      </w:divBdr>
    </w:div>
    <w:div w:id="1478381343">
      <w:bodyDiv w:val="1"/>
      <w:marLeft w:val="0"/>
      <w:marRight w:val="0"/>
      <w:marTop w:val="0"/>
      <w:marBottom w:val="0"/>
      <w:divBdr>
        <w:top w:val="none" w:sz="0" w:space="0" w:color="auto"/>
        <w:left w:val="none" w:sz="0" w:space="0" w:color="auto"/>
        <w:bottom w:val="none" w:sz="0" w:space="0" w:color="auto"/>
        <w:right w:val="none" w:sz="0" w:space="0" w:color="auto"/>
      </w:divBdr>
    </w:div>
    <w:div w:id="155412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90EC412806538DF3D1535E702C0CE283E2454A9D8CC46F919C89E7E8D39652A3CBA3D8CBDB22904MET9N" TargetMode="External"/><Relationship Id="rId18" Type="http://schemas.openxmlformats.org/officeDocument/2006/relationships/hyperlink" Target="http://www.fsa.gov.ru" TargetMode="External"/><Relationship Id="rId26" Type="http://schemas.openxmlformats.org/officeDocument/2006/relationships/hyperlink" Target="http://ulyanovsk.fas.gov.ru" TargetMode="External"/><Relationship Id="rId3" Type="http://schemas.openxmlformats.org/officeDocument/2006/relationships/styles" Target="styles.xml"/><Relationship Id="rId21" Type="http://schemas.openxmlformats.org/officeDocument/2006/relationships/hyperlink" Target="consultantplus://offline/ref=33A83D974C73C42AB54BA2561093BC7B1FFF1F1981DCC81A081983CCDB852877CDD2DCF3F7E8O1J" TargetMode="External"/><Relationship Id="rId7" Type="http://schemas.openxmlformats.org/officeDocument/2006/relationships/endnotes" Target="endnotes.xml"/><Relationship Id="rId12" Type="http://schemas.openxmlformats.org/officeDocument/2006/relationships/hyperlink" Target="https://pgu.ulregion.ru/" TargetMode="External"/><Relationship Id="rId17" Type="http://schemas.openxmlformats.org/officeDocument/2006/relationships/hyperlink" Target="consultantplus://offline/ref=353F05B626BE8E37677DF751724A90D35D2D2941C32C28375AE98D8556FEBB364E1913C970EDCB30B8H0E" TargetMode="External"/><Relationship Id="rId25" Type="http://schemas.openxmlformats.org/officeDocument/2006/relationships/hyperlink" Target="http://www.fsa.gov.ru" TargetMode="External"/><Relationship Id="rId2" Type="http://schemas.openxmlformats.org/officeDocument/2006/relationships/numbering" Target="numbering.xml"/><Relationship Id="rId16" Type="http://schemas.openxmlformats.org/officeDocument/2006/relationships/hyperlink" Target="consultantplus://offline/ref=353F05B626BE8E37677DF751724A90D35D2D2E44C32928375AE98D8556FEBB364E1913C970EDCE30B8HDE" TargetMode="External"/><Relationship Id="rId20" Type="http://schemas.openxmlformats.org/officeDocument/2006/relationships/hyperlink" Target="consultantplus://offline/ref=2E1882AEF6B246E32922AF095C04F6EB2B49FF34C2FB5CBC2C90B876B809D7E89F5CCF0739l2V3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consultantplus://offline/ref=33A83D974C73C42AB54BA2561093BC7B1FFF1F1981DCC81A081983CCDB852877CDD2DCF3F7E8O1J" TargetMode="External"/><Relationship Id="rId5" Type="http://schemas.openxmlformats.org/officeDocument/2006/relationships/webSettings" Target="webSettings.xml"/><Relationship Id="rId15" Type="http://schemas.openxmlformats.org/officeDocument/2006/relationships/hyperlink" Target="consultantplus://offline/ref=353F05B626BE8E37677DF751724A90D35D2D2E44C32928375AE98D8556FEBB364E1913CC74BEH5E" TargetMode="External"/><Relationship Id="rId23" Type="http://schemas.openxmlformats.org/officeDocument/2006/relationships/hyperlink" Target="consultantplus://offline/ref=33A83D974C73C42AB54BA2561093BC7B1FFF1F1981DCC81A081983CCDB852877CDD2DCF3F7E8O1J" TargetMode="External"/><Relationship Id="rId28" Type="http://schemas.openxmlformats.org/officeDocument/2006/relationships/footer" Target="footer1.xml"/><Relationship Id="rId10" Type="http://schemas.openxmlformats.org/officeDocument/2006/relationships/hyperlink" Target="consultantplus://offline/ref=1290E7FFE2E09BC1066A1193C28EADC5766BCE030B620194498771F49BF8D6FBE51D15DA546E1571232EBCQFHAN" TargetMode="External"/><Relationship Id="rId19" Type="http://schemas.openxmlformats.org/officeDocument/2006/relationships/hyperlink" Target="consultantplus://offline/ref=33A83D974C73C42AB54BA2561093BC7B1FFF1F1981DCC81A081983CCDB852877CDD2DCF3F7E8O1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1791EAC5E9D4A0A15EE43081EA5B823D127B12874A654F36754DA72B7B168B2DA68B56ABBFM9N" TargetMode="External"/><Relationship Id="rId14" Type="http://schemas.openxmlformats.org/officeDocument/2006/relationships/hyperlink" Target="consultantplus://offline/ref=353F05B626BE8E37677DF751724A90D35D2D2E44C32928375AE98D8556FEBB364E1913C970ECC83BB8H4E" TargetMode="External"/><Relationship Id="rId22" Type="http://schemas.openxmlformats.org/officeDocument/2006/relationships/hyperlink" Target="https://vashkontrol.ru/)*"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36E2C-53B6-4AF3-A8B5-E07C56D4C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14638</Words>
  <Characters>83443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Bolgov M V</cp:lastModifiedBy>
  <cp:revision>3</cp:revision>
  <cp:lastPrinted>2019-05-22T10:22:00Z</cp:lastPrinted>
  <dcterms:created xsi:type="dcterms:W3CDTF">2019-05-23T07:53:00Z</dcterms:created>
  <dcterms:modified xsi:type="dcterms:W3CDTF">2019-05-23T12:13:00Z</dcterms:modified>
</cp:coreProperties>
</file>