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D05" w:rsidRDefault="00F91D05" w:rsidP="00EE3DB1">
      <w:pPr>
        <w:suppressAutoHyphens/>
        <w:jc w:val="center"/>
        <w:rPr>
          <w:b/>
          <w:bCs/>
          <w:lang w:eastAsia="ar-SA"/>
        </w:rPr>
      </w:pPr>
    </w:p>
    <w:p w:rsidR="00EE3DB1" w:rsidRPr="003F5CA1" w:rsidRDefault="00EE3DB1" w:rsidP="00EE3DB1">
      <w:pPr>
        <w:suppressAutoHyphens/>
        <w:jc w:val="center"/>
        <w:rPr>
          <w:b/>
          <w:bCs/>
          <w:lang w:eastAsia="ar-SA"/>
        </w:rPr>
      </w:pPr>
      <w:r w:rsidRPr="003F5CA1">
        <w:rPr>
          <w:b/>
          <w:bCs/>
          <w:lang w:eastAsia="ar-SA"/>
        </w:rPr>
        <w:t>АДМИНИСТРАЦИЯ МУНИЦИПАЛЬНОГО ОБРАЗОВАНИЯ «ВЕШКАЙМСКИЙ РАЙОН» УЛЬЯНОВСКОЙ ОБЛАСТИ</w:t>
      </w:r>
    </w:p>
    <w:p w:rsidR="00EE3DB1" w:rsidRPr="003F5CA1" w:rsidRDefault="00EE3DB1" w:rsidP="00EE3DB1">
      <w:pPr>
        <w:jc w:val="center"/>
        <w:rPr>
          <w:b/>
          <w:bCs/>
        </w:rPr>
      </w:pPr>
    </w:p>
    <w:p w:rsidR="00EE3DB1" w:rsidRDefault="00EE3DB1" w:rsidP="00EE3DB1">
      <w:pPr>
        <w:keepNext/>
        <w:tabs>
          <w:tab w:val="left" w:pos="0"/>
        </w:tabs>
        <w:suppressAutoHyphens/>
        <w:jc w:val="center"/>
        <w:outlineLvl w:val="1"/>
        <w:rPr>
          <w:b/>
          <w:bCs/>
          <w:sz w:val="48"/>
          <w:szCs w:val="48"/>
          <w:lang w:eastAsia="ar-SA"/>
        </w:rPr>
      </w:pPr>
      <w:r w:rsidRPr="003F5CA1">
        <w:rPr>
          <w:b/>
          <w:bCs/>
          <w:sz w:val="48"/>
          <w:szCs w:val="48"/>
          <w:lang w:eastAsia="ar-SA"/>
        </w:rPr>
        <w:t>ПОСТАНОВЛЕНИЕ</w:t>
      </w:r>
    </w:p>
    <w:p w:rsidR="00F91D05" w:rsidRPr="003F5CA1" w:rsidRDefault="00F91D05" w:rsidP="00EE3DB1">
      <w:pPr>
        <w:keepNext/>
        <w:tabs>
          <w:tab w:val="left" w:pos="0"/>
        </w:tabs>
        <w:suppressAutoHyphens/>
        <w:jc w:val="center"/>
        <w:outlineLvl w:val="1"/>
        <w:rPr>
          <w:b/>
          <w:bCs/>
          <w:sz w:val="48"/>
          <w:szCs w:val="48"/>
          <w:lang w:eastAsia="ar-SA"/>
        </w:rPr>
      </w:pPr>
    </w:p>
    <w:p w:rsidR="00EE3DB1" w:rsidRPr="00630075" w:rsidRDefault="00595FFA" w:rsidP="00EE3DB1">
      <w:pPr>
        <w:jc w:val="both"/>
      </w:pPr>
      <w:r w:rsidRPr="00595FFA">
        <w:rPr>
          <w:u w:val="single"/>
        </w:rPr>
        <w:t xml:space="preserve">29 июля </w:t>
      </w:r>
      <w:r w:rsidR="00EE3DB1" w:rsidRPr="00595FFA">
        <w:rPr>
          <w:u w:val="single"/>
        </w:rPr>
        <w:t>2016</w:t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3F5CA1">
        <w:rPr>
          <w:sz w:val="24"/>
          <w:szCs w:val="24"/>
        </w:rPr>
        <w:tab/>
      </w:r>
      <w:r w:rsidR="00EE3DB1" w:rsidRPr="00630075">
        <w:t xml:space="preserve">      </w:t>
      </w:r>
      <w:r w:rsidR="00EE3DB1">
        <w:t xml:space="preserve">  </w:t>
      </w:r>
      <w:r>
        <w:t xml:space="preserve">     </w:t>
      </w:r>
      <w:r w:rsidR="00EE3DB1">
        <w:t xml:space="preserve"> </w:t>
      </w:r>
      <w:r w:rsidR="00EE3DB1" w:rsidRPr="00630075">
        <w:t>№</w:t>
      </w:r>
      <w:r>
        <w:t xml:space="preserve"> </w:t>
      </w:r>
      <w:r w:rsidRPr="00595FFA">
        <w:rPr>
          <w:u w:val="single"/>
        </w:rPr>
        <w:t>552</w:t>
      </w:r>
      <w:r w:rsidR="00EE3DB1" w:rsidRPr="00595FFA">
        <w:rPr>
          <w:u w:val="single"/>
        </w:rPr>
        <w:t xml:space="preserve"> </w:t>
      </w:r>
    </w:p>
    <w:p w:rsidR="00EE3DB1" w:rsidRPr="003F5CA1" w:rsidRDefault="00EE3DB1" w:rsidP="00EE3DB1">
      <w:pPr>
        <w:jc w:val="center"/>
      </w:pPr>
    </w:p>
    <w:p w:rsidR="00EE3DB1" w:rsidRDefault="00F91D05" w:rsidP="00EE3DB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E3DB1" w:rsidRPr="003F5CA1">
        <w:rPr>
          <w:sz w:val="24"/>
          <w:szCs w:val="24"/>
        </w:rPr>
        <w:t>р.п. Вешкайма</w:t>
      </w:r>
    </w:p>
    <w:p w:rsidR="00F91D05" w:rsidRPr="003F5CA1" w:rsidRDefault="00F91D05" w:rsidP="00EE3DB1">
      <w:pPr>
        <w:jc w:val="center"/>
        <w:rPr>
          <w:sz w:val="24"/>
          <w:szCs w:val="24"/>
        </w:rPr>
      </w:pPr>
    </w:p>
    <w:p w:rsidR="00EE3DB1" w:rsidRDefault="00EE3DB1" w:rsidP="00EE3DB1">
      <w:pPr>
        <w:jc w:val="center"/>
        <w:rPr>
          <w:b/>
        </w:rPr>
      </w:pPr>
    </w:p>
    <w:p w:rsidR="00F91D05" w:rsidRDefault="00EE3DB1" w:rsidP="00EE3DB1">
      <w:pPr>
        <w:spacing w:line="340" w:lineRule="exact"/>
        <w:ind w:firstLine="709"/>
        <w:jc w:val="center"/>
        <w:rPr>
          <w:b/>
        </w:rPr>
      </w:pPr>
      <w:bookmarkStart w:id="0" w:name="_GoBack"/>
      <w:r>
        <w:rPr>
          <w:b/>
        </w:rPr>
        <w:t xml:space="preserve">Об утверждении </w:t>
      </w:r>
      <w:r w:rsidRPr="005C4EA4">
        <w:rPr>
          <w:b/>
        </w:rPr>
        <w:t>Кодекс</w:t>
      </w:r>
      <w:r>
        <w:rPr>
          <w:b/>
        </w:rPr>
        <w:t>а</w:t>
      </w:r>
      <w:r w:rsidRPr="005C4EA4">
        <w:rPr>
          <w:b/>
        </w:rPr>
        <w:t xml:space="preserve"> этики и служебного поведения работников организаций, подведомственных </w:t>
      </w:r>
      <w:r>
        <w:rPr>
          <w:b/>
        </w:rPr>
        <w:t xml:space="preserve">муниципальному учреждению администрации муниципального образования </w:t>
      </w:r>
    </w:p>
    <w:p w:rsidR="00EE3DB1" w:rsidRPr="005C4EA4" w:rsidRDefault="00EE3DB1" w:rsidP="00EE3DB1">
      <w:pPr>
        <w:spacing w:line="340" w:lineRule="exact"/>
        <w:ind w:firstLine="709"/>
        <w:jc w:val="center"/>
        <w:rPr>
          <w:b/>
        </w:rPr>
      </w:pPr>
      <w:r>
        <w:rPr>
          <w:b/>
        </w:rPr>
        <w:t xml:space="preserve">«Вешкаймский район» </w:t>
      </w:r>
      <w:r w:rsidRPr="005C4EA4">
        <w:rPr>
          <w:b/>
        </w:rPr>
        <w:t>Ульяновской области</w:t>
      </w:r>
      <w:bookmarkEnd w:id="0"/>
    </w:p>
    <w:p w:rsidR="00EE3DB1" w:rsidRPr="003F5CA1" w:rsidRDefault="00EE3DB1" w:rsidP="00EE3DB1">
      <w:pPr>
        <w:pStyle w:val="a5"/>
        <w:ind w:left="57" w:right="57"/>
        <w:jc w:val="center"/>
        <w:rPr>
          <w:rFonts w:ascii="Times New Roman" w:hAnsi="Times New Roman"/>
          <w:b/>
          <w:sz w:val="28"/>
          <w:szCs w:val="28"/>
        </w:rPr>
      </w:pPr>
    </w:p>
    <w:p w:rsidR="00EE3DB1" w:rsidRPr="003F5CA1" w:rsidRDefault="00EE3DB1" w:rsidP="00EE3DB1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EE3DB1" w:rsidRDefault="00EE3DB1" w:rsidP="00F91D05">
      <w:pPr>
        <w:spacing w:line="340" w:lineRule="exact"/>
        <w:ind w:firstLine="709"/>
        <w:jc w:val="both"/>
      </w:pPr>
      <w:r w:rsidRPr="00F91D05">
        <w:rPr>
          <w:shd w:val="clear" w:color="auto" w:fill="FFFFFF"/>
        </w:rPr>
        <w:t xml:space="preserve">В соответствии с Конституцией Российской Федерации, Федеральным законом от 25.12.2008 № 273-ФЗ «О противодействии коррупции», </w:t>
      </w:r>
      <w:r w:rsidRPr="00F91D05">
        <w:t xml:space="preserve">а также  в целях поддержания высокого статуса и установления основных стандартов поведения, предотвращения коррупции, обеспечения условий для добросовестного и эффективного исполнения </w:t>
      </w:r>
      <w:r w:rsidR="00F91D05" w:rsidRPr="00F91D05">
        <w:t xml:space="preserve">работников </w:t>
      </w:r>
      <w:r w:rsidRPr="00F91D05">
        <w:t xml:space="preserve"> </w:t>
      </w:r>
      <w:r w:rsidR="00F91D05" w:rsidRPr="00F91D05">
        <w:t>организаций, подведомственных муниципальному учреждению администрации муниципального образования «Вешкаймский район» Ульяновской области</w:t>
      </w:r>
      <w:r w:rsidR="00F91D05">
        <w:t xml:space="preserve"> </w:t>
      </w:r>
      <w:r>
        <w:t xml:space="preserve"> должностных обязанностей, постановляю: </w:t>
      </w:r>
    </w:p>
    <w:p w:rsidR="00EE3DB1" w:rsidRPr="00F91D05" w:rsidRDefault="00EE3DB1" w:rsidP="00667B06">
      <w:pPr>
        <w:pStyle w:val="a5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прилагаемый </w:t>
      </w:r>
      <w:r w:rsidRPr="00F91D05">
        <w:rPr>
          <w:rFonts w:ascii="Times New Roman" w:hAnsi="Times New Roman"/>
          <w:sz w:val="28"/>
          <w:szCs w:val="28"/>
        </w:rPr>
        <w:t xml:space="preserve">Кодекс </w:t>
      </w:r>
      <w:r w:rsidR="00F91D05" w:rsidRPr="00F91D05">
        <w:rPr>
          <w:rFonts w:ascii="Times New Roman" w:hAnsi="Times New Roman"/>
          <w:sz w:val="28"/>
          <w:szCs w:val="28"/>
        </w:rPr>
        <w:t>этики и служебного поведения работников организаций, подведомственных муниципальному учреждению администрации муниципального образования «Вешкаймский район» Ульяновской области</w:t>
      </w:r>
      <w:r w:rsidRPr="00F91D05">
        <w:rPr>
          <w:rFonts w:ascii="Times New Roman" w:hAnsi="Times New Roman"/>
          <w:sz w:val="28"/>
          <w:szCs w:val="28"/>
        </w:rPr>
        <w:t xml:space="preserve"> (далее – Кодекс) </w:t>
      </w:r>
      <w:r w:rsidR="00667B06">
        <w:rPr>
          <w:rFonts w:ascii="Times New Roman" w:hAnsi="Times New Roman"/>
          <w:sz w:val="28"/>
          <w:szCs w:val="28"/>
        </w:rPr>
        <w:t>(Прилагается)</w:t>
      </w:r>
      <w:r w:rsidRPr="00F91D05">
        <w:rPr>
          <w:rFonts w:ascii="Times New Roman" w:hAnsi="Times New Roman"/>
          <w:sz w:val="28"/>
          <w:szCs w:val="28"/>
        </w:rPr>
        <w:t>.</w:t>
      </w:r>
    </w:p>
    <w:p w:rsidR="00EE3DB1" w:rsidRDefault="00F91D05" w:rsidP="00667B06">
      <w:pPr>
        <w:pStyle w:val="a5"/>
        <w:ind w:lef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E3DB1">
        <w:rPr>
          <w:rFonts w:ascii="Times New Roman" w:hAnsi="Times New Roman"/>
          <w:sz w:val="28"/>
          <w:szCs w:val="28"/>
        </w:rPr>
        <w:t>. Рекомендовать органам местного самоуправления поселений, входящих в состав муниципального образования «Вешкаймский район» Ульяновской области  принять аналогичные нормативные правовые акты.</w:t>
      </w:r>
    </w:p>
    <w:p w:rsidR="00F91D05" w:rsidRDefault="00F91D05" w:rsidP="00667B06">
      <w:pPr>
        <w:pStyle w:val="a5"/>
        <w:ind w:lef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постановление вступает в силу  с момента подписания.</w:t>
      </w:r>
    </w:p>
    <w:p w:rsidR="00667B06" w:rsidRDefault="00667B06" w:rsidP="00667B06">
      <w:pPr>
        <w:pStyle w:val="a5"/>
        <w:ind w:left="57" w:firstLine="652"/>
        <w:jc w:val="both"/>
        <w:rPr>
          <w:rFonts w:ascii="Times New Roman" w:hAnsi="Times New Roman"/>
          <w:sz w:val="28"/>
          <w:szCs w:val="28"/>
        </w:rPr>
      </w:pPr>
    </w:p>
    <w:p w:rsidR="00667B06" w:rsidRDefault="00667B06" w:rsidP="00F91D05">
      <w:pPr>
        <w:pStyle w:val="a5"/>
        <w:ind w:left="57" w:hanging="57"/>
        <w:jc w:val="both"/>
        <w:rPr>
          <w:rFonts w:ascii="Times New Roman" w:hAnsi="Times New Roman"/>
          <w:sz w:val="28"/>
          <w:szCs w:val="28"/>
        </w:rPr>
      </w:pPr>
    </w:p>
    <w:p w:rsidR="00667B06" w:rsidRDefault="00667B06" w:rsidP="00F91D05">
      <w:pPr>
        <w:pStyle w:val="a5"/>
        <w:ind w:left="57" w:hanging="57"/>
        <w:jc w:val="both"/>
        <w:rPr>
          <w:rFonts w:ascii="Times New Roman" w:hAnsi="Times New Roman"/>
          <w:sz w:val="28"/>
          <w:szCs w:val="28"/>
        </w:rPr>
      </w:pPr>
    </w:p>
    <w:p w:rsidR="00667B06" w:rsidRDefault="00F91D05" w:rsidP="00F91D05">
      <w:pPr>
        <w:pStyle w:val="a5"/>
        <w:ind w:left="57" w:hanging="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администрации     </w:t>
      </w:r>
    </w:p>
    <w:p w:rsidR="00667B06" w:rsidRDefault="00667B06" w:rsidP="00F91D05">
      <w:pPr>
        <w:pStyle w:val="a5"/>
        <w:ind w:left="57" w:hanging="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F91D05" w:rsidRDefault="00667B06" w:rsidP="00F91D05">
      <w:pPr>
        <w:pStyle w:val="a5"/>
        <w:ind w:left="57" w:hanging="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«Вешкаймский район»  </w:t>
      </w:r>
      <w:r w:rsidR="00F91D05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F91D05">
        <w:rPr>
          <w:rFonts w:ascii="Times New Roman" w:hAnsi="Times New Roman"/>
          <w:sz w:val="28"/>
          <w:szCs w:val="28"/>
        </w:rPr>
        <w:t xml:space="preserve">           Т.Н. Стельмах </w:t>
      </w:r>
    </w:p>
    <w:p w:rsidR="00F91D05" w:rsidRDefault="00F91D05" w:rsidP="00EE3DB1">
      <w:pPr>
        <w:pStyle w:val="a5"/>
        <w:ind w:left="57" w:firstLine="708"/>
        <w:jc w:val="both"/>
        <w:rPr>
          <w:rFonts w:ascii="Times New Roman" w:hAnsi="Times New Roman"/>
          <w:sz w:val="28"/>
          <w:szCs w:val="28"/>
        </w:rPr>
      </w:pPr>
    </w:p>
    <w:p w:rsidR="00EE3DB1" w:rsidRDefault="00EE3DB1" w:rsidP="00470E30">
      <w:pPr>
        <w:spacing w:line="380" w:lineRule="exact"/>
        <w:jc w:val="center"/>
        <w:rPr>
          <w:b/>
        </w:rPr>
      </w:pPr>
    </w:p>
    <w:p w:rsidR="00EE3DB1" w:rsidRDefault="00EE3DB1" w:rsidP="00470E30">
      <w:pPr>
        <w:spacing w:line="380" w:lineRule="exact"/>
        <w:jc w:val="center"/>
        <w:rPr>
          <w:b/>
        </w:rPr>
      </w:pPr>
    </w:p>
    <w:p w:rsidR="00EE3DB1" w:rsidRDefault="00EE3DB1" w:rsidP="00470E30">
      <w:pPr>
        <w:spacing w:line="380" w:lineRule="exact"/>
        <w:jc w:val="center"/>
        <w:rPr>
          <w:b/>
        </w:rPr>
      </w:pPr>
    </w:p>
    <w:p w:rsidR="00EE3DB1" w:rsidRDefault="00EE3DB1" w:rsidP="00470E30">
      <w:pPr>
        <w:spacing w:line="380" w:lineRule="exact"/>
        <w:jc w:val="center"/>
        <w:rPr>
          <w:b/>
        </w:rPr>
      </w:pPr>
    </w:p>
    <w:p w:rsidR="00EE3DB1" w:rsidRDefault="00EE3DB1" w:rsidP="00470E30">
      <w:pPr>
        <w:spacing w:line="380" w:lineRule="exact"/>
        <w:jc w:val="center"/>
        <w:rPr>
          <w:b/>
        </w:rPr>
      </w:pPr>
    </w:p>
    <w:p w:rsidR="00EE3DB1" w:rsidRDefault="00EE3DB1" w:rsidP="00470E30">
      <w:pPr>
        <w:spacing w:line="380" w:lineRule="exact"/>
        <w:jc w:val="center"/>
        <w:rPr>
          <w:b/>
        </w:rPr>
      </w:pPr>
    </w:p>
    <w:p w:rsidR="00F91D05" w:rsidRDefault="00F91D05" w:rsidP="00F91D05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Приложение </w:t>
      </w:r>
    </w:p>
    <w:p w:rsidR="00F91D05" w:rsidRDefault="00F91D05" w:rsidP="00F91D05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к постановлению администрации</w:t>
      </w:r>
    </w:p>
    <w:p w:rsidR="00F91D05" w:rsidRDefault="00F91D05" w:rsidP="00F91D05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муниципального образования</w:t>
      </w:r>
    </w:p>
    <w:p w:rsidR="00F91D05" w:rsidRDefault="00F91D05" w:rsidP="00F91D05">
      <w:pPr>
        <w:pStyle w:val="a5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«Вешкаймский район»</w:t>
      </w:r>
    </w:p>
    <w:p w:rsidR="00187C6A" w:rsidRDefault="00F91D05" w:rsidP="00F91D05">
      <w:pPr>
        <w:spacing w:line="380" w:lineRule="exact"/>
        <w:jc w:val="center"/>
        <w:rPr>
          <w:b/>
        </w:rPr>
      </w:pPr>
      <w:r>
        <w:t xml:space="preserve">                                                                                          «___» _________________</w:t>
      </w:r>
    </w:p>
    <w:p w:rsidR="00187C6A" w:rsidRDefault="00187C6A" w:rsidP="00470E30">
      <w:pPr>
        <w:spacing w:line="380" w:lineRule="exact"/>
        <w:jc w:val="center"/>
        <w:rPr>
          <w:b/>
        </w:rPr>
      </w:pPr>
    </w:p>
    <w:p w:rsidR="00F91D05" w:rsidRDefault="00470E30" w:rsidP="00470E30">
      <w:pPr>
        <w:spacing w:line="340" w:lineRule="exact"/>
        <w:ind w:firstLine="709"/>
        <w:jc w:val="center"/>
        <w:rPr>
          <w:b/>
        </w:rPr>
      </w:pPr>
      <w:r w:rsidRPr="005C4EA4">
        <w:rPr>
          <w:b/>
        </w:rPr>
        <w:t xml:space="preserve">Кодекс </w:t>
      </w:r>
    </w:p>
    <w:p w:rsidR="00667B06" w:rsidRDefault="00470E30" w:rsidP="00470E30">
      <w:pPr>
        <w:spacing w:line="340" w:lineRule="exact"/>
        <w:ind w:firstLine="709"/>
        <w:jc w:val="center"/>
        <w:rPr>
          <w:b/>
        </w:rPr>
      </w:pPr>
      <w:r w:rsidRPr="005C4EA4">
        <w:rPr>
          <w:b/>
        </w:rPr>
        <w:t xml:space="preserve">этики и служебного поведения работников организаций, подведомственных </w:t>
      </w:r>
      <w:r w:rsidR="00095D3D">
        <w:rPr>
          <w:b/>
        </w:rPr>
        <w:t xml:space="preserve">муниципальному учреждению администрации муниципального образования «Вешкаймский район» </w:t>
      </w:r>
    </w:p>
    <w:p w:rsidR="00470E30" w:rsidRPr="005C4EA4" w:rsidRDefault="00095D3D" w:rsidP="00470E30">
      <w:pPr>
        <w:spacing w:line="340" w:lineRule="exact"/>
        <w:ind w:firstLine="709"/>
        <w:jc w:val="center"/>
        <w:rPr>
          <w:b/>
        </w:rPr>
      </w:pPr>
      <w:r>
        <w:rPr>
          <w:b/>
        </w:rPr>
        <w:t xml:space="preserve">Ульяновской области </w:t>
      </w:r>
      <w:r w:rsidR="00470E30" w:rsidRPr="005C4EA4">
        <w:rPr>
          <w:b/>
        </w:rPr>
        <w:t xml:space="preserve"> </w:t>
      </w:r>
    </w:p>
    <w:p w:rsidR="00470E30" w:rsidRDefault="00470E30" w:rsidP="00470E30">
      <w:pPr>
        <w:spacing w:line="340" w:lineRule="exact"/>
        <w:ind w:firstLine="709"/>
        <w:jc w:val="center"/>
      </w:pPr>
    </w:p>
    <w:p w:rsidR="00470E30" w:rsidRDefault="00470E30" w:rsidP="00470E30">
      <w:pPr>
        <w:numPr>
          <w:ilvl w:val="0"/>
          <w:numId w:val="2"/>
        </w:numPr>
        <w:spacing w:line="380" w:lineRule="exact"/>
        <w:jc w:val="center"/>
      </w:pPr>
      <w:r>
        <w:t>Введение</w:t>
      </w:r>
    </w:p>
    <w:p w:rsidR="00470E30" w:rsidRDefault="00470E30" w:rsidP="00470E30">
      <w:pPr>
        <w:spacing w:line="380" w:lineRule="exact"/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proofErr w:type="gramStart"/>
      <w:r w:rsidRPr="00095D3D">
        <w:t xml:space="preserve">Кодекс этики и служебного поведения работников организаций, </w:t>
      </w:r>
      <w:r w:rsidR="00095D3D" w:rsidRPr="00095D3D">
        <w:t>подведомственных муниципальному учреждению администрации муниципального образования «Вешкаймс</w:t>
      </w:r>
      <w:r w:rsidR="00F91D05">
        <w:t>кий район» Ульяновской области</w:t>
      </w:r>
      <w:r w:rsidRPr="00095D3D">
        <w:t xml:space="preserve">, устанавливает правила, предусматривающие этические ценности и правила служебного </w:t>
      </w:r>
      <w:r w:rsidR="00095D3D" w:rsidRPr="00095D3D">
        <w:t>поведения,</w:t>
      </w:r>
      <w:r w:rsidRPr="00095D3D">
        <w:t xml:space="preserve"> руководящих работников и</w:t>
      </w:r>
      <w:r w:rsidR="00095D3D">
        <w:t xml:space="preserve"> </w:t>
      </w:r>
      <w:r w:rsidRPr="00095D3D">
        <w:t xml:space="preserve"> иного</w:t>
      </w:r>
      <w:r w:rsidRPr="00470E30">
        <w:t xml:space="preserve"> персонала организаций (далее – Работники), подведомственных </w:t>
      </w:r>
      <w:r w:rsidR="00095D3D" w:rsidRPr="00095D3D">
        <w:t xml:space="preserve">муниципальному учреждению администрации муниципального образования «Вешкаймский район» Ульяновской области  </w:t>
      </w:r>
      <w:r w:rsidRPr="00470E30">
        <w:t>(далее – Организация), профилактику коррупционных и иных правоотношений, а также определяет основополагающие принципы их взаимоотношений между Работниками</w:t>
      </w:r>
      <w:proofErr w:type="gramEnd"/>
      <w:r w:rsidRPr="00470E30">
        <w:t xml:space="preserve"> Организации, с обществом в целом, правоохранительными и другими органами государственной власти, организациями и </w:t>
      </w:r>
      <w:r w:rsidR="00095D3D" w:rsidRPr="00095D3D">
        <w:t>муниципальн</w:t>
      </w:r>
      <w:r w:rsidR="00095D3D">
        <w:t>ым</w:t>
      </w:r>
      <w:r w:rsidR="00095D3D" w:rsidRPr="00095D3D">
        <w:t xml:space="preserve"> учрежден</w:t>
      </w:r>
      <w:r w:rsidR="00095D3D">
        <w:t xml:space="preserve">ием </w:t>
      </w:r>
      <w:r w:rsidR="00095D3D" w:rsidRPr="00095D3D">
        <w:t xml:space="preserve">администрации муниципального образования «Вешкаймский район» Ульяновской области  </w:t>
      </w:r>
      <w:r w:rsidR="00095D3D">
        <w:t>(далее – Орган</w:t>
      </w:r>
      <w:r w:rsidRPr="00470E30">
        <w:t xml:space="preserve"> власти).</w:t>
      </w:r>
    </w:p>
    <w:p w:rsidR="00470E30" w:rsidRPr="00470E30" w:rsidRDefault="00470E30" w:rsidP="00F91D05">
      <w:pPr>
        <w:ind w:firstLine="709"/>
        <w:jc w:val="both"/>
      </w:pPr>
      <w:proofErr w:type="gramStart"/>
      <w:r w:rsidRPr="00470E30">
        <w:t>Настоящий Кодекс основан на общепринятых стандартах делового поведения и является составной частью системы управления Организацией, способствует всестороннему её развитию, устанавливает основополагающие принципы принятия управленческих решений в экономической и социально-трудовой сферах.</w:t>
      </w:r>
      <w:proofErr w:type="gramEnd"/>
    </w:p>
    <w:p w:rsidR="00470E30" w:rsidRPr="00470E30" w:rsidRDefault="00470E30" w:rsidP="00F91D05">
      <w:pPr>
        <w:ind w:firstLine="709"/>
        <w:jc w:val="both"/>
      </w:pPr>
      <w:r w:rsidRPr="00470E30">
        <w:t>Настоящий Кодекс разработан с учётом требований законодательства Российской Федерации, принципов корпоративного управления Организации экономического сотрудничества и развития (ОЭСР), Федерального закона от   03 ноября 2006 года № 174-ФЗ «Об автономных учреждениях», Федерального закона от 14 ноября 2002 года № 161-ФЗ «О государственных и муниципальных унитарных предприятиях».</w:t>
      </w:r>
    </w:p>
    <w:p w:rsidR="00470E30" w:rsidRPr="00470E30" w:rsidRDefault="00470E30" w:rsidP="00F91D05">
      <w:pPr>
        <w:ind w:firstLine="709"/>
        <w:jc w:val="both"/>
      </w:pPr>
      <w:r w:rsidRPr="00470E30">
        <w:t>Целью принятия настоящего Кодекса является формирование условий для повышения прозрачности деятельности Организации, снижения коррупционных рисков, а также формирование корпоративной культуры и системы ценностей.</w:t>
      </w:r>
    </w:p>
    <w:p w:rsidR="00470E30" w:rsidRPr="00470E30" w:rsidRDefault="00470E30" w:rsidP="00F91D05">
      <w:pPr>
        <w:ind w:firstLine="709"/>
        <w:jc w:val="both"/>
      </w:pPr>
      <w:r w:rsidRPr="00470E30">
        <w:lastRenderedPageBreak/>
        <w:t>Задачами настоящего Кодекса являются:</w:t>
      </w:r>
    </w:p>
    <w:p w:rsidR="00470E30" w:rsidRPr="00470E30" w:rsidRDefault="00470E30" w:rsidP="00F91D05">
      <w:pPr>
        <w:ind w:firstLine="709"/>
        <w:jc w:val="both"/>
      </w:pPr>
      <w:r w:rsidRPr="00470E30">
        <w:t>профилактика коррупционных рисков и предотвращение конфликта интересов;</w:t>
      </w:r>
    </w:p>
    <w:p w:rsidR="00470E30" w:rsidRPr="00470E30" w:rsidRDefault="00470E30" w:rsidP="00F91D05">
      <w:pPr>
        <w:ind w:firstLine="709"/>
        <w:jc w:val="both"/>
      </w:pPr>
      <w:r w:rsidRPr="00470E30">
        <w:t>формирование эффективной системы антикоррупционного противодействия в Организации;</w:t>
      </w:r>
    </w:p>
    <w:p w:rsidR="00470E30" w:rsidRPr="00470E30" w:rsidRDefault="00470E30" w:rsidP="00F91D05">
      <w:pPr>
        <w:ind w:firstLine="709"/>
        <w:jc w:val="both"/>
      </w:pPr>
      <w:r w:rsidRPr="00470E30">
        <w:t>соблюдение норм деловой этики Работниками Организации;</w:t>
      </w:r>
    </w:p>
    <w:p w:rsidR="00470E30" w:rsidRPr="00470E30" w:rsidRDefault="00470E30" w:rsidP="00F91D05">
      <w:pPr>
        <w:ind w:firstLine="709"/>
        <w:jc w:val="both"/>
      </w:pPr>
      <w:r w:rsidRPr="00470E30">
        <w:t>повышение и развитие единой корпоративной культуры в Организации.</w:t>
      </w:r>
    </w:p>
    <w:p w:rsidR="00470E30" w:rsidRPr="00470E30" w:rsidRDefault="00470E30" w:rsidP="00F91D05">
      <w:pPr>
        <w:ind w:firstLine="709"/>
        <w:jc w:val="both"/>
      </w:pPr>
      <w:r w:rsidRPr="00470E30">
        <w:t>Настоящий Кодекс направлен на принятие управленческих решений в Организации в соответствии с законодательством Российской Федерации и соблюдением общепринятых в деловой практике этических принципов.</w:t>
      </w:r>
    </w:p>
    <w:p w:rsidR="00470E30" w:rsidRPr="00470E30" w:rsidRDefault="00470E30" w:rsidP="00F91D05">
      <w:pPr>
        <w:ind w:firstLine="709"/>
        <w:jc w:val="both"/>
      </w:pPr>
      <w:r w:rsidRPr="00470E30">
        <w:t>В целях эффективной реализации положений настоящего Кодекса в Организации создаётся Комиссия по противодействию коррупции и урегулированию конфликта интересов, а также назначается подразделение (лицо), ответственное за профилактику коррупционных и иных правонарушений.</w:t>
      </w:r>
    </w:p>
    <w:p w:rsidR="00470E30" w:rsidRPr="00470E30" w:rsidRDefault="00470E30" w:rsidP="00F91D05">
      <w:pPr>
        <w:ind w:firstLine="709"/>
        <w:jc w:val="both"/>
      </w:pPr>
      <w:proofErr w:type="gramStart"/>
      <w:r w:rsidRPr="00470E30">
        <w:t>В случае возникновения ситуаций, не регламентированных настоящим Кодексом, а также при возникновении спорных ситуаций, когда у Работника появляются вопросы или сомнения в отношении корректности и законности его действий (бездействия), действий (бездействия) его коллег или правильного понимания (толкования) положений настоящего Кодекса, ему следует обратиться к своему непосредственному руководителю, и/или в Комиссию по противодействию коррупции и урегулированию конфликта интересов, и/или</w:t>
      </w:r>
      <w:proofErr w:type="gramEnd"/>
      <w:r w:rsidRPr="00470E30">
        <w:t xml:space="preserve"> в подразделение (к лицу), ответственное за профилактику коррупционных и иных правонарушений.</w:t>
      </w:r>
    </w:p>
    <w:p w:rsidR="00470E30" w:rsidRPr="00470E30" w:rsidRDefault="00470E30" w:rsidP="00F91D05">
      <w:pPr>
        <w:ind w:firstLine="709"/>
        <w:jc w:val="both"/>
      </w:pPr>
      <w:r w:rsidRPr="00470E30">
        <w:t>Кодекс в части, не противоречащей существу имеющихся обязательств, имеет рекомендательный характер для физических лиц, работающих по гражданско-правовым договорам, заключенным с Организацией, а также для физических и юридических лиц, исполняющих поручения, либо представляющих Организацию перед третьими лицами, если их действия осуществляются от имени Организации.</w:t>
      </w:r>
    </w:p>
    <w:p w:rsidR="00470E30" w:rsidRPr="00470E30" w:rsidRDefault="00470E30" w:rsidP="00F91D05">
      <w:pPr>
        <w:ind w:firstLine="709"/>
        <w:jc w:val="both"/>
      </w:pPr>
      <w:r w:rsidRPr="00470E30">
        <w:t>Несоблюдение требований Кодекса может повлечь за собой применение дисциплинарных взысканий, а также инициирование от имени Организации в отношении нарушителей требований Кодекса мер гражданско-правовой, административной и уголовной ответственности в порядке, предусмотренном действующим законодательством Российской Федерации.</w:t>
      </w:r>
    </w:p>
    <w:p w:rsidR="00470E30" w:rsidRPr="00470E30" w:rsidRDefault="00470E30" w:rsidP="00F91D05">
      <w:pPr>
        <w:ind w:firstLine="709"/>
        <w:jc w:val="both"/>
      </w:pPr>
      <w:r w:rsidRPr="00470E30">
        <w:t>Соблюдение этических норм и принципов, заложенных в настоящем Кодексе, способствует снижению коррупционных рисков, улучшению деловой репутации, повышению эффективности деятельности и ответственности Работников за результаты деятельности.</w:t>
      </w:r>
    </w:p>
    <w:p w:rsidR="00470E30" w:rsidRPr="00470E30" w:rsidRDefault="00470E30" w:rsidP="00F91D05">
      <w:pPr>
        <w:ind w:firstLine="709"/>
        <w:jc w:val="both"/>
      </w:pPr>
      <w:r w:rsidRPr="00470E30">
        <w:t>Полученная Комиссией по противодействию коррупции и урегулированию конфликта интересов и подразделением (лицом), ответственным за профилактику коррупционных и иных правонарушений, информация о нарушении положений настоящего Кодекса считается конфиденциальной и защищённой от несанкционированного доступа третьих лиц. Лицо, сообщившее о нарушении, имеет право получить информацию о ходе рассмотрения его сообщения.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center"/>
      </w:pPr>
      <w:r w:rsidRPr="00470E30">
        <w:lastRenderedPageBreak/>
        <w:t>2. Миссия и ценности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r w:rsidRPr="00470E30">
        <w:t>Миссией Организации является выполнение задач, поставленных перед Органами власти.</w:t>
      </w:r>
    </w:p>
    <w:p w:rsidR="00470E30" w:rsidRPr="00470E30" w:rsidRDefault="00470E30" w:rsidP="00F91D05">
      <w:pPr>
        <w:ind w:firstLine="709"/>
        <w:jc w:val="both"/>
      </w:pPr>
      <w:r w:rsidRPr="00470E30">
        <w:t>Приоритетными ценностями Организации являются:</w:t>
      </w:r>
    </w:p>
    <w:p w:rsidR="00470E30" w:rsidRPr="00470E30" w:rsidRDefault="00470E30" w:rsidP="00F91D05">
      <w:pPr>
        <w:ind w:firstLine="709"/>
        <w:jc w:val="both"/>
      </w:pPr>
      <w:r w:rsidRPr="00470E30">
        <w:t>1. Законность. Работники Организации осуществляют свою деятельность в соответствии с законодательством Российской Федерации и внутренними распорядительными документами Организации.</w:t>
      </w:r>
    </w:p>
    <w:p w:rsidR="00470E30" w:rsidRPr="00470E30" w:rsidRDefault="00470E30" w:rsidP="00F91D05">
      <w:pPr>
        <w:ind w:firstLine="709"/>
        <w:jc w:val="both"/>
      </w:pPr>
      <w:r w:rsidRPr="00470E30">
        <w:t>2. Эффективность. Организация на постоянной основе осуществляет оптимизацию своих расходов, повышая результативность от распоряжения государственным имуществом, рентабельность деятельности и защиту государственных интересов в рамках своей компетенции.</w:t>
      </w:r>
    </w:p>
    <w:p w:rsidR="00470E30" w:rsidRPr="00470E30" w:rsidRDefault="00470E30" w:rsidP="00F91D05">
      <w:pPr>
        <w:ind w:firstLine="709"/>
        <w:jc w:val="both"/>
      </w:pPr>
      <w:r w:rsidRPr="00470E30">
        <w:t>3. Социальная ответственность. Организация осуществляет реализацию различных программ в сфере охраны труда, защиты окружающей среды, повышения качества жизни Работников и их семей. В рамках своей компетенции Организация осуществляет деятельность по решению государственных социальных задач, в том числе реализации определённых товаров и услуг по минимальным ценам и организации закупочных и товарных интервенций по товарам первой необходимости, а также отдельные дотируемые виды деятельности и ведение убыточных производств.</w:t>
      </w:r>
    </w:p>
    <w:p w:rsidR="00470E30" w:rsidRPr="00470E30" w:rsidRDefault="00470E30" w:rsidP="00F91D05">
      <w:pPr>
        <w:ind w:firstLine="709"/>
        <w:jc w:val="both"/>
      </w:pPr>
      <w:r w:rsidRPr="00470E30">
        <w:t>4. Кадровый потенциал. Организация создаёт комфортные условия для осуществления профессиональной деятельности Работников путём улучшения условий и безопасности труда, предоставления возможностей по повышению уровня образования и квалификации, а также дополнительного социального обеспечения.</w:t>
      </w:r>
    </w:p>
    <w:p w:rsidR="00470E30" w:rsidRPr="00470E30" w:rsidRDefault="00470E30" w:rsidP="00F91D05">
      <w:pPr>
        <w:ind w:firstLine="709"/>
        <w:jc w:val="both"/>
      </w:pPr>
      <w:r w:rsidRPr="00470E30">
        <w:t>5. Надёжность. Выстраивая деловые отношения, Организация стремится к долгосрочному сотрудничеству, основанному на взаимном доверии и безоговорочном соблюдении принятых обязательств, не противоречащих государственным интересам.</w:t>
      </w:r>
    </w:p>
    <w:p w:rsidR="00470E30" w:rsidRPr="00470E30" w:rsidRDefault="00470E30" w:rsidP="00F91D05">
      <w:pPr>
        <w:ind w:firstLine="709"/>
        <w:jc w:val="both"/>
      </w:pPr>
      <w:r w:rsidRPr="00470E30">
        <w:t>6. Нравственность. Организация осуществляет свою деятельность, основываясь на профессиональной этике, честности, справедливости, общепринятых нормах порядочности.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numPr>
          <w:ilvl w:val="0"/>
          <w:numId w:val="1"/>
        </w:numPr>
        <w:ind w:left="0" w:firstLine="709"/>
        <w:jc w:val="center"/>
      </w:pPr>
      <w:r w:rsidRPr="00470E30">
        <w:t>Этические принципы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r w:rsidRPr="00470E30">
        <w:t>Работники Организации руководствуются в своей деятельности следующими этическими принципами:</w:t>
      </w:r>
    </w:p>
    <w:p w:rsidR="00470E30" w:rsidRPr="00470E30" w:rsidRDefault="00470E30" w:rsidP="00F91D05">
      <w:pPr>
        <w:ind w:firstLine="709"/>
        <w:jc w:val="both"/>
      </w:pPr>
      <w:r w:rsidRPr="00470E30">
        <w:t>1. Добросовестность. Работники Организации не должны злоупотреблять своими должностными полномочиями в целях получения личной выгоды или выгоды в пользу третьих лиц в ущерб интересам Организации и/или государства в лице Органа власти.</w:t>
      </w:r>
    </w:p>
    <w:p w:rsidR="00470E30" w:rsidRPr="00470E30" w:rsidRDefault="00470E30" w:rsidP="00F91D05">
      <w:pPr>
        <w:ind w:firstLine="709"/>
        <w:jc w:val="both"/>
      </w:pPr>
      <w:r w:rsidRPr="00470E30">
        <w:t>2. Профессионализм. Профессиональные стандарты, принятые в Организации, обеспечивают соответствие занимаемой должности квалификации, уровня образования и опыта Работников.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3. Репутация. Управленческие решения и действия Работников должны соответствовать цели поддержания положительной деловой репутации Организации. Работники должны </w:t>
      </w:r>
      <w:proofErr w:type="gramStart"/>
      <w:r w:rsidRPr="00470E30">
        <w:t>предпринимать усилия</w:t>
      </w:r>
      <w:proofErr w:type="gramEnd"/>
      <w:r w:rsidRPr="00470E30">
        <w:t xml:space="preserve"> по предотвращению </w:t>
      </w:r>
      <w:r w:rsidRPr="00470E30">
        <w:lastRenderedPageBreak/>
        <w:t>ситуаций, при которых их действия (бездействие) могут нанести экономический, репутационный или иной ущерб Организации, её Работникам и/или государству в лице Органа власти.</w:t>
      </w:r>
    </w:p>
    <w:p w:rsidR="00470E30" w:rsidRPr="00470E30" w:rsidRDefault="00470E30" w:rsidP="00F91D05">
      <w:pPr>
        <w:ind w:firstLine="709"/>
        <w:jc w:val="both"/>
      </w:pPr>
      <w:r w:rsidRPr="00470E30">
        <w:t>4. Открытость и прозрачность. Деятельность Работников Организации строится на принципах информационной открытости. Все заинтересованные стороны вправе получать достоверные, полные и оперативные данные с учётом соблюдения законодательства Российской Федерации.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5. Конфиденциальность. </w:t>
      </w:r>
      <w:proofErr w:type="gramStart"/>
      <w:r w:rsidRPr="00470E30">
        <w:t>Работники Организации должны обеспечивать сохранность и конфиденциальность информации, содержащей государственную, коммерческую и иную тайну, охраняемую в соответствии с законодательством Российской Федерации, иной информации ограниченного доступа, а также сведений о персональных данных Работников, разглашение которых может нанести экономический, репутационный или иной ущерб Организации, её Работникам и/или государству в лице Органа власти.</w:t>
      </w:r>
      <w:proofErr w:type="gramEnd"/>
    </w:p>
    <w:p w:rsidR="00470E30" w:rsidRPr="00470E30" w:rsidRDefault="00470E30" w:rsidP="00F91D05">
      <w:pPr>
        <w:ind w:firstLine="709"/>
        <w:jc w:val="both"/>
      </w:pPr>
      <w:r w:rsidRPr="00470E30">
        <w:t xml:space="preserve">6. Эффективность и сплочённость. Работники Организации действуют сплочённым коллективом. </w:t>
      </w:r>
      <w:proofErr w:type="gramStart"/>
      <w:r w:rsidRPr="00470E30">
        <w:t>Эффективная работа каждого Работника направлена на достижение высоких производственных результатов, повышение финансово-экономического, кадрового, научно-технического потенциалов.</w:t>
      </w:r>
      <w:proofErr w:type="gramEnd"/>
    </w:p>
    <w:p w:rsidR="00470E30" w:rsidRPr="00470E30" w:rsidRDefault="00470E30" w:rsidP="00F91D05">
      <w:pPr>
        <w:ind w:firstLine="709"/>
        <w:jc w:val="both"/>
      </w:pPr>
      <w:r w:rsidRPr="00470E30">
        <w:t>7. Уважение. В Организации строго соблюдаются принципы уважительного отношения между Работниками, а также с контрагентами и официальными представителями Органов власти. Не допускается дискриминация по половому, национальному, должностному, социальному, религиозному, политическому и другим признакам.</w:t>
      </w:r>
    </w:p>
    <w:p w:rsidR="00470E30" w:rsidRPr="00470E30" w:rsidRDefault="00470E30" w:rsidP="00F91D05">
      <w:pPr>
        <w:ind w:firstLine="709"/>
        <w:jc w:val="both"/>
      </w:pPr>
      <w:r w:rsidRPr="00470E30">
        <w:t>8. Ответственность. Работник Организации несёт ответственность за принятые решения, входящие в его компетенцию, действия (бездействие) в ходе выполнения своих профессиональных обязанностей и не вправе перекладывать ответственность на других Работников.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center"/>
      </w:pPr>
      <w:r w:rsidRPr="00470E30">
        <w:t>4. Защита информации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r w:rsidRPr="00470E30">
        <w:t>Организация обеспечивают защиту персональных данных Работников в соответствии с действующим законодательством Российской Федерации.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Работникам запрещено разглашать конфиденциальную, инсайдерскую и иную информацию, составляющую государственную, коммерческую и иную тайну, охраняемую в соответствии с законодательством Российской Федерации и иную информацию ограниченного доступа.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Работники обязаны соблюдать правила и предписания по защите персональных данных. В сомнительных ситуациях или в случае выявления нарушений Работнику необходимо незамедлительно проинформировать своего непосредственного руководителя, и/или Комиссию по противодействию коррупции и урегулированию конфликта интересов, и/или лицо (подразделение), ответственное за профилактику коррупционных и иных правонарушений.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Работники обязаны предпринимать все возможные меры для обеспечения защиты, охраняемой законодательством Российской Федерации, конфиденциальной, инсайдерской и иной информации, разглашение которой </w:t>
      </w:r>
      <w:r w:rsidRPr="00470E30">
        <w:lastRenderedPageBreak/>
        <w:t>может нанести ущерб интересам Организации и/или государства в лице Органов власти.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Работники несут персональную ответственность за использование конфиденциальной, инсайдерской и иной информации в целях получения личной выгоды или выгоды в интересах третьих лиц в ущерб интересам Организации и государства в лице Органов власти.</w:t>
      </w:r>
    </w:p>
    <w:p w:rsidR="00470E30" w:rsidRPr="00470E30" w:rsidRDefault="00470E30" w:rsidP="00F91D05">
      <w:pPr>
        <w:ind w:firstLine="709"/>
        <w:jc w:val="both"/>
      </w:pPr>
      <w:proofErr w:type="gramStart"/>
      <w:r w:rsidRPr="00470E30">
        <w:t>Незаконное использование или неосторожное разглашение конфиденциальной, инсайдерской и иной информации, являющейся информацией ограниченного доступа или охраняемой в соответствии с законодательством Российской Федерации, может привести к инициированию от имени Организации или Органа власти в отношении нарушителей требований Кодекса применения предусмотренных законодательством Российской Федерации мер ответственности.</w:t>
      </w:r>
      <w:proofErr w:type="gramEnd"/>
    </w:p>
    <w:p w:rsidR="00882CA2" w:rsidRDefault="00882CA2" w:rsidP="00F91D05">
      <w:pPr>
        <w:ind w:firstLine="709"/>
        <w:jc w:val="center"/>
      </w:pPr>
    </w:p>
    <w:p w:rsidR="00470E30" w:rsidRPr="00470E30" w:rsidRDefault="00470E30" w:rsidP="00F91D05">
      <w:pPr>
        <w:ind w:firstLine="709"/>
        <w:jc w:val="center"/>
      </w:pPr>
      <w:r w:rsidRPr="00470E30">
        <w:t>5. Конфликт интересов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r w:rsidRPr="00470E30">
        <w:t xml:space="preserve">Работники Организации обязаны не допускать ситуаций, которые могут привести к конфликту интересов. В случае возникновения при исполнении должностных обязанностей личной заинтересованности, которая приводит или может привести к конфликту интересов, Работникам необходимо воздержаться от принятия решений и/или осуществления каких-либо действий (бездействия) в целях устранения возможных </w:t>
      </w:r>
      <w:proofErr w:type="gramStart"/>
      <w:r w:rsidRPr="00470E30">
        <w:t>претензий</w:t>
      </w:r>
      <w:proofErr w:type="gramEnd"/>
      <w:r w:rsidRPr="00470E30">
        <w:t xml:space="preserve"> как со стороны Организации, так и со стороны третьих лиц в предвзятости и необъективности, а также незамедлительно сообщить о личной заинтересованности своему непосредственному руководителю и/или в Комиссию по противодействию коррупции и урегулированию конфликта интересов, и/или лицу (в подразделение), ответственному за профилактику коррупцио</w:t>
      </w:r>
      <w:r w:rsidR="00187C6A">
        <w:t>нных и иных правонарушений</w:t>
      </w:r>
      <w:r w:rsidRPr="00470E30">
        <w:t>.</w:t>
      </w:r>
    </w:p>
    <w:p w:rsidR="00470E30" w:rsidRPr="00470E30" w:rsidRDefault="00470E30" w:rsidP="00F91D05">
      <w:pPr>
        <w:ind w:firstLine="709"/>
        <w:jc w:val="both"/>
      </w:pPr>
      <w:r w:rsidRPr="00470E30">
        <w:t>Рассмотрение фактов возникновения при исполнении Работником должностных обязанностей личной заинтересованности, которая приводит или может привести к конфликту интересов, осуществляется Комиссией по противодействию коррупции и урегулированию конфликта интересов в порядке, предусмотренном Положением о Комиссии по противодействию коррупции и урегулированию конфликта интересов в организации, подведомственной Органам власти.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Работники Организации </w:t>
      </w:r>
      <w:proofErr w:type="gramStart"/>
      <w:r w:rsidRPr="00470E30">
        <w:t>осуществляют свои должностные обязанности</w:t>
      </w:r>
      <w:proofErr w:type="gramEnd"/>
      <w:r w:rsidRPr="00470E30">
        <w:t xml:space="preserve"> исключительно в интересах Организации и государства в лице Органов власти.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Работником не допускается заключение сделок и возникновение ситуаций, в которых личные интересы Работника вступают в конфликт с интересами Организации и государства в лице Органа власти.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Работники Организации не оказывают влияние на решение Единоличного исполнительного органа Организации с целью необоснованного приёма на работу лиц, в устройстве которых заинтересованы, а также с целью необоснованного повышения по службе других Работников.</w:t>
      </w:r>
    </w:p>
    <w:p w:rsidR="00470E30" w:rsidRDefault="00470E30" w:rsidP="00F91D05">
      <w:pPr>
        <w:ind w:firstLine="709"/>
        <w:jc w:val="both"/>
      </w:pPr>
      <w:r w:rsidRPr="00470E30">
        <w:t xml:space="preserve">Участие Работников в принятии решений, касающихся деловых отношений с контрагентами, в случае возникновения личной </w:t>
      </w:r>
      <w:r w:rsidRPr="00470E30">
        <w:lastRenderedPageBreak/>
        <w:t>заинтересованности, которая приводит или может привести к конфликту интересов, не допускается.</w:t>
      </w:r>
    </w:p>
    <w:p w:rsidR="00882CA2" w:rsidRDefault="00882CA2" w:rsidP="00F91D05">
      <w:pPr>
        <w:ind w:firstLine="709"/>
        <w:jc w:val="both"/>
      </w:pPr>
    </w:p>
    <w:p w:rsidR="00187C6A" w:rsidRDefault="00095D3D" w:rsidP="00F91D05">
      <w:pPr>
        <w:pStyle w:val="ConsPlusNormal"/>
        <w:ind w:firstLine="709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6. Правила </w:t>
      </w:r>
      <w:r w:rsidR="00187C6A">
        <w:rPr>
          <w:sz w:val="28"/>
          <w:szCs w:val="28"/>
        </w:rPr>
        <w:t>п</w:t>
      </w:r>
      <w:r w:rsidR="00187C6A" w:rsidRPr="00F33B4C">
        <w:rPr>
          <w:sz w:val="28"/>
          <w:szCs w:val="28"/>
        </w:rPr>
        <w:t>оведени</w:t>
      </w:r>
      <w:r w:rsidR="00187C6A">
        <w:rPr>
          <w:sz w:val="28"/>
          <w:szCs w:val="28"/>
        </w:rPr>
        <w:t>я</w:t>
      </w:r>
      <w:r w:rsidR="00187C6A" w:rsidRPr="00F33B4C">
        <w:rPr>
          <w:sz w:val="28"/>
          <w:szCs w:val="28"/>
        </w:rPr>
        <w:t xml:space="preserve"> в сфере закупок</w:t>
      </w:r>
    </w:p>
    <w:p w:rsidR="00187C6A" w:rsidRPr="00F33B4C" w:rsidRDefault="00187C6A" w:rsidP="00F91D05">
      <w:pPr>
        <w:pStyle w:val="ConsPlusNormal"/>
        <w:ind w:firstLine="709"/>
        <w:jc w:val="center"/>
        <w:outlineLvl w:val="0"/>
        <w:rPr>
          <w:sz w:val="28"/>
          <w:szCs w:val="28"/>
        </w:rPr>
      </w:pPr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При планировании и осуществлении закупок, заключении и исполнении контрактов (договоров), заключенных по итогам  их осуществления, Организации и Работники обязаны обеспечить соблюдение принципов контрактной системы, предусмотренных статьёй 6 </w:t>
      </w:r>
      <w:r w:rsidRPr="00B24209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B24209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B24209">
        <w:rPr>
          <w:sz w:val="28"/>
          <w:szCs w:val="28"/>
        </w:rPr>
        <w:t xml:space="preserve"> от 05.04.2013 </w:t>
      </w:r>
      <w:r>
        <w:rPr>
          <w:sz w:val="28"/>
          <w:szCs w:val="28"/>
        </w:rPr>
        <w:t>№</w:t>
      </w:r>
      <w:r w:rsidRPr="00B24209">
        <w:rPr>
          <w:sz w:val="28"/>
          <w:szCs w:val="28"/>
        </w:rPr>
        <w:t xml:space="preserve"> 44-ФЗ</w:t>
      </w:r>
      <w:r>
        <w:rPr>
          <w:sz w:val="28"/>
          <w:szCs w:val="28"/>
        </w:rPr>
        <w:t xml:space="preserve"> «</w:t>
      </w:r>
      <w:r w:rsidRPr="00B24209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sz w:val="28"/>
          <w:szCs w:val="28"/>
        </w:rPr>
        <w:t>арственных и муниципальных нужд».</w:t>
      </w:r>
      <w:proofErr w:type="gramEnd"/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Организации должна быть разработана и принята система правил, подробно регламентирующих действия Организации и Работников при планировании и осуществлении закупок, </w:t>
      </w:r>
      <w:r w:rsidRPr="00B24209">
        <w:rPr>
          <w:sz w:val="28"/>
          <w:szCs w:val="28"/>
        </w:rPr>
        <w:t xml:space="preserve">заключении и исполнении контрактов (договоров), заключенных по итогам  их осуществления </w:t>
      </w:r>
      <w:r>
        <w:rPr>
          <w:sz w:val="28"/>
          <w:szCs w:val="28"/>
        </w:rPr>
        <w:t>(далее – Правила). К данным Правилам относятся следующие документы:</w:t>
      </w:r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положение (регламент) о контрактной службе (при необходимости);</w:t>
      </w:r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схема взаимодействия между структурными подразделениями Организации при планировании и осуществлении закупок (при необходимости);</w:t>
      </w:r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7D774D">
        <w:rPr>
          <w:sz w:val="28"/>
          <w:szCs w:val="28"/>
        </w:rPr>
        <w:t>должностны</w:t>
      </w:r>
      <w:r>
        <w:rPr>
          <w:sz w:val="28"/>
          <w:szCs w:val="28"/>
        </w:rPr>
        <w:t>е регламенты (</w:t>
      </w:r>
      <w:r w:rsidRPr="007D774D">
        <w:rPr>
          <w:sz w:val="28"/>
          <w:szCs w:val="28"/>
        </w:rPr>
        <w:t>инструкци</w:t>
      </w:r>
      <w:r>
        <w:rPr>
          <w:sz w:val="28"/>
          <w:szCs w:val="28"/>
        </w:rPr>
        <w:t>и) Работников, занятых в сфере закупок;</w:t>
      </w:r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положения (регламенты, порядки работы) комиссий (по осуществлению закупок, приёмочная, по признанию победителя уклонившимся, по согласованию поставщику (подрядчику, исполнителю) возможности предоставления продукции с улучшенными характеристиками и иные);</w:t>
      </w:r>
      <w:proofErr w:type="gramEnd"/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документ, определяющий правила и формы </w:t>
      </w:r>
      <w:r w:rsidRPr="00DF5827">
        <w:rPr>
          <w:sz w:val="28"/>
          <w:szCs w:val="28"/>
        </w:rPr>
        <w:t>осуществл</w:t>
      </w:r>
      <w:r>
        <w:rPr>
          <w:sz w:val="28"/>
          <w:szCs w:val="28"/>
        </w:rPr>
        <w:t>ения</w:t>
      </w:r>
      <w:r w:rsidRPr="00DF5827">
        <w:rPr>
          <w:sz w:val="28"/>
          <w:szCs w:val="28"/>
        </w:rPr>
        <w:t xml:space="preserve"> </w:t>
      </w:r>
      <w:proofErr w:type="gramStart"/>
      <w:r w:rsidRPr="00DF5827">
        <w:rPr>
          <w:sz w:val="28"/>
          <w:szCs w:val="28"/>
        </w:rPr>
        <w:t>контрол</w:t>
      </w:r>
      <w:r>
        <w:rPr>
          <w:sz w:val="28"/>
          <w:szCs w:val="28"/>
        </w:rPr>
        <w:t>я</w:t>
      </w:r>
      <w:r w:rsidRPr="00DF5827">
        <w:rPr>
          <w:sz w:val="28"/>
          <w:szCs w:val="28"/>
        </w:rPr>
        <w:t xml:space="preserve"> за</w:t>
      </w:r>
      <w:proofErr w:type="gramEnd"/>
      <w:r w:rsidRPr="00DF5827">
        <w:rPr>
          <w:sz w:val="28"/>
          <w:szCs w:val="28"/>
        </w:rPr>
        <w:t xml:space="preserve"> исполнением поставщиком (подрядчиком, исполнителем) условий контракта в соответствии с законодательством.</w:t>
      </w:r>
    </w:p>
    <w:p w:rsidR="00187C6A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Pr="00771D42">
        <w:rPr>
          <w:sz w:val="28"/>
          <w:szCs w:val="28"/>
        </w:rPr>
        <w:t>заключени</w:t>
      </w:r>
      <w:r>
        <w:rPr>
          <w:sz w:val="28"/>
          <w:szCs w:val="28"/>
        </w:rPr>
        <w:t>я</w:t>
      </w:r>
      <w:r w:rsidRPr="00771D42">
        <w:rPr>
          <w:sz w:val="28"/>
          <w:szCs w:val="28"/>
        </w:rPr>
        <w:t xml:space="preserve"> контрактов</w:t>
      </w:r>
      <w:r>
        <w:rPr>
          <w:sz w:val="28"/>
          <w:szCs w:val="28"/>
        </w:rPr>
        <w:t xml:space="preserve"> (договоров)</w:t>
      </w:r>
      <w:r w:rsidRPr="00771D42">
        <w:rPr>
          <w:sz w:val="28"/>
          <w:szCs w:val="28"/>
        </w:rPr>
        <w:t xml:space="preserve"> на условиях, обеспечивающих наиболее эффективное достижение заданных результатов обеспечения госуд</w:t>
      </w:r>
      <w:r>
        <w:rPr>
          <w:sz w:val="28"/>
          <w:szCs w:val="28"/>
        </w:rPr>
        <w:t>арственных и муниципальных нужд, в Организации должно быть обеспечено неукоснительное соблюдение Правил и предусмотрены меры ответственности.</w:t>
      </w:r>
    </w:p>
    <w:p w:rsidR="00187C6A" w:rsidRDefault="00187C6A" w:rsidP="00F91D05">
      <w:pPr>
        <w:autoSpaceDE w:val="0"/>
        <w:autoSpaceDN w:val="0"/>
        <w:adjustRightInd w:val="0"/>
        <w:ind w:firstLine="709"/>
        <w:jc w:val="both"/>
      </w:pPr>
      <w:r>
        <w:t>3</w:t>
      </w:r>
      <w:r w:rsidRPr="00162EEB">
        <w:t xml:space="preserve">. В целях эффективности и результативности закупочной деятельности Организация в качестве Работников, занятых в сфере закупок, </w:t>
      </w:r>
      <w:r w:rsidRPr="0098532B">
        <w:t xml:space="preserve"> </w:t>
      </w:r>
      <w:r w:rsidRPr="00162EEB">
        <w:t xml:space="preserve">должна привлекать преимущественно </w:t>
      </w:r>
      <w:r w:rsidRPr="0098532B">
        <w:t xml:space="preserve">квалифицированных специалистов, обладающих теоретическими и практическими знаниями и навыками в </w:t>
      </w:r>
      <w:r w:rsidRPr="00162EEB">
        <w:t xml:space="preserve">указанной </w:t>
      </w:r>
      <w:r w:rsidRPr="0098532B">
        <w:t>сфере</w:t>
      </w:r>
      <w:r w:rsidRPr="00162EEB">
        <w:t>.</w:t>
      </w:r>
    </w:p>
    <w:p w:rsidR="00187C6A" w:rsidRPr="0098532B" w:rsidRDefault="00187C6A" w:rsidP="00F91D05">
      <w:pPr>
        <w:autoSpaceDE w:val="0"/>
        <w:autoSpaceDN w:val="0"/>
        <w:adjustRightInd w:val="0"/>
        <w:ind w:firstLine="709"/>
        <w:jc w:val="both"/>
      </w:pPr>
      <w:r>
        <w:t>Организация должна своевременно обеспечивать</w:t>
      </w:r>
      <w:r w:rsidRPr="005653C6">
        <w:t xml:space="preserve"> профессиональную переподготовку или повышение квалификации </w:t>
      </w:r>
      <w:r>
        <w:t>своих Работников, занятых в сфере закупок.</w:t>
      </w:r>
    </w:p>
    <w:p w:rsidR="00187C6A" w:rsidRPr="005E1B3E" w:rsidRDefault="00187C6A" w:rsidP="00F91D05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5E1B3E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 и Работники не имеют право</w:t>
      </w:r>
      <w:r w:rsidRPr="005E1B3E">
        <w:rPr>
          <w:sz w:val="28"/>
          <w:szCs w:val="28"/>
        </w:rPr>
        <w:t xml:space="preserve"> провод</w:t>
      </w:r>
      <w:r>
        <w:rPr>
          <w:sz w:val="28"/>
          <w:szCs w:val="28"/>
        </w:rPr>
        <w:t>ить</w:t>
      </w:r>
      <w:r w:rsidRPr="005E1B3E">
        <w:rPr>
          <w:sz w:val="28"/>
          <w:szCs w:val="28"/>
        </w:rPr>
        <w:t xml:space="preserve"> переговор</w:t>
      </w:r>
      <w:r>
        <w:rPr>
          <w:sz w:val="28"/>
          <w:szCs w:val="28"/>
        </w:rPr>
        <w:t xml:space="preserve">ы </w:t>
      </w:r>
      <w:r w:rsidRPr="005E1B3E">
        <w:rPr>
          <w:sz w:val="28"/>
          <w:szCs w:val="28"/>
        </w:rPr>
        <w:t>с участник</w:t>
      </w:r>
      <w:r>
        <w:rPr>
          <w:sz w:val="28"/>
          <w:szCs w:val="28"/>
        </w:rPr>
        <w:t>ами</w:t>
      </w:r>
      <w:r w:rsidRPr="005E1B3E">
        <w:rPr>
          <w:sz w:val="28"/>
          <w:szCs w:val="28"/>
        </w:rPr>
        <w:t xml:space="preserve"> закуп</w:t>
      </w:r>
      <w:r>
        <w:rPr>
          <w:sz w:val="28"/>
          <w:szCs w:val="28"/>
        </w:rPr>
        <w:t>ок</w:t>
      </w:r>
      <w:r w:rsidRPr="005E1B3E">
        <w:rPr>
          <w:sz w:val="28"/>
          <w:szCs w:val="28"/>
        </w:rPr>
        <w:t xml:space="preserve"> в отношении </w:t>
      </w:r>
      <w:r>
        <w:rPr>
          <w:sz w:val="28"/>
          <w:szCs w:val="28"/>
        </w:rPr>
        <w:t xml:space="preserve"> их </w:t>
      </w:r>
      <w:r w:rsidRPr="005E1B3E">
        <w:rPr>
          <w:sz w:val="28"/>
          <w:szCs w:val="28"/>
        </w:rPr>
        <w:t xml:space="preserve">заявок, окончательных предложений до </w:t>
      </w:r>
      <w:r>
        <w:rPr>
          <w:sz w:val="28"/>
          <w:szCs w:val="28"/>
        </w:rPr>
        <w:t>завершения процедуры определения</w:t>
      </w:r>
      <w:r w:rsidRPr="005E1B3E">
        <w:rPr>
          <w:sz w:val="28"/>
          <w:szCs w:val="28"/>
        </w:rPr>
        <w:t xml:space="preserve"> победителя </w:t>
      </w:r>
      <w:r>
        <w:rPr>
          <w:sz w:val="28"/>
          <w:szCs w:val="28"/>
        </w:rPr>
        <w:t>закупки</w:t>
      </w:r>
      <w:r w:rsidRPr="005E1B3E">
        <w:rPr>
          <w:sz w:val="28"/>
          <w:szCs w:val="28"/>
        </w:rPr>
        <w:t>, за исключением случаев, предусмотренных законодательством.</w:t>
      </w:r>
      <w:r>
        <w:rPr>
          <w:sz w:val="28"/>
          <w:szCs w:val="28"/>
        </w:rPr>
        <w:t xml:space="preserve"> Кроме того, при</w:t>
      </w:r>
      <w:r w:rsidRPr="005E1B3E">
        <w:rPr>
          <w:sz w:val="28"/>
          <w:szCs w:val="28"/>
        </w:rPr>
        <w:t xml:space="preserve"> проведени</w:t>
      </w:r>
      <w:r>
        <w:rPr>
          <w:sz w:val="28"/>
          <w:szCs w:val="28"/>
        </w:rPr>
        <w:t>и</w:t>
      </w:r>
      <w:r w:rsidRPr="005E1B3E">
        <w:rPr>
          <w:sz w:val="28"/>
          <w:szCs w:val="28"/>
        </w:rPr>
        <w:t xml:space="preserve"> электронн</w:t>
      </w:r>
      <w:r>
        <w:rPr>
          <w:sz w:val="28"/>
          <w:szCs w:val="28"/>
        </w:rPr>
        <w:t>ых</w:t>
      </w:r>
      <w:r w:rsidRPr="005E1B3E">
        <w:rPr>
          <w:sz w:val="28"/>
          <w:szCs w:val="28"/>
        </w:rPr>
        <w:t xml:space="preserve"> аукцион</w:t>
      </w:r>
      <w:r>
        <w:rPr>
          <w:sz w:val="28"/>
          <w:szCs w:val="28"/>
        </w:rPr>
        <w:t>ов</w:t>
      </w:r>
      <w:r w:rsidRPr="005E1B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также </w:t>
      </w:r>
      <w:r w:rsidRPr="005E1B3E">
        <w:rPr>
          <w:sz w:val="28"/>
          <w:szCs w:val="28"/>
        </w:rPr>
        <w:t>не допуска</w:t>
      </w:r>
      <w:r>
        <w:rPr>
          <w:sz w:val="28"/>
          <w:szCs w:val="28"/>
        </w:rPr>
        <w:t>ю</w:t>
      </w:r>
      <w:r w:rsidRPr="005E1B3E">
        <w:rPr>
          <w:sz w:val="28"/>
          <w:szCs w:val="28"/>
        </w:rPr>
        <w:t>тся переговор</w:t>
      </w:r>
      <w:r>
        <w:rPr>
          <w:sz w:val="28"/>
          <w:szCs w:val="28"/>
        </w:rPr>
        <w:t>ы</w:t>
      </w:r>
      <w:r w:rsidRPr="005E1B3E">
        <w:rPr>
          <w:sz w:val="28"/>
          <w:szCs w:val="28"/>
        </w:rPr>
        <w:t xml:space="preserve"> с оператором </w:t>
      </w:r>
      <w:r w:rsidRPr="005E1B3E">
        <w:rPr>
          <w:sz w:val="28"/>
          <w:szCs w:val="28"/>
        </w:rPr>
        <w:lastRenderedPageBreak/>
        <w:t>электронной площадки в случае, если в результате этих переговоров создаются преимущественные условия для участия в электронном аукционе и (или) условия для разглашения конфиденциальной информации.</w:t>
      </w:r>
    </w:p>
    <w:p w:rsidR="00187C6A" w:rsidRDefault="00187C6A" w:rsidP="00F91D05">
      <w:pPr>
        <w:ind w:firstLine="709"/>
        <w:jc w:val="both"/>
      </w:pPr>
      <w:r>
        <w:t>5. При осуществлении закупок Организации и Работники не  должны допускать</w:t>
      </w:r>
      <w:r w:rsidRPr="00E43ECC">
        <w:t xml:space="preserve"> </w:t>
      </w:r>
      <w:r w:rsidRPr="005E1B3E">
        <w:t xml:space="preserve">конфликта интересов </w:t>
      </w:r>
      <w:r>
        <w:t>с участниками закупок</w:t>
      </w:r>
      <w:r w:rsidRPr="005E1B3E">
        <w:t>.</w:t>
      </w:r>
    </w:p>
    <w:p w:rsidR="00882CA2" w:rsidRPr="00470E30" w:rsidRDefault="00187C6A" w:rsidP="00F91D05">
      <w:pPr>
        <w:ind w:firstLine="709"/>
        <w:jc w:val="both"/>
      </w:pPr>
      <w:r>
        <w:t>При формировании персонального состава комиссий Организации и Работники обязаны соблюдать требования, предусмотренные законодательством.</w:t>
      </w:r>
    </w:p>
    <w:p w:rsidR="00470E30" w:rsidRPr="00470E30" w:rsidRDefault="00187C6A" w:rsidP="00F91D05">
      <w:pPr>
        <w:ind w:firstLine="709"/>
        <w:jc w:val="center"/>
      </w:pPr>
      <w:r>
        <w:t>7</w:t>
      </w:r>
      <w:r w:rsidR="00470E30" w:rsidRPr="00470E30">
        <w:t>. Подарки и иная выгода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r w:rsidRPr="00470E30">
        <w:t>Получение или дарение подарков (услуг) между Работниками Организации, представителями Органов власти и деловыми партнёрами не допускается. Получение и дарение подарков (услуг) допустимо в ряде исключительных случаев и в соответствии со следующими критериями:</w:t>
      </w:r>
    </w:p>
    <w:p w:rsidR="00470E30" w:rsidRPr="00470E30" w:rsidRDefault="00470E30" w:rsidP="00F91D05">
      <w:pPr>
        <w:ind w:firstLine="709"/>
        <w:jc w:val="both"/>
      </w:pPr>
      <w:r w:rsidRPr="00470E30">
        <w:t>1) подарки не должны являться предметами роскоши;</w:t>
      </w:r>
    </w:p>
    <w:p w:rsidR="00470E30" w:rsidRPr="00470E30" w:rsidRDefault="00470E30" w:rsidP="00F91D05">
      <w:pPr>
        <w:ind w:firstLine="709"/>
        <w:jc w:val="both"/>
      </w:pPr>
      <w:r w:rsidRPr="00470E30">
        <w:t>2) подарки не должны являться вознаграждением за решения, действия или бездействие при осуществлении должностных обязанностей или профессиональной деятельности;</w:t>
      </w:r>
    </w:p>
    <w:p w:rsidR="00470E30" w:rsidRPr="00470E30" w:rsidRDefault="00470E30" w:rsidP="00F91D05">
      <w:pPr>
        <w:ind w:firstLine="709"/>
        <w:jc w:val="both"/>
      </w:pPr>
      <w:r w:rsidRPr="00470E30">
        <w:t>3) поводом для подарка должно быть личное событие Работника или событие, напрямую связанное с государственными или профессиональными праздниками, а также с проведением официальных мероприятий Организации и/или Органов власти.</w:t>
      </w:r>
    </w:p>
    <w:p w:rsidR="00470E30" w:rsidRPr="00470E30" w:rsidRDefault="00470E30" w:rsidP="00F91D05">
      <w:pPr>
        <w:ind w:firstLine="709"/>
        <w:jc w:val="both"/>
      </w:pPr>
      <w:proofErr w:type="gramStart"/>
      <w:r w:rsidRPr="00470E30">
        <w:t>Работник в течение 3-х дней со дня получения или дарения подарка (услуги) должностному лицу сообщает об этом факте в Комиссию по противодействию коррупции и урегулированию конфликта интересов в Организации и/или в подразделение (лицу), ответственное за профилактику коррупционных и иных правонарушений в Организации в случае, если стоимость под</w:t>
      </w:r>
      <w:r w:rsidR="00187C6A">
        <w:t>арка превышает 3 000 рублей</w:t>
      </w:r>
      <w:r w:rsidRPr="00470E30">
        <w:t>.</w:t>
      </w:r>
      <w:proofErr w:type="gramEnd"/>
    </w:p>
    <w:p w:rsidR="00470E30" w:rsidRPr="00470E30" w:rsidRDefault="00470E30" w:rsidP="00F91D05">
      <w:pPr>
        <w:ind w:firstLine="709"/>
        <w:jc w:val="both"/>
      </w:pPr>
      <w:r w:rsidRPr="00470E30">
        <w:t>При возникновении вопросов и конфликтных ситуаций, связанных с получением или дарением подарков (услуг), Работникам необходимо обращаться к своему непосредственному руководителю и/или в Комиссию по противодействию коррупции и урегулированию конфликта интересов в Организации, и/или в подразделение (к лицу), ответственное за профилактику коррупционных и иных правонарушений.</w:t>
      </w:r>
    </w:p>
    <w:p w:rsidR="00470E30" w:rsidRPr="00470E30" w:rsidRDefault="00470E30" w:rsidP="00F91D05">
      <w:pPr>
        <w:ind w:firstLine="709"/>
        <w:jc w:val="both"/>
      </w:pPr>
      <w:r w:rsidRPr="00470E30">
        <w:t>7. Противодействие коррупции. Соблюдение норм Кодекса корпоративной  этики и служебного поведения работников организации, подведомственной Органам власти</w:t>
      </w:r>
    </w:p>
    <w:p w:rsidR="00470E30" w:rsidRPr="00470E30" w:rsidRDefault="00470E30" w:rsidP="00F91D05">
      <w:pPr>
        <w:ind w:firstLine="709"/>
        <w:jc w:val="both"/>
      </w:pPr>
      <w:r w:rsidRPr="00470E30">
        <w:t>Организация в пределах своих полномочий реализует комплекс мер по противодействию и профилактике коррупции, выявлению, предупреждению и пресечению коррупционных правонарушений, а также минимизации и (или) ликвидации последствий коррупционных правонарушений.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Единоличный исполнительный орган Организации обеспечивает внедрение настоящего Кодекса и </w:t>
      </w:r>
      <w:proofErr w:type="gramStart"/>
      <w:r w:rsidRPr="00470E30">
        <w:t>контроль за</w:t>
      </w:r>
      <w:proofErr w:type="gramEnd"/>
      <w:r w:rsidRPr="00470E30">
        <w:t xml:space="preserve"> его соблюдением.</w:t>
      </w:r>
    </w:p>
    <w:p w:rsidR="00470E30" w:rsidRPr="00470E30" w:rsidRDefault="00470E30" w:rsidP="00F91D05">
      <w:pPr>
        <w:ind w:firstLine="709"/>
        <w:jc w:val="both"/>
      </w:pPr>
      <w:r w:rsidRPr="00470E30">
        <w:t>Организация вправе вносить дополнения и уточнения в настоящий Кодекс, с учётом своих внутренних особенностей, а также изменений действующего законодательства Российской Федерации.</w:t>
      </w:r>
    </w:p>
    <w:p w:rsidR="00470E30" w:rsidRPr="00470E30" w:rsidRDefault="00470E30" w:rsidP="00F91D05">
      <w:pPr>
        <w:ind w:firstLine="709"/>
        <w:jc w:val="both"/>
      </w:pPr>
      <w:r w:rsidRPr="00470E30">
        <w:lastRenderedPageBreak/>
        <w:t>Все категории Работников Организации обязаны ознакомиться с настоящим Кодексом под роспись. Не реже чем один раз в год Работники Организации должны в письменной форме подтверждать своё согласие соблюдать положения настоящего Кодекса.</w:t>
      </w:r>
    </w:p>
    <w:p w:rsidR="00470E30" w:rsidRPr="00470E30" w:rsidRDefault="00470E30" w:rsidP="00F91D05">
      <w:pPr>
        <w:ind w:firstLine="709"/>
        <w:jc w:val="both"/>
      </w:pPr>
      <w:proofErr w:type="gramStart"/>
      <w:r w:rsidRPr="00470E30">
        <w:t>В Организации запрещается принимать прямое или косвенное участие Работников в коррупционных действиях лично или через третьих лиц, в том числе предлагать, давать, вымогать или получать незаконное вознаграждение в различных формах за содействие в решении тех или иных вопросов, а также незаконно передавать лицу, выполняющему управленческие функции в коммерческой или иной организации, а равно получать деньги, ценные бумаги, иное имущество, оказывать</w:t>
      </w:r>
      <w:proofErr w:type="gramEnd"/>
      <w:r w:rsidRPr="00470E30">
        <w:t xml:space="preserve"> (получать) услуги имущественного характера, предоставлять (получать) иные имущественные права за совершение действий (бездействия) в интересах дающего в связи с занимаемым этим лицом служебным (должностным) положением.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Работники Организации обязаны уведомлять непосредственного руководителя и/или Комиссию по противодействию коррупции и урегулированию конфликта интересов в Организации, и/или подразделение (лицо), ответственное за профилактику коррупционных и иных правонарушений в Организации, о фактах склонения их к совершению коррупционных правонарушений в течени</w:t>
      </w:r>
      <w:proofErr w:type="gramStart"/>
      <w:r w:rsidRPr="00470E30">
        <w:t>и</w:t>
      </w:r>
      <w:proofErr w:type="gramEnd"/>
      <w:r w:rsidRPr="00470E30">
        <w:t xml:space="preserve"> 3-х рабочи</w:t>
      </w:r>
      <w:r w:rsidR="00187C6A">
        <w:t>х дней со дня такого факта</w:t>
      </w:r>
      <w:r w:rsidRPr="00470E30">
        <w:t>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Работникам Организации следует незамедлительно сообщать в Комиссию по противодействию коррупции и урегулированию конфликта интересов в Организации и/или подразделению (лицу), </w:t>
      </w:r>
      <w:proofErr w:type="gramStart"/>
      <w:r w:rsidRPr="00470E30">
        <w:t>ответственное</w:t>
      </w:r>
      <w:proofErr w:type="gramEnd"/>
      <w:r w:rsidRPr="00470E30">
        <w:t xml:space="preserve"> за профилактику коррупционных и иных правонарушений в Организации, обо всех нарушениях законодательства и положений настоящего Кодекса. При этом Работнику гарантируется конфиденциальность такого обращения, а также непредвзятое и справедливое отношение, в случае такого обращения.</w:t>
      </w:r>
    </w:p>
    <w:p w:rsidR="00882CA2" w:rsidRDefault="00470E30" w:rsidP="00F91D05">
      <w:pPr>
        <w:ind w:firstLine="709"/>
        <w:jc w:val="both"/>
      </w:pPr>
      <w:r w:rsidRPr="00470E30">
        <w:t>Если обращение было сделано с целью распространения ложных сведений, либо будет установлен факт совершения нарушения самим заявителем, то он может быть привлечён к ответственности в соответствии с законодательством Российской Федерации и настоящим Кодексом.</w:t>
      </w:r>
    </w:p>
    <w:p w:rsidR="00470E30" w:rsidRPr="00470E30" w:rsidRDefault="00470E30" w:rsidP="00F91D05">
      <w:pPr>
        <w:ind w:firstLine="709"/>
        <w:jc w:val="both"/>
      </w:pPr>
      <w:r w:rsidRPr="00470E30">
        <w:t>Своевременное сообщение Работника о фактах нарушений положений настоящего Кодекса, допущенных им лично или в составе группы лиц, может рассматриваться Организацией как смягчающий фактор при принятии дисциплинарных и иных мер воздействия.</w:t>
      </w:r>
    </w:p>
    <w:p w:rsidR="00470E30" w:rsidRPr="00470E30" w:rsidRDefault="00470E30" w:rsidP="00F91D05">
      <w:pPr>
        <w:ind w:firstLine="709"/>
        <w:jc w:val="both"/>
      </w:pPr>
      <w:r w:rsidRPr="00470E30">
        <w:t>Комиссия по противодействию коррупции и урегулированию конфликта интересов в Организации рассматривает вопросы, связанные с соблюдением положений Кодекса, требований об урегулировании конфликта интересов.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В случае </w:t>
      </w:r>
      <w:proofErr w:type="gramStart"/>
      <w:r w:rsidRPr="00470E30">
        <w:t>установления факта причинения убытков Организации</w:t>
      </w:r>
      <w:proofErr w:type="gramEnd"/>
      <w:r w:rsidRPr="00470E30">
        <w:t xml:space="preserve"> и государству в лице Органов власти по вине Работника, Организация вправе обратиться в суд для возмещения убытков, причинённых вследствие вышеуказанных действий (бездействия).</w:t>
      </w:r>
    </w:p>
    <w:p w:rsidR="00470E30" w:rsidRPr="00470E30" w:rsidRDefault="00470E30" w:rsidP="00F91D05">
      <w:pPr>
        <w:ind w:firstLine="709"/>
        <w:jc w:val="both"/>
      </w:pPr>
      <w:r w:rsidRPr="00470E30">
        <w:t xml:space="preserve">При подозрении или обнаружении действий (бездействия) Работников, имеющих признаки нарушения законодательства о противодействии коррупции, Организация не позднее 10 рабочих дней со дня обнаружения таких признаков, направляет соответствующие материалы в правоохранительные </w:t>
      </w:r>
      <w:r w:rsidRPr="00470E30">
        <w:lastRenderedPageBreak/>
        <w:t>органы для осуществления установленных законодательством Российской Федерации мероприятий с целью оценки законности действий (бездействия) соответствующих лиц.</w:t>
      </w:r>
    </w:p>
    <w:p w:rsidR="00470E30" w:rsidRPr="00470E30" w:rsidRDefault="00470E30" w:rsidP="00F91D05">
      <w:pPr>
        <w:ind w:firstLine="709"/>
        <w:jc w:val="both"/>
      </w:pPr>
      <w:r w:rsidRPr="00470E30">
        <w:t>Руководящие работники Организации должны выступать личным примером этичного поведения, проводить разъяснительную работу с подчиненными с целью соблюдения положений настоящего Кодекса, а также профилактики коррупционных и иных правонарушений.</w:t>
      </w:r>
    </w:p>
    <w:p w:rsidR="00470E30" w:rsidRPr="00470E30" w:rsidRDefault="00470E30" w:rsidP="00F91D05">
      <w:pPr>
        <w:ind w:firstLine="709"/>
        <w:jc w:val="both"/>
      </w:pPr>
      <w:r w:rsidRPr="00470E30">
        <w:t>Работники раскрывают информацию о доходах, расходах, об имуществе и обязательствах имущественного характера в соответствии с законодательством Российской Федерации.</w:t>
      </w:r>
    </w:p>
    <w:p w:rsidR="00470E30" w:rsidRPr="00470E30" w:rsidRDefault="00470E30" w:rsidP="00F91D05">
      <w:pPr>
        <w:ind w:firstLine="709"/>
        <w:jc w:val="both"/>
      </w:pPr>
      <w:r w:rsidRPr="00470E30">
        <w:t>При возникновении вопросов по правилам поведения Работники должны обращаться за разъяснениями к своему непосредственному руководителю и/или в Комиссию по противодействию коррупции и урегулированию конфликта интересов в Организации, и/или в подразделение (к лицу), ответственное за профилактику коррупционных и иных правонарушений в Организации.</w:t>
      </w:r>
    </w:p>
    <w:p w:rsidR="00470E30" w:rsidRPr="00470E30" w:rsidRDefault="00470E30" w:rsidP="00F91D05">
      <w:pPr>
        <w:ind w:firstLine="709"/>
        <w:jc w:val="both"/>
      </w:pPr>
      <w:r w:rsidRPr="00470E30">
        <w:t>Основы и принципы деятельности Организации по противодействию коррупции определяются настоящим Кодексом и Антикоррупционной политикой Организации.</w:t>
      </w:r>
    </w:p>
    <w:p w:rsidR="00470E30" w:rsidRPr="00470E30" w:rsidRDefault="00470E30" w:rsidP="00F91D05">
      <w:pPr>
        <w:ind w:firstLine="709"/>
        <w:jc w:val="both"/>
      </w:pPr>
      <w:r w:rsidRPr="00470E30">
        <w:t>При возникновении вопросов по применению настоящего Кодекса, а также при наличии информации о нарушении антикоррупционного законодательства Российской Федерации и положений настоящего Кодекса, Организация обеспечивает информационные каналы обратной связи, гарантирующие анонимность заявителя, например:</w:t>
      </w:r>
    </w:p>
    <w:p w:rsidR="00470E30" w:rsidRPr="00470E30" w:rsidRDefault="00470E30" w:rsidP="00F91D05">
      <w:pPr>
        <w:ind w:firstLine="709"/>
        <w:jc w:val="both"/>
      </w:pPr>
      <w:r w:rsidRPr="00470E30">
        <w:t>телефон;</w:t>
      </w:r>
    </w:p>
    <w:p w:rsidR="00470E30" w:rsidRPr="00470E30" w:rsidRDefault="00470E30" w:rsidP="00F91D05">
      <w:pPr>
        <w:ind w:firstLine="709"/>
        <w:jc w:val="both"/>
      </w:pPr>
      <w:r w:rsidRPr="00470E30">
        <w:t>электронная почта;</w:t>
      </w:r>
    </w:p>
    <w:p w:rsidR="00470E30" w:rsidRPr="00470E30" w:rsidRDefault="00470E30" w:rsidP="00F91D05">
      <w:pPr>
        <w:ind w:firstLine="709"/>
        <w:jc w:val="both"/>
      </w:pPr>
      <w:r w:rsidRPr="00470E30">
        <w:t>онлайн-сервис;</w:t>
      </w:r>
    </w:p>
    <w:p w:rsidR="00470E30" w:rsidRDefault="00470E30" w:rsidP="00F91D05">
      <w:pPr>
        <w:ind w:firstLine="709"/>
        <w:jc w:val="both"/>
      </w:pPr>
      <w:r w:rsidRPr="00470E30">
        <w:t>почтовый адрес для почтовых отправлений с пометкой «Противодействие коррупции».</w:t>
      </w:r>
    </w:p>
    <w:p w:rsidR="00470E30" w:rsidRPr="00470E30" w:rsidRDefault="00470E30" w:rsidP="00F91D05">
      <w:pPr>
        <w:ind w:firstLine="709"/>
        <w:jc w:val="center"/>
      </w:pPr>
      <w:r w:rsidRPr="00470E30">
        <w:t>8. Заключительные положения</w:t>
      </w:r>
    </w:p>
    <w:p w:rsidR="00470E30" w:rsidRPr="00470E30" w:rsidRDefault="00470E30" w:rsidP="00F91D05">
      <w:pPr>
        <w:ind w:firstLine="709"/>
        <w:jc w:val="both"/>
      </w:pPr>
    </w:p>
    <w:p w:rsidR="00470E30" w:rsidRPr="00470E30" w:rsidRDefault="00470E30" w:rsidP="00F91D05">
      <w:pPr>
        <w:ind w:firstLine="709"/>
        <w:jc w:val="both"/>
      </w:pPr>
      <w:r w:rsidRPr="00470E30">
        <w:t>Настоящий Кодекс, а также изменения и дополнения к нему в Организации утверждаются внутренним распорядительным актом единоличного исполнительного органа Организации.</w:t>
      </w:r>
    </w:p>
    <w:p w:rsidR="00470E30" w:rsidRPr="00470E30" w:rsidRDefault="00470E30" w:rsidP="00F91D05">
      <w:pPr>
        <w:ind w:firstLine="709"/>
        <w:jc w:val="both"/>
      </w:pPr>
      <w:r w:rsidRPr="00470E30">
        <w:t>Коде</w:t>
      </w:r>
      <w:proofErr w:type="gramStart"/>
      <w:r w:rsidRPr="00470E30">
        <w:t>кс вст</w:t>
      </w:r>
      <w:proofErr w:type="gramEnd"/>
      <w:r w:rsidRPr="00470E30">
        <w:t>упает в силу с момента его утверждения, является открытым и общедоступным документом. Организация размещает его на своём официальном сайте в информационно-коммуникационной сети «Интернет».</w:t>
      </w:r>
    </w:p>
    <w:p w:rsidR="00927C38" w:rsidRDefault="00470E30" w:rsidP="00F91D05">
      <w:pPr>
        <w:ind w:firstLine="709"/>
        <w:jc w:val="both"/>
      </w:pPr>
      <w:proofErr w:type="gramStart"/>
      <w:r w:rsidRPr="00470E30">
        <w:t>Все предложения по внесению изменений в настоящей Кодекс направляются Работником Организации в Комиссию по противодействию коррупции и урегулированию конфликта интересов Организации и/или в подразделение (лицу), ответственное за профилактику коррупционных и иных правонарушений в Организации, которые представляют на рассмотрение и утверждение соответствующий проект внутреннего распорядительного акта о вносимых изменениях в Кодекс единоличному исполнительному органу Организации.</w:t>
      </w:r>
      <w:proofErr w:type="gramEnd"/>
    </w:p>
    <w:p w:rsidR="00F91D05" w:rsidRDefault="00F91D05" w:rsidP="00F91D05">
      <w:pPr>
        <w:ind w:firstLine="709"/>
        <w:jc w:val="both"/>
      </w:pPr>
    </w:p>
    <w:p w:rsidR="00F91D05" w:rsidRPr="00470E30" w:rsidRDefault="00F91D05" w:rsidP="00F91D05">
      <w:pPr>
        <w:spacing w:line="380" w:lineRule="exact"/>
        <w:ind w:firstLine="709"/>
        <w:jc w:val="center"/>
      </w:pPr>
      <w:r>
        <w:t>______________________________</w:t>
      </w:r>
    </w:p>
    <w:sectPr w:rsidR="00F91D05" w:rsidRPr="00470E30" w:rsidSect="00470E30">
      <w:headerReference w:type="even" r:id="rId8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DE6" w:rsidRDefault="00DE4DE6">
      <w:r>
        <w:separator/>
      </w:r>
    </w:p>
  </w:endnote>
  <w:endnote w:type="continuationSeparator" w:id="0">
    <w:p w:rsidR="00DE4DE6" w:rsidRDefault="00DE4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DE6" w:rsidRDefault="00DE4DE6">
      <w:r>
        <w:separator/>
      </w:r>
    </w:p>
  </w:footnote>
  <w:footnote w:type="continuationSeparator" w:id="0">
    <w:p w:rsidR="00DE4DE6" w:rsidRDefault="00DE4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D3D" w:rsidRDefault="00095D3D" w:rsidP="004A103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95D3D" w:rsidRDefault="00095D3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8E677C"/>
    <w:multiLevelType w:val="hybridMultilevel"/>
    <w:tmpl w:val="81064D2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B1F15DA"/>
    <w:multiLevelType w:val="hybridMultilevel"/>
    <w:tmpl w:val="12B29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E30"/>
    <w:rsid w:val="00095D3D"/>
    <w:rsid w:val="0012553C"/>
    <w:rsid w:val="00187C6A"/>
    <w:rsid w:val="003D39B8"/>
    <w:rsid w:val="004013DF"/>
    <w:rsid w:val="00470E30"/>
    <w:rsid w:val="004A1035"/>
    <w:rsid w:val="00595FFA"/>
    <w:rsid w:val="00667B06"/>
    <w:rsid w:val="00882CA2"/>
    <w:rsid w:val="008C757C"/>
    <w:rsid w:val="00927C38"/>
    <w:rsid w:val="00B34036"/>
    <w:rsid w:val="00C34E1F"/>
    <w:rsid w:val="00C44A7D"/>
    <w:rsid w:val="00CD0CB0"/>
    <w:rsid w:val="00DE4DE6"/>
    <w:rsid w:val="00EE3DB1"/>
    <w:rsid w:val="00F86984"/>
    <w:rsid w:val="00F91D05"/>
    <w:rsid w:val="00FC7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0E30"/>
    <w:rPr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470E30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70E30"/>
  </w:style>
  <w:style w:type="paragraph" w:customStyle="1" w:styleId="ConsPlusNormal">
    <w:name w:val="ConsPlusNormal"/>
    <w:rsid w:val="00187C6A"/>
    <w:pPr>
      <w:autoSpaceDE w:val="0"/>
      <w:autoSpaceDN w:val="0"/>
      <w:adjustRightInd w:val="0"/>
    </w:pPr>
    <w:rPr>
      <w:rFonts w:eastAsia="Calibri"/>
      <w:sz w:val="22"/>
      <w:szCs w:val="22"/>
      <w:lang w:eastAsia="en-US"/>
    </w:rPr>
  </w:style>
  <w:style w:type="paragraph" w:styleId="2">
    <w:name w:val="Body Text Indent 2"/>
    <w:basedOn w:val="a"/>
    <w:link w:val="20"/>
    <w:rsid w:val="00095D3D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095D3D"/>
    <w:rPr>
      <w:sz w:val="24"/>
      <w:szCs w:val="24"/>
    </w:rPr>
  </w:style>
  <w:style w:type="paragraph" w:styleId="a5">
    <w:name w:val="No Spacing"/>
    <w:uiPriority w:val="1"/>
    <w:qFormat/>
    <w:rsid w:val="00EE3DB1"/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basedOn w:val="a0"/>
    <w:rsid w:val="00EE3DB1"/>
  </w:style>
  <w:style w:type="paragraph" w:styleId="a6">
    <w:name w:val="footer"/>
    <w:basedOn w:val="a"/>
    <w:link w:val="a7"/>
    <w:rsid w:val="00667B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667B06"/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0E30"/>
    <w:rPr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470E30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70E30"/>
  </w:style>
  <w:style w:type="paragraph" w:customStyle="1" w:styleId="ConsPlusNormal">
    <w:name w:val="ConsPlusNormal"/>
    <w:rsid w:val="00187C6A"/>
    <w:pPr>
      <w:autoSpaceDE w:val="0"/>
      <w:autoSpaceDN w:val="0"/>
      <w:adjustRightInd w:val="0"/>
    </w:pPr>
    <w:rPr>
      <w:rFonts w:eastAsia="Calibri"/>
      <w:sz w:val="22"/>
      <w:szCs w:val="22"/>
      <w:lang w:eastAsia="en-US"/>
    </w:rPr>
  </w:style>
  <w:style w:type="paragraph" w:styleId="2">
    <w:name w:val="Body Text Indent 2"/>
    <w:basedOn w:val="a"/>
    <w:link w:val="20"/>
    <w:rsid w:val="00095D3D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095D3D"/>
    <w:rPr>
      <w:sz w:val="24"/>
      <w:szCs w:val="24"/>
    </w:rPr>
  </w:style>
  <w:style w:type="paragraph" w:styleId="a5">
    <w:name w:val="No Spacing"/>
    <w:uiPriority w:val="1"/>
    <w:qFormat/>
    <w:rsid w:val="00EE3DB1"/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basedOn w:val="a0"/>
    <w:rsid w:val="00EE3DB1"/>
  </w:style>
  <w:style w:type="paragraph" w:styleId="a6">
    <w:name w:val="footer"/>
    <w:basedOn w:val="a"/>
    <w:link w:val="a7"/>
    <w:rsid w:val="00667B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667B06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2778</Words>
  <Characters>22443</Characters>
  <Application>Microsoft Office Word</Application>
  <DocSecurity>0</DocSecurity>
  <Lines>187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Утверждаю:</vt:lpstr>
    </vt:vector>
  </TitlesOfParts>
  <Company>Палата справедливости</Company>
  <LinksUpToDate>false</LinksUpToDate>
  <CharactersWithSpaces>25171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Сергей</dc:creator>
  <cp:lastModifiedBy>Андрей</cp:lastModifiedBy>
  <cp:revision>2</cp:revision>
  <cp:lastPrinted>2016-08-15T10:19:00Z</cp:lastPrinted>
  <dcterms:created xsi:type="dcterms:W3CDTF">2016-08-17T14:37:00Z</dcterms:created>
  <dcterms:modified xsi:type="dcterms:W3CDTF">2016-08-17T14:37:00Z</dcterms:modified>
</cp:coreProperties>
</file>