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8F8" w:rsidRDefault="002E78F8" w:rsidP="002E78F8">
      <w:pPr>
        <w:jc w:val="center"/>
        <w:rPr>
          <w:b/>
        </w:rPr>
      </w:pPr>
      <w:r>
        <w:rPr>
          <w:b/>
        </w:rPr>
        <w:t>АДМИНИСТРАЦИЯ МУНИЦИПАЛЬНОГО ОБРАЗОВАНИЯ</w:t>
      </w:r>
    </w:p>
    <w:p w:rsidR="002E78F8" w:rsidRDefault="002E78F8" w:rsidP="002E78F8">
      <w:pPr>
        <w:jc w:val="center"/>
      </w:pPr>
      <w:r>
        <w:rPr>
          <w:b/>
        </w:rPr>
        <w:t>«ВЕШКАЙМСКИЙ РАЙОН» УЛЬЯНОВСКОЙ ОБЛАСТИ</w:t>
      </w:r>
    </w:p>
    <w:p w:rsidR="002E78F8" w:rsidRDefault="002E78F8" w:rsidP="002E78F8">
      <w:pPr>
        <w:jc w:val="center"/>
      </w:pPr>
    </w:p>
    <w:p w:rsidR="002E78F8" w:rsidRDefault="002E78F8" w:rsidP="002E78F8">
      <w:pPr>
        <w:jc w:val="center"/>
        <w:rPr>
          <w:b/>
        </w:rPr>
      </w:pPr>
      <w:r>
        <w:rPr>
          <w:b/>
          <w:sz w:val="48"/>
          <w:szCs w:val="48"/>
        </w:rPr>
        <w:t>ПОСТАНОВЛЕНИЕ</w:t>
      </w:r>
    </w:p>
    <w:p w:rsidR="002E78F8" w:rsidRDefault="002E78F8" w:rsidP="002E78F8">
      <w:pPr>
        <w:jc w:val="center"/>
        <w:rPr>
          <w:b/>
        </w:rPr>
      </w:pPr>
    </w:p>
    <w:p w:rsidR="002E78F8" w:rsidRDefault="002E78F8" w:rsidP="002E78F8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 xml:space="preserve">23 мая 2014 г. </w:t>
      </w:r>
      <w:r w:rsidRPr="00273789">
        <w:rPr>
          <w:sz w:val="20"/>
          <w:szCs w:val="20"/>
        </w:rPr>
        <w:t xml:space="preserve">                                                                                                                                               </w:t>
      </w:r>
      <w:r>
        <w:rPr>
          <w:sz w:val="20"/>
          <w:szCs w:val="20"/>
          <w:u w:val="single"/>
        </w:rPr>
        <w:t>№538</w:t>
      </w:r>
    </w:p>
    <w:p w:rsidR="002E78F8" w:rsidRDefault="002E78F8" w:rsidP="002E78F8">
      <w:pPr>
        <w:jc w:val="center"/>
        <w:rPr>
          <w:sz w:val="20"/>
          <w:szCs w:val="20"/>
        </w:rPr>
      </w:pPr>
      <w:r>
        <w:rPr>
          <w:sz w:val="20"/>
          <w:szCs w:val="20"/>
        </w:rPr>
        <w:t>р.п. Вешкайма</w:t>
      </w:r>
    </w:p>
    <w:p w:rsidR="002E78F8" w:rsidRDefault="002E78F8" w:rsidP="002E78F8">
      <w:pPr>
        <w:jc w:val="center"/>
        <w:rPr>
          <w:sz w:val="20"/>
          <w:szCs w:val="20"/>
        </w:rPr>
      </w:pPr>
    </w:p>
    <w:p w:rsidR="002E78F8" w:rsidRDefault="002E78F8" w:rsidP="002E78F8">
      <w:pPr>
        <w:jc w:val="center"/>
        <w:rPr>
          <w:sz w:val="20"/>
          <w:szCs w:val="20"/>
        </w:rPr>
      </w:pPr>
    </w:p>
    <w:p w:rsidR="002E78F8" w:rsidRDefault="002E78F8" w:rsidP="002E78F8">
      <w:pPr>
        <w:ind w:firstLine="708"/>
        <w:jc w:val="center"/>
        <w:rPr>
          <w:b/>
        </w:rPr>
      </w:pPr>
      <w:r>
        <w:rPr>
          <w:b/>
        </w:rPr>
        <w:t>Об утверждении административного регламента по предоставлению муниципальной услуги «Первый прием</w:t>
      </w:r>
      <w:r w:rsidR="008923D3">
        <w:rPr>
          <w:b/>
        </w:rPr>
        <w:t xml:space="preserve"> заявлений о предоставлении земельных участков»</w:t>
      </w:r>
    </w:p>
    <w:p w:rsidR="008923D3" w:rsidRDefault="008923D3" w:rsidP="002E78F8">
      <w:pPr>
        <w:ind w:firstLine="708"/>
        <w:jc w:val="center"/>
      </w:pPr>
    </w:p>
    <w:p w:rsidR="002E78F8" w:rsidRDefault="002E78F8" w:rsidP="002E78F8">
      <w:pPr>
        <w:ind w:firstLine="900"/>
        <w:jc w:val="both"/>
      </w:pPr>
    </w:p>
    <w:p w:rsidR="002E78F8" w:rsidRDefault="002E78F8" w:rsidP="008923D3">
      <w:pPr>
        <w:ind w:firstLine="708"/>
        <w:jc w:val="both"/>
      </w:pPr>
      <w:r>
        <w:t xml:space="preserve">В </w:t>
      </w:r>
      <w:r w:rsidR="008923D3">
        <w:t>связи с проведением административной реформы на территории муниципального образования «</w:t>
      </w:r>
      <w:proofErr w:type="spellStart"/>
      <w:r w:rsidR="008923D3">
        <w:t>Вешкаймский</w:t>
      </w:r>
      <w:proofErr w:type="spellEnd"/>
      <w:r w:rsidR="008923D3">
        <w:t xml:space="preserve"> район», постановляю:</w:t>
      </w:r>
    </w:p>
    <w:p w:rsidR="008923D3" w:rsidRDefault="008923D3" w:rsidP="008923D3">
      <w:pPr>
        <w:pStyle w:val="a3"/>
        <w:numPr>
          <w:ilvl w:val="0"/>
          <w:numId w:val="2"/>
        </w:numPr>
        <w:jc w:val="both"/>
      </w:pPr>
      <w:r>
        <w:t>Утвердить административный регламент по предоставлению муниципальной услуги «Первый прием заявлений о предоставлении земельных участков».</w:t>
      </w:r>
    </w:p>
    <w:p w:rsidR="008923D3" w:rsidRDefault="008923D3" w:rsidP="008923D3">
      <w:pPr>
        <w:pStyle w:val="a3"/>
        <w:numPr>
          <w:ilvl w:val="0"/>
          <w:numId w:val="2"/>
        </w:numPr>
        <w:jc w:val="both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заместителя главы администрации муниципального образования «</w:t>
      </w:r>
      <w:proofErr w:type="spellStart"/>
      <w:r>
        <w:t>Вешкаймский</w:t>
      </w:r>
      <w:proofErr w:type="spellEnd"/>
      <w:r>
        <w:t xml:space="preserve"> район» - руководителя аппарата </w:t>
      </w:r>
      <w:proofErr w:type="spellStart"/>
      <w:r>
        <w:t>Чиндину</w:t>
      </w:r>
      <w:proofErr w:type="spellEnd"/>
      <w:r>
        <w:t xml:space="preserve"> Н.Ю.</w:t>
      </w:r>
    </w:p>
    <w:p w:rsidR="002E78F8" w:rsidRDefault="002E78F8" w:rsidP="002E78F8">
      <w:pPr>
        <w:jc w:val="both"/>
      </w:pPr>
    </w:p>
    <w:p w:rsidR="002E78F8" w:rsidRDefault="002E78F8" w:rsidP="002E78F8">
      <w:pPr>
        <w:jc w:val="both"/>
      </w:pPr>
    </w:p>
    <w:p w:rsidR="002E78F8" w:rsidRDefault="002E78F8" w:rsidP="002E78F8">
      <w:pPr>
        <w:jc w:val="both"/>
      </w:pPr>
    </w:p>
    <w:p w:rsidR="002E78F8" w:rsidRDefault="002E78F8" w:rsidP="002E78F8">
      <w:pPr>
        <w:jc w:val="both"/>
      </w:pPr>
      <w:r>
        <w:t xml:space="preserve">Глава администрации </w:t>
      </w:r>
    </w:p>
    <w:p w:rsidR="002E78F8" w:rsidRDefault="002E78F8" w:rsidP="002E78F8">
      <w:pPr>
        <w:jc w:val="both"/>
      </w:pPr>
      <w:r>
        <w:t>муниципального образования</w:t>
      </w:r>
    </w:p>
    <w:p w:rsidR="002E78F8" w:rsidRDefault="002E78F8" w:rsidP="002E78F8">
      <w:pPr>
        <w:jc w:val="both"/>
      </w:pPr>
      <w:r>
        <w:t>«</w:t>
      </w:r>
      <w:proofErr w:type="spellStart"/>
      <w:r>
        <w:t>Вешкаймский</w:t>
      </w:r>
      <w:proofErr w:type="spellEnd"/>
      <w:r>
        <w:t xml:space="preserve"> район»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Ю.Н. Степанов</w:t>
      </w:r>
    </w:p>
    <w:p w:rsidR="00E93FDC" w:rsidRDefault="00E93FDC"/>
    <w:sectPr w:rsidR="00E93FDC" w:rsidSect="00E93F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3545D"/>
    <w:multiLevelType w:val="hybridMultilevel"/>
    <w:tmpl w:val="7A268E3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6B526455"/>
    <w:multiLevelType w:val="hybridMultilevel"/>
    <w:tmpl w:val="31260986"/>
    <w:lvl w:ilvl="0" w:tplc="5D1EDD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78F8"/>
    <w:rsid w:val="002E78F8"/>
    <w:rsid w:val="008923D3"/>
    <w:rsid w:val="00E93F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8F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923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2</cp:revision>
  <dcterms:created xsi:type="dcterms:W3CDTF">2016-02-01T12:19:00Z</dcterms:created>
  <dcterms:modified xsi:type="dcterms:W3CDTF">2016-02-01T12:54:00Z</dcterms:modified>
</cp:coreProperties>
</file>