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24" w:rsidRPr="00D30D24" w:rsidRDefault="00D30D24" w:rsidP="00D30D24">
      <w:pPr>
        <w:suppressAutoHyphens/>
        <w:jc w:val="center"/>
        <w:rPr>
          <w:b/>
          <w:bCs/>
          <w:sz w:val="28"/>
          <w:lang w:eastAsia="ar-SA"/>
        </w:rPr>
      </w:pPr>
      <w:r w:rsidRPr="00D30D24">
        <w:rPr>
          <w:b/>
          <w:bCs/>
          <w:sz w:val="28"/>
          <w:lang w:eastAsia="ar-SA"/>
        </w:rPr>
        <w:t>АДМИНИСТРАЦИЯ МУНИЦИПАЛЬНОГО ОБРАЗОВАНИЯ «ВЕШКАЙМСКИЙ РАЙОН» УЛЬЯНОВСКОЙ ОБЛАСТИ</w:t>
      </w:r>
    </w:p>
    <w:p w:rsidR="00D30D24" w:rsidRPr="00D30D24" w:rsidRDefault="00D30D24" w:rsidP="00D30D24">
      <w:pPr>
        <w:jc w:val="center"/>
        <w:rPr>
          <w:b/>
          <w:bCs/>
          <w:sz w:val="32"/>
        </w:rPr>
      </w:pPr>
    </w:p>
    <w:p w:rsidR="00D30D24" w:rsidRPr="00D30D24" w:rsidRDefault="002155FC" w:rsidP="00D30D24">
      <w:pPr>
        <w:keepNext/>
        <w:tabs>
          <w:tab w:val="left" w:pos="0"/>
        </w:tabs>
        <w:suppressAutoHyphens/>
        <w:jc w:val="center"/>
        <w:outlineLvl w:val="1"/>
        <w:rPr>
          <w:b/>
          <w:bCs/>
          <w:sz w:val="48"/>
          <w:lang w:eastAsia="ar-SA"/>
        </w:rPr>
      </w:pPr>
      <w:r>
        <w:rPr>
          <w:b/>
          <w:bCs/>
          <w:sz w:val="48"/>
          <w:lang w:eastAsia="ar-SA"/>
        </w:rPr>
        <w:t>ПОСТАНОВЛЕНИЕ</w:t>
      </w:r>
    </w:p>
    <w:p w:rsidR="00341579" w:rsidRDefault="00341579" w:rsidP="004F2FEA">
      <w:pPr>
        <w:jc w:val="both"/>
        <w:rPr>
          <w:sz w:val="28"/>
        </w:rPr>
      </w:pPr>
    </w:p>
    <w:p w:rsidR="00D30D24" w:rsidRPr="000C4AA0" w:rsidRDefault="000C4AA0" w:rsidP="004F2FEA">
      <w:pPr>
        <w:jc w:val="both"/>
        <w:rPr>
          <w:sz w:val="28"/>
          <w:u w:val="single"/>
        </w:rPr>
      </w:pPr>
      <w:r w:rsidRPr="000C4AA0">
        <w:rPr>
          <w:sz w:val="28"/>
          <w:u w:val="single"/>
        </w:rPr>
        <w:t xml:space="preserve"> 03 сентября 2015</w:t>
      </w:r>
      <w:r w:rsidRPr="000C4AA0"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 </w:t>
      </w:r>
      <w:r w:rsidRPr="000C4AA0">
        <w:rPr>
          <w:sz w:val="28"/>
          <w:u w:val="single"/>
        </w:rPr>
        <w:t>785</w:t>
      </w:r>
    </w:p>
    <w:p w:rsidR="003B60E8" w:rsidRDefault="003B60E8" w:rsidP="00D30D24">
      <w:pPr>
        <w:jc w:val="center"/>
      </w:pPr>
    </w:p>
    <w:p w:rsidR="00D30D24" w:rsidRPr="00D30D24" w:rsidRDefault="00D30D24" w:rsidP="00D30D24">
      <w:pPr>
        <w:jc w:val="center"/>
      </w:pPr>
      <w:r w:rsidRPr="00D30D24">
        <w:t>р.п. Вешкайма</w:t>
      </w:r>
    </w:p>
    <w:p w:rsidR="00D30D24" w:rsidRDefault="00D30D24" w:rsidP="004F2FEA">
      <w:pPr>
        <w:rPr>
          <w:b/>
          <w:sz w:val="28"/>
          <w:szCs w:val="28"/>
        </w:rPr>
      </w:pPr>
    </w:p>
    <w:p w:rsidR="002C427A" w:rsidRPr="00D30D24" w:rsidRDefault="002C427A" w:rsidP="004F2FEA">
      <w:pPr>
        <w:rPr>
          <w:b/>
          <w:sz w:val="28"/>
          <w:szCs w:val="28"/>
        </w:rPr>
      </w:pPr>
    </w:p>
    <w:p w:rsidR="002E6B1F" w:rsidRDefault="002E6B1F" w:rsidP="002E6B1F">
      <w:pPr>
        <w:pStyle w:val="a3"/>
        <w:rPr>
          <w:b w:val="0"/>
          <w:szCs w:val="28"/>
        </w:rPr>
      </w:pPr>
      <w:r w:rsidRPr="00D16E02">
        <w:rPr>
          <w:szCs w:val="28"/>
        </w:rPr>
        <w:t xml:space="preserve">Об </w:t>
      </w:r>
      <w:r>
        <w:rPr>
          <w:szCs w:val="28"/>
        </w:rPr>
        <w:t xml:space="preserve">утверждении Служебного распорядка </w:t>
      </w:r>
    </w:p>
    <w:p w:rsidR="002E6B1F" w:rsidRDefault="002E6B1F" w:rsidP="002E6B1F">
      <w:pPr>
        <w:pStyle w:val="a3"/>
        <w:rPr>
          <w:b w:val="0"/>
          <w:szCs w:val="28"/>
        </w:rPr>
      </w:pPr>
      <w:r>
        <w:rPr>
          <w:szCs w:val="28"/>
        </w:rPr>
        <w:t xml:space="preserve">администрации муниципального образования </w:t>
      </w:r>
    </w:p>
    <w:p w:rsidR="002E6B1F" w:rsidRDefault="002E6B1F" w:rsidP="002E6B1F">
      <w:pPr>
        <w:pStyle w:val="a3"/>
        <w:rPr>
          <w:b w:val="0"/>
          <w:szCs w:val="28"/>
        </w:rPr>
      </w:pPr>
      <w:r>
        <w:rPr>
          <w:szCs w:val="28"/>
        </w:rPr>
        <w:t>«</w:t>
      </w:r>
      <w:r>
        <w:rPr>
          <w:szCs w:val="28"/>
          <w:lang w:val="ru-RU"/>
        </w:rPr>
        <w:t>Вешкаймский</w:t>
      </w:r>
      <w:r w:rsidR="00760E58">
        <w:rPr>
          <w:szCs w:val="28"/>
        </w:rPr>
        <w:t xml:space="preserve"> </w:t>
      </w:r>
      <w:r w:rsidR="00760E58">
        <w:rPr>
          <w:szCs w:val="28"/>
          <w:lang w:val="ru-RU"/>
        </w:rPr>
        <w:t>район</w:t>
      </w:r>
      <w:r>
        <w:rPr>
          <w:szCs w:val="28"/>
        </w:rPr>
        <w:t>» Ульяновской области</w:t>
      </w:r>
    </w:p>
    <w:p w:rsidR="00BD7186" w:rsidRDefault="00BD7186" w:rsidP="00BD7186">
      <w:pPr>
        <w:jc w:val="both"/>
        <w:rPr>
          <w:sz w:val="28"/>
          <w:szCs w:val="28"/>
        </w:rPr>
      </w:pPr>
    </w:p>
    <w:p w:rsidR="002E6B1F" w:rsidRPr="002E6B1F" w:rsidRDefault="002E6B1F" w:rsidP="002E6B1F">
      <w:pPr>
        <w:pStyle w:val="a3"/>
        <w:ind w:firstLine="705"/>
        <w:jc w:val="both"/>
        <w:rPr>
          <w:b w:val="0"/>
          <w:szCs w:val="28"/>
        </w:rPr>
      </w:pPr>
      <w:r w:rsidRPr="002E6B1F">
        <w:rPr>
          <w:b w:val="0"/>
          <w:szCs w:val="28"/>
        </w:rPr>
        <w:t>В соответствии с Федеральным Законом от 02.03.2007 № 25-ФЗ «О мун</w:t>
      </w:r>
      <w:r w:rsidRPr="002E6B1F">
        <w:rPr>
          <w:b w:val="0"/>
          <w:szCs w:val="28"/>
        </w:rPr>
        <w:t>и</w:t>
      </w:r>
      <w:r w:rsidRPr="002E6B1F">
        <w:rPr>
          <w:b w:val="0"/>
          <w:szCs w:val="28"/>
        </w:rPr>
        <w:t xml:space="preserve">ципальной службе в Российской Федерации», Законом Ульяновской области от 07.11.2007 № 163-ЗО «О муниципальной службе в Ульяновской области», </w:t>
      </w:r>
      <w:r>
        <w:rPr>
          <w:b w:val="0"/>
          <w:szCs w:val="28"/>
          <w:lang w:val="ru-RU"/>
        </w:rPr>
        <w:t>постановляю</w:t>
      </w:r>
      <w:r w:rsidRPr="002E6B1F">
        <w:rPr>
          <w:b w:val="0"/>
          <w:szCs w:val="28"/>
        </w:rPr>
        <w:t>:</w:t>
      </w:r>
    </w:p>
    <w:p w:rsidR="002E6B1F" w:rsidRPr="002E6B1F" w:rsidRDefault="002E6B1F" w:rsidP="002E6B1F">
      <w:pPr>
        <w:pStyle w:val="a3"/>
        <w:numPr>
          <w:ilvl w:val="0"/>
          <w:numId w:val="3"/>
        </w:numPr>
        <w:suppressAutoHyphens w:val="0"/>
        <w:ind w:left="0" w:firstLine="705"/>
        <w:jc w:val="both"/>
        <w:rPr>
          <w:b w:val="0"/>
          <w:szCs w:val="28"/>
        </w:rPr>
      </w:pPr>
      <w:r w:rsidRPr="002E6B1F">
        <w:rPr>
          <w:b w:val="0"/>
          <w:szCs w:val="28"/>
        </w:rPr>
        <w:t>Утвердить Служебный распорядок администрации муниципального образования «</w:t>
      </w:r>
      <w:r>
        <w:rPr>
          <w:b w:val="0"/>
          <w:szCs w:val="28"/>
          <w:lang w:val="ru-RU"/>
        </w:rPr>
        <w:t>Вешкаймский</w:t>
      </w:r>
      <w:r w:rsidRPr="002E6B1F">
        <w:rPr>
          <w:b w:val="0"/>
          <w:szCs w:val="28"/>
        </w:rPr>
        <w:t xml:space="preserve"> район» Ульяновской области (далее – Служебный распорядок) </w:t>
      </w:r>
      <w:r>
        <w:rPr>
          <w:b w:val="0"/>
          <w:szCs w:val="28"/>
          <w:lang w:val="ru-RU"/>
        </w:rPr>
        <w:t>(прилагается).</w:t>
      </w:r>
    </w:p>
    <w:p w:rsidR="002E6B1F" w:rsidRPr="002E6B1F" w:rsidRDefault="002E6B1F" w:rsidP="002E6B1F">
      <w:pPr>
        <w:pStyle w:val="a3"/>
        <w:numPr>
          <w:ilvl w:val="0"/>
          <w:numId w:val="3"/>
        </w:numPr>
        <w:suppressAutoHyphens w:val="0"/>
        <w:ind w:left="0" w:firstLine="705"/>
        <w:jc w:val="both"/>
        <w:rPr>
          <w:b w:val="0"/>
          <w:szCs w:val="28"/>
        </w:rPr>
      </w:pPr>
      <w:r w:rsidRPr="002E6B1F">
        <w:rPr>
          <w:b w:val="0"/>
          <w:szCs w:val="28"/>
        </w:rPr>
        <w:t xml:space="preserve">Руководителям </w:t>
      </w:r>
      <w:r w:rsidR="009C5C96">
        <w:rPr>
          <w:b w:val="0"/>
          <w:szCs w:val="28"/>
          <w:lang w:val="ru-RU"/>
        </w:rPr>
        <w:t>структурных подразделений</w:t>
      </w:r>
      <w:r w:rsidRPr="002E6B1F">
        <w:rPr>
          <w:b w:val="0"/>
          <w:szCs w:val="28"/>
        </w:rPr>
        <w:t xml:space="preserve"> администрации муниципального образования «</w:t>
      </w:r>
      <w:r>
        <w:rPr>
          <w:b w:val="0"/>
          <w:szCs w:val="28"/>
          <w:lang w:val="ru-RU"/>
        </w:rPr>
        <w:t>Вешкаймский</w:t>
      </w:r>
      <w:r w:rsidRPr="002E6B1F">
        <w:rPr>
          <w:b w:val="0"/>
          <w:szCs w:val="28"/>
        </w:rPr>
        <w:t xml:space="preserve"> район» обеспечить выполн</w:t>
      </w:r>
      <w:r w:rsidRPr="002E6B1F">
        <w:rPr>
          <w:b w:val="0"/>
          <w:szCs w:val="28"/>
        </w:rPr>
        <w:t>е</w:t>
      </w:r>
      <w:r w:rsidR="009C5C96">
        <w:rPr>
          <w:b w:val="0"/>
          <w:szCs w:val="28"/>
        </w:rPr>
        <w:t xml:space="preserve">ние </w:t>
      </w:r>
      <w:proofErr w:type="spellStart"/>
      <w:r w:rsidR="009C5C96">
        <w:rPr>
          <w:b w:val="0"/>
          <w:szCs w:val="28"/>
        </w:rPr>
        <w:t>подчин</w:t>
      </w:r>
      <w:r w:rsidR="00D64F7A">
        <w:rPr>
          <w:b w:val="0"/>
          <w:szCs w:val="28"/>
          <w:lang w:val="ru-RU"/>
        </w:rPr>
        <w:t>ё</w:t>
      </w:r>
      <w:r w:rsidRPr="002E6B1F">
        <w:rPr>
          <w:b w:val="0"/>
          <w:szCs w:val="28"/>
        </w:rPr>
        <w:t>нными</w:t>
      </w:r>
      <w:proofErr w:type="spellEnd"/>
      <w:r w:rsidRPr="002E6B1F">
        <w:rPr>
          <w:b w:val="0"/>
          <w:szCs w:val="28"/>
        </w:rPr>
        <w:t xml:space="preserve"> требований Служебного распорядка.</w:t>
      </w:r>
    </w:p>
    <w:p w:rsidR="002E6B1F" w:rsidRPr="002E6B1F" w:rsidRDefault="002E6B1F" w:rsidP="002E6B1F">
      <w:pPr>
        <w:pStyle w:val="a3"/>
        <w:numPr>
          <w:ilvl w:val="0"/>
          <w:numId w:val="3"/>
        </w:numPr>
        <w:suppressAutoHyphens w:val="0"/>
        <w:ind w:left="0" w:firstLine="705"/>
        <w:jc w:val="both"/>
        <w:rPr>
          <w:b w:val="0"/>
          <w:szCs w:val="28"/>
        </w:rPr>
      </w:pPr>
      <w:r w:rsidRPr="002E6B1F">
        <w:rPr>
          <w:b w:val="0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D64F7A" w:rsidRDefault="00D64F7A" w:rsidP="00D30D24">
      <w:pPr>
        <w:jc w:val="both"/>
        <w:rPr>
          <w:sz w:val="28"/>
          <w:szCs w:val="28"/>
        </w:rPr>
      </w:pPr>
    </w:p>
    <w:p w:rsidR="00D64F7A" w:rsidRDefault="00D64F7A" w:rsidP="00D30D24">
      <w:pPr>
        <w:jc w:val="both"/>
        <w:rPr>
          <w:sz w:val="28"/>
          <w:szCs w:val="28"/>
        </w:rPr>
      </w:pPr>
    </w:p>
    <w:p w:rsidR="00D64F7A" w:rsidRDefault="00D64F7A" w:rsidP="00D30D24">
      <w:pPr>
        <w:jc w:val="both"/>
        <w:rPr>
          <w:sz w:val="28"/>
          <w:szCs w:val="28"/>
        </w:rPr>
      </w:pPr>
    </w:p>
    <w:p w:rsidR="00D30D24" w:rsidRPr="00D30D24" w:rsidRDefault="00D30D24" w:rsidP="00D30D24">
      <w:pPr>
        <w:jc w:val="both"/>
        <w:rPr>
          <w:sz w:val="28"/>
          <w:szCs w:val="28"/>
        </w:rPr>
      </w:pPr>
      <w:r w:rsidRPr="00D30D24">
        <w:rPr>
          <w:sz w:val="28"/>
          <w:szCs w:val="28"/>
        </w:rPr>
        <w:t xml:space="preserve">Глава администрации </w:t>
      </w:r>
    </w:p>
    <w:p w:rsidR="00D30D24" w:rsidRPr="00D30D24" w:rsidRDefault="00D30D24" w:rsidP="00D30D24">
      <w:pPr>
        <w:jc w:val="both"/>
        <w:rPr>
          <w:sz w:val="28"/>
          <w:szCs w:val="28"/>
        </w:rPr>
      </w:pPr>
      <w:r w:rsidRPr="00D30D24">
        <w:rPr>
          <w:sz w:val="28"/>
          <w:szCs w:val="28"/>
        </w:rPr>
        <w:t xml:space="preserve">муниципального образования </w:t>
      </w:r>
    </w:p>
    <w:p w:rsidR="000D1840" w:rsidRPr="00D30D24" w:rsidRDefault="00D30D24" w:rsidP="0021543C">
      <w:pPr>
        <w:jc w:val="both"/>
        <w:rPr>
          <w:sz w:val="28"/>
          <w:szCs w:val="28"/>
        </w:rPr>
      </w:pPr>
      <w:r w:rsidRPr="00D30D24">
        <w:rPr>
          <w:sz w:val="28"/>
          <w:szCs w:val="28"/>
        </w:rPr>
        <w:t xml:space="preserve">«Вешкаймский район»                                          </w:t>
      </w:r>
      <w:r w:rsidR="0021543C">
        <w:rPr>
          <w:sz w:val="28"/>
          <w:szCs w:val="28"/>
        </w:rPr>
        <w:t xml:space="preserve">             </w:t>
      </w:r>
      <w:r w:rsidR="0021543C">
        <w:rPr>
          <w:sz w:val="28"/>
          <w:szCs w:val="28"/>
        </w:rPr>
        <w:tab/>
        <w:t xml:space="preserve">    </w:t>
      </w:r>
      <w:r w:rsidR="0021543C">
        <w:rPr>
          <w:sz w:val="28"/>
          <w:szCs w:val="28"/>
        </w:rPr>
        <w:tab/>
      </w:r>
      <w:r w:rsidR="00EE434A">
        <w:rPr>
          <w:sz w:val="28"/>
          <w:szCs w:val="28"/>
        </w:rPr>
        <w:t>Т.Н. Стельмах</w:t>
      </w:r>
    </w:p>
    <w:p w:rsidR="00501337" w:rsidRDefault="00501337" w:rsidP="00455158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2D3C68" w:rsidRDefault="00993D9F" w:rsidP="002D3C68">
      <w:pPr>
        <w:tabs>
          <w:tab w:val="left" w:pos="5280"/>
        </w:tabs>
        <w:ind w:left="4820" w:hanging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3C68" w:rsidRDefault="002D3C68">
      <w:pPr>
        <w:tabs>
          <w:tab w:val="left" w:pos="5280"/>
        </w:tabs>
        <w:ind w:left="4820" w:hanging="5245"/>
        <w:jc w:val="both"/>
        <w:rPr>
          <w:sz w:val="28"/>
          <w:szCs w:val="28"/>
        </w:rPr>
      </w:pPr>
    </w:p>
    <w:p w:rsidR="002E6B1F" w:rsidRDefault="002E6B1F">
      <w:pPr>
        <w:tabs>
          <w:tab w:val="left" w:pos="5280"/>
        </w:tabs>
        <w:ind w:left="4820" w:hanging="5245"/>
        <w:jc w:val="both"/>
        <w:rPr>
          <w:sz w:val="28"/>
          <w:szCs w:val="28"/>
        </w:rPr>
      </w:pPr>
    </w:p>
    <w:p w:rsidR="002E6B1F" w:rsidRDefault="002E6B1F">
      <w:pPr>
        <w:tabs>
          <w:tab w:val="left" w:pos="5280"/>
        </w:tabs>
        <w:ind w:left="4820" w:hanging="5245"/>
        <w:jc w:val="both"/>
        <w:rPr>
          <w:sz w:val="28"/>
          <w:szCs w:val="28"/>
        </w:rPr>
      </w:pPr>
    </w:p>
    <w:p w:rsidR="002E6B1F" w:rsidRDefault="002E6B1F">
      <w:pPr>
        <w:tabs>
          <w:tab w:val="left" w:pos="5280"/>
        </w:tabs>
        <w:ind w:left="4820" w:hanging="5245"/>
        <w:jc w:val="both"/>
        <w:rPr>
          <w:sz w:val="28"/>
          <w:szCs w:val="28"/>
        </w:rPr>
      </w:pPr>
    </w:p>
    <w:p w:rsidR="002E6B1F" w:rsidRDefault="002E6B1F">
      <w:pPr>
        <w:tabs>
          <w:tab w:val="left" w:pos="5280"/>
        </w:tabs>
        <w:ind w:left="4820" w:hanging="5245"/>
        <w:jc w:val="both"/>
        <w:rPr>
          <w:sz w:val="28"/>
          <w:szCs w:val="28"/>
        </w:rPr>
      </w:pPr>
    </w:p>
    <w:p w:rsidR="002E6B1F" w:rsidRDefault="002E6B1F">
      <w:pPr>
        <w:tabs>
          <w:tab w:val="left" w:pos="5280"/>
        </w:tabs>
        <w:ind w:left="4820" w:hanging="5245"/>
        <w:jc w:val="both"/>
        <w:rPr>
          <w:sz w:val="28"/>
          <w:szCs w:val="28"/>
        </w:rPr>
      </w:pPr>
    </w:p>
    <w:p w:rsidR="002E6B1F" w:rsidRDefault="002E6B1F">
      <w:pPr>
        <w:tabs>
          <w:tab w:val="left" w:pos="5280"/>
        </w:tabs>
        <w:ind w:left="4820" w:hanging="5245"/>
        <w:jc w:val="both"/>
        <w:rPr>
          <w:sz w:val="28"/>
          <w:szCs w:val="28"/>
        </w:rPr>
      </w:pPr>
    </w:p>
    <w:p w:rsidR="002E6B1F" w:rsidRDefault="002E6B1F">
      <w:pPr>
        <w:tabs>
          <w:tab w:val="left" w:pos="5280"/>
        </w:tabs>
        <w:ind w:left="4820" w:hanging="5245"/>
        <w:jc w:val="both"/>
        <w:rPr>
          <w:sz w:val="28"/>
          <w:szCs w:val="28"/>
        </w:rPr>
      </w:pPr>
    </w:p>
    <w:p w:rsidR="002E6B1F" w:rsidRDefault="002E6B1F">
      <w:pPr>
        <w:tabs>
          <w:tab w:val="left" w:pos="5280"/>
        </w:tabs>
        <w:ind w:left="4820" w:hanging="5245"/>
        <w:jc w:val="both"/>
        <w:rPr>
          <w:sz w:val="28"/>
          <w:szCs w:val="28"/>
        </w:rPr>
      </w:pPr>
    </w:p>
    <w:p w:rsidR="002E6B1F" w:rsidRDefault="002E6B1F">
      <w:pPr>
        <w:tabs>
          <w:tab w:val="left" w:pos="5280"/>
        </w:tabs>
        <w:ind w:left="4820" w:hanging="5245"/>
        <w:jc w:val="both"/>
        <w:rPr>
          <w:sz w:val="28"/>
          <w:szCs w:val="28"/>
        </w:rPr>
      </w:pPr>
    </w:p>
    <w:p w:rsidR="002E6B1F" w:rsidRDefault="002E6B1F" w:rsidP="002E6B1F">
      <w:pPr>
        <w:pStyle w:val="ac"/>
        <w:tabs>
          <w:tab w:val="left" w:pos="709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ПРИЛОЖЕНИЕ </w:t>
      </w:r>
    </w:p>
    <w:p w:rsidR="002E6B1F" w:rsidRDefault="002E6B1F" w:rsidP="002E6B1F">
      <w:pPr>
        <w:pStyle w:val="ac"/>
        <w:tabs>
          <w:tab w:val="left" w:pos="694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постановлению</w:t>
      </w:r>
    </w:p>
    <w:p w:rsidR="002E6B1F" w:rsidRDefault="002E6B1F" w:rsidP="002E6B1F">
      <w:pPr>
        <w:pStyle w:val="ac"/>
        <w:tabs>
          <w:tab w:val="left" w:pos="694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2E6B1F" w:rsidRDefault="002E6B1F" w:rsidP="002E6B1F">
      <w:pPr>
        <w:pStyle w:val="ac"/>
        <w:tabs>
          <w:tab w:val="left" w:pos="709"/>
        </w:tabs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образования «Вешкаймский район»</w:t>
      </w:r>
    </w:p>
    <w:p w:rsidR="002E6B1F" w:rsidRDefault="002E6B1F" w:rsidP="002E6B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441EDF">
        <w:rPr>
          <w:sz w:val="28"/>
          <w:szCs w:val="28"/>
        </w:rPr>
        <w:t>________________№  ______</w:t>
      </w:r>
    </w:p>
    <w:p w:rsidR="002E6B1F" w:rsidRDefault="002E6B1F" w:rsidP="002E6B1F">
      <w:pPr>
        <w:rPr>
          <w:sz w:val="28"/>
          <w:szCs w:val="28"/>
        </w:rPr>
      </w:pPr>
    </w:p>
    <w:p w:rsidR="002E6B1F" w:rsidRPr="00441EDF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41EDF">
        <w:rPr>
          <w:rFonts w:ascii="Times New Roman" w:hAnsi="Times New Roman"/>
          <w:b/>
          <w:sz w:val="28"/>
          <w:szCs w:val="28"/>
        </w:rPr>
        <w:t>Служебный распорядок администрации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Вешкаймский</w:t>
      </w:r>
      <w:r w:rsidRPr="00441EDF">
        <w:rPr>
          <w:rFonts w:ascii="Times New Roman" w:hAnsi="Times New Roman"/>
          <w:b/>
          <w:sz w:val="28"/>
          <w:szCs w:val="28"/>
        </w:rPr>
        <w:t xml:space="preserve"> район» Ульяновской области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E6B1F" w:rsidRPr="00E3187E" w:rsidRDefault="002E6B1F" w:rsidP="002E6B1F">
      <w:pPr>
        <w:pStyle w:val="ac"/>
        <w:numPr>
          <w:ilvl w:val="0"/>
          <w:numId w:val="4"/>
        </w:numPr>
        <w:suppressAutoHyphens w:val="0"/>
        <w:ind w:left="360"/>
        <w:jc w:val="center"/>
        <w:rPr>
          <w:rFonts w:ascii="Times New Roman" w:hAnsi="Times New Roman"/>
          <w:sz w:val="28"/>
          <w:szCs w:val="28"/>
        </w:rPr>
      </w:pPr>
      <w:r w:rsidRPr="00E3187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E6B1F" w:rsidRPr="00E3187E" w:rsidRDefault="002E6B1F" w:rsidP="002E6B1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2E6B1F" w:rsidRPr="00441EDF" w:rsidRDefault="002E6B1F" w:rsidP="002E6B1F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1.1. Служебный распорядок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Вешкаймский</w:t>
      </w:r>
      <w:r w:rsidRPr="00441EDF">
        <w:rPr>
          <w:rFonts w:ascii="Times New Roman" w:hAnsi="Times New Roman"/>
          <w:sz w:val="28"/>
          <w:szCs w:val="28"/>
        </w:rPr>
        <w:t xml:space="preserve"> район» Ульяновской области (далее – Служебный распорядок) разработан в целях укрепления служебной дисциплины, совершенствования, организации муниципальной службы в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Вешкаймский</w:t>
      </w:r>
      <w:r w:rsidRPr="00441EDF">
        <w:rPr>
          <w:rFonts w:ascii="Times New Roman" w:hAnsi="Times New Roman"/>
          <w:sz w:val="28"/>
          <w:szCs w:val="28"/>
        </w:rPr>
        <w:t xml:space="preserve"> район» Ульяновской области (далее – администр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ция), а также рационального использования муниципальными служащими служебного времени.</w:t>
      </w:r>
    </w:p>
    <w:p w:rsidR="002E6B1F" w:rsidRPr="00441EDF" w:rsidRDefault="002E6B1F" w:rsidP="002E6B1F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1.2. Служебный распорядок определяет порядок назначения и освобожд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ния от должности муниципальных служащих, основные права и обязанности муниципальных служащих и представителя нанимателя, режим служебного времени и времени отдыха, виды поощрений, применяемых к муниципал</w:t>
      </w:r>
      <w:r w:rsidRPr="00441EDF">
        <w:rPr>
          <w:rFonts w:ascii="Times New Roman" w:hAnsi="Times New Roman"/>
          <w:sz w:val="28"/>
          <w:szCs w:val="28"/>
        </w:rPr>
        <w:t>ь</w:t>
      </w:r>
      <w:r w:rsidRPr="00441EDF">
        <w:rPr>
          <w:rFonts w:ascii="Times New Roman" w:hAnsi="Times New Roman"/>
          <w:sz w:val="28"/>
          <w:szCs w:val="28"/>
        </w:rPr>
        <w:t>ным служащим, а также отдельные вопросы служебной дисциплины и отве</w:t>
      </w:r>
      <w:r w:rsidRPr="00441EDF">
        <w:rPr>
          <w:rFonts w:ascii="Times New Roman" w:hAnsi="Times New Roman"/>
          <w:sz w:val="28"/>
          <w:szCs w:val="28"/>
        </w:rPr>
        <w:t>т</w:t>
      </w:r>
      <w:r w:rsidRPr="00441EDF">
        <w:rPr>
          <w:rFonts w:ascii="Times New Roman" w:hAnsi="Times New Roman"/>
          <w:sz w:val="28"/>
          <w:szCs w:val="28"/>
        </w:rPr>
        <w:t>ственности муниципальных служащих за её нарушение.</w:t>
      </w:r>
    </w:p>
    <w:p w:rsidR="002E6B1F" w:rsidRPr="00441EDF" w:rsidRDefault="002E6B1F" w:rsidP="002E6B1F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1.3. При поступлении на муниципальную службу работники кадровых служб администрации и </w:t>
      </w:r>
      <w:r w:rsidR="003C66C7">
        <w:rPr>
          <w:rFonts w:ascii="Times New Roman" w:hAnsi="Times New Roman"/>
          <w:sz w:val="28"/>
          <w:szCs w:val="28"/>
        </w:rPr>
        <w:t>структурных подразделений</w:t>
      </w:r>
      <w:r w:rsidRPr="00441EDF">
        <w:rPr>
          <w:rFonts w:ascii="Times New Roman" w:hAnsi="Times New Roman"/>
          <w:sz w:val="28"/>
          <w:szCs w:val="28"/>
        </w:rPr>
        <w:t xml:space="preserve"> администр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ции муниципального образования «</w:t>
      </w:r>
      <w:r>
        <w:rPr>
          <w:rFonts w:ascii="Times New Roman" w:hAnsi="Times New Roman"/>
          <w:sz w:val="28"/>
          <w:szCs w:val="28"/>
        </w:rPr>
        <w:t>Вешкаймский</w:t>
      </w:r>
      <w:r w:rsidRPr="00441EDF">
        <w:rPr>
          <w:rFonts w:ascii="Times New Roman" w:hAnsi="Times New Roman"/>
          <w:sz w:val="28"/>
          <w:szCs w:val="28"/>
        </w:rPr>
        <w:t xml:space="preserve"> район» обязаны ознакомить муниципального служащего со Служебным распорядком.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E6B1F" w:rsidRPr="00441EDF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41EDF">
        <w:rPr>
          <w:rFonts w:ascii="Times New Roman" w:hAnsi="Times New Roman"/>
          <w:b/>
          <w:sz w:val="28"/>
          <w:szCs w:val="28"/>
        </w:rPr>
        <w:t>2. ПОСТУПЛЕНИЕ НА МУНИЦИПАЛЬНУЮ СЛУЖБУ</w:t>
      </w:r>
    </w:p>
    <w:p w:rsidR="002E6B1F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41EDF">
        <w:rPr>
          <w:rFonts w:ascii="Times New Roman" w:hAnsi="Times New Roman"/>
          <w:b/>
          <w:sz w:val="28"/>
          <w:szCs w:val="28"/>
        </w:rPr>
        <w:t>И УВОЛЬНЕНИЕ С МУНИЦИПАЛЬНОЙ СЛУЖБЫ</w:t>
      </w:r>
    </w:p>
    <w:p w:rsidR="002E6B1F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441EDF">
        <w:rPr>
          <w:rFonts w:ascii="Times New Roman" w:hAnsi="Times New Roman"/>
          <w:sz w:val="28"/>
          <w:szCs w:val="28"/>
        </w:rPr>
        <w:t>Поступление на муниципальную службу осуществляется в резул</w:t>
      </w:r>
      <w:r w:rsidRPr="00441EDF">
        <w:rPr>
          <w:rFonts w:ascii="Times New Roman" w:hAnsi="Times New Roman"/>
          <w:sz w:val="28"/>
          <w:szCs w:val="28"/>
        </w:rPr>
        <w:t>ь</w:t>
      </w:r>
      <w:r w:rsidRPr="00441EDF">
        <w:rPr>
          <w:rFonts w:ascii="Times New Roman" w:hAnsi="Times New Roman"/>
          <w:sz w:val="28"/>
          <w:szCs w:val="28"/>
        </w:rPr>
        <w:t>тате назначения на должность муниципальной службы на условиях трудов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>го договора (контракта) в соответствии с  трудовым законодательством с учётом особенностей, предусмотренных Федеральным законом от 02.03.2007 № 25–ФЗ «О муниципальной службе в Российской Федерации» (далее – Ф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деральный закон), Законом  Ульяновской области № 163- ЗО от 07.11.2007 «О муниципальной службе  в Ульяновской области» (далее  - Закон Ульяно</w:t>
      </w:r>
      <w:r w:rsidRPr="00441EDF">
        <w:rPr>
          <w:rFonts w:ascii="Times New Roman" w:hAnsi="Times New Roman"/>
          <w:sz w:val="28"/>
          <w:szCs w:val="28"/>
        </w:rPr>
        <w:t>в</w:t>
      </w:r>
      <w:r w:rsidRPr="00441EDF">
        <w:rPr>
          <w:rFonts w:ascii="Times New Roman" w:hAnsi="Times New Roman"/>
          <w:sz w:val="28"/>
          <w:szCs w:val="28"/>
        </w:rPr>
        <w:t>ской области)</w:t>
      </w:r>
      <w:r>
        <w:rPr>
          <w:rFonts w:ascii="Times New Roman" w:hAnsi="Times New Roman"/>
          <w:sz w:val="28"/>
          <w:szCs w:val="28"/>
        </w:rPr>
        <w:t>.</w:t>
      </w:r>
      <w:r w:rsidRPr="00441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Поступление на муниципальную службу оформляется распоряжением (приказом) представителя нанимателя (работодателя) о назначении на дол</w:t>
      </w:r>
      <w:r w:rsidRPr="00441EDF">
        <w:rPr>
          <w:rFonts w:ascii="Times New Roman" w:hAnsi="Times New Roman"/>
          <w:sz w:val="28"/>
          <w:szCs w:val="28"/>
        </w:rPr>
        <w:t>ж</w:t>
      </w:r>
      <w:r w:rsidRPr="00441EDF">
        <w:rPr>
          <w:rFonts w:ascii="Times New Roman" w:hAnsi="Times New Roman"/>
          <w:sz w:val="28"/>
          <w:szCs w:val="28"/>
        </w:rPr>
        <w:t>ность муниципальной службы.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lastRenderedPageBreak/>
        <w:t>В соответствии со статьёй 17 Федерального закона при замещении должности муниципальной службы заключением трудового договора может предшествовать конкурс, в ходе которого осуществляется оценка професси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>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441EDF">
        <w:rPr>
          <w:rFonts w:ascii="Times New Roman" w:hAnsi="Times New Roman"/>
          <w:sz w:val="28"/>
          <w:szCs w:val="28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установленными Ф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деральными законами и законами Ульяновской области для замещения должностей муниципальной службы, при отсутствии обстоятельств, указа</w:t>
      </w:r>
      <w:r w:rsidRPr="00441EDF">
        <w:rPr>
          <w:rFonts w:ascii="Times New Roman" w:hAnsi="Times New Roman"/>
          <w:sz w:val="28"/>
          <w:szCs w:val="28"/>
        </w:rPr>
        <w:t>н</w:t>
      </w:r>
      <w:r w:rsidRPr="00441EDF">
        <w:rPr>
          <w:rFonts w:ascii="Times New Roman" w:hAnsi="Times New Roman"/>
          <w:sz w:val="28"/>
          <w:szCs w:val="28"/>
        </w:rPr>
        <w:t xml:space="preserve">ных в статье 13 Федерального закона  в качестве ограничений, связанных с муниципальной службой. </w:t>
      </w:r>
      <w:proofErr w:type="gramEnd"/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2.3. Предельный возраст пребывания на муниципальной службе – 65 лет.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2.4. </w:t>
      </w:r>
      <w:proofErr w:type="gramStart"/>
      <w:r w:rsidRPr="00441EDF">
        <w:rPr>
          <w:rFonts w:ascii="Times New Roman" w:hAnsi="Times New Roman"/>
          <w:sz w:val="28"/>
          <w:szCs w:val="28"/>
        </w:rPr>
        <w:t>Гражданин, поступающий на муниципальную службу предъявляет</w:t>
      </w:r>
      <w:proofErr w:type="gramEnd"/>
      <w:r w:rsidRPr="00441EDF">
        <w:rPr>
          <w:rFonts w:ascii="Times New Roman" w:hAnsi="Times New Roman"/>
          <w:sz w:val="28"/>
          <w:szCs w:val="28"/>
        </w:rPr>
        <w:t xml:space="preserve"> представителю нанимателя (работодателю):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2.4.1.Заявление с просьбой о поступление на муниципальную службу и замещение должности муниципальной службы.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2.4.2. Собственноручно заполненную и подписанную анкету по форме, утвержденной распоряжением Правительства Российской Федерации от 26.05.2005 № 667–р.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2.4.3. Паспорт.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2.4.4. Трудовую книжку, за исключением случаев, когда трудовой д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 xml:space="preserve">говор (контракт) заключается впервые.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2.4.5. Документ об образовании.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2.4.6. Страховое свидетельство обязательного пенсионного страхов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ния, за исключением случаев, когда трудовой договор (контракт) заключае</w:t>
      </w:r>
      <w:r w:rsidRPr="00441EDF">
        <w:rPr>
          <w:rFonts w:ascii="Times New Roman" w:hAnsi="Times New Roman"/>
          <w:sz w:val="28"/>
          <w:szCs w:val="28"/>
        </w:rPr>
        <w:t>т</w:t>
      </w:r>
      <w:r w:rsidRPr="00441EDF">
        <w:rPr>
          <w:rFonts w:ascii="Times New Roman" w:hAnsi="Times New Roman"/>
          <w:sz w:val="28"/>
          <w:szCs w:val="28"/>
        </w:rPr>
        <w:t xml:space="preserve">ся впервые.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2.4.7. Свидетельство о постановке физического лица на учёт в налог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 xml:space="preserve">вом органе, по месту жительства на территории Российской Федерации.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2.4.8. Документы воинского учёта – для военнообязанных и лиц, по</w:t>
      </w:r>
      <w:r w:rsidRPr="00441EDF">
        <w:rPr>
          <w:rFonts w:ascii="Times New Roman" w:hAnsi="Times New Roman"/>
          <w:sz w:val="28"/>
          <w:szCs w:val="28"/>
        </w:rPr>
        <w:t>д</w:t>
      </w:r>
      <w:r w:rsidRPr="00441EDF">
        <w:rPr>
          <w:rFonts w:ascii="Times New Roman" w:hAnsi="Times New Roman"/>
          <w:sz w:val="28"/>
          <w:szCs w:val="28"/>
        </w:rPr>
        <w:t>лежащих призыву на военную службу.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2.4.9. </w:t>
      </w:r>
      <w:proofErr w:type="gramStart"/>
      <w:r w:rsidRPr="00441EDF">
        <w:rPr>
          <w:rFonts w:ascii="Times New Roman" w:hAnsi="Times New Roman"/>
          <w:sz w:val="28"/>
          <w:szCs w:val="28"/>
        </w:rPr>
        <w:t>Заключение медицинского учреждения об отсутствии заболев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ния, препятствующего поступлению на муниципальную службу или ее прохождению, учетной формы N 001-ГС/у, утверждённую приказом Министе</w:t>
      </w:r>
      <w:r w:rsidRPr="00441EDF">
        <w:rPr>
          <w:rFonts w:ascii="Times New Roman" w:hAnsi="Times New Roman"/>
          <w:sz w:val="28"/>
          <w:szCs w:val="28"/>
        </w:rPr>
        <w:t>р</w:t>
      </w:r>
      <w:r w:rsidRPr="00441EDF">
        <w:rPr>
          <w:rFonts w:ascii="Times New Roman" w:hAnsi="Times New Roman"/>
          <w:sz w:val="28"/>
          <w:szCs w:val="28"/>
        </w:rPr>
        <w:t>ства здравоохранения и социального развития РФ от 14.12.2009 № 984н.</w:t>
      </w:r>
      <w:proofErr w:type="gramEnd"/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2.4.10. 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2.4.11. Иные документы, предусмотренные федеральными законами, указами Президента Российской Федерации и постановлениями Правител</w:t>
      </w:r>
      <w:r w:rsidRPr="00441EDF">
        <w:rPr>
          <w:rFonts w:ascii="Times New Roman" w:hAnsi="Times New Roman"/>
          <w:sz w:val="28"/>
          <w:szCs w:val="28"/>
        </w:rPr>
        <w:t>ь</w:t>
      </w:r>
      <w:r w:rsidRPr="00441EDF">
        <w:rPr>
          <w:rFonts w:ascii="Times New Roman" w:hAnsi="Times New Roman"/>
          <w:sz w:val="28"/>
          <w:szCs w:val="28"/>
        </w:rPr>
        <w:t xml:space="preserve">ства Российской Федерации.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Представленные гражданином персональные данные и иные сведения подлежат проверке.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lastRenderedPageBreak/>
        <w:t xml:space="preserve">Запрещается требовать при поступлении на муниципальную службу документы, представление которых не предусмотрено законодательством.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2.5. В распоряжении (приказе) о назначении гражданина на должность муниципальной службы и в трудовом договоре (контракте) может быть предусмотрено испытание муниципального служащего в целях проверки его с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 xml:space="preserve">ответствия замещаемой должности. Срок испытания не может превышать трех месяцев, а для главного бухгалтера  шести месяцев.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2.6. При заключении трудового договора и переводе муниципального служащего на другую должность представитель нанимателя (работодателя) обязан разъяснить муниципальному служащему его права и обязанности, а также ознакомить его с должностной инструкцией, Служебным распорядком,  условиями и размером денежного содержания. Кроме того, представитель нанимателя (работодателя) разъясняет муниципальному служащему обяза</w:t>
      </w:r>
      <w:r w:rsidRPr="00441EDF">
        <w:rPr>
          <w:rFonts w:ascii="Times New Roman" w:hAnsi="Times New Roman"/>
          <w:sz w:val="28"/>
          <w:szCs w:val="28"/>
        </w:rPr>
        <w:t>н</w:t>
      </w:r>
      <w:r w:rsidRPr="00441EDF">
        <w:rPr>
          <w:rFonts w:ascii="Times New Roman" w:hAnsi="Times New Roman"/>
          <w:sz w:val="28"/>
          <w:szCs w:val="28"/>
        </w:rPr>
        <w:t>ность  по сохранению сведений, составляющих служебную тайну, и ответс</w:t>
      </w:r>
      <w:r w:rsidRPr="00441EDF">
        <w:rPr>
          <w:rFonts w:ascii="Times New Roman" w:hAnsi="Times New Roman"/>
          <w:sz w:val="28"/>
          <w:szCs w:val="28"/>
        </w:rPr>
        <w:t>т</w:t>
      </w:r>
      <w:r w:rsidRPr="00441EDF">
        <w:rPr>
          <w:rFonts w:ascii="Times New Roman" w:hAnsi="Times New Roman"/>
          <w:sz w:val="28"/>
          <w:szCs w:val="28"/>
        </w:rPr>
        <w:t xml:space="preserve">венность за её разглашение.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2.7. С гражданином, поступающим на должность главы администрации по результатам конкурса на замещение указанной должности, заключается контракт. Порядок замещения должности главы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06.10.2003 № 131–ФЗ «Об общих принципах организации местного сам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 xml:space="preserve">управления в Российской Федерации».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2.8. На всех муниципальных служащих, находящихся на муниципал</w:t>
      </w:r>
      <w:r w:rsidRPr="00441EDF">
        <w:rPr>
          <w:rFonts w:ascii="Times New Roman" w:hAnsi="Times New Roman"/>
          <w:sz w:val="28"/>
          <w:szCs w:val="28"/>
        </w:rPr>
        <w:t>ь</w:t>
      </w:r>
      <w:r w:rsidRPr="00441EDF">
        <w:rPr>
          <w:rFonts w:ascii="Times New Roman" w:hAnsi="Times New Roman"/>
          <w:sz w:val="28"/>
          <w:szCs w:val="28"/>
        </w:rPr>
        <w:t>ной службе свыше 5 дней ведутся трудовые книжки в порядке, установле</w:t>
      </w:r>
      <w:r w:rsidRPr="00441EDF">
        <w:rPr>
          <w:rFonts w:ascii="Times New Roman" w:hAnsi="Times New Roman"/>
          <w:sz w:val="28"/>
          <w:szCs w:val="28"/>
        </w:rPr>
        <w:t>н</w:t>
      </w:r>
      <w:r w:rsidRPr="00441EDF">
        <w:rPr>
          <w:rFonts w:ascii="Times New Roman" w:hAnsi="Times New Roman"/>
          <w:sz w:val="28"/>
          <w:szCs w:val="28"/>
        </w:rPr>
        <w:t>ном законодательством.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2.9. Трудовой договор может быть прекращён только по основаниям, предусмотренным законодательством. Муниципальный служащий имеет право расторгнуть трудовой договор и уволиться с муниципальной службы по собственной инициативе, предупредив об этом представителя нанимателя (работодателя) в письменной форме за две недели. По истечении указанного срока предупреждение муниципальный служащий вправе прекратить исполнение обязанностей, а представитель нанимателя (работодателя) обязан в</w:t>
      </w:r>
      <w:r w:rsidRPr="00441EDF">
        <w:rPr>
          <w:rFonts w:ascii="Times New Roman" w:hAnsi="Times New Roman"/>
          <w:sz w:val="28"/>
          <w:szCs w:val="28"/>
        </w:rPr>
        <w:t>ы</w:t>
      </w:r>
      <w:r w:rsidRPr="00441EDF">
        <w:rPr>
          <w:rFonts w:ascii="Times New Roman" w:hAnsi="Times New Roman"/>
          <w:sz w:val="28"/>
          <w:szCs w:val="28"/>
        </w:rPr>
        <w:t>дать ему трудовую книжку с внесённой в неё записью об увольнении, другие документы, связанные с муниципальной службой, и произвести с ним расчёт.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E6B1F" w:rsidRPr="00441EDF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41EDF">
        <w:rPr>
          <w:rFonts w:ascii="Times New Roman" w:hAnsi="Times New Roman"/>
          <w:b/>
          <w:sz w:val="28"/>
          <w:szCs w:val="28"/>
        </w:rPr>
        <w:t>3.   ОСНОВНЫЕ ПРАВА МУНИЦИПАЛЬНЫХ СЛУЖАЩИХ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1EDF">
        <w:rPr>
          <w:rFonts w:ascii="Times New Roman" w:hAnsi="Times New Roman"/>
          <w:b/>
          <w:sz w:val="28"/>
          <w:szCs w:val="28"/>
        </w:rPr>
        <w:t xml:space="preserve">Муниципальный служащий имеет право </w:t>
      </w:r>
      <w:proofErr w:type="gramStart"/>
      <w:r w:rsidRPr="00441EDF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441EDF">
        <w:rPr>
          <w:rFonts w:ascii="Times New Roman" w:hAnsi="Times New Roman"/>
          <w:b/>
          <w:sz w:val="28"/>
          <w:szCs w:val="28"/>
        </w:rPr>
        <w:t>: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3.1. Ознакомление с документами, устанавливающими его права и об</w:t>
      </w:r>
      <w:r w:rsidRPr="00441EDF">
        <w:rPr>
          <w:rFonts w:ascii="Times New Roman" w:hAnsi="Times New Roman"/>
          <w:sz w:val="28"/>
          <w:szCs w:val="28"/>
        </w:rPr>
        <w:t>я</w:t>
      </w:r>
      <w:r w:rsidRPr="00441EDF">
        <w:rPr>
          <w:rFonts w:ascii="Times New Roman" w:hAnsi="Times New Roman"/>
          <w:sz w:val="28"/>
          <w:szCs w:val="28"/>
        </w:rPr>
        <w:t>занности по замещаемой должности муниципальной службы, критериями оценки качества исполнения должностных обязанностей и условиями пр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>движения по службе.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112"/>
      <w:r w:rsidRPr="00441EDF">
        <w:rPr>
          <w:rFonts w:ascii="Times New Roman" w:hAnsi="Times New Roman"/>
          <w:sz w:val="28"/>
          <w:szCs w:val="28"/>
        </w:rPr>
        <w:t>3.2. Обеспечение организационно-технических условий, необходимых для исполнения должностных обязанностей.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113"/>
      <w:bookmarkEnd w:id="0"/>
      <w:r w:rsidRPr="00441EDF">
        <w:rPr>
          <w:rFonts w:ascii="Times New Roman" w:hAnsi="Times New Roman"/>
          <w:sz w:val="28"/>
          <w:szCs w:val="28"/>
        </w:rPr>
        <w:lastRenderedPageBreak/>
        <w:t>3.3. Оплату труда и другие выплаты в соответствии с трудовым Законодательством, законодательством о муниципальной службе и трудовым д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>говором (контрактом).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114"/>
      <w:bookmarkEnd w:id="1"/>
      <w:r w:rsidRPr="00441EDF">
        <w:rPr>
          <w:rFonts w:ascii="Times New Roman" w:hAnsi="Times New Roman"/>
          <w:sz w:val="28"/>
          <w:szCs w:val="28"/>
        </w:rPr>
        <w:t>3.4. Отдых, обеспечиваемый установлением нормальной продолж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>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115"/>
      <w:bookmarkEnd w:id="2"/>
      <w:r w:rsidRPr="00441EDF">
        <w:rPr>
          <w:rFonts w:ascii="Times New Roman" w:hAnsi="Times New Roman"/>
          <w:sz w:val="28"/>
          <w:szCs w:val="28"/>
        </w:rPr>
        <w:t>3.5. Получение в установленном порядке информации и материалов, необходимых для исполнения должностных обязанностей, а также на внес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ние предложений о совершенствовании деятельности администрации.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116"/>
      <w:bookmarkEnd w:id="3"/>
      <w:r w:rsidRPr="00441EDF">
        <w:rPr>
          <w:rFonts w:ascii="Times New Roman" w:hAnsi="Times New Roman"/>
          <w:sz w:val="28"/>
          <w:szCs w:val="28"/>
        </w:rPr>
        <w:t>3.6. Участие по своей инициативе в конкурсе на замещение вакантной должности муниципальной службы.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117"/>
      <w:bookmarkEnd w:id="4"/>
      <w:r w:rsidRPr="00441EDF">
        <w:rPr>
          <w:rFonts w:ascii="Times New Roman" w:hAnsi="Times New Roman"/>
          <w:sz w:val="28"/>
          <w:szCs w:val="28"/>
        </w:rPr>
        <w:t>3.7. Повышение квалификации в соответствии с муниципальным пр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вовым актом за счет средств местного бюджета.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118"/>
      <w:bookmarkEnd w:id="5"/>
      <w:r w:rsidRPr="00441EDF">
        <w:rPr>
          <w:rFonts w:ascii="Times New Roman" w:hAnsi="Times New Roman"/>
          <w:sz w:val="28"/>
          <w:szCs w:val="28"/>
        </w:rPr>
        <w:t>3.8. Защиту своих персональных данных.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119"/>
      <w:bookmarkEnd w:id="6"/>
      <w:r w:rsidRPr="00441EDF">
        <w:rPr>
          <w:rFonts w:ascii="Times New Roman" w:hAnsi="Times New Roman"/>
          <w:sz w:val="28"/>
          <w:szCs w:val="28"/>
        </w:rPr>
        <w:t>3.9. Ознакомление со всеми материалами своего личного дела, с отз</w:t>
      </w:r>
      <w:r w:rsidRPr="00441EDF">
        <w:rPr>
          <w:rFonts w:ascii="Times New Roman" w:hAnsi="Times New Roman"/>
          <w:sz w:val="28"/>
          <w:szCs w:val="28"/>
        </w:rPr>
        <w:t>ы</w:t>
      </w:r>
      <w:r w:rsidRPr="00441EDF">
        <w:rPr>
          <w:rFonts w:ascii="Times New Roman" w:hAnsi="Times New Roman"/>
          <w:sz w:val="28"/>
          <w:szCs w:val="28"/>
        </w:rPr>
        <w:t>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1110"/>
      <w:bookmarkEnd w:id="7"/>
      <w:r w:rsidRPr="00441EDF">
        <w:rPr>
          <w:rFonts w:ascii="Times New Roman" w:hAnsi="Times New Roman"/>
          <w:sz w:val="28"/>
          <w:szCs w:val="28"/>
        </w:rPr>
        <w:t>3.10. Объединение, включая право создавать профессиональные союзы, для защиты своих прав, социально-экономических и профессиональных и</w:t>
      </w:r>
      <w:r w:rsidRPr="00441EDF">
        <w:rPr>
          <w:rFonts w:ascii="Times New Roman" w:hAnsi="Times New Roman"/>
          <w:sz w:val="28"/>
          <w:szCs w:val="28"/>
        </w:rPr>
        <w:t>н</w:t>
      </w:r>
      <w:r w:rsidRPr="00441EDF">
        <w:rPr>
          <w:rFonts w:ascii="Times New Roman" w:hAnsi="Times New Roman"/>
          <w:sz w:val="28"/>
          <w:szCs w:val="28"/>
        </w:rPr>
        <w:t>тересов.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11111"/>
      <w:bookmarkEnd w:id="8"/>
      <w:r w:rsidRPr="00441EDF">
        <w:rPr>
          <w:rFonts w:ascii="Times New Roman" w:hAnsi="Times New Roman"/>
          <w:sz w:val="28"/>
          <w:szCs w:val="28"/>
        </w:rPr>
        <w:t>3.11.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sub_11112"/>
      <w:bookmarkEnd w:id="9"/>
      <w:r w:rsidRPr="00441EDF">
        <w:rPr>
          <w:rFonts w:ascii="Times New Roman" w:hAnsi="Times New Roman"/>
          <w:sz w:val="28"/>
          <w:szCs w:val="28"/>
        </w:rPr>
        <w:t>3.12. Пенсионное обеспечение в соответствии с законодательством Российской Федерации</w:t>
      </w:r>
      <w:bookmarkEnd w:id="10"/>
      <w:r w:rsidRPr="00441EDF">
        <w:rPr>
          <w:rFonts w:ascii="Times New Roman" w:hAnsi="Times New Roman"/>
          <w:sz w:val="28"/>
          <w:szCs w:val="28"/>
        </w:rPr>
        <w:t>.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ab/>
        <w:t>3.13. Иные права в соответствии с законодательством.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_112"/>
      <w:r w:rsidRPr="00441EDF">
        <w:rPr>
          <w:rFonts w:ascii="Times New Roman" w:hAnsi="Times New Roman"/>
          <w:sz w:val="28"/>
          <w:szCs w:val="28"/>
        </w:rPr>
        <w:t>3.14. Муниципальный служащий, за исключением муниципального служащего, замещающего должность главы местной администрации по ко</w:t>
      </w:r>
      <w:r w:rsidRPr="00441EDF">
        <w:rPr>
          <w:rFonts w:ascii="Times New Roman" w:hAnsi="Times New Roman"/>
          <w:sz w:val="28"/>
          <w:szCs w:val="28"/>
        </w:rPr>
        <w:t>н</w:t>
      </w:r>
      <w:r w:rsidRPr="00441EDF">
        <w:rPr>
          <w:rFonts w:ascii="Times New Roman" w:hAnsi="Times New Roman"/>
          <w:sz w:val="28"/>
          <w:szCs w:val="28"/>
        </w:rPr>
        <w:t>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деральным законом от 02.03.2007 «О муниципальной службе в Российской Федерации».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E6B1F" w:rsidRPr="00441EDF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41EDF">
        <w:rPr>
          <w:rFonts w:ascii="Times New Roman" w:hAnsi="Times New Roman"/>
          <w:b/>
          <w:sz w:val="28"/>
          <w:szCs w:val="28"/>
        </w:rPr>
        <w:t>4. ОСНОВНЫЕ ОБЯЗАННОСТИ</w:t>
      </w:r>
    </w:p>
    <w:p w:rsidR="002E6B1F" w:rsidRPr="00441EDF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41EDF">
        <w:rPr>
          <w:rFonts w:ascii="Times New Roman" w:hAnsi="Times New Roman"/>
          <w:b/>
          <w:sz w:val="28"/>
          <w:szCs w:val="28"/>
        </w:rPr>
        <w:t>МУНИЦИПАЛЬНЫХ СЛУЖАЩИХ,</w:t>
      </w:r>
    </w:p>
    <w:p w:rsidR="002E6B1F" w:rsidRPr="00441EDF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41EDF">
        <w:rPr>
          <w:rFonts w:ascii="Times New Roman" w:hAnsi="Times New Roman"/>
          <w:b/>
          <w:sz w:val="28"/>
          <w:szCs w:val="28"/>
        </w:rPr>
        <w:t>ТРЕБОВАНИЯ ИХ К СЛУЖЕБНОМУ ПОВЕДЕНИЮ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41EDF">
        <w:rPr>
          <w:rFonts w:ascii="Times New Roman" w:hAnsi="Times New Roman"/>
          <w:b/>
          <w:sz w:val="28"/>
          <w:szCs w:val="28"/>
        </w:rPr>
        <w:t>Муниципальный служащий обязан: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sub_1211"/>
      <w:r w:rsidRPr="00441EDF">
        <w:rPr>
          <w:rFonts w:ascii="Times New Roman" w:hAnsi="Times New Roman"/>
          <w:sz w:val="28"/>
          <w:szCs w:val="28"/>
        </w:rPr>
        <w:t>4.1.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 xml:space="preserve">тивные правовые акты субъектов Российской Федерации, устав </w:t>
      </w:r>
      <w:r w:rsidRPr="00441EDF">
        <w:rPr>
          <w:rFonts w:ascii="Times New Roman" w:hAnsi="Times New Roman"/>
          <w:sz w:val="28"/>
          <w:szCs w:val="28"/>
        </w:rPr>
        <w:lastRenderedPageBreak/>
        <w:t>муниципал</w:t>
      </w:r>
      <w:r w:rsidRPr="00441EDF">
        <w:rPr>
          <w:rFonts w:ascii="Times New Roman" w:hAnsi="Times New Roman"/>
          <w:sz w:val="28"/>
          <w:szCs w:val="28"/>
        </w:rPr>
        <w:t>ь</w:t>
      </w:r>
      <w:r w:rsidRPr="00441EDF">
        <w:rPr>
          <w:rFonts w:ascii="Times New Roman" w:hAnsi="Times New Roman"/>
          <w:sz w:val="28"/>
          <w:szCs w:val="28"/>
        </w:rPr>
        <w:t>ного образования и иные муниципальные правовые акты и обеспечивать их исполнение.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1212"/>
      <w:bookmarkEnd w:id="12"/>
      <w:r w:rsidRPr="00441EDF">
        <w:rPr>
          <w:rFonts w:ascii="Times New Roman" w:hAnsi="Times New Roman"/>
          <w:sz w:val="28"/>
          <w:szCs w:val="28"/>
        </w:rPr>
        <w:t>4.2. Исполнять должностные обязанности в соответствии с должнос</w:t>
      </w:r>
      <w:r w:rsidRPr="00441EDF">
        <w:rPr>
          <w:rFonts w:ascii="Times New Roman" w:hAnsi="Times New Roman"/>
          <w:sz w:val="28"/>
          <w:szCs w:val="28"/>
        </w:rPr>
        <w:t>т</w:t>
      </w:r>
      <w:r w:rsidRPr="00441EDF">
        <w:rPr>
          <w:rFonts w:ascii="Times New Roman" w:hAnsi="Times New Roman"/>
          <w:sz w:val="28"/>
          <w:szCs w:val="28"/>
        </w:rPr>
        <w:t>н</w:t>
      </w:r>
      <w:r w:rsidR="003C66C7">
        <w:rPr>
          <w:rFonts w:ascii="Times New Roman" w:hAnsi="Times New Roman"/>
          <w:sz w:val="28"/>
          <w:szCs w:val="28"/>
        </w:rPr>
        <w:t>ым</w:t>
      </w:r>
      <w:r w:rsidRPr="00441EDF">
        <w:rPr>
          <w:rFonts w:ascii="Times New Roman" w:hAnsi="Times New Roman"/>
          <w:sz w:val="28"/>
          <w:szCs w:val="28"/>
        </w:rPr>
        <w:t xml:space="preserve"> </w:t>
      </w:r>
      <w:r w:rsidR="003C66C7">
        <w:rPr>
          <w:rFonts w:ascii="Times New Roman" w:hAnsi="Times New Roman"/>
          <w:sz w:val="28"/>
          <w:szCs w:val="28"/>
        </w:rPr>
        <w:t>регламентом</w:t>
      </w:r>
      <w:r w:rsidRPr="00441EDF">
        <w:rPr>
          <w:rFonts w:ascii="Times New Roman" w:hAnsi="Times New Roman"/>
          <w:sz w:val="28"/>
          <w:szCs w:val="28"/>
        </w:rPr>
        <w:t>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sub_1213"/>
      <w:bookmarkEnd w:id="13"/>
      <w:r w:rsidRPr="00441EDF">
        <w:rPr>
          <w:rFonts w:ascii="Times New Roman" w:hAnsi="Times New Roman"/>
          <w:sz w:val="28"/>
          <w:szCs w:val="28"/>
        </w:rPr>
        <w:t>4.3. Соблюдать при исполнении должностных обязанностей права и з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конные интересы граждан и организаций.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sub_1214"/>
      <w:bookmarkEnd w:id="14"/>
      <w:r w:rsidRPr="00441EDF">
        <w:rPr>
          <w:rFonts w:ascii="Times New Roman" w:hAnsi="Times New Roman"/>
          <w:sz w:val="28"/>
          <w:szCs w:val="28"/>
        </w:rPr>
        <w:t>4.4. Соблюдать установленные в администрации муниципального образования правила служебного трудового распорядка, должностную инстру</w:t>
      </w:r>
      <w:r w:rsidRPr="00441EDF">
        <w:rPr>
          <w:rFonts w:ascii="Times New Roman" w:hAnsi="Times New Roman"/>
          <w:sz w:val="28"/>
          <w:szCs w:val="28"/>
        </w:rPr>
        <w:t>к</w:t>
      </w:r>
      <w:r w:rsidRPr="00441EDF">
        <w:rPr>
          <w:rFonts w:ascii="Times New Roman" w:hAnsi="Times New Roman"/>
          <w:sz w:val="28"/>
          <w:szCs w:val="28"/>
        </w:rPr>
        <w:t>цию, порядок работы со служебной информацией.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sub_1215"/>
      <w:bookmarkEnd w:id="15"/>
      <w:r w:rsidRPr="00441EDF">
        <w:rPr>
          <w:rFonts w:ascii="Times New Roman" w:hAnsi="Times New Roman"/>
          <w:sz w:val="28"/>
          <w:szCs w:val="28"/>
        </w:rPr>
        <w:t>4.5. Поддерживать уровень квалификации, необходимый для надлеж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щего исполнения должностных обязанностей.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ab/>
        <w:t>4.6.</w:t>
      </w:r>
      <w:bookmarkStart w:id="17" w:name="sub_1216"/>
      <w:bookmarkEnd w:id="16"/>
      <w:r w:rsidRPr="00441EDF">
        <w:rPr>
          <w:rFonts w:ascii="Times New Roman" w:hAnsi="Times New Roman"/>
          <w:sz w:val="28"/>
          <w:szCs w:val="28"/>
        </w:rPr>
        <w:t xml:space="preserve">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sub_1217"/>
      <w:bookmarkEnd w:id="17"/>
      <w:r w:rsidRPr="00441EDF">
        <w:rPr>
          <w:rFonts w:ascii="Times New Roman" w:hAnsi="Times New Roman"/>
          <w:sz w:val="28"/>
          <w:szCs w:val="28"/>
        </w:rPr>
        <w:t>4.7.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sub_1218"/>
      <w:bookmarkEnd w:id="18"/>
      <w:r w:rsidRPr="00441EDF">
        <w:rPr>
          <w:rFonts w:ascii="Times New Roman" w:hAnsi="Times New Roman"/>
          <w:sz w:val="28"/>
          <w:szCs w:val="28"/>
        </w:rPr>
        <w:t>4.8. Предоставлять в установленном порядке предусмотренные закон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>дательством Российской Федерации сведения о себе и членах своей семьи.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sub_1219"/>
      <w:bookmarkEnd w:id="19"/>
      <w:r w:rsidRPr="00441EDF">
        <w:rPr>
          <w:rFonts w:ascii="Times New Roman" w:hAnsi="Times New Roman"/>
          <w:sz w:val="28"/>
          <w:szCs w:val="28"/>
        </w:rPr>
        <w:t>4.9. Сообщать представителю нанимателя (работодателю) о выходе из гражданства Российской Федерации в день выхода из гражданства Росси</w:t>
      </w:r>
      <w:r w:rsidRPr="00441EDF">
        <w:rPr>
          <w:rFonts w:ascii="Times New Roman" w:hAnsi="Times New Roman"/>
          <w:sz w:val="28"/>
          <w:szCs w:val="28"/>
        </w:rPr>
        <w:t>й</w:t>
      </w:r>
      <w:r w:rsidRPr="00441EDF">
        <w:rPr>
          <w:rFonts w:ascii="Times New Roman" w:hAnsi="Times New Roman"/>
          <w:sz w:val="28"/>
          <w:szCs w:val="28"/>
        </w:rPr>
        <w:t>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1" w:name="sub_12110"/>
      <w:bookmarkEnd w:id="20"/>
      <w:r w:rsidRPr="00441EDF">
        <w:rPr>
          <w:rFonts w:ascii="Times New Roman" w:hAnsi="Times New Roman"/>
          <w:sz w:val="28"/>
          <w:szCs w:val="28"/>
        </w:rPr>
        <w:t>4.10.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</w:t>
      </w:r>
      <w:r w:rsidRPr="00441EDF">
        <w:rPr>
          <w:rFonts w:ascii="Times New Roman" w:hAnsi="Times New Roman"/>
          <w:sz w:val="28"/>
          <w:szCs w:val="28"/>
        </w:rPr>
        <w:t>ь</w:t>
      </w:r>
      <w:r w:rsidRPr="00441EDF">
        <w:rPr>
          <w:rFonts w:ascii="Times New Roman" w:hAnsi="Times New Roman"/>
          <w:sz w:val="28"/>
          <w:szCs w:val="28"/>
        </w:rPr>
        <w:t>ными законами.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2" w:name="sub_12111"/>
      <w:bookmarkEnd w:id="21"/>
      <w:r w:rsidRPr="00441EDF">
        <w:rPr>
          <w:rFonts w:ascii="Times New Roman" w:hAnsi="Times New Roman"/>
          <w:sz w:val="28"/>
          <w:szCs w:val="28"/>
        </w:rPr>
        <w:t xml:space="preserve">4.11. </w:t>
      </w:r>
      <w:bookmarkEnd w:id="22"/>
      <w:r w:rsidRPr="00441EDF">
        <w:rPr>
          <w:rFonts w:ascii="Times New Roman" w:hAnsi="Times New Roman"/>
          <w:sz w:val="28"/>
          <w:szCs w:val="28"/>
        </w:rPr>
        <w:t>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ры по предотвращению подобного конфликта.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4.12. Уведомлять о фактах обращения в целях склонения к совершению коррупционных правонарушений.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4.13. Принимать активное участие в осуществление мер по против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 xml:space="preserve">действию коррупции в пределах своих полномочий.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4.14. Не допускать нецелевого и (или) неправомерного и (или) неэ</w:t>
      </w:r>
      <w:r w:rsidRPr="00441EDF">
        <w:rPr>
          <w:rFonts w:ascii="Times New Roman" w:hAnsi="Times New Roman"/>
          <w:sz w:val="28"/>
          <w:szCs w:val="28"/>
        </w:rPr>
        <w:t>ф</w:t>
      </w:r>
      <w:r w:rsidRPr="00441EDF">
        <w:rPr>
          <w:rFonts w:ascii="Times New Roman" w:hAnsi="Times New Roman"/>
          <w:sz w:val="28"/>
          <w:szCs w:val="28"/>
        </w:rPr>
        <w:t>фективного использования средств районного бюджета и муниципального имущества.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4.15. Осуществлять работу с обращениями граждан в пределах своей компетенции.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4.16. Соблюдать конфиденциальность информации, доступ к которой ограничен Федеральным законом.</w:t>
      </w:r>
    </w:p>
    <w:p w:rsidR="002E6B1F" w:rsidRPr="00EB5543" w:rsidRDefault="002E6B1F" w:rsidP="002E6B1F">
      <w:pPr>
        <w:pStyle w:val="ac"/>
        <w:ind w:firstLine="708"/>
        <w:jc w:val="both"/>
        <w:rPr>
          <w:rStyle w:val="FontStyle11"/>
          <w:b w:val="0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lastRenderedPageBreak/>
        <w:t xml:space="preserve">4.17. Соблюдать нормы </w:t>
      </w:r>
      <w:proofErr w:type="gramStart"/>
      <w:r w:rsidRPr="00441EDF">
        <w:rPr>
          <w:rFonts w:ascii="Times New Roman" w:hAnsi="Times New Roman"/>
          <w:sz w:val="28"/>
          <w:szCs w:val="28"/>
        </w:rPr>
        <w:t>Кодекса профессиональной этики сотрудников органов местного самоуправления муниципального</w:t>
      </w:r>
      <w:proofErr w:type="gramEnd"/>
      <w:r w:rsidRPr="00441EDF">
        <w:rPr>
          <w:rFonts w:ascii="Times New Roman" w:hAnsi="Times New Roman"/>
          <w:sz w:val="28"/>
          <w:szCs w:val="28"/>
        </w:rPr>
        <w:t xml:space="preserve"> образования «</w:t>
      </w:r>
      <w:r w:rsidR="00EB5543">
        <w:rPr>
          <w:rFonts w:ascii="Times New Roman" w:hAnsi="Times New Roman"/>
          <w:sz w:val="28"/>
          <w:szCs w:val="28"/>
        </w:rPr>
        <w:t>Вешкаймский</w:t>
      </w:r>
      <w:r w:rsidRPr="00441EDF">
        <w:rPr>
          <w:rFonts w:ascii="Times New Roman" w:hAnsi="Times New Roman"/>
          <w:sz w:val="28"/>
          <w:szCs w:val="28"/>
        </w:rPr>
        <w:t xml:space="preserve"> район» Ульяновской области и </w:t>
      </w:r>
      <w:r w:rsidRPr="00441EDF">
        <w:rPr>
          <w:rStyle w:val="FontStyle12"/>
          <w:sz w:val="28"/>
          <w:szCs w:val="28"/>
        </w:rPr>
        <w:t>Стандарта</w:t>
      </w:r>
      <w:r w:rsidRPr="00441EDF">
        <w:rPr>
          <w:rStyle w:val="FontStyle12"/>
          <w:b/>
          <w:sz w:val="28"/>
          <w:szCs w:val="28"/>
        </w:rPr>
        <w:t xml:space="preserve"> </w:t>
      </w:r>
      <w:r w:rsidRPr="00EB5543">
        <w:rPr>
          <w:rStyle w:val="FontStyle11"/>
          <w:b w:val="0"/>
          <w:sz w:val="28"/>
          <w:szCs w:val="28"/>
        </w:rPr>
        <w:t>антикоррупционного повед</w:t>
      </w:r>
      <w:r w:rsidRPr="00EB5543">
        <w:rPr>
          <w:rStyle w:val="FontStyle11"/>
          <w:b w:val="0"/>
          <w:sz w:val="28"/>
          <w:szCs w:val="28"/>
        </w:rPr>
        <w:t>е</w:t>
      </w:r>
      <w:r w:rsidRPr="00EB5543">
        <w:rPr>
          <w:rStyle w:val="FontStyle11"/>
          <w:b w:val="0"/>
          <w:sz w:val="28"/>
          <w:szCs w:val="28"/>
        </w:rPr>
        <w:t>ния муниципального служащего администрации муниципального образов</w:t>
      </w:r>
      <w:r w:rsidRPr="00EB5543">
        <w:rPr>
          <w:rStyle w:val="FontStyle11"/>
          <w:b w:val="0"/>
          <w:sz w:val="28"/>
          <w:szCs w:val="28"/>
        </w:rPr>
        <w:t>а</w:t>
      </w:r>
      <w:r w:rsidRPr="00EB5543">
        <w:rPr>
          <w:rStyle w:val="FontStyle11"/>
          <w:b w:val="0"/>
          <w:sz w:val="28"/>
          <w:szCs w:val="28"/>
        </w:rPr>
        <w:t>ния «</w:t>
      </w:r>
      <w:r w:rsidR="00EB5543" w:rsidRPr="00EB5543">
        <w:rPr>
          <w:rStyle w:val="FontStyle11"/>
          <w:b w:val="0"/>
          <w:sz w:val="28"/>
          <w:szCs w:val="28"/>
        </w:rPr>
        <w:t>Вешкаймский</w:t>
      </w:r>
      <w:r w:rsidRPr="00EB5543">
        <w:rPr>
          <w:rStyle w:val="FontStyle11"/>
          <w:b w:val="0"/>
          <w:sz w:val="28"/>
          <w:szCs w:val="28"/>
        </w:rPr>
        <w:t xml:space="preserve"> район».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4.18. Осуществлять мероприятия по технической защите информации ограниченного доступа и обеспечивать сохранность конфиденциальной и</w:t>
      </w:r>
      <w:r w:rsidRPr="00441EDF">
        <w:rPr>
          <w:rFonts w:ascii="Times New Roman" w:hAnsi="Times New Roman"/>
          <w:sz w:val="28"/>
          <w:szCs w:val="28"/>
        </w:rPr>
        <w:t>н</w:t>
      </w:r>
      <w:r w:rsidRPr="00441EDF">
        <w:rPr>
          <w:rFonts w:ascii="Times New Roman" w:hAnsi="Times New Roman"/>
          <w:sz w:val="28"/>
          <w:szCs w:val="28"/>
        </w:rPr>
        <w:t>формации.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4.19. Муниципальный служащий не вправе исполнять данное ему н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 xml:space="preserve">правомерное поручение. </w:t>
      </w:r>
      <w:proofErr w:type="gramStart"/>
      <w:r w:rsidRPr="00441EDF">
        <w:rPr>
          <w:rFonts w:ascii="Times New Roman" w:hAnsi="Times New Roman"/>
          <w:sz w:val="28"/>
          <w:szCs w:val="28"/>
        </w:rPr>
        <w:t>При получении от соответствующего руководителя поручения, являющегося, по мнению муниципального служащего, неправ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>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 Федерации, законов и иных но</w:t>
      </w:r>
      <w:r w:rsidRPr="00441EDF">
        <w:rPr>
          <w:rFonts w:ascii="Times New Roman" w:hAnsi="Times New Roman"/>
          <w:sz w:val="28"/>
          <w:szCs w:val="28"/>
        </w:rPr>
        <w:t>р</w:t>
      </w:r>
      <w:r w:rsidRPr="00441EDF">
        <w:rPr>
          <w:rFonts w:ascii="Times New Roman" w:hAnsi="Times New Roman"/>
          <w:sz w:val="28"/>
          <w:szCs w:val="28"/>
        </w:rPr>
        <w:t>мативных правовых актов субъекта Российской Федерации, муниципальных правовых актов, которые могут быть нарушены при исполнении данного п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>ручения.</w:t>
      </w:r>
      <w:proofErr w:type="gramEnd"/>
      <w:r w:rsidRPr="00441EDF">
        <w:rPr>
          <w:rFonts w:ascii="Times New Roman" w:hAnsi="Times New Roman"/>
          <w:sz w:val="28"/>
          <w:szCs w:val="28"/>
        </w:rPr>
        <w:t xml:space="preserve"> В случае подтверждения руководителем данного поручения в пис</w:t>
      </w:r>
      <w:r w:rsidRPr="00441EDF">
        <w:rPr>
          <w:rFonts w:ascii="Times New Roman" w:hAnsi="Times New Roman"/>
          <w:sz w:val="28"/>
          <w:szCs w:val="28"/>
        </w:rPr>
        <w:t>ь</w:t>
      </w:r>
      <w:r w:rsidRPr="00441EDF">
        <w:rPr>
          <w:rFonts w:ascii="Times New Roman" w:hAnsi="Times New Roman"/>
          <w:sz w:val="28"/>
          <w:szCs w:val="28"/>
        </w:rPr>
        <w:t>менной форме муниципальный служащий обязан отказаться от его исполн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ния. В случае исполнения неправомерного поручения муниципальный сл</w:t>
      </w:r>
      <w:r w:rsidRPr="00441EDF">
        <w:rPr>
          <w:rFonts w:ascii="Times New Roman" w:hAnsi="Times New Roman"/>
          <w:sz w:val="28"/>
          <w:szCs w:val="28"/>
        </w:rPr>
        <w:t>у</w:t>
      </w:r>
      <w:r w:rsidRPr="00441EDF">
        <w:rPr>
          <w:rFonts w:ascii="Times New Roman" w:hAnsi="Times New Roman"/>
          <w:sz w:val="28"/>
          <w:szCs w:val="28"/>
        </w:rPr>
        <w:t>жащий и давший это поручение руководитель несут ответственность в соо</w:t>
      </w:r>
      <w:r w:rsidRPr="00441EDF">
        <w:rPr>
          <w:rFonts w:ascii="Times New Roman" w:hAnsi="Times New Roman"/>
          <w:sz w:val="28"/>
          <w:szCs w:val="28"/>
        </w:rPr>
        <w:t>т</w:t>
      </w:r>
      <w:r w:rsidRPr="00441EDF">
        <w:rPr>
          <w:rFonts w:ascii="Times New Roman" w:hAnsi="Times New Roman"/>
          <w:sz w:val="28"/>
          <w:szCs w:val="28"/>
        </w:rPr>
        <w:t>ветствии с законодательством Российской Федерации.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4.20. Выполнять следующие обязательства и соблюдать требования к служебному поведению: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4.20.1. Исходить из того, что признание, соблюдение и защита прав и свобод человека и гражданина определяют смысл и содержание его профе</w:t>
      </w:r>
      <w:r w:rsidRPr="00441EDF">
        <w:rPr>
          <w:rFonts w:ascii="Times New Roman" w:hAnsi="Times New Roman"/>
          <w:sz w:val="28"/>
          <w:szCs w:val="28"/>
        </w:rPr>
        <w:t>с</w:t>
      </w:r>
      <w:r w:rsidRPr="00441EDF">
        <w:rPr>
          <w:rFonts w:ascii="Times New Roman" w:hAnsi="Times New Roman"/>
          <w:sz w:val="28"/>
          <w:szCs w:val="28"/>
        </w:rPr>
        <w:t xml:space="preserve">сиональной служебной деятельности;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4.20.2. Не оказывать </w:t>
      </w:r>
      <w:r w:rsidR="00EB5543" w:rsidRPr="00441EDF">
        <w:rPr>
          <w:rFonts w:ascii="Times New Roman" w:hAnsi="Times New Roman"/>
          <w:sz w:val="28"/>
          <w:szCs w:val="28"/>
        </w:rPr>
        <w:t>предпочтение,</w:t>
      </w:r>
      <w:r w:rsidRPr="00441EDF">
        <w:rPr>
          <w:rFonts w:ascii="Times New Roman" w:hAnsi="Times New Roman"/>
          <w:sz w:val="28"/>
          <w:szCs w:val="28"/>
        </w:rPr>
        <w:t xml:space="preserve"> каким – либо общественным и религиозным объединениям, профессиональным или социальным группам, орг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низациям и гражданам;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4.20.3. Не совершать действий, связанных с влиянием каких – либо личных, имущественных (финансовых) и иных интересов, препятствующих добросовестному исполнению служебных обязанностей;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4.20.4. Соблюдать нейтральность, исключающую  возможность вли</w:t>
      </w:r>
      <w:r w:rsidRPr="00441EDF">
        <w:rPr>
          <w:rFonts w:ascii="Times New Roman" w:hAnsi="Times New Roman"/>
          <w:sz w:val="28"/>
          <w:szCs w:val="28"/>
        </w:rPr>
        <w:t>я</w:t>
      </w:r>
      <w:r w:rsidRPr="00441EDF">
        <w:rPr>
          <w:rFonts w:ascii="Times New Roman" w:hAnsi="Times New Roman"/>
          <w:sz w:val="28"/>
          <w:szCs w:val="28"/>
        </w:rPr>
        <w:t>ния на свою служебную деятельность решений политических партий, других общественных или религиозных объединений и иных организаций;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4.20.5. Не совершать поступки, порочащие его честь и достоинство;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4.20.6. Проявлять корректность в обращении с гражданами и сосл</w:t>
      </w:r>
      <w:r w:rsidRPr="00441EDF">
        <w:rPr>
          <w:rFonts w:ascii="Times New Roman" w:hAnsi="Times New Roman"/>
          <w:sz w:val="28"/>
          <w:szCs w:val="28"/>
        </w:rPr>
        <w:t>у</w:t>
      </w:r>
      <w:r w:rsidRPr="00441EDF">
        <w:rPr>
          <w:rFonts w:ascii="Times New Roman" w:hAnsi="Times New Roman"/>
          <w:sz w:val="28"/>
          <w:szCs w:val="28"/>
        </w:rPr>
        <w:t>живцами;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4.20.7. Проявлять уважение к нравственным  обычаям и традициям н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 xml:space="preserve">родов Российской Федерации;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4.20.8. Учитывать культурные и иные особенности различных этнич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ских и социальных групп, а также конфессий;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4.20.9. Способствовать межнациональному и  межконфессиональному  согласию;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lastRenderedPageBreak/>
        <w:t>4.20.10. Не допускать конфликтных ситуаций, способных нанести ущерб его репутации или авторитету администрации;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4.20.11. Соблюдать установленные правила публичных выступлений, и предоставления служебной информации.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E6B1F" w:rsidRPr="00441EDF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41EDF">
        <w:rPr>
          <w:rFonts w:ascii="Times New Roman" w:hAnsi="Times New Roman"/>
          <w:b/>
          <w:sz w:val="28"/>
          <w:szCs w:val="28"/>
        </w:rPr>
        <w:t>5. ЗАПРЕТЫ, СВЯЗАННЫЕ С МУНИЦИПАЛЬНО</w:t>
      </w:r>
      <w:r w:rsidR="00EB5543">
        <w:rPr>
          <w:rFonts w:ascii="Times New Roman" w:hAnsi="Times New Roman"/>
          <w:b/>
          <w:sz w:val="28"/>
          <w:szCs w:val="28"/>
        </w:rPr>
        <w:t>Й</w:t>
      </w:r>
      <w:r w:rsidRPr="00441EDF">
        <w:rPr>
          <w:rFonts w:ascii="Times New Roman" w:hAnsi="Times New Roman"/>
          <w:b/>
          <w:sz w:val="28"/>
          <w:szCs w:val="28"/>
        </w:rPr>
        <w:t xml:space="preserve"> СЛУЖБОЙ</w:t>
      </w:r>
    </w:p>
    <w:bookmarkEnd w:id="11"/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E6B1F" w:rsidRPr="00B343A7" w:rsidRDefault="002E6B1F" w:rsidP="002E6B1F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43A7">
        <w:rPr>
          <w:rFonts w:ascii="Times New Roman" w:hAnsi="Times New Roman"/>
          <w:b/>
          <w:sz w:val="28"/>
          <w:szCs w:val="28"/>
        </w:rPr>
        <w:t>В связи с прохождением муниципальной службы муниципальному служащему запрещается:</w:t>
      </w:r>
    </w:p>
    <w:p w:rsidR="002E6B1F" w:rsidRPr="00441EDF" w:rsidRDefault="002E6B1F" w:rsidP="00D64F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1EDF">
        <w:rPr>
          <w:sz w:val="28"/>
          <w:szCs w:val="28"/>
        </w:rPr>
        <w:t xml:space="preserve">5.1. </w:t>
      </w:r>
      <w:r w:rsidR="006D0079">
        <w:rPr>
          <w:rFonts w:eastAsia="Calibri"/>
          <w:sz w:val="28"/>
          <w:szCs w:val="28"/>
        </w:rPr>
        <w:t>С</w:t>
      </w:r>
      <w:r w:rsidR="006D0079" w:rsidRPr="006D0079">
        <w:rPr>
          <w:rFonts w:eastAsia="Calibri"/>
          <w:sz w:val="28"/>
          <w:szCs w:val="28"/>
        </w:rPr>
        <w:t>остоять членом органа управления коммерческой организации,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</w:t>
      </w:r>
      <w:r w:rsidR="006D0079">
        <w:rPr>
          <w:rFonts w:eastAsia="Calibri"/>
          <w:sz w:val="28"/>
          <w:szCs w:val="28"/>
        </w:rPr>
        <w:t>.</w:t>
      </w:r>
    </w:p>
    <w:p w:rsidR="002E6B1F" w:rsidRPr="00441EDF" w:rsidRDefault="002E6B1F" w:rsidP="00D64F7A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5.2. Замещать должность муниципальной службы в случае:</w:t>
      </w:r>
    </w:p>
    <w:p w:rsidR="002E6B1F" w:rsidRPr="00441EDF" w:rsidRDefault="00D64F7A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E6B1F" w:rsidRPr="00441EDF">
        <w:rPr>
          <w:rFonts w:ascii="Times New Roman" w:hAnsi="Times New Roman"/>
          <w:sz w:val="28"/>
          <w:szCs w:val="28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</w:t>
      </w:r>
      <w:r w:rsidR="002E6B1F" w:rsidRPr="00441EDF">
        <w:rPr>
          <w:rFonts w:ascii="Times New Roman" w:hAnsi="Times New Roman"/>
          <w:sz w:val="28"/>
          <w:szCs w:val="28"/>
        </w:rPr>
        <w:t>е</w:t>
      </w:r>
      <w:r w:rsidR="002E6B1F" w:rsidRPr="00441EDF">
        <w:rPr>
          <w:rFonts w:ascii="Times New Roman" w:hAnsi="Times New Roman"/>
          <w:sz w:val="28"/>
          <w:szCs w:val="28"/>
        </w:rPr>
        <w:t>рации, а также в случае назначения на должность государственной службы;</w:t>
      </w:r>
    </w:p>
    <w:p w:rsidR="002E6B1F" w:rsidRPr="00441EDF" w:rsidRDefault="00D64F7A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6B1F" w:rsidRPr="00441EDF">
        <w:rPr>
          <w:rFonts w:ascii="Times New Roman" w:hAnsi="Times New Roman"/>
          <w:sz w:val="28"/>
          <w:szCs w:val="28"/>
        </w:rPr>
        <w:t>б) избрания или назначения на должность</w:t>
      </w:r>
      <w:r w:rsidR="00D65805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="002E6B1F" w:rsidRPr="00441EDF">
        <w:rPr>
          <w:rFonts w:ascii="Times New Roman" w:hAnsi="Times New Roman"/>
          <w:sz w:val="28"/>
          <w:szCs w:val="28"/>
        </w:rPr>
        <w:t>;</w:t>
      </w:r>
    </w:p>
    <w:p w:rsidR="002E6B1F" w:rsidRPr="00441EDF" w:rsidRDefault="00D64F7A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6B1F" w:rsidRPr="00441EDF">
        <w:rPr>
          <w:rFonts w:ascii="Times New Roman" w:hAnsi="Times New Roman"/>
          <w:sz w:val="28"/>
          <w:szCs w:val="28"/>
        </w:rPr>
        <w:t>в) избрания на оплачиваемую выборную должность в органе профе</w:t>
      </w:r>
      <w:r w:rsidR="002E6B1F" w:rsidRPr="00441EDF">
        <w:rPr>
          <w:rFonts w:ascii="Times New Roman" w:hAnsi="Times New Roman"/>
          <w:sz w:val="28"/>
          <w:szCs w:val="28"/>
        </w:rPr>
        <w:t>с</w:t>
      </w:r>
      <w:r w:rsidR="002E6B1F" w:rsidRPr="00441EDF">
        <w:rPr>
          <w:rFonts w:ascii="Times New Roman" w:hAnsi="Times New Roman"/>
          <w:sz w:val="28"/>
          <w:szCs w:val="28"/>
        </w:rPr>
        <w:t>сионального союза, в том числе в выборном органе первичной профсоюзной организации, созданной в органе местного самоуправления, аппарате избир</w:t>
      </w:r>
      <w:r w:rsidR="002E6B1F" w:rsidRPr="00441EDF">
        <w:rPr>
          <w:rFonts w:ascii="Times New Roman" w:hAnsi="Times New Roman"/>
          <w:sz w:val="28"/>
          <w:szCs w:val="28"/>
        </w:rPr>
        <w:t>а</w:t>
      </w:r>
      <w:r w:rsidR="002E6B1F" w:rsidRPr="00441EDF">
        <w:rPr>
          <w:rFonts w:ascii="Times New Roman" w:hAnsi="Times New Roman"/>
          <w:sz w:val="28"/>
          <w:szCs w:val="28"/>
        </w:rPr>
        <w:t>тельной комиссии муниципального образования;</w:t>
      </w:r>
    </w:p>
    <w:p w:rsidR="002E6B1F" w:rsidRPr="00441EDF" w:rsidRDefault="00342ACE" w:rsidP="00D64F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5.3.</w:t>
      </w:r>
      <w:r>
        <w:rPr>
          <w:rFonts w:eastAsia="Calibri"/>
          <w:sz w:val="28"/>
          <w:szCs w:val="28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</w:t>
      </w:r>
      <w:proofErr w:type="gramEnd"/>
      <w:r>
        <w:rPr>
          <w:rFonts w:eastAsia="Calibri"/>
          <w:sz w:val="28"/>
          <w:szCs w:val="28"/>
        </w:rPr>
        <w:t>, ему не поручено участвовать в управлении этой организацией</w:t>
      </w:r>
      <w:r w:rsidR="002E6B1F" w:rsidRPr="00441EDF">
        <w:rPr>
          <w:sz w:val="28"/>
          <w:szCs w:val="28"/>
        </w:rPr>
        <w:t>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5.4. Быть поверенным или представителем по делам третьих лиц в о</w:t>
      </w:r>
      <w:r w:rsidRPr="00441EDF">
        <w:rPr>
          <w:rFonts w:ascii="Times New Roman" w:hAnsi="Times New Roman"/>
          <w:sz w:val="28"/>
          <w:szCs w:val="28"/>
        </w:rPr>
        <w:t>р</w:t>
      </w:r>
      <w:r w:rsidRPr="00441EDF">
        <w:rPr>
          <w:rFonts w:ascii="Times New Roman" w:hAnsi="Times New Roman"/>
          <w:sz w:val="28"/>
          <w:szCs w:val="28"/>
        </w:rPr>
        <w:t>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5.5. Получать в связи с должностным положением или в связи с испо</w:t>
      </w:r>
      <w:r w:rsidRPr="00441EDF">
        <w:rPr>
          <w:rFonts w:ascii="Times New Roman" w:hAnsi="Times New Roman"/>
          <w:sz w:val="28"/>
          <w:szCs w:val="28"/>
        </w:rPr>
        <w:t>л</w:t>
      </w:r>
      <w:r w:rsidRPr="00441EDF">
        <w:rPr>
          <w:rFonts w:ascii="Times New Roman" w:hAnsi="Times New Roman"/>
          <w:sz w:val="28"/>
          <w:szCs w:val="28"/>
        </w:rPr>
        <w:t>нением должностных обязанностей вознаграждения от физических и юрид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>ческих лиц (подарки, денежное вознаграждение, ссуды, услуги, оплату ра</w:t>
      </w:r>
      <w:r w:rsidRPr="00441EDF">
        <w:rPr>
          <w:rFonts w:ascii="Times New Roman" w:hAnsi="Times New Roman"/>
          <w:sz w:val="28"/>
          <w:szCs w:val="28"/>
        </w:rPr>
        <w:t>з</w:t>
      </w:r>
      <w:r w:rsidRPr="00441EDF">
        <w:rPr>
          <w:rFonts w:ascii="Times New Roman" w:hAnsi="Times New Roman"/>
          <w:sz w:val="28"/>
          <w:szCs w:val="28"/>
        </w:rPr>
        <w:t>влечений, отдыха, транспортных расходов и иные вознаграждения). Подарки, полученные муниципальным служащим в связи с протокольными меропри</w:t>
      </w:r>
      <w:r w:rsidRPr="00441EDF">
        <w:rPr>
          <w:rFonts w:ascii="Times New Roman" w:hAnsi="Times New Roman"/>
          <w:sz w:val="28"/>
          <w:szCs w:val="28"/>
        </w:rPr>
        <w:t>я</w:t>
      </w:r>
      <w:r w:rsidRPr="00441EDF">
        <w:rPr>
          <w:rFonts w:ascii="Times New Roman" w:hAnsi="Times New Roman"/>
          <w:sz w:val="28"/>
          <w:szCs w:val="28"/>
        </w:rPr>
        <w:t xml:space="preserve">тиями, со служебными командировками и с другими официальными </w:t>
      </w:r>
      <w:r w:rsidRPr="00441EDF">
        <w:rPr>
          <w:rFonts w:ascii="Times New Roman" w:hAnsi="Times New Roman"/>
          <w:sz w:val="28"/>
          <w:szCs w:val="28"/>
        </w:rPr>
        <w:lastRenderedPageBreak/>
        <w:t>мероприятиями, признаются муниципальной собственностью и передаются муниципальным служащим по акту в орган местного самоуправления, избир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441EDF">
        <w:rPr>
          <w:rFonts w:ascii="Times New Roman" w:hAnsi="Times New Roman"/>
          <w:sz w:val="28"/>
          <w:szCs w:val="28"/>
        </w:rPr>
        <w:t>Выезжать в командировки за счёт средств физических и юридич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ских лиц, за исключением командировок, осуществляемых на взаимной о</w:t>
      </w:r>
      <w:r w:rsidRPr="00441EDF">
        <w:rPr>
          <w:rFonts w:ascii="Times New Roman" w:hAnsi="Times New Roman"/>
          <w:sz w:val="28"/>
          <w:szCs w:val="28"/>
        </w:rPr>
        <w:t>с</w:t>
      </w:r>
      <w:r w:rsidRPr="00441EDF">
        <w:rPr>
          <w:rFonts w:ascii="Times New Roman" w:hAnsi="Times New Roman"/>
          <w:sz w:val="28"/>
          <w:szCs w:val="28"/>
        </w:rPr>
        <w:t>нове по договоренности органа местного самоуправления, избирательной комиссии муниципального образования с органами местного самоуправл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ния, избирательными комиссиями других муниципальных образований, а также с органами государственной власти и органами местного самоуправл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ния иностранных государств, международными и иностранными некомме</w:t>
      </w:r>
      <w:r w:rsidRPr="00441EDF">
        <w:rPr>
          <w:rFonts w:ascii="Times New Roman" w:hAnsi="Times New Roman"/>
          <w:sz w:val="28"/>
          <w:szCs w:val="28"/>
        </w:rPr>
        <w:t>р</w:t>
      </w:r>
      <w:r w:rsidRPr="00441EDF">
        <w:rPr>
          <w:rFonts w:ascii="Times New Roman" w:hAnsi="Times New Roman"/>
          <w:sz w:val="28"/>
          <w:szCs w:val="28"/>
        </w:rPr>
        <w:t>ческими организациями.</w:t>
      </w:r>
      <w:proofErr w:type="gramEnd"/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5.7.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5.8. Разглашать или использовать в целях, не связанных с муниципал</w:t>
      </w:r>
      <w:r w:rsidRPr="00441EDF">
        <w:rPr>
          <w:rFonts w:ascii="Times New Roman" w:hAnsi="Times New Roman"/>
          <w:sz w:val="28"/>
          <w:szCs w:val="28"/>
        </w:rPr>
        <w:t>ь</w:t>
      </w:r>
      <w:r w:rsidRPr="00441EDF">
        <w:rPr>
          <w:rFonts w:ascii="Times New Roman" w:hAnsi="Times New Roman"/>
          <w:sz w:val="28"/>
          <w:szCs w:val="28"/>
        </w:rPr>
        <w:t>ной службой, сведения, отнесенные в соответствии с федеральными закон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ми к сведениям конфиденциального характера, или служебную информацию, ставшие ему известными в связи с исполнением должностных обязанностей.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5.9.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>вания и их руководителей, если это не входит в его должностные обязанн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>сти.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5.10.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занными организациями и объединениями.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5.11. Использовать преимущества должностного положения для пре</w:t>
      </w:r>
      <w:r w:rsidRPr="00441EDF">
        <w:rPr>
          <w:rFonts w:ascii="Times New Roman" w:hAnsi="Times New Roman"/>
          <w:sz w:val="28"/>
          <w:szCs w:val="28"/>
        </w:rPr>
        <w:t>д</w:t>
      </w:r>
      <w:r w:rsidRPr="00441EDF">
        <w:rPr>
          <w:rFonts w:ascii="Times New Roman" w:hAnsi="Times New Roman"/>
          <w:sz w:val="28"/>
          <w:szCs w:val="28"/>
        </w:rPr>
        <w:t>выборной агитации, а также для агитации по вопросам референдума.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5.12. Использовать свое должностное положение в интересах полит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>ческих партий, религиозных и других общественных объединений, а также публично выражать отношение к указанным объединениям в качестве мун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>ципального служащего.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5.13. Создавать в органах местного самоуправления, иных муниц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>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5.14. Прекращать исполнение должностных обязанностей в целях ур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гулирования трудового спора.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5.15. Входить в состав органов управления, попечительских или наблюдательных советов, иных органов иностранных некоммерческих </w:t>
      </w:r>
      <w:r w:rsidRPr="00441EDF">
        <w:rPr>
          <w:rFonts w:ascii="Times New Roman" w:hAnsi="Times New Roman"/>
          <w:sz w:val="28"/>
          <w:szCs w:val="28"/>
        </w:rPr>
        <w:lastRenderedPageBreak/>
        <w:t>непр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вительственных организаций и действующих на территории Российской Федерации их структурных подразделений, если иное не предусмотрено межд</w:t>
      </w:r>
      <w:r w:rsidRPr="00441EDF">
        <w:rPr>
          <w:rFonts w:ascii="Times New Roman" w:hAnsi="Times New Roman"/>
          <w:sz w:val="28"/>
          <w:szCs w:val="28"/>
        </w:rPr>
        <w:t>у</w:t>
      </w:r>
      <w:r w:rsidRPr="00441EDF">
        <w:rPr>
          <w:rFonts w:ascii="Times New Roman" w:hAnsi="Times New Roman"/>
          <w:sz w:val="28"/>
          <w:szCs w:val="28"/>
        </w:rPr>
        <w:t>народным договором Российской Федерации или законодательством Росси</w:t>
      </w:r>
      <w:r w:rsidRPr="00441EDF">
        <w:rPr>
          <w:rFonts w:ascii="Times New Roman" w:hAnsi="Times New Roman"/>
          <w:sz w:val="28"/>
          <w:szCs w:val="28"/>
        </w:rPr>
        <w:t>й</w:t>
      </w:r>
      <w:r w:rsidRPr="00441EDF">
        <w:rPr>
          <w:rFonts w:ascii="Times New Roman" w:hAnsi="Times New Roman"/>
          <w:sz w:val="28"/>
          <w:szCs w:val="28"/>
        </w:rPr>
        <w:t>ской Федерации.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5.16. Заниматься без письменного разрешения представителя наним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теля (работодателя) оплачиваемой деятельностью, финансируемой исключ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>тельно за счет средств иностранных государств, международных и иностра</w:t>
      </w:r>
      <w:r w:rsidRPr="00441EDF">
        <w:rPr>
          <w:rFonts w:ascii="Times New Roman" w:hAnsi="Times New Roman"/>
          <w:sz w:val="28"/>
          <w:szCs w:val="28"/>
        </w:rPr>
        <w:t>н</w:t>
      </w:r>
      <w:r w:rsidRPr="00441EDF">
        <w:rPr>
          <w:rFonts w:ascii="Times New Roman" w:hAnsi="Times New Roman"/>
          <w:sz w:val="28"/>
          <w:szCs w:val="28"/>
        </w:rPr>
        <w:t>ных организаций, иностранных граждан и лиц без гражданства, если иное не предусмотрено международным договором Российской Федерации или зак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>нодательством Российской Федерации.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5.17. Муниципальный служащий, замещающий должность главы мес</w:t>
      </w:r>
      <w:r w:rsidRPr="00441EDF">
        <w:rPr>
          <w:rFonts w:ascii="Times New Roman" w:hAnsi="Times New Roman"/>
          <w:sz w:val="28"/>
          <w:szCs w:val="28"/>
        </w:rPr>
        <w:t>т</w:t>
      </w:r>
      <w:r w:rsidRPr="00441EDF">
        <w:rPr>
          <w:rFonts w:ascii="Times New Roman" w:hAnsi="Times New Roman"/>
          <w:sz w:val="28"/>
          <w:szCs w:val="28"/>
        </w:rPr>
        <w:t>ной администрации по контракту, не вправе заниматься иной оплачиваемой деятельностью, за исключением преподавательской, научной и иной творч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ской деятельности. При этом преподавательская, научная и иная творческая деятельность не может финансироваться исключительно за счет средств ин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>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</w:t>
      </w:r>
      <w:r w:rsidRPr="00441EDF">
        <w:rPr>
          <w:rFonts w:ascii="Times New Roman" w:hAnsi="Times New Roman"/>
          <w:sz w:val="28"/>
          <w:szCs w:val="28"/>
        </w:rPr>
        <w:t>с</w:t>
      </w:r>
      <w:r w:rsidRPr="00441EDF">
        <w:rPr>
          <w:rFonts w:ascii="Times New Roman" w:hAnsi="Times New Roman"/>
          <w:sz w:val="28"/>
          <w:szCs w:val="28"/>
        </w:rPr>
        <w:t>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5.18.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</w:t>
      </w:r>
      <w:r w:rsidRPr="00441EDF">
        <w:rPr>
          <w:rFonts w:ascii="Times New Roman" w:hAnsi="Times New Roman"/>
          <w:sz w:val="28"/>
          <w:szCs w:val="28"/>
        </w:rPr>
        <w:t>в</w:t>
      </w:r>
      <w:r w:rsidRPr="00441EDF">
        <w:rPr>
          <w:rFonts w:ascii="Times New Roman" w:hAnsi="Times New Roman"/>
          <w:sz w:val="28"/>
          <w:szCs w:val="28"/>
        </w:rPr>
        <w:t>шие ему известными в связи с исполнением должностных обязанностей.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5.19. </w:t>
      </w:r>
      <w:proofErr w:type="gramStart"/>
      <w:r w:rsidRPr="00441EDF">
        <w:rPr>
          <w:rFonts w:ascii="Times New Roman" w:hAnsi="Times New Roman"/>
          <w:sz w:val="28"/>
          <w:szCs w:val="28"/>
        </w:rPr>
        <w:t>Гражданин, замещавший должность муниципальной службы, включенную в перечень должностей, установленный нормативными прав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 xml:space="preserve">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</w:t>
      </w:r>
      <w:bookmarkStart w:id="23" w:name="l303"/>
      <w:bookmarkEnd w:id="23"/>
      <w:r w:rsidRPr="00441EDF">
        <w:rPr>
          <w:rFonts w:ascii="Times New Roman" w:hAnsi="Times New Roman"/>
          <w:sz w:val="28"/>
          <w:szCs w:val="28"/>
        </w:rPr>
        <w:t>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тивного) управления данной организацией входили в</w:t>
      </w:r>
      <w:proofErr w:type="gramEnd"/>
      <w:r w:rsidRPr="00441EDF">
        <w:rPr>
          <w:rFonts w:ascii="Times New Roman" w:hAnsi="Times New Roman"/>
          <w:sz w:val="28"/>
          <w:szCs w:val="28"/>
        </w:rPr>
        <w:t xml:space="preserve"> должностные (служе</w:t>
      </w:r>
      <w:r w:rsidRPr="00441EDF">
        <w:rPr>
          <w:rFonts w:ascii="Times New Roman" w:hAnsi="Times New Roman"/>
          <w:sz w:val="28"/>
          <w:szCs w:val="28"/>
        </w:rPr>
        <w:t>б</w:t>
      </w:r>
      <w:r w:rsidRPr="00441EDF">
        <w:rPr>
          <w:rFonts w:ascii="Times New Roman" w:hAnsi="Times New Roman"/>
          <w:sz w:val="28"/>
          <w:szCs w:val="28"/>
        </w:rPr>
        <w:t>ные) обязанности муниципального служащего, без согласия соответству</w:t>
      </w:r>
      <w:r w:rsidRPr="00441EDF">
        <w:rPr>
          <w:rFonts w:ascii="Times New Roman" w:hAnsi="Times New Roman"/>
          <w:sz w:val="28"/>
          <w:szCs w:val="28"/>
        </w:rPr>
        <w:t>ю</w:t>
      </w:r>
      <w:r w:rsidRPr="00441EDF">
        <w:rPr>
          <w:rFonts w:ascii="Times New Roman" w:hAnsi="Times New Roman"/>
          <w:sz w:val="28"/>
          <w:szCs w:val="28"/>
        </w:rPr>
        <w:t>щей комиссии по соблюдению требований к служебному поведению мун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>ципальных служащих и урегулированию конфликта интересов, которое дае</w:t>
      </w:r>
      <w:r w:rsidRPr="00441EDF">
        <w:rPr>
          <w:rFonts w:ascii="Times New Roman" w:hAnsi="Times New Roman"/>
          <w:sz w:val="28"/>
          <w:szCs w:val="28"/>
        </w:rPr>
        <w:t>т</w:t>
      </w:r>
      <w:r w:rsidRPr="00441EDF">
        <w:rPr>
          <w:rFonts w:ascii="Times New Roman" w:hAnsi="Times New Roman"/>
          <w:sz w:val="28"/>
          <w:szCs w:val="28"/>
        </w:rPr>
        <w:t>ся в порядке, устанавливаемом нормативными правовыми актами Российской Федерации.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5.20. Курение табака на рабочих местах, за исключением курение таб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 xml:space="preserve">ка в специально отведённых местах для курения табака. </w:t>
      </w:r>
    </w:p>
    <w:p w:rsidR="002E6B1F" w:rsidRPr="00441EDF" w:rsidRDefault="002E6B1F" w:rsidP="002E6B1F">
      <w:pPr>
        <w:pStyle w:val="ac"/>
        <w:jc w:val="both"/>
        <w:rPr>
          <w:rStyle w:val="FontStyle11"/>
          <w:b w:val="0"/>
          <w:szCs w:val="28"/>
        </w:rPr>
      </w:pPr>
    </w:p>
    <w:p w:rsidR="002E6B1F" w:rsidRPr="00B343A7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343A7">
        <w:rPr>
          <w:rFonts w:ascii="Times New Roman" w:hAnsi="Times New Roman"/>
          <w:b/>
          <w:sz w:val="28"/>
          <w:szCs w:val="28"/>
        </w:rPr>
        <w:lastRenderedPageBreak/>
        <w:t>6. ОСНОВНЫЕ ПРАВА ПРЕДСТАВИТЕЛЯ НАНИМАТЕЛЯ</w:t>
      </w:r>
    </w:p>
    <w:p w:rsidR="002E6B1F" w:rsidRPr="00B343A7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343A7">
        <w:rPr>
          <w:rFonts w:ascii="Times New Roman" w:hAnsi="Times New Roman"/>
          <w:b/>
          <w:sz w:val="28"/>
          <w:szCs w:val="28"/>
        </w:rPr>
        <w:t>(РАБОТОДАТЕЛЯ)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E6B1F" w:rsidRPr="00B343A7" w:rsidRDefault="002E6B1F" w:rsidP="002E6B1F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343A7">
        <w:rPr>
          <w:rFonts w:ascii="Times New Roman" w:hAnsi="Times New Roman"/>
          <w:b/>
          <w:sz w:val="28"/>
          <w:szCs w:val="28"/>
        </w:rPr>
        <w:t xml:space="preserve">Представителя нанимателя (работодатель) имеет право: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6.1. Требовать от муниципального служащего исполнения должнос</w:t>
      </w:r>
      <w:r w:rsidRPr="00441EDF">
        <w:rPr>
          <w:rFonts w:ascii="Times New Roman" w:hAnsi="Times New Roman"/>
          <w:sz w:val="28"/>
          <w:szCs w:val="28"/>
        </w:rPr>
        <w:t>т</w:t>
      </w:r>
      <w:r w:rsidRPr="00441EDF">
        <w:rPr>
          <w:rFonts w:ascii="Times New Roman" w:hAnsi="Times New Roman"/>
          <w:sz w:val="28"/>
          <w:szCs w:val="28"/>
        </w:rPr>
        <w:t>ных обязанностей, возложенных на него трудовым договором (контрактом) и должностной инструкцией, а также соблюдения служебного распорядка а</w:t>
      </w:r>
      <w:r w:rsidRPr="00441EDF">
        <w:rPr>
          <w:rFonts w:ascii="Times New Roman" w:hAnsi="Times New Roman"/>
          <w:sz w:val="28"/>
          <w:szCs w:val="28"/>
        </w:rPr>
        <w:t>д</w:t>
      </w:r>
      <w:r w:rsidRPr="00441EDF">
        <w:rPr>
          <w:rFonts w:ascii="Times New Roman" w:hAnsi="Times New Roman"/>
          <w:sz w:val="28"/>
          <w:szCs w:val="28"/>
        </w:rPr>
        <w:t xml:space="preserve">министрации. </w:t>
      </w:r>
      <w:r w:rsidRPr="00441EDF">
        <w:rPr>
          <w:rFonts w:ascii="Times New Roman" w:hAnsi="Times New Roman"/>
          <w:sz w:val="28"/>
          <w:szCs w:val="28"/>
        </w:rPr>
        <w:br/>
        <w:t xml:space="preserve">          6.2. Поощрять муниципального служащего за безупречное и эффекти</w:t>
      </w:r>
      <w:r w:rsidRPr="00441EDF">
        <w:rPr>
          <w:rFonts w:ascii="Times New Roman" w:hAnsi="Times New Roman"/>
          <w:sz w:val="28"/>
          <w:szCs w:val="28"/>
        </w:rPr>
        <w:t>в</w:t>
      </w:r>
      <w:r w:rsidRPr="00441EDF">
        <w:rPr>
          <w:rFonts w:ascii="Times New Roman" w:hAnsi="Times New Roman"/>
          <w:sz w:val="28"/>
          <w:szCs w:val="28"/>
        </w:rPr>
        <w:t>ное исполнение должностных обязанностей.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6.3. Привлекать муниципального служащего к дисциплинарной отве</w:t>
      </w:r>
      <w:r w:rsidRPr="00441EDF">
        <w:rPr>
          <w:rFonts w:ascii="Times New Roman" w:hAnsi="Times New Roman"/>
          <w:sz w:val="28"/>
          <w:szCs w:val="28"/>
        </w:rPr>
        <w:t>т</w:t>
      </w:r>
      <w:r w:rsidRPr="00441EDF">
        <w:rPr>
          <w:rFonts w:ascii="Times New Roman" w:hAnsi="Times New Roman"/>
          <w:sz w:val="28"/>
          <w:szCs w:val="28"/>
        </w:rPr>
        <w:t>ственности в случае совершения им дисциплинарного проступка.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6.4. Реализовывать иные права, предусмотренные законодательством. </w:t>
      </w:r>
    </w:p>
    <w:p w:rsidR="002E6B1F" w:rsidRPr="00B343A7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br/>
      </w:r>
      <w:r w:rsidRPr="00B343A7">
        <w:rPr>
          <w:rFonts w:ascii="Times New Roman" w:hAnsi="Times New Roman"/>
          <w:b/>
          <w:sz w:val="28"/>
          <w:szCs w:val="28"/>
        </w:rPr>
        <w:t>7. ОСНОВНЫЕ ОБЯЗАННОСТИ ПРЕДСТАВИТЕЛЯ</w:t>
      </w:r>
    </w:p>
    <w:p w:rsidR="002E6B1F" w:rsidRPr="00B343A7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343A7">
        <w:rPr>
          <w:rFonts w:ascii="Times New Roman" w:hAnsi="Times New Roman"/>
          <w:b/>
          <w:sz w:val="28"/>
          <w:szCs w:val="28"/>
        </w:rPr>
        <w:t>НАНИМАТЕЛЯ (РАБОТОДАТЕЛЯ)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br/>
        <w:t xml:space="preserve">          Представитель нанимателя (работодатель) обязан создавать необход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>мые условия для соблюдения муниципальными служащими служебной ди</w:t>
      </w:r>
      <w:r w:rsidRPr="00441EDF">
        <w:rPr>
          <w:rFonts w:ascii="Times New Roman" w:hAnsi="Times New Roman"/>
          <w:sz w:val="28"/>
          <w:szCs w:val="28"/>
        </w:rPr>
        <w:t>с</w:t>
      </w:r>
      <w:r w:rsidRPr="00441EDF">
        <w:rPr>
          <w:rFonts w:ascii="Times New Roman" w:hAnsi="Times New Roman"/>
          <w:sz w:val="28"/>
          <w:szCs w:val="28"/>
        </w:rPr>
        <w:t xml:space="preserve">циплины и качественного исполнения ими должностных обязанностей, в том числе: </w:t>
      </w:r>
      <w:r w:rsidRPr="00441EDF">
        <w:rPr>
          <w:rFonts w:ascii="Times New Roman" w:hAnsi="Times New Roman"/>
          <w:sz w:val="28"/>
          <w:szCs w:val="28"/>
        </w:rPr>
        <w:br/>
        <w:t xml:space="preserve">          7.1. Соблюдать трудовое законодательство и законодательство о мун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>ципальной службе.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          7.2. Обеспечить безопасное и эффективное прохождение муниципал</w:t>
      </w:r>
      <w:r w:rsidRPr="00441EDF">
        <w:rPr>
          <w:rFonts w:ascii="Times New Roman" w:hAnsi="Times New Roman"/>
          <w:sz w:val="28"/>
          <w:szCs w:val="28"/>
        </w:rPr>
        <w:t>ь</w:t>
      </w:r>
      <w:r w:rsidRPr="00441EDF">
        <w:rPr>
          <w:rFonts w:ascii="Times New Roman" w:hAnsi="Times New Roman"/>
          <w:sz w:val="28"/>
          <w:szCs w:val="28"/>
        </w:rPr>
        <w:t xml:space="preserve">ным служащим муниципальной службы и замещение им соответствующей должности. </w:t>
      </w:r>
      <w:r w:rsidRPr="00441EDF">
        <w:rPr>
          <w:rFonts w:ascii="Times New Roman" w:hAnsi="Times New Roman"/>
          <w:sz w:val="28"/>
          <w:szCs w:val="28"/>
        </w:rPr>
        <w:br/>
        <w:t xml:space="preserve">          7.3. Оборудовать служебные места муниципальных служащих в соо</w:t>
      </w:r>
      <w:r w:rsidRPr="00441EDF">
        <w:rPr>
          <w:rFonts w:ascii="Times New Roman" w:hAnsi="Times New Roman"/>
          <w:sz w:val="28"/>
          <w:szCs w:val="28"/>
        </w:rPr>
        <w:t>т</w:t>
      </w:r>
      <w:r w:rsidRPr="00441EDF">
        <w:rPr>
          <w:rFonts w:ascii="Times New Roman" w:hAnsi="Times New Roman"/>
          <w:sz w:val="28"/>
          <w:szCs w:val="28"/>
        </w:rPr>
        <w:t>ветствии с правилами охраны труда и техники безопасности.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          7.4. Своевременно и в полном объеме выплачивать муниципальным служащим денежное содержание не реже, чем каждые полмесяца (аванс </w:t>
      </w:r>
      <w:r w:rsidR="00D65805">
        <w:rPr>
          <w:rFonts w:ascii="Times New Roman" w:hAnsi="Times New Roman"/>
          <w:sz w:val="28"/>
          <w:szCs w:val="28"/>
        </w:rPr>
        <w:t>24</w:t>
      </w:r>
      <w:r w:rsidRPr="00441EDF">
        <w:rPr>
          <w:rFonts w:ascii="Times New Roman" w:hAnsi="Times New Roman"/>
          <w:sz w:val="28"/>
          <w:szCs w:val="28"/>
        </w:rPr>
        <w:t xml:space="preserve"> числа текущего месяца, денежное содержание </w:t>
      </w:r>
      <w:r w:rsidR="00D65805">
        <w:rPr>
          <w:rFonts w:ascii="Times New Roman" w:hAnsi="Times New Roman"/>
          <w:sz w:val="28"/>
          <w:szCs w:val="28"/>
        </w:rPr>
        <w:t>9</w:t>
      </w:r>
      <w:r w:rsidRPr="00441EDF">
        <w:rPr>
          <w:rFonts w:ascii="Times New Roman" w:hAnsi="Times New Roman"/>
          <w:sz w:val="28"/>
          <w:szCs w:val="28"/>
        </w:rPr>
        <w:t xml:space="preserve"> числа следующего месяца) и иные выплаты, предусмотренные законодательством. 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i/>
          <w:sz w:val="28"/>
          <w:szCs w:val="28"/>
        </w:rPr>
        <w:t xml:space="preserve">          </w:t>
      </w:r>
      <w:r w:rsidRPr="00441EDF">
        <w:rPr>
          <w:rFonts w:ascii="Times New Roman" w:hAnsi="Times New Roman"/>
          <w:sz w:val="28"/>
          <w:szCs w:val="28"/>
        </w:rPr>
        <w:t>7.5.</w:t>
      </w:r>
      <w:r w:rsidRPr="00441EDF">
        <w:rPr>
          <w:rFonts w:ascii="Times New Roman" w:hAnsi="Times New Roman"/>
          <w:i/>
          <w:sz w:val="28"/>
          <w:szCs w:val="28"/>
        </w:rPr>
        <w:t xml:space="preserve"> </w:t>
      </w:r>
      <w:r w:rsidRPr="00441EDF">
        <w:rPr>
          <w:rFonts w:ascii="Times New Roman" w:hAnsi="Times New Roman"/>
          <w:sz w:val="28"/>
          <w:szCs w:val="28"/>
        </w:rPr>
        <w:t>Обеспечивать медицинское обслуживание муниципальных служ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щих, в том числе после их выхода на пенсию.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          7.6. Производить обязательное государственное страхование на случай причинения вреда здоровью в связи с исполнением муниципальным служ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 xml:space="preserve">щим должностных обязанностей. 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E6B1F" w:rsidRPr="00B343A7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343A7">
        <w:rPr>
          <w:rFonts w:ascii="Times New Roman" w:hAnsi="Times New Roman"/>
          <w:b/>
          <w:sz w:val="28"/>
          <w:szCs w:val="28"/>
        </w:rPr>
        <w:t>8. СЛУЖЕБНОЕ ВРЕМЯ И ВРЕМЯ ОТДЫХА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           8.1. Нормальная продолжительность служебного времени муниц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 xml:space="preserve">пальных служащих не может превышать 40 часов в неделю.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8.2. Для муниципальных служащих администрации устанавливается пятидневная рабочая неделя с двумя выходными днями — суббота и воскр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сенье.</w:t>
      </w:r>
    </w:p>
    <w:p w:rsidR="001C2294" w:rsidRDefault="001C2294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lastRenderedPageBreak/>
        <w:t xml:space="preserve">Время начала ежедневной службы  -  08.00.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Окончание службы —  17.00.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Перерыв для отдыха и питания —  с 12.00 до 13.00. </w:t>
      </w:r>
    </w:p>
    <w:p w:rsidR="002E6B1F" w:rsidRPr="00441EDF" w:rsidRDefault="002E6B1F" w:rsidP="00374E55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8.3. В предпраздничные дни продолжительность служебного дня сокращае</w:t>
      </w:r>
      <w:r w:rsidRPr="00441EDF">
        <w:rPr>
          <w:rFonts w:ascii="Times New Roman" w:hAnsi="Times New Roman"/>
          <w:sz w:val="28"/>
          <w:szCs w:val="28"/>
        </w:rPr>
        <w:t>т</w:t>
      </w:r>
      <w:r w:rsidRPr="00441EDF">
        <w:rPr>
          <w:rFonts w:ascii="Times New Roman" w:hAnsi="Times New Roman"/>
          <w:sz w:val="28"/>
          <w:szCs w:val="28"/>
        </w:rPr>
        <w:t>ся на один час.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При совпадении выходного и нерабочего праздничного дня выходной день переносится </w:t>
      </w:r>
      <w:proofErr w:type="gramStart"/>
      <w:r w:rsidRPr="00441EDF">
        <w:rPr>
          <w:rFonts w:ascii="Times New Roman" w:hAnsi="Times New Roman"/>
          <w:sz w:val="28"/>
          <w:szCs w:val="28"/>
        </w:rPr>
        <w:t>на</w:t>
      </w:r>
      <w:proofErr w:type="gramEnd"/>
      <w:r w:rsidRPr="00441EDF">
        <w:rPr>
          <w:rFonts w:ascii="Times New Roman" w:hAnsi="Times New Roman"/>
          <w:sz w:val="28"/>
          <w:szCs w:val="28"/>
        </w:rPr>
        <w:t xml:space="preserve"> следующий после праздничного служебного дня.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8.4. Муниципальным служащим, замещающим высшие и главные должности, устанавливается ненормированный служебный день.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Муниципальным служащим, замещающим должности муниципальной службы иных групп, может быть установлен ненормированный служебный день в соответствии со служебным распорядком администрации, положением о его структурном подразделении или трудовым договором (контрактом). </w:t>
      </w:r>
      <w:r w:rsidRPr="00441EDF">
        <w:rPr>
          <w:rFonts w:ascii="Times New Roman" w:hAnsi="Times New Roman"/>
          <w:sz w:val="28"/>
          <w:szCs w:val="28"/>
        </w:rPr>
        <w:br/>
        <w:t xml:space="preserve">           8.5. Ежегодный оплачиваемый отпуск должен предоставляться муниципальным служащим ежегодно с учетом нормальной организации деятел</w:t>
      </w:r>
      <w:r w:rsidRPr="00441EDF">
        <w:rPr>
          <w:rFonts w:ascii="Times New Roman" w:hAnsi="Times New Roman"/>
          <w:sz w:val="28"/>
          <w:szCs w:val="28"/>
        </w:rPr>
        <w:t>ь</w:t>
      </w:r>
      <w:r w:rsidRPr="00441EDF">
        <w:rPr>
          <w:rFonts w:ascii="Times New Roman" w:hAnsi="Times New Roman"/>
          <w:sz w:val="28"/>
          <w:szCs w:val="28"/>
        </w:rPr>
        <w:t>ности администрации, служебной необходимости и пожеланий муниципал</w:t>
      </w:r>
      <w:r w:rsidRPr="00441EDF">
        <w:rPr>
          <w:rFonts w:ascii="Times New Roman" w:hAnsi="Times New Roman"/>
          <w:sz w:val="28"/>
          <w:szCs w:val="28"/>
        </w:rPr>
        <w:t>ь</w:t>
      </w:r>
      <w:r w:rsidRPr="00441EDF">
        <w:rPr>
          <w:rFonts w:ascii="Times New Roman" w:hAnsi="Times New Roman"/>
          <w:sz w:val="28"/>
          <w:szCs w:val="28"/>
        </w:rPr>
        <w:t>ных служащих в соответствии с графиком отпусков, утверждаемым предст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вителем нанимателя.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8.6. Муниципальным служащим, замещающим высшие и главные должности, предоставляется ежегодный основной оплачиваемый отпуск продолжительностью 35 календарных дней. Муниципальным служащим, зам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щающим должности муниципальной службы иных групп, предоставляется ежегодный основной оплачиваемый отпуск продолжительностью 30 кале</w:t>
      </w:r>
      <w:r w:rsidRPr="00441EDF">
        <w:rPr>
          <w:rFonts w:ascii="Times New Roman" w:hAnsi="Times New Roman"/>
          <w:sz w:val="28"/>
          <w:szCs w:val="28"/>
        </w:rPr>
        <w:t>н</w:t>
      </w:r>
      <w:r w:rsidRPr="00441EDF">
        <w:rPr>
          <w:rFonts w:ascii="Times New Roman" w:hAnsi="Times New Roman"/>
          <w:sz w:val="28"/>
          <w:szCs w:val="28"/>
        </w:rPr>
        <w:t>дарных дней.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8.7. Продолжительность ежегодного дополнительного оплачиваемого отпуска за выслугу лет, предоставляемого муниципальным служащим, и</w:t>
      </w:r>
      <w:r w:rsidRPr="00441EDF">
        <w:rPr>
          <w:rFonts w:ascii="Times New Roman" w:hAnsi="Times New Roman"/>
          <w:sz w:val="28"/>
          <w:szCs w:val="28"/>
        </w:rPr>
        <w:t>с</w:t>
      </w:r>
      <w:r w:rsidRPr="00441EDF">
        <w:rPr>
          <w:rFonts w:ascii="Times New Roman" w:hAnsi="Times New Roman"/>
          <w:sz w:val="28"/>
          <w:szCs w:val="28"/>
        </w:rPr>
        <w:t>числяется из расчета один календарный день за каждый год муниципальной службы.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41EDF">
        <w:rPr>
          <w:rFonts w:ascii="Times New Roman" w:hAnsi="Times New Roman"/>
          <w:sz w:val="28"/>
          <w:szCs w:val="28"/>
        </w:rPr>
        <w:t>При исчислении общей продолжительности ежегодного оплачиваемого отпуска основной оплачиваемый отпуск суммируется с ежегодным дополн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>тельным оплачиваемым отпуском за выслугу лет. Общая продолжительность ежегодного основного и дополнительного оплачиваемого отпуска за выслугу лет для муниципальных служащих, замещающих высшие и главные должн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>сти, не может превышать 45 календарных дней, для муниципальных служ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 xml:space="preserve">щих, замещающих должности иных групп, — 40 календарных дней.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8.8. По семейным обстоятельствам и другим уважительным причинам муниципальному служащему по его письменному заявлению может быть предоставлен отпуск без сохранения денежного содержания продолжител</w:t>
      </w:r>
      <w:r w:rsidRPr="00441EDF">
        <w:rPr>
          <w:rFonts w:ascii="Times New Roman" w:hAnsi="Times New Roman"/>
          <w:sz w:val="28"/>
          <w:szCs w:val="28"/>
        </w:rPr>
        <w:t>ь</w:t>
      </w:r>
      <w:r w:rsidRPr="00441EDF">
        <w:rPr>
          <w:rFonts w:ascii="Times New Roman" w:hAnsi="Times New Roman"/>
          <w:sz w:val="28"/>
          <w:szCs w:val="28"/>
        </w:rPr>
        <w:t xml:space="preserve">ностью не более одного года. </w:t>
      </w:r>
    </w:p>
    <w:p w:rsidR="001C2294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br/>
      </w:r>
    </w:p>
    <w:p w:rsidR="001C2294" w:rsidRDefault="001C2294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C2294" w:rsidRDefault="001C2294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C2294" w:rsidRDefault="001C2294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E6B1F" w:rsidRPr="00B343A7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343A7">
        <w:rPr>
          <w:rFonts w:ascii="Times New Roman" w:hAnsi="Times New Roman"/>
          <w:b/>
          <w:sz w:val="28"/>
          <w:szCs w:val="28"/>
        </w:rPr>
        <w:lastRenderedPageBreak/>
        <w:t>9. ПООЩРЕНИЯ И НАГРАЖДЕНИЯ</w:t>
      </w:r>
    </w:p>
    <w:p w:rsidR="002E6B1F" w:rsidRPr="00B343A7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343A7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2E6B1F" w:rsidRPr="00441EDF" w:rsidRDefault="001C2294" w:rsidP="001C229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</w:t>
      </w:r>
      <w:r w:rsidR="002E6B1F" w:rsidRPr="00441EDF">
        <w:rPr>
          <w:rFonts w:ascii="Times New Roman" w:hAnsi="Times New Roman"/>
          <w:sz w:val="28"/>
          <w:szCs w:val="28"/>
        </w:rPr>
        <w:t>9.1. За безупречную и эффективную муниципальную службу, особые достижения и заслуги к муниципальным служащим могут применяться п</w:t>
      </w:r>
      <w:r w:rsidR="002E6B1F" w:rsidRPr="00441EDF">
        <w:rPr>
          <w:rFonts w:ascii="Times New Roman" w:hAnsi="Times New Roman"/>
          <w:sz w:val="28"/>
          <w:szCs w:val="28"/>
        </w:rPr>
        <w:t>о</w:t>
      </w:r>
      <w:r w:rsidR="002E6B1F" w:rsidRPr="00441EDF">
        <w:rPr>
          <w:rFonts w:ascii="Times New Roman" w:hAnsi="Times New Roman"/>
          <w:sz w:val="28"/>
          <w:szCs w:val="28"/>
        </w:rPr>
        <w:t>ощрения и награждения, предусмотренные законодательством Российской Федерации и Ульяновской области, а также правовыми актами администр</w:t>
      </w:r>
      <w:r w:rsidR="002E6B1F" w:rsidRPr="00441EDF">
        <w:rPr>
          <w:rFonts w:ascii="Times New Roman" w:hAnsi="Times New Roman"/>
          <w:sz w:val="28"/>
          <w:szCs w:val="28"/>
        </w:rPr>
        <w:t>а</w:t>
      </w:r>
      <w:r w:rsidR="002E6B1F" w:rsidRPr="00441EDF">
        <w:rPr>
          <w:rFonts w:ascii="Times New Roman" w:hAnsi="Times New Roman"/>
          <w:sz w:val="28"/>
          <w:szCs w:val="28"/>
        </w:rPr>
        <w:t xml:space="preserve">ции. </w:t>
      </w:r>
      <w:r w:rsidR="002E6B1F" w:rsidRPr="00441EDF">
        <w:rPr>
          <w:rFonts w:ascii="Times New Roman" w:hAnsi="Times New Roman"/>
          <w:sz w:val="28"/>
          <w:szCs w:val="28"/>
        </w:rPr>
        <w:br/>
        <w:t xml:space="preserve">            9.2. Решение о поощрении или награждении муниципального служ</w:t>
      </w:r>
      <w:r w:rsidR="002E6B1F" w:rsidRPr="00441EDF">
        <w:rPr>
          <w:rFonts w:ascii="Times New Roman" w:hAnsi="Times New Roman"/>
          <w:sz w:val="28"/>
          <w:szCs w:val="28"/>
        </w:rPr>
        <w:t>а</w:t>
      </w:r>
      <w:r w:rsidR="002E6B1F" w:rsidRPr="00441EDF">
        <w:rPr>
          <w:rFonts w:ascii="Times New Roman" w:hAnsi="Times New Roman"/>
          <w:sz w:val="28"/>
          <w:szCs w:val="28"/>
        </w:rPr>
        <w:t>щего принимается представителем нанимателя по представлению (ходата</w:t>
      </w:r>
      <w:r w:rsidR="002E6B1F" w:rsidRPr="00441EDF">
        <w:rPr>
          <w:rFonts w:ascii="Times New Roman" w:hAnsi="Times New Roman"/>
          <w:sz w:val="28"/>
          <w:szCs w:val="28"/>
        </w:rPr>
        <w:t>й</w:t>
      </w:r>
      <w:r w:rsidR="002E6B1F" w:rsidRPr="00441EDF">
        <w:rPr>
          <w:rFonts w:ascii="Times New Roman" w:hAnsi="Times New Roman"/>
          <w:sz w:val="28"/>
          <w:szCs w:val="28"/>
        </w:rPr>
        <w:t xml:space="preserve">ству) непосредственного руководителя муниципального служащего. 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            9.3. Муниципальным служащим может выплачиваться единовреме</w:t>
      </w:r>
      <w:r w:rsidRPr="00441EDF">
        <w:rPr>
          <w:rFonts w:ascii="Times New Roman" w:hAnsi="Times New Roman"/>
          <w:sz w:val="28"/>
          <w:szCs w:val="28"/>
        </w:rPr>
        <w:t>н</w:t>
      </w:r>
      <w:r w:rsidRPr="00441EDF">
        <w:rPr>
          <w:rFonts w:ascii="Times New Roman" w:hAnsi="Times New Roman"/>
          <w:sz w:val="28"/>
          <w:szCs w:val="28"/>
        </w:rPr>
        <w:t>ное денежное поощрение в пределах установленного фонда оплаты труда муниципальных служащих в порядке и размере, утвержденных нормативным правовым актом администрации.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441EDF">
        <w:rPr>
          <w:rFonts w:ascii="Times New Roman" w:hAnsi="Times New Roman"/>
          <w:sz w:val="28"/>
          <w:szCs w:val="28"/>
        </w:rPr>
        <w:t xml:space="preserve">9.4. Запись о поощрении или награждении муниципального служащего вносится в его трудовую книжку, а копия акта о поощрении (награждении) приобщается к личному делу муниципального служащего. </w:t>
      </w:r>
    </w:p>
    <w:p w:rsidR="002E6B1F" w:rsidRPr="00B343A7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br/>
        <w:t xml:space="preserve">          </w:t>
      </w:r>
      <w:r w:rsidRPr="00B343A7">
        <w:rPr>
          <w:rFonts w:ascii="Times New Roman" w:hAnsi="Times New Roman"/>
          <w:b/>
          <w:sz w:val="28"/>
          <w:szCs w:val="28"/>
        </w:rPr>
        <w:t>10. ОТВЕТСТВЕННОСТЬ МУНИЦИПАЛЬНОГО СЛУЖАЩЕГО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10.1. </w:t>
      </w:r>
      <w:proofErr w:type="gramStart"/>
      <w:r w:rsidRPr="00441EDF">
        <w:rPr>
          <w:rFonts w:ascii="Times New Roman" w:hAnsi="Times New Roman"/>
          <w:sz w:val="28"/>
          <w:szCs w:val="28"/>
        </w:rPr>
        <w:t>За совершение дисциплинарного проступка (неисполнение или ненадлежащее исполнение по вине муниципального служащего возложенных на него должностных обязанностей и требований служебного распорядка а</w:t>
      </w:r>
      <w:r w:rsidRPr="00441EDF">
        <w:rPr>
          <w:rFonts w:ascii="Times New Roman" w:hAnsi="Times New Roman"/>
          <w:sz w:val="28"/>
          <w:szCs w:val="28"/>
        </w:rPr>
        <w:t>д</w:t>
      </w:r>
      <w:r w:rsidRPr="00441EDF">
        <w:rPr>
          <w:rFonts w:ascii="Times New Roman" w:hAnsi="Times New Roman"/>
          <w:sz w:val="28"/>
          <w:szCs w:val="28"/>
        </w:rPr>
        <w:t xml:space="preserve">министрации к муниципальному служащему могут применяться следующие дисциплинарные взыскания: </w:t>
      </w:r>
      <w:proofErr w:type="gramEnd"/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1)замечание; </w:t>
      </w:r>
      <w:r w:rsidRPr="00441EDF">
        <w:rPr>
          <w:rFonts w:ascii="Times New Roman" w:hAnsi="Times New Roman"/>
          <w:sz w:val="28"/>
          <w:szCs w:val="28"/>
        </w:rPr>
        <w:br/>
        <w:t xml:space="preserve">          2)выговор; </w:t>
      </w:r>
      <w:r w:rsidRPr="00441EDF">
        <w:rPr>
          <w:rFonts w:ascii="Times New Roman" w:hAnsi="Times New Roman"/>
          <w:sz w:val="28"/>
          <w:szCs w:val="28"/>
        </w:rPr>
        <w:br/>
        <w:t xml:space="preserve">          3) освобождение от замещаемой должности муниципальной службы по основаниям, предусмотренным пунктом 5, подпунктами «а» —  «г» пункта 6, пунктами 9 и 10  статьи 81 Трудового кодекса Российской Федерации.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10.2. За каждый дисциплинарный проступок может быть применено только одно дисциплинарное взыскание.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10.3. До применения дисциплинарного взыскания представитель нан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>мателя должен затребовать от муниципального служащего объяснение в письменной форме. В случае отказа муниципального служащего дать такое объяснение составляется соответствующий акт. Отказ муниципального сл</w:t>
      </w:r>
      <w:r w:rsidRPr="00441EDF">
        <w:rPr>
          <w:rFonts w:ascii="Times New Roman" w:hAnsi="Times New Roman"/>
          <w:sz w:val="28"/>
          <w:szCs w:val="28"/>
        </w:rPr>
        <w:t>у</w:t>
      </w:r>
      <w:r w:rsidRPr="00441EDF">
        <w:rPr>
          <w:rFonts w:ascii="Times New Roman" w:hAnsi="Times New Roman"/>
          <w:sz w:val="28"/>
          <w:szCs w:val="28"/>
        </w:rPr>
        <w:t>жащего от дачи объяснения в письменной форме не является препятствием для применения дисциплинарного взыскания.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10.4. Перед применением дисциплинарного взыскания проводится служебная проверка в порядке, установленном законодательством.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          10.5. При применении дисциплинарного взыскания учитываются т</w:t>
      </w:r>
      <w:r w:rsidRPr="00441EDF">
        <w:rPr>
          <w:rFonts w:ascii="Times New Roman" w:hAnsi="Times New Roman"/>
          <w:sz w:val="28"/>
          <w:szCs w:val="28"/>
        </w:rPr>
        <w:t>я</w:t>
      </w:r>
      <w:r w:rsidRPr="00441EDF">
        <w:rPr>
          <w:rFonts w:ascii="Times New Roman" w:hAnsi="Times New Roman"/>
          <w:sz w:val="28"/>
          <w:szCs w:val="28"/>
        </w:rPr>
        <w:t>жесть совершенного муниципальным служащим дисциплинарного проступка степень его вины, обстоятельства, при которых был совершен дисциплина</w:t>
      </w:r>
      <w:r w:rsidRPr="00441EDF">
        <w:rPr>
          <w:rFonts w:ascii="Times New Roman" w:hAnsi="Times New Roman"/>
          <w:sz w:val="28"/>
          <w:szCs w:val="28"/>
        </w:rPr>
        <w:t>р</w:t>
      </w:r>
      <w:r w:rsidRPr="00441EDF">
        <w:rPr>
          <w:rFonts w:ascii="Times New Roman" w:hAnsi="Times New Roman"/>
          <w:sz w:val="28"/>
          <w:szCs w:val="28"/>
        </w:rPr>
        <w:t>ный проступок, и предшествующие результаты служебной деятельности м</w:t>
      </w:r>
      <w:r w:rsidRPr="00441EDF">
        <w:rPr>
          <w:rFonts w:ascii="Times New Roman" w:hAnsi="Times New Roman"/>
          <w:sz w:val="28"/>
          <w:szCs w:val="28"/>
        </w:rPr>
        <w:t>у</w:t>
      </w:r>
      <w:r w:rsidRPr="00441EDF">
        <w:rPr>
          <w:rFonts w:ascii="Times New Roman" w:hAnsi="Times New Roman"/>
          <w:sz w:val="28"/>
          <w:szCs w:val="28"/>
        </w:rPr>
        <w:t>ниципального служащего.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lastRenderedPageBreak/>
        <w:t>10.6. Дисциплинарное взыскание 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 xml:space="preserve">ния служебной проверки. 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10.7. Дисциплинарное взыскание не может быть применено позднее шести месяцев со дня совершения дисциплинарного проступка, а по результатам ревизии, проверки финансово-хозяйственной деятельности или ауд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>торской проверки —  позднее двух лет со дня его совершения. В указанные сроки не включается время производства по уголовному делу.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>10.8. Распоряжение (приказ) работодателя о применении дисциплина</w:t>
      </w:r>
      <w:r w:rsidRPr="00441EDF">
        <w:rPr>
          <w:rFonts w:ascii="Times New Roman" w:hAnsi="Times New Roman"/>
          <w:sz w:val="28"/>
          <w:szCs w:val="28"/>
        </w:rPr>
        <w:t>р</w:t>
      </w:r>
      <w:r w:rsidRPr="00441EDF">
        <w:rPr>
          <w:rFonts w:ascii="Times New Roman" w:hAnsi="Times New Roman"/>
          <w:sz w:val="28"/>
          <w:szCs w:val="28"/>
        </w:rPr>
        <w:t>ного взыскания объявляется муниципальному служащему под роспись в т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чение трёх рабочих дней со дня его издания, не считая времени отсутствия муниципального служащего на работе. Если муниципальный служащий отк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зывается ознакомиться с указанным распоряжением под роспись, то соста</w:t>
      </w:r>
      <w:r w:rsidRPr="00441EDF">
        <w:rPr>
          <w:rFonts w:ascii="Times New Roman" w:hAnsi="Times New Roman"/>
          <w:sz w:val="28"/>
          <w:szCs w:val="28"/>
        </w:rPr>
        <w:t>в</w:t>
      </w:r>
      <w:r w:rsidRPr="00441EDF">
        <w:rPr>
          <w:rFonts w:ascii="Times New Roman" w:hAnsi="Times New Roman"/>
          <w:sz w:val="28"/>
          <w:szCs w:val="28"/>
        </w:rPr>
        <w:t>ляется соответствующий акт.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           10.9. Дисциплинарное взыскание может быть обжаловано муниц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>пальным служащим в государственную инспекцию труда и (или) органы по рассмотрению индивидуальных споров.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           10.10. Если в течение года со дня применения дисциплинарного взыскания муниципальный служащий не будет подвергнут новому дисципл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>нарному взысканию,  то он считается не имеющим дисциплинарного взыск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 xml:space="preserve">ния. </w:t>
      </w:r>
      <w:r w:rsidRPr="00441EDF">
        <w:rPr>
          <w:rFonts w:ascii="Times New Roman" w:hAnsi="Times New Roman"/>
          <w:sz w:val="28"/>
          <w:szCs w:val="28"/>
        </w:rPr>
        <w:br/>
        <w:t xml:space="preserve">           10.11. Представитель нанимателя до истечения года со дня применения дисциплинарного взыскания имеет право снять его с муниципального  служащего по собственной инициативе, просьбе самого муниципального сл</w:t>
      </w:r>
      <w:r w:rsidRPr="00441EDF">
        <w:rPr>
          <w:rFonts w:ascii="Times New Roman" w:hAnsi="Times New Roman"/>
          <w:sz w:val="28"/>
          <w:szCs w:val="28"/>
        </w:rPr>
        <w:t>у</w:t>
      </w:r>
      <w:r w:rsidRPr="00441EDF">
        <w:rPr>
          <w:rFonts w:ascii="Times New Roman" w:hAnsi="Times New Roman"/>
          <w:sz w:val="28"/>
          <w:szCs w:val="28"/>
        </w:rPr>
        <w:t xml:space="preserve">жащего, ходатайству его непосредственного руководителя. 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ED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2E6B1F" w:rsidRPr="00B343A7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343A7">
        <w:rPr>
          <w:rFonts w:ascii="Times New Roman" w:hAnsi="Times New Roman"/>
          <w:b/>
          <w:sz w:val="28"/>
          <w:szCs w:val="28"/>
        </w:rPr>
        <w:t>11. ГАРАНТИИ, ПРЕДОСТАВЛЯЕМЫЕ</w:t>
      </w:r>
    </w:p>
    <w:p w:rsidR="002E6B1F" w:rsidRPr="00B343A7" w:rsidRDefault="002E6B1F" w:rsidP="002E6B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343A7">
        <w:rPr>
          <w:rFonts w:ascii="Times New Roman" w:hAnsi="Times New Roman"/>
          <w:b/>
          <w:sz w:val="28"/>
          <w:szCs w:val="28"/>
        </w:rPr>
        <w:t>МУНИЦИПАЛЬНОМУ СЛУЖАЩЕМУ</w:t>
      </w:r>
    </w:p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E6B1F" w:rsidRPr="006C371A" w:rsidRDefault="002E6B1F" w:rsidP="002E6B1F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24" w:name="sub_231"/>
      <w:r w:rsidRPr="006C371A">
        <w:rPr>
          <w:rFonts w:ascii="Times New Roman" w:hAnsi="Times New Roman"/>
          <w:b/>
          <w:sz w:val="28"/>
          <w:szCs w:val="28"/>
        </w:rPr>
        <w:t>Муниципальному служащему гарантируются: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sub_2311"/>
      <w:bookmarkEnd w:id="24"/>
      <w:r w:rsidRPr="00441EDF">
        <w:rPr>
          <w:rFonts w:ascii="Times New Roman" w:hAnsi="Times New Roman"/>
          <w:sz w:val="28"/>
          <w:szCs w:val="28"/>
        </w:rPr>
        <w:t>11.1. Условия работы, обеспечивающие исполнение им должностных обязанностей в соответствии с должностной инструкцией.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sub_2312"/>
      <w:bookmarkEnd w:id="25"/>
      <w:r w:rsidRPr="00441EDF">
        <w:rPr>
          <w:rFonts w:ascii="Times New Roman" w:hAnsi="Times New Roman"/>
          <w:sz w:val="28"/>
          <w:szCs w:val="28"/>
        </w:rPr>
        <w:t>11.2. Право на своевременное и в полном объеме получение денежного содержания.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7" w:name="sub_2313"/>
      <w:bookmarkEnd w:id="26"/>
      <w:r w:rsidRPr="00441EDF">
        <w:rPr>
          <w:rFonts w:ascii="Times New Roman" w:hAnsi="Times New Roman"/>
          <w:sz w:val="28"/>
          <w:szCs w:val="28"/>
        </w:rPr>
        <w:t>11.3. Отдых, обеспечиваемый установлением нормальной продолж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>тельности рабочего (служебного) времени, предоставлением выходных дней и нерабочих праздничных дней, а также ежегодных оплачиваемых основных и дополнительных отпусков.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sub_2314"/>
      <w:bookmarkEnd w:id="27"/>
      <w:r w:rsidRPr="00441EDF">
        <w:rPr>
          <w:rFonts w:ascii="Times New Roman" w:hAnsi="Times New Roman"/>
          <w:sz w:val="28"/>
          <w:szCs w:val="28"/>
        </w:rPr>
        <w:t>11.4. Медицинское обслуживание муниципального служащего и членов его семьи, в том числе после выхода муниципального служащего на пенсию.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9" w:name="sub_2315"/>
      <w:bookmarkEnd w:id="28"/>
      <w:r w:rsidRPr="00441EDF">
        <w:rPr>
          <w:rFonts w:ascii="Times New Roman" w:hAnsi="Times New Roman"/>
          <w:sz w:val="28"/>
          <w:szCs w:val="28"/>
        </w:rPr>
        <w:t>11.5. Пенсионное обеспечение за выслугу лет и в связи с инвалидн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>стью, а также пенсионное обеспечение членов семьи муниципального сл</w:t>
      </w:r>
      <w:r w:rsidRPr="00441EDF">
        <w:rPr>
          <w:rFonts w:ascii="Times New Roman" w:hAnsi="Times New Roman"/>
          <w:sz w:val="28"/>
          <w:szCs w:val="28"/>
        </w:rPr>
        <w:t>у</w:t>
      </w:r>
      <w:r w:rsidRPr="00441EDF">
        <w:rPr>
          <w:rFonts w:ascii="Times New Roman" w:hAnsi="Times New Roman"/>
          <w:sz w:val="28"/>
          <w:szCs w:val="28"/>
        </w:rPr>
        <w:t xml:space="preserve">жащего в </w:t>
      </w:r>
      <w:r w:rsidRPr="00441EDF">
        <w:rPr>
          <w:rFonts w:ascii="Times New Roman" w:hAnsi="Times New Roman"/>
          <w:sz w:val="28"/>
          <w:szCs w:val="28"/>
        </w:rPr>
        <w:lastRenderedPageBreak/>
        <w:t>случае его смерти, наступившей в связи с исполнением им должн</w:t>
      </w:r>
      <w:r w:rsidRPr="00441EDF">
        <w:rPr>
          <w:rFonts w:ascii="Times New Roman" w:hAnsi="Times New Roman"/>
          <w:sz w:val="28"/>
          <w:szCs w:val="28"/>
        </w:rPr>
        <w:t>о</w:t>
      </w:r>
      <w:r w:rsidRPr="00441EDF">
        <w:rPr>
          <w:rFonts w:ascii="Times New Roman" w:hAnsi="Times New Roman"/>
          <w:sz w:val="28"/>
          <w:szCs w:val="28"/>
        </w:rPr>
        <w:t>стных обязанностей.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0" w:name="sub_2316"/>
      <w:bookmarkEnd w:id="29"/>
      <w:r w:rsidRPr="00441EDF">
        <w:rPr>
          <w:rFonts w:ascii="Times New Roman" w:hAnsi="Times New Roman"/>
          <w:sz w:val="28"/>
          <w:szCs w:val="28"/>
        </w:rPr>
        <w:t>11.6. Обязательное государственное страхование на случай причинения вреда здоровью и имуществу муниципального служащего в связи с исполн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>нием им должностных обязанностей.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1" w:name="sub_2317"/>
      <w:bookmarkEnd w:id="30"/>
      <w:r w:rsidRPr="00441EDF">
        <w:rPr>
          <w:rFonts w:ascii="Times New Roman" w:hAnsi="Times New Roman"/>
          <w:sz w:val="28"/>
          <w:szCs w:val="28"/>
        </w:rPr>
        <w:t>11.7. Обязательное государственное социальное страхование на случай заболевания или утраты трудоспособности в период прохождения муниц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>пальным служащим муниципальной службы или после ее прекращения, но наступивших в связи с исполнением им должностных обязанностей.</w:t>
      </w:r>
    </w:p>
    <w:p w:rsidR="002E6B1F" w:rsidRPr="00441ED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2" w:name="sub_2318"/>
      <w:bookmarkEnd w:id="31"/>
      <w:r w:rsidRPr="00441EDF">
        <w:rPr>
          <w:rFonts w:ascii="Times New Roman" w:hAnsi="Times New Roman"/>
          <w:sz w:val="28"/>
          <w:szCs w:val="28"/>
        </w:rPr>
        <w:t>11.8. Защита муниципального служащего и членов его семьи от нас</w:t>
      </w:r>
      <w:r w:rsidRPr="00441EDF">
        <w:rPr>
          <w:rFonts w:ascii="Times New Roman" w:hAnsi="Times New Roman"/>
          <w:sz w:val="28"/>
          <w:szCs w:val="28"/>
        </w:rPr>
        <w:t>и</w:t>
      </w:r>
      <w:r w:rsidRPr="00441EDF">
        <w:rPr>
          <w:rFonts w:ascii="Times New Roman" w:hAnsi="Times New Roman"/>
          <w:sz w:val="28"/>
          <w:szCs w:val="28"/>
        </w:rPr>
        <w:t>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2E6B1F" w:rsidRDefault="002E6B1F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3" w:name="sub_232"/>
      <w:bookmarkEnd w:id="32"/>
      <w:r w:rsidRPr="00441EDF">
        <w:rPr>
          <w:rFonts w:ascii="Times New Roman" w:hAnsi="Times New Roman"/>
          <w:sz w:val="28"/>
          <w:szCs w:val="28"/>
        </w:rPr>
        <w:t>11.9. При расторжении трудового договора с муниципальным служ</w:t>
      </w:r>
      <w:r w:rsidRPr="00441EDF">
        <w:rPr>
          <w:rFonts w:ascii="Times New Roman" w:hAnsi="Times New Roman"/>
          <w:sz w:val="28"/>
          <w:szCs w:val="28"/>
        </w:rPr>
        <w:t>а</w:t>
      </w:r>
      <w:r w:rsidRPr="00441EDF">
        <w:rPr>
          <w:rFonts w:ascii="Times New Roman" w:hAnsi="Times New Roman"/>
          <w:sz w:val="28"/>
          <w:szCs w:val="28"/>
        </w:rPr>
        <w:t>щим в связи с ликвидацией органа местного самоуправления либо сокращ</w:t>
      </w:r>
      <w:r w:rsidRPr="00441EDF">
        <w:rPr>
          <w:rFonts w:ascii="Times New Roman" w:hAnsi="Times New Roman"/>
          <w:sz w:val="28"/>
          <w:szCs w:val="28"/>
        </w:rPr>
        <w:t>е</w:t>
      </w:r>
      <w:r w:rsidRPr="00441EDF">
        <w:rPr>
          <w:rFonts w:ascii="Times New Roman" w:hAnsi="Times New Roman"/>
          <w:sz w:val="28"/>
          <w:szCs w:val="28"/>
        </w:rPr>
        <w:t xml:space="preserve">нием </w:t>
      </w:r>
      <w:proofErr w:type="gramStart"/>
      <w:r w:rsidRPr="00441EDF">
        <w:rPr>
          <w:rFonts w:ascii="Times New Roman" w:hAnsi="Times New Roman"/>
          <w:sz w:val="28"/>
          <w:szCs w:val="28"/>
        </w:rPr>
        <w:t>штата работников органа местного самоуправления муниципального образования</w:t>
      </w:r>
      <w:proofErr w:type="gramEnd"/>
      <w:r w:rsidRPr="00441EDF">
        <w:rPr>
          <w:rFonts w:ascii="Times New Roman" w:hAnsi="Times New Roman"/>
          <w:sz w:val="28"/>
          <w:szCs w:val="28"/>
        </w:rPr>
        <w:t xml:space="preserve"> муниципальному служащему предоставляются гарантии, установленные трудовым законодательством случае их увольнения в связи с ли</w:t>
      </w:r>
      <w:r w:rsidRPr="00441EDF">
        <w:rPr>
          <w:rFonts w:ascii="Times New Roman" w:hAnsi="Times New Roman"/>
          <w:sz w:val="28"/>
          <w:szCs w:val="28"/>
        </w:rPr>
        <w:t>к</w:t>
      </w:r>
      <w:r w:rsidRPr="00441EDF">
        <w:rPr>
          <w:rFonts w:ascii="Times New Roman" w:hAnsi="Times New Roman"/>
          <w:sz w:val="28"/>
          <w:szCs w:val="28"/>
        </w:rPr>
        <w:t>видацией организации либо сокращением штата работников организации.</w:t>
      </w:r>
    </w:p>
    <w:p w:rsidR="00EB5543" w:rsidRDefault="00EB5543" w:rsidP="002E6B1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5543" w:rsidRPr="00441EDF" w:rsidRDefault="00EB5543" w:rsidP="00EB5543">
      <w:pPr>
        <w:pStyle w:val="ac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bookmarkEnd w:id="33"/>
    <w:p w:rsidR="002E6B1F" w:rsidRPr="00441EDF" w:rsidRDefault="002E6B1F" w:rsidP="002E6B1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E6B1F" w:rsidRPr="00D53206" w:rsidRDefault="002E6B1F">
      <w:pPr>
        <w:tabs>
          <w:tab w:val="left" w:pos="5280"/>
        </w:tabs>
        <w:ind w:left="4820" w:hanging="5245"/>
        <w:jc w:val="both"/>
        <w:rPr>
          <w:sz w:val="28"/>
          <w:szCs w:val="28"/>
        </w:rPr>
      </w:pPr>
    </w:p>
    <w:sectPr w:rsidR="002E6B1F" w:rsidRPr="00D53206" w:rsidSect="00501337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F2F" w:rsidRDefault="00CB3F2F" w:rsidP="004C2C13">
      <w:r>
        <w:separator/>
      </w:r>
    </w:p>
  </w:endnote>
  <w:endnote w:type="continuationSeparator" w:id="0">
    <w:p w:rsidR="00CB3F2F" w:rsidRDefault="00CB3F2F" w:rsidP="004C2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F2F" w:rsidRDefault="00CB3F2F" w:rsidP="004C2C13">
      <w:r>
        <w:separator/>
      </w:r>
    </w:p>
  </w:footnote>
  <w:footnote w:type="continuationSeparator" w:id="0">
    <w:p w:rsidR="00CB3F2F" w:rsidRDefault="00CB3F2F" w:rsidP="004C2C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13" w:rsidRDefault="004C2C13" w:rsidP="004C2C13">
    <w:pPr>
      <w:pStyle w:val="a7"/>
      <w:tabs>
        <w:tab w:val="left" w:pos="72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2B04"/>
    <w:multiLevelType w:val="hybridMultilevel"/>
    <w:tmpl w:val="44DE79E2"/>
    <w:lvl w:ilvl="0" w:tplc="2F7E461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2B201E"/>
    <w:multiLevelType w:val="hybridMultilevel"/>
    <w:tmpl w:val="EB76A8A2"/>
    <w:lvl w:ilvl="0" w:tplc="356259E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0D62FE"/>
    <w:multiLevelType w:val="hybridMultilevel"/>
    <w:tmpl w:val="BA0855B0"/>
    <w:lvl w:ilvl="0" w:tplc="771E49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C51258"/>
    <w:multiLevelType w:val="hybridMultilevel"/>
    <w:tmpl w:val="C864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20E"/>
    <w:rsid w:val="00007E98"/>
    <w:rsid w:val="00013F64"/>
    <w:rsid w:val="00020208"/>
    <w:rsid w:val="00026A1F"/>
    <w:rsid w:val="000337FA"/>
    <w:rsid w:val="0006198E"/>
    <w:rsid w:val="00062184"/>
    <w:rsid w:val="0008757E"/>
    <w:rsid w:val="000A0EE7"/>
    <w:rsid w:val="000C34F8"/>
    <w:rsid w:val="000C4AA0"/>
    <w:rsid w:val="000C5E5E"/>
    <w:rsid w:val="000D1840"/>
    <w:rsid w:val="000D73E6"/>
    <w:rsid w:val="000E017B"/>
    <w:rsid w:val="00103A65"/>
    <w:rsid w:val="001041D8"/>
    <w:rsid w:val="00104839"/>
    <w:rsid w:val="00106EF5"/>
    <w:rsid w:val="00130D5B"/>
    <w:rsid w:val="00131292"/>
    <w:rsid w:val="0013191D"/>
    <w:rsid w:val="00153A56"/>
    <w:rsid w:val="00177146"/>
    <w:rsid w:val="001C08F3"/>
    <w:rsid w:val="001C2294"/>
    <w:rsid w:val="001D17A9"/>
    <w:rsid w:val="001F00AC"/>
    <w:rsid w:val="001F42F2"/>
    <w:rsid w:val="00203FAC"/>
    <w:rsid w:val="0021543C"/>
    <w:rsid w:val="002155FC"/>
    <w:rsid w:val="00224E97"/>
    <w:rsid w:val="00233738"/>
    <w:rsid w:val="002517A3"/>
    <w:rsid w:val="0026020E"/>
    <w:rsid w:val="002665CD"/>
    <w:rsid w:val="002752BC"/>
    <w:rsid w:val="002908AD"/>
    <w:rsid w:val="002A199F"/>
    <w:rsid w:val="002B5CCB"/>
    <w:rsid w:val="002C427A"/>
    <w:rsid w:val="002D1E1B"/>
    <w:rsid w:val="002D2E2F"/>
    <w:rsid w:val="002D3C68"/>
    <w:rsid w:val="002E6B1F"/>
    <w:rsid w:val="002F1979"/>
    <w:rsid w:val="002F6704"/>
    <w:rsid w:val="00303D8C"/>
    <w:rsid w:val="00341579"/>
    <w:rsid w:val="00342ACE"/>
    <w:rsid w:val="00353FBF"/>
    <w:rsid w:val="00364076"/>
    <w:rsid w:val="00374E55"/>
    <w:rsid w:val="003A51D7"/>
    <w:rsid w:val="003B60E8"/>
    <w:rsid w:val="003C1456"/>
    <w:rsid w:val="003C35D0"/>
    <w:rsid w:val="003C66C7"/>
    <w:rsid w:val="003F6E60"/>
    <w:rsid w:val="003F7673"/>
    <w:rsid w:val="00431985"/>
    <w:rsid w:val="004335A0"/>
    <w:rsid w:val="00436744"/>
    <w:rsid w:val="00444BAE"/>
    <w:rsid w:val="00455158"/>
    <w:rsid w:val="00466F39"/>
    <w:rsid w:val="00475876"/>
    <w:rsid w:val="00494FC6"/>
    <w:rsid w:val="004B79DE"/>
    <w:rsid w:val="004C2C13"/>
    <w:rsid w:val="004E53F1"/>
    <w:rsid w:val="004E6692"/>
    <w:rsid w:val="004F2FEA"/>
    <w:rsid w:val="004F7A58"/>
    <w:rsid w:val="00501337"/>
    <w:rsid w:val="00510A23"/>
    <w:rsid w:val="00534EA1"/>
    <w:rsid w:val="00542B65"/>
    <w:rsid w:val="00565920"/>
    <w:rsid w:val="00583B0F"/>
    <w:rsid w:val="005C1392"/>
    <w:rsid w:val="005C5446"/>
    <w:rsid w:val="005D3F7A"/>
    <w:rsid w:val="005E2A03"/>
    <w:rsid w:val="005E4249"/>
    <w:rsid w:val="00612BB3"/>
    <w:rsid w:val="00616007"/>
    <w:rsid w:val="00623F75"/>
    <w:rsid w:val="0063148E"/>
    <w:rsid w:val="006424DA"/>
    <w:rsid w:val="00645D6E"/>
    <w:rsid w:val="006666B6"/>
    <w:rsid w:val="006D0079"/>
    <w:rsid w:val="006D0C07"/>
    <w:rsid w:val="006E7049"/>
    <w:rsid w:val="00720BDC"/>
    <w:rsid w:val="0072545B"/>
    <w:rsid w:val="007458A9"/>
    <w:rsid w:val="00757C21"/>
    <w:rsid w:val="00760E58"/>
    <w:rsid w:val="00774FED"/>
    <w:rsid w:val="007A6F33"/>
    <w:rsid w:val="007B551E"/>
    <w:rsid w:val="008575F0"/>
    <w:rsid w:val="00875F1C"/>
    <w:rsid w:val="00881E18"/>
    <w:rsid w:val="00887CA3"/>
    <w:rsid w:val="008C6D2E"/>
    <w:rsid w:val="00942241"/>
    <w:rsid w:val="00943086"/>
    <w:rsid w:val="00954020"/>
    <w:rsid w:val="00972B11"/>
    <w:rsid w:val="00982CA1"/>
    <w:rsid w:val="00993D9F"/>
    <w:rsid w:val="009B54E6"/>
    <w:rsid w:val="009C11D9"/>
    <w:rsid w:val="009C5C96"/>
    <w:rsid w:val="009D33F2"/>
    <w:rsid w:val="009F598D"/>
    <w:rsid w:val="00A02CD5"/>
    <w:rsid w:val="00A234A0"/>
    <w:rsid w:val="00A23C56"/>
    <w:rsid w:val="00A36792"/>
    <w:rsid w:val="00A47BA8"/>
    <w:rsid w:val="00A5208E"/>
    <w:rsid w:val="00A552FC"/>
    <w:rsid w:val="00A646B0"/>
    <w:rsid w:val="00A66E65"/>
    <w:rsid w:val="00A67F15"/>
    <w:rsid w:val="00A86D80"/>
    <w:rsid w:val="00A94AD7"/>
    <w:rsid w:val="00AA41D6"/>
    <w:rsid w:val="00AC464E"/>
    <w:rsid w:val="00AD764C"/>
    <w:rsid w:val="00B23D89"/>
    <w:rsid w:val="00B4328B"/>
    <w:rsid w:val="00B5463B"/>
    <w:rsid w:val="00B851E0"/>
    <w:rsid w:val="00BC23C8"/>
    <w:rsid w:val="00BC5660"/>
    <w:rsid w:val="00BD7186"/>
    <w:rsid w:val="00BD75C9"/>
    <w:rsid w:val="00BD7FE3"/>
    <w:rsid w:val="00BF4099"/>
    <w:rsid w:val="00C04CF1"/>
    <w:rsid w:val="00C0724C"/>
    <w:rsid w:val="00C27008"/>
    <w:rsid w:val="00C336B8"/>
    <w:rsid w:val="00C56DE9"/>
    <w:rsid w:val="00C72AA0"/>
    <w:rsid w:val="00CA06CA"/>
    <w:rsid w:val="00CA18DD"/>
    <w:rsid w:val="00CA2262"/>
    <w:rsid w:val="00CA7FF4"/>
    <w:rsid w:val="00CB3F2F"/>
    <w:rsid w:val="00CE43DD"/>
    <w:rsid w:val="00CE4841"/>
    <w:rsid w:val="00D07AF0"/>
    <w:rsid w:val="00D17D3E"/>
    <w:rsid w:val="00D300CE"/>
    <w:rsid w:val="00D30D24"/>
    <w:rsid w:val="00D33EF4"/>
    <w:rsid w:val="00D53206"/>
    <w:rsid w:val="00D54F86"/>
    <w:rsid w:val="00D64F7A"/>
    <w:rsid w:val="00D65805"/>
    <w:rsid w:val="00D701F0"/>
    <w:rsid w:val="00D76A72"/>
    <w:rsid w:val="00E10AAC"/>
    <w:rsid w:val="00E147DD"/>
    <w:rsid w:val="00E161F8"/>
    <w:rsid w:val="00E20FBD"/>
    <w:rsid w:val="00E265F2"/>
    <w:rsid w:val="00E2717D"/>
    <w:rsid w:val="00E34485"/>
    <w:rsid w:val="00E47C51"/>
    <w:rsid w:val="00E51EFA"/>
    <w:rsid w:val="00E74749"/>
    <w:rsid w:val="00E915D0"/>
    <w:rsid w:val="00EB4E57"/>
    <w:rsid w:val="00EB5543"/>
    <w:rsid w:val="00EE434A"/>
    <w:rsid w:val="00EE5986"/>
    <w:rsid w:val="00EE5E54"/>
    <w:rsid w:val="00F00F27"/>
    <w:rsid w:val="00F20169"/>
    <w:rsid w:val="00F23AD1"/>
    <w:rsid w:val="00F32FF0"/>
    <w:rsid w:val="00F53FB9"/>
    <w:rsid w:val="00F62B22"/>
    <w:rsid w:val="00F67D92"/>
    <w:rsid w:val="00F804D1"/>
    <w:rsid w:val="00F80C21"/>
    <w:rsid w:val="00FA74C0"/>
    <w:rsid w:val="00FC1F98"/>
    <w:rsid w:val="00FD6CD4"/>
    <w:rsid w:val="00FE1F91"/>
    <w:rsid w:val="00FE5431"/>
    <w:rsid w:val="00FF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B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6020E"/>
    <w:pPr>
      <w:keepNext/>
      <w:tabs>
        <w:tab w:val="num" w:pos="0"/>
      </w:tabs>
      <w:suppressAutoHyphens/>
      <w:jc w:val="center"/>
      <w:outlineLvl w:val="1"/>
    </w:pPr>
    <w:rPr>
      <w:b/>
      <w:bCs/>
      <w:sz w:val="32"/>
      <w:lang w:eastAsia="ar-SA"/>
    </w:rPr>
  </w:style>
  <w:style w:type="paragraph" w:styleId="7">
    <w:name w:val="heading 7"/>
    <w:basedOn w:val="a"/>
    <w:next w:val="a"/>
    <w:link w:val="70"/>
    <w:qFormat/>
    <w:rsid w:val="0026020E"/>
    <w:pPr>
      <w:keepNext/>
      <w:tabs>
        <w:tab w:val="num" w:pos="0"/>
      </w:tabs>
      <w:suppressAutoHyphens/>
      <w:ind w:left="7740"/>
      <w:outlineLvl w:val="6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00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6020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link w:val="7"/>
    <w:rsid w:val="0026020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26020E"/>
    <w:pPr>
      <w:suppressAutoHyphens/>
      <w:jc w:val="center"/>
    </w:pPr>
    <w:rPr>
      <w:b/>
      <w:bCs/>
      <w:sz w:val="28"/>
      <w:lang w:eastAsia="ar-SA"/>
    </w:rPr>
  </w:style>
  <w:style w:type="character" w:customStyle="1" w:styleId="a4">
    <w:name w:val="Основной текст Знак"/>
    <w:link w:val="a3"/>
    <w:rsid w:val="002602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61600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19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979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C2C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2C1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C2C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2C13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2D3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155FC"/>
    <w:pPr>
      <w:suppressAutoHyphens/>
    </w:pPr>
    <w:rPr>
      <w:rFonts w:cs="Calibri"/>
      <w:sz w:val="22"/>
      <w:szCs w:val="22"/>
      <w:lang w:eastAsia="ar-SA"/>
    </w:rPr>
  </w:style>
  <w:style w:type="character" w:customStyle="1" w:styleId="FontStyle11">
    <w:name w:val="Font Style11"/>
    <w:basedOn w:val="a0"/>
    <w:uiPriority w:val="99"/>
    <w:rsid w:val="002E6B1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E6B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A1F1-9923-454A-BF61-A2F6FEC4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5167</Words>
  <Characters>29457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2</cp:revision>
  <cp:lastPrinted>2015-09-08T13:19:00Z</cp:lastPrinted>
  <dcterms:created xsi:type="dcterms:W3CDTF">2016-08-30T18:27:00Z</dcterms:created>
  <dcterms:modified xsi:type="dcterms:W3CDTF">2016-08-30T18:27:00Z</dcterms:modified>
</cp:coreProperties>
</file>