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CE" w:rsidRPr="003D2307" w:rsidRDefault="00AD74CE">
      <w:pPr>
        <w:jc w:val="center"/>
        <w:rPr>
          <w:rFonts w:ascii="PT Astra Serif" w:hAnsi="PT Astra Serif"/>
          <w:b/>
        </w:rPr>
      </w:pPr>
      <w:r w:rsidRPr="003D230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405765" cy="501015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E5" w:rsidRPr="003D2307" w:rsidRDefault="00AD74CE">
      <w:pPr>
        <w:jc w:val="center"/>
        <w:rPr>
          <w:rFonts w:ascii="PT Astra Serif" w:hAnsi="PT Astra Serif"/>
          <w:b/>
          <w:sz w:val="32"/>
          <w:szCs w:val="32"/>
        </w:rPr>
      </w:pPr>
      <w:r w:rsidRPr="003D2307">
        <w:rPr>
          <w:rFonts w:ascii="PT Astra Serif" w:hAnsi="PT Astra Serif"/>
          <w:b/>
          <w:sz w:val="32"/>
          <w:szCs w:val="32"/>
        </w:rPr>
        <w:t xml:space="preserve">МУНИЦИПАЛЬНОЕ УЧРЕЖДЕНИЕ </w:t>
      </w:r>
      <w:r w:rsidR="00B204E5" w:rsidRPr="003D2307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B204E5" w:rsidRPr="003D2307" w:rsidRDefault="00B204E5">
      <w:pPr>
        <w:jc w:val="center"/>
        <w:rPr>
          <w:rFonts w:ascii="PT Astra Serif" w:hAnsi="PT Astra Serif"/>
          <w:b/>
          <w:sz w:val="32"/>
          <w:szCs w:val="32"/>
        </w:rPr>
      </w:pPr>
      <w:r w:rsidRPr="003D2307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B204E5" w:rsidRPr="003D2307" w:rsidRDefault="00B204E5">
      <w:pPr>
        <w:jc w:val="center"/>
        <w:rPr>
          <w:rFonts w:ascii="PT Astra Serif" w:hAnsi="PT Astra Serif"/>
        </w:rPr>
      </w:pPr>
    </w:p>
    <w:p w:rsidR="00B204E5" w:rsidRPr="003D2307" w:rsidRDefault="00B204E5">
      <w:pPr>
        <w:jc w:val="center"/>
        <w:rPr>
          <w:rFonts w:ascii="PT Astra Serif" w:hAnsi="PT Astra Serif"/>
          <w:b/>
          <w:sz w:val="48"/>
          <w:szCs w:val="48"/>
        </w:rPr>
      </w:pPr>
      <w:r w:rsidRPr="003D2307">
        <w:rPr>
          <w:rFonts w:ascii="PT Astra Serif" w:hAnsi="PT Astra Serif"/>
          <w:b/>
          <w:sz w:val="48"/>
          <w:szCs w:val="48"/>
        </w:rPr>
        <w:t>ПОСТАНОВЛЕНИЕ</w:t>
      </w:r>
    </w:p>
    <w:p w:rsidR="00B204E5" w:rsidRPr="003D2307" w:rsidRDefault="00962108">
      <w:pPr>
        <w:jc w:val="center"/>
        <w:rPr>
          <w:rFonts w:ascii="PT Astra Serif" w:hAnsi="PT Astra Serif"/>
          <w:b/>
        </w:rPr>
      </w:pPr>
      <w:r w:rsidRPr="003D2307">
        <w:rPr>
          <w:rFonts w:ascii="PT Astra Serif" w:hAnsi="PT Astra Serif"/>
          <w:b/>
        </w:rPr>
        <w:t xml:space="preserve">   </w:t>
      </w:r>
      <w:r w:rsidR="00C35057">
        <w:rPr>
          <w:rFonts w:ascii="PT Astra Serif" w:hAnsi="PT Astra Serif"/>
          <w:b/>
        </w:rPr>
        <w:t xml:space="preserve"> </w:t>
      </w:r>
      <w:r w:rsidR="005E75CB">
        <w:rPr>
          <w:rFonts w:ascii="PT Astra Serif" w:hAnsi="PT Astra Serif"/>
          <w:b/>
        </w:rPr>
        <w:t xml:space="preserve">  </w:t>
      </w:r>
    </w:p>
    <w:p w:rsidR="00B204E5" w:rsidRPr="003D2307" w:rsidRDefault="005E75CB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24 октября 2022 г. </w:t>
      </w:r>
      <w:r w:rsidR="00BE1CFB">
        <w:rPr>
          <w:rFonts w:ascii="PT Astra Serif" w:hAnsi="PT Astra Serif"/>
          <w:sz w:val="44"/>
          <w:szCs w:val="44"/>
        </w:rPr>
        <w:t xml:space="preserve">   </w:t>
      </w:r>
      <w:r w:rsidR="00985A4B" w:rsidRPr="003D2307">
        <w:rPr>
          <w:rFonts w:ascii="PT Astra Serif" w:hAnsi="PT Astra Serif"/>
          <w:sz w:val="44"/>
          <w:szCs w:val="44"/>
        </w:rPr>
        <w:t xml:space="preserve"> </w:t>
      </w:r>
      <w:r w:rsidR="00954A83" w:rsidRPr="003D2307">
        <w:rPr>
          <w:rFonts w:ascii="PT Astra Serif" w:hAnsi="PT Astra Serif"/>
          <w:sz w:val="44"/>
          <w:szCs w:val="44"/>
        </w:rPr>
        <w:t xml:space="preserve"> </w:t>
      </w:r>
      <w:r w:rsidR="00C35057">
        <w:rPr>
          <w:rFonts w:ascii="PT Astra Serif" w:hAnsi="PT Astra Serif"/>
          <w:sz w:val="44"/>
          <w:szCs w:val="44"/>
        </w:rPr>
        <w:t xml:space="preserve">        </w:t>
      </w:r>
      <w:r w:rsidR="00793D99" w:rsidRPr="003D2307">
        <w:rPr>
          <w:rFonts w:ascii="PT Astra Serif" w:hAnsi="PT Astra Serif"/>
          <w:sz w:val="44"/>
          <w:szCs w:val="44"/>
        </w:rPr>
        <w:t xml:space="preserve"> </w:t>
      </w:r>
      <w:r w:rsidR="002E34D9">
        <w:rPr>
          <w:rFonts w:ascii="PT Astra Serif" w:hAnsi="PT Astra Serif"/>
          <w:sz w:val="44"/>
          <w:szCs w:val="44"/>
        </w:rPr>
        <w:t xml:space="preserve">          </w:t>
      </w:r>
      <w:r w:rsidR="005E2A61" w:rsidRPr="003D2307">
        <w:rPr>
          <w:rFonts w:ascii="PT Astra Serif" w:hAnsi="PT Astra Serif"/>
          <w:sz w:val="44"/>
          <w:szCs w:val="44"/>
        </w:rPr>
        <w:t xml:space="preserve"> </w:t>
      </w:r>
      <w:r w:rsidR="00D35180">
        <w:rPr>
          <w:rFonts w:ascii="PT Astra Serif" w:hAnsi="PT Astra Serif"/>
          <w:sz w:val="44"/>
          <w:szCs w:val="44"/>
        </w:rPr>
        <w:t xml:space="preserve">            </w:t>
      </w:r>
      <w:r w:rsidR="00B16CD5">
        <w:rPr>
          <w:rFonts w:ascii="PT Astra Serif" w:hAnsi="PT Astra Serif"/>
          <w:sz w:val="44"/>
          <w:szCs w:val="44"/>
        </w:rPr>
        <w:t xml:space="preserve">        </w:t>
      </w:r>
      <w:r>
        <w:rPr>
          <w:rFonts w:ascii="PT Astra Serif" w:hAnsi="PT Astra Serif"/>
          <w:sz w:val="44"/>
          <w:szCs w:val="44"/>
        </w:rPr>
        <w:t xml:space="preserve">           </w:t>
      </w:r>
      <w:r w:rsidR="00B16CD5">
        <w:rPr>
          <w:rFonts w:ascii="PT Astra Serif" w:hAnsi="PT Astra Serif"/>
          <w:sz w:val="44"/>
          <w:szCs w:val="44"/>
        </w:rPr>
        <w:t xml:space="preserve"> </w:t>
      </w:r>
      <w:r w:rsidR="00D35180">
        <w:rPr>
          <w:rFonts w:ascii="PT Astra Serif" w:hAnsi="PT Astra Serif"/>
          <w:sz w:val="44"/>
          <w:szCs w:val="44"/>
        </w:rPr>
        <w:t xml:space="preserve">  </w:t>
      </w:r>
      <w:r w:rsidR="00A92CBE" w:rsidRPr="003D2307">
        <w:rPr>
          <w:rFonts w:ascii="PT Astra Serif" w:hAnsi="PT Astra Serif"/>
        </w:rPr>
        <w:t>№</w:t>
      </w:r>
      <w:r w:rsidR="00BE1CF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838</w:t>
      </w:r>
    </w:p>
    <w:p w:rsidR="00B204E5" w:rsidRPr="003D2307" w:rsidRDefault="00B204E5" w:rsidP="00F43BC3">
      <w:pPr>
        <w:tabs>
          <w:tab w:val="left" w:pos="2630"/>
        </w:tabs>
        <w:ind w:firstLine="708"/>
        <w:jc w:val="center"/>
        <w:rPr>
          <w:rFonts w:ascii="PT Astra Serif" w:hAnsi="PT Astra Serif"/>
          <w:sz w:val="20"/>
          <w:szCs w:val="20"/>
        </w:rPr>
      </w:pPr>
      <w:proofErr w:type="spellStart"/>
      <w:r w:rsidRPr="003D2307">
        <w:rPr>
          <w:rFonts w:ascii="PT Astra Serif" w:hAnsi="PT Astra Serif"/>
          <w:sz w:val="20"/>
          <w:szCs w:val="20"/>
        </w:rPr>
        <w:t>р.п</w:t>
      </w:r>
      <w:proofErr w:type="spellEnd"/>
      <w:r w:rsidRPr="003D2307">
        <w:rPr>
          <w:rFonts w:ascii="PT Astra Serif" w:hAnsi="PT Astra Serif"/>
          <w:sz w:val="20"/>
          <w:szCs w:val="20"/>
        </w:rPr>
        <w:t>. Вешкайма</w:t>
      </w:r>
    </w:p>
    <w:p w:rsidR="00B204E5" w:rsidRPr="003D2307" w:rsidRDefault="00B204E5">
      <w:pPr>
        <w:rPr>
          <w:rFonts w:ascii="PT Astra Serif" w:hAnsi="PT Astra Serif"/>
        </w:rPr>
      </w:pPr>
    </w:p>
    <w:p w:rsidR="00BC7524" w:rsidRPr="003D2307" w:rsidRDefault="00B204E5">
      <w:pPr>
        <w:jc w:val="center"/>
        <w:rPr>
          <w:rFonts w:ascii="PT Astra Serif" w:hAnsi="PT Astra Serif"/>
          <w:b/>
        </w:rPr>
      </w:pPr>
      <w:r w:rsidRPr="003D2307">
        <w:rPr>
          <w:rFonts w:ascii="PT Astra Serif" w:hAnsi="PT Astra Serif"/>
          <w:b/>
        </w:rPr>
        <w:t xml:space="preserve">О </w:t>
      </w:r>
      <w:r w:rsidR="00044143" w:rsidRPr="003D2307">
        <w:rPr>
          <w:rFonts w:ascii="PT Astra Serif" w:hAnsi="PT Astra Serif"/>
          <w:b/>
        </w:rPr>
        <w:t xml:space="preserve">проведении открытого аукциона по продаже муниципального </w:t>
      </w:r>
    </w:p>
    <w:p w:rsidR="00B204E5" w:rsidRPr="003D2307" w:rsidRDefault="00044143">
      <w:pPr>
        <w:jc w:val="center"/>
        <w:rPr>
          <w:rFonts w:ascii="PT Astra Serif" w:hAnsi="PT Astra Serif"/>
          <w:b/>
        </w:rPr>
      </w:pPr>
      <w:r w:rsidRPr="003D2307">
        <w:rPr>
          <w:rFonts w:ascii="PT Astra Serif" w:hAnsi="PT Astra Serif"/>
          <w:b/>
        </w:rPr>
        <w:t>имущества в электронной форме</w:t>
      </w:r>
    </w:p>
    <w:p w:rsidR="00B204E5" w:rsidRPr="003D2307" w:rsidRDefault="00B204E5" w:rsidP="0086452A">
      <w:pPr>
        <w:jc w:val="both"/>
        <w:rPr>
          <w:rFonts w:ascii="PT Astra Serif" w:hAnsi="PT Astra Serif"/>
        </w:rPr>
      </w:pPr>
    </w:p>
    <w:p w:rsidR="00B204E5" w:rsidRPr="003D2307" w:rsidRDefault="00B204E5">
      <w:pPr>
        <w:autoSpaceDE w:val="0"/>
        <w:ind w:firstLine="708"/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 xml:space="preserve">В соответствии с Федеральным законом Российской Федерации от 21 декабря 2001 года № 178-ФЗ «О приватизации государственного и муниципального имущества», </w:t>
      </w:r>
      <w:r w:rsidR="00044143" w:rsidRPr="003D2307">
        <w:rPr>
          <w:rFonts w:ascii="PT Astra Serif" w:hAnsi="PT Astra Serif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Pr="003D2307">
        <w:rPr>
          <w:rFonts w:ascii="PT Astra Serif" w:hAnsi="PT Astra Serif"/>
        </w:rPr>
        <w:t xml:space="preserve">, постановляю: </w:t>
      </w:r>
    </w:p>
    <w:p w:rsidR="00CA2A96" w:rsidRPr="007E6C12" w:rsidRDefault="00CA2A96" w:rsidP="004E3D6B">
      <w:pPr>
        <w:ind w:firstLine="709"/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 xml:space="preserve">1. Провести торги по продаже муниципального имущества согласно приложению № 1, в форме открытого аукциона по продаже муниципального имущества в </w:t>
      </w:r>
      <w:r w:rsidRPr="007E6C12">
        <w:rPr>
          <w:rFonts w:ascii="PT Astra Serif" w:hAnsi="PT Astra Serif"/>
        </w:rPr>
        <w:t>электронной форме.</w:t>
      </w:r>
    </w:p>
    <w:p w:rsidR="00B7253F" w:rsidRPr="007E6C12" w:rsidRDefault="004E3D6B" w:rsidP="00485BA3">
      <w:pPr>
        <w:ind w:firstLine="709"/>
        <w:jc w:val="both"/>
        <w:rPr>
          <w:rFonts w:ascii="PT Astra Serif" w:hAnsi="PT Astra Serif"/>
        </w:rPr>
      </w:pPr>
      <w:r w:rsidRPr="007E6C12">
        <w:rPr>
          <w:rFonts w:ascii="PT Astra Serif" w:hAnsi="PT Astra Serif"/>
        </w:rPr>
        <w:t>2</w:t>
      </w:r>
      <w:r w:rsidR="00485BA3" w:rsidRPr="007E6C12">
        <w:rPr>
          <w:rFonts w:ascii="PT Astra Serif" w:hAnsi="PT Astra Serif"/>
        </w:rPr>
        <w:t>. Для проведения открытого аукциона по продаже муниципального имущества в электронной форме определить</w:t>
      </w:r>
      <w:r w:rsidR="00B7253F" w:rsidRPr="007E6C12">
        <w:rPr>
          <w:rFonts w:ascii="PT Astra Serif" w:hAnsi="PT Astra Serif"/>
        </w:rPr>
        <w:t>:</w:t>
      </w:r>
    </w:p>
    <w:p w:rsidR="00485BA3" w:rsidRPr="007E6C12" w:rsidRDefault="00B7253F" w:rsidP="00485BA3">
      <w:pPr>
        <w:ind w:firstLine="709"/>
        <w:jc w:val="both"/>
        <w:rPr>
          <w:rFonts w:ascii="PT Astra Serif" w:hAnsi="PT Astra Serif"/>
        </w:rPr>
      </w:pPr>
      <w:r w:rsidRPr="007E6C12">
        <w:rPr>
          <w:rFonts w:ascii="PT Astra Serif" w:hAnsi="PT Astra Serif"/>
        </w:rPr>
        <w:t>2.1.</w:t>
      </w:r>
      <w:r w:rsidR="00BB5169" w:rsidRPr="007E6C12">
        <w:rPr>
          <w:rFonts w:ascii="PT Astra Serif" w:hAnsi="PT Astra Serif"/>
        </w:rPr>
        <w:t xml:space="preserve"> </w:t>
      </w:r>
      <w:r w:rsidRPr="007E6C12">
        <w:rPr>
          <w:rFonts w:ascii="PT Astra Serif" w:hAnsi="PT Astra Serif"/>
        </w:rPr>
        <w:t>Н</w:t>
      </w:r>
      <w:r w:rsidR="00BB5169" w:rsidRPr="007E6C12">
        <w:rPr>
          <w:rFonts w:ascii="PT Astra Serif" w:hAnsi="PT Astra Serif"/>
        </w:rPr>
        <w:t>ачальную цену и шаг аукциона согласно приложению № 1.</w:t>
      </w:r>
    </w:p>
    <w:p w:rsidR="00B7253F" w:rsidRPr="007E6C12" w:rsidRDefault="00B7253F" w:rsidP="00485BA3">
      <w:pPr>
        <w:ind w:firstLine="709"/>
        <w:jc w:val="both"/>
        <w:rPr>
          <w:rFonts w:ascii="PT Astra Serif" w:hAnsi="PT Astra Serif"/>
        </w:rPr>
      </w:pPr>
      <w:r w:rsidRPr="007E6C12">
        <w:rPr>
          <w:rFonts w:ascii="PT Astra Serif" w:hAnsi="PT Astra Serif"/>
        </w:rPr>
        <w:t xml:space="preserve">2.2. Дату начала и окончания регистрации на электронной площадке заявок с 08:00 час. </w:t>
      </w:r>
      <w:r w:rsidR="00B44146">
        <w:rPr>
          <w:rFonts w:ascii="PT Astra Serif" w:hAnsi="PT Astra Serif"/>
        </w:rPr>
        <w:t>2</w:t>
      </w:r>
      <w:r w:rsidR="00F37E1D">
        <w:rPr>
          <w:rFonts w:ascii="PT Astra Serif" w:hAnsi="PT Astra Serif"/>
        </w:rPr>
        <w:t>6</w:t>
      </w:r>
      <w:r w:rsidR="007550C5">
        <w:rPr>
          <w:rFonts w:ascii="PT Astra Serif" w:hAnsi="PT Astra Serif"/>
        </w:rPr>
        <w:t xml:space="preserve"> октября</w:t>
      </w:r>
      <w:r w:rsidR="007E6C12" w:rsidRPr="007E6C12">
        <w:rPr>
          <w:rFonts w:ascii="PT Astra Serif" w:hAnsi="PT Astra Serif"/>
        </w:rPr>
        <w:t xml:space="preserve"> 202</w:t>
      </w:r>
      <w:r w:rsidR="00F7098D">
        <w:rPr>
          <w:rFonts w:ascii="PT Astra Serif" w:hAnsi="PT Astra Serif"/>
        </w:rPr>
        <w:t>2</w:t>
      </w:r>
      <w:r w:rsidR="007E6C12" w:rsidRPr="007E6C12">
        <w:rPr>
          <w:rFonts w:ascii="PT Astra Serif" w:hAnsi="PT Astra Serif"/>
        </w:rPr>
        <w:t xml:space="preserve"> </w:t>
      </w:r>
      <w:r w:rsidRPr="007E6C12">
        <w:rPr>
          <w:rFonts w:ascii="PT Astra Serif" w:hAnsi="PT Astra Serif"/>
        </w:rPr>
        <w:t>года до 12:00 час</w:t>
      </w:r>
      <w:r w:rsidR="007550C5">
        <w:rPr>
          <w:rFonts w:ascii="PT Astra Serif" w:hAnsi="PT Astra Serif"/>
        </w:rPr>
        <w:t>.</w:t>
      </w:r>
      <w:r w:rsidR="00F37E1D">
        <w:rPr>
          <w:rFonts w:ascii="PT Astra Serif" w:hAnsi="PT Astra Serif"/>
        </w:rPr>
        <w:t>20</w:t>
      </w:r>
      <w:r w:rsidR="007550C5">
        <w:rPr>
          <w:rFonts w:ascii="PT Astra Serif" w:hAnsi="PT Astra Serif"/>
        </w:rPr>
        <w:t xml:space="preserve"> ноября</w:t>
      </w:r>
      <w:r w:rsidR="007E6C12" w:rsidRPr="007E6C12">
        <w:rPr>
          <w:rFonts w:ascii="PT Astra Serif" w:hAnsi="PT Astra Serif"/>
        </w:rPr>
        <w:t xml:space="preserve"> 202</w:t>
      </w:r>
      <w:r w:rsidR="00F7098D">
        <w:rPr>
          <w:rFonts w:ascii="PT Astra Serif" w:hAnsi="PT Astra Serif"/>
        </w:rPr>
        <w:t>2</w:t>
      </w:r>
      <w:r w:rsidRPr="007E6C12">
        <w:rPr>
          <w:rFonts w:ascii="PT Astra Serif" w:hAnsi="PT Astra Serif"/>
        </w:rPr>
        <w:t xml:space="preserve"> года.</w:t>
      </w:r>
    </w:p>
    <w:p w:rsidR="007550C5" w:rsidRPr="007E6C12" w:rsidRDefault="00B7253F" w:rsidP="007550C5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7E6C12">
        <w:rPr>
          <w:rFonts w:ascii="PT Astra Serif" w:hAnsi="PT Astra Serif"/>
        </w:rPr>
        <w:t xml:space="preserve">2.3. Дату и время проведения процедуры продажи имущества </w:t>
      </w:r>
      <w:r w:rsidR="00CF43D8">
        <w:rPr>
          <w:rFonts w:ascii="PT Astra Serif" w:hAnsi="PT Astra Serif"/>
        </w:rPr>
        <w:t>2</w:t>
      </w:r>
      <w:r w:rsidR="00F37E1D">
        <w:rPr>
          <w:rFonts w:ascii="PT Astra Serif" w:hAnsi="PT Astra Serif"/>
        </w:rPr>
        <w:t>5</w:t>
      </w:r>
      <w:r w:rsidR="00F7098D">
        <w:rPr>
          <w:rFonts w:ascii="PT Astra Serif" w:hAnsi="PT Astra Serif"/>
        </w:rPr>
        <w:t xml:space="preserve"> </w:t>
      </w:r>
      <w:r w:rsidR="007550C5">
        <w:rPr>
          <w:rFonts w:ascii="PT Astra Serif" w:hAnsi="PT Astra Serif"/>
        </w:rPr>
        <w:t>нояб</w:t>
      </w:r>
      <w:r w:rsidR="00A1072E">
        <w:rPr>
          <w:rFonts w:ascii="PT Astra Serif" w:hAnsi="PT Astra Serif"/>
        </w:rPr>
        <w:t>ря</w:t>
      </w:r>
      <w:r w:rsidR="00756B84">
        <w:rPr>
          <w:rFonts w:ascii="PT Astra Serif" w:hAnsi="PT Astra Serif"/>
        </w:rPr>
        <w:t xml:space="preserve"> </w:t>
      </w:r>
      <w:r w:rsidR="007E6C12" w:rsidRPr="007E6C12">
        <w:rPr>
          <w:rFonts w:ascii="PT Astra Serif" w:hAnsi="PT Astra Serif"/>
        </w:rPr>
        <w:t>202</w:t>
      </w:r>
      <w:r w:rsidR="00F7098D">
        <w:rPr>
          <w:rFonts w:ascii="PT Astra Serif" w:hAnsi="PT Astra Serif"/>
        </w:rPr>
        <w:t>2</w:t>
      </w:r>
      <w:r w:rsidR="005E2A61" w:rsidRPr="007E6C12">
        <w:rPr>
          <w:rFonts w:ascii="PT Astra Serif" w:hAnsi="PT Astra Serif"/>
        </w:rPr>
        <w:t xml:space="preserve"> года лот № 1 </w:t>
      </w:r>
      <w:r w:rsidR="00E412F0">
        <w:rPr>
          <w:rFonts w:ascii="PT Astra Serif" w:hAnsi="PT Astra Serif"/>
        </w:rPr>
        <w:t>в</w:t>
      </w:r>
      <w:r w:rsidR="0060509D">
        <w:rPr>
          <w:rFonts w:ascii="PT Astra Serif" w:hAnsi="PT Astra Serif"/>
        </w:rPr>
        <w:t xml:space="preserve"> </w:t>
      </w:r>
      <w:r w:rsidR="00E412F0">
        <w:rPr>
          <w:rFonts w:ascii="PT Astra Serif" w:hAnsi="PT Astra Serif"/>
        </w:rPr>
        <w:t>14:00</w:t>
      </w:r>
      <w:r w:rsidR="00E11A06" w:rsidRPr="007E6C12">
        <w:rPr>
          <w:rFonts w:ascii="PT Astra Serif" w:hAnsi="PT Astra Serif"/>
        </w:rPr>
        <w:t xml:space="preserve"> </w:t>
      </w:r>
      <w:r w:rsidR="00A562C2" w:rsidRPr="007E6C12">
        <w:rPr>
          <w:rFonts w:ascii="PT Astra Serif" w:hAnsi="PT Astra Serif"/>
        </w:rPr>
        <w:t>(время местное МСК+1).</w:t>
      </w:r>
    </w:p>
    <w:p w:rsidR="00DA5E02" w:rsidRPr="003D2307" w:rsidRDefault="006F6785" w:rsidP="00DA5E02">
      <w:pPr>
        <w:ind w:firstLine="709"/>
        <w:jc w:val="both"/>
        <w:rPr>
          <w:rFonts w:ascii="PT Astra Serif" w:hAnsi="PT Astra Serif"/>
        </w:rPr>
      </w:pPr>
      <w:r w:rsidRPr="007E6C12">
        <w:rPr>
          <w:rFonts w:ascii="PT Astra Serif" w:hAnsi="PT Astra Serif"/>
        </w:rPr>
        <w:t xml:space="preserve">2.4. </w:t>
      </w:r>
      <w:r w:rsidR="006F40FF" w:rsidRPr="00A15A01">
        <w:rPr>
          <w:rFonts w:ascii="PT Astra Serif" w:hAnsi="PT Astra Serif"/>
        </w:rPr>
        <w:t>Положение и состав постоянно действующей аукционной (конкурсной) комиссии по проведению торгов</w:t>
      </w:r>
      <w:r w:rsidR="006F40FF" w:rsidRPr="00CB07D3">
        <w:rPr>
          <w:rFonts w:ascii="PT Astra Serif" w:hAnsi="PT Astra Serif"/>
        </w:rPr>
        <w:t xml:space="preserve"> утверждены  постановлением администрации муниципального образования «Вешкаймский район» от </w:t>
      </w:r>
      <w:r w:rsidR="006F40FF" w:rsidRPr="00A279EE">
        <w:rPr>
          <w:rFonts w:ascii="PT Astra Serif" w:hAnsi="PT Astra Serif"/>
        </w:rPr>
        <w:t>18 апреля 2022 года № 344 «Об утверждении п</w:t>
      </w:r>
      <w:r w:rsidR="006F40FF" w:rsidRPr="00A279EE">
        <w:rPr>
          <w:rFonts w:ascii="PT Astra Serif" w:hAnsi="PT Astra Serif"/>
          <w:color w:val="000000"/>
        </w:rPr>
        <w:t>остоянно действующей аукционной (конкурсной) комиссии по проведению торгов по продаже муниципального</w:t>
      </w:r>
      <w:r w:rsidR="006F40FF" w:rsidRPr="009C0E93">
        <w:rPr>
          <w:rFonts w:ascii="PT Astra Serif" w:hAnsi="PT Astra Serif"/>
          <w:color w:val="000000"/>
        </w:rPr>
        <w:t xml:space="preserve"> имущества и земельных участков, находящихся в муниципальной собственности или государственная собственность на которые не разграничена, либо торгов на право заключения договоров аренды муниципального имущества и земельных участков, находящихся в муниципальной собственности или государственная собственность на которые не разграничена на территории муниципального образования «Вешкаймский район»</w:t>
      </w:r>
      <w:r w:rsidR="00DA5E02" w:rsidRPr="003D2307">
        <w:rPr>
          <w:rFonts w:ascii="PT Astra Serif" w:hAnsi="PT Astra Serif"/>
        </w:rPr>
        <w:t>.</w:t>
      </w:r>
    </w:p>
    <w:p w:rsidR="00F43BC3" w:rsidRDefault="00F43BC3">
      <w:pPr>
        <w:ind w:right="-22" w:firstLine="708"/>
        <w:jc w:val="both"/>
        <w:rPr>
          <w:rFonts w:ascii="PT Astra Serif" w:hAnsi="PT Astra Serif"/>
        </w:rPr>
      </w:pPr>
    </w:p>
    <w:p w:rsidR="007C1955" w:rsidRPr="003D2307" w:rsidRDefault="00A96A48">
      <w:pPr>
        <w:ind w:right="-22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3</w:t>
      </w:r>
      <w:r w:rsidR="007C1955" w:rsidRPr="003D2307">
        <w:rPr>
          <w:rFonts w:ascii="PT Astra Serif" w:hAnsi="PT Astra Serif"/>
        </w:rPr>
        <w:t xml:space="preserve">. Настоящее постановление вступает в силу </w:t>
      </w:r>
      <w:r w:rsidR="00F43BC3">
        <w:rPr>
          <w:rFonts w:ascii="PT Astra Serif" w:hAnsi="PT Astra Serif"/>
        </w:rPr>
        <w:t xml:space="preserve">на следующий день </w:t>
      </w:r>
      <w:r w:rsidR="00886DA6">
        <w:rPr>
          <w:rFonts w:ascii="PT Astra Serif" w:hAnsi="PT Astra Serif"/>
        </w:rPr>
        <w:t xml:space="preserve">после </w:t>
      </w:r>
      <w:r w:rsidR="00F43BC3">
        <w:rPr>
          <w:rFonts w:ascii="PT Astra Serif" w:hAnsi="PT Astra Serif"/>
        </w:rPr>
        <w:t xml:space="preserve">дня </w:t>
      </w:r>
      <w:r w:rsidR="00886DA6">
        <w:rPr>
          <w:rFonts w:ascii="PT Astra Serif" w:hAnsi="PT Astra Serif"/>
        </w:rPr>
        <w:t>его обнародования</w:t>
      </w:r>
      <w:r w:rsidR="007C1955" w:rsidRPr="003D2307">
        <w:rPr>
          <w:rFonts w:ascii="PT Astra Serif" w:hAnsi="PT Astra Serif"/>
        </w:rPr>
        <w:t>.</w:t>
      </w:r>
    </w:p>
    <w:p w:rsidR="00B204E5" w:rsidRPr="003D2307" w:rsidRDefault="00B204E5">
      <w:pPr>
        <w:jc w:val="both"/>
        <w:rPr>
          <w:rFonts w:ascii="PT Astra Serif" w:hAnsi="PT Astra Serif"/>
        </w:rPr>
      </w:pPr>
    </w:p>
    <w:p w:rsidR="00B204E5" w:rsidRPr="003D2307" w:rsidRDefault="00B204E5">
      <w:pPr>
        <w:jc w:val="both"/>
        <w:rPr>
          <w:rFonts w:ascii="PT Astra Serif" w:hAnsi="PT Astra Serif"/>
        </w:rPr>
      </w:pPr>
    </w:p>
    <w:p w:rsidR="0006032E" w:rsidRPr="003D2307" w:rsidRDefault="0006032E">
      <w:pPr>
        <w:jc w:val="both"/>
        <w:rPr>
          <w:rFonts w:ascii="PT Astra Serif" w:hAnsi="PT Astra Serif"/>
        </w:rPr>
      </w:pPr>
    </w:p>
    <w:p w:rsidR="00416AA5" w:rsidRPr="003D2307" w:rsidRDefault="00511EB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</w:t>
      </w:r>
      <w:r w:rsidR="00B204F7" w:rsidRPr="003D2307">
        <w:rPr>
          <w:rFonts w:ascii="PT Astra Serif" w:hAnsi="PT Astra Serif"/>
        </w:rPr>
        <w:t>лав</w:t>
      </w:r>
      <w:r>
        <w:rPr>
          <w:rFonts w:ascii="PT Astra Serif" w:hAnsi="PT Astra Serif"/>
        </w:rPr>
        <w:t>а</w:t>
      </w:r>
      <w:r w:rsidR="00B23BFD">
        <w:rPr>
          <w:rFonts w:ascii="PT Astra Serif" w:hAnsi="PT Astra Serif"/>
        </w:rPr>
        <w:t xml:space="preserve"> </w:t>
      </w:r>
      <w:r w:rsidR="00B204E5" w:rsidRPr="003D2307">
        <w:rPr>
          <w:rFonts w:ascii="PT Astra Serif" w:hAnsi="PT Astra Serif"/>
        </w:rPr>
        <w:t xml:space="preserve">администрации </w:t>
      </w:r>
    </w:p>
    <w:p w:rsidR="00416AA5" w:rsidRPr="003D2307" w:rsidRDefault="00B204E5">
      <w:pPr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>муниципального образования</w:t>
      </w:r>
      <w:r w:rsidR="0006032E" w:rsidRPr="003D2307">
        <w:rPr>
          <w:rFonts w:ascii="PT Astra Serif" w:hAnsi="PT Astra Serif"/>
        </w:rPr>
        <w:t xml:space="preserve"> </w:t>
      </w:r>
    </w:p>
    <w:p w:rsidR="00B204E5" w:rsidRPr="003D2307" w:rsidRDefault="00B204E5">
      <w:pPr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>«Вешкаймский район»</w:t>
      </w:r>
      <w:r w:rsidRPr="003D2307">
        <w:rPr>
          <w:rFonts w:ascii="PT Astra Serif" w:hAnsi="PT Astra Serif"/>
        </w:rPr>
        <w:tab/>
      </w:r>
      <w:r w:rsidRPr="003D2307">
        <w:rPr>
          <w:rFonts w:ascii="PT Astra Serif" w:hAnsi="PT Astra Serif"/>
        </w:rPr>
        <w:tab/>
      </w:r>
      <w:r w:rsidR="00416AA5" w:rsidRPr="003D2307">
        <w:rPr>
          <w:rFonts w:ascii="PT Astra Serif" w:hAnsi="PT Astra Serif"/>
        </w:rPr>
        <w:t xml:space="preserve">                                 </w:t>
      </w:r>
      <w:r w:rsidR="00F645CE">
        <w:rPr>
          <w:rFonts w:ascii="PT Astra Serif" w:hAnsi="PT Astra Serif"/>
        </w:rPr>
        <w:t xml:space="preserve">        </w:t>
      </w:r>
      <w:r w:rsidRPr="003D2307">
        <w:rPr>
          <w:rFonts w:ascii="PT Astra Serif" w:hAnsi="PT Astra Serif"/>
        </w:rPr>
        <w:t xml:space="preserve">   </w:t>
      </w:r>
      <w:r w:rsidR="00F645CE">
        <w:rPr>
          <w:rFonts w:ascii="PT Astra Serif" w:hAnsi="PT Astra Serif"/>
        </w:rPr>
        <w:t xml:space="preserve">    </w:t>
      </w:r>
      <w:r w:rsidR="0006032E" w:rsidRPr="003D2307">
        <w:rPr>
          <w:rFonts w:ascii="PT Astra Serif" w:hAnsi="PT Astra Serif"/>
        </w:rPr>
        <w:t xml:space="preserve">       </w:t>
      </w:r>
      <w:r w:rsidR="00D35180">
        <w:rPr>
          <w:rFonts w:ascii="PT Astra Serif" w:hAnsi="PT Astra Serif"/>
        </w:rPr>
        <w:t xml:space="preserve"> </w:t>
      </w:r>
      <w:r w:rsidR="00B204F7" w:rsidRPr="003D2307">
        <w:rPr>
          <w:rFonts w:ascii="PT Astra Serif" w:hAnsi="PT Astra Serif"/>
        </w:rPr>
        <w:t xml:space="preserve">     </w:t>
      </w:r>
      <w:r w:rsidR="00511EB4">
        <w:rPr>
          <w:rFonts w:ascii="PT Astra Serif" w:hAnsi="PT Astra Serif"/>
        </w:rPr>
        <w:t>Т.Н. Стельмах</w:t>
      </w:r>
    </w:p>
    <w:p w:rsidR="00B204E5" w:rsidRPr="003D2307" w:rsidRDefault="00B204E5" w:rsidP="00517D80">
      <w:pPr>
        <w:jc w:val="both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</w:pPr>
    </w:p>
    <w:p w:rsidR="00F43BC3" w:rsidRDefault="00F43BC3" w:rsidP="00010D54">
      <w:pPr>
        <w:ind w:left="-851" w:firstLine="9782"/>
        <w:rPr>
          <w:rFonts w:ascii="PT Astra Serif" w:hAnsi="PT Astra Serif"/>
        </w:rPr>
        <w:sectPr w:rsidR="00F43BC3" w:rsidSect="001E4434">
          <w:pgSz w:w="11906" w:h="16838"/>
          <w:pgMar w:top="1134" w:right="566" w:bottom="1134" w:left="1701" w:header="720" w:footer="720" w:gutter="0"/>
          <w:cols w:space="720"/>
          <w:docGrid w:linePitch="360"/>
        </w:sectPr>
      </w:pPr>
    </w:p>
    <w:p w:rsidR="00010D54" w:rsidRPr="003D2307" w:rsidRDefault="00010D54" w:rsidP="00010D54">
      <w:pPr>
        <w:ind w:left="-851" w:firstLine="9782"/>
        <w:rPr>
          <w:rFonts w:ascii="PT Astra Serif" w:hAnsi="PT Astra Serif"/>
        </w:rPr>
      </w:pPr>
      <w:r w:rsidRPr="003D2307">
        <w:rPr>
          <w:rFonts w:ascii="PT Astra Serif" w:hAnsi="PT Astra Serif"/>
        </w:rPr>
        <w:lastRenderedPageBreak/>
        <w:t xml:space="preserve">ПРИЛОЖЕНИЕ № </w:t>
      </w:r>
      <w:r w:rsidR="007A3EDD" w:rsidRPr="003D2307">
        <w:rPr>
          <w:rFonts w:ascii="PT Astra Serif" w:hAnsi="PT Astra Serif"/>
        </w:rPr>
        <w:t>1</w:t>
      </w:r>
    </w:p>
    <w:p w:rsidR="00010D54" w:rsidRPr="003D2307" w:rsidRDefault="00010D54" w:rsidP="00010D54">
      <w:pPr>
        <w:ind w:left="-851" w:firstLine="9782"/>
        <w:rPr>
          <w:rFonts w:ascii="PT Astra Serif" w:hAnsi="PT Astra Serif"/>
        </w:rPr>
      </w:pPr>
      <w:r w:rsidRPr="003D2307">
        <w:rPr>
          <w:rFonts w:ascii="PT Astra Serif" w:hAnsi="PT Astra Serif"/>
        </w:rPr>
        <w:t>к постановлению администрации</w:t>
      </w:r>
    </w:p>
    <w:p w:rsidR="00010D54" w:rsidRPr="003D2307" w:rsidRDefault="00010D54" w:rsidP="00010D54">
      <w:pPr>
        <w:ind w:left="-851" w:firstLine="9782"/>
        <w:rPr>
          <w:rFonts w:ascii="PT Astra Serif" w:hAnsi="PT Astra Serif"/>
        </w:rPr>
      </w:pPr>
      <w:r w:rsidRPr="003D2307">
        <w:rPr>
          <w:rFonts w:ascii="PT Astra Serif" w:hAnsi="PT Astra Serif"/>
        </w:rPr>
        <w:t>муниципального образования</w:t>
      </w:r>
    </w:p>
    <w:p w:rsidR="00010D54" w:rsidRPr="003D2307" w:rsidRDefault="00086F89" w:rsidP="00B13624">
      <w:pPr>
        <w:ind w:left="-851" w:firstLine="9782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5E75CB">
        <w:rPr>
          <w:rFonts w:ascii="PT Astra Serif" w:hAnsi="PT Astra Serif"/>
        </w:rPr>
        <w:t>24.10.2022</w:t>
      </w:r>
      <w:r w:rsidR="00D35180">
        <w:rPr>
          <w:rFonts w:ascii="PT Astra Serif" w:hAnsi="PT Astra Serif"/>
        </w:rPr>
        <w:t xml:space="preserve">  </w:t>
      </w:r>
      <w:r w:rsidR="00793D99" w:rsidRPr="003D2307">
        <w:rPr>
          <w:rFonts w:ascii="PT Astra Serif" w:hAnsi="PT Astra Serif"/>
        </w:rPr>
        <w:t>№</w:t>
      </w:r>
      <w:r w:rsidR="005E75CB">
        <w:rPr>
          <w:rFonts w:ascii="PT Astra Serif" w:hAnsi="PT Astra Serif"/>
        </w:rPr>
        <w:t xml:space="preserve"> 838</w:t>
      </w:r>
      <w:bookmarkStart w:id="0" w:name="_GoBack"/>
      <w:bookmarkEnd w:id="0"/>
    </w:p>
    <w:p w:rsidR="00B204E5" w:rsidRPr="003D2307" w:rsidRDefault="00B204E5">
      <w:pPr>
        <w:rPr>
          <w:rFonts w:ascii="PT Astra Serif" w:hAnsi="PT Astra Serif"/>
          <w:shd w:val="clear" w:color="auto" w:fill="FFFF00"/>
        </w:rPr>
      </w:pPr>
    </w:p>
    <w:tbl>
      <w:tblPr>
        <w:tblW w:w="16003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1436"/>
        <w:gridCol w:w="6804"/>
        <w:gridCol w:w="2410"/>
        <w:gridCol w:w="2410"/>
        <w:gridCol w:w="2386"/>
      </w:tblGrid>
      <w:tr w:rsidR="004E3D6B" w:rsidRPr="00066A12" w:rsidTr="00CD5D4B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D6B" w:rsidRPr="00066A12" w:rsidRDefault="004E3D6B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D6B" w:rsidRPr="00066A12" w:rsidRDefault="004E3D6B" w:rsidP="00CD5D4B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066A12">
              <w:rPr>
                <w:rFonts w:ascii="PT Astra Serif" w:hAnsi="PT Astra Serif"/>
                <w:b/>
                <w:sz w:val="24"/>
                <w:szCs w:val="24"/>
              </w:rPr>
              <w:t>Наимено</w:t>
            </w:r>
            <w:r w:rsidR="00CD5D4B" w:rsidRPr="00066A12">
              <w:rPr>
                <w:rFonts w:ascii="PT Astra Serif" w:hAnsi="PT Astra Serif"/>
                <w:b/>
                <w:sz w:val="24"/>
                <w:szCs w:val="24"/>
              </w:rPr>
              <w:t>-</w:t>
            </w:r>
            <w:r w:rsidRPr="00066A12">
              <w:rPr>
                <w:rFonts w:ascii="PT Astra Serif" w:hAnsi="PT Astra Serif"/>
                <w:b/>
                <w:sz w:val="24"/>
                <w:szCs w:val="24"/>
              </w:rPr>
              <w:t>вание</w:t>
            </w:r>
            <w:proofErr w:type="spellEnd"/>
            <w:r w:rsidRPr="00066A12">
              <w:rPr>
                <w:rFonts w:ascii="PT Astra Serif" w:hAnsi="PT Astra Serif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D6B" w:rsidRPr="00066A12" w:rsidRDefault="004E3D6B" w:rsidP="004E3D6B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>Характеристика имущества</w:t>
            </w:r>
          </w:p>
          <w:p w:rsidR="004E3D6B" w:rsidRPr="00066A12" w:rsidRDefault="004E3D6B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4E3D6B" w:rsidRPr="00066A12" w:rsidRDefault="004E3D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D6B" w:rsidRPr="00066A12" w:rsidRDefault="004E3D6B" w:rsidP="004E3D6B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 xml:space="preserve">Начальная цена продажи объекта аукциона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D6B" w:rsidRPr="00066A12" w:rsidRDefault="004E3D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 xml:space="preserve">Шаг аукциона </w:t>
            </w:r>
          </w:p>
          <w:p w:rsidR="004E3D6B" w:rsidRPr="00066A12" w:rsidRDefault="0032107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1</w:t>
            </w:r>
            <w:r w:rsidR="004E3D6B" w:rsidRPr="00066A12">
              <w:rPr>
                <w:rFonts w:ascii="PT Astra Serif" w:hAnsi="PT Astra Serif"/>
                <w:sz w:val="24"/>
                <w:szCs w:val="24"/>
              </w:rPr>
              <w:t>% от</w:t>
            </w:r>
            <w:r w:rsidR="004E3D6B" w:rsidRPr="00066A1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4E3D6B" w:rsidRPr="00066A12">
              <w:rPr>
                <w:rFonts w:ascii="PT Astra Serif" w:hAnsi="PT Astra Serif"/>
                <w:sz w:val="24"/>
                <w:szCs w:val="24"/>
              </w:rPr>
              <w:t>начальной цены продажи объекта аукциона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6B" w:rsidRPr="00066A12" w:rsidRDefault="004E3D6B" w:rsidP="004E3D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>Размер задатка</w:t>
            </w:r>
            <w:r w:rsidRPr="00066A1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E3D6B" w:rsidRPr="00066A12" w:rsidRDefault="004E3D6B" w:rsidP="004E3D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20% начальной цены продажи объекта аукциона</w:t>
            </w:r>
          </w:p>
        </w:tc>
      </w:tr>
      <w:tr w:rsidR="00CF43D8" w:rsidRPr="00066A12" w:rsidTr="00F612D9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3D8" w:rsidRPr="00066A12" w:rsidRDefault="00CF43D8" w:rsidP="00CF43D8">
            <w:pPr>
              <w:snapToGrid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3D8" w:rsidRPr="00066A12" w:rsidRDefault="00CF43D8" w:rsidP="00CF43D8">
            <w:pPr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sz w:val="24"/>
                <w:szCs w:val="24"/>
              </w:rPr>
              <w:t>Водонапорная  башня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3D8" w:rsidRPr="007E03B3" w:rsidRDefault="00CF43D8" w:rsidP="00CF43D8">
            <w:pPr>
              <w:tabs>
                <w:tab w:val="left" w:pos="1117"/>
              </w:tabs>
              <w:suppressAutoHyphens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7E03B3">
              <w:rPr>
                <w:rFonts w:ascii="PT Astra Serif" w:hAnsi="PT Astra Serif"/>
                <w:sz w:val="24"/>
                <w:szCs w:val="24"/>
              </w:rPr>
              <w:t>Водонапорная  башня</w:t>
            </w:r>
            <w:proofErr w:type="gramEnd"/>
            <w:r w:rsidRPr="007E03B3">
              <w:rPr>
                <w:rFonts w:ascii="PT Astra Serif" w:hAnsi="PT Astra Serif"/>
                <w:sz w:val="24"/>
                <w:szCs w:val="24"/>
              </w:rPr>
              <w:t>, год ввода – 1972, балансовая стоимость – 9850,00 руб.,  остаточная стоимость, руб. - 0,00 руб.,  расположенная  по адресу: Ульяновская область, Вешкаймский район, с. Коченяевка, Школьная.</w:t>
            </w:r>
          </w:p>
          <w:p w:rsidR="00CF43D8" w:rsidRPr="007E03B3" w:rsidRDefault="00CF43D8" w:rsidP="00CF43D8">
            <w:pPr>
              <w:tabs>
                <w:tab w:val="left" w:pos="1117"/>
              </w:tabs>
              <w:suppressAutoHyphens/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E03B3">
              <w:rPr>
                <w:rFonts w:ascii="PT Astra Serif" w:hAnsi="PT Astra Serif"/>
                <w:sz w:val="24"/>
                <w:szCs w:val="24"/>
              </w:rPr>
              <w:t>В соответствии с отчетом ООО «КАРС» о определении рыночной и утилизационной стоимости Объекта, для бухгалтерского и иного учета от 23.05.2022 № 05-2022/047, состояние башни неудовлетворительное. Оценщик делает вывод об экономической нецелесообразности ремонта и восстановления исследуемой водонапорной башни. Эксплуатация с подобной степенью износа технически не возможна.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3D8" w:rsidRDefault="00CF43D8" w:rsidP="00CF43D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54340,00</w:t>
            </w:r>
          </w:p>
          <w:p w:rsidR="00CF43D8" w:rsidRPr="00511EB4" w:rsidRDefault="00CF43D8" w:rsidP="00CF43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1EB4">
              <w:rPr>
                <w:rFonts w:ascii="PT Astra Serif" w:hAnsi="PT Astra Serif"/>
                <w:sz w:val="24"/>
                <w:szCs w:val="24"/>
              </w:rPr>
              <w:t>(пятьдесят четыре тысячи триста сорок) рублей 00 копеек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3D8" w:rsidRDefault="00CF43D8" w:rsidP="00CF43D8">
            <w:pPr>
              <w:ind w:hanging="1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543,40</w:t>
            </w:r>
          </w:p>
          <w:p w:rsidR="00CF43D8" w:rsidRPr="00A53446" w:rsidRDefault="00CF43D8" w:rsidP="00CF43D8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3446">
              <w:rPr>
                <w:rFonts w:ascii="PT Astra Serif" w:hAnsi="PT Astra Serif"/>
                <w:sz w:val="24"/>
                <w:szCs w:val="24"/>
              </w:rPr>
              <w:t xml:space="preserve">(пятьсот сорок три) рубля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3D8" w:rsidRDefault="00CF43D8" w:rsidP="00CF43D8">
            <w:pPr>
              <w:ind w:hanging="10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10868,00</w:t>
            </w:r>
          </w:p>
          <w:p w:rsidR="00CF43D8" w:rsidRPr="00A53446" w:rsidRDefault="00CF43D8" w:rsidP="00CF43D8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3446">
              <w:rPr>
                <w:rFonts w:ascii="PT Astra Serif" w:hAnsi="PT Astra Serif"/>
                <w:sz w:val="24"/>
                <w:szCs w:val="24"/>
              </w:rPr>
              <w:t>(десять тысяч восемьсот шестьдесят восемь) рублей</w:t>
            </w:r>
          </w:p>
        </w:tc>
      </w:tr>
    </w:tbl>
    <w:p w:rsidR="00B204E5" w:rsidRPr="003D2307" w:rsidRDefault="00086F89" w:rsidP="007E6C12">
      <w:pPr>
        <w:tabs>
          <w:tab w:val="left" w:pos="7020"/>
          <w:tab w:val="left" w:pos="9540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__________________________</w:t>
      </w:r>
    </w:p>
    <w:sectPr w:rsidR="00B204E5" w:rsidRPr="003D2307" w:rsidSect="00F43BC3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162EB5"/>
    <w:multiLevelType w:val="hybridMultilevel"/>
    <w:tmpl w:val="D78CC482"/>
    <w:lvl w:ilvl="0" w:tplc="A7D4F64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3A13CE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EB40CB"/>
    <w:multiLevelType w:val="hybridMultilevel"/>
    <w:tmpl w:val="EE9C9998"/>
    <w:lvl w:ilvl="0" w:tplc="1A662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C66A2E"/>
    <w:rsid w:val="00010D54"/>
    <w:rsid w:val="00026365"/>
    <w:rsid w:val="000276FE"/>
    <w:rsid w:val="00044143"/>
    <w:rsid w:val="0006032E"/>
    <w:rsid w:val="000647CC"/>
    <w:rsid w:val="00066A12"/>
    <w:rsid w:val="00070B22"/>
    <w:rsid w:val="00083BD7"/>
    <w:rsid w:val="00086F89"/>
    <w:rsid w:val="000A61BF"/>
    <w:rsid w:val="000C6AB1"/>
    <w:rsid w:val="000F7D98"/>
    <w:rsid w:val="001013F8"/>
    <w:rsid w:val="00101DCD"/>
    <w:rsid w:val="00103B5B"/>
    <w:rsid w:val="0013124D"/>
    <w:rsid w:val="001320C0"/>
    <w:rsid w:val="00143B20"/>
    <w:rsid w:val="0015299E"/>
    <w:rsid w:val="001807B8"/>
    <w:rsid w:val="001A170C"/>
    <w:rsid w:val="001A44A3"/>
    <w:rsid w:val="001D1230"/>
    <w:rsid w:val="001D14A4"/>
    <w:rsid w:val="001E1C6B"/>
    <w:rsid w:val="001E4434"/>
    <w:rsid w:val="001E4C35"/>
    <w:rsid w:val="001F29DB"/>
    <w:rsid w:val="001F2A36"/>
    <w:rsid w:val="00206A27"/>
    <w:rsid w:val="00217114"/>
    <w:rsid w:val="00246A00"/>
    <w:rsid w:val="00266110"/>
    <w:rsid w:val="00270310"/>
    <w:rsid w:val="002878BF"/>
    <w:rsid w:val="00294603"/>
    <w:rsid w:val="002A00D5"/>
    <w:rsid w:val="002A5BE5"/>
    <w:rsid w:val="002A755A"/>
    <w:rsid w:val="002B1921"/>
    <w:rsid w:val="002B66AF"/>
    <w:rsid w:val="002E34D9"/>
    <w:rsid w:val="002F04A3"/>
    <w:rsid w:val="00300D9D"/>
    <w:rsid w:val="00305006"/>
    <w:rsid w:val="00321072"/>
    <w:rsid w:val="00332B1E"/>
    <w:rsid w:val="00340CFC"/>
    <w:rsid w:val="003516D2"/>
    <w:rsid w:val="00354C92"/>
    <w:rsid w:val="00377B9F"/>
    <w:rsid w:val="003A74EE"/>
    <w:rsid w:val="003B1072"/>
    <w:rsid w:val="003B1554"/>
    <w:rsid w:val="003B50BF"/>
    <w:rsid w:val="003B75E1"/>
    <w:rsid w:val="003C3A3A"/>
    <w:rsid w:val="003C47A9"/>
    <w:rsid w:val="003C7508"/>
    <w:rsid w:val="003D16F7"/>
    <w:rsid w:val="003D2307"/>
    <w:rsid w:val="003D6258"/>
    <w:rsid w:val="003E6FCA"/>
    <w:rsid w:val="003E7AE6"/>
    <w:rsid w:val="003F68E0"/>
    <w:rsid w:val="004137AC"/>
    <w:rsid w:val="00416AA5"/>
    <w:rsid w:val="00423686"/>
    <w:rsid w:val="00443E10"/>
    <w:rsid w:val="00452904"/>
    <w:rsid w:val="00460427"/>
    <w:rsid w:val="00476450"/>
    <w:rsid w:val="00485BA3"/>
    <w:rsid w:val="004922E3"/>
    <w:rsid w:val="0049267D"/>
    <w:rsid w:val="00497D2A"/>
    <w:rsid w:val="004D1F4E"/>
    <w:rsid w:val="004D5DF1"/>
    <w:rsid w:val="004D7ABB"/>
    <w:rsid w:val="004E3D6B"/>
    <w:rsid w:val="004E7FBC"/>
    <w:rsid w:val="00502F17"/>
    <w:rsid w:val="00511EB4"/>
    <w:rsid w:val="00514F37"/>
    <w:rsid w:val="0051653D"/>
    <w:rsid w:val="00517D80"/>
    <w:rsid w:val="00523167"/>
    <w:rsid w:val="00541582"/>
    <w:rsid w:val="005441BB"/>
    <w:rsid w:val="00544AC8"/>
    <w:rsid w:val="005571D8"/>
    <w:rsid w:val="0056666D"/>
    <w:rsid w:val="00584223"/>
    <w:rsid w:val="005B3CF9"/>
    <w:rsid w:val="005D5215"/>
    <w:rsid w:val="005D52E2"/>
    <w:rsid w:val="005E0518"/>
    <w:rsid w:val="005E2A61"/>
    <w:rsid w:val="005E75CB"/>
    <w:rsid w:val="005F0707"/>
    <w:rsid w:val="005F72B9"/>
    <w:rsid w:val="0060052B"/>
    <w:rsid w:val="0060509D"/>
    <w:rsid w:val="00617C38"/>
    <w:rsid w:val="006221EE"/>
    <w:rsid w:val="00632289"/>
    <w:rsid w:val="006413F5"/>
    <w:rsid w:val="00641C2A"/>
    <w:rsid w:val="00644FCE"/>
    <w:rsid w:val="0065335A"/>
    <w:rsid w:val="00654161"/>
    <w:rsid w:val="00673124"/>
    <w:rsid w:val="00676B72"/>
    <w:rsid w:val="006912A9"/>
    <w:rsid w:val="00692F3F"/>
    <w:rsid w:val="006A5ABF"/>
    <w:rsid w:val="006F004B"/>
    <w:rsid w:val="006F40FF"/>
    <w:rsid w:val="006F6067"/>
    <w:rsid w:val="006F6785"/>
    <w:rsid w:val="006F7549"/>
    <w:rsid w:val="00704702"/>
    <w:rsid w:val="007057C1"/>
    <w:rsid w:val="00710FB3"/>
    <w:rsid w:val="00734E9F"/>
    <w:rsid w:val="00735E9E"/>
    <w:rsid w:val="007550C5"/>
    <w:rsid w:val="00756B84"/>
    <w:rsid w:val="00756D05"/>
    <w:rsid w:val="00775B44"/>
    <w:rsid w:val="007817D3"/>
    <w:rsid w:val="00786730"/>
    <w:rsid w:val="00793D99"/>
    <w:rsid w:val="007A3EDD"/>
    <w:rsid w:val="007A762B"/>
    <w:rsid w:val="007A7F2F"/>
    <w:rsid w:val="007B121A"/>
    <w:rsid w:val="007B5F6F"/>
    <w:rsid w:val="007C12E4"/>
    <w:rsid w:val="007C1955"/>
    <w:rsid w:val="007C33F6"/>
    <w:rsid w:val="007D17C7"/>
    <w:rsid w:val="007E03B3"/>
    <w:rsid w:val="007E0FB0"/>
    <w:rsid w:val="007E6C12"/>
    <w:rsid w:val="007F3729"/>
    <w:rsid w:val="007F37E3"/>
    <w:rsid w:val="008162BC"/>
    <w:rsid w:val="00822901"/>
    <w:rsid w:val="008412D1"/>
    <w:rsid w:val="0086452A"/>
    <w:rsid w:val="008747C4"/>
    <w:rsid w:val="00886DA6"/>
    <w:rsid w:val="00887732"/>
    <w:rsid w:val="008E08D9"/>
    <w:rsid w:val="009029A4"/>
    <w:rsid w:val="00954A83"/>
    <w:rsid w:val="00962108"/>
    <w:rsid w:val="009743FF"/>
    <w:rsid w:val="00985355"/>
    <w:rsid w:val="00985A4B"/>
    <w:rsid w:val="0099098F"/>
    <w:rsid w:val="009944D8"/>
    <w:rsid w:val="0099684D"/>
    <w:rsid w:val="009A3A58"/>
    <w:rsid w:val="009B009B"/>
    <w:rsid w:val="009C60A7"/>
    <w:rsid w:val="009C7199"/>
    <w:rsid w:val="009D7DB5"/>
    <w:rsid w:val="009E5378"/>
    <w:rsid w:val="009E5D97"/>
    <w:rsid w:val="009E681F"/>
    <w:rsid w:val="009F188D"/>
    <w:rsid w:val="00A1072E"/>
    <w:rsid w:val="00A15287"/>
    <w:rsid w:val="00A24525"/>
    <w:rsid w:val="00A30223"/>
    <w:rsid w:val="00A348F0"/>
    <w:rsid w:val="00A53446"/>
    <w:rsid w:val="00A562C2"/>
    <w:rsid w:val="00A60110"/>
    <w:rsid w:val="00A83D3B"/>
    <w:rsid w:val="00A92CBE"/>
    <w:rsid w:val="00A96A48"/>
    <w:rsid w:val="00AB3D11"/>
    <w:rsid w:val="00AD3821"/>
    <w:rsid w:val="00AD74CE"/>
    <w:rsid w:val="00B02ED0"/>
    <w:rsid w:val="00B13624"/>
    <w:rsid w:val="00B16CD5"/>
    <w:rsid w:val="00B204E5"/>
    <w:rsid w:val="00B204F7"/>
    <w:rsid w:val="00B23BFD"/>
    <w:rsid w:val="00B27CCC"/>
    <w:rsid w:val="00B44146"/>
    <w:rsid w:val="00B52C9A"/>
    <w:rsid w:val="00B542C6"/>
    <w:rsid w:val="00B64EB7"/>
    <w:rsid w:val="00B6555B"/>
    <w:rsid w:val="00B704AB"/>
    <w:rsid w:val="00B7253F"/>
    <w:rsid w:val="00B904CD"/>
    <w:rsid w:val="00BB0B6C"/>
    <w:rsid w:val="00BB39EC"/>
    <w:rsid w:val="00BB5169"/>
    <w:rsid w:val="00BC742E"/>
    <w:rsid w:val="00BC7524"/>
    <w:rsid w:val="00BC7943"/>
    <w:rsid w:val="00BE1CFB"/>
    <w:rsid w:val="00BF393E"/>
    <w:rsid w:val="00C03C6B"/>
    <w:rsid w:val="00C07845"/>
    <w:rsid w:val="00C11496"/>
    <w:rsid w:val="00C24AD5"/>
    <w:rsid w:val="00C25A6F"/>
    <w:rsid w:val="00C27708"/>
    <w:rsid w:val="00C27D50"/>
    <w:rsid w:val="00C35057"/>
    <w:rsid w:val="00C47A74"/>
    <w:rsid w:val="00C551E5"/>
    <w:rsid w:val="00C55E99"/>
    <w:rsid w:val="00C56EE1"/>
    <w:rsid w:val="00C60566"/>
    <w:rsid w:val="00C60C88"/>
    <w:rsid w:val="00C65033"/>
    <w:rsid w:val="00C66A2E"/>
    <w:rsid w:val="00C845F9"/>
    <w:rsid w:val="00C8716D"/>
    <w:rsid w:val="00C95A6E"/>
    <w:rsid w:val="00CA2A96"/>
    <w:rsid w:val="00CB29B7"/>
    <w:rsid w:val="00CC353E"/>
    <w:rsid w:val="00CD421F"/>
    <w:rsid w:val="00CD5D4B"/>
    <w:rsid w:val="00CF43D8"/>
    <w:rsid w:val="00CF4C0C"/>
    <w:rsid w:val="00D071A9"/>
    <w:rsid w:val="00D25162"/>
    <w:rsid w:val="00D35180"/>
    <w:rsid w:val="00D45098"/>
    <w:rsid w:val="00D5442D"/>
    <w:rsid w:val="00D56D2E"/>
    <w:rsid w:val="00D73BF0"/>
    <w:rsid w:val="00D82E0D"/>
    <w:rsid w:val="00D94624"/>
    <w:rsid w:val="00DA1FE8"/>
    <w:rsid w:val="00DA5E02"/>
    <w:rsid w:val="00DB2DDF"/>
    <w:rsid w:val="00DB5C78"/>
    <w:rsid w:val="00DC3CEE"/>
    <w:rsid w:val="00DD031A"/>
    <w:rsid w:val="00DE37CF"/>
    <w:rsid w:val="00E0621D"/>
    <w:rsid w:val="00E06638"/>
    <w:rsid w:val="00E11A06"/>
    <w:rsid w:val="00E20436"/>
    <w:rsid w:val="00E25D91"/>
    <w:rsid w:val="00E31DDC"/>
    <w:rsid w:val="00E412F0"/>
    <w:rsid w:val="00E422C6"/>
    <w:rsid w:val="00E46F60"/>
    <w:rsid w:val="00E55FC0"/>
    <w:rsid w:val="00E72665"/>
    <w:rsid w:val="00E856E2"/>
    <w:rsid w:val="00E908BA"/>
    <w:rsid w:val="00EA3EAD"/>
    <w:rsid w:val="00EA4A8C"/>
    <w:rsid w:val="00EC562A"/>
    <w:rsid w:val="00ED0F1F"/>
    <w:rsid w:val="00ED4DC5"/>
    <w:rsid w:val="00EE4938"/>
    <w:rsid w:val="00EF66C1"/>
    <w:rsid w:val="00EF6944"/>
    <w:rsid w:val="00F15C96"/>
    <w:rsid w:val="00F17096"/>
    <w:rsid w:val="00F211AA"/>
    <w:rsid w:val="00F32426"/>
    <w:rsid w:val="00F36B18"/>
    <w:rsid w:val="00F37E1D"/>
    <w:rsid w:val="00F43BC3"/>
    <w:rsid w:val="00F46463"/>
    <w:rsid w:val="00F612D9"/>
    <w:rsid w:val="00F62E72"/>
    <w:rsid w:val="00F645CE"/>
    <w:rsid w:val="00F7098D"/>
    <w:rsid w:val="00F76E8A"/>
    <w:rsid w:val="00FA0080"/>
    <w:rsid w:val="00FB75F5"/>
    <w:rsid w:val="00FF0D7E"/>
    <w:rsid w:val="00FF1017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2CBF08"/>
  <w15:docId w15:val="{8FDAC1B2-44FD-4DF2-8F44-1462FB31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E5"/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551E5"/>
  </w:style>
  <w:style w:type="paragraph" w:customStyle="1" w:styleId="10">
    <w:name w:val="Заголовок1"/>
    <w:basedOn w:val="a"/>
    <w:next w:val="a3"/>
    <w:rsid w:val="00C551E5"/>
    <w:pPr>
      <w:keepNext/>
      <w:spacing w:before="240" w:after="120"/>
    </w:pPr>
    <w:rPr>
      <w:rFonts w:ascii="Arial" w:eastAsia="Lucida Sans Unicode" w:hAnsi="Arial" w:cs="Mangal"/>
    </w:rPr>
  </w:style>
  <w:style w:type="paragraph" w:styleId="a3">
    <w:name w:val="Body Text"/>
    <w:basedOn w:val="a"/>
    <w:rsid w:val="00C551E5"/>
    <w:pPr>
      <w:spacing w:after="120"/>
    </w:pPr>
  </w:style>
  <w:style w:type="paragraph" w:styleId="a4">
    <w:name w:val="List"/>
    <w:basedOn w:val="a3"/>
    <w:rsid w:val="00C551E5"/>
    <w:rPr>
      <w:rFonts w:ascii="Arial" w:hAnsi="Arial" w:cs="Mangal"/>
    </w:rPr>
  </w:style>
  <w:style w:type="paragraph" w:customStyle="1" w:styleId="11">
    <w:name w:val="Название1"/>
    <w:basedOn w:val="a"/>
    <w:rsid w:val="00C551E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551E5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C551E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51E5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7">
    <w:name w:val="List Paragraph"/>
    <w:basedOn w:val="a"/>
    <w:qFormat/>
    <w:rsid w:val="00C551E5"/>
    <w:pPr>
      <w:ind w:left="720" w:firstLine="720"/>
      <w:jc w:val="both"/>
    </w:pPr>
    <w:rPr>
      <w:spacing w:val="-5"/>
      <w:sz w:val="24"/>
      <w:szCs w:val="20"/>
    </w:rPr>
  </w:style>
  <w:style w:type="paragraph" w:customStyle="1" w:styleId="31">
    <w:name w:val="Основной текст с отступом 31"/>
    <w:basedOn w:val="a"/>
    <w:rsid w:val="00C551E5"/>
    <w:pPr>
      <w:widowControl w:val="0"/>
      <w:suppressAutoHyphens/>
      <w:spacing w:after="120"/>
      <w:ind w:left="283"/>
    </w:pPr>
    <w:rPr>
      <w:rFonts w:eastAsia="DejaVu Sans"/>
      <w:kern w:val="1"/>
      <w:sz w:val="16"/>
      <w:szCs w:val="16"/>
    </w:rPr>
  </w:style>
  <w:style w:type="paragraph" w:customStyle="1" w:styleId="13">
    <w:name w:val="Знак1"/>
    <w:basedOn w:val="a"/>
    <w:rsid w:val="00C551E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FR1">
    <w:name w:val="FR1"/>
    <w:rsid w:val="00C551E5"/>
    <w:pPr>
      <w:widowControl w:val="0"/>
      <w:suppressAutoHyphens/>
      <w:ind w:left="240" w:firstLine="140"/>
      <w:jc w:val="both"/>
    </w:pPr>
    <w:rPr>
      <w:rFonts w:eastAsia="Arial"/>
      <w:sz w:val="18"/>
      <w:lang w:eastAsia="ar-SA"/>
    </w:rPr>
  </w:style>
  <w:style w:type="paragraph" w:customStyle="1" w:styleId="a8">
    <w:name w:val="Содержимое таблицы"/>
    <w:basedOn w:val="a"/>
    <w:rsid w:val="00C551E5"/>
    <w:pPr>
      <w:suppressLineNumbers/>
    </w:pPr>
  </w:style>
  <w:style w:type="paragraph" w:customStyle="1" w:styleId="a9">
    <w:name w:val="Заголовок таблицы"/>
    <w:basedOn w:val="a8"/>
    <w:rsid w:val="00C551E5"/>
    <w:pPr>
      <w:jc w:val="center"/>
    </w:pPr>
    <w:rPr>
      <w:b/>
      <w:bCs/>
    </w:rPr>
  </w:style>
  <w:style w:type="paragraph" w:customStyle="1" w:styleId="ConsNonformat">
    <w:name w:val="ConsNonformat"/>
    <w:rsid w:val="00B7253F"/>
    <w:pPr>
      <w:widowControl w:val="0"/>
    </w:pPr>
    <w:rPr>
      <w:rFonts w:ascii="Courier New" w:hAnsi="Courier New"/>
      <w:snapToGrid w:val="0"/>
    </w:rPr>
  </w:style>
  <w:style w:type="paragraph" w:styleId="3">
    <w:name w:val="Body Text 3"/>
    <w:basedOn w:val="a"/>
    <w:link w:val="30"/>
    <w:uiPriority w:val="99"/>
    <w:semiHidden/>
    <w:unhideWhenUsed/>
    <w:rsid w:val="007047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4702"/>
    <w:rPr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047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4702"/>
    <w:rPr>
      <w:sz w:val="28"/>
      <w:szCs w:val="28"/>
      <w:lang w:eastAsia="ar-SA"/>
    </w:rPr>
  </w:style>
  <w:style w:type="paragraph" w:customStyle="1" w:styleId="ConsNormal">
    <w:name w:val="ConsNormal"/>
    <w:rsid w:val="00704702"/>
    <w:pPr>
      <w:widowControl w:val="0"/>
      <w:ind w:firstLine="720"/>
    </w:pPr>
    <w:rPr>
      <w:rFonts w:ascii="Arial" w:eastAsia="Calibri" w:hAnsi="Arial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2A755A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DC3CE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7550C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МУ администрация МО "Вешкаймский район"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Имущество</dc:creator>
  <cp:keywords/>
  <cp:lastModifiedBy>Светлана</cp:lastModifiedBy>
  <cp:revision>138</cp:revision>
  <cp:lastPrinted>2022-10-21T09:57:00Z</cp:lastPrinted>
  <dcterms:created xsi:type="dcterms:W3CDTF">2016-03-09T14:13:00Z</dcterms:created>
  <dcterms:modified xsi:type="dcterms:W3CDTF">2022-10-24T13:24:00Z</dcterms:modified>
</cp:coreProperties>
</file>