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5B" w:rsidRPr="00994F5B" w:rsidRDefault="00994F5B" w:rsidP="00994F5B">
      <w:pPr>
        <w:pStyle w:val="a3"/>
        <w:jc w:val="center"/>
        <w:rPr>
          <w:rFonts w:ascii="Times New Roman" w:hAnsi="Times New Roman" w:cs="Times New Roman"/>
          <w:b/>
          <w:sz w:val="28"/>
          <w:szCs w:val="28"/>
          <w:lang w:eastAsia="ar-SA"/>
        </w:rPr>
      </w:pPr>
      <w:r w:rsidRPr="00994F5B">
        <w:rPr>
          <w:rFonts w:ascii="Times New Roman" w:hAnsi="Times New Roman" w:cs="Times New Roman"/>
          <w:b/>
          <w:sz w:val="28"/>
          <w:szCs w:val="28"/>
          <w:lang w:eastAsia="ar-SA"/>
        </w:rPr>
        <w:t>АДМИНИСТРАЦИЯ МУНИЦИПАЛЬНОГО ОБРАЗОВАНИЯ «ВЕШКАЙМСКИЙ РАЙОН» УЛЬЯНОВСКОЙ ОБЛАСТИ</w:t>
      </w:r>
    </w:p>
    <w:p w:rsidR="00994F5B" w:rsidRPr="00994F5B" w:rsidRDefault="00994F5B" w:rsidP="00994F5B">
      <w:pPr>
        <w:pStyle w:val="a3"/>
        <w:jc w:val="center"/>
        <w:rPr>
          <w:rFonts w:ascii="Times New Roman" w:hAnsi="Times New Roman" w:cs="Times New Roman"/>
          <w:b/>
          <w:sz w:val="32"/>
        </w:rPr>
      </w:pPr>
    </w:p>
    <w:p w:rsidR="00994F5B" w:rsidRPr="00994F5B" w:rsidRDefault="00994F5B" w:rsidP="00994F5B">
      <w:pPr>
        <w:pStyle w:val="a3"/>
        <w:jc w:val="center"/>
        <w:rPr>
          <w:rFonts w:ascii="Times New Roman" w:hAnsi="Times New Roman" w:cs="Times New Roman"/>
          <w:b/>
          <w:sz w:val="48"/>
          <w:lang w:eastAsia="ar-SA"/>
        </w:rPr>
      </w:pPr>
      <w:r w:rsidRPr="00994F5B">
        <w:rPr>
          <w:rFonts w:ascii="Times New Roman" w:hAnsi="Times New Roman" w:cs="Times New Roman"/>
          <w:b/>
          <w:sz w:val="48"/>
          <w:lang w:eastAsia="ar-SA"/>
        </w:rPr>
        <w:t>ПОСТАНОВЛЕНИЕ</w:t>
      </w:r>
    </w:p>
    <w:p w:rsidR="00994F5B" w:rsidRDefault="00994F5B" w:rsidP="00994F5B">
      <w:pPr>
        <w:pStyle w:val="a3"/>
        <w:jc w:val="center"/>
        <w:rPr>
          <w:rFonts w:ascii="Times New Roman" w:hAnsi="Times New Roman" w:cs="Times New Roman"/>
          <w:b/>
        </w:rPr>
      </w:pPr>
    </w:p>
    <w:p w:rsidR="006F4E12" w:rsidRPr="00994F5B" w:rsidRDefault="006F4E12" w:rsidP="00994F5B">
      <w:pPr>
        <w:pStyle w:val="a3"/>
        <w:jc w:val="center"/>
        <w:rPr>
          <w:rFonts w:ascii="Times New Roman" w:hAnsi="Times New Roman" w:cs="Times New Roman"/>
          <w:b/>
        </w:rPr>
      </w:pPr>
    </w:p>
    <w:p w:rsidR="00994F5B" w:rsidRPr="006F4E12" w:rsidRDefault="006F4E12" w:rsidP="00994F5B">
      <w:pPr>
        <w:pStyle w:val="a3"/>
        <w:jc w:val="center"/>
        <w:rPr>
          <w:rFonts w:ascii="Times New Roman" w:hAnsi="Times New Roman" w:cs="Times New Roman"/>
          <w:sz w:val="28"/>
          <w:szCs w:val="28"/>
        </w:rPr>
      </w:pPr>
      <w:r w:rsidRPr="006F4E12">
        <w:rPr>
          <w:rFonts w:ascii="Times New Roman" w:hAnsi="Times New Roman" w:cs="Times New Roman"/>
          <w:sz w:val="28"/>
          <w:szCs w:val="28"/>
          <w:u w:val="single"/>
        </w:rPr>
        <w:t>23 ноября 2016 г</w:t>
      </w:r>
      <w:r w:rsidRPr="006F4E12">
        <w:rPr>
          <w:rFonts w:ascii="Times New Roman" w:hAnsi="Times New Roman" w:cs="Times New Roman"/>
          <w:sz w:val="28"/>
          <w:szCs w:val="28"/>
        </w:rPr>
        <w:t>.</w:t>
      </w:r>
      <w:r>
        <w:rPr>
          <w:rFonts w:ascii="Times New Roman" w:hAnsi="Times New Roman" w:cs="Times New Roman"/>
          <w:sz w:val="28"/>
          <w:szCs w:val="28"/>
        </w:rPr>
        <w:t xml:space="preserve">                     </w:t>
      </w:r>
      <w:r w:rsidR="00994F5B" w:rsidRPr="006F4E12">
        <w:rPr>
          <w:rFonts w:ascii="Times New Roman" w:hAnsi="Times New Roman" w:cs="Times New Roman"/>
          <w:sz w:val="28"/>
          <w:szCs w:val="28"/>
        </w:rPr>
        <w:t xml:space="preserve">                                       </w:t>
      </w:r>
      <w:r w:rsidR="00B33F7B" w:rsidRPr="006F4E12">
        <w:rPr>
          <w:rFonts w:ascii="Times New Roman" w:hAnsi="Times New Roman" w:cs="Times New Roman"/>
          <w:sz w:val="28"/>
          <w:szCs w:val="28"/>
        </w:rPr>
        <w:t xml:space="preserve">                                  </w:t>
      </w:r>
      <w:r w:rsidRPr="006F4E12">
        <w:rPr>
          <w:rFonts w:ascii="Times New Roman" w:hAnsi="Times New Roman" w:cs="Times New Roman"/>
          <w:sz w:val="28"/>
          <w:szCs w:val="28"/>
        </w:rPr>
        <w:t xml:space="preserve">  </w:t>
      </w:r>
      <w:r w:rsidRPr="006F4E12">
        <w:rPr>
          <w:rFonts w:ascii="Times New Roman" w:hAnsi="Times New Roman" w:cs="Times New Roman"/>
          <w:sz w:val="28"/>
          <w:szCs w:val="28"/>
          <w:u w:val="single"/>
        </w:rPr>
        <w:t>№ 847</w:t>
      </w:r>
    </w:p>
    <w:p w:rsidR="00994F5B" w:rsidRDefault="00994F5B" w:rsidP="00994F5B">
      <w:pPr>
        <w:pStyle w:val="a3"/>
        <w:jc w:val="center"/>
        <w:rPr>
          <w:rFonts w:ascii="Times New Roman" w:hAnsi="Times New Roman" w:cs="Times New Roman"/>
          <w:b/>
          <w:lang w:eastAsia="ar-SA"/>
        </w:rPr>
      </w:pPr>
    </w:p>
    <w:p w:rsidR="006F4E12" w:rsidRPr="00994F5B" w:rsidRDefault="006F4E12" w:rsidP="00994F5B">
      <w:pPr>
        <w:pStyle w:val="a3"/>
        <w:jc w:val="center"/>
        <w:rPr>
          <w:rFonts w:ascii="Times New Roman" w:hAnsi="Times New Roman" w:cs="Times New Roman"/>
          <w:b/>
          <w:lang w:eastAsia="ar-SA"/>
        </w:rPr>
      </w:pPr>
    </w:p>
    <w:p w:rsidR="00994F5B" w:rsidRPr="00994F5B" w:rsidRDefault="00994F5B" w:rsidP="00994F5B">
      <w:pPr>
        <w:pStyle w:val="a3"/>
        <w:jc w:val="center"/>
        <w:rPr>
          <w:rFonts w:ascii="Times New Roman" w:hAnsi="Times New Roman" w:cs="Times New Roman"/>
          <w:b/>
          <w:sz w:val="24"/>
        </w:rPr>
      </w:pPr>
      <w:r w:rsidRPr="00994F5B">
        <w:rPr>
          <w:rFonts w:ascii="Times New Roman" w:hAnsi="Times New Roman" w:cs="Times New Roman"/>
          <w:b/>
          <w:sz w:val="24"/>
        </w:rPr>
        <w:t>р.п. Вешкайма</w:t>
      </w:r>
    </w:p>
    <w:p w:rsidR="00F56564" w:rsidRDefault="00F56564" w:rsidP="00F56564">
      <w:pPr>
        <w:pStyle w:val="a3"/>
        <w:rPr>
          <w:rFonts w:ascii="Times New Roman" w:hAnsi="Times New Roman" w:cs="Times New Roman"/>
          <w:sz w:val="28"/>
          <w:szCs w:val="28"/>
        </w:rPr>
      </w:pPr>
    </w:p>
    <w:p w:rsidR="006F4E12" w:rsidRPr="00F56564" w:rsidRDefault="006F4E12" w:rsidP="00F56564">
      <w:pPr>
        <w:pStyle w:val="a3"/>
        <w:rPr>
          <w:rFonts w:ascii="Times New Roman" w:hAnsi="Times New Roman" w:cs="Times New Roman"/>
          <w:sz w:val="28"/>
          <w:szCs w:val="28"/>
        </w:rPr>
      </w:pPr>
    </w:p>
    <w:p w:rsidR="00746C06" w:rsidRPr="00746C06" w:rsidRDefault="00DA34B2" w:rsidP="00B33F7B">
      <w:pPr>
        <w:pStyle w:val="a3"/>
        <w:ind w:firstLine="709"/>
        <w:jc w:val="center"/>
        <w:rPr>
          <w:rFonts w:ascii="Times New Roman" w:hAnsi="Times New Roman"/>
          <w:b/>
          <w:sz w:val="28"/>
          <w:szCs w:val="28"/>
        </w:rPr>
      </w:pPr>
      <w:r>
        <w:rPr>
          <w:rFonts w:ascii="Times New Roman" w:eastAsia="Times New Roman" w:hAnsi="Times New Roman" w:cs="Times New Roman"/>
          <w:b/>
          <w:spacing w:val="2"/>
          <w:sz w:val="28"/>
          <w:szCs w:val="28"/>
          <w:lang w:eastAsia="ru-RU"/>
        </w:rPr>
        <w:t>Об утверждении правил</w:t>
      </w:r>
      <w:r w:rsidR="00746C06" w:rsidRPr="00746C06">
        <w:rPr>
          <w:rFonts w:ascii="Times New Roman" w:eastAsia="Times New Roman" w:hAnsi="Times New Roman" w:cs="Times New Roman"/>
          <w:b/>
          <w:spacing w:val="2"/>
          <w:sz w:val="28"/>
          <w:szCs w:val="28"/>
          <w:lang w:eastAsia="ru-RU"/>
        </w:rPr>
        <w:t xml:space="preserve"> со</w:t>
      </w:r>
      <w:r w:rsidR="00B33F7B">
        <w:rPr>
          <w:rFonts w:ascii="Times New Roman" w:eastAsia="Times New Roman" w:hAnsi="Times New Roman" w:cs="Times New Roman"/>
          <w:b/>
          <w:spacing w:val="2"/>
          <w:sz w:val="28"/>
          <w:szCs w:val="28"/>
          <w:lang w:eastAsia="ru-RU"/>
        </w:rPr>
        <w:t xml:space="preserve">держания и эксплуатации детских </w:t>
      </w:r>
      <w:r w:rsidR="00746C06" w:rsidRPr="00746C06">
        <w:rPr>
          <w:rFonts w:ascii="Times New Roman" w:eastAsia="Times New Roman" w:hAnsi="Times New Roman" w:cs="Times New Roman"/>
          <w:b/>
          <w:spacing w:val="2"/>
          <w:sz w:val="28"/>
          <w:szCs w:val="28"/>
          <w:lang w:eastAsia="ru-RU"/>
        </w:rPr>
        <w:t>игровых и спортивных площадок, расположенных на территории муниципального образования «Вешкаймский район»</w:t>
      </w:r>
      <w:r w:rsidR="00746C06">
        <w:rPr>
          <w:rFonts w:ascii="Times New Roman" w:eastAsia="Times New Roman" w:hAnsi="Times New Roman" w:cs="Times New Roman"/>
          <w:b/>
          <w:spacing w:val="2"/>
          <w:sz w:val="28"/>
          <w:szCs w:val="28"/>
          <w:lang w:eastAsia="ru-RU"/>
        </w:rPr>
        <w:t xml:space="preserve"> </w:t>
      </w:r>
      <w:r w:rsidR="00746C06" w:rsidRPr="00746C06">
        <w:rPr>
          <w:rFonts w:ascii="Times New Roman" w:hAnsi="Times New Roman"/>
          <w:b/>
          <w:sz w:val="28"/>
          <w:szCs w:val="28"/>
        </w:rPr>
        <w:t>Ульяновской области</w:t>
      </w:r>
    </w:p>
    <w:p w:rsidR="00564AB6" w:rsidRDefault="00564AB6" w:rsidP="00564AB6">
      <w:pPr>
        <w:pStyle w:val="a3"/>
        <w:jc w:val="both"/>
        <w:rPr>
          <w:rFonts w:ascii="Times New Roman" w:hAnsi="Times New Roman"/>
          <w:sz w:val="28"/>
          <w:szCs w:val="28"/>
        </w:rPr>
      </w:pPr>
    </w:p>
    <w:p w:rsidR="00021031" w:rsidRPr="00021031" w:rsidRDefault="00021031" w:rsidP="00564AB6">
      <w:pPr>
        <w:pStyle w:val="a3"/>
        <w:ind w:firstLine="709"/>
        <w:jc w:val="both"/>
        <w:rPr>
          <w:rFonts w:ascii="Times New Roman" w:hAnsi="Times New Roman"/>
          <w:sz w:val="28"/>
          <w:szCs w:val="28"/>
        </w:rPr>
      </w:pPr>
      <w:r w:rsidRPr="00021031">
        <w:rPr>
          <w:rFonts w:ascii="Times New Roman" w:hAnsi="Times New Roman"/>
          <w:sz w:val="28"/>
          <w:szCs w:val="28"/>
        </w:rPr>
        <w:t xml:space="preserve">В соответствии с Федеральным законом  №131-ФЗ от 06.10.2003г.   «Об общих принципах организации местного самоуправления в Российской Федерации»,  </w:t>
      </w:r>
      <w:r w:rsidR="00A4615A">
        <w:rPr>
          <w:rFonts w:ascii="Times New Roman" w:hAnsi="Times New Roman"/>
          <w:sz w:val="28"/>
          <w:szCs w:val="28"/>
        </w:rPr>
        <w:t>руководствуясь Уставом муниципального образования «Вешкаймский район», п</w:t>
      </w:r>
      <w:r w:rsidRPr="00021031">
        <w:rPr>
          <w:rFonts w:ascii="Times New Roman" w:hAnsi="Times New Roman"/>
          <w:sz w:val="28"/>
          <w:szCs w:val="28"/>
        </w:rPr>
        <w:t>остановляю:</w:t>
      </w:r>
    </w:p>
    <w:p w:rsidR="00021031" w:rsidRPr="00746C06" w:rsidRDefault="00021031" w:rsidP="00746C06">
      <w:pPr>
        <w:pStyle w:val="a3"/>
        <w:ind w:firstLine="709"/>
        <w:jc w:val="both"/>
        <w:rPr>
          <w:rFonts w:ascii="Times New Roman" w:hAnsi="Times New Roman"/>
          <w:sz w:val="28"/>
          <w:szCs w:val="28"/>
        </w:rPr>
      </w:pPr>
      <w:r w:rsidRPr="00746C06">
        <w:rPr>
          <w:rFonts w:ascii="Times New Roman" w:hAnsi="Times New Roman"/>
          <w:sz w:val="28"/>
          <w:szCs w:val="28"/>
        </w:rPr>
        <w:t xml:space="preserve">1.Утвердить  </w:t>
      </w:r>
      <w:r w:rsidR="00DA34B2">
        <w:rPr>
          <w:rFonts w:ascii="Times New Roman" w:hAnsi="Times New Roman"/>
          <w:sz w:val="28"/>
          <w:szCs w:val="28"/>
        </w:rPr>
        <w:t>«</w:t>
      </w:r>
      <w:r w:rsidR="00746C06" w:rsidRPr="00746C06">
        <w:rPr>
          <w:rFonts w:ascii="Times New Roman" w:eastAsia="Times New Roman" w:hAnsi="Times New Roman" w:cs="Times New Roman"/>
          <w:spacing w:val="2"/>
          <w:sz w:val="28"/>
          <w:szCs w:val="28"/>
          <w:lang w:eastAsia="ru-RU"/>
        </w:rPr>
        <w:t xml:space="preserve">Правила содержания и эксплуатации детских игровых и спортивных площадок, расположенных на территории муниципального образования «Вешкаймский район» </w:t>
      </w:r>
      <w:r w:rsidR="00746C06" w:rsidRPr="00746C06">
        <w:rPr>
          <w:rFonts w:ascii="Times New Roman" w:hAnsi="Times New Roman"/>
          <w:sz w:val="28"/>
          <w:szCs w:val="28"/>
        </w:rPr>
        <w:t>Ульяновской области</w:t>
      </w:r>
      <w:r w:rsidR="00DA34B2">
        <w:rPr>
          <w:rFonts w:ascii="Times New Roman" w:hAnsi="Times New Roman"/>
          <w:sz w:val="28"/>
          <w:szCs w:val="28"/>
        </w:rPr>
        <w:t>»</w:t>
      </w:r>
      <w:r w:rsidRPr="00746C06">
        <w:rPr>
          <w:rFonts w:ascii="Times New Roman" w:hAnsi="Times New Roman"/>
          <w:sz w:val="28"/>
          <w:szCs w:val="28"/>
        </w:rPr>
        <w:t xml:space="preserve"> (приложение </w:t>
      </w:r>
      <w:r w:rsidR="00DA34B2">
        <w:rPr>
          <w:rFonts w:ascii="Times New Roman" w:hAnsi="Times New Roman"/>
          <w:sz w:val="28"/>
          <w:szCs w:val="28"/>
        </w:rPr>
        <w:t xml:space="preserve">№ </w:t>
      </w:r>
      <w:r w:rsidRPr="00746C06">
        <w:rPr>
          <w:rFonts w:ascii="Times New Roman" w:hAnsi="Times New Roman"/>
          <w:sz w:val="28"/>
          <w:szCs w:val="28"/>
        </w:rPr>
        <w:t>1).</w:t>
      </w:r>
    </w:p>
    <w:p w:rsidR="00021031" w:rsidRPr="00021031" w:rsidRDefault="00DA34B2" w:rsidP="00564AB6">
      <w:pPr>
        <w:pStyle w:val="a3"/>
        <w:ind w:firstLine="709"/>
        <w:jc w:val="both"/>
        <w:rPr>
          <w:rFonts w:ascii="Times New Roman" w:hAnsi="Times New Roman"/>
          <w:sz w:val="28"/>
          <w:szCs w:val="28"/>
        </w:rPr>
      </w:pPr>
      <w:r>
        <w:rPr>
          <w:rFonts w:ascii="Times New Roman" w:hAnsi="Times New Roman"/>
          <w:sz w:val="28"/>
          <w:szCs w:val="28"/>
        </w:rPr>
        <w:t>2. Настоящее п</w:t>
      </w:r>
      <w:r w:rsidR="00021031" w:rsidRPr="00021031">
        <w:rPr>
          <w:rFonts w:ascii="Times New Roman" w:hAnsi="Times New Roman"/>
          <w:sz w:val="28"/>
          <w:szCs w:val="28"/>
        </w:rPr>
        <w:t xml:space="preserve">остановление </w:t>
      </w:r>
      <w:r w:rsidR="00564AB6">
        <w:rPr>
          <w:rFonts w:ascii="Times New Roman" w:hAnsi="Times New Roman"/>
          <w:sz w:val="28"/>
          <w:szCs w:val="28"/>
        </w:rPr>
        <w:t>вступает в силу после его обнародования.</w:t>
      </w:r>
    </w:p>
    <w:p w:rsidR="00A76932" w:rsidRPr="00626272" w:rsidRDefault="00021031" w:rsidP="00564AB6">
      <w:pPr>
        <w:pStyle w:val="a3"/>
        <w:ind w:firstLine="709"/>
        <w:jc w:val="both"/>
        <w:rPr>
          <w:rFonts w:ascii="Times New Roman" w:hAnsi="Times New Roman"/>
          <w:sz w:val="28"/>
          <w:szCs w:val="28"/>
        </w:rPr>
      </w:pPr>
      <w:r w:rsidRPr="00021031">
        <w:rPr>
          <w:rFonts w:ascii="Times New Roman" w:hAnsi="Times New Roman"/>
          <w:sz w:val="28"/>
          <w:szCs w:val="28"/>
        </w:rPr>
        <w:t xml:space="preserve">3. </w:t>
      </w:r>
      <w:proofErr w:type="gramStart"/>
      <w:r w:rsidRPr="00021031">
        <w:rPr>
          <w:rFonts w:ascii="Times New Roman" w:hAnsi="Times New Roman"/>
          <w:sz w:val="28"/>
          <w:szCs w:val="28"/>
        </w:rPr>
        <w:t>Конт</w:t>
      </w:r>
      <w:r w:rsidR="00DA34B2">
        <w:rPr>
          <w:rFonts w:ascii="Times New Roman" w:hAnsi="Times New Roman"/>
          <w:sz w:val="28"/>
          <w:szCs w:val="28"/>
        </w:rPr>
        <w:t>роль за</w:t>
      </w:r>
      <w:proofErr w:type="gramEnd"/>
      <w:r w:rsidR="00DA34B2">
        <w:rPr>
          <w:rFonts w:ascii="Times New Roman" w:hAnsi="Times New Roman"/>
          <w:sz w:val="28"/>
          <w:szCs w:val="28"/>
        </w:rPr>
        <w:t xml:space="preserve"> исполнением настоящего постановления </w:t>
      </w:r>
      <w:r w:rsidR="00564AB6">
        <w:rPr>
          <w:rFonts w:ascii="Times New Roman" w:hAnsi="Times New Roman"/>
          <w:sz w:val="28"/>
          <w:szCs w:val="28"/>
        </w:rPr>
        <w:t>оставляю за собой.</w:t>
      </w:r>
    </w:p>
    <w:p w:rsidR="00626272" w:rsidRPr="00626272" w:rsidRDefault="00626272" w:rsidP="00A76932">
      <w:pPr>
        <w:pStyle w:val="a3"/>
        <w:rPr>
          <w:rFonts w:ascii="Times New Roman" w:hAnsi="Times New Roman"/>
          <w:sz w:val="28"/>
          <w:szCs w:val="28"/>
        </w:rPr>
      </w:pPr>
    </w:p>
    <w:p w:rsidR="00626272" w:rsidRPr="00626272" w:rsidRDefault="00626272" w:rsidP="00A76932">
      <w:pPr>
        <w:pStyle w:val="a3"/>
        <w:rPr>
          <w:rFonts w:ascii="Times New Roman" w:hAnsi="Times New Roman"/>
          <w:sz w:val="28"/>
          <w:szCs w:val="28"/>
        </w:rPr>
      </w:pPr>
    </w:p>
    <w:p w:rsidR="00626272" w:rsidRPr="00626272" w:rsidRDefault="00626272" w:rsidP="00A76932">
      <w:pPr>
        <w:pStyle w:val="a3"/>
        <w:rPr>
          <w:rFonts w:ascii="Times New Roman" w:hAnsi="Times New Roman"/>
          <w:sz w:val="28"/>
          <w:szCs w:val="28"/>
        </w:rPr>
      </w:pPr>
    </w:p>
    <w:p w:rsidR="00A76932" w:rsidRPr="00626272" w:rsidRDefault="00A76932" w:rsidP="00A76932">
      <w:pPr>
        <w:pStyle w:val="a3"/>
        <w:rPr>
          <w:rFonts w:ascii="Times New Roman" w:hAnsi="Times New Roman"/>
          <w:sz w:val="28"/>
          <w:szCs w:val="28"/>
        </w:rPr>
      </w:pPr>
      <w:r w:rsidRPr="00626272">
        <w:rPr>
          <w:rFonts w:ascii="Times New Roman" w:hAnsi="Times New Roman"/>
          <w:sz w:val="28"/>
          <w:szCs w:val="28"/>
        </w:rPr>
        <w:t>Глава администрации</w:t>
      </w:r>
    </w:p>
    <w:p w:rsidR="00A76932" w:rsidRDefault="00A76932" w:rsidP="00A76932">
      <w:pPr>
        <w:pStyle w:val="a3"/>
        <w:rPr>
          <w:rFonts w:ascii="Times New Roman" w:hAnsi="Times New Roman"/>
          <w:sz w:val="28"/>
          <w:szCs w:val="28"/>
        </w:rPr>
      </w:pPr>
      <w:r w:rsidRPr="00626272">
        <w:rPr>
          <w:rFonts w:ascii="Times New Roman" w:hAnsi="Times New Roman"/>
          <w:sz w:val="28"/>
          <w:szCs w:val="28"/>
        </w:rPr>
        <w:t>муниципального образования</w:t>
      </w:r>
    </w:p>
    <w:p w:rsidR="006F4E12" w:rsidRPr="00626272" w:rsidRDefault="006F4E12" w:rsidP="00A76932">
      <w:pPr>
        <w:pStyle w:val="a3"/>
        <w:rPr>
          <w:rFonts w:ascii="Times New Roman" w:hAnsi="Times New Roman"/>
          <w:sz w:val="28"/>
          <w:szCs w:val="28"/>
        </w:rPr>
      </w:pPr>
      <w:r>
        <w:rPr>
          <w:rFonts w:ascii="Times New Roman" w:hAnsi="Times New Roman"/>
          <w:sz w:val="28"/>
          <w:szCs w:val="28"/>
        </w:rPr>
        <w:t>«Вешкаймский район»                                                                          Т.Н. Стельмах</w:t>
      </w:r>
    </w:p>
    <w:p w:rsidR="00AD11BA" w:rsidRDefault="00AD11BA"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6F4E12" w:rsidRDefault="006F4E12" w:rsidP="00CE3F5E">
      <w:pPr>
        <w:pStyle w:val="a3"/>
        <w:jc w:val="both"/>
      </w:pPr>
    </w:p>
    <w:p w:rsidR="00B33F7B" w:rsidRDefault="00C96F5B" w:rsidP="00C96F5B">
      <w:pPr>
        <w:pStyle w:val="a3"/>
        <w:jc w:val="center"/>
        <w:rPr>
          <w:rFonts w:ascii="Times New Roman" w:hAnsi="Times New Roman" w:cs="Times New Roman"/>
          <w:sz w:val="28"/>
          <w:szCs w:val="28"/>
        </w:rPr>
      </w:pPr>
      <w:r>
        <w:rPr>
          <w:rFonts w:ascii="Times New Roman" w:hAnsi="Times New Roman" w:cs="Times New Roman"/>
        </w:rPr>
        <w:lastRenderedPageBreak/>
        <w:t xml:space="preserve">                                                                  </w:t>
      </w:r>
      <w:r w:rsidR="00B33F7B">
        <w:rPr>
          <w:rFonts w:ascii="Times New Roman" w:hAnsi="Times New Roman" w:cs="Times New Roman"/>
        </w:rPr>
        <w:t xml:space="preserve">                           </w:t>
      </w:r>
      <w:r>
        <w:rPr>
          <w:rFonts w:ascii="Times New Roman" w:hAnsi="Times New Roman" w:cs="Times New Roman"/>
        </w:rPr>
        <w:t xml:space="preserve">   </w:t>
      </w:r>
      <w:r w:rsidR="00AD11BA" w:rsidRPr="00B33F7B">
        <w:rPr>
          <w:rFonts w:ascii="Times New Roman" w:hAnsi="Times New Roman" w:cs="Times New Roman"/>
          <w:sz w:val="28"/>
          <w:szCs w:val="28"/>
        </w:rPr>
        <w:t xml:space="preserve">Приложение № 1 </w:t>
      </w:r>
    </w:p>
    <w:p w:rsidR="00B33F7B" w:rsidRDefault="00B33F7B" w:rsidP="00B33F7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AD11BA" w:rsidRPr="00B33F7B">
        <w:rPr>
          <w:rFonts w:ascii="Times New Roman" w:hAnsi="Times New Roman" w:cs="Times New Roman"/>
          <w:sz w:val="28"/>
          <w:szCs w:val="28"/>
        </w:rPr>
        <w:t>к постановлению</w:t>
      </w:r>
      <w:r w:rsidR="00C96F5B" w:rsidRPr="00B33F7B">
        <w:rPr>
          <w:rFonts w:ascii="Times New Roman" w:hAnsi="Times New Roman" w:cs="Times New Roman"/>
          <w:sz w:val="28"/>
          <w:szCs w:val="28"/>
        </w:rPr>
        <w:t xml:space="preserve"> администрации </w:t>
      </w:r>
    </w:p>
    <w:p w:rsidR="00B33F7B" w:rsidRDefault="00B33F7B" w:rsidP="00B33F7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C96F5B" w:rsidRPr="00B33F7B">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00C96F5B" w:rsidRPr="00B33F7B">
        <w:rPr>
          <w:rFonts w:ascii="Times New Roman" w:hAnsi="Times New Roman" w:cs="Times New Roman"/>
          <w:sz w:val="28"/>
          <w:szCs w:val="28"/>
        </w:rPr>
        <w:t xml:space="preserve">образования </w:t>
      </w:r>
    </w:p>
    <w:p w:rsidR="00AD11BA" w:rsidRPr="00B33F7B" w:rsidRDefault="00B33F7B" w:rsidP="00B33F7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C96F5B" w:rsidRPr="00B33F7B">
        <w:rPr>
          <w:rFonts w:ascii="Times New Roman" w:hAnsi="Times New Roman" w:cs="Times New Roman"/>
          <w:sz w:val="28"/>
          <w:szCs w:val="28"/>
        </w:rPr>
        <w:t>«Вешкаймский район»</w:t>
      </w:r>
    </w:p>
    <w:p w:rsidR="00AD11BA" w:rsidRPr="00B33F7B" w:rsidRDefault="00B33F7B" w:rsidP="00AD11B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6F4E12">
        <w:rPr>
          <w:rFonts w:ascii="Times New Roman" w:hAnsi="Times New Roman" w:cs="Times New Roman"/>
          <w:sz w:val="28"/>
          <w:szCs w:val="28"/>
        </w:rPr>
        <w:t>От 23 ноября 2016 г. № 847</w:t>
      </w:r>
    </w:p>
    <w:p w:rsidR="00AD11BA" w:rsidRDefault="00AD11BA" w:rsidP="00AD11BA">
      <w:pPr>
        <w:pStyle w:val="a3"/>
        <w:jc w:val="center"/>
        <w:rPr>
          <w:rFonts w:ascii="Times New Roman" w:hAnsi="Times New Roman" w:cs="Times New Roman"/>
        </w:rPr>
      </w:pPr>
    </w:p>
    <w:p w:rsidR="00AD11BA" w:rsidRPr="00746C06" w:rsidRDefault="00746C06" w:rsidP="00AD11BA">
      <w:pPr>
        <w:pStyle w:val="a3"/>
        <w:ind w:firstLine="709"/>
        <w:jc w:val="center"/>
        <w:rPr>
          <w:rFonts w:ascii="Times New Roman" w:hAnsi="Times New Roman"/>
          <w:b/>
          <w:sz w:val="28"/>
          <w:szCs w:val="28"/>
        </w:rPr>
      </w:pPr>
      <w:r w:rsidRPr="00746C06">
        <w:rPr>
          <w:rFonts w:ascii="Times New Roman" w:eastAsia="Times New Roman" w:hAnsi="Times New Roman" w:cs="Times New Roman"/>
          <w:b/>
          <w:spacing w:val="2"/>
          <w:sz w:val="28"/>
          <w:szCs w:val="28"/>
          <w:lang w:eastAsia="ru-RU"/>
        </w:rPr>
        <w:t>Правила содержания и эксплуатации детских игровых и спортивных площадок, расположенных на территории муниципального образования «Вешкаймский район»</w:t>
      </w:r>
      <w:r>
        <w:rPr>
          <w:rFonts w:ascii="Times New Roman" w:eastAsia="Times New Roman" w:hAnsi="Times New Roman" w:cs="Times New Roman"/>
          <w:b/>
          <w:spacing w:val="2"/>
          <w:sz w:val="28"/>
          <w:szCs w:val="28"/>
          <w:lang w:eastAsia="ru-RU"/>
        </w:rPr>
        <w:t xml:space="preserve"> </w:t>
      </w:r>
      <w:r w:rsidR="00AD11BA" w:rsidRPr="00746C06">
        <w:rPr>
          <w:rFonts w:ascii="Times New Roman" w:hAnsi="Times New Roman"/>
          <w:b/>
          <w:sz w:val="28"/>
          <w:szCs w:val="28"/>
        </w:rPr>
        <w:t>Ульяновской области</w:t>
      </w:r>
    </w:p>
    <w:p w:rsidR="00AD11BA" w:rsidRPr="009B48FD" w:rsidRDefault="00AD11BA" w:rsidP="00AD11BA">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AD11BA">
        <w:rPr>
          <w:rFonts w:ascii="Times New Roman" w:eastAsia="Times New Roman" w:hAnsi="Times New Roman" w:cs="Times New Roman"/>
          <w:b/>
          <w:spacing w:val="2"/>
          <w:sz w:val="28"/>
          <w:szCs w:val="28"/>
          <w:lang w:eastAsia="ru-RU"/>
        </w:rPr>
        <w:t xml:space="preserve">Раздел 1. </w:t>
      </w:r>
      <w:proofErr w:type="gramStart"/>
      <w:r w:rsidRPr="00AD11BA">
        <w:rPr>
          <w:rFonts w:ascii="Times New Roman" w:eastAsia="Times New Roman" w:hAnsi="Times New Roman" w:cs="Times New Roman"/>
          <w:b/>
          <w:spacing w:val="2"/>
          <w:sz w:val="28"/>
          <w:szCs w:val="28"/>
          <w:lang w:eastAsia="ru-RU"/>
        </w:rPr>
        <w:t>Общие</w:t>
      </w:r>
      <w:proofErr w:type="gramEnd"/>
      <w:r w:rsidRPr="00AD11BA">
        <w:rPr>
          <w:rFonts w:ascii="Times New Roman" w:eastAsia="Times New Roman" w:hAnsi="Times New Roman" w:cs="Times New Roman"/>
          <w:b/>
          <w:spacing w:val="2"/>
          <w:sz w:val="28"/>
          <w:szCs w:val="28"/>
          <w:lang w:eastAsia="ru-RU"/>
        </w:rPr>
        <w:t xml:space="preserve"> положение</w:t>
      </w:r>
    </w:p>
    <w:p w:rsidR="00CA5DCB" w:rsidRDefault="00AD11BA" w:rsidP="00AD11BA">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 xml:space="preserve">1.1. Правила содержания и эксплуатации </w:t>
      </w:r>
      <w:proofErr w:type="gramStart"/>
      <w:r w:rsidRPr="009B48FD">
        <w:rPr>
          <w:rFonts w:ascii="Times New Roman" w:eastAsia="Times New Roman" w:hAnsi="Times New Roman" w:cs="Times New Roman"/>
          <w:spacing w:val="2"/>
          <w:sz w:val="28"/>
          <w:szCs w:val="28"/>
          <w:lang w:eastAsia="ru-RU"/>
        </w:rPr>
        <w:t>детских</w:t>
      </w:r>
      <w:proofErr w:type="gramEnd"/>
      <w:r w:rsidRPr="009B48FD">
        <w:rPr>
          <w:rFonts w:ascii="Times New Roman" w:eastAsia="Times New Roman" w:hAnsi="Times New Roman" w:cs="Times New Roman"/>
          <w:spacing w:val="2"/>
          <w:sz w:val="28"/>
          <w:szCs w:val="28"/>
          <w:lang w:eastAsia="ru-RU"/>
        </w:rPr>
        <w:t xml:space="preserve"> игровых и спортивных площадок, расположенных на </w:t>
      </w:r>
      <w:r>
        <w:rPr>
          <w:rFonts w:ascii="Times New Roman" w:eastAsia="Times New Roman" w:hAnsi="Times New Roman" w:cs="Times New Roman"/>
          <w:spacing w:val="2"/>
          <w:sz w:val="28"/>
          <w:szCs w:val="28"/>
          <w:lang w:eastAsia="ru-RU"/>
        </w:rPr>
        <w:t>территории муниципального образования «Вешкаймский район»</w:t>
      </w:r>
      <w:r w:rsidR="00746C06">
        <w:rPr>
          <w:rFonts w:ascii="Times New Roman" w:eastAsia="Times New Roman" w:hAnsi="Times New Roman" w:cs="Times New Roman"/>
          <w:spacing w:val="2"/>
          <w:sz w:val="28"/>
          <w:szCs w:val="28"/>
          <w:lang w:eastAsia="ru-RU"/>
        </w:rPr>
        <w:t xml:space="preserve"> Ульяновской области </w:t>
      </w:r>
      <w:r w:rsidRPr="009B48FD">
        <w:rPr>
          <w:rFonts w:ascii="Times New Roman" w:eastAsia="Times New Roman" w:hAnsi="Times New Roman" w:cs="Times New Roman"/>
          <w:spacing w:val="2"/>
          <w:sz w:val="28"/>
          <w:szCs w:val="28"/>
          <w:lang w:eastAsia="ru-RU"/>
        </w:rPr>
        <w:t xml:space="preserve">(далее - Правила), устанавливают обязательные для исполнения требования по содержанию и эксплуатации детских игровых и спортивных площадок, созданных на земельных участках общего пользования муниципального образования </w:t>
      </w:r>
      <w:r w:rsidR="00CA5DCB">
        <w:rPr>
          <w:rFonts w:ascii="Times New Roman" w:eastAsia="Times New Roman" w:hAnsi="Times New Roman" w:cs="Times New Roman"/>
          <w:spacing w:val="2"/>
          <w:sz w:val="28"/>
          <w:szCs w:val="28"/>
          <w:lang w:eastAsia="ru-RU"/>
        </w:rPr>
        <w:t>«Вешкаймский район.</w:t>
      </w:r>
    </w:p>
    <w:p w:rsidR="00CA5DCB" w:rsidRDefault="00AD11BA" w:rsidP="00CA5DCB">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1.2. Настоящие Правила приняты в целях обеспечения безопасности граждан, содержания в чистоте территорий, на которых расположены детские игровые и спортивные площадки, и в технически исправном состоянии оборудования</w:t>
      </w:r>
      <w:r w:rsidR="00CA5DCB">
        <w:rPr>
          <w:rFonts w:ascii="Times New Roman" w:eastAsia="Times New Roman" w:hAnsi="Times New Roman" w:cs="Times New Roman"/>
          <w:spacing w:val="2"/>
          <w:sz w:val="28"/>
          <w:szCs w:val="28"/>
          <w:lang w:eastAsia="ru-RU"/>
        </w:rPr>
        <w:t xml:space="preserve"> детских игровых и спортивных площадок.               </w:t>
      </w:r>
    </w:p>
    <w:p w:rsidR="00CA5DCB" w:rsidRDefault="00AD11BA" w:rsidP="00CA5DCB">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 xml:space="preserve">1.3. </w:t>
      </w:r>
      <w:proofErr w:type="gramStart"/>
      <w:r w:rsidRPr="009B48FD">
        <w:rPr>
          <w:rFonts w:ascii="Times New Roman" w:eastAsia="Times New Roman" w:hAnsi="Times New Roman" w:cs="Times New Roman"/>
          <w:spacing w:val="2"/>
          <w:sz w:val="28"/>
          <w:szCs w:val="28"/>
          <w:lang w:eastAsia="ru-RU"/>
        </w:rPr>
        <w:t xml:space="preserve">Организациями, ответственными за содержание и эксплуатацию детских игровых и спортивных площадок (далее - Организация, ответственная за содержание и эксплуатацию детских игровых и спортивных площадок), являются администрации </w:t>
      </w:r>
      <w:r w:rsidR="00CA5DCB">
        <w:rPr>
          <w:rFonts w:ascii="Times New Roman" w:eastAsia="Times New Roman" w:hAnsi="Times New Roman" w:cs="Times New Roman"/>
          <w:spacing w:val="2"/>
          <w:sz w:val="28"/>
          <w:szCs w:val="28"/>
          <w:lang w:eastAsia="ru-RU"/>
        </w:rPr>
        <w:t>городских и сельских поселений муниципального образования «Вешкаймский район»</w:t>
      </w:r>
      <w:r w:rsidRPr="009B48FD">
        <w:rPr>
          <w:rFonts w:ascii="Times New Roman" w:eastAsia="Times New Roman" w:hAnsi="Times New Roman" w:cs="Times New Roman"/>
          <w:spacing w:val="2"/>
          <w:sz w:val="28"/>
          <w:szCs w:val="28"/>
          <w:lang w:eastAsia="ru-RU"/>
        </w:rPr>
        <w:t>, на балансе которых находятся соответствующие детские игровые и спортивные площадки или за которыми закреплены соответствующие детские игровые и спортивные площадки для содержания и ремонта.</w:t>
      </w:r>
      <w:proofErr w:type="gramEnd"/>
    </w:p>
    <w:p w:rsidR="00CA5DCB" w:rsidRPr="00CA5DCB" w:rsidRDefault="00AD11BA" w:rsidP="00CA5DCB">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CA5DCB">
        <w:rPr>
          <w:rFonts w:ascii="Times New Roman" w:eastAsia="Times New Roman" w:hAnsi="Times New Roman" w:cs="Times New Roman"/>
          <w:b/>
          <w:spacing w:val="2"/>
          <w:sz w:val="28"/>
          <w:szCs w:val="28"/>
          <w:lang w:eastAsia="ru-RU"/>
        </w:rPr>
        <w:t xml:space="preserve">Раздел </w:t>
      </w:r>
      <w:r w:rsidR="00CA5DCB" w:rsidRPr="00CA5DCB">
        <w:rPr>
          <w:rFonts w:ascii="Times New Roman" w:eastAsia="Times New Roman" w:hAnsi="Times New Roman" w:cs="Times New Roman"/>
          <w:b/>
          <w:spacing w:val="2"/>
          <w:sz w:val="28"/>
          <w:szCs w:val="28"/>
          <w:lang w:eastAsia="ru-RU"/>
        </w:rPr>
        <w:t>2</w:t>
      </w:r>
      <w:r w:rsidRPr="00CA5DCB">
        <w:rPr>
          <w:rFonts w:ascii="Times New Roman" w:eastAsia="Times New Roman" w:hAnsi="Times New Roman" w:cs="Times New Roman"/>
          <w:b/>
          <w:spacing w:val="2"/>
          <w:sz w:val="28"/>
          <w:szCs w:val="28"/>
          <w:lang w:eastAsia="ru-RU"/>
        </w:rPr>
        <w:t>.</w:t>
      </w:r>
      <w:r w:rsidR="00CA5DCB" w:rsidRPr="00CA5DCB">
        <w:rPr>
          <w:rFonts w:ascii="Times New Roman" w:eastAsia="Times New Roman" w:hAnsi="Times New Roman" w:cs="Times New Roman"/>
          <w:b/>
          <w:spacing w:val="2"/>
          <w:sz w:val="28"/>
          <w:szCs w:val="28"/>
          <w:lang w:eastAsia="ru-RU"/>
        </w:rPr>
        <w:t>Основный термины и определения, используемые в правилах</w:t>
      </w:r>
    </w:p>
    <w:p w:rsidR="006B214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 xml:space="preserve">2.1. </w:t>
      </w:r>
      <w:proofErr w:type="gramStart"/>
      <w:r w:rsidRPr="009B48FD">
        <w:rPr>
          <w:rFonts w:ascii="Times New Roman" w:eastAsia="Times New Roman" w:hAnsi="Times New Roman" w:cs="Times New Roman"/>
          <w:spacing w:val="2"/>
          <w:sz w:val="28"/>
          <w:szCs w:val="28"/>
          <w:lang w:eastAsia="ru-RU"/>
        </w:rPr>
        <w:t>Детская игровая площадка - специально оборудованная территория, предназначенная для подвижных игр, активного отдыха детей разных возрастов, включающая в себя песочницы, качели, горки, карусели, скамейки, навесы, домики-беседки, качалки на пружине, игровые установки, ограждения и другое оборудование, расположенное на территории детской игровой площадки.</w:t>
      </w:r>
      <w:proofErr w:type="gramEnd"/>
      <w:r w:rsidRPr="009B48FD">
        <w:rPr>
          <w:rFonts w:ascii="Times New Roman" w:eastAsia="Times New Roman" w:hAnsi="Times New Roman" w:cs="Times New Roman"/>
          <w:spacing w:val="2"/>
          <w:sz w:val="28"/>
          <w:szCs w:val="28"/>
          <w:lang w:eastAsia="ru-RU"/>
        </w:rPr>
        <w:t xml:space="preserve">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 xml:space="preserve">2.2. </w:t>
      </w:r>
      <w:proofErr w:type="gramStart"/>
      <w:r w:rsidRPr="009B48FD">
        <w:rPr>
          <w:rFonts w:ascii="Times New Roman" w:eastAsia="Times New Roman" w:hAnsi="Times New Roman" w:cs="Times New Roman"/>
          <w:spacing w:val="2"/>
          <w:sz w:val="28"/>
          <w:szCs w:val="28"/>
          <w:lang w:eastAsia="ru-RU"/>
        </w:rPr>
        <w:t xml:space="preserve">Спортивная площадка - специально оборудованная территория, на которой расположено оборудование или элементы оборудования, и предназначена для занятий физкультурой и спортом всех возрастных групп населения, включающая в себя мостики-лесенки, турники, гимнастические </w:t>
      </w:r>
      <w:r w:rsidRPr="009B48FD">
        <w:rPr>
          <w:rFonts w:ascii="Times New Roman" w:eastAsia="Times New Roman" w:hAnsi="Times New Roman" w:cs="Times New Roman"/>
          <w:spacing w:val="2"/>
          <w:sz w:val="28"/>
          <w:szCs w:val="28"/>
          <w:lang w:eastAsia="ru-RU"/>
        </w:rPr>
        <w:lastRenderedPageBreak/>
        <w:t xml:space="preserve">комплексы, </w:t>
      </w:r>
      <w:proofErr w:type="spellStart"/>
      <w:r w:rsidRPr="009B48FD">
        <w:rPr>
          <w:rFonts w:ascii="Times New Roman" w:eastAsia="Times New Roman" w:hAnsi="Times New Roman" w:cs="Times New Roman"/>
          <w:spacing w:val="2"/>
          <w:sz w:val="28"/>
          <w:szCs w:val="28"/>
          <w:lang w:eastAsia="ru-RU"/>
        </w:rPr>
        <w:t>рукоходы</w:t>
      </w:r>
      <w:proofErr w:type="spellEnd"/>
      <w:r w:rsidRPr="009B48FD">
        <w:rPr>
          <w:rFonts w:ascii="Times New Roman" w:eastAsia="Times New Roman" w:hAnsi="Times New Roman" w:cs="Times New Roman"/>
          <w:spacing w:val="2"/>
          <w:sz w:val="28"/>
          <w:szCs w:val="28"/>
          <w:lang w:eastAsia="ru-RU"/>
        </w:rPr>
        <w:t>, брусья, баскетбольные щиты, спортивные установки, футбольные ворота, уличные тренажеры, стойки волейбольные с сеткой и другое оборудование, расположенное на т</w:t>
      </w:r>
      <w:r w:rsidR="00A50866">
        <w:rPr>
          <w:rFonts w:ascii="Times New Roman" w:eastAsia="Times New Roman" w:hAnsi="Times New Roman" w:cs="Times New Roman"/>
          <w:spacing w:val="2"/>
          <w:sz w:val="28"/>
          <w:szCs w:val="28"/>
          <w:lang w:eastAsia="ru-RU"/>
        </w:rPr>
        <w:t>ерритории спортивной площадки.</w:t>
      </w:r>
      <w:proofErr w:type="gramEnd"/>
    </w:p>
    <w:p w:rsidR="006B214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 xml:space="preserve">2.3. Содержание детских игровых и спортивных площадок - комплекс мероприятий и работ, включающий в себя </w:t>
      </w:r>
      <w:proofErr w:type="gramStart"/>
      <w:r w:rsidRPr="009B48FD">
        <w:rPr>
          <w:rFonts w:ascii="Times New Roman" w:eastAsia="Times New Roman" w:hAnsi="Times New Roman" w:cs="Times New Roman"/>
          <w:spacing w:val="2"/>
          <w:sz w:val="28"/>
          <w:szCs w:val="28"/>
          <w:lang w:eastAsia="ru-RU"/>
        </w:rPr>
        <w:t>контроль за</w:t>
      </w:r>
      <w:proofErr w:type="gramEnd"/>
      <w:r w:rsidRPr="009B48FD">
        <w:rPr>
          <w:rFonts w:ascii="Times New Roman" w:eastAsia="Times New Roman" w:hAnsi="Times New Roman" w:cs="Times New Roman"/>
          <w:spacing w:val="2"/>
          <w:sz w:val="28"/>
          <w:szCs w:val="28"/>
          <w:lang w:eastAsia="ru-RU"/>
        </w:rPr>
        <w:t xml:space="preserve"> техническим состоянием оборудования и соответствие требованиям безопасности данного оборудования, а также комплекс мероприятия по поддержанию и восстановлению качества оборудования.</w:t>
      </w:r>
    </w:p>
    <w:p w:rsidR="006B214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2.4. Эксплуатация детских игровых и спортивных площадок - использование оборудования по назначению.</w:t>
      </w:r>
    </w:p>
    <w:p w:rsidR="00AD11BA" w:rsidRPr="009B48FD"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2.5. Оборудование - устройства и (или) механизмы, размещенные на детской игровой и (или) спортивной площадке, обеспечивающие благоустройство и комфортность детских игровых и спортивных площадок, предназначенные соответственно для организации игр, иного активного отдыха детей, занятий физкультурой и спортом всех возрастных групп населения.</w:t>
      </w:r>
      <w:r w:rsidRPr="009B48FD">
        <w:rPr>
          <w:rFonts w:ascii="Times New Roman" w:eastAsia="Times New Roman" w:hAnsi="Times New Roman" w:cs="Times New Roman"/>
          <w:spacing w:val="2"/>
          <w:sz w:val="28"/>
          <w:szCs w:val="28"/>
          <w:lang w:eastAsia="ru-RU"/>
        </w:rPr>
        <w:br/>
      </w:r>
      <w:bookmarkStart w:id="0" w:name="_GoBack"/>
      <w:bookmarkEnd w:id="0"/>
      <w:r w:rsidR="00DA34B2">
        <w:rPr>
          <w:rFonts w:ascii="Times New Roman" w:eastAsia="Times New Roman" w:hAnsi="Times New Roman" w:cs="Times New Roman"/>
          <w:spacing w:val="2"/>
          <w:sz w:val="28"/>
          <w:szCs w:val="28"/>
          <w:lang w:eastAsia="ru-RU"/>
        </w:rPr>
        <w:t xml:space="preserve">          </w:t>
      </w:r>
      <w:r w:rsidRPr="009B48FD">
        <w:rPr>
          <w:rFonts w:ascii="Times New Roman" w:eastAsia="Times New Roman" w:hAnsi="Times New Roman" w:cs="Times New Roman"/>
          <w:spacing w:val="2"/>
          <w:sz w:val="28"/>
          <w:szCs w:val="28"/>
          <w:lang w:eastAsia="ru-RU"/>
        </w:rPr>
        <w:t>2.6. Элементы оборудования - отдельные составные части оборудования детской игровой и (или) спортивной площадки.</w:t>
      </w:r>
    </w:p>
    <w:p w:rsidR="00AD11BA" w:rsidRPr="00A50866" w:rsidRDefault="00A50866" w:rsidP="00A50866">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A50866">
        <w:rPr>
          <w:rFonts w:ascii="Times New Roman" w:eastAsia="Times New Roman" w:hAnsi="Times New Roman" w:cs="Times New Roman"/>
          <w:b/>
          <w:spacing w:val="2"/>
          <w:sz w:val="28"/>
          <w:szCs w:val="28"/>
          <w:lang w:eastAsia="ru-RU"/>
        </w:rPr>
        <w:t>Раздел 3</w:t>
      </w:r>
      <w:r w:rsidR="00AD11BA" w:rsidRPr="00A50866">
        <w:rPr>
          <w:rFonts w:ascii="Times New Roman" w:eastAsia="Times New Roman" w:hAnsi="Times New Roman" w:cs="Times New Roman"/>
          <w:b/>
          <w:spacing w:val="2"/>
          <w:sz w:val="28"/>
          <w:szCs w:val="28"/>
          <w:lang w:eastAsia="ru-RU"/>
        </w:rPr>
        <w:t xml:space="preserve">. </w:t>
      </w:r>
      <w:r w:rsidRPr="00A50866">
        <w:rPr>
          <w:rFonts w:ascii="Times New Roman" w:eastAsia="Times New Roman" w:hAnsi="Times New Roman" w:cs="Times New Roman"/>
          <w:b/>
          <w:spacing w:val="2"/>
          <w:sz w:val="28"/>
          <w:szCs w:val="28"/>
          <w:lang w:eastAsia="ru-RU"/>
        </w:rPr>
        <w:t>Порядок содержания детских игровых и спортивных площадок</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 xml:space="preserve">3.1. Организация, ответственная за содержание и эксплуатацию детских игровых и спортивных площадок, обязана обеспечить их надлежащее содержание за счет средств бюджета муниципального образования </w:t>
      </w:r>
      <w:r w:rsidR="00A50866">
        <w:rPr>
          <w:rFonts w:ascii="Times New Roman" w:eastAsia="Times New Roman" w:hAnsi="Times New Roman" w:cs="Times New Roman"/>
          <w:spacing w:val="2"/>
          <w:sz w:val="28"/>
          <w:szCs w:val="28"/>
          <w:lang w:eastAsia="ru-RU"/>
        </w:rPr>
        <w:t xml:space="preserve">на </w:t>
      </w:r>
      <w:proofErr w:type="gramStart"/>
      <w:r w:rsidR="00A50866">
        <w:rPr>
          <w:rFonts w:ascii="Times New Roman" w:eastAsia="Times New Roman" w:hAnsi="Times New Roman" w:cs="Times New Roman"/>
          <w:spacing w:val="2"/>
          <w:sz w:val="28"/>
          <w:szCs w:val="28"/>
          <w:lang w:eastAsia="ru-RU"/>
        </w:rPr>
        <w:t>балансе</w:t>
      </w:r>
      <w:proofErr w:type="gramEnd"/>
      <w:r w:rsidR="00A50866">
        <w:rPr>
          <w:rFonts w:ascii="Times New Roman" w:eastAsia="Times New Roman" w:hAnsi="Times New Roman" w:cs="Times New Roman"/>
          <w:spacing w:val="2"/>
          <w:sz w:val="28"/>
          <w:szCs w:val="28"/>
          <w:lang w:eastAsia="ru-RU"/>
        </w:rPr>
        <w:t xml:space="preserve"> которого находится.</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3.2. Контроль технического состояния оборудования и его частей должен производиться следующим образом:</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1) Регулярный визуальный осмотр детских</w:t>
      </w:r>
      <w:r w:rsidR="00A50866">
        <w:rPr>
          <w:rFonts w:ascii="Times New Roman" w:eastAsia="Times New Roman" w:hAnsi="Times New Roman" w:cs="Times New Roman"/>
          <w:spacing w:val="2"/>
          <w:sz w:val="28"/>
          <w:szCs w:val="28"/>
          <w:lang w:eastAsia="ru-RU"/>
        </w:rPr>
        <w:t xml:space="preserve"> игровых и спортивных площадок.</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Регулярный визуальный осмотр предназначен для выявления видимых источников опасностей, неисправностей, посторонних предметов, которые являются следствием актов вандализма, неправильной эксплуатации или не</w:t>
      </w:r>
      <w:r w:rsidR="00A50866">
        <w:rPr>
          <w:rFonts w:ascii="Times New Roman" w:eastAsia="Times New Roman" w:hAnsi="Times New Roman" w:cs="Times New Roman"/>
          <w:spacing w:val="2"/>
          <w:sz w:val="28"/>
          <w:szCs w:val="28"/>
          <w:lang w:eastAsia="ru-RU"/>
        </w:rPr>
        <w:t>благоприятных погодных условий.</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Данный осмотр должен проводить</w:t>
      </w:r>
      <w:r w:rsidR="00A50866">
        <w:rPr>
          <w:rFonts w:ascii="Times New Roman" w:eastAsia="Times New Roman" w:hAnsi="Times New Roman" w:cs="Times New Roman"/>
          <w:spacing w:val="2"/>
          <w:sz w:val="28"/>
          <w:szCs w:val="28"/>
          <w:lang w:eastAsia="ru-RU"/>
        </w:rPr>
        <w:t>ся не реже одного раза в месяц.</w:t>
      </w:r>
      <w:r w:rsidRPr="009B48FD">
        <w:rPr>
          <w:rFonts w:ascii="Times New Roman" w:eastAsia="Times New Roman" w:hAnsi="Times New Roman" w:cs="Times New Roman"/>
          <w:spacing w:val="2"/>
          <w:sz w:val="28"/>
          <w:szCs w:val="28"/>
          <w:lang w:eastAsia="ru-RU"/>
        </w:rPr>
        <w:br/>
        <w:t>В ходе осмотра осуществляется проверка чистоты территории детских игровых и спортивных площадок,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2) функциональный осмотр детских игровых и спортивных площадок.</w:t>
      </w:r>
      <w:r w:rsidRPr="009B48FD">
        <w:rPr>
          <w:rFonts w:ascii="Times New Roman" w:eastAsia="Times New Roman" w:hAnsi="Times New Roman" w:cs="Times New Roman"/>
          <w:spacing w:val="2"/>
          <w:sz w:val="28"/>
          <w:szCs w:val="28"/>
          <w:lang w:eastAsia="ru-RU"/>
        </w:rPr>
        <w:br/>
        <w:t>Функциональный осмотр предусматривает детальный осмотр с целью проверки исправности, прочности и устойчивости оборудования, степени изношенности. Данный осмотр должен проводиться один раз в три месяца. Особое внимание при данном осмотре должно уделяться скрытым и труднодо</w:t>
      </w:r>
      <w:r w:rsidR="00A50866">
        <w:rPr>
          <w:rFonts w:ascii="Times New Roman" w:eastAsia="Times New Roman" w:hAnsi="Times New Roman" w:cs="Times New Roman"/>
          <w:spacing w:val="2"/>
          <w:sz w:val="28"/>
          <w:szCs w:val="28"/>
          <w:lang w:eastAsia="ru-RU"/>
        </w:rPr>
        <w:t>ступным элементам оборудования;</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lastRenderedPageBreak/>
        <w:t>3) ежегодный основной осмотр детских</w:t>
      </w:r>
      <w:r w:rsidR="00A50866">
        <w:rPr>
          <w:rFonts w:ascii="Times New Roman" w:eastAsia="Times New Roman" w:hAnsi="Times New Roman" w:cs="Times New Roman"/>
          <w:spacing w:val="2"/>
          <w:sz w:val="28"/>
          <w:szCs w:val="28"/>
          <w:lang w:eastAsia="ru-RU"/>
        </w:rPr>
        <w:t xml:space="preserve"> игровых и спортивных площадок.</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Ежегодный основной осмотр проводится один раз в год с целью оценки соответствия технического состояния оборудования детских игровых и спортивных пло</w:t>
      </w:r>
      <w:r w:rsidR="00A50866">
        <w:rPr>
          <w:rFonts w:ascii="Times New Roman" w:eastAsia="Times New Roman" w:hAnsi="Times New Roman" w:cs="Times New Roman"/>
          <w:spacing w:val="2"/>
          <w:sz w:val="28"/>
          <w:szCs w:val="28"/>
          <w:lang w:eastAsia="ru-RU"/>
        </w:rPr>
        <w:t>щадок требованиям безопасности.</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3.3. По результатам осуществления контроля технического состояния оборудования и его частей организацией, ответственной за содержание и эксплуатацию детских игровых и спортивных площадок, составляется акт осмотра. В акте осмотра должна быть отражена информация о наличии или отсутствии дефектов, выявленных в ходе контроля</w:t>
      </w:r>
      <w:r w:rsidR="00A50866">
        <w:rPr>
          <w:rFonts w:ascii="Times New Roman" w:eastAsia="Times New Roman" w:hAnsi="Times New Roman" w:cs="Times New Roman"/>
          <w:spacing w:val="2"/>
          <w:sz w:val="28"/>
          <w:szCs w:val="28"/>
          <w:lang w:eastAsia="ru-RU"/>
        </w:rPr>
        <w:t>, а также сроков их устранения.</w:t>
      </w:r>
      <w:r w:rsidRPr="009B48FD">
        <w:rPr>
          <w:rFonts w:ascii="Times New Roman" w:eastAsia="Times New Roman" w:hAnsi="Times New Roman" w:cs="Times New Roman"/>
          <w:spacing w:val="2"/>
          <w:sz w:val="28"/>
          <w:szCs w:val="28"/>
          <w:lang w:eastAsia="ru-RU"/>
        </w:rPr>
        <w:br/>
        <w:t xml:space="preserve">В случае поступления от граждан или организаций жалоб на неудовлетворительное состояние детских игровых и спортивных площадок организация, ответственная за содержание и эксплуатацию детских игровых и спортивных площадок в течение 3 рабочих дней организует осмотр оборудования и территории детской </w:t>
      </w:r>
      <w:r w:rsidR="00A50866">
        <w:rPr>
          <w:rFonts w:ascii="Times New Roman" w:eastAsia="Times New Roman" w:hAnsi="Times New Roman" w:cs="Times New Roman"/>
          <w:spacing w:val="2"/>
          <w:sz w:val="28"/>
          <w:szCs w:val="28"/>
          <w:lang w:eastAsia="ru-RU"/>
        </w:rPr>
        <w:t>игровой и спортивной площадки.</w:t>
      </w:r>
    </w:p>
    <w:p w:rsidR="00A50866" w:rsidRDefault="00AD11BA" w:rsidP="000C0E18">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3.4. Мероприятия по содержанию детских</w:t>
      </w:r>
      <w:r w:rsidR="00A50866">
        <w:rPr>
          <w:rFonts w:ascii="Times New Roman" w:eastAsia="Times New Roman" w:hAnsi="Times New Roman" w:cs="Times New Roman"/>
          <w:spacing w:val="2"/>
          <w:sz w:val="28"/>
          <w:szCs w:val="28"/>
          <w:lang w:eastAsia="ru-RU"/>
        </w:rPr>
        <w:t xml:space="preserve"> игровых и спортивных площадок:</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3</w:t>
      </w:r>
      <w:r w:rsidR="00A50866">
        <w:rPr>
          <w:rFonts w:ascii="Times New Roman" w:eastAsia="Times New Roman" w:hAnsi="Times New Roman" w:cs="Times New Roman"/>
          <w:spacing w:val="2"/>
          <w:sz w:val="28"/>
          <w:szCs w:val="28"/>
          <w:lang w:eastAsia="ru-RU"/>
        </w:rPr>
        <w:t>.4.1. Техническое обслуживание.</w:t>
      </w:r>
    </w:p>
    <w:p w:rsidR="000C0E18" w:rsidRDefault="00AD11BA" w:rsidP="002753C1">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В целях предотвращения несчастных случаев организация, ответственная за содержание и эксплуатацию детских игровых и спортивных площадок, должна составлять план технического обслуживания, а также обеспечивать его выполнение. План технического обслуживания должен содержать перечень мероприятий по техническому обслуживанию детских</w:t>
      </w:r>
      <w:r w:rsidR="00A50866">
        <w:rPr>
          <w:rFonts w:ascii="Times New Roman" w:eastAsia="Times New Roman" w:hAnsi="Times New Roman" w:cs="Times New Roman"/>
          <w:spacing w:val="2"/>
          <w:sz w:val="28"/>
          <w:szCs w:val="28"/>
          <w:lang w:eastAsia="ru-RU"/>
        </w:rPr>
        <w:t xml:space="preserve"> игровых и спортивных площадок.</w:t>
      </w:r>
      <w:r w:rsidRPr="009B48FD">
        <w:rPr>
          <w:rFonts w:ascii="Times New Roman" w:eastAsia="Times New Roman" w:hAnsi="Times New Roman" w:cs="Times New Roman"/>
          <w:spacing w:val="2"/>
          <w:sz w:val="28"/>
          <w:szCs w:val="28"/>
          <w:lang w:eastAsia="ru-RU"/>
        </w:rPr>
        <w:br/>
        <w:t xml:space="preserve">Техническое обслуживание оборудования и покрытий </w:t>
      </w:r>
      <w:proofErr w:type="gramStart"/>
      <w:r w:rsidRPr="009B48FD">
        <w:rPr>
          <w:rFonts w:ascii="Times New Roman" w:eastAsia="Times New Roman" w:hAnsi="Times New Roman" w:cs="Times New Roman"/>
          <w:spacing w:val="2"/>
          <w:sz w:val="28"/>
          <w:szCs w:val="28"/>
          <w:lang w:eastAsia="ru-RU"/>
        </w:rPr>
        <w:t>детских</w:t>
      </w:r>
      <w:proofErr w:type="gramEnd"/>
      <w:r w:rsidRPr="009B48FD">
        <w:rPr>
          <w:rFonts w:ascii="Times New Roman" w:eastAsia="Times New Roman" w:hAnsi="Times New Roman" w:cs="Times New Roman"/>
          <w:spacing w:val="2"/>
          <w:sz w:val="28"/>
          <w:szCs w:val="28"/>
          <w:lang w:eastAsia="ru-RU"/>
        </w:rPr>
        <w:t xml:space="preserve"> игровых и спортивных площадок включает профилактические меры с целью обеспечения безопасного функционирования и со</w:t>
      </w:r>
      <w:r w:rsidR="00A50866">
        <w:rPr>
          <w:rFonts w:ascii="Times New Roman" w:eastAsia="Times New Roman" w:hAnsi="Times New Roman" w:cs="Times New Roman"/>
          <w:spacing w:val="2"/>
          <w:sz w:val="28"/>
          <w:szCs w:val="28"/>
          <w:lang w:eastAsia="ru-RU"/>
        </w:rPr>
        <w:t>стоит из следующих мероприятий:</w:t>
      </w:r>
    </w:p>
    <w:p w:rsidR="00A50866" w:rsidRDefault="00AD11BA" w:rsidP="000C0E18">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1) проверка и подтягивание креплений, узлов закрепления соединительных элементов;</w:t>
      </w:r>
      <w:r w:rsidR="00A50866">
        <w:rPr>
          <w:rFonts w:ascii="Times New Roman" w:eastAsia="Times New Roman" w:hAnsi="Times New Roman" w:cs="Times New Roman"/>
          <w:spacing w:val="2"/>
          <w:sz w:val="28"/>
          <w:szCs w:val="28"/>
          <w:lang w:eastAsia="ru-RU"/>
        </w:rPr>
        <w:br/>
      </w:r>
      <w:r w:rsidR="000C0E18">
        <w:rPr>
          <w:rFonts w:ascii="Times New Roman" w:eastAsia="Times New Roman" w:hAnsi="Times New Roman" w:cs="Times New Roman"/>
          <w:spacing w:val="2"/>
          <w:sz w:val="28"/>
          <w:szCs w:val="28"/>
          <w:lang w:eastAsia="ru-RU"/>
        </w:rPr>
        <w:t xml:space="preserve">         </w:t>
      </w:r>
      <w:r w:rsidR="00A50866">
        <w:rPr>
          <w:rFonts w:ascii="Times New Roman" w:eastAsia="Times New Roman" w:hAnsi="Times New Roman" w:cs="Times New Roman"/>
          <w:spacing w:val="2"/>
          <w:sz w:val="28"/>
          <w:szCs w:val="28"/>
          <w:lang w:eastAsia="ru-RU"/>
        </w:rPr>
        <w:t>2) уход за поверхностями;</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3</w:t>
      </w:r>
      <w:r w:rsidR="00A50866">
        <w:rPr>
          <w:rFonts w:ascii="Times New Roman" w:eastAsia="Times New Roman" w:hAnsi="Times New Roman" w:cs="Times New Roman"/>
          <w:spacing w:val="2"/>
          <w:sz w:val="28"/>
          <w:szCs w:val="28"/>
          <w:lang w:eastAsia="ru-RU"/>
        </w:rPr>
        <w:t>) смазка шарниров, подшипников;</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4) обеспечение испра</w:t>
      </w:r>
      <w:r w:rsidR="00A50866">
        <w:rPr>
          <w:rFonts w:ascii="Times New Roman" w:eastAsia="Times New Roman" w:hAnsi="Times New Roman" w:cs="Times New Roman"/>
          <w:spacing w:val="2"/>
          <w:sz w:val="28"/>
          <w:szCs w:val="28"/>
          <w:lang w:eastAsia="ru-RU"/>
        </w:rPr>
        <w:t>вности ограждений оборудования.</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3.4.2. Про</w:t>
      </w:r>
      <w:r w:rsidR="00A50866">
        <w:rPr>
          <w:rFonts w:ascii="Times New Roman" w:eastAsia="Times New Roman" w:hAnsi="Times New Roman" w:cs="Times New Roman"/>
          <w:spacing w:val="2"/>
          <w:sz w:val="28"/>
          <w:szCs w:val="28"/>
          <w:lang w:eastAsia="ru-RU"/>
        </w:rPr>
        <w:t>филактические ремонтные работы.</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Профилактические ремонтные работы включают меры, направленные на устранение неисправностей, восстановление поврежденных элементов оборудования, расположенного на детских игровых и спортивных площадках, и со</w:t>
      </w:r>
      <w:r w:rsidR="00A50866">
        <w:rPr>
          <w:rFonts w:ascii="Times New Roman" w:eastAsia="Times New Roman" w:hAnsi="Times New Roman" w:cs="Times New Roman"/>
          <w:spacing w:val="2"/>
          <w:sz w:val="28"/>
          <w:szCs w:val="28"/>
          <w:lang w:eastAsia="ru-RU"/>
        </w:rPr>
        <w:t>стоят из следующих мероприятий:</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 xml:space="preserve">1) </w:t>
      </w:r>
      <w:r w:rsidR="00A50866">
        <w:rPr>
          <w:rFonts w:ascii="Times New Roman" w:eastAsia="Times New Roman" w:hAnsi="Times New Roman" w:cs="Times New Roman"/>
          <w:spacing w:val="2"/>
          <w:sz w:val="28"/>
          <w:szCs w:val="28"/>
          <w:lang w:eastAsia="ru-RU"/>
        </w:rPr>
        <w:t>замена крепежных деталей;</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3) замена из</w:t>
      </w:r>
      <w:r w:rsidR="00A50866">
        <w:rPr>
          <w:rFonts w:ascii="Times New Roman" w:eastAsia="Times New Roman" w:hAnsi="Times New Roman" w:cs="Times New Roman"/>
          <w:spacing w:val="2"/>
          <w:sz w:val="28"/>
          <w:szCs w:val="28"/>
          <w:lang w:eastAsia="ru-RU"/>
        </w:rPr>
        <w:t>ношенных или дефектных деталей;</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4) замена неисправных э</w:t>
      </w:r>
      <w:r w:rsidR="00A50866">
        <w:rPr>
          <w:rFonts w:ascii="Times New Roman" w:eastAsia="Times New Roman" w:hAnsi="Times New Roman" w:cs="Times New Roman"/>
          <w:spacing w:val="2"/>
          <w:sz w:val="28"/>
          <w:szCs w:val="28"/>
          <w:lang w:eastAsia="ru-RU"/>
        </w:rPr>
        <w:t>лементов оборудования;</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5) устранени</w:t>
      </w:r>
      <w:r w:rsidR="00A50866">
        <w:rPr>
          <w:rFonts w:ascii="Times New Roman" w:eastAsia="Times New Roman" w:hAnsi="Times New Roman" w:cs="Times New Roman"/>
          <w:spacing w:val="2"/>
          <w:sz w:val="28"/>
          <w:szCs w:val="28"/>
          <w:lang w:eastAsia="ru-RU"/>
        </w:rPr>
        <w:t>е недостатков и неисправностей.</w:t>
      </w:r>
    </w:p>
    <w:p w:rsidR="00A50866" w:rsidRDefault="00A50866"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3.4.3. Санитарное содержание.</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 xml:space="preserve">Организация, ответственная за содержание и эксплуатацию детских игровых и спортивных площадок должна обеспечить ежедневный контроль в </w:t>
      </w:r>
      <w:r w:rsidRPr="009B48FD">
        <w:rPr>
          <w:rFonts w:ascii="Times New Roman" w:eastAsia="Times New Roman" w:hAnsi="Times New Roman" w:cs="Times New Roman"/>
          <w:spacing w:val="2"/>
          <w:sz w:val="28"/>
          <w:szCs w:val="28"/>
          <w:lang w:eastAsia="ru-RU"/>
        </w:rPr>
        <w:lastRenderedPageBreak/>
        <w:t>целях поддержания чистоты и порядка на территориях детских</w:t>
      </w:r>
      <w:r w:rsidR="00A50866">
        <w:rPr>
          <w:rFonts w:ascii="Times New Roman" w:eastAsia="Times New Roman" w:hAnsi="Times New Roman" w:cs="Times New Roman"/>
          <w:spacing w:val="2"/>
          <w:sz w:val="28"/>
          <w:szCs w:val="28"/>
          <w:lang w:eastAsia="ru-RU"/>
        </w:rPr>
        <w:t xml:space="preserve"> игровых и спортивных площадок.</w:t>
      </w:r>
    </w:p>
    <w:p w:rsidR="00A50866"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 xml:space="preserve">3.5. Организация, ответственная за содержание и эксплуатацию детских игровых и спортивных площадок, регистрирует </w:t>
      </w:r>
      <w:r w:rsidR="00A50866">
        <w:rPr>
          <w:rFonts w:ascii="Times New Roman" w:eastAsia="Times New Roman" w:hAnsi="Times New Roman" w:cs="Times New Roman"/>
          <w:spacing w:val="2"/>
          <w:sz w:val="28"/>
          <w:szCs w:val="28"/>
          <w:lang w:eastAsia="ru-RU"/>
        </w:rPr>
        <w:t>в журнале результаты контроля:</w:t>
      </w:r>
      <w:r w:rsidR="00A50866">
        <w:rPr>
          <w:rFonts w:ascii="Times New Roman" w:eastAsia="Times New Roman" w:hAnsi="Times New Roman" w:cs="Times New Roman"/>
          <w:spacing w:val="2"/>
          <w:sz w:val="28"/>
          <w:szCs w:val="28"/>
          <w:lang w:eastAsia="ru-RU"/>
        </w:rPr>
        <w:br/>
        <w:t>1</w:t>
      </w:r>
      <w:r w:rsidRPr="009B48FD">
        <w:rPr>
          <w:rFonts w:ascii="Times New Roman" w:eastAsia="Times New Roman" w:hAnsi="Times New Roman" w:cs="Times New Roman"/>
          <w:spacing w:val="2"/>
          <w:sz w:val="28"/>
          <w:szCs w:val="28"/>
          <w:lang w:eastAsia="ru-RU"/>
        </w:rPr>
        <w:t>) по техническому состоянию оборудования, расположенного на детских игровых и спортивных площадках, и их с</w:t>
      </w:r>
      <w:r w:rsidR="00A50866">
        <w:rPr>
          <w:rFonts w:ascii="Times New Roman" w:eastAsia="Times New Roman" w:hAnsi="Times New Roman" w:cs="Times New Roman"/>
          <w:spacing w:val="2"/>
          <w:sz w:val="28"/>
          <w:szCs w:val="28"/>
          <w:lang w:eastAsia="ru-RU"/>
        </w:rPr>
        <w:t>оответствия требованиям ГОСТов;</w:t>
      </w:r>
    </w:p>
    <w:p w:rsidR="00AD11BA" w:rsidRDefault="00AD11BA" w:rsidP="00A50866">
      <w:pPr>
        <w:shd w:val="clear" w:color="auto" w:fill="FFFFFF"/>
        <w:spacing w:after="0" w:line="0"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2) по содержанию детских</w:t>
      </w:r>
      <w:r w:rsidR="00A50866">
        <w:rPr>
          <w:rFonts w:ascii="Times New Roman" w:eastAsia="Times New Roman" w:hAnsi="Times New Roman" w:cs="Times New Roman"/>
          <w:spacing w:val="2"/>
          <w:sz w:val="28"/>
          <w:szCs w:val="28"/>
          <w:lang w:eastAsia="ru-RU"/>
        </w:rPr>
        <w:t xml:space="preserve"> игровых и спортивных площадок.</w:t>
      </w:r>
    </w:p>
    <w:p w:rsidR="00AD11BA" w:rsidRPr="00560C6C" w:rsidRDefault="00560C6C" w:rsidP="00560C6C">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8"/>
          <w:szCs w:val="28"/>
          <w:lang w:eastAsia="ru-RU"/>
        </w:rPr>
      </w:pPr>
      <w:r w:rsidRPr="00560C6C">
        <w:rPr>
          <w:rFonts w:ascii="Times New Roman" w:eastAsia="Times New Roman" w:hAnsi="Times New Roman" w:cs="Times New Roman"/>
          <w:b/>
          <w:spacing w:val="2"/>
          <w:sz w:val="28"/>
          <w:szCs w:val="28"/>
          <w:lang w:eastAsia="ru-RU"/>
        </w:rPr>
        <w:t>Раздел 4</w:t>
      </w:r>
      <w:r w:rsidR="00AD11BA" w:rsidRPr="00560C6C">
        <w:rPr>
          <w:rFonts w:ascii="Times New Roman" w:eastAsia="Times New Roman" w:hAnsi="Times New Roman" w:cs="Times New Roman"/>
          <w:b/>
          <w:spacing w:val="2"/>
          <w:sz w:val="28"/>
          <w:szCs w:val="28"/>
          <w:lang w:eastAsia="ru-RU"/>
        </w:rPr>
        <w:t xml:space="preserve">. </w:t>
      </w:r>
      <w:r w:rsidRPr="00560C6C">
        <w:rPr>
          <w:rFonts w:ascii="Times New Roman" w:eastAsia="Times New Roman" w:hAnsi="Times New Roman" w:cs="Times New Roman"/>
          <w:b/>
          <w:spacing w:val="2"/>
          <w:sz w:val="28"/>
          <w:szCs w:val="28"/>
          <w:lang w:eastAsia="ru-RU"/>
        </w:rPr>
        <w:t>Эксплуатация детских игровых и спортивных площадок</w:t>
      </w:r>
    </w:p>
    <w:p w:rsidR="00560C6C" w:rsidRDefault="00560C6C" w:rsidP="000C0E18">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4.1. Оценка мер безопасности.</w:t>
      </w:r>
    </w:p>
    <w:p w:rsidR="00560C6C" w:rsidRDefault="00AD11BA" w:rsidP="00560C6C">
      <w:pPr>
        <w:shd w:val="clear" w:color="auto" w:fill="FFFFFF"/>
        <w:spacing w:after="0" w:line="315" w:lineRule="atLeast"/>
        <w:ind w:firstLine="709"/>
        <w:jc w:val="both"/>
        <w:textAlignment w:val="baseline"/>
        <w:rPr>
          <w:rFonts w:ascii="Times New Roman" w:eastAsia="Times New Roman" w:hAnsi="Times New Roman" w:cs="Times New Roman"/>
          <w:spacing w:val="2"/>
          <w:sz w:val="28"/>
          <w:szCs w:val="28"/>
          <w:lang w:eastAsia="ru-RU"/>
        </w:rPr>
      </w:pPr>
      <w:r w:rsidRPr="009B48FD">
        <w:rPr>
          <w:rFonts w:ascii="Times New Roman" w:eastAsia="Times New Roman" w:hAnsi="Times New Roman" w:cs="Times New Roman"/>
          <w:spacing w:val="2"/>
          <w:sz w:val="28"/>
          <w:szCs w:val="28"/>
          <w:lang w:eastAsia="ru-RU"/>
        </w:rPr>
        <w:t>Организация, ответственная за содержание и эксплуатацию детских игровых</w:t>
      </w:r>
      <w:r w:rsidR="00560C6C">
        <w:rPr>
          <w:rFonts w:ascii="Times New Roman" w:eastAsia="Times New Roman" w:hAnsi="Times New Roman" w:cs="Times New Roman"/>
          <w:spacing w:val="2"/>
          <w:sz w:val="28"/>
          <w:szCs w:val="28"/>
          <w:lang w:eastAsia="ru-RU"/>
        </w:rPr>
        <w:t xml:space="preserve"> и спортивных площадок, должна:</w:t>
      </w:r>
    </w:p>
    <w:p w:rsidR="00560C6C" w:rsidRDefault="00AD11BA" w:rsidP="00560C6C">
      <w:pPr>
        <w:pStyle w:val="a6"/>
        <w:numPr>
          <w:ilvl w:val="0"/>
          <w:numId w:val="4"/>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регулярно, но не менее одного раза в год, оценивать эффективность мероприят</w:t>
      </w:r>
      <w:r w:rsidR="00560C6C" w:rsidRPr="00560C6C">
        <w:rPr>
          <w:rFonts w:ascii="Times New Roman" w:eastAsia="Times New Roman" w:hAnsi="Times New Roman" w:cs="Times New Roman"/>
          <w:spacing w:val="2"/>
          <w:sz w:val="28"/>
          <w:szCs w:val="28"/>
          <w:lang w:eastAsia="ru-RU"/>
        </w:rPr>
        <w:t>ий по обеспечению безопасности;</w:t>
      </w:r>
    </w:p>
    <w:p w:rsidR="00560C6C" w:rsidRDefault="00AD11BA" w:rsidP="00560C6C">
      <w:pPr>
        <w:pStyle w:val="a6"/>
        <w:numPr>
          <w:ilvl w:val="0"/>
          <w:numId w:val="4"/>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совершенствовать мероприятия на основании собственного опыта или при изменении условий эксплуатации корректировать комплекс мероприятий по обеспечению безопасности.</w:t>
      </w:r>
    </w:p>
    <w:p w:rsidR="00560C6C" w:rsidRDefault="00560C6C" w:rsidP="000C0E18">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4.2. Документация.</w:t>
      </w:r>
    </w:p>
    <w:p w:rsidR="00560C6C" w:rsidRDefault="00AD11BA" w:rsidP="009124A3">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При проведении работ по содержанию детских игровых и спортивных площадок вся информация должна быть задокументирована.</w:t>
      </w:r>
      <w:r w:rsidRPr="00560C6C">
        <w:rPr>
          <w:rFonts w:ascii="Times New Roman" w:eastAsia="Times New Roman" w:hAnsi="Times New Roman" w:cs="Times New Roman"/>
          <w:spacing w:val="2"/>
          <w:sz w:val="28"/>
          <w:szCs w:val="28"/>
          <w:lang w:eastAsia="ru-RU"/>
        </w:rPr>
        <w:br/>
        <w:t>Документация на</w:t>
      </w:r>
      <w:r w:rsidR="00560C6C">
        <w:rPr>
          <w:rFonts w:ascii="Times New Roman" w:eastAsia="Times New Roman" w:hAnsi="Times New Roman" w:cs="Times New Roman"/>
          <w:spacing w:val="2"/>
          <w:sz w:val="28"/>
          <w:szCs w:val="28"/>
          <w:lang w:eastAsia="ru-RU"/>
        </w:rPr>
        <w:t xml:space="preserve"> оборудование должна содержать:</w:t>
      </w:r>
    </w:p>
    <w:p w:rsidR="00560C6C" w:rsidRDefault="00560C6C" w:rsidP="009124A3">
      <w:pPr>
        <w:pStyle w:val="a6"/>
        <w:numPr>
          <w:ilvl w:val="0"/>
          <w:numId w:val="5"/>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акты контроля испытаний;</w:t>
      </w:r>
    </w:p>
    <w:p w:rsidR="00560C6C" w:rsidRDefault="00AD11BA" w:rsidP="009124A3">
      <w:pPr>
        <w:pStyle w:val="a6"/>
        <w:numPr>
          <w:ilvl w:val="0"/>
          <w:numId w:val="5"/>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контроль основных эксплуатационн</w:t>
      </w:r>
      <w:r w:rsidR="00560C6C">
        <w:rPr>
          <w:rFonts w:ascii="Times New Roman" w:eastAsia="Times New Roman" w:hAnsi="Times New Roman" w:cs="Times New Roman"/>
          <w:spacing w:val="2"/>
          <w:sz w:val="28"/>
          <w:szCs w:val="28"/>
          <w:lang w:eastAsia="ru-RU"/>
        </w:rPr>
        <w:t>ых и технических характеристик;</w:t>
      </w:r>
    </w:p>
    <w:p w:rsidR="00560C6C" w:rsidRDefault="00560C6C" w:rsidP="009124A3">
      <w:pPr>
        <w:pStyle w:val="a6"/>
        <w:numPr>
          <w:ilvl w:val="0"/>
          <w:numId w:val="5"/>
        </w:numPr>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учет выполнения работ.</w:t>
      </w:r>
    </w:p>
    <w:p w:rsidR="00560C6C" w:rsidRDefault="00AD11BA" w:rsidP="000C0E18">
      <w:pPr>
        <w:pStyle w:val="a6"/>
        <w:shd w:val="clear" w:color="auto" w:fill="FFFFFF"/>
        <w:spacing w:after="0" w:line="315" w:lineRule="atLeast"/>
        <w:ind w:left="1125" w:hanging="416"/>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4.3. Информаци</w:t>
      </w:r>
      <w:r w:rsidR="00560C6C">
        <w:rPr>
          <w:rFonts w:ascii="Times New Roman" w:eastAsia="Times New Roman" w:hAnsi="Times New Roman" w:cs="Times New Roman"/>
          <w:spacing w:val="2"/>
          <w:sz w:val="28"/>
          <w:szCs w:val="28"/>
          <w:lang w:eastAsia="ru-RU"/>
        </w:rPr>
        <w:t>онное обеспечение безопасности.</w:t>
      </w:r>
    </w:p>
    <w:p w:rsidR="009124A3" w:rsidRDefault="00AD11BA" w:rsidP="009124A3">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Для обеспечения безопасности на детской игровой площадке организация, ответственная за содержание и эксплуатацию детских игровых и спортивных площадок, разрабатывает и устанавливает информационные таблички или доски, содержащие:</w:t>
      </w:r>
    </w:p>
    <w:p w:rsidR="009124A3" w:rsidRDefault="00AD11BA" w:rsidP="009124A3">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правила и возрастные требования</w:t>
      </w:r>
      <w:r w:rsidR="009124A3">
        <w:rPr>
          <w:rFonts w:ascii="Times New Roman" w:eastAsia="Times New Roman" w:hAnsi="Times New Roman" w:cs="Times New Roman"/>
          <w:spacing w:val="2"/>
          <w:sz w:val="28"/>
          <w:szCs w:val="28"/>
          <w:lang w:eastAsia="ru-RU"/>
        </w:rPr>
        <w:t xml:space="preserve"> при пользовании оборудованием;</w:t>
      </w:r>
    </w:p>
    <w:p w:rsidR="009124A3" w:rsidRDefault="00AD11BA" w:rsidP="009124A3">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номера телефонов службы спасения, скорой</w:t>
      </w:r>
      <w:r w:rsidR="009124A3">
        <w:rPr>
          <w:rFonts w:ascii="Times New Roman" w:eastAsia="Times New Roman" w:hAnsi="Times New Roman" w:cs="Times New Roman"/>
          <w:spacing w:val="2"/>
          <w:sz w:val="28"/>
          <w:szCs w:val="28"/>
          <w:lang w:eastAsia="ru-RU"/>
        </w:rPr>
        <w:t xml:space="preserve"> помощи;</w:t>
      </w:r>
    </w:p>
    <w:p w:rsidR="009124A3" w:rsidRDefault="00AD11BA" w:rsidP="009124A3">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номе</w:t>
      </w:r>
      <w:proofErr w:type="gramStart"/>
      <w:r w:rsidRPr="00560C6C">
        <w:rPr>
          <w:rFonts w:ascii="Times New Roman" w:eastAsia="Times New Roman" w:hAnsi="Times New Roman" w:cs="Times New Roman"/>
          <w:spacing w:val="2"/>
          <w:sz w:val="28"/>
          <w:szCs w:val="28"/>
          <w:lang w:eastAsia="ru-RU"/>
        </w:rPr>
        <w:t>р(</w:t>
      </w:r>
      <w:proofErr w:type="gramEnd"/>
      <w:r w:rsidRPr="00560C6C">
        <w:rPr>
          <w:rFonts w:ascii="Times New Roman" w:eastAsia="Times New Roman" w:hAnsi="Times New Roman" w:cs="Times New Roman"/>
          <w:spacing w:val="2"/>
          <w:sz w:val="28"/>
          <w:szCs w:val="28"/>
          <w:lang w:eastAsia="ru-RU"/>
        </w:rPr>
        <w:t>а) телефона(</w:t>
      </w:r>
      <w:proofErr w:type="spellStart"/>
      <w:r w:rsidRPr="00560C6C">
        <w:rPr>
          <w:rFonts w:ascii="Times New Roman" w:eastAsia="Times New Roman" w:hAnsi="Times New Roman" w:cs="Times New Roman"/>
          <w:spacing w:val="2"/>
          <w:sz w:val="28"/>
          <w:szCs w:val="28"/>
          <w:lang w:eastAsia="ru-RU"/>
        </w:rPr>
        <w:t>ов</w:t>
      </w:r>
      <w:proofErr w:type="spellEnd"/>
      <w:r w:rsidRPr="00560C6C">
        <w:rPr>
          <w:rFonts w:ascii="Times New Roman" w:eastAsia="Times New Roman" w:hAnsi="Times New Roman" w:cs="Times New Roman"/>
          <w:spacing w:val="2"/>
          <w:sz w:val="28"/>
          <w:szCs w:val="28"/>
          <w:lang w:eastAsia="ru-RU"/>
        </w:rPr>
        <w:t>) для сообщения информации о неиспр</w:t>
      </w:r>
      <w:r w:rsidR="009124A3">
        <w:rPr>
          <w:rFonts w:ascii="Times New Roman" w:eastAsia="Times New Roman" w:hAnsi="Times New Roman" w:cs="Times New Roman"/>
          <w:spacing w:val="2"/>
          <w:sz w:val="28"/>
          <w:szCs w:val="28"/>
          <w:lang w:eastAsia="ru-RU"/>
        </w:rPr>
        <w:t>авности и поломке оборудования.</w:t>
      </w:r>
    </w:p>
    <w:p w:rsidR="009124A3" w:rsidRDefault="009124A3" w:rsidP="009124A3">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4.4. Эксплуатация.</w:t>
      </w:r>
    </w:p>
    <w:p w:rsidR="009124A3" w:rsidRDefault="00AD11BA" w:rsidP="009124A3">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На нормальное эксплуатационное состояние могут повлиять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w:t>
      </w:r>
      <w:r w:rsidR="009124A3">
        <w:rPr>
          <w:rFonts w:ascii="Times New Roman" w:eastAsia="Times New Roman" w:hAnsi="Times New Roman" w:cs="Times New Roman"/>
          <w:spacing w:val="2"/>
          <w:sz w:val="28"/>
          <w:szCs w:val="28"/>
          <w:lang w:eastAsia="ru-RU"/>
        </w:rPr>
        <w:t>онструкцию или заменой деталей.</w:t>
      </w:r>
    </w:p>
    <w:p w:rsidR="009124A3" w:rsidRDefault="00AD11BA" w:rsidP="009124A3">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 xml:space="preserve">В случае если в результате осмотра обнаружены неисправности элементов оборудования, влияющие на безопасность оборудования, такие неисправности должны быть незамедлительно устранены. Если эти </w:t>
      </w:r>
      <w:r w:rsidRPr="00560C6C">
        <w:rPr>
          <w:rFonts w:ascii="Times New Roman" w:eastAsia="Times New Roman" w:hAnsi="Times New Roman" w:cs="Times New Roman"/>
          <w:spacing w:val="2"/>
          <w:sz w:val="28"/>
          <w:szCs w:val="28"/>
          <w:lang w:eastAsia="ru-RU"/>
        </w:rPr>
        <w:lastRenderedPageBreak/>
        <w:t>неисправности невозможно устранить, то оборудование должно быть выведено из эксплуатации посредством приостановки эксплуатации или демонтажа оборудования. При проведении мероприятий по демонтажу оборудования для проведения технического обслуживания, участок игровой площадки, на котором располагалось демонтированное оборудование, подлежит о</w:t>
      </w:r>
      <w:r w:rsidR="009124A3">
        <w:rPr>
          <w:rFonts w:ascii="Times New Roman" w:eastAsia="Times New Roman" w:hAnsi="Times New Roman" w:cs="Times New Roman"/>
          <w:spacing w:val="2"/>
          <w:sz w:val="28"/>
          <w:szCs w:val="28"/>
          <w:lang w:eastAsia="ru-RU"/>
        </w:rPr>
        <w:t>граждению в целях безопасности.</w:t>
      </w:r>
    </w:p>
    <w:p w:rsidR="00AD11BA" w:rsidRPr="00560C6C" w:rsidRDefault="00AD11BA" w:rsidP="009124A3">
      <w:pPr>
        <w:pStyle w:val="a6"/>
        <w:shd w:val="clear" w:color="auto" w:fill="FFFFFF"/>
        <w:spacing w:after="0" w:line="315" w:lineRule="atLeast"/>
        <w:ind w:left="0" w:firstLine="709"/>
        <w:jc w:val="both"/>
        <w:textAlignment w:val="baseline"/>
        <w:rPr>
          <w:rFonts w:ascii="Times New Roman" w:eastAsia="Times New Roman" w:hAnsi="Times New Roman" w:cs="Times New Roman"/>
          <w:spacing w:val="2"/>
          <w:sz w:val="28"/>
          <w:szCs w:val="28"/>
          <w:lang w:eastAsia="ru-RU"/>
        </w:rPr>
      </w:pPr>
      <w:r w:rsidRPr="00560C6C">
        <w:rPr>
          <w:rFonts w:ascii="Times New Roman" w:eastAsia="Times New Roman" w:hAnsi="Times New Roman" w:cs="Times New Roman"/>
          <w:spacing w:val="2"/>
          <w:sz w:val="28"/>
          <w:szCs w:val="28"/>
          <w:lang w:eastAsia="ru-RU"/>
        </w:rPr>
        <w:t>На территории детских игровых и спортивных площадок запрещается мусорить, выгул животных, нахождение транспортных средств, а также использование игрового оборудования не по назначению.</w:t>
      </w:r>
    </w:p>
    <w:p w:rsidR="00AD11BA" w:rsidRDefault="00AD11BA" w:rsidP="00AD11BA">
      <w:pPr>
        <w:jc w:val="both"/>
      </w:pPr>
    </w:p>
    <w:p w:rsidR="000C0E18" w:rsidRDefault="000C0E18" w:rsidP="00AD11BA">
      <w:pPr>
        <w:jc w:val="both"/>
      </w:pPr>
    </w:p>
    <w:p w:rsidR="000C0E18" w:rsidRPr="00AD11BA" w:rsidRDefault="000C0E18" w:rsidP="000C0E18">
      <w:pPr>
        <w:jc w:val="center"/>
      </w:pPr>
      <w:r>
        <w:t>____________________</w:t>
      </w:r>
    </w:p>
    <w:p w:rsidR="00AD11BA" w:rsidRPr="00AD11BA" w:rsidRDefault="00AD11BA" w:rsidP="00AD11BA">
      <w:pPr>
        <w:pStyle w:val="a3"/>
        <w:ind w:firstLine="709"/>
        <w:jc w:val="both"/>
        <w:rPr>
          <w:rFonts w:ascii="Times New Roman" w:hAnsi="Times New Roman"/>
          <w:b/>
          <w:sz w:val="28"/>
          <w:szCs w:val="28"/>
        </w:rPr>
      </w:pPr>
    </w:p>
    <w:p w:rsidR="00AD11BA" w:rsidRPr="00AD11BA" w:rsidRDefault="00AD11BA" w:rsidP="00AD11BA">
      <w:pPr>
        <w:pStyle w:val="a3"/>
        <w:jc w:val="both"/>
        <w:rPr>
          <w:rFonts w:ascii="Times New Roman" w:hAnsi="Times New Roman" w:cs="Times New Roman"/>
        </w:rPr>
      </w:pPr>
    </w:p>
    <w:sectPr w:rsidR="00AD11BA" w:rsidRPr="00AD11BA" w:rsidSect="00B33F7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1153E5"/>
    <w:multiLevelType w:val="hybridMultilevel"/>
    <w:tmpl w:val="7BC4B5FC"/>
    <w:lvl w:ilvl="0" w:tplc="5502A2B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D1B62FB"/>
    <w:multiLevelType w:val="hybridMultilevel"/>
    <w:tmpl w:val="39A8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B3942"/>
    <w:multiLevelType w:val="hybridMultilevel"/>
    <w:tmpl w:val="5F4413E6"/>
    <w:lvl w:ilvl="0" w:tplc="DE169A2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5B602B8D"/>
    <w:multiLevelType w:val="hybridMultilevel"/>
    <w:tmpl w:val="03EE10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6CD"/>
    <w:rsid w:val="00000070"/>
    <w:rsid w:val="00017EAE"/>
    <w:rsid w:val="00021031"/>
    <w:rsid w:val="000C0E18"/>
    <w:rsid w:val="000E0216"/>
    <w:rsid w:val="000E0BA7"/>
    <w:rsid w:val="002753C1"/>
    <w:rsid w:val="0028349A"/>
    <w:rsid w:val="002B66AF"/>
    <w:rsid w:val="002C6797"/>
    <w:rsid w:val="002E509E"/>
    <w:rsid w:val="002E64FA"/>
    <w:rsid w:val="00321BB1"/>
    <w:rsid w:val="00352248"/>
    <w:rsid w:val="003D59CC"/>
    <w:rsid w:val="003F6D5D"/>
    <w:rsid w:val="00447F1A"/>
    <w:rsid w:val="004C481F"/>
    <w:rsid w:val="004E79F5"/>
    <w:rsid w:val="004F3A65"/>
    <w:rsid w:val="0053142F"/>
    <w:rsid w:val="00542D23"/>
    <w:rsid w:val="00560C6C"/>
    <w:rsid w:val="005626CD"/>
    <w:rsid w:val="00564AB6"/>
    <w:rsid w:val="005C0109"/>
    <w:rsid w:val="005E02CD"/>
    <w:rsid w:val="005E0B0F"/>
    <w:rsid w:val="00620909"/>
    <w:rsid w:val="00626272"/>
    <w:rsid w:val="006B2146"/>
    <w:rsid w:val="006F4E12"/>
    <w:rsid w:val="00746C06"/>
    <w:rsid w:val="00771013"/>
    <w:rsid w:val="007F31AD"/>
    <w:rsid w:val="00813D18"/>
    <w:rsid w:val="00865FA4"/>
    <w:rsid w:val="008F7B93"/>
    <w:rsid w:val="009124A3"/>
    <w:rsid w:val="00994F5B"/>
    <w:rsid w:val="009F54D3"/>
    <w:rsid w:val="00A156DB"/>
    <w:rsid w:val="00A4615A"/>
    <w:rsid w:val="00A50866"/>
    <w:rsid w:val="00A76932"/>
    <w:rsid w:val="00A7705A"/>
    <w:rsid w:val="00AB4C98"/>
    <w:rsid w:val="00AD11BA"/>
    <w:rsid w:val="00B06CE5"/>
    <w:rsid w:val="00B256C1"/>
    <w:rsid w:val="00B33F7B"/>
    <w:rsid w:val="00B733B0"/>
    <w:rsid w:val="00B9370C"/>
    <w:rsid w:val="00C27162"/>
    <w:rsid w:val="00C422EF"/>
    <w:rsid w:val="00C61C45"/>
    <w:rsid w:val="00C63E41"/>
    <w:rsid w:val="00C803EB"/>
    <w:rsid w:val="00C96F5B"/>
    <w:rsid w:val="00CA5DCB"/>
    <w:rsid w:val="00CE3F5E"/>
    <w:rsid w:val="00CF7C4E"/>
    <w:rsid w:val="00D82DB5"/>
    <w:rsid w:val="00D831AD"/>
    <w:rsid w:val="00D94FCD"/>
    <w:rsid w:val="00DA34B2"/>
    <w:rsid w:val="00E35EEC"/>
    <w:rsid w:val="00E96759"/>
    <w:rsid w:val="00EB1349"/>
    <w:rsid w:val="00F37C00"/>
    <w:rsid w:val="00F535C2"/>
    <w:rsid w:val="00F56564"/>
    <w:rsid w:val="00F633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564"/>
    <w:pPr>
      <w:spacing w:after="0" w:line="240" w:lineRule="auto"/>
    </w:pPr>
  </w:style>
  <w:style w:type="character" w:customStyle="1" w:styleId="name4">
    <w:name w:val="name4"/>
    <w:basedOn w:val="a0"/>
    <w:rsid w:val="005E02CD"/>
    <w:rPr>
      <w:b/>
      <w:bCs/>
      <w:color w:val="003073"/>
    </w:rPr>
  </w:style>
  <w:style w:type="paragraph" w:customStyle="1" w:styleId="ConsPlusNormal">
    <w:name w:val="ConsPlusNormal"/>
    <w:rsid w:val="00CE3F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ody Text"/>
    <w:basedOn w:val="a"/>
    <w:link w:val="a5"/>
    <w:semiHidden/>
    <w:rsid w:val="00CE3F5E"/>
    <w:pPr>
      <w:suppressAutoHyphens/>
      <w:spacing w:after="0" w:line="240" w:lineRule="auto"/>
      <w:jc w:val="center"/>
    </w:pPr>
    <w:rPr>
      <w:rFonts w:ascii="Times New Roman" w:eastAsia="Times New Roman" w:hAnsi="Times New Roman" w:cs="Times New Roman"/>
      <w:sz w:val="24"/>
      <w:szCs w:val="24"/>
      <w:u w:val="single"/>
      <w:lang w:eastAsia="ar-SA"/>
    </w:rPr>
  </w:style>
  <w:style w:type="character" w:customStyle="1" w:styleId="a5">
    <w:name w:val="Основной текст Знак"/>
    <w:basedOn w:val="a0"/>
    <w:link w:val="a4"/>
    <w:semiHidden/>
    <w:rsid w:val="00CE3F5E"/>
    <w:rPr>
      <w:rFonts w:ascii="Times New Roman" w:eastAsia="Times New Roman" w:hAnsi="Times New Roman" w:cs="Times New Roman"/>
      <w:sz w:val="24"/>
      <w:szCs w:val="24"/>
      <w:u w:val="single"/>
      <w:lang w:eastAsia="ar-SA"/>
    </w:rPr>
  </w:style>
  <w:style w:type="paragraph" w:styleId="a6">
    <w:name w:val="List Paragraph"/>
    <w:basedOn w:val="a"/>
    <w:uiPriority w:val="34"/>
    <w:qFormat/>
    <w:rsid w:val="00A76932"/>
    <w:pPr>
      <w:ind w:left="720"/>
      <w:contextualSpacing/>
    </w:pPr>
  </w:style>
  <w:style w:type="paragraph" w:styleId="a7">
    <w:name w:val="Balloon Text"/>
    <w:basedOn w:val="a"/>
    <w:link w:val="a8"/>
    <w:uiPriority w:val="99"/>
    <w:semiHidden/>
    <w:unhideWhenUsed/>
    <w:rsid w:val="004F3A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3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6564"/>
    <w:pPr>
      <w:spacing w:after="0" w:line="240" w:lineRule="auto"/>
    </w:pPr>
  </w:style>
  <w:style w:type="character" w:customStyle="1" w:styleId="name4">
    <w:name w:val="name4"/>
    <w:basedOn w:val="a0"/>
    <w:rsid w:val="005E02CD"/>
    <w:rPr>
      <w:b/>
      <w:bCs/>
      <w:color w:val="003073"/>
    </w:rPr>
  </w:style>
  <w:style w:type="paragraph" w:customStyle="1" w:styleId="ConsPlusNormal">
    <w:name w:val="ConsPlusNormal"/>
    <w:rsid w:val="00CE3F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Body Text"/>
    <w:basedOn w:val="a"/>
    <w:link w:val="a5"/>
    <w:semiHidden/>
    <w:rsid w:val="00CE3F5E"/>
    <w:pPr>
      <w:suppressAutoHyphens/>
      <w:spacing w:after="0" w:line="240" w:lineRule="auto"/>
      <w:jc w:val="center"/>
    </w:pPr>
    <w:rPr>
      <w:rFonts w:ascii="Times New Roman" w:eastAsia="Times New Roman" w:hAnsi="Times New Roman" w:cs="Times New Roman"/>
      <w:sz w:val="24"/>
      <w:szCs w:val="24"/>
      <w:u w:val="single"/>
      <w:lang w:val="x-none" w:eastAsia="ar-SA"/>
    </w:rPr>
  </w:style>
  <w:style w:type="character" w:customStyle="1" w:styleId="a5">
    <w:name w:val="Основной текст Знак"/>
    <w:basedOn w:val="a0"/>
    <w:link w:val="a4"/>
    <w:semiHidden/>
    <w:rsid w:val="00CE3F5E"/>
    <w:rPr>
      <w:rFonts w:ascii="Times New Roman" w:eastAsia="Times New Roman" w:hAnsi="Times New Roman" w:cs="Times New Roman"/>
      <w:sz w:val="24"/>
      <w:szCs w:val="24"/>
      <w:u w:val="single"/>
      <w:lang w:val="x-none" w:eastAsia="ar-SA"/>
    </w:rPr>
  </w:style>
  <w:style w:type="paragraph" w:styleId="a6">
    <w:name w:val="List Paragraph"/>
    <w:basedOn w:val="a"/>
    <w:uiPriority w:val="34"/>
    <w:qFormat/>
    <w:rsid w:val="00A76932"/>
    <w:pPr>
      <w:ind w:left="720"/>
      <w:contextualSpacing/>
    </w:pPr>
  </w:style>
  <w:style w:type="paragraph" w:styleId="a7">
    <w:name w:val="Balloon Text"/>
    <w:basedOn w:val="a"/>
    <w:link w:val="a8"/>
    <w:uiPriority w:val="99"/>
    <w:semiHidden/>
    <w:unhideWhenUsed/>
    <w:rsid w:val="004F3A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3A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6884266">
      <w:bodyDiv w:val="1"/>
      <w:marLeft w:val="0"/>
      <w:marRight w:val="0"/>
      <w:marTop w:val="0"/>
      <w:marBottom w:val="0"/>
      <w:divBdr>
        <w:top w:val="none" w:sz="0" w:space="0" w:color="auto"/>
        <w:left w:val="none" w:sz="0" w:space="0" w:color="auto"/>
        <w:bottom w:val="none" w:sz="0" w:space="0" w:color="auto"/>
        <w:right w:val="none" w:sz="0" w:space="0" w:color="auto"/>
      </w:divBdr>
    </w:div>
    <w:div w:id="258946887">
      <w:bodyDiv w:val="1"/>
      <w:marLeft w:val="0"/>
      <w:marRight w:val="0"/>
      <w:marTop w:val="0"/>
      <w:marBottom w:val="0"/>
      <w:divBdr>
        <w:top w:val="none" w:sz="0" w:space="0" w:color="auto"/>
        <w:left w:val="none" w:sz="0" w:space="0" w:color="auto"/>
        <w:bottom w:val="none" w:sz="0" w:space="0" w:color="auto"/>
        <w:right w:val="none" w:sz="0" w:space="0" w:color="auto"/>
      </w:divBdr>
    </w:div>
    <w:div w:id="5945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1725</Words>
  <Characters>9838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ASP7PRO1</dc:creator>
  <cp:lastModifiedBy>Ключникова</cp:lastModifiedBy>
  <cp:revision>2</cp:revision>
  <cp:lastPrinted>2016-11-24T07:22:00Z</cp:lastPrinted>
  <dcterms:created xsi:type="dcterms:W3CDTF">2016-11-24T07:27:00Z</dcterms:created>
  <dcterms:modified xsi:type="dcterms:W3CDTF">2016-11-24T07:27:00Z</dcterms:modified>
</cp:coreProperties>
</file>